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44"/>
        </w:rPr>
      </w:pPr>
    </w:p>
    <w:p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立项</w:t>
      </w:r>
      <w:r>
        <w:rPr>
          <w:rFonts w:hint="eastAsia" w:ascii="Times New Roman" w:hAnsi="Times New Roman" w:cs="Times New Roman"/>
          <w:sz w:val="44"/>
        </w:rPr>
        <w:t>资料</w:t>
      </w:r>
      <w:r>
        <w:rPr>
          <w:rFonts w:hint="eastAsia" w:ascii="Times New Roman" w:hAnsi="Times New Roman" w:cs="Times New Roman"/>
          <w:sz w:val="44"/>
          <w:lang w:val="en-US" w:eastAsia="zh-CN"/>
        </w:rPr>
        <w:t>真实</w:t>
      </w:r>
      <w:r>
        <w:rPr>
          <w:rFonts w:ascii="Times New Roman" w:hAnsi="Times New Roman" w:cs="Times New Roman"/>
          <w:sz w:val="44"/>
        </w:rPr>
        <w:t>性声明</w:t>
      </w:r>
    </w:p>
    <w:p>
      <w:pPr>
        <w:jc w:val="center"/>
        <w:rPr>
          <w:rFonts w:ascii="Times New Roman" w:hAnsi="Times New Roman" w:cs="Times New Roman"/>
          <w:sz w:val="32"/>
        </w:rPr>
      </w:pPr>
    </w:p>
    <w:p>
      <w:pPr>
        <w:spacing w:line="48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>（临床试验项目名称）</w:t>
      </w:r>
      <w:r>
        <w:rPr>
          <w:rFonts w:hint="eastAsia"/>
          <w:sz w:val="30"/>
          <w:szCs w:val="30"/>
        </w:rPr>
        <w:t>已于</w:t>
      </w:r>
      <w:r>
        <w:rPr>
          <w:sz w:val="30"/>
          <w:szCs w:val="30"/>
        </w:rPr>
        <w:t>20XX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X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X</w:t>
      </w:r>
      <w:r>
        <w:rPr>
          <w:rFonts w:hint="eastAsia"/>
          <w:sz w:val="30"/>
          <w:szCs w:val="30"/>
        </w:rPr>
        <w:t xml:space="preserve">日获得国家药品监督管理局 </w:t>
      </w:r>
      <w:r>
        <w:rPr>
          <w:rFonts w:hint="eastAsia"/>
          <w:sz w:val="30"/>
          <w:szCs w:val="30"/>
        </w:rPr>
        <w:sym w:font="Wingdings 2" w:char="00A3"/>
      </w:r>
      <w:r>
        <w:rPr>
          <w:rFonts w:hint="eastAsia"/>
          <w:sz w:val="30"/>
          <w:szCs w:val="30"/>
          <w:lang w:eastAsia="zh-CN"/>
        </w:rPr>
        <w:t>《</w:t>
      </w:r>
      <w:r>
        <w:rPr>
          <w:rFonts w:hint="eastAsia"/>
          <w:sz w:val="30"/>
          <w:szCs w:val="30"/>
        </w:rPr>
        <w:t>药物临床试验批件</w:t>
      </w:r>
      <w:r>
        <w:rPr>
          <w:rFonts w:hint="eastAsia"/>
          <w:sz w:val="30"/>
          <w:szCs w:val="30"/>
          <w:lang w:eastAsia="zh-CN"/>
        </w:rPr>
        <w:t>》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sym w:font="Wingdings 2" w:char="00A3"/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eastAsia="zh-CN"/>
        </w:rPr>
        <w:t>《</w:t>
      </w:r>
      <w:r>
        <w:rPr>
          <w:rFonts w:hint="eastAsia"/>
          <w:sz w:val="30"/>
          <w:szCs w:val="30"/>
        </w:rPr>
        <w:t>药物临床试验批准通知书</w:t>
      </w:r>
      <w:r>
        <w:rPr>
          <w:rFonts w:hint="eastAsia"/>
          <w:sz w:val="30"/>
          <w:szCs w:val="30"/>
          <w:lang w:eastAsia="zh-CN"/>
        </w:rPr>
        <w:t>》</w:t>
      </w:r>
      <w:r>
        <w:rPr>
          <w:rFonts w:hint="eastAsia"/>
          <w:sz w:val="30"/>
          <w:szCs w:val="30"/>
        </w:rPr>
        <w:t>，现按照批件/批准通知书的要求，申请在</w:t>
      </w:r>
      <w:r>
        <w:rPr>
          <w:rFonts w:hint="eastAsia"/>
          <w:sz w:val="30"/>
          <w:szCs w:val="30"/>
          <w:lang w:val="en-US" w:eastAsia="zh-CN"/>
        </w:rPr>
        <w:t>绍兴市人民</w:t>
      </w:r>
      <w:r>
        <w:rPr>
          <w:rFonts w:hint="eastAsia"/>
          <w:sz w:val="30"/>
          <w:szCs w:val="30"/>
        </w:rPr>
        <w:t>医院进行立项审查，根据</w:t>
      </w:r>
      <w:r>
        <w:rPr>
          <w:rFonts w:hint="eastAsia"/>
          <w:sz w:val="30"/>
          <w:szCs w:val="30"/>
          <w:lang w:val="en-US" w:eastAsia="zh-CN"/>
        </w:rPr>
        <w:t>绍兴市人民医院药物临床试验机构</w:t>
      </w:r>
      <w:r>
        <w:rPr>
          <w:rFonts w:hint="eastAsia"/>
          <w:sz w:val="30"/>
          <w:szCs w:val="30"/>
        </w:rPr>
        <w:t>的要求递交立项资料。</w:t>
      </w:r>
      <w:bookmarkStart w:id="0" w:name="_GoBack"/>
      <w:bookmarkEnd w:id="0"/>
    </w:p>
    <w:p>
      <w:pPr>
        <w:spacing w:line="48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我公司声明：本研究递交至</w:t>
      </w:r>
      <w:r>
        <w:rPr>
          <w:rFonts w:hint="eastAsia"/>
          <w:sz w:val="30"/>
          <w:szCs w:val="30"/>
          <w:lang w:val="en-US" w:eastAsia="zh-CN"/>
        </w:rPr>
        <w:t>绍兴市人民医院药物临床试验机构</w:t>
      </w:r>
      <w:r>
        <w:rPr>
          <w:rFonts w:hint="eastAsia"/>
          <w:sz w:val="30"/>
          <w:szCs w:val="30"/>
        </w:rPr>
        <w:t>的纸质版</w:t>
      </w:r>
      <w:r>
        <w:rPr>
          <w:rFonts w:hint="eastAsia"/>
          <w:sz w:val="30"/>
          <w:szCs w:val="30"/>
          <w:lang w:val="en-US" w:eastAsia="zh-CN"/>
        </w:rPr>
        <w:t>与电子版</w:t>
      </w:r>
      <w:r>
        <w:rPr>
          <w:rFonts w:hint="eastAsia"/>
          <w:sz w:val="30"/>
          <w:szCs w:val="30"/>
        </w:rPr>
        <w:t>立项资料（包括按照</w:t>
      </w:r>
      <w:r>
        <w:rPr>
          <w:rFonts w:hint="eastAsia"/>
          <w:sz w:val="30"/>
          <w:szCs w:val="30"/>
          <w:lang w:val="en-US" w:eastAsia="zh-CN"/>
        </w:rPr>
        <w:t>机构</w:t>
      </w:r>
      <w:r>
        <w:rPr>
          <w:rFonts w:hint="eastAsia"/>
          <w:sz w:val="30"/>
          <w:szCs w:val="30"/>
        </w:rPr>
        <w:t>立项</w:t>
      </w:r>
      <w:r>
        <w:rPr>
          <w:rFonts w:hint="eastAsia"/>
          <w:sz w:val="30"/>
          <w:szCs w:val="30"/>
          <w:lang w:val="en-US" w:eastAsia="zh-CN"/>
        </w:rPr>
        <w:t>过程中所提</w:t>
      </w:r>
      <w:r>
        <w:rPr>
          <w:rFonts w:hint="eastAsia"/>
          <w:sz w:val="30"/>
          <w:szCs w:val="30"/>
        </w:rPr>
        <w:t>意见</w:t>
      </w:r>
      <w:r>
        <w:rPr>
          <w:rFonts w:hint="eastAsia"/>
          <w:sz w:val="30"/>
          <w:szCs w:val="30"/>
          <w:lang w:val="en-US" w:eastAsia="zh-CN"/>
        </w:rPr>
        <w:t>提供</w:t>
      </w:r>
      <w:r>
        <w:rPr>
          <w:rFonts w:hint="eastAsia"/>
          <w:sz w:val="30"/>
          <w:szCs w:val="30"/>
        </w:rPr>
        <w:t>的所有资料），以及后续递交到</w:t>
      </w:r>
      <w:r>
        <w:rPr>
          <w:rFonts w:hint="eastAsia"/>
          <w:sz w:val="30"/>
          <w:szCs w:val="30"/>
          <w:lang w:val="en-US" w:eastAsia="zh-CN"/>
        </w:rPr>
        <w:t>绍兴市人民医院学术</w:t>
      </w:r>
      <w:r>
        <w:rPr>
          <w:rFonts w:hint="eastAsia"/>
          <w:sz w:val="30"/>
          <w:szCs w:val="30"/>
        </w:rPr>
        <w:t>伦理委员会审</w:t>
      </w:r>
      <w:r>
        <w:rPr>
          <w:rFonts w:hint="eastAsia"/>
          <w:sz w:val="30"/>
          <w:szCs w:val="30"/>
          <w:lang w:val="en-US" w:eastAsia="zh-CN"/>
        </w:rPr>
        <w:t>查</w:t>
      </w:r>
      <w:r>
        <w:rPr>
          <w:rFonts w:hint="eastAsia"/>
          <w:sz w:val="30"/>
          <w:szCs w:val="30"/>
        </w:rPr>
        <w:t>的纸质版资料，内容</w:t>
      </w:r>
      <w:r>
        <w:rPr>
          <w:rFonts w:hint="eastAsia"/>
          <w:sz w:val="30"/>
          <w:szCs w:val="30"/>
          <w:lang w:val="en-US" w:eastAsia="zh-CN"/>
        </w:rPr>
        <w:t>真实</w:t>
      </w:r>
      <w:r>
        <w:rPr>
          <w:rFonts w:hint="eastAsia"/>
          <w:sz w:val="30"/>
          <w:szCs w:val="30"/>
        </w:rPr>
        <w:t>一致。</w:t>
      </w:r>
    </w:p>
    <w:p>
      <w:pPr>
        <w:spacing w:line="480" w:lineRule="auto"/>
        <w:ind w:firstLine="600"/>
        <w:rPr>
          <w:sz w:val="30"/>
          <w:szCs w:val="30"/>
        </w:rPr>
      </w:pPr>
      <w:r>
        <w:rPr>
          <w:sz w:val="30"/>
          <w:szCs w:val="30"/>
        </w:rPr>
        <w:t>我公司对违反上述声明导致的后果承担全部责任</w:t>
      </w:r>
      <w:r>
        <w:rPr>
          <w:rFonts w:hint="eastAsia"/>
          <w:sz w:val="30"/>
          <w:szCs w:val="30"/>
        </w:rPr>
        <w:t>。</w:t>
      </w:r>
    </w:p>
    <w:p>
      <w:pPr>
        <w:spacing w:line="480" w:lineRule="auto"/>
        <w:ind w:firstLine="600"/>
        <w:rPr>
          <w:sz w:val="30"/>
          <w:szCs w:val="30"/>
        </w:rPr>
      </w:pPr>
    </w:p>
    <w:p>
      <w:pPr>
        <w:spacing w:line="480" w:lineRule="auto"/>
        <w:ind w:firstLine="600"/>
        <w:rPr>
          <w:sz w:val="30"/>
          <w:szCs w:val="30"/>
        </w:rPr>
      </w:pPr>
    </w:p>
    <w:p>
      <w:pPr>
        <w:spacing w:line="480" w:lineRule="auto"/>
        <w:ind w:firstLine="600"/>
        <w:rPr>
          <w:sz w:val="30"/>
          <w:szCs w:val="30"/>
        </w:rPr>
      </w:pPr>
    </w:p>
    <w:p>
      <w:pPr>
        <w:spacing w:line="480" w:lineRule="auto"/>
        <w:ind w:firstLine="600"/>
        <w:rPr>
          <w:sz w:val="30"/>
          <w:szCs w:val="30"/>
        </w:rPr>
      </w:pPr>
    </w:p>
    <w:p>
      <w:pPr>
        <w:spacing w:line="60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XXXX公司（盖章）</w:t>
      </w:r>
    </w:p>
    <w:p>
      <w:pPr>
        <w:spacing w:line="60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</w:t>
      </w:r>
      <w:r>
        <w:rPr>
          <w:sz w:val="30"/>
          <w:szCs w:val="30"/>
        </w:rPr>
        <w:t>日期</w:t>
      </w:r>
      <w:r>
        <w:rPr>
          <w:rFonts w:hint="eastAsia"/>
          <w:sz w:val="30"/>
          <w:szCs w:val="30"/>
        </w:rPr>
        <w:t>：</w:t>
      </w:r>
    </w:p>
    <w:p>
      <w:pPr>
        <w:spacing w:line="600" w:lineRule="auto"/>
        <w:ind w:firstLine="600"/>
        <w:rPr>
          <w:sz w:val="30"/>
          <w:szCs w:val="3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  <w:jc w:val="left"/>
    </w:pPr>
    <w:r>
      <w:drawing>
        <wp:inline distT="0" distB="0" distL="114300" distR="114300">
          <wp:extent cx="2175510" cy="344805"/>
          <wp:effectExtent l="0" t="0" r="15240" b="17145"/>
          <wp:docPr id="1" name="图片 1" descr="机构图表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机构图表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551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VmYTdhYmUzZDRlYjU5Y2Q2ZWZhMzM4N2U2NTUzMjYifQ=="/>
  </w:docVars>
  <w:rsids>
    <w:rsidRoot w:val="001F10FB"/>
    <w:rsid w:val="000364A3"/>
    <w:rsid w:val="00055DEA"/>
    <w:rsid w:val="001277EA"/>
    <w:rsid w:val="001942A3"/>
    <w:rsid w:val="001C1C13"/>
    <w:rsid w:val="001D151C"/>
    <w:rsid w:val="001F10FB"/>
    <w:rsid w:val="00235A22"/>
    <w:rsid w:val="00251D1A"/>
    <w:rsid w:val="002850AB"/>
    <w:rsid w:val="00297940"/>
    <w:rsid w:val="002F70F0"/>
    <w:rsid w:val="0034234C"/>
    <w:rsid w:val="00356FC4"/>
    <w:rsid w:val="003922A5"/>
    <w:rsid w:val="003E1ACE"/>
    <w:rsid w:val="004B1965"/>
    <w:rsid w:val="004F246E"/>
    <w:rsid w:val="005776F8"/>
    <w:rsid w:val="006647F4"/>
    <w:rsid w:val="006953D2"/>
    <w:rsid w:val="00706BB6"/>
    <w:rsid w:val="0073598E"/>
    <w:rsid w:val="007E2462"/>
    <w:rsid w:val="00812CDC"/>
    <w:rsid w:val="008618BF"/>
    <w:rsid w:val="00887A75"/>
    <w:rsid w:val="008C1D10"/>
    <w:rsid w:val="00901768"/>
    <w:rsid w:val="009F198F"/>
    <w:rsid w:val="00A15127"/>
    <w:rsid w:val="00A7551F"/>
    <w:rsid w:val="00B32026"/>
    <w:rsid w:val="00B7431C"/>
    <w:rsid w:val="00BD40F7"/>
    <w:rsid w:val="00BE3763"/>
    <w:rsid w:val="00C21719"/>
    <w:rsid w:val="00C77B9D"/>
    <w:rsid w:val="00CB5166"/>
    <w:rsid w:val="00CC09B8"/>
    <w:rsid w:val="00CC7C1B"/>
    <w:rsid w:val="00D14219"/>
    <w:rsid w:val="00D63F36"/>
    <w:rsid w:val="00D7570C"/>
    <w:rsid w:val="00F4147A"/>
    <w:rsid w:val="00F57151"/>
    <w:rsid w:val="00F829A1"/>
    <w:rsid w:val="05CE7675"/>
    <w:rsid w:val="0F5F0370"/>
    <w:rsid w:val="1DAC67C4"/>
    <w:rsid w:val="20796C3D"/>
    <w:rsid w:val="214B3E68"/>
    <w:rsid w:val="326B538F"/>
    <w:rsid w:val="3638566D"/>
    <w:rsid w:val="37725F67"/>
    <w:rsid w:val="38173E22"/>
    <w:rsid w:val="3CC46FE2"/>
    <w:rsid w:val="46D86A99"/>
    <w:rsid w:val="4C1F5A2F"/>
    <w:rsid w:val="4DE134F6"/>
    <w:rsid w:val="52B42D08"/>
    <w:rsid w:val="543C609A"/>
    <w:rsid w:val="5553120F"/>
    <w:rsid w:val="5B0C11F3"/>
    <w:rsid w:val="626F1A9D"/>
    <w:rsid w:val="726077B7"/>
    <w:rsid w:val="77F62FB2"/>
    <w:rsid w:val="7CF80F6F"/>
    <w:rsid w:val="7D5B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DD55-263D-4CDA-AE68-CD3EEE0399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256</Words>
  <Characters>262</Characters>
  <Lines>2</Lines>
  <Paragraphs>1</Paragraphs>
  <TotalTime>0</TotalTime>
  <ScaleCrop>false</ScaleCrop>
  <LinksUpToDate>false</LinksUpToDate>
  <CharactersWithSpaces>320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2020-11-24T07:02:00Z</dcterms:created>
  <dc:creator>mumu</dc:creator>
  <cp:lastModifiedBy>机构</cp:lastModifiedBy>
  <cp:lastPrinted>2020-11-24T07:02:00Z</cp:lastPrinted>
  <dcterms:modified xsi:type="dcterms:W3CDTF">2023-01-04T02:02:25Z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18545E853C4F45F6A0801F1A7B6E182A</vt:lpwstr>
  </property>
</Properties>
</file>