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7591" w14:textId="77777777" w:rsidR="00DD46C2" w:rsidRDefault="00DD46C2">
      <w:pPr>
        <w:spacing w:line="720" w:lineRule="exact"/>
        <w:jc w:val="center"/>
        <w:rPr>
          <w:rFonts w:ascii="仿宋" w:eastAsia="仿宋" w:hAnsi="仿宋" w:cs="仿宋"/>
          <w:b/>
          <w:sz w:val="48"/>
          <w:szCs w:val="48"/>
        </w:rPr>
      </w:pPr>
    </w:p>
    <w:p w14:paraId="6A3806E9" w14:textId="358E3211" w:rsidR="00F679F5" w:rsidRPr="001E2189" w:rsidRDefault="00072528">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w:t>
      </w:r>
      <w:r w:rsidR="00DD46C2">
        <w:rPr>
          <w:rFonts w:ascii="仿宋" w:eastAsia="仿宋" w:hAnsi="仿宋" w:cs="仿宋" w:hint="eastAsia"/>
          <w:b/>
          <w:sz w:val="48"/>
          <w:szCs w:val="48"/>
        </w:rPr>
        <w:t>新冠核酸快速检测试剂（荧光PCR法）和输血科用试剂采购项目</w:t>
      </w:r>
    </w:p>
    <w:p w14:paraId="026E16D4" w14:textId="77777777" w:rsidR="00F679F5" w:rsidRDefault="00F679F5">
      <w:pPr>
        <w:pStyle w:val="1"/>
      </w:pPr>
    </w:p>
    <w:p w14:paraId="546E71FF" w14:textId="77777777" w:rsidR="00F679F5" w:rsidRDefault="00F679F5">
      <w:pPr>
        <w:rPr>
          <w:rFonts w:ascii="仿宋" w:eastAsia="仿宋" w:hAnsi="仿宋" w:cs="仿宋"/>
          <w:sz w:val="36"/>
          <w:szCs w:val="36"/>
        </w:rPr>
      </w:pPr>
    </w:p>
    <w:p w14:paraId="2C181935" w14:textId="77777777"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采</w:t>
      </w:r>
    </w:p>
    <w:p w14:paraId="338BE15E" w14:textId="77777777"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购</w:t>
      </w:r>
    </w:p>
    <w:p w14:paraId="1851A832" w14:textId="77777777"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文</w:t>
      </w:r>
    </w:p>
    <w:p w14:paraId="0FAE3FDD" w14:textId="77777777"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件</w:t>
      </w:r>
    </w:p>
    <w:p w14:paraId="2AD4AF84" w14:textId="77777777" w:rsidR="00F679F5" w:rsidRDefault="00F679F5">
      <w:pPr>
        <w:rPr>
          <w:rFonts w:ascii="仿宋" w:eastAsia="仿宋" w:hAnsi="仿宋" w:cs="仿宋"/>
          <w:b/>
          <w:bCs/>
          <w:sz w:val="36"/>
          <w:szCs w:val="36"/>
        </w:rPr>
      </w:pPr>
    </w:p>
    <w:p w14:paraId="3C5E3791" w14:textId="77777777" w:rsidR="00F679F5" w:rsidRDefault="00F679F5">
      <w:pPr>
        <w:rPr>
          <w:rFonts w:ascii="仿宋" w:eastAsia="仿宋" w:hAnsi="仿宋" w:cs="仿宋"/>
          <w:sz w:val="36"/>
          <w:szCs w:val="36"/>
        </w:rPr>
      </w:pPr>
    </w:p>
    <w:p w14:paraId="05867CA3" w14:textId="77777777" w:rsidR="00F679F5" w:rsidRDefault="00F679F5">
      <w:pPr>
        <w:pStyle w:val="af2"/>
      </w:pPr>
    </w:p>
    <w:p w14:paraId="13682D38" w14:textId="77777777" w:rsidR="00F679F5" w:rsidRDefault="00F679F5">
      <w:pPr>
        <w:rPr>
          <w:rFonts w:ascii="仿宋" w:eastAsia="仿宋" w:hAnsi="仿宋" w:cs="仿宋"/>
          <w:sz w:val="36"/>
          <w:szCs w:val="36"/>
        </w:rPr>
      </w:pPr>
    </w:p>
    <w:p w14:paraId="29305528" w14:textId="6DF7909C" w:rsidR="00F679F5" w:rsidRPr="00B211AA" w:rsidRDefault="00B211AA">
      <w:pPr>
        <w:jc w:val="center"/>
        <w:rPr>
          <w:rFonts w:ascii="仿宋" w:eastAsia="仿宋" w:hAnsi="仿宋" w:cs="仿宋"/>
          <w:sz w:val="28"/>
          <w:szCs w:val="28"/>
        </w:rPr>
      </w:pPr>
      <w:r w:rsidRPr="00B211AA">
        <w:rPr>
          <w:rFonts w:ascii="仿宋" w:eastAsia="仿宋" w:hAnsi="仿宋" w:cs="仿宋" w:hint="eastAsia"/>
          <w:sz w:val="28"/>
          <w:szCs w:val="28"/>
        </w:rPr>
        <w:t>项目编号：</w:t>
      </w:r>
      <w:r w:rsidRPr="00B211AA">
        <w:rPr>
          <w:rFonts w:ascii="仿宋" w:eastAsia="仿宋" w:hAnsi="仿宋" w:cs="仿宋"/>
          <w:sz w:val="28"/>
          <w:szCs w:val="28"/>
        </w:rPr>
        <w:t>SXRMYY-2022-0</w:t>
      </w:r>
      <w:r w:rsidR="00DD46C2">
        <w:rPr>
          <w:rFonts w:ascii="仿宋" w:eastAsia="仿宋" w:hAnsi="仿宋" w:cs="仿宋"/>
          <w:sz w:val="28"/>
          <w:szCs w:val="28"/>
        </w:rPr>
        <w:t>2</w:t>
      </w:r>
    </w:p>
    <w:p w14:paraId="623A4F31" w14:textId="77777777" w:rsidR="00B211AA" w:rsidRDefault="00B211AA" w:rsidP="00B211AA">
      <w:pPr>
        <w:pStyle w:val="2"/>
        <w:ind w:left="420" w:firstLine="560"/>
        <w:rPr>
          <w:rFonts w:ascii="仿宋" w:eastAsia="仿宋" w:hAnsi="仿宋"/>
          <w:sz w:val="28"/>
          <w:szCs w:val="28"/>
        </w:rPr>
      </w:pPr>
      <w:r w:rsidRPr="00B211AA">
        <w:rPr>
          <w:rFonts w:ascii="仿宋" w:eastAsia="仿宋" w:hAnsi="仿宋" w:hint="eastAsia"/>
          <w:sz w:val="28"/>
          <w:szCs w:val="28"/>
        </w:rPr>
        <w:t xml:space="preserve"> </w:t>
      </w:r>
      <w:r w:rsidRPr="00B211AA">
        <w:rPr>
          <w:rFonts w:ascii="仿宋" w:eastAsia="仿宋" w:hAnsi="仿宋"/>
          <w:sz w:val="28"/>
          <w:szCs w:val="28"/>
        </w:rPr>
        <w:t xml:space="preserve">             </w:t>
      </w:r>
      <w:r w:rsidRPr="00B211AA">
        <w:rPr>
          <w:rFonts w:ascii="仿宋" w:eastAsia="仿宋" w:hAnsi="仿宋" w:hint="eastAsia"/>
          <w:sz w:val="28"/>
          <w:szCs w:val="28"/>
        </w:rPr>
        <w:t>采购单位：绍兴市人民医院</w:t>
      </w:r>
    </w:p>
    <w:p w14:paraId="1B471600" w14:textId="0A365A7E" w:rsidR="00B211AA" w:rsidRPr="00B211AA" w:rsidRDefault="00B211AA" w:rsidP="00B211AA">
      <w:pPr>
        <w:pStyle w:val="2"/>
        <w:ind w:left="420" w:firstLineChars="700" w:firstLine="1960"/>
        <w:rPr>
          <w:rFonts w:ascii="仿宋" w:eastAsia="仿宋" w:hAnsi="仿宋"/>
          <w:sz w:val="28"/>
          <w:szCs w:val="28"/>
        </w:rPr>
      </w:pPr>
      <w:r w:rsidRPr="00B211AA">
        <w:rPr>
          <w:rFonts w:ascii="仿宋" w:eastAsia="仿宋" w:hAnsi="仿宋" w:hint="eastAsia"/>
          <w:sz w:val="28"/>
          <w:szCs w:val="28"/>
        </w:rPr>
        <w:t>采购代理机构：浙江社发项目管理有限公司</w:t>
      </w:r>
    </w:p>
    <w:p w14:paraId="3E3F9F39" w14:textId="338AE1A0" w:rsidR="00F679F5" w:rsidRDefault="00072528">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sidR="00B211AA">
        <w:rPr>
          <w:rFonts w:ascii="仿宋" w:eastAsia="仿宋" w:hAnsi="仿宋" w:cs="仿宋"/>
          <w:sz w:val="28"/>
          <w:u w:val="single"/>
        </w:rPr>
        <w:t>5</w:t>
      </w:r>
      <w:r>
        <w:rPr>
          <w:rFonts w:ascii="仿宋" w:eastAsia="仿宋" w:hAnsi="仿宋" w:cs="仿宋" w:hint="eastAsia"/>
          <w:sz w:val="28"/>
        </w:rPr>
        <w:t>月</w:t>
      </w:r>
    </w:p>
    <w:p w14:paraId="29CC1052" w14:textId="77777777" w:rsidR="00F679F5" w:rsidRDefault="00F679F5">
      <w:pPr>
        <w:rPr>
          <w:rFonts w:ascii="仿宋" w:eastAsia="仿宋" w:hAnsi="仿宋" w:cs="仿宋"/>
          <w:sz w:val="28"/>
        </w:rPr>
      </w:pPr>
    </w:p>
    <w:p w14:paraId="149ADFA0" w14:textId="77777777" w:rsidR="00F679F5" w:rsidRDefault="00F679F5">
      <w:pPr>
        <w:pStyle w:val="1"/>
      </w:pPr>
    </w:p>
    <w:p w14:paraId="1481BBB1" w14:textId="77777777" w:rsidR="00F679F5" w:rsidRDefault="00072528">
      <w:pPr>
        <w:jc w:val="center"/>
        <w:rPr>
          <w:rFonts w:ascii="仿宋" w:eastAsia="仿宋" w:hAnsi="仿宋" w:cs="仿宋"/>
          <w:sz w:val="36"/>
          <w:szCs w:val="22"/>
        </w:rPr>
      </w:pPr>
      <w:r>
        <w:rPr>
          <w:rFonts w:ascii="仿宋" w:eastAsia="仿宋" w:hAnsi="仿宋" w:cs="仿宋" w:hint="eastAsia"/>
          <w:b/>
          <w:sz w:val="52"/>
          <w:szCs w:val="52"/>
        </w:rPr>
        <w:t>目录</w:t>
      </w:r>
    </w:p>
    <w:p w14:paraId="500A427A" w14:textId="77777777" w:rsidR="00F679F5" w:rsidRDefault="00F679F5">
      <w:pPr>
        <w:jc w:val="center"/>
        <w:rPr>
          <w:rFonts w:ascii="仿宋" w:eastAsia="仿宋" w:hAnsi="仿宋" w:cs="仿宋"/>
          <w:b/>
          <w:sz w:val="44"/>
          <w:szCs w:val="44"/>
        </w:rPr>
      </w:pPr>
    </w:p>
    <w:p w14:paraId="34A51F9B" w14:textId="77777777" w:rsidR="00F679F5" w:rsidRDefault="0009091E">
      <w:pPr>
        <w:pStyle w:val="TOC1"/>
        <w:tabs>
          <w:tab w:val="right" w:leader="dot" w:pos="8301"/>
        </w:tabs>
        <w:jc w:val="center"/>
        <w:rPr>
          <w:rFonts w:ascii="仿宋" w:eastAsia="仿宋" w:hAnsi="仿宋" w:cs="仿宋"/>
          <w:sz w:val="28"/>
          <w:szCs w:val="28"/>
        </w:rPr>
      </w:pPr>
      <w:r>
        <w:rPr>
          <w:rFonts w:ascii="仿宋" w:eastAsia="仿宋" w:hAnsi="仿宋" w:cs="仿宋" w:hint="eastAsia"/>
          <w:sz w:val="28"/>
          <w:szCs w:val="28"/>
        </w:rPr>
        <w:fldChar w:fldCharType="begin"/>
      </w:r>
      <w:r w:rsidR="00072528">
        <w:rPr>
          <w:rFonts w:ascii="仿宋" w:eastAsia="仿宋" w:hAnsi="仿宋" w:cs="仿宋" w:hint="eastAsia"/>
          <w:sz w:val="28"/>
          <w:szCs w:val="28"/>
        </w:rPr>
        <w:instrText xml:space="preserve"> TOC \o "1-2" \h \u </w:instrText>
      </w:r>
      <w:r>
        <w:rPr>
          <w:rFonts w:ascii="仿宋" w:eastAsia="仿宋" w:hAnsi="仿宋" w:cs="仿宋" w:hint="eastAsia"/>
          <w:sz w:val="28"/>
          <w:szCs w:val="28"/>
        </w:rPr>
        <w:fldChar w:fldCharType="separate"/>
      </w:r>
      <w:hyperlink w:anchor="_Toc643610525" w:history="1">
        <w:r w:rsidR="00072528">
          <w:rPr>
            <w:rFonts w:ascii="仿宋" w:eastAsia="仿宋" w:hAnsi="仿宋" w:cs="仿宋" w:hint="eastAsia"/>
            <w:sz w:val="28"/>
            <w:szCs w:val="28"/>
          </w:rPr>
          <w:t>第一章采购公告</w:t>
        </w:r>
        <w:r w:rsidR="00072528">
          <w:rPr>
            <w:rFonts w:ascii="仿宋" w:eastAsia="仿宋" w:hAnsi="仿宋" w:cs="仿宋" w:hint="eastAsia"/>
            <w:sz w:val="28"/>
            <w:szCs w:val="28"/>
          </w:rPr>
          <w:tab/>
        </w:r>
        <w:r>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_Toc643610525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072528">
          <w:rPr>
            <w:rFonts w:ascii="仿宋" w:eastAsia="仿宋" w:hAnsi="仿宋" w:cs="仿宋" w:hint="eastAsia"/>
            <w:sz w:val="28"/>
            <w:szCs w:val="28"/>
          </w:rPr>
          <w:t>1</w:t>
        </w:r>
        <w:r>
          <w:rPr>
            <w:rFonts w:ascii="仿宋" w:eastAsia="仿宋" w:hAnsi="仿宋" w:cs="仿宋" w:hint="eastAsia"/>
            <w:sz w:val="28"/>
            <w:szCs w:val="28"/>
          </w:rPr>
          <w:fldChar w:fldCharType="end"/>
        </w:r>
      </w:hyperlink>
    </w:p>
    <w:p w14:paraId="3DBA5C9E" w14:textId="77777777" w:rsidR="00F679F5" w:rsidRDefault="00BF5722">
      <w:pPr>
        <w:pStyle w:val="TOC1"/>
        <w:tabs>
          <w:tab w:val="right" w:leader="dot" w:pos="8301"/>
        </w:tabs>
        <w:jc w:val="center"/>
        <w:rPr>
          <w:rFonts w:ascii="仿宋" w:eastAsia="仿宋" w:hAnsi="仿宋" w:cs="仿宋"/>
          <w:sz w:val="28"/>
          <w:szCs w:val="28"/>
        </w:rPr>
      </w:pPr>
      <w:hyperlink w:anchor="_Toc643610526" w:history="1">
        <w:r w:rsidR="00072528">
          <w:rPr>
            <w:rFonts w:ascii="仿宋" w:eastAsia="仿宋" w:hAnsi="仿宋" w:cs="仿宋" w:hint="eastAsia"/>
            <w:sz w:val="28"/>
            <w:szCs w:val="28"/>
          </w:rPr>
          <w:t>第二章供应商须知</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_Toc643610526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4</w:t>
        </w:r>
        <w:r w:rsidR="0009091E">
          <w:rPr>
            <w:rFonts w:ascii="仿宋" w:eastAsia="仿宋" w:hAnsi="仿宋" w:cs="仿宋" w:hint="eastAsia"/>
            <w:sz w:val="28"/>
            <w:szCs w:val="28"/>
          </w:rPr>
          <w:fldChar w:fldCharType="end"/>
        </w:r>
      </w:hyperlink>
    </w:p>
    <w:p w14:paraId="317FF509" w14:textId="77777777" w:rsidR="00F679F5" w:rsidRDefault="00BF5722">
      <w:pPr>
        <w:pStyle w:val="TOC2"/>
        <w:tabs>
          <w:tab w:val="right" w:leader="dot" w:pos="8301"/>
        </w:tabs>
        <w:jc w:val="center"/>
        <w:rPr>
          <w:rFonts w:ascii="仿宋" w:eastAsia="仿宋" w:hAnsi="仿宋" w:cs="仿宋"/>
          <w:sz w:val="28"/>
          <w:szCs w:val="28"/>
        </w:rPr>
      </w:pPr>
      <w:hyperlink w:anchor="_Toc643610527" w:history="1">
        <w:r w:rsidR="00072528">
          <w:rPr>
            <w:rFonts w:ascii="仿宋" w:eastAsia="仿宋" w:hAnsi="仿宋" w:cs="仿宋" w:hint="eastAsia"/>
            <w:sz w:val="28"/>
            <w:szCs w:val="28"/>
          </w:rPr>
          <w:t>一、前附表</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_Toc643610527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4</w:t>
        </w:r>
        <w:r w:rsidR="0009091E">
          <w:rPr>
            <w:rFonts w:ascii="仿宋" w:eastAsia="仿宋" w:hAnsi="仿宋" w:cs="仿宋" w:hint="eastAsia"/>
            <w:sz w:val="28"/>
            <w:szCs w:val="28"/>
          </w:rPr>
          <w:fldChar w:fldCharType="end"/>
        </w:r>
      </w:hyperlink>
    </w:p>
    <w:p w14:paraId="14E839BB" w14:textId="77777777" w:rsidR="00F679F5" w:rsidRDefault="00BF5722">
      <w:pPr>
        <w:pStyle w:val="TOC2"/>
        <w:tabs>
          <w:tab w:val="right" w:leader="dot" w:pos="8301"/>
        </w:tabs>
        <w:jc w:val="center"/>
        <w:rPr>
          <w:rFonts w:ascii="仿宋" w:eastAsia="仿宋" w:hAnsi="仿宋" w:cs="仿宋"/>
          <w:sz w:val="28"/>
          <w:szCs w:val="28"/>
        </w:rPr>
      </w:pPr>
      <w:hyperlink w:anchor="_Toc643610528" w:history="1">
        <w:r w:rsidR="00072528">
          <w:rPr>
            <w:rFonts w:ascii="仿宋" w:eastAsia="仿宋" w:hAnsi="仿宋" w:cs="仿宋" w:hint="eastAsia"/>
            <w:sz w:val="28"/>
            <w:szCs w:val="28"/>
          </w:rPr>
          <w:t>二、采购文件</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_Toc643610528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5</w:t>
        </w:r>
        <w:r w:rsidR="0009091E">
          <w:rPr>
            <w:rFonts w:ascii="仿宋" w:eastAsia="仿宋" w:hAnsi="仿宋" w:cs="仿宋" w:hint="eastAsia"/>
            <w:sz w:val="28"/>
            <w:szCs w:val="28"/>
          </w:rPr>
          <w:fldChar w:fldCharType="end"/>
        </w:r>
      </w:hyperlink>
    </w:p>
    <w:p w14:paraId="2BFB7E25" w14:textId="77777777" w:rsidR="00F679F5" w:rsidRDefault="00BF5722">
      <w:pPr>
        <w:pStyle w:val="TOC2"/>
        <w:tabs>
          <w:tab w:val="right" w:leader="dot" w:pos="8301"/>
        </w:tabs>
        <w:jc w:val="center"/>
        <w:rPr>
          <w:rFonts w:ascii="仿宋" w:eastAsia="仿宋" w:hAnsi="仿宋" w:cs="仿宋"/>
          <w:sz w:val="28"/>
          <w:szCs w:val="28"/>
        </w:rPr>
      </w:pPr>
      <w:hyperlink w:anchor="_Toc643610529" w:history="1">
        <w:r w:rsidR="00072528">
          <w:rPr>
            <w:rFonts w:ascii="仿宋" w:eastAsia="仿宋" w:hAnsi="仿宋" w:cs="仿宋" w:hint="eastAsia"/>
            <w:sz w:val="28"/>
            <w:szCs w:val="28"/>
          </w:rPr>
          <w:t>三、投标文件</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_Toc643610529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7</w:t>
        </w:r>
        <w:r w:rsidR="0009091E">
          <w:rPr>
            <w:rFonts w:ascii="仿宋" w:eastAsia="仿宋" w:hAnsi="仿宋" w:cs="仿宋" w:hint="eastAsia"/>
            <w:sz w:val="28"/>
            <w:szCs w:val="28"/>
          </w:rPr>
          <w:fldChar w:fldCharType="end"/>
        </w:r>
      </w:hyperlink>
    </w:p>
    <w:p w14:paraId="6A2328A8" w14:textId="5A6C11A4" w:rsidR="00F679F5" w:rsidRDefault="00BF5722">
      <w:pPr>
        <w:pStyle w:val="TOC2"/>
        <w:tabs>
          <w:tab w:val="right" w:leader="dot" w:pos="8301"/>
        </w:tabs>
        <w:jc w:val="center"/>
        <w:rPr>
          <w:rFonts w:ascii="仿宋" w:eastAsia="仿宋" w:hAnsi="仿宋" w:cs="仿宋"/>
          <w:sz w:val="28"/>
          <w:szCs w:val="28"/>
        </w:rPr>
      </w:pPr>
      <w:hyperlink w:anchor="_Toc643610530" w:history="1">
        <w:r w:rsidR="00072528">
          <w:rPr>
            <w:rFonts w:ascii="仿宋" w:eastAsia="仿宋" w:hAnsi="仿宋" w:cs="仿宋" w:hint="eastAsia"/>
            <w:sz w:val="28"/>
            <w:szCs w:val="28"/>
          </w:rPr>
          <w:t>四、开标评标</w:t>
        </w:r>
        <w:r w:rsidR="00072528">
          <w:rPr>
            <w:rFonts w:ascii="仿宋" w:eastAsia="仿宋" w:hAnsi="仿宋" w:cs="仿宋" w:hint="eastAsia"/>
            <w:sz w:val="28"/>
            <w:szCs w:val="28"/>
          </w:rPr>
          <w:tab/>
        </w:r>
        <w:r w:rsidR="00E87E8C">
          <w:rPr>
            <w:rFonts w:ascii="仿宋" w:eastAsia="仿宋" w:hAnsi="仿宋" w:cs="仿宋"/>
            <w:sz w:val="28"/>
            <w:szCs w:val="28"/>
          </w:rPr>
          <w:t>10</w:t>
        </w:r>
      </w:hyperlink>
    </w:p>
    <w:p w14:paraId="61DB9F5A" w14:textId="7BA8D3C8" w:rsidR="00F679F5" w:rsidRDefault="00BF5722">
      <w:pPr>
        <w:pStyle w:val="TOC2"/>
        <w:tabs>
          <w:tab w:val="right" w:leader="dot" w:pos="8301"/>
        </w:tabs>
        <w:jc w:val="center"/>
        <w:rPr>
          <w:rFonts w:ascii="仿宋" w:eastAsia="仿宋" w:hAnsi="仿宋" w:cs="仿宋"/>
          <w:sz w:val="28"/>
          <w:szCs w:val="28"/>
        </w:rPr>
      </w:pPr>
      <w:hyperlink w:anchor="_Toc643610531" w:history="1">
        <w:r w:rsidR="00072528">
          <w:rPr>
            <w:rFonts w:ascii="仿宋" w:eastAsia="仿宋" w:hAnsi="仿宋" w:cs="仿宋" w:hint="eastAsia"/>
            <w:sz w:val="28"/>
            <w:szCs w:val="28"/>
          </w:rPr>
          <w:t>五、合同签订及履约</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_Toc643610531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1</w:t>
        </w:r>
        <w:r w:rsidR="00E87E8C">
          <w:rPr>
            <w:rFonts w:ascii="仿宋" w:eastAsia="仿宋" w:hAnsi="仿宋" w:cs="仿宋"/>
            <w:sz w:val="28"/>
            <w:szCs w:val="28"/>
          </w:rPr>
          <w:t>4</w:t>
        </w:r>
        <w:r w:rsidR="0009091E">
          <w:rPr>
            <w:rFonts w:ascii="仿宋" w:eastAsia="仿宋" w:hAnsi="仿宋" w:cs="仿宋" w:hint="eastAsia"/>
            <w:sz w:val="28"/>
            <w:szCs w:val="28"/>
          </w:rPr>
          <w:fldChar w:fldCharType="end"/>
        </w:r>
      </w:hyperlink>
    </w:p>
    <w:p w14:paraId="417D363B" w14:textId="77777777" w:rsidR="00F679F5" w:rsidRDefault="00BF5722">
      <w:pPr>
        <w:pStyle w:val="TOC1"/>
        <w:tabs>
          <w:tab w:val="right" w:leader="dot" w:pos="8301"/>
        </w:tabs>
        <w:jc w:val="center"/>
        <w:rPr>
          <w:rFonts w:ascii="仿宋" w:eastAsia="仿宋" w:hAnsi="仿宋" w:cs="仿宋"/>
          <w:sz w:val="28"/>
          <w:szCs w:val="28"/>
        </w:rPr>
      </w:pPr>
      <w:hyperlink w:anchor="_Toc643610532" w:history="1">
        <w:r w:rsidR="00072528">
          <w:rPr>
            <w:rFonts w:ascii="仿宋" w:eastAsia="仿宋" w:hAnsi="仿宋" w:cs="仿宋" w:hint="eastAsia"/>
            <w:sz w:val="28"/>
            <w:szCs w:val="28"/>
          </w:rPr>
          <w:t>第三章采购需求</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_Toc643610532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15</w:t>
        </w:r>
        <w:r w:rsidR="0009091E">
          <w:rPr>
            <w:rFonts w:ascii="仿宋" w:eastAsia="仿宋" w:hAnsi="仿宋" w:cs="仿宋" w:hint="eastAsia"/>
            <w:sz w:val="28"/>
            <w:szCs w:val="28"/>
          </w:rPr>
          <w:fldChar w:fldCharType="end"/>
        </w:r>
      </w:hyperlink>
    </w:p>
    <w:p w14:paraId="7B965CE8" w14:textId="4DB1040B" w:rsidR="00F679F5" w:rsidRDefault="00BF5722">
      <w:pPr>
        <w:pStyle w:val="TOC1"/>
        <w:tabs>
          <w:tab w:val="right" w:leader="dot" w:pos="8301"/>
        </w:tabs>
        <w:jc w:val="center"/>
        <w:rPr>
          <w:rFonts w:ascii="仿宋" w:eastAsia="仿宋" w:hAnsi="仿宋" w:cs="仿宋"/>
          <w:sz w:val="28"/>
          <w:szCs w:val="28"/>
        </w:rPr>
      </w:pPr>
      <w:hyperlink w:anchor="_Toc643610535" w:history="1">
        <w:r w:rsidR="00072528">
          <w:rPr>
            <w:rFonts w:ascii="仿宋" w:eastAsia="仿宋" w:hAnsi="仿宋" w:cs="仿宋" w:hint="eastAsia"/>
            <w:sz w:val="28"/>
            <w:szCs w:val="28"/>
          </w:rPr>
          <w:t>第四章拟签订合同的主要条款</w:t>
        </w:r>
        <w:r w:rsidR="00072528">
          <w:rPr>
            <w:rFonts w:ascii="仿宋" w:eastAsia="仿宋" w:hAnsi="仿宋" w:cs="仿宋" w:hint="eastAsia"/>
            <w:sz w:val="28"/>
            <w:szCs w:val="28"/>
          </w:rPr>
          <w:tab/>
        </w:r>
        <w:r w:rsidR="00E87E8C">
          <w:rPr>
            <w:rFonts w:ascii="仿宋" w:eastAsia="仿宋" w:hAnsi="仿宋" w:cs="仿宋"/>
            <w:sz w:val="28"/>
            <w:szCs w:val="28"/>
          </w:rPr>
          <w:t>20</w:t>
        </w:r>
      </w:hyperlink>
    </w:p>
    <w:p w14:paraId="52772A90" w14:textId="401919FD" w:rsidR="00F679F5" w:rsidRDefault="00BF5722">
      <w:pPr>
        <w:pStyle w:val="TOC1"/>
        <w:tabs>
          <w:tab w:val="right" w:leader="dot" w:pos="8301"/>
        </w:tabs>
        <w:jc w:val="center"/>
        <w:rPr>
          <w:rFonts w:ascii="仿宋" w:eastAsia="仿宋" w:hAnsi="仿宋" w:cs="仿宋"/>
          <w:sz w:val="28"/>
          <w:szCs w:val="28"/>
        </w:rPr>
      </w:pPr>
      <w:hyperlink w:anchor="_Toc643610536" w:history="1">
        <w:r w:rsidR="00072528">
          <w:rPr>
            <w:rFonts w:ascii="仿宋" w:eastAsia="仿宋" w:hAnsi="仿宋" w:cs="仿宋" w:hint="eastAsia"/>
            <w:sz w:val="28"/>
            <w:szCs w:val="28"/>
          </w:rPr>
          <w:t>第五章评标办法及标准</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_Toc643610536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2</w:t>
        </w:r>
        <w:r w:rsidR="00E87E8C">
          <w:rPr>
            <w:rFonts w:ascii="仿宋" w:eastAsia="仿宋" w:hAnsi="仿宋" w:cs="仿宋"/>
            <w:sz w:val="28"/>
            <w:szCs w:val="28"/>
          </w:rPr>
          <w:t>2</w:t>
        </w:r>
        <w:r w:rsidR="0009091E">
          <w:rPr>
            <w:rFonts w:ascii="仿宋" w:eastAsia="仿宋" w:hAnsi="仿宋" w:cs="仿宋" w:hint="eastAsia"/>
            <w:sz w:val="28"/>
            <w:szCs w:val="28"/>
          </w:rPr>
          <w:fldChar w:fldCharType="end"/>
        </w:r>
      </w:hyperlink>
    </w:p>
    <w:p w14:paraId="40A8C0F0" w14:textId="08A4A4B1" w:rsidR="00F679F5" w:rsidRDefault="00BF5722">
      <w:pPr>
        <w:pStyle w:val="TOC1"/>
        <w:tabs>
          <w:tab w:val="right" w:leader="dot" w:pos="8301"/>
        </w:tabs>
        <w:jc w:val="center"/>
        <w:rPr>
          <w:rFonts w:ascii="仿宋" w:eastAsia="仿宋" w:hAnsi="仿宋" w:cs="仿宋"/>
          <w:sz w:val="28"/>
          <w:szCs w:val="28"/>
        </w:rPr>
      </w:pPr>
      <w:hyperlink w:anchor="_Toc643610537" w:history="1">
        <w:r w:rsidR="00072528">
          <w:rPr>
            <w:rFonts w:ascii="仿宋" w:eastAsia="仿宋" w:hAnsi="仿宋" w:cs="仿宋" w:hint="eastAsia"/>
            <w:sz w:val="28"/>
            <w:szCs w:val="28"/>
          </w:rPr>
          <w:t>第六章投标文件格式附件</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_Toc643610537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2</w:t>
        </w:r>
        <w:r w:rsidR="00E87E8C">
          <w:rPr>
            <w:rFonts w:ascii="仿宋" w:eastAsia="仿宋" w:hAnsi="仿宋" w:cs="仿宋"/>
            <w:sz w:val="28"/>
            <w:szCs w:val="28"/>
          </w:rPr>
          <w:t>5</w:t>
        </w:r>
        <w:r w:rsidR="0009091E">
          <w:rPr>
            <w:rFonts w:ascii="仿宋" w:eastAsia="仿宋" w:hAnsi="仿宋" w:cs="仿宋" w:hint="eastAsia"/>
            <w:sz w:val="28"/>
            <w:szCs w:val="28"/>
          </w:rPr>
          <w:fldChar w:fldCharType="end"/>
        </w:r>
      </w:hyperlink>
    </w:p>
    <w:p w14:paraId="24FE7CDF" w14:textId="7DA3782D" w:rsidR="00F679F5" w:rsidRDefault="00BF5722">
      <w:pPr>
        <w:pStyle w:val="TOC1"/>
        <w:tabs>
          <w:tab w:val="right" w:leader="dot" w:pos="8301"/>
        </w:tabs>
        <w:jc w:val="center"/>
        <w:rPr>
          <w:rFonts w:ascii="仿宋" w:eastAsia="仿宋" w:hAnsi="仿宋" w:cs="仿宋"/>
          <w:sz w:val="28"/>
          <w:szCs w:val="28"/>
        </w:rPr>
      </w:pPr>
      <w:hyperlink w:anchor="_Toc643610538" w:history="1">
        <w:r w:rsidR="00072528">
          <w:rPr>
            <w:rFonts w:ascii="仿宋" w:eastAsia="仿宋" w:hAnsi="仿宋" w:cs="仿宋" w:hint="eastAsia"/>
            <w:sz w:val="28"/>
            <w:szCs w:val="28"/>
          </w:rPr>
          <w:t>第七章询问、质疑及投诉</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_Toc643610538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4</w:t>
        </w:r>
        <w:r w:rsidR="00E87E8C">
          <w:rPr>
            <w:rFonts w:ascii="仿宋" w:eastAsia="仿宋" w:hAnsi="仿宋" w:cs="仿宋"/>
            <w:sz w:val="28"/>
            <w:szCs w:val="28"/>
          </w:rPr>
          <w:t>7</w:t>
        </w:r>
        <w:r w:rsidR="0009091E">
          <w:rPr>
            <w:rFonts w:ascii="仿宋" w:eastAsia="仿宋" w:hAnsi="仿宋" w:cs="仿宋" w:hint="eastAsia"/>
            <w:sz w:val="28"/>
            <w:szCs w:val="28"/>
          </w:rPr>
          <w:fldChar w:fldCharType="end"/>
        </w:r>
      </w:hyperlink>
    </w:p>
    <w:p w14:paraId="52094E01" w14:textId="3C875024" w:rsidR="00F679F5" w:rsidRDefault="00BF5722">
      <w:pPr>
        <w:pStyle w:val="TOC2"/>
        <w:tabs>
          <w:tab w:val="right" w:leader="dot" w:pos="8301"/>
        </w:tabs>
        <w:jc w:val="center"/>
        <w:rPr>
          <w:rFonts w:ascii="仿宋" w:eastAsia="仿宋" w:hAnsi="仿宋" w:cs="仿宋"/>
          <w:sz w:val="28"/>
          <w:szCs w:val="28"/>
        </w:rPr>
      </w:pPr>
      <w:hyperlink w:anchor="_Toc643610539" w:history="1">
        <w:r w:rsidR="00072528">
          <w:rPr>
            <w:rFonts w:ascii="仿宋" w:eastAsia="仿宋" w:hAnsi="仿宋" w:cs="仿宋" w:hint="eastAsia"/>
            <w:sz w:val="28"/>
            <w:szCs w:val="28"/>
          </w:rPr>
          <w:t>一、供应商询问</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_Toc643610539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4</w:t>
        </w:r>
        <w:r w:rsidR="00E87E8C">
          <w:rPr>
            <w:rFonts w:ascii="仿宋" w:eastAsia="仿宋" w:hAnsi="仿宋" w:cs="仿宋"/>
            <w:sz w:val="28"/>
            <w:szCs w:val="28"/>
          </w:rPr>
          <w:t>7</w:t>
        </w:r>
        <w:r w:rsidR="0009091E">
          <w:rPr>
            <w:rFonts w:ascii="仿宋" w:eastAsia="仿宋" w:hAnsi="仿宋" w:cs="仿宋" w:hint="eastAsia"/>
            <w:sz w:val="28"/>
            <w:szCs w:val="28"/>
          </w:rPr>
          <w:fldChar w:fldCharType="end"/>
        </w:r>
      </w:hyperlink>
    </w:p>
    <w:p w14:paraId="4A0251C8" w14:textId="4005308F" w:rsidR="00F679F5" w:rsidRDefault="00BF5722">
      <w:pPr>
        <w:pStyle w:val="TOC2"/>
        <w:tabs>
          <w:tab w:val="right" w:leader="dot" w:pos="8301"/>
        </w:tabs>
        <w:jc w:val="center"/>
        <w:rPr>
          <w:rFonts w:ascii="仿宋" w:eastAsia="仿宋" w:hAnsi="仿宋" w:cs="仿宋"/>
          <w:sz w:val="28"/>
          <w:szCs w:val="28"/>
        </w:rPr>
      </w:pPr>
      <w:hyperlink w:anchor="_Toc643610540" w:history="1">
        <w:r w:rsidR="00072528">
          <w:rPr>
            <w:rFonts w:ascii="仿宋" w:eastAsia="仿宋" w:hAnsi="仿宋" w:cs="仿宋" w:hint="eastAsia"/>
            <w:sz w:val="28"/>
            <w:szCs w:val="28"/>
          </w:rPr>
          <w:t>二、供应商质疑</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_Toc643610540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4</w:t>
        </w:r>
        <w:r w:rsidR="00E87E8C">
          <w:rPr>
            <w:rFonts w:ascii="仿宋" w:eastAsia="仿宋" w:hAnsi="仿宋" w:cs="仿宋"/>
            <w:sz w:val="28"/>
            <w:szCs w:val="28"/>
          </w:rPr>
          <w:t>7</w:t>
        </w:r>
        <w:r w:rsidR="0009091E">
          <w:rPr>
            <w:rFonts w:ascii="仿宋" w:eastAsia="仿宋" w:hAnsi="仿宋" w:cs="仿宋" w:hint="eastAsia"/>
            <w:sz w:val="28"/>
            <w:szCs w:val="28"/>
          </w:rPr>
          <w:fldChar w:fldCharType="end"/>
        </w:r>
      </w:hyperlink>
    </w:p>
    <w:p w14:paraId="56084231" w14:textId="5A270128" w:rsidR="00F679F5" w:rsidRDefault="00BF5722">
      <w:pPr>
        <w:pStyle w:val="TOC2"/>
        <w:tabs>
          <w:tab w:val="right" w:leader="dot" w:pos="8301"/>
        </w:tabs>
        <w:jc w:val="center"/>
        <w:rPr>
          <w:rFonts w:ascii="仿宋" w:eastAsia="仿宋" w:hAnsi="仿宋" w:cs="仿宋"/>
          <w:sz w:val="28"/>
          <w:szCs w:val="28"/>
        </w:rPr>
      </w:pPr>
      <w:hyperlink w:anchor="_Toc643610541" w:history="1">
        <w:r w:rsidR="00072528">
          <w:rPr>
            <w:rFonts w:ascii="仿宋" w:eastAsia="仿宋" w:hAnsi="仿宋" w:cs="仿宋" w:hint="eastAsia"/>
            <w:sz w:val="28"/>
            <w:szCs w:val="28"/>
          </w:rPr>
          <w:t>三、供应商投诉</w:t>
        </w:r>
        <w:r w:rsidR="00072528">
          <w:rPr>
            <w:rFonts w:ascii="仿宋" w:eastAsia="仿宋" w:hAnsi="仿宋" w:cs="仿宋" w:hint="eastAsia"/>
            <w:sz w:val="28"/>
            <w:szCs w:val="28"/>
          </w:rPr>
          <w:tab/>
        </w:r>
        <w:r w:rsidR="00E87E8C">
          <w:rPr>
            <w:rFonts w:ascii="仿宋" w:eastAsia="仿宋" w:hAnsi="仿宋" w:cs="仿宋"/>
            <w:sz w:val="28"/>
            <w:szCs w:val="28"/>
          </w:rPr>
          <w:t>48</w:t>
        </w:r>
      </w:hyperlink>
      <w:r w:rsidR="0009091E">
        <w:rPr>
          <w:rFonts w:ascii="仿宋" w:eastAsia="仿宋" w:hAnsi="仿宋" w:cs="仿宋" w:hint="eastAsia"/>
          <w:sz w:val="28"/>
          <w:szCs w:val="28"/>
        </w:rPr>
        <w:fldChar w:fldCharType="end"/>
      </w:r>
    </w:p>
    <w:p w14:paraId="15E03828" w14:textId="77777777" w:rsidR="00F679F5" w:rsidRDefault="00F679F5">
      <w:pPr>
        <w:rPr>
          <w:rFonts w:ascii="仿宋" w:eastAsia="仿宋" w:hAnsi="仿宋" w:cs="仿宋"/>
        </w:rPr>
      </w:pPr>
    </w:p>
    <w:p w14:paraId="55D70EA7" w14:textId="77777777" w:rsidR="00F679F5" w:rsidRDefault="00F679F5">
      <w:pPr>
        <w:pStyle w:val="1"/>
        <w:rPr>
          <w:rFonts w:ascii="仿宋" w:hAnsi="仿宋" w:cs="仿宋"/>
        </w:rPr>
        <w:sectPr w:rsidR="00F679F5">
          <w:headerReference w:type="default" r:id="rId8"/>
          <w:headerReference w:type="first" r:id="rId9"/>
          <w:pgSz w:w="11907" w:h="16840"/>
          <w:pgMar w:top="1361" w:right="1361" w:bottom="1361" w:left="1361" w:header="765" w:footer="822" w:gutter="0"/>
          <w:cols w:space="720"/>
          <w:titlePg/>
          <w:docGrid w:type="lines" w:linePitch="312"/>
        </w:sectPr>
      </w:pPr>
      <w:bookmarkStart w:id="0" w:name="_Toc643610525"/>
    </w:p>
    <w:p w14:paraId="3659F862" w14:textId="77777777" w:rsidR="00F679F5" w:rsidRDefault="00072528">
      <w:pPr>
        <w:pStyle w:val="1"/>
        <w:rPr>
          <w:rFonts w:ascii="仿宋" w:hAnsi="仿宋" w:cs="仿宋"/>
        </w:rPr>
      </w:pPr>
      <w:r>
        <w:rPr>
          <w:rFonts w:ascii="仿宋" w:hAnsi="仿宋" w:cs="仿宋" w:hint="eastAsia"/>
        </w:rPr>
        <w:lastRenderedPageBreak/>
        <w:t>第一章采购公告</w:t>
      </w:r>
      <w:bookmarkEnd w:id="0"/>
    </w:p>
    <w:p w14:paraId="349A87AB" w14:textId="77777777" w:rsidR="00F679F5" w:rsidRDefault="00C10584">
      <w:pPr>
        <w:spacing w:line="360" w:lineRule="auto"/>
        <w:ind w:firstLineChars="200" w:firstLine="482"/>
        <w:rPr>
          <w:rFonts w:ascii="仿宋" w:eastAsia="仿宋" w:hAnsi="仿宋" w:cs="仿宋"/>
          <w:bCs/>
          <w:sz w:val="24"/>
        </w:rPr>
      </w:pPr>
      <w:r>
        <w:rPr>
          <w:rFonts w:ascii="仿宋" w:eastAsia="仿宋" w:hAnsi="仿宋" w:cs="仿宋" w:hint="eastAsia"/>
          <w:b/>
          <w:sz w:val="24"/>
          <w:u w:val="single"/>
        </w:rPr>
        <w:t>浙江社发项目管理有限公司</w:t>
      </w:r>
      <w:r w:rsidR="00072528">
        <w:rPr>
          <w:rFonts w:ascii="仿宋" w:eastAsia="仿宋" w:hAnsi="仿宋" w:cs="仿宋" w:hint="eastAsia"/>
          <w:bCs/>
          <w:sz w:val="24"/>
        </w:rPr>
        <w:t>受</w:t>
      </w:r>
      <w:r w:rsidR="00072528">
        <w:rPr>
          <w:rFonts w:ascii="仿宋" w:eastAsia="仿宋" w:hAnsi="仿宋" w:cs="仿宋" w:hint="eastAsia"/>
          <w:b/>
          <w:sz w:val="24"/>
          <w:u w:val="single"/>
        </w:rPr>
        <w:t>绍兴市人民医院</w:t>
      </w:r>
      <w:r w:rsidR="00072528">
        <w:rPr>
          <w:rFonts w:ascii="仿宋" w:eastAsia="仿宋" w:hAnsi="仿宋" w:cs="仿宋" w:hint="eastAsia"/>
          <w:bCs/>
          <w:sz w:val="24"/>
        </w:rPr>
        <w:t>委托，就下列项目进行</w:t>
      </w:r>
      <w:r w:rsidR="00072528">
        <w:rPr>
          <w:rFonts w:ascii="仿宋" w:eastAsia="仿宋" w:hAnsi="仿宋" w:cs="仿宋" w:hint="eastAsia"/>
          <w:b/>
          <w:sz w:val="24"/>
          <w:u w:val="single"/>
        </w:rPr>
        <w:t>公开招标</w:t>
      </w:r>
      <w:r w:rsidR="00072528">
        <w:rPr>
          <w:rFonts w:ascii="仿宋" w:eastAsia="仿宋" w:hAnsi="仿宋" w:cs="仿宋" w:hint="eastAsia"/>
          <w:bCs/>
          <w:sz w:val="24"/>
        </w:rPr>
        <w:t>，现将有关事项公告如下：</w:t>
      </w:r>
    </w:p>
    <w:p w14:paraId="27536A36" w14:textId="7CC3D69A" w:rsidR="00F679F5" w:rsidRDefault="00072528">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DD46C2">
        <w:rPr>
          <w:rFonts w:ascii="仿宋" w:eastAsia="仿宋" w:hAnsi="仿宋" w:cs="仿宋" w:hint="eastAsia"/>
          <w:bCs/>
          <w:sz w:val="24"/>
          <w:u w:val="single"/>
        </w:rPr>
        <w:t>SXRMYY-2022-02</w:t>
      </w:r>
    </w:p>
    <w:p w14:paraId="461E7135" w14:textId="77777777" w:rsidR="00F679F5" w:rsidRDefault="00072528">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18E9E50F" w14:textId="77777777" w:rsidR="00F679F5" w:rsidRDefault="00072528">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14:paraId="60052C04" w14:textId="63C63361" w:rsidR="00F679F5" w:rsidRDefault="00DD46C2">
      <w:pPr>
        <w:tabs>
          <w:tab w:val="left" w:pos="3870"/>
          <w:tab w:val="left" w:pos="4085"/>
        </w:tabs>
        <w:snapToGrid w:val="0"/>
        <w:spacing w:line="440" w:lineRule="exact"/>
        <w:jc w:val="left"/>
        <w:rPr>
          <w:rFonts w:ascii="仿宋" w:eastAsia="仿宋" w:hAnsi="仿宋" w:cs="仿宋"/>
          <w:bCs/>
          <w:sz w:val="24"/>
        </w:rPr>
      </w:pPr>
      <w:r>
        <w:rPr>
          <w:rFonts w:ascii="仿宋" w:eastAsia="仿宋" w:hAnsi="仿宋" w:cs="仿宋" w:hint="eastAsia"/>
          <w:b/>
          <w:sz w:val="24"/>
          <w:szCs w:val="24"/>
        </w:rPr>
        <w:t>新冠核酸快速检测试剂（荧光PCR法）和输血科用试剂采购项目</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2232"/>
        <w:gridCol w:w="850"/>
        <w:gridCol w:w="792"/>
        <w:gridCol w:w="769"/>
        <w:gridCol w:w="846"/>
        <w:gridCol w:w="854"/>
        <w:gridCol w:w="1134"/>
        <w:gridCol w:w="831"/>
        <w:gridCol w:w="666"/>
      </w:tblGrid>
      <w:tr w:rsidR="00074477" w:rsidRPr="00881DFF" w14:paraId="693A8AB4" w14:textId="77777777" w:rsidTr="00074477">
        <w:trPr>
          <w:trHeight w:val="805"/>
          <w:jc w:val="center"/>
        </w:trPr>
        <w:tc>
          <w:tcPr>
            <w:tcW w:w="228" w:type="pct"/>
            <w:vAlign w:val="center"/>
          </w:tcPr>
          <w:p w14:paraId="41767ECD" w14:textId="77777777" w:rsidR="00074477" w:rsidRPr="00881DFF" w:rsidRDefault="00074477" w:rsidP="00074477">
            <w:pPr>
              <w:jc w:val="center"/>
              <w:rPr>
                <w:rFonts w:ascii="仿宋" w:eastAsia="仿宋" w:hAnsi="仿宋" w:cs="Arial"/>
                <w:color w:val="000000"/>
              </w:rPr>
            </w:pPr>
            <w:r w:rsidRPr="00881DFF">
              <w:rPr>
                <w:rFonts w:ascii="仿宋" w:eastAsia="仿宋" w:hAnsi="仿宋" w:cs="Arial" w:hint="eastAsia"/>
                <w:color w:val="000000"/>
              </w:rPr>
              <w:t>标段</w:t>
            </w:r>
          </w:p>
        </w:tc>
        <w:tc>
          <w:tcPr>
            <w:tcW w:w="1187" w:type="pct"/>
            <w:vAlign w:val="center"/>
          </w:tcPr>
          <w:p w14:paraId="79EB6725" w14:textId="77777777" w:rsidR="00074477" w:rsidRPr="00881DFF" w:rsidRDefault="00074477" w:rsidP="00074477">
            <w:pPr>
              <w:jc w:val="center"/>
              <w:rPr>
                <w:rFonts w:ascii="仿宋" w:eastAsia="仿宋" w:hAnsi="仿宋" w:cs="Arial"/>
                <w:color w:val="000000"/>
              </w:rPr>
            </w:pPr>
            <w:r w:rsidRPr="00881DFF">
              <w:rPr>
                <w:rFonts w:ascii="仿宋" w:eastAsia="仿宋" w:hAnsi="仿宋" w:cs="Arial" w:hint="eastAsia"/>
                <w:color w:val="000000"/>
              </w:rPr>
              <w:t>标段名称</w:t>
            </w:r>
          </w:p>
        </w:tc>
        <w:tc>
          <w:tcPr>
            <w:tcW w:w="452" w:type="pct"/>
            <w:vAlign w:val="center"/>
          </w:tcPr>
          <w:p w14:paraId="6D263EA5" w14:textId="7AD32CAF" w:rsidR="00074477" w:rsidRPr="00881DFF" w:rsidRDefault="00074477" w:rsidP="00074477">
            <w:pPr>
              <w:jc w:val="center"/>
              <w:rPr>
                <w:rFonts w:ascii="仿宋" w:eastAsia="仿宋" w:hAnsi="仿宋" w:cs="Arial"/>
                <w:color w:val="000000"/>
              </w:rPr>
            </w:pPr>
            <w:r>
              <w:rPr>
                <w:rFonts w:ascii="仿宋" w:eastAsia="仿宋" w:hAnsi="仿宋" w:cs="Arial" w:hint="eastAsia"/>
                <w:color w:val="000000"/>
              </w:rPr>
              <w:t>方法学</w:t>
            </w:r>
          </w:p>
        </w:tc>
        <w:tc>
          <w:tcPr>
            <w:tcW w:w="421" w:type="pct"/>
            <w:vAlign w:val="center"/>
          </w:tcPr>
          <w:p w14:paraId="56E0ED20" w14:textId="1C33A82A" w:rsidR="00074477" w:rsidRPr="00881DFF" w:rsidRDefault="00074477" w:rsidP="00074477">
            <w:pPr>
              <w:jc w:val="center"/>
              <w:rPr>
                <w:rFonts w:ascii="仿宋" w:eastAsia="仿宋" w:hAnsi="仿宋" w:cs="Arial"/>
                <w:color w:val="000000"/>
              </w:rPr>
            </w:pPr>
            <w:r w:rsidRPr="00881DFF">
              <w:rPr>
                <w:rFonts w:ascii="仿宋" w:eastAsia="仿宋" w:hAnsi="仿宋" w:cs="Arial" w:hint="eastAsia"/>
                <w:color w:val="000000"/>
              </w:rPr>
              <w:t>规格</w:t>
            </w:r>
          </w:p>
        </w:tc>
        <w:tc>
          <w:tcPr>
            <w:tcW w:w="409" w:type="pct"/>
            <w:vAlign w:val="center"/>
          </w:tcPr>
          <w:p w14:paraId="0DF5DA0A" w14:textId="77777777" w:rsidR="00074477" w:rsidRPr="00881DFF" w:rsidRDefault="00074477" w:rsidP="00074477">
            <w:pPr>
              <w:jc w:val="center"/>
              <w:rPr>
                <w:rFonts w:ascii="仿宋" w:eastAsia="仿宋" w:hAnsi="仿宋" w:cs="Arial"/>
                <w:color w:val="000000"/>
              </w:rPr>
            </w:pPr>
            <w:r w:rsidRPr="00881DFF">
              <w:rPr>
                <w:rFonts w:ascii="仿宋" w:eastAsia="仿宋" w:hAnsi="仿宋" w:cs="Arial" w:hint="eastAsia"/>
                <w:color w:val="000000"/>
              </w:rPr>
              <w:t>单位</w:t>
            </w:r>
          </w:p>
        </w:tc>
        <w:tc>
          <w:tcPr>
            <w:tcW w:w="450" w:type="pct"/>
            <w:vAlign w:val="center"/>
          </w:tcPr>
          <w:p w14:paraId="2BBA7D50" w14:textId="77777777" w:rsidR="00074477" w:rsidRPr="00881DFF" w:rsidRDefault="00074477" w:rsidP="00074477">
            <w:pPr>
              <w:jc w:val="center"/>
              <w:rPr>
                <w:rFonts w:ascii="仿宋" w:eastAsia="仿宋" w:hAnsi="仿宋" w:cs="Arial"/>
                <w:color w:val="000000"/>
              </w:rPr>
            </w:pPr>
            <w:r w:rsidRPr="00881DFF">
              <w:rPr>
                <w:rFonts w:ascii="仿宋" w:eastAsia="仿宋" w:hAnsi="仿宋" w:cs="Arial" w:hint="eastAsia"/>
                <w:color w:val="000000"/>
              </w:rPr>
              <w:t>上限单价元</w:t>
            </w:r>
          </w:p>
        </w:tc>
        <w:tc>
          <w:tcPr>
            <w:tcW w:w="454" w:type="pct"/>
            <w:vAlign w:val="center"/>
          </w:tcPr>
          <w:p w14:paraId="2C662B13" w14:textId="77777777" w:rsidR="00074477" w:rsidRPr="00881DFF" w:rsidRDefault="00074477" w:rsidP="00074477">
            <w:pPr>
              <w:jc w:val="center"/>
              <w:rPr>
                <w:rFonts w:ascii="仿宋" w:eastAsia="仿宋" w:hAnsi="仿宋" w:cs="Arial"/>
                <w:color w:val="000000"/>
              </w:rPr>
            </w:pPr>
            <w:r w:rsidRPr="00881DFF">
              <w:rPr>
                <w:rFonts w:ascii="仿宋" w:eastAsia="仿宋" w:hAnsi="仿宋" w:cs="Arial" w:hint="eastAsia"/>
                <w:color w:val="000000"/>
              </w:rPr>
              <w:t>数量2年</w:t>
            </w:r>
          </w:p>
        </w:tc>
        <w:tc>
          <w:tcPr>
            <w:tcW w:w="603" w:type="pct"/>
            <w:vAlign w:val="center"/>
          </w:tcPr>
          <w:p w14:paraId="668F368A" w14:textId="77777777" w:rsidR="00074477" w:rsidRPr="00881DFF" w:rsidRDefault="00074477" w:rsidP="00074477">
            <w:pPr>
              <w:jc w:val="center"/>
              <w:rPr>
                <w:rFonts w:ascii="仿宋" w:eastAsia="仿宋" w:hAnsi="仿宋" w:cs="Arial"/>
                <w:color w:val="000000"/>
              </w:rPr>
            </w:pPr>
            <w:r w:rsidRPr="00881DFF">
              <w:rPr>
                <w:rFonts w:ascii="仿宋" w:eastAsia="仿宋" w:hAnsi="仿宋" w:cs="Arial" w:hint="eastAsia"/>
                <w:color w:val="000000"/>
              </w:rPr>
              <w:t>预算总金额元/2年</w:t>
            </w:r>
          </w:p>
        </w:tc>
        <w:tc>
          <w:tcPr>
            <w:tcW w:w="442" w:type="pct"/>
            <w:vAlign w:val="center"/>
          </w:tcPr>
          <w:p w14:paraId="1F2C46A5" w14:textId="77777777" w:rsidR="00074477" w:rsidRPr="00881DFF" w:rsidRDefault="00074477" w:rsidP="00074477">
            <w:pPr>
              <w:jc w:val="center"/>
              <w:rPr>
                <w:rFonts w:ascii="仿宋" w:eastAsia="仿宋" w:hAnsi="仿宋" w:cs="Arial"/>
                <w:color w:val="000000"/>
              </w:rPr>
            </w:pPr>
            <w:r w:rsidRPr="00881DFF">
              <w:rPr>
                <w:rFonts w:ascii="仿宋" w:eastAsia="仿宋" w:hAnsi="仿宋" w:hint="eastAsia"/>
              </w:rPr>
              <w:t>权重比例</w:t>
            </w:r>
          </w:p>
        </w:tc>
        <w:tc>
          <w:tcPr>
            <w:tcW w:w="354" w:type="pct"/>
            <w:vAlign w:val="center"/>
          </w:tcPr>
          <w:p w14:paraId="009EDABF" w14:textId="77777777" w:rsidR="00074477" w:rsidRPr="00881DFF" w:rsidRDefault="00074477" w:rsidP="00074477">
            <w:pPr>
              <w:jc w:val="center"/>
              <w:rPr>
                <w:rFonts w:ascii="仿宋" w:eastAsia="仿宋" w:hAnsi="仿宋" w:cs="Arial"/>
                <w:color w:val="000000"/>
              </w:rPr>
            </w:pPr>
            <w:r w:rsidRPr="00881DFF">
              <w:rPr>
                <w:rFonts w:ascii="仿宋" w:eastAsia="仿宋" w:hAnsi="仿宋" w:cs="Arial" w:hint="eastAsia"/>
                <w:color w:val="000000"/>
              </w:rPr>
              <w:t>服务期限</w:t>
            </w:r>
          </w:p>
        </w:tc>
      </w:tr>
      <w:tr w:rsidR="00074477" w:rsidRPr="00881DFF" w14:paraId="01F08BEB" w14:textId="77777777" w:rsidTr="00074477">
        <w:trPr>
          <w:trHeight w:val="735"/>
          <w:jc w:val="center"/>
        </w:trPr>
        <w:tc>
          <w:tcPr>
            <w:tcW w:w="228" w:type="pct"/>
            <w:vAlign w:val="center"/>
          </w:tcPr>
          <w:p w14:paraId="05E819E0" w14:textId="77777777" w:rsidR="00074477" w:rsidRPr="00881DFF" w:rsidRDefault="00074477" w:rsidP="00074477">
            <w:pPr>
              <w:jc w:val="center"/>
              <w:rPr>
                <w:rFonts w:ascii="仿宋" w:eastAsia="仿宋" w:hAnsi="仿宋"/>
              </w:rPr>
            </w:pPr>
            <w:r w:rsidRPr="00881DFF">
              <w:rPr>
                <w:rFonts w:ascii="仿宋" w:eastAsia="仿宋" w:hAnsi="仿宋" w:hint="eastAsia"/>
              </w:rPr>
              <w:t>1</w:t>
            </w:r>
          </w:p>
        </w:tc>
        <w:tc>
          <w:tcPr>
            <w:tcW w:w="1187" w:type="pct"/>
            <w:vAlign w:val="center"/>
          </w:tcPr>
          <w:p w14:paraId="34355655" w14:textId="59B80380" w:rsidR="00074477" w:rsidRPr="00DD46C2" w:rsidRDefault="00074477" w:rsidP="00074477">
            <w:pPr>
              <w:jc w:val="center"/>
              <w:rPr>
                <w:rFonts w:ascii="仿宋" w:eastAsia="仿宋" w:hAnsi="仿宋"/>
              </w:rPr>
            </w:pPr>
            <w:r w:rsidRPr="00DD46C2">
              <w:rPr>
                <w:rFonts w:ascii="仿宋" w:eastAsia="仿宋" w:hAnsi="仿宋" w:hint="eastAsia"/>
              </w:rPr>
              <w:t>新冠核酸快速检测试剂（荧光PCR法）</w:t>
            </w:r>
          </w:p>
        </w:tc>
        <w:tc>
          <w:tcPr>
            <w:tcW w:w="452" w:type="pct"/>
            <w:vAlign w:val="center"/>
          </w:tcPr>
          <w:p w14:paraId="42BF56B9" w14:textId="748357F9" w:rsidR="00074477" w:rsidRPr="00DD46C2" w:rsidRDefault="00074477" w:rsidP="00074477">
            <w:pPr>
              <w:jc w:val="center"/>
              <w:rPr>
                <w:rFonts w:ascii="仿宋" w:eastAsia="仿宋" w:hAnsi="仿宋"/>
              </w:rPr>
            </w:pPr>
            <w:r w:rsidRPr="00DD46C2">
              <w:rPr>
                <w:rFonts w:ascii="仿宋" w:eastAsia="仿宋" w:hAnsi="仿宋" w:hint="eastAsia"/>
              </w:rPr>
              <w:t>荧光PCR法</w:t>
            </w:r>
          </w:p>
        </w:tc>
        <w:tc>
          <w:tcPr>
            <w:tcW w:w="421" w:type="pct"/>
            <w:vAlign w:val="center"/>
          </w:tcPr>
          <w:p w14:paraId="7D3DB7F1" w14:textId="628829E6" w:rsidR="00074477" w:rsidRPr="00DD46C2" w:rsidRDefault="00074477" w:rsidP="00074477">
            <w:pPr>
              <w:jc w:val="center"/>
              <w:rPr>
                <w:rFonts w:ascii="仿宋" w:eastAsia="仿宋" w:hAnsi="仿宋"/>
              </w:rPr>
            </w:pPr>
            <w:r w:rsidRPr="00DD46C2">
              <w:rPr>
                <w:rFonts w:ascii="仿宋" w:eastAsia="仿宋" w:hAnsi="仿宋"/>
              </w:rPr>
              <w:t>/</w:t>
            </w:r>
          </w:p>
        </w:tc>
        <w:tc>
          <w:tcPr>
            <w:tcW w:w="409" w:type="pct"/>
            <w:vAlign w:val="center"/>
          </w:tcPr>
          <w:p w14:paraId="43C69A2D" w14:textId="141478DB" w:rsidR="00074477" w:rsidRPr="00DD46C2" w:rsidRDefault="00074477" w:rsidP="00074477">
            <w:pPr>
              <w:jc w:val="center"/>
              <w:rPr>
                <w:rFonts w:ascii="仿宋" w:eastAsia="仿宋" w:hAnsi="仿宋"/>
              </w:rPr>
            </w:pPr>
            <w:r w:rsidRPr="00DD46C2">
              <w:rPr>
                <w:rFonts w:ascii="仿宋" w:eastAsia="仿宋" w:hAnsi="仿宋" w:hint="eastAsia"/>
              </w:rPr>
              <w:t>人份</w:t>
            </w:r>
          </w:p>
        </w:tc>
        <w:tc>
          <w:tcPr>
            <w:tcW w:w="450" w:type="pct"/>
            <w:vAlign w:val="center"/>
          </w:tcPr>
          <w:p w14:paraId="3515937B" w14:textId="706D2786" w:rsidR="00074477" w:rsidRPr="00DD46C2" w:rsidRDefault="00074477" w:rsidP="00074477">
            <w:pPr>
              <w:jc w:val="center"/>
              <w:rPr>
                <w:rFonts w:ascii="仿宋" w:eastAsia="仿宋" w:hAnsi="仿宋"/>
              </w:rPr>
            </w:pPr>
            <w:r w:rsidRPr="00DD46C2">
              <w:rPr>
                <w:rFonts w:ascii="仿宋" w:eastAsia="仿宋" w:hAnsi="仿宋" w:hint="eastAsia"/>
              </w:rPr>
              <w:t>17.5</w:t>
            </w:r>
          </w:p>
        </w:tc>
        <w:tc>
          <w:tcPr>
            <w:tcW w:w="454" w:type="pct"/>
            <w:vAlign w:val="center"/>
          </w:tcPr>
          <w:p w14:paraId="17C79513" w14:textId="269221D6" w:rsidR="00074477" w:rsidRPr="00DD46C2" w:rsidRDefault="00074477" w:rsidP="00074477">
            <w:pPr>
              <w:jc w:val="center"/>
              <w:rPr>
                <w:rFonts w:ascii="仿宋" w:eastAsia="仿宋" w:hAnsi="仿宋"/>
              </w:rPr>
            </w:pPr>
            <w:r w:rsidRPr="00DD46C2">
              <w:rPr>
                <w:rFonts w:ascii="仿宋" w:eastAsia="仿宋" w:hAnsi="仿宋" w:hint="eastAsia"/>
              </w:rPr>
              <w:t>65952</w:t>
            </w:r>
          </w:p>
        </w:tc>
        <w:tc>
          <w:tcPr>
            <w:tcW w:w="603" w:type="pct"/>
            <w:vAlign w:val="center"/>
          </w:tcPr>
          <w:p w14:paraId="5EAEC701" w14:textId="6F2A70E7" w:rsidR="00074477" w:rsidRPr="00DD46C2" w:rsidRDefault="00074477" w:rsidP="00074477">
            <w:pPr>
              <w:jc w:val="center"/>
              <w:rPr>
                <w:rFonts w:ascii="仿宋" w:eastAsia="仿宋" w:hAnsi="仿宋"/>
              </w:rPr>
            </w:pPr>
            <w:r w:rsidRPr="00DD46C2">
              <w:rPr>
                <w:rFonts w:ascii="仿宋" w:eastAsia="仿宋" w:hAnsi="仿宋" w:hint="eastAsia"/>
              </w:rPr>
              <w:t>1154160</w:t>
            </w:r>
          </w:p>
        </w:tc>
        <w:tc>
          <w:tcPr>
            <w:tcW w:w="442" w:type="pct"/>
            <w:vAlign w:val="center"/>
          </w:tcPr>
          <w:p w14:paraId="721547AE" w14:textId="324336EA" w:rsidR="00074477" w:rsidRPr="00881DFF" w:rsidRDefault="00074477" w:rsidP="00074477">
            <w:pPr>
              <w:jc w:val="center"/>
              <w:rPr>
                <w:rFonts w:ascii="仿宋" w:eastAsia="仿宋" w:hAnsi="仿宋" w:cs="Arial"/>
              </w:rPr>
            </w:pPr>
            <w:r>
              <w:rPr>
                <w:rFonts w:ascii="仿宋" w:eastAsia="仿宋" w:hAnsi="仿宋" w:cs="Arial"/>
              </w:rPr>
              <w:t>1</w:t>
            </w:r>
          </w:p>
        </w:tc>
        <w:tc>
          <w:tcPr>
            <w:tcW w:w="354" w:type="pct"/>
            <w:vAlign w:val="center"/>
          </w:tcPr>
          <w:p w14:paraId="356BC1A4" w14:textId="77777777" w:rsidR="00074477" w:rsidRPr="00881DFF" w:rsidRDefault="00074477" w:rsidP="00074477">
            <w:pPr>
              <w:jc w:val="center"/>
              <w:rPr>
                <w:rFonts w:ascii="仿宋" w:eastAsia="仿宋" w:hAnsi="仿宋" w:cs="Arial"/>
              </w:rPr>
            </w:pPr>
            <w:r w:rsidRPr="00881DFF">
              <w:rPr>
                <w:rFonts w:ascii="仿宋" w:eastAsia="仿宋" w:hAnsi="仿宋" w:cs="Arial" w:hint="eastAsia"/>
              </w:rPr>
              <w:t>2年</w:t>
            </w:r>
          </w:p>
        </w:tc>
      </w:tr>
      <w:tr w:rsidR="00074477" w:rsidRPr="00881DFF" w14:paraId="514B33DE" w14:textId="77777777" w:rsidTr="00074477">
        <w:trPr>
          <w:trHeight w:val="556"/>
          <w:jc w:val="center"/>
        </w:trPr>
        <w:tc>
          <w:tcPr>
            <w:tcW w:w="228" w:type="pct"/>
            <w:vMerge w:val="restart"/>
            <w:vAlign w:val="center"/>
          </w:tcPr>
          <w:p w14:paraId="043479F6" w14:textId="0D92E3CA" w:rsidR="00074477" w:rsidRPr="00881DFF" w:rsidRDefault="00074477" w:rsidP="00074477">
            <w:pPr>
              <w:jc w:val="center"/>
              <w:rPr>
                <w:rFonts w:ascii="仿宋" w:eastAsia="仿宋" w:hAnsi="仿宋"/>
              </w:rPr>
            </w:pPr>
            <w:r>
              <w:rPr>
                <w:rFonts w:ascii="仿宋" w:eastAsia="仿宋" w:hAnsi="仿宋"/>
              </w:rPr>
              <w:t>2</w:t>
            </w:r>
          </w:p>
        </w:tc>
        <w:tc>
          <w:tcPr>
            <w:tcW w:w="1187" w:type="pct"/>
            <w:vAlign w:val="center"/>
          </w:tcPr>
          <w:p w14:paraId="6C377FB3" w14:textId="034267A1" w:rsidR="00074477" w:rsidRPr="00074477" w:rsidRDefault="00074477" w:rsidP="00074477">
            <w:pPr>
              <w:jc w:val="center"/>
              <w:rPr>
                <w:rFonts w:ascii="仿宋" w:eastAsia="仿宋" w:hAnsi="仿宋"/>
              </w:rPr>
            </w:pPr>
            <w:r w:rsidRPr="00074477">
              <w:rPr>
                <w:rFonts w:ascii="仿宋" w:eastAsia="仿宋" w:hAnsi="仿宋" w:hint="eastAsia"/>
              </w:rPr>
              <w:t>ABO/RhD血型定型检测试剂卡</w:t>
            </w:r>
          </w:p>
        </w:tc>
        <w:tc>
          <w:tcPr>
            <w:tcW w:w="452" w:type="pct"/>
            <w:vAlign w:val="center"/>
          </w:tcPr>
          <w:p w14:paraId="52315839" w14:textId="31CEF512" w:rsidR="00074477" w:rsidRPr="00074477" w:rsidRDefault="00074477" w:rsidP="00074477">
            <w:pPr>
              <w:jc w:val="center"/>
              <w:rPr>
                <w:rFonts w:ascii="仿宋" w:eastAsia="仿宋" w:hAnsi="仿宋"/>
              </w:rPr>
            </w:pPr>
            <w:r w:rsidRPr="00074477">
              <w:rPr>
                <w:rFonts w:ascii="仿宋" w:eastAsia="仿宋" w:hAnsi="仿宋" w:hint="eastAsia"/>
              </w:rPr>
              <w:t>微柱凝胶卡法</w:t>
            </w:r>
          </w:p>
        </w:tc>
        <w:tc>
          <w:tcPr>
            <w:tcW w:w="421" w:type="pct"/>
            <w:vAlign w:val="center"/>
          </w:tcPr>
          <w:p w14:paraId="282AE2BE" w14:textId="7D0C4083" w:rsidR="00074477" w:rsidRPr="00074477" w:rsidRDefault="00074477" w:rsidP="00074477">
            <w:pPr>
              <w:jc w:val="center"/>
              <w:rPr>
                <w:rFonts w:ascii="仿宋" w:eastAsia="仿宋" w:hAnsi="仿宋"/>
              </w:rPr>
            </w:pPr>
            <w:r w:rsidRPr="00074477">
              <w:rPr>
                <w:rFonts w:ascii="仿宋" w:eastAsia="仿宋" w:hAnsi="仿宋"/>
              </w:rPr>
              <w:t>6孔/卡</w:t>
            </w:r>
          </w:p>
        </w:tc>
        <w:tc>
          <w:tcPr>
            <w:tcW w:w="409" w:type="pct"/>
            <w:vAlign w:val="center"/>
          </w:tcPr>
          <w:p w14:paraId="10494CCC" w14:textId="407DEEA8" w:rsidR="00074477" w:rsidRPr="00074477" w:rsidRDefault="00074477" w:rsidP="00074477">
            <w:pPr>
              <w:jc w:val="center"/>
              <w:rPr>
                <w:rFonts w:ascii="仿宋" w:eastAsia="仿宋" w:hAnsi="仿宋"/>
              </w:rPr>
            </w:pPr>
            <w:r w:rsidRPr="00074477">
              <w:rPr>
                <w:rFonts w:ascii="仿宋" w:eastAsia="仿宋" w:hAnsi="仿宋" w:hint="eastAsia"/>
              </w:rPr>
              <w:t>人份</w:t>
            </w:r>
          </w:p>
        </w:tc>
        <w:tc>
          <w:tcPr>
            <w:tcW w:w="450" w:type="pct"/>
            <w:vAlign w:val="center"/>
          </w:tcPr>
          <w:p w14:paraId="6713E34E" w14:textId="4747ED69" w:rsidR="00074477" w:rsidRPr="00074477" w:rsidRDefault="00074477" w:rsidP="00074477">
            <w:pPr>
              <w:jc w:val="center"/>
              <w:rPr>
                <w:rFonts w:ascii="仿宋" w:eastAsia="仿宋" w:hAnsi="仿宋"/>
              </w:rPr>
            </w:pPr>
            <w:r w:rsidRPr="00074477">
              <w:rPr>
                <w:rFonts w:ascii="仿宋" w:eastAsia="仿宋" w:hAnsi="仿宋"/>
              </w:rPr>
              <w:t>16</w:t>
            </w:r>
          </w:p>
        </w:tc>
        <w:tc>
          <w:tcPr>
            <w:tcW w:w="454" w:type="pct"/>
            <w:vAlign w:val="center"/>
          </w:tcPr>
          <w:p w14:paraId="01042632" w14:textId="19FEEA5F" w:rsidR="00074477" w:rsidRPr="00074477" w:rsidRDefault="00074477" w:rsidP="00074477">
            <w:pPr>
              <w:jc w:val="center"/>
              <w:rPr>
                <w:rFonts w:ascii="仿宋" w:eastAsia="仿宋" w:hAnsi="仿宋"/>
              </w:rPr>
            </w:pPr>
            <w:r w:rsidRPr="00074477">
              <w:rPr>
                <w:rFonts w:ascii="仿宋" w:eastAsia="仿宋" w:hAnsi="仿宋"/>
              </w:rPr>
              <w:t>150000</w:t>
            </w:r>
          </w:p>
        </w:tc>
        <w:tc>
          <w:tcPr>
            <w:tcW w:w="603" w:type="pct"/>
            <w:vAlign w:val="center"/>
          </w:tcPr>
          <w:p w14:paraId="1739ED23" w14:textId="29681A07" w:rsidR="00074477" w:rsidRPr="00074477" w:rsidRDefault="00074477" w:rsidP="00074477">
            <w:pPr>
              <w:jc w:val="center"/>
              <w:rPr>
                <w:rFonts w:ascii="仿宋" w:eastAsia="仿宋" w:hAnsi="仿宋"/>
              </w:rPr>
            </w:pPr>
            <w:r w:rsidRPr="00074477">
              <w:rPr>
                <w:rFonts w:ascii="仿宋" w:eastAsia="仿宋" w:hAnsi="仿宋"/>
              </w:rPr>
              <w:t>2400000</w:t>
            </w:r>
          </w:p>
        </w:tc>
        <w:tc>
          <w:tcPr>
            <w:tcW w:w="442" w:type="pct"/>
            <w:vAlign w:val="center"/>
          </w:tcPr>
          <w:p w14:paraId="244B0832" w14:textId="1143CF73" w:rsidR="00074477" w:rsidRPr="00074477" w:rsidRDefault="00074477" w:rsidP="00074477">
            <w:pPr>
              <w:jc w:val="center"/>
              <w:rPr>
                <w:rFonts w:ascii="仿宋" w:eastAsia="仿宋" w:hAnsi="仿宋"/>
              </w:rPr>
            </w:pPr>
            <w:r>
              <w:rPr>
                <w:rFonts w:ascii="仿宋" w:eastAsia="仿宋" w:hAnsi="仿宋"/>
              </w:rPr>
              <w:t>0.6</w:t>
            </w:r>
          </w:p>
        </w:tc>
        <w:tc>
          <w:tcPr>
            <w:tcW w:w="354" w:type="pct"/>
            <w:vAlign w:val="center"/>
          </w:tcPr>
          <w:p w14:paraId="6D863925" w14:textId="77777777" w:rsidR="00074477" w:rsidRPr="00074477" w:rsidRDefault="00074477" w:rsidP="00074477">
            <w:pPr>
              <w:jc w:val="center"/>
              <w:rPr>
                <w:rFonts w:ascii="仿宋" w:eastAsia="仿宋" w:hAnsi="仿宋"/>
              </w:rPr>
            </w:pPr>
            <w:r w:rsidRPr="00074477">
              <w:rPr>
                <w:rFonts w:ascii="仿宋" w:eastAsia="仿宋" w:hAnsi="仿宋" w:hint="eastAsia"/>
              </w:rPr>
              <w:t>2年</w:t>
            </w:r>
          </w:p>
        </w:tc>
      </w:tr>
      <w:tr w:rsidR="00074477" w:rsidRPr="00881DFF" w14:paraId="58900FEB" w14:textId="77777777" w:rsidTr="00074477">
        <w:trPr>
          <w:trHeight w:val="556"/>
          <w:jc w:val="center"/>
        </w:trPr>
        <w:tc>
          <w:tcPr>
            <w:tcW w:w="228" w:type="pct"/>
            <w:vMerge/>
            <w:vAlign w:val="center"/>
          </w:tcPr>
          <w:p w14:paraId="4D11B1C6" w14:textId="466E07A3" w:rsidR="00074477" w:rsidRPr="00074477" w:rsidRDefault="00074477" w:rsidP="00074477">
            <w:pPr>
              <w:jc w:val="center"/>
              <w:rPr>
                <w:rFonts w:ascii="仿宋" w:eastAsia="仿宋" w:hAnsi="仿宋"/>
              </w:rPr>
            </w:pPr>
          </w:p>
        </w:tc>
        <w:tc>
          <w:tcPr>
            <w:tcW w:w="1187" w:type="pct"/>
            <w:vAlign w:val="center"/>
          </w:tcPr>
          <w:p w14:paraId="3ADDE8E0" w14:textId="73CCF024" w:rsidR="00074477" w:rsidRPr="00074477" w:rsidRDefault="00074477" w:rsidP="00074477">
            <w:pPr>
              <w:jc w:val="center"/>
              <w:rPr>
                <w:rFonts w:ascii="仿宋" w:eastAsia="仿宋" w:hAnsi="仿宋"/>
              </w:rPr>
            </w:pPr>
            <w:r w:rsidRPr="00074477">
              <w:rPr>
                <w:rFonts w:ascii="仿宋" w:eastAsia="仿宋" w:hAnsi="仿宋" w:hint="eastAsia"/>
              </w:rPr>
              <w:t>广谱抗人球蛋白卡(抗IgG+C3d)</w:t>
            </w:r>
          </w:p>
        </w:tc>
        <w:tc>
          <w:tcPr>
            <w:tcW w:w="452" w:type="pct"/>
            <w:vAlign w:val="center"/>
          </w:tcPr>
          <w:p w14:paraId="3D24BC27" w14:textId="749E7673" w:rsidR="00074477" w:rsidRPr="00074477" w:rsidRDefault="00074477" w:rsidP="00074477">
            <w:pPr>
              <w:jc w:val="center"/>
              <w:rPr>
                <w:rFonts w:ascii="仿宋" w:eastAsia="仿宋" w:hAnsi="仿宋"/>
              </w:rPr>
            </w:pPr>
            <w:r w:rsidRPr="00074477">
              <w:rPr>
                <w:rFonts w:ascii="仿宋" w:eastAsia="仿宋" w:hAnsi="仿宋" w:hint="eastAsia"/>
              </w:rPr>
              <w:t>微柱凝胶卡法</w:t>
            </w:r>
          </w:p>
        </w:tc>
        <w:tc>
          <w:tcPr>
            <w:tcW w:w="421" w:type="pct"/>
            <w:vAlign w:val="center"/>
          </w:tcPr>
          <w:p w14:paraId="6E3B9B16" w14:textId="48BB6FA1" w:rsidR="00074477" w:rsidRPr="00074477" w:rsidRDefault="00074477" w:rsidP="00074477">
            <w:pPr>
              <w:jc w:val="center"/>
              <w:rPr>
                <w:rFonts w:ascii="仿宋" w:eastAsia="仿宋" w:hAnsi="仿宋"/>
              </w:rPr>
            </w:pPr>
            <w:r w:rsidRPr="00074477">
              <w:rPr>
                <w:rFonts w:ascii="仿宋" w:eastAsia="仿宋" w:hAnsi="仿宋"/>
              </w:rPr>
              <w:t>6孔/卡</w:t>
            </w:r>
          </w:p>
        </w:tc>
        <w:tc>
          <w:tcPr>
            <w:tcW w:w="409" w:type="pct"/>
            <w:vAlign w:val="center"/>
          </w:tcPr>
          <w:p w14:paraId="7FB9804B" w14:textId="2252DE8C" w:rsidR="00074477" w:rsidRPr="00074477" w:rsidRDefault="00074477" w:rsidP="00074477">
            <w:pPr>
              <w:jc w:val="center"/>
              <w:rPr>
                <w:rFonts w:ascii="仿宋" w:eastAsia="仿宋" w:hAnsi="仿宋"/>
              </w:rPr>
            </w:pPr>
            <w:r w:rsidRPr="00074477">
              <w:rPr>
                <w:rFonts w:ascii="仿宋" w:eastAsia="仿宋" w:hAnsi="仿宋" w:hint="eastAsia"/>
              </w:rPr>
              <w:t>人份</w:t>
            </w:r>
          </w:p>
        </w:tc>
        <w:tc>
          <w:tcPr>
            <w:tcW w:w="450" w:type="pct"/>
            <w:vAlign w:val="center"/>
          </w:tcPr>
          <w:p w14:paraId="0A7BAD44" w14:textId="3D870638" w:rsidR="00074477" w:rsidRPr="00074477" w:rsidRDefault="00074477" w:rsidP="00074477">
            <w:pPr>
              <w:jc w:val="center"/>
              <w:rPr>
                <w:rFonts w:ascii="仿宋" w:eastAsia="仿宋" w:hAnsi="仿宋"/>
              </w:rPr>
            </w:pPr>
            <w:r w:rsidRPr="00074477">
              <w:rPr>
                <w:rFonts w:ascii="仿宋" w:eastAsia="仿宋" w:hAnsi="仿宋"/>
              </w:rPr>
              <w:t xml:space="preserve">  10.75</w:t>
            </w:r>
          </w:p>
        </w:tc>
        <w:tc>
          <w:tcPr>
            <w:tcW w:w="454" w:type="pct"/>
            <w:vAlign w:val="center"/>
          </w:tcPr>
          <w:p w14:paraId="45B2D275" w14:textId="10BEE0C4" w:rsidR="00074477" w:rsidRPr="00074477" w:rsidRDefault="00074477" w:rsidP="00074477">
            <w:pPr>
              <w:jc w:val="center"/>
              <w:rPr>
                <w:rFonts w:ascii="仿宋" w:eastAsia="仿宋" w:hAnsi="仿宋"/>
              </w:rPr>
            </w:pPr>
            <w:r w:rsidRPr="00074477">
              <w:rPr>
                <w:rFonts w:ascii="仿宋" w:eastAsia="仿宋" w:hAnsi="仿宋"/>
              </w:rPr>
              <w:t>108000</w:t>
            </w:r>
          </w:p>
        </w:tc>
        <w:tc>
          <w:tcPr>
            <w:tcW w:w="603" w:type="pct"/>
            <w:vAlign w:val="center"/>
          </w:tcPr>
          <w:p w14:paraId="7840BAA7" w14:textId="6D13B19A" w:rsidR="00074477" w:rsidRPr="00074477" w:rsidRDefault="00074477" w:rsidP="00074477">
            <w:pPr>
              <w:jc w:val="center"/>
              <w:rPr>
                <w:rFonts w:ascii="仿宋" w:eastAsia="仿宋" w:hAnsi="仿宋"/>
              </w:rPr>
            </w:pPr>
            <w:r w:rsidRPr="00074477">
              <w:rPr>
                <w:rFonts w:ascii="仿宋" w:eastAsia="仿宋" w:hAnsi="仿宋"/>
              </w:rPr>
              <w:t>1161000</w:t>
            </w:r>
          </w:p>
        </w:tc>
        <w:tc>
          <w:tcPr>
            <w:tcW w:w="442" w:type="pct"/>
            <w:vAlign w:val="center"/>
          </w:tcPr>
          <w:p w14:paraId="664584F0" w14:textId="7D26DA2F" w:rsidR="00074477" w:rsidRPr="00074477" w:rsidRDefault="00074477" w:rsidP="00074477">
            <w:pPr>
              <w:jc w:val="center"/>
              <w:rPr>
                <w:rFonts w:ascii="仿宋" w:eastAsia="仿宋" w:hAnsi="仿宋"/>
              </w:rPr>
            </w:pPr>
            <w:r>
              <w:rPr>
                <w:rFonts w:ascii="仿宋" w:eastAsia="仿宋" w:hAnsi="仿宋"/>
              </w:rPr>
              <w:t>0.4</w:t>
            </w:r>
          </w:p>
        </w:tc>
        <w:tc>
          <w:tcPr>
            <w:tcW w:w="354" w:type="pct"/>
            <w:vAlign w:val="center"/>
          </w:tcPr>
          <w:p w14:paraId="1409D72A" w14:textId="77777777" w:rsidR="00074477" w:rsidRPr="00074477" w:rsidRDefault="00074477" w:rsidP="00074477">
            <w:pPr>
              <w:jc w:val="center"/>
              <w:rPr>
                <w:rFonts w:ascii="仿宋" w:eastAsia="仿宋" w:hAnsi="仿宋"/>
              </w:rPr>
            </w:pPr>
            <w:r w:rsidRPr="00074477">
              <w:rPr>
                <w:rFonts w:ascii="仿宋" w:eastAsia="仿宋" w:hAnsi="仿宋" w:hint="eastAsia"/>
              </w:rPr>
              <w:t>2年</w:t>
            </w:r>
          </w:p>
        </w:tc>
      </w:tr>
      <w:tr w:rsidR="00074477" w:rsidRPr="00881DFF" w14:paraId="006D8856" w14:textId="77777777" w:rsidTr="00074477">
        <w:trPr>
          <w:trHeight w:val="556"/>
          <w:jc w:val="center"/>
        </w:trPr>
        <w:tc>
          <w:tcPr>
            <w:tcW w:w="228" w:type="pct"/>
            <w:vAlign w:val="center"/>
          </w:tcPr>
          <w:p w14:paraId="144236E3" w14:textId="50D8A45A" w:rsidR="00074477" w:rsidRPr="00074477" w:rsidRDefault="00074477" w:rsidP="00074477">
            <w:pPr>
              <w:jc w:val="center"/>
              <w:rPr>
                <w:rFonts w:ascii="仿宋" w:eastAsia="仿宋" w:hAnsi="仿宋"/>
              </w:rPr>
            </w:pPr>
            <w:r>
              <w:rPr>
                <w:rFonts w:ascii="仿宋" w:eastAsia="仿宋" w:hAnsi="仿宋"/>
              </w:rPr>
              <w:t>3</w:t>
            </w:r>
          </w:p>
        </w:tc>
        <w:tc>
          <w:tcPr>
            <w:tcW w:w="1187" w:type="pct"/>
            <w:vAlign w:val="center"/>
          </w:tcPr>
          <w:p w14:paraId="4B406F7E" w14:textId="23AA381F" w:rsidR="00074477" w:rsidRPr="00074477" w:rsidRDefault="00074477" w:rsidP="00074477">
            <w:pPr>
              <w:jc w:val="center"/>
              <w:rPr>
                <w:rFonts w:ascii="仿宋" w:eastAsia="仿宋" w:hAnsi="仿宋"/>
              </w:rPr>
            </w:pPr>
            <w:r w:rsidRPr="00074477">
              <w:rPr>
                <w:rFonts w:ascii="仿宋" w:eastAsia="仿宋" w:hAnsi="仿宋" w:hint="eastAsia"/>
              </w:rPr>
              <w:t>ABO血型反定型、不规则抗体筛查质控品</w:t>
            </w:r>
          </w:p>
        </w:tc>
        <w:tc>
          <w:tcPr>
            <w:tcW w:w="452" w:type="pct"/>
            <w:vAlign w:val="center"/>
          </w:tcPr>
          <w:p w14:paraId="1BE1A4A9" w14:textId="1D1CCC93" w:rsidR="00074477" w:rsidRPr="00074477" w:rsidRDefault="00074477" w:rsidP="00074477">
            <w:pPr>
              <w:jc w:val="center"/>
              <w:rPr>
                <w:rFonts w:ascii="仿宋" w:eastAsia="仿宋" w:hAnsi="仿宋"/>
              </w:rPr>
            </w:pPr>
            <w:r w:rsidRPr="00DD46C2">
              <w:rPr>
                <w:rFonts w:ascii="仿宋" w:eastAsia="仿宋" w:hAnsi="仿宋"/>
              </w:rPr>
              <w:t>/</w:t>
            </w:r>
          </w:p>
        </w:tc>
        <w:tc>
          <w:tcPr>
            <w:tcW w:w="421" w:type="pct"/>
            <w:vAlign w:val="center"/>
          </w:tcPr>
          <w:p w14:paraId="02020420" w14:textId="4298F77D" w:rsidR="00074477" w:rsidRPr="00074477" w:rsidRDefault="00074477" w:rsidP="00074477">
            <w:pPr>
              <w:jc w:val="center"/>
              <w:rPr>
                <w:rFonts w:ascii="仿宋" w:eastAsia="仿宋" w:hAnsi="仿宋"/>
              </w:rPr>
            </w:pPr>
            <w:r w:rsidRPr="00074477">
              <w:rPr>
                <w:rFonts w:ascii="仿宋" w:eastAsia="仿宋" w:hAnsi="仿宋"/>
              </w:rPr>
              <w:t>/</w:t>
            </w:r>
          </w:p>
        </w:tc>
        <w:tc>
          <w:tcPr>
            <w:tcW w:w="409" w:type="pct"/>
            <w:vAlign w:val="center"/>
          </w:tcPr>
          <w:p w14:paraId="226500D1" w14:textId="17DD4684" w:rsidR="00074477" w:rsidRPr="00074477" w:rsidRDefault="00074477" w:rsidP="00074477">
            <w:pPr>
              <w:jc w:val="center"/>
              <w:rPr>
                <w:rFonts w:ascii="仿宋" w:eastAsia="仿宋" w:hAnsi="仿宋"/>
              </w:rPr>
            </w:pPr>
            <w:r w:rsidRPr="00074477">
              <w:rPr>
                <w:rFonts w:ascii="仿宋" w:eastAsia="仿宋" w:hAnsi="仿宋" w:hint="eastAsia"/>
              </w:rPr>
              <w:t>毫升</w:t>
            </w:r>
          </w:p>
        </w:tc>
        <w:tc>
          <w:tcPr>
            <w:tcW w:w="450" w:type="pct"/>
            <w:vAlign w:val="center"/>
          </w:tcPr>
          <w:p w14:paraId="17DD0675" w14:textId="1D2E2045" w:rsidR="00074477" w:rsidRPr="00074477" w:rsidRDefault="00074477" w:rsidP="00074477">
            <w:pPr>
              <w:jc w:val="center"/>
              <w:rPr>
                <w:rFonts w:ascii="仿宋" w:eastAsia="仿宋" w:hAnsi="仿宋"/>
              </w:rPr>
            </w:pPr>
            <w:r w:rsidRPr="00074477">
              <w:rPr>
                <w:rFonts w:ascii="仿宋" w:eastAsia="仿宋" w:hAnsi="仿宋"/>
              </w:rPr>
              <w:t>87</w:t>
            </w:r>
          </w:p>
        </w:tc>
        <w:tc>
          <w:tcPr>
            <w:tcW w:w="454" w:type="pct"/>
            <w:vAlign w:val="center"/>
          </w:tcPr>
          <w:p w14:paraId="154D6749" w14:textId="390C378B" w:rsidR="00074477" w:rsidRPr="00074477" w:rsidRDefault="00074477" w:rsidP="00074477">
            <w:pPr>
              <w:jc w:val="center"/>
              <w:rPr>
                <w:rFonts w:ascii="仿宋" w:eastAsia="仿宋" w:hAnsi="仿宋"/>
              </w:rPr>
            </w:pPr>
            <w:r w:rsidRPr="00074477">
              <w:rPr>
                <w:rFonts w:ascii="仿宋" w:eastAsia="仿宋" w:hAnsi="仿宋"/>
              </w:rPr>
              <w:t>2160</w:t>
            </w:r>
          </w:p>
        </w:tc>
        <w:tc>
          <w:tcPr>
            <w:tcW w:w="603" w:type="pct"/>
            <w:vAlign w:val="center"/>
          </w:tcPr>
          <w:p w14:paraId="55801883" w14:textId="0F80D005" w:rsidR="00074477" w:rsidRPr="00074477" w:rsidRDefault="00074477" w:rsidP="00074477">
            <w:pPr>
              <w:jc w:val="center"/>
              <w:rPr>
                <w:rFonts w:ascii="仿宋" w:eastAsia="仿宋" w:hAnsi="仿宋"/>
              </w:rPr>
            </w:pPr>
            <w:r w:rsidRPr="00074477">
              <w:rPr>
                <w:rFonts w:ascii="仿宋" w:eastAsia="仿宋" w:hAnsi="仿宋"/>
              </w:rPr>
              <w:t>187920</w:t>
            </w:r>
          </w:p>
        </w:tc>
        <w:tc>
          <w:tcPr>
            <w:tcW w:w="442" w:type="pct"/>
            <w:vAlign w:val="center"/>
          </w:tcPr>
          <w:p w14:paraId="2E392DE3" w14:textId="21D6343A" w:rsidR="00074477" w:rsidRPr="00074477" w:rsidRDefault="00074477" w:rsidP="00074477">
            <w:pPr>
              <w:jc w:val="center"/>
              <w:rPr>
                <w:rFonts w:ascii="仿宋" w:eastAsia="仿宋" w:hAnsi="仿宋"/>
              </w:rPr>
            </w:pPr>
            <w:r>
              <w:rPr>
                <w:rFonts w:ascii="仿宋" w:eastAsia="仿宋" w:hAnsi="仿宋" w:hint="eastAsia"/>
              </w:rPr>
              <w:t>1</w:t>
            </w:r>
          </w:p>
        </w:tc>
        <w:tc>
          <w:tcPr>
            <w:tcW w:w="354" w:type="pct"/>
            <w:vAlign w:val="center"/>
          </w:tcPr>
          <w:p w14:paraId="62A21E33" w14:textId="263A337E" w:rsidR="00074477" w:rsidRPr="00074477" w:rsidRDefault="00074477" w:rsidP="00074477">
            <w:pPr>
              <w:jc w:val="center"/>
              <w:rPr>
                <w:rFonts w:ascii="仿宋" w:eastAsia="仿宋" w:hAnsi="仿宋"/>
              </w:rPr>
            </w:pPr>
            <w:r w:rsidRPr="00074477">
              <w:rPr>
                <w:rFonts w:ascii="仿宋" w:eastAsia="仿宋" w:hAnsi="仿宋" w:hint="eastAsia"/>
              </w:rPr>
              <w:t>2年</w:t>
            </w:r>
          </w:p>
        </w:tc>
      </w:tr>
    </w:tbl>
    <w:p w14:paraId="111E204C" w14:textId="301DEF5E" w:rsidR="00631611" w:rsidRDefault="00074477">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备注：</w:t>
      </w:r>
    </w:p>
    <w:p w14:paraId="407FEEE1" w14:textId="77777777" w:rsidR="00631611" w:rsidRDefault="00074477" w:rsidP="00631611">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标段1：</w:t>
      </w:r>
      <w:r w:rsidR="00631611">
        <w:rPr>
          <w:rFonts w:ascii="仿宋" w:eastAsia="仿宋" w:hAnsi="仿宋" w:cs="仿宋" w:hint="eastAsia"/>
          <w:b/>
          <w:bCs/>
          <w:sz w:val="24"/>
          <w:szCs w:val="24"/>
        </w:rPr>
        <w:t>适配仪器（</w:t>
      </w:r>
      <w:r w:rsidR="00631611" w:rsidRPr="00631611">
        <w:rPr>
          <w:rFonts w:ascii="仿宋" w:eastAsia="仿宋" w:hAnsi="仿宋" w:cs="仿宋" w:hint="eastAsia"/>
          <w:b/>
          <w:bCs/>
          <w:sz w:val="24"/>
          <w:szCs w:val="24"/>
        </w:rPr>
        <w:t>品牌：安誉，规格型号为：AGS8830-16</w:t>
      </w:r>
      <w:r w:rsidR="00631611">
        <w:rPr>
          <w:rFonts w:ascii="仿宋" w:eastAsia="仿宋" w:hAnsi="仿宋" w:cs="仿宋" w:hint="eastAsia"/>
          <w:b/>
          <w:bCs/>
          <w:sz w:val="24"/>
          <w:szCs w:val="24"/>
        </w:rPr>
        <w:t>）</w:t>
      </w:r>
    </w:p>
    <w:p w14:paraId="17DFF1DE" w14:textId="60CA0072" w:rsidR="00631611" w:rsidRPr="00631611" w:rsidRDefault="00631611" w:rsidP="00631611">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标段2：配套服务（全自动血型仪）</w:t>
      </w:r>
    </w:p>
    <w:p w14:paraId="29BF83E9" w14:textId="46C3EEBD" w:rsidR="00F679F5" w:rsidRDefault="00072528">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3345DCF" w14:textId="77777777" w:rsidR="00F679F5" w:rsidRDefault="00072528">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7AFF91B5" w14:textId="77777777" w:rsidR="00F679F5" w:rsidRDefault="00072528">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3985BFD8" w14:textId="77777777" w:rsidR="00F679F5" w:rsidRDefault="00072528">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5B1D9B4E" w14:textId="77777777" w:rsidR="00F679F5" w:rsidRDefault="00072528">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19DBF760" w14:textId="77777777" w:rsidR="00F679F5" w:rsidRDefault="00072528">
      <w:pPr>
        <w:spacing w:line="360" w:lineRule="auto"/>
        <w:ind w:left="480"/>
        <w:rPr>
          <w:rFonts w:ascii="仿宋" w:eastAsia="仿宋" w:hAnsi="仿宋" w:cs="仿宋"/>
          <w:b/>
          <w:bCs/>
          <w:kern w:val="0"/>
          <w:sz w:val="24"/>
        </w:rPr>
      </w:pPr>
      <w:r>
        <w:rPr>
          <w:rFonts w:ascii="仿宋" w:eastAsia="仿宋" w:hAnsi="仿宋" w:cs="仿宋" w:hint="eastAsia"/>
          <w:b/>
          <w:bCs/>
          <w:kern w:val="0"/>
          <w:sz w:val="24"/>
        </w:rPr>
        <w:t>4.特定资格条件：</w:t>
      </w:r>
    </w:p>
    <w:p w14:paraId="7704A587" w14:textId="77777777" w:rsidR="00631611" w:rsidRDefault="00631611" w:rsidP="00631611">
      <w:pPr>
        <w:spacing w:line="360" w:lineRule="auto"/>
        <w:ind w:firstLine="480"/>
        <w:rPr>
          <w:rFonts w:ascii="仿宋" w:eastAsia="仿宋" w:hAnsi="仿宋" w:cs="仿宋"/>
          <w:sz w:val="24"/>
          <w:szCs w:val="24"/>
          <w:u w:val="single"/>
        </w:rPr>
      </w:pPr>
      <w:r>
        <w:rPr>
          <w:rFonts w:ascii="仿宋" w:eastAsia="仿宋" w:hAnsi="仿宋" w:cs="仿宋" w:hint="eastAsia"/>
          <w:sz w:val="24"/>
          <w:szCs w:val="24"/>
          <w:u w:val="single"/>
        </w:rPr>
        <w:t>4</w:t>
      </w:r>
      <w:r>
        <w:rPr>
          <w:rFonts w:ascii="仿宋" w:eastAsia="仿宋" w:hAnsi="仿宋" w:cs="仿宋"/>
          <w:sz w:val="24"/>
          <w:szCs w:val="24"/>
          <w:u w:val="single"/>
        </w:rPr>
        <w:t xml:space="preserve">.1 </w:t>
      </w:r>
      <w:r w:rsidR="005067AD" w:rsidRPr="005067AD">
        <w:rPr>
          <w:rFonts w:ascii="仿宋" w:eastAsia="仿宋" w:hAnsi="仿宋" w:cs="仿宋" w:hint="eastAsia"/>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w:t>
      </w:r>
      <w:r w:rsidR="005067AD" w:rsidRPr="005067AD">
        <w:rPr>
          <w:rFonts w:ascii="仿宋" w:eastAsia="仿宋" w:hAnsi="仿宋" w:cs="仿宋" w:hint="eastAsia"/>
          <w:sz w:val="24"/>
          <w:szCs w:val="24"/>
          <w:u w:val="single"/>
        </w:rPr>
        <w:lastRenderedPageBreak/>
        <w:t>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51AA7453" w14:textId="7403578B" w:rsidR="00631611" w:rsidRPr="00631611" w:rsidRDefault="00631611" w:rsidP="00631611">
      <w:pPr>
        <w:spacing w:line="360" w:lineRule="auto"/>
        <w:ind w:firstLine="480"/>
        <w:rPr>
          <w:rFonts w:ascii="仿宋" w:eastAsia="仿宋" w:hAnsi="仿宋" w:cs="仿宋"/>
          <w:sz w:val="24"/>
          <w:szCs w:val="24"/>
          <w:u w:val="single"/>
        </w:rPr>
      </w:pPr>
      <w:r>
        <w:rPr>
          <w:rFonts w:ascii="仿宋" w:eastAsia="仿宋" w:hAnsi="仿宋" w:cs="仿宋" w:hint="eastAsia"/>
          <w:sz w:val="24"/>
          <w:szCs w:val="24"/>
          <w:u w:val="single"/>
        </w:rPr>
        <w:t>4</w:t>
      </w:r>
      <w:r>
        <w:rPr>
          <w:rFonts w:ascii="仿宋" w:eastAsia="仿宋" w:hAnsi="仿宋" w:cs="仿宋"/>
          <w:sz w:val="24"/>
          <w:szCs w:val="24"/>
          <w:u w:val="single"/>
        </w:rPr>
        <w:t xml:space="preserve">.2 </w:t>
      </w:r>
      <w:r w:rsidRPr="00631611">
        <w:rPr>
          <w:rFonts w:ascii="仿宋" w:eastAsia="仿宋" w:hAnsi="仿宋" w:cs="仿宋" w:hint="eastAsia"/>
          <w:sz w:val="24"/>
          <w:szCs w:val="24"/>
          <w:u w:val="single"/>
        </w:rPr>
        <w:t>投标企业要获得涵盖本次采购人范围的合法有效的所投标产品经销代理权，授权关系层级明确，具有履行合同及时供货的能力，并具有良好的售后服务能力。投标产品的代理权存在争议，且在报名截止之前争议各方仍无法自行解决的，采购方有权拒绝该投标企业和有关产品的投标。</w:t>
      </w:r>
    </w:p>
    <w:p w14:paraId="6B7C43AA" w14:textId="77777777" w:rsidR="00631611" w:rsidRPr="00631611" w:rsidRDefault="00072528">
      <w:pPr>
        <w:spacing w:line="360" w:lineRule="auto"/>
        <w:ind w:firstLine="480"/>
        <w:rPr>
          <w:rFonts w:ascii="仿宋" w:eastAsia="仿宋" w:hAnsi="仿宋" w:cs="仿宋"/>
          <w:sz w:val="24"/>
          <w:szCs w:val="24"/>
        </w:rPr>
      </w:pPr>
      <w:r w:rsidRPr="00631611">
        <w:rPr>
          <w:rFonts w:ascii="仿宋" w:eastAsia="仿宋" w:hAnsi="仿宋" w:cs="仿宋" w:hint="eastAsia"/>
          <w:sz w:val="24"/>
          <w:szCs w:val="24"/>
        </w:rPr>
        <w:t>注：</w:t>
      </w:r>
    </w:p>
    <w:p w14:paraId="26ADD0E7" w14:textId="6F74B623" w:rsidR="00F679F5" w:rsidRPr="00631611" w:rsidRDefault="00072528">
      <w:pPr>
        <w:spacing w:line="360" w:lineRule="auto"/>
        <w:ind w:firstLine="480"/>
        <w:rPr>
          <w:rFonts w:ascii="仿宋" w:eastAsia="仿宋" w:hAnsi="仿宋" w:cs="仿宋"/>
          <w:kern w:val="0"/>
          <w:sz w:val="24"/>
        </w:rPr>
      </w:pPr>
      <w:r w:rsidRPr="00631611">
        <w:rPr>
          <w:rFonts w:ascii="仿宋" w:eastAsia="仿宋" w:hAnsi="仿宋" w:cs="仿宋" w:hint="eastAsia"/>
          <w:kern w:val="0"/>
          <w:sz w:val="24"/>
        </w:rPr>
        <w:t>1.单位负责人为同一人或者存在直接控股、管理关系的不同供应商，不得同时参加同一标段的投标。</w:t>
      </w:r>
    </w:p>
    <w:p w14:paraId="7533FC24" w14:textId="77777777" w:rsidR="00F679F5" w:rsidRPr="00631611" w:rsidRDefault="00072528">
      <w:pPr>
        <w:spacing w:line="360" w:lineRule="auto"/>
        <w:ind w:firstLineChars="225" w:firstLine="540"/>
        <w:rPr>
          <w:rFonts w:ascii="仿宋" w:eastAsia="仿宋" w:hAnsi="仿宋" w:cs="仿宋"/>
          <w:kern w:val="0"/>
          <w:sz w:val="24"/>
        </w:rPr>
      </w:pPr>
      <w:r w:rsidRPr="00631611">
        <w:rPr>
          <w:rFonts w:ascii="仿宋" w:eastAsia="仿宋" w:hAnsi="仿宋" w:cs="仿宋" w:hint="eastAsia"/>
          <w:kern w:val="0"/>
          <w:sz w:val="24"/>
        </w:rPr>
        <w:t>2.为项目提供整体设计、规范编制或者项目管理、监理、检测等服务的供应商，不得再参加该采购项目的其他采购活动。</w:t>
      </w:r>
    </w:p>
    <w:p w14:paraId="665CE331" w14:textId="77777777" w:rsidR="00F679F5" w:rsidRDefault="00072528">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1484C138" w14:textId="77777777" w:rsidR="00F679F5" w:rsidRDefault="00072528">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43F542D5" w14:textId="77777777" w:rsidR="00F679F5" w:rsidRDefault="00072528">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3311B5C7" w14:textId="77777777" w:rsidR="00F679F5" w:rsidRDefault="00072528">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sidRPr="00C72528">
        <w:rPr>
          <w:rFonts w:ascii="仿宋" w:eastAsia="仿宋" w:hAnsi="仿宋" w:cs="仿宋" w:hint="eastAsia"/>
          <w:bCs/>
          <w:sz w:val="24"/>
          <w:highlight w:val="yellow"/>
        </w:rPr>
        <w:t>2022年月日</w:t>
      </w:r>
      <w:r>
        <w:rPr>
          <w:rFonts w:ascii="仿宋" w:eastAsia="仿宋" w:hAnsi="仿宋" w:cs="仿宋" w:hint="eastAsia"/>
          <w:bCs/>
          <w:sz w:val="24"/>
        </w:rPr>
        <w:t>下午17:00时截止，每天上午08:30至12:00，下午14:00至17:00（北京时间，法定节假日除外）。</w:t>
      </w:r>
    </w:p>
    <w:p w14:paraId="4977694F" w14:textId="77777777" w:rsidR="00F679F5" w:rsidRDefault="00072528">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sidR="00C72528">
        <w:rPr>
          <w:rFonts w:ascii="仿宋" w:eastAsia="仿宋" w:hAnsi="仿宋" w:cs="仿宋" w:hint="eastAsia"/>
          <w:kern w:val="0"/>
          <w:sz w:val="24"/>
          <w:szCs w:val="24"/>
        </w:rPr>
        <w:t>好望大厦2幢1502室（绍兴市越城区中兴北路601号）</w:t>
      </w:r>
      <w:r w:rsidR="00C10584">
        <w:rPr>
          <w:rFonts w:ascii="仿宋" w:eastAsia="仿宋" w:hAnsi="仿宋" w:cs="仿宋" w:hint="eastAsia"/>
          <w:kern w:val="0"/>
          <w:sz w:val="24"/>
        </w:rPr>
        <w:t>浙江社发项目管理有限公司</w:t>
      </w:r>
      <w:r>
        <w:rPr>
          <w:rFonts w:ascii="仿宋" w:eastAsia="仿宋" w:hAnsi="仿宋" w:cs="仿宋" w:hint="eastAsia"/>
          <w:kern w:val="0"/>
          <w:sz w:val="24"/>
        </w:rPr>
        <w:t>，</w:t>
      </w:r>
      <w:r>
        <w:rPr>
          <w:rFonts w:ascii="仿宋" w:eastAsia="仿宋" w:hAnsi="仿宋" w:cs="仿宋"/>
          <w:kern w:val="0"/>
          <w:sz w:val="24"/>
        </w:rPr>
        <w:t>接收人</w:t>
      </w:r>
      <w:r>
        <w:rPr>
          <w:rFonts w:ascii="仿宋" w:eastAsia="仿宋" w:hAnsi="仿宋" w:cs="仿宋" w:hint="eastAsia"/>
          <w:kern w:val="0"/>
          <w:sz w:val="24"/>
        </w:rPr>
        <w:t>：</w:t>
      </w:r>
      <w:r w:rsidR="00C72528" w:rsidRPr="00C72528">
        <w:rPr>
          <w:rFonts w:ascii="仿宋" w:eastAsia="仿宋" w:hAnsi="仿宋" w:cs="仿宋" w:hint="eastAsia"/>
          <w:kern w:val="0"/>
          <w:sz w:val="24"/>
        </w:rPr>
        <w:t>王女士</w:t>
      </w:r>
      <w:r>
        <w:rPr>
          <w:rFonts w:ascii="仿宋" w:eastAsia="仿宋" w:hAnsi="仿宋" w:cs="仿宋" w:hint="eastAsia"/>
          <w:kern w:val="0"/>
          <w:sz w:val="24"/>
        </w:rPr>
        <w:t>，</w:t>
      </w:r>
      <w:r>
        <w:rPr>
          <w:rFonts w:ascii="仿宋" w:eastAsia="仿宋" w:hAnsi="仿宋" w:cs="仿宋"/>
          <w:kern w:val="0"/>
          <w:sz w:val="24"/>
        </w:rPr>
        <w:t>联系方式</w:t>
      </w:r>
      <w:r>
        <w:rPr>
          <w:rFonts w:ascii="仿宋" w:eastAsia="仿宋" w:hAnsi="仿宋" w:cs="仿宋" w:hint="eastAsia"/>
          <w:kern w:val="0"/>
          <w:sz w:val="24"/>
        </w:rPr>
        <w:t>：</w:t>
      </w:r>
      <w:r w:rsidR="00C72528" w:rsidRPr="00C72528">
        <w:rPr>
          <w:rFonts w:ascii="仿宋" w:eastAsia="仿宋" w:hAnsi="仿宋" w:cs="仿宋"/>
          <w:kern w:val="0"/>
          <w:sz w:val="24"/>
        </w:rPr>
        <w:t>15257593573</w:t>
      </w:r>
      <w:r>
        <w:rPr>
          <w:rFonts w:ascii="仿宋" w:eastAsia="仿宋" w:hAnsi="仿宋" w:cs="仿宋" w:hint="eastAsia"/>
          <w:kern w:val="0"/>
          <w:sz w:val="24"/>
        </w:rPr>
        <w:t>。）或现场报名（</w:t>
      </w:r>
      <w:r w:rsidR="00C72528">
        <w:rPr>
          <w:rFonts w:ascii="仿宋" w:eastAsia="仿宋" w:hAnsi="仿宋" w:cs="仿宋" w:hint="eastAsia"/>
          <w:bCs/>
          <w:sz w:val="24"/>
        </w:rPr>
        <w:t>好望大厦2幢1502室（绍兴市越城区中兴北路601号）</w:t>
      </w:r>
      <w:r w:rsidR="00C10584">
        <w:rPr>
          <w:rFonts w:ascii="仿宋" w:eastAsia="仿宋" w:hAnsi="仿宋" w:cs="仿宋" w:hint="eastAsia"/>
          <w:bCs/>
          <w:sz w:val="24"/>
        </w:rPr>
        <w:t>浙江社发项目管理有限公司</w:t>
      </w:r>
      <w:r>
        <w:rPr>
          <w:rFonts w:ascii="仿宋" w:eastAsia="仿宋" w:hAnsi="仿宋" w:cs="仿宋" w:hint="eastAsia"/>
          <w:bCs/>
          <w:sz w:val="24"/>
        </w:rPr>
        <w:t>）</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050FE99F" w14:textId="77777777" w:rsidR="00F679F5" w:rsidRDefault="00072528">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4E823E25" w14:textId="77777777" w:rsidR="000175CF" w:rsidRDefault="00072528" w:rsidP="000175CF">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C72528">
        <w:rPr>
          <w:rFonts w:ascii="仿宋" w:eastAsia="仿宋" w:hAnsi="仿宋" w:cs="仿宋"/>
          <w:sz w:val="24"/>
        </w:rPr>
        <w:t>3</w:t>
      </w:r>
      <w:r>
        <w:rPr>
          <w:rFonts w:ascii="仿宋" w:eastAsia="仿宋" w:hAnsi="仿宋" w:cs="仿宋" w:hint="eastAsia"/>
          <w:sz w:val="24"/>
        </w:rPr>
        <w:t>00元，售后不退，请在投标前缴纳至</w:t>
      </w:r>
      <w:r w:rsidR="000175CF">
        <w:rPr>
          <w:rFonts w:ascii="仿宋" w:eastAsia="仿宋" w:hAnsi="仿宋" w:cs="仿宋" w:hint="eastAsia"/>
          <w:sz w:val="24"/>
        </w:rPr>
        <w:t>以下</w:t>
      </w:r>
      <w:r>
        <w:rPr>
          <w:rFonts w:ascii="仿宋" w:eastAsia="仿宋" w:hAnsi="仿宋" w:cs="仿宋" w:hint="eastAsia"/>
          <w:sz w:val="24"/>
        </w:rPr>
        <w:t>账户</w:t>
      </w:r>
      <w:r w:rsidR="000175CF">
        <w:rPr>
          <w:rFonts w:ascii="仿宋" w:eastAsia="仿宋" w:hAnsi="仿宋" w:cs="仿宋" w:hint="eastAsia"/>
          <w:sz w:val="24"/>
        </w:rPr>
        <w:t>（需备注项目名称和报名单位（可简称））</w:t>
      </w:r>
      <w:r>
        <w:rPr>
          <w:rFonts w:ascii="仿宋" w:eastAsia="仿宋" w:hAnsi="仿宋" w:cs="仿宋" w:hint="eastAsia"/>
          <w:sz w:val="24"/>
        </w:rPr>
        <w:t>：</w:t>
      </w:r>
    </w:p>
    <w:p w14:paraId="7596F2EC" w14:textId="77777777" w:rsidR="000175CF" w:rsidRPr="000175CF"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lastRenderedPageBreak/>
        <w:t>开  户 名 称：浙江社发项目管理有限公司</w:t>
      </w:r>
    </w:p>
    <w:p w14:paraId="3AF22DA3" w14:textId="77777777" w:rsidR="000175CF" w:rsidRPr="000175CF"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t xml:space="preserve">开   户   行：招商银行股份有限公司杭州凤起支行     </w:t>
      </w:r>
    </w:p>
    <w:p w14:paraId="77CDA140" w14:textId="77777777" w:rsidR="00F679F5"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t>帐        号：571911912410201</w:t>
      </w:r>
    </w:p>
    <w:p w14:paraId="26B008B1" w14:textId="77777777" w:rsidR="00F679F5" w:rsidRDefault="00072528">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0175CF">
        <w:rPr>
          <w:rFonts w:ascii="仿宋" w:eastAsia="仿宋" w:hAnsi="仿宋" w:cs="仿宋" w:hint="eastAsia"/>
          <w:sz w:val="24"/>
          <w:highlight w:val="yellow"/>
          <w:u w:val="single"/>
        </w:rPr>
        <w:t>2022</w:t>
      </w:r>
      <w:r w:rsidRPr="000175CF">
        <w:rPr>
          <w:rFonts w:ascii="仿宋" w:eastAsia="仿宋" w:hAnsi="仿宋" w:cs="仿宋" w:hint="eastAsia"/>
          <w:sz w:val="24"/>
          <w:highlight w:val="yellow"/>
        </w:rPr>
        <w:t>年月日</w:t>
      </w:r>
      <w:r w:rsidRPr="000175CF">
        <w:rPr>
          <w:rFonts w:ascii="仿宋" w:eastAsia="仿宋" w:hAnsi="仿宋" w:cs="仿宋" w:hint="eastAsia"/>
          <w:sz w:val="24"/>
          <w:highlight w:val="yellow"/>
          <w:u w:val="single"/>
        </w:rPr>
        <w:t>09:00</w:t>
      </w:r>
      <w:r w:rsidRPr="000175CF">
        <w:rPr>
          <w:rFonts w:ascii="仿宋" w:eastAsia="仿宋" w:hAnsi="仿宋" w:cs="仿宋" w:hint="eastAsia"/>
          <w:sz w:val="24"/>
          <w:highlight w:val="yellow"/>
        </w:rPr>
        <w:t>时</w:t>
      </w:r>
      <w:r>
        <w:rPr>
          <w:rFonts w:ascii="仿宋" w:eastAsia="仿宋" w:hAnsi="仿宋" w:cs="仿宋" w:hint="eastAsia"/>
          <w:sz w:val="24"/>
        </w:rPr>
        <w:t>整以前将投标文件密封送交到</w:t>
      </w:r>
      <w:r w:rsidR="00C72528">
        <w:rPr>
          <w:rFonts w:ascii="仿宋" w:eastAsia="仿宋" w:hAnsi="仿宋" w:cs="仿宋" w:hint="eastAsia"/>
          <w:kern w:val="0"/>
          <w:sz w:val="24"/>
          <w:szCs w:val="24"/>
          <w:u w:val="single"/>
        </w:rPr>
        <w:t>好望大厦2幢1502室（绍兴市越城区中兴北路601号）</w:t>
      </w:r>
      <w:r w:rsidR="00C10584">
        <w:rPr>
          <w:rFonts w:ascii="仿宋" w:eastAsia="仿宋" w:hAnsi="仿宋" w:cs="仿宋" w:hint="eastAsia"/>
          <w:kern w:val="0"/>
          <w:sz w:val="24"/>
          <w:szCs w:val="24"/>
          <w:u w:val="single"/>
        </w:rPr>
        <w:t>浙江社发项目管理有限公司</w:t>
      </w:r>
      <w:r>
        <w:rPr>
          <w:rFonts w:ascii="仿宋" w:eastAsia="仿宋" w:hAnsi="仿宋" w:cs="仿宋" w:hint="eastAsia"/>
          <w:kern w:val="0"/>
          <w:sz w:val="24"/>
          <w:szCs w:val="24"/>
          <w:u w:val="single"/>
        </w:rPr>
        <w:t>开标室</w:t>
      </w:r>
      <w:r>
        <w:rPr>
          <w:rFonts w:ascii="仿宋" w:eastAsia="仿宋" w:hAnsi="仿宋" w:cs="仿宋" w:hint="eastAsia"/>
          <w:sz w:val="24"/>
        </w:rPr>
        <w:t>，逾期送达不予接收。</w:t>
      </w:r>
    </w:p>
    <w:p w14:paraId="4A4A2C44" w14:textId="77777777" w:rsidR="00F679F5" w:rsidRDefault="00072528">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63DB8D7F" w14:textId="652F1B2D" w:rsidR="0023079E" w:rsidRDefault="00072528">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1" w:name="_Hlt10553107"/>
      <w:bookmarkStart w:id="2" w:name="_Hlt10553106"/>
      <w:bookmarkEnd w:id="1"/>
      <w:bookmarkEnd w:id="2"/>
      <w:r>
        <w:rPr>
          <w:rFonts w:ascii="仿宋" w:eastAsia="仿宋" w:hAnsi="仿宋" w:cs="仿宋" w:hint="eastAsia"/>
          <w:spacing w:val="-4"/>
          <w:sz w:val="24"/>
        </w:rPr>
        <w:t>浙江政府采购网：</w:t>
      </w:r>
      <w:r w:rsidR="0023079E" w:rsidRPr="0023079E">
        <w:rPr>
          <w:rFonts w:ascii="仿宋" w:eastAsia="仿宋" w:hAnsi="仿宋" w:cs="仿宋" w:hint="eastAsia"/>
          <w:spacing w:val="-4"/>
          <w:sz w:val="24"/>
        </w:rPr>
        <w:t>http://zfcg.czt.zj.gov.cn/</w:t>
      </w:r>
    </w:p>
    <w:p w14:paraId="4ED36BA7" w14:textId="35B9C359" w:rsidR="0023079E" w:rsidRDefault="002A1E89" w:rsidP="0023079E">
      <w:pPr>
        <w:spacing w:line="360" w:lineRule="auto"/>
        <w:ind w:firstLineChars="1300" w:firstLine="3016"/>
        <w:rPr>
          <w:rFonts w:ascii="仿宋" w:eastAsia="仿宋" w:hAnsi="仿宋" w:cs="仿宋"/>
          <w:spacing w:val="-4"/>
          <w:sz w:val="24"/>
        </w:rPr>
      </w:pPr>
      <w:r w:rsidRPr="002A1E89">
        <w:rPr>
          <w:rFonts w:ascii="仿宋" w:eastAsia="仿宋" w:hAnsi="仿宋" w:cs="仿宋" w:hint="eastAsia"/>
          <w:spacing w:val="-4"/>
          <w:sz w:val="24"/>
        </w:rPr>
        <w:t>绍兴市卫生健康委员会官网</w:t>
      </w:r>
      <w:r>
        <w:rPr>
          <w:rFonts w:ascii="仿宋" w:eastAsia="仿宋" w:hAnsi="仿宋" w:cs="仿宋" w:hint="eastAsia"/>
          <w:spacing w:val="-4"/>
          <w:sz w:val="24"/>
        </w:rPr>
        <w:t>：</w:t>
      </w:r>
      <w:r w:rsidR="0023079E" w:rsidRPr="0023079E">
        <w:rPr>
          <w:rFonts w:ascii="仿宋" w:eastAsia="仿宋" w:hAnsi="仿宋" w:cs="仿宋" w:hint="eastAsia"/>
          <w:spacing w:val="-4"/>
          <w:sz w:val="24"/>
        </w:rPr>
        <w:t>http://s</w:t>
      </w:r>
      <w:r w:rsidR="0023079E" w:rsidRPr="0023079E">
        <w:rPr>
          <w:rFonts w:ascii="仿宋" w:eastAsia="仿宋" w:hAnsi="仿宋" w:cs="仿宋"/>
          <w:spacing w:val="-4"/>
          <w:sz w:val="24"/>
        </w:rPr>
        <w:t>xws.sx.gov.cn</w:t>
      </w:r>
    </w:p>
    <w:p w14:paraId="1A910EDD" w14:textId="32880393" w:rsidR="00F679F5" w:rsidRPr="0023079E" w:rsidRDefault="0023079E" w:rsidP="0023079E">
      <w:pPr>
        <w:spacing w:line="360" w:lineRule="auto"/>
        <w:ind w:firstLineChars="1800" w:firstLine="4176"/>
        <w:rPr>
          <w:rFonts w:ascii="仿宋" w:eastAsia="仿宋" w:hAnsi="仿宋" w:cs="仿宋"/>
          <w:spacing w:val="-4"/>
          <w:sz w:val="24"/>
        </w:rPr>
      </w:pPr>
      <w:r w:rsidRPr="0023079E">
        <w:rPr>
          <w:rFonts w:ascii="仿宋" w:eastAsia="仿宋" w:hAnsi="仿宋" w:cs="仿宋" w:hint="eastAsia"/>
          <w:spacing w:val="-4"/>
          <w:sz w:val="24"/>
        </w:rPr>
        <w:t>绍兴市人民医院： http://www</w:t>
      </w:r>
      <w:r w:rsidRPr="0023079E">
        <w:rPr>
          <w:rFonts w:ascii="仿宋" w:eastAsia="仿宋" w:hAnsi="仿宋" w:cs="仿宋"/>
          <w:spacing w:val="-4"/>
          <w:sz w:val="24"/>
        </w:rPr>
        <w:t>.312000.net</w:t>
      </w:r>
      <w:r w:rsidR="00072528">
        <w:rPr>
          <w:rFonts w:ascii="仿宋" w:eastAsia="仿宋" w:hAnsi="仿宋" w:cs="仿宋" w:hint="eastAsia"/>
          <w:spacing w:val="-4"/>
          <w:sz w:val="24"/>
        </w:rPr>
        <w:t>。更正公告</w:t>
      </w:r>
      <w:r w:rsidR="00072528">
        <w:rPr>
          <w:rFonts w:ascii="仿宋" w:eastAsia="仿宋" w:hAnsi="仿宋" w:cs="仿宋" w:hint="eastAsia"/>
          <w:bCs/>
          <w:sz w:val="24"/>
        </w:rPr>
        <w:t>请自行登录在浙江政府采购网更正公告页面中下载。</w:t>
      </w:r>
    </w:p>
    <w:p w14:paraId="49F3E5D0" w14:textId="77777777" w:rsidR="00F679F5" w:rsidRDefault="00072528">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CC438E0" w14:textId="77777777" w:rsidR="00F679F5" w:rsidRDefault="00072528">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7EC6BAD2" w14:textId="77777777" w:rsidR="00F679F5" w:rsidRDefault="00072528">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sidR="00C72528">
        <w:rPr>
          <w:rFonts w:ascii="仿宋" w:eastAsia="仿宋" w:hAnsi="仿宋" w:cs="仿宋" w:hint="eastAsia"/>
          <w:kern w:val="0"/>
          <w:sz w:val="24"/>
          <w:szCs w:val="24"/>
        </w:rPr>
        <w:t>好望大厦2幢1502室（绍兴市越城区中兴北路601号）</w:t>
      </w:r>
      <w:r w:rsidR="00C10584">
        <w:rPr>
          <w:rFonts w:ascii="仿宋" w:eastAsia="仿宋" w:hAnsi="仿宋" w:cs="仿宋" w:hint="eastAsia"/>
          <w:kern w:val="0"/>
          <w:sz w:val="24"/>
        </w:rPr>
        <w:t>浙江社发项目管理有限公司</w:t>
      </w:r>
      <w:r>
        <w:rPr>
          <w:rFonts w:ascii="仿宋" w:eastAsia="仿宋" w:hAnsi="仿宋" w:cs="仿宋" w:hint="eastAsia"/>
          <w:kern w:val="0"/>
          <w:sz w:val="24"/>
        </w:rPr>
        <w:t>，</w:t>
      </w:r>
      <w:r>
        <w:rPr>
          <w:rFonts w:ascii="仿宋" w:eastAsia="仿宋" w:hAnsi="仿宋" w:cs="仿宋"/>
          <w:kern w:val="0"/>
          <w:sz w:val="24"/>
        </w:rPr>
        <w:t>接收人</w:t>
      </w:r>
      <w:r>
        <w:rPr>
          <w:rFonts w:ascii="仿宋" w:eastAsia="仿宋" w:hAnsi="仿宋" w:cs="仿宋" w:hint="eastAsia"/>
          <w:kern w:val="0"/>
          <w:sz w:val="24"/>
        </w:rPr>
        <w:t>：</w:t>
      </w:r>
      <w:r w:rsidR="000175CF" w:rsidRPr="00C72528">
        <w:rPr>
          <w:rFonts w:ascii="仿宋" w:eastAsia="仿宋" w:hAnsi="仿宋" w:cs="仿宋" w:hint="eastAsia"/>
          <w:kern w:val="0"/>
          <w:sz w:val="24"/>
        </w:rPr>
        <w:t>王女士</w:t>
      </w:r>
      <w:r w:rsidR="000175CF">
        <w:rPr>
          <w:rFonts w:ascii="仿宋" w:eastAsia="仿宋" w:hAnsi="仿宋" w:cs="仿宋" w:hint="eastAsia"/>
          <w:kern w:val="0"/>
          <w:sz w:val="24"/>
        </w:rPr>
        <w:t>，</w:t>
      </w:r>
      <w:r w:rsidR="000175CF">
        <w:rPr>
          <w:rFonts w:ascii="仿宋" w:eastAsia="仿宋" w:hAnsi="仿宋" w:cs="仿宋"/>
          <w:kern w:val="0"/>
          <w:sz w:val="24"/>
        </w:rPr>
        <w:t>联系方式</w:t>
      </w:r>
      <w:r w:rsidR="000175CF">
        <w:rPr>
          <w:rFonts w:ascii="仿宋" w:eastAsia="仿宋" w:hAnsi="仿宋" w:cs="仿宋" w:hint="eastAsia"/>
          <w:kern w:val="0"/>
          <w:sz w:val="24"/>
        </w:rPr>
        <w:t>：</w:t>
      </w:r>
      <w:r w:rsidR="000175CF" w:rsidRPr="00C72528">
        <w:rPr>
          <w:rFonts w:ascii="仿宋" w:eastAsia="仿宋" w:hAnsi="仿宋" w:cs="仿宋"/>
          <w:kern w:val="0"/>
          <w:sz w:val="24"/>
        </w:rPr>
        <w:t>15257593573</w:t>
      </w:r>
      <w:r>
        <w:rPr>
          <w:rFonts w:ascii="仿宋" w:eastAsia="仿宋" w:hAnsi="仿宋" w:cs="仿宋" w:hint="eastAsia"/>
          <w:kern w:val="0"/>
          <w:sz w:val="24"/>
        </w:rPr>
        <w:t>。快递寄出后，请将快递底单照片发送邮件至</w:t>
      </w:r>
      <w:r w:rsidR="000175CF" w:rsidRPr="000175CF">
        <w:rPr>
          <w:rFonts w:ascii="仿宋" w:eastAsia="仿宋" w:hAnsi="仿宋" w:cs="仿宋" w:hint="eastAsia"/>
          <w:kern w:val="0"/>
          <w:sz w:val="24"/>
        </w:rPr>
        <w:t>15830792@qq.com</w:t>
      </w:r>
      <w:r>
        <w:rPr>
          <w:rFonts w:ascii="仿宋" w:eastAsia="仿宋" w:hAnsi="仿宋" w:cs="仿宋" w:hint="eastAsia"/>
          <w:kern w:val="0"/>
          <w:sz w:val="24"/>
        </w:rPr>
        <w:t>，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28F9F523" w14:textId="77777777" w:rsidR="00F679F5" w:rsidRDefault="00072528">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83E1A75" w14:textId="77777777" w:rsidR="00F679F5" w:rsidRDefault="00072528">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189ACB5" w14:textId="77777777" w:rsidR="00F679F5" w:rsidRDefault="00072528">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39B36A0E" w14:textId="77777777" w:rsidR="00F679F5" w:rsidRDefault="00072528">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32F86DCF" w14:textId="77777777" w:rsidR="00F679F5" w:rsidRDefault="00072528">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lastRenderedPageBreak/>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sidR="00C72528">
        <w:rPr>
          <w:rFonts w:ascii="仿宋" w:eastAsia="仿宋" w:hAnsi="仿宋" w:cs="仿宋" w:hint="eastAsia"/>
          <w:kern w:val="0"/>
          <w:sz w:val="24"/>
          <w:szCs w:val="24"/>
          <w:u w:val="single"/>
        </w:rPr>
        <w:t>好望大厦2幢1502室（绍兴市越城区中兴北路601号）</w:t>
      </w:r>
      <w:r w:rsidR="00C10584">
        <w:rPr>
          <w:rFonts w:ascii="仿宋" w:eastAsia="仿宋" w:hAnsi="仿宋" w:cs="仿宋" w:hint="eastAsia"/>
          <w:kern w:val="0"/>
          <w:sz w:val="24"/>
          <w:szCs w:val="24"/>
          <w:u w:val="single"/>
        </w:rPr>
        <w:t>浙江社发项目管理有限公司</w:t>
      </w:r>
      <w:r>
        <w:rPr>
          <w:rFonts w:ascii="仿宋" w:eastAsia="仿宋" w:hAnsi="仿宋" w:cs="仿宋" w:hint="eastAsia"/>
          <w:sz w:val="24"/>
        </w:rPr>
        <w:t>；联系人：</w:t>
      </w:r>
      <w:r w:rsidR="005067AD">
        <w:rPr>
          <w:rFonts w:ascii="仿宋" w:eastAsia="仿宋" w:hAnsi="仿宋" w:cs="仿宋" w:hint="eastAsia"/>
          <w:kern w:val="0"/>
          <w:sz w:val="24"/>
          <w:szCs w:val="24"/>
          <w:u w:val="single"/>
        </w:rPr>
        <w:t>包先生</w:t>
      </w:r>
      <w:r>
        <w:rPr>
          <w:rFonts w:ascii="仿宋" w:eastAsia="仿宋" w:hAnsi="仿宋" w:cs="仿宋" w:hint="eastAsia"/>
          <w:sz w:val="24"/>
        </w:rPr>
        <w:t>；联系电话：</w:t>
      </w:r>
      <w:r w:rsidR="005067AD">
        <w:rPr>
          <w:rFonts w:ascii="仿宋" w:eastAsia="仿宋" w:hAnsi="仿宋" w:cs="仿宋"/>
          <w:kern w:val="0"/>
          <w:sz w:val="24"/>
          <w:szCs w:val="24"/>
          <w:u w:val="single"/>
        </w:rPr>
        <w:t>13484381717</w:t>
      </w:r>
      <w:r>
        <w:rPr>
          <w:rFonts w:ascii="仿宋" w:eastAsia="仿宋" w:hAnsi="仿宋" w:cs="仿宋" w:hint="eastAsia"/>
          <w:sz w:val="24"/>
        </w:rPr>
        <w:t>；数据电文接收邮箱：</w:t>
      </w:r>
      <w:r w:rsidR="005067AD" w:rsidRPr="005067AD">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7F99660D" w14:textId="77777777" w:rsidR="00F679F5" w:rsidRDefault="00072528">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3AED0858" w14:textId="77777777" w:rsidR="00F679F5" w:rsidRDefault="00072528">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3265E91E" w14:textId="77777777" w:rsidR="00F679F5" w:rsidRDefault="00072528">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0AACF2E0" w14:textId="77777777" w:rsidR="00F679F5" w:rsidRDefault="00072528">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sidR="00C10584">
        <w:rPr>
          <w:rFonts w:ascii="仿宋" w:eastAsia="仿宋" w:hAnsi="仿宋" w:cs="仿宋" w:hint="eastAsia"/>
          <w:sz w:val="24"/>
          <w:u w:val="single"/>
        </w:rPr>
        <w:t>浙江社发项目管理有限公司</w:t>
      </w:r>
      <w:r>
        <w:rPr>
          <w:rFonts w:ascii="仿宋" w:eastAsia="仿宋" w:hAnsi="仿宋" w:cs="仿宋" w:hint="eastAsia"/>
          <w:sz w:val="24"/>
        </w:rPr>
        <w:t>，联系人：</w:t>
      </w:r>
      <w:r w:rsidR="005067AD" w:rsidRPr="005067AD">
        <w:rPr>
          <w:rFonts w:ascii="仿宋" w:eastAsia="仿宋" w:hAnsi="仿宋" w:cs="仿宋" w:hint="eastAsia"/>
          <w:sz w:val="24"/>
          <w:u w:val="single"/>
        </w:rPr>
        <w:t>王女士15257593573包先生 13484381717</w:t>
      </w:r>
      <w:r>
        <w:rPr>
          <w:rFonts w:ascii="仿宋" w:eastAsia="仿宋" w:hAnsi="仿宋" w:cs="仿宋" w:hint="eastAsia"/>
          <w:sz w:val="24"/>
        </w:rPr>
        <w:t>。</w:t>
      </w:r>
    </w:p>
    <w:p w14:paraId="27EE4016" w14:textId="77777777" w:rsidR="00F679F5" w:rsidRDefault="00072528">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7A1D551E" w14:textId="77777777" w:rsidR="00F679F5" w:rsidRDefault="00072528">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52576AE4" w14:textId="77777777" w:rsidR="00F679F5" w:rsidRDefault="00C10584">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7EAC8491" w14:textId="3137FF3B" w:rsidR="00F679F5" w:rsidRDefault="00072528">
      <w:pPr>
        <w:wordWrap w:val="0"/>
        <w:spacing w:line="360" w:lineRule="auto"/>
        <w:jc w:val="right"/>
        <w:rPr>
          <w:rFonts w:ascii="仿宋" w:eastAsia="仿宋" w:hAnsi="仿宋" w:cs="仿宋"/>
          <w:sz w:val="24"/>
        </w:rPr>
      </w:pPr>
      <w:r>
        <w:rPr>
          <w:rFonts w:ascii="仿宋" w:eastAsia="仿宋" w:hAnsi="仿宋" w:cs="仿宋" w:hint="eastAsia"/>
          <w:kern w:val="0"/>
          <w:sz w:val="24"/>
          <w:u w:val="single"/>
        </w:rPr>
        <w:t>2022</w:t>
      </w:r>
      <w:r>
        <w:rPr>
          <w:rFonts w:ascii="仿宋" w:eastAsia="仿宋" w:hAnsi="仿宋" w:cs="仿宋" w:hint="eastAsia"/>
          <w:kern w:val="0"/>
          <w:sz w:val="24"/>
        </w:rPr>
        <w:t>年</w:t>
      </w:r>
      <w:r w:rsidR="002D39D5">
        <w:rPr>
          <w:rFonts w:ascii="仿宋" w:eastAsia="仿宋" w:hAnsi="仿宋" w:cs="仿宋" w:hint="eastAsia"/>
          <w:kern w:val="0"/>
          <w:sz w:val="24"/>
        </w:rPr>
        <w:t xml:space="preserve"> </w:t>
      </w:r>
      <w:r>
        <w:rPr>
          <w:rFonts w:ascii="仿宋" w:eastAsia="仿宋" w:hAnsi="仿宋" w:cs="仿宋" w:hint="eastAsia"/>
          <w:kern w:val="0"/>
          <w:sz w:val="24"/>
        </w:rPr>
        <w:t>月</w:t>
      </w:r>
      <w:r w:rsidR="002D39D5">
        <w:rPr>
          <w:rFonts w:ascii="仿宋" w:eastAsia="仿宋" w:hAnsi="仿宋" w:cs="仿宋" w:hint="eastAsia"/>
          <w:kern w:val="0"/>
          <w:sz w:val="24"/>
        </w:rPr>
        <w:t xml:space="preserve"> </w:t>
      </w:r>
      <w:r>
        <w:rPr>
          <w:rFonts w:ascii="仿宋" w:eastAsia="仿宋" w:hAnsi="仿宋" w:cs="仿宋" w:hint="eastAsia"/>
          <w:kern w:val="0"/>
          <w:sz w:val="24"/>
        </w:rPr>
        <w:t>日</w:t>
      </w:r>
    </w:p>
    <w:p w14:paraId="3B66A36A" w14:textId="77777777" w:rsidR="00F679F5" w:rsidRDefault="00072528">
      <w:pPr>
        <w:pStyle w:val="1"/>
        <w:rPr>
          <w:rFonts w:ascii="仿宋" w:hAnsi="仿宋" w:cs="仿宋"/>
        </w:rPr>
      </w:pPr>
      <w:bookmarkStart w:id="3" w:name="_Toc643610526"/>
      <w:r>
        <w:rPr>
          <w:rFonts w:ascii="仿宋" w:hAnsi="仿宋" w:cs="仿宋" w:hint="eastAsia"/>
        </w:rPr>
        <w:t>第二章供应商须知</w:t>
      </w:r>
      <w:bookmarkEnd w:id="3"/>
    </w:p>
    <w:p w14:paraId="6B97F358" w14:textId="77777777" w:rsidR="00F679F5" w:rsidRDefault="00072528">
      <w:pPr>
        <w:pStyle w:val="20"/>
        <w:rPr>
          <w:rFonts w:ascii="仿宋" w:hAnsi="仿宋" w:cs="仿宋"/>
        </w:rPr>
      </w:pPr>
      <w:bookmarkStart w:id="4" w:name="_Toc643610527"/>
      <w:r>
        <w:rPr>
          <w:rFonts w:ascii="仿宋" w:hAnsi="仿宋" w:cs="仿宋" w:hint="eastAsia"/>
        </w:rPr>
        <w:t>一、前附表</w:t>
      </w:r>
      <w:bookmarkEnd w:id="4"/>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F679F5" w14:paraId="64A34414"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F5F6F01" w14:textId="77777777" w:rsidR="00F679F5" w:rsidRDefault="00072528" w:rsidP="00E768E4">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3252E7" w14:textId="77777777" w:rsidR="00F679F5" w:rsidRDefault="00072528" w:rsidP="00E768E4">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内　　　　容</w:t>
            </w:r>
          </w:p>
        </w:tc>
      </w:tr>
      <w:tr w:rsidR="00F679F5" w14:paraId="09E0CAAE"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6779D23"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5D43ACF" w14:textId="50FF9EFE" w:rsidR="00F679F5" w:rsidRDefault="00072528">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w:t>
            </w:r>
            <w:r w:rsidR="00DD46C2">
              <w:rPr>
                <w:rFonts w:ascii="仿宋" w:eastAsia="仿宋" w:hAnsi="仿宋" w:cs="仿宋" w:hint="eastAsia"/>
                <w:sz w:val="24"/>
                <w:u w:val="single"/>
              </w:rPr>
              <w:t>新冠核酸快速检测试剂（荧光PCR法）和输血科用试剂采购项目</w:t>
            </w:r>
          </w:p>
        </w:tc>
      </w:tr>
      <w:tr w:rsidR="00F679F5" w14:paraId="4E7F58FA"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FCC2086"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50867B5" w14:textId="77777777" w:rsidR="00F679F5" w:rsidRDefault="00072528">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679F5" w14:paraId="6F546323"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68560F1"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5E4A32A" w14:textId="5D078A66" w:rsidR="00F679F5" w:rsidRDefault="00072528">
            <w:pPr>
              <w:autoSpaceDE w:val="0"/>
              <w:autoSpaceDN w:val="0"/>
              <w:spacing w:line="500" w:lineRule="exact"/>
              <w:textAlignment w:val="bottom"/>
              <w:rPr>
                <w:rFonts w:ascii="仿宋" w:eastAsia="仿宋" w:hAnsi="仿宋" w:cs="仿宋"/>
                <w:b/>
                <w:sz w:val="24"/>
                <w:u w:val="single"/>
              </w:rPr>
            </w:pPr>
            <w:r>
              <w:rPr>
                <w:rFonts w:ascii="仿宋" w:eastAsia="仿宋" w:hAnsi="仿宋" w:cs="仿宋" w:hint="eastAsia"/>
                <w:b/>
                <w:sz w:val="24"/>
              </w:rPr>
              <w:t>是否提供样品：</w:t>
            </w:r>
            <w:r w:rsidR="002D39D5">
              <w:rPr>
                <w:rFonts w:ascii="仿宋" w:eastAsia="仿宋" w:hAnsi="仿宋" w:cs="仿宋" w:hint="eastAsia"/>
                <w:b/>
                <w:sz w:val="24"/>
              </w:rPr>
              <w:t>不</w:t>
            </w:r>
            <w:r>
              <w:rPr>
                <w:rFonts w:ascii="仿宋" w:eastAsia="仿宋" w:hAnsi="仿宋" w:cs="仿宋" w:hint="eastAsia"/>
                <w:b/>
                <w:sz w:val="24"/>
                <w:u w:val="single"/>
              </w:rPr>
              <w:t>需提供样品</w:t>
            </w:r>
          </w:p>
        </w:tc>
      </w:tr>
      <w:tr w:rsidR="00F679F5" w14:paraId="35670326"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36C309A"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lastRenderedPageBreak/>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891333A" w14:textId="77777777" w:rsidR="00F679F5" w:rsidRDefault="00072528">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F679F5" w14:paraId="0C7FE536"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BF0A2CB"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A2255A" w14:textId="77777777" w:rsidR="00F679F5" w:rsidRDefault="00072528">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F679F5" w14:paraId="64863992"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88F13B"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D9B2925" w14:textId="77777777" w:rsidR="00F679F5" w:rsidRDefault="00072528">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F679F5" w14:paraId="70B311C9" w14:textId="77777777">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C5B7AAC"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C7DC9CA" w14:textId="77777777" w:rsidR="00F679F5" w:rsidRDefault="00072528">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F679F5" w14:paraId="5338DB76"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0BE5032"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0175186" w14:textId="77777777" w:rsidR="00F679F5" w:rsidRDefault="00072528">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599F66D5" w14:textId="77777777" w:rsidR="00F679F5" w:rsidRDefault="00072528">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F679F5" w14:paraId="7D3F91FF"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7480ECA"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26C3BD1" w14:textId="77777777" w:rsidR="00F679F5" w:rsidRDefault="00072528">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679F5" w14:paraId="4C9CCF30"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AD0D202"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8155FA3" w14:textId="77777777" w:rsidR="00F679F5" w:rsidRDefault="00072528">
            <w:pPr>
              <w:spacing w:line="340" w:lineRule="exact"/>
              <w:rPr>
                <w:rFonts w:ascii="仿宋" w:eastAsia="仿宋" w:hAnsi="仿宋" w:cs="仿宋"/>
                <w:b/>
                <w:bCs/>
                <w:sz w:val="24"/>
              </w:rPr>
            </w:pPr>
            <w:r>
              <w:rPr>
                <w:rFonts w:ascii="仿宋" w:eastAsia="仿宋" w:hAnsi="仿宋" w:cs="仿宋" w:hint="eastAsia"/>
                <w:b/>
                <w:bCs/>
                <w:sz w:val="24"/>
              </w:rPr>
              <w:t>采购代理服务费：</w:t>
            </w:r>
          </w:p>
          <w:p w14:paraId="37029993"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79CA806E" w14:textId="77777777" w:rsidR="006E7D44" w:rsidRPr="006E7D44" w:rsidRDefault="00072528" w:rsidP="006E7D44">
            <w:pPr>
              <w:spacing w:line="340" w:lineRule="exact"/>
              <w:rPr>
                <w:rFonts w:ascii="仿宋" w:eastAsia="仿宋" w:hAnsi="仿宋" w:cs="仿宋"/>
                <w:sz w:val="24"/>
              </w:rPr>
            </w:pPr>
            <w:r>
              <w:rPr>
                <w:rFonts w:ascii="仿宋" w:eastAsia="仿宋" w:hAnsi="仿宋" w:cs="仿宋" w:hint="eastAsia"/>
                <w:sz w:val="24"/>
              </w:rPr>
              <w:t>（1）</w:t>
            </w:r>
            <w:r w:rsidR="006E7D44" w:rsidRPr="006E7D44">
              <w:rPr>
                <w:rFonts w:ascii="仿宋" w:eastAsia="仿宋" w:hAnsi="仿宋" w:cs="仿宋" w:hint="eastAsia"/>
                <w:sz w:val="24"/>
              </w:rPr>
              <w:t>代理服务费按以下公式收取：代理服务费以项目为单位收取，代理服务费=</w:t>
            </w:r>
            <w:r w:rsidR="00CD6AF7" w:rsidRPr="00CD6AF7">
              <w:rPr>
                <w:rFonts w:ascii="仿宋" w:eastAsia="仿宋" w:hAnsi="仿宋" w:cs="仿宋" w:hint="eastAsia"/>
                <w:sz w:val="24"/>
              </w:rPr>
              <w:t>中标通知书中确定的中标</w:t>
            </w:r>
            <w:r w:rsidR="00CD6AF7">
              <w:rPr>
                <w:rFonts w:ascii="仿宋" w:eastAsia="仿宋" w:hAnsi="仿宋" w:cs="仿宋" w:hint="eastAsia"/>
                <w:sz w:val="24"/>
              </w:rPr>
              <w:t>总</w:t>
            </w:r>
            <w:r w:rsidR="00CD6AF7" w:rsidRPr="00CD6AF7">
              <w:rPr>
                <w:rFonts w:ascii="仿宋" w:eastAsia="仿宋" w:hAnsi="仿宋" w:cs="仿宋" w:hint="eastAsia"/>
                <w:sz w:val="24"/>
              </w:rPr>
              <w:t>金额</w:t>
            </w:r>
            <w:r w:rsidR="00CD6AF7">
              <w:rPr>
                <w:rFonts w:ascii="仿宋" w:eastAsia="仿宋" w:hAnsi="仿宋" w:cs="仿宋" w:hint="eastAsia"/>
                <w:sz w:val="24"/>
              </w:rPr>
              <w:t>*</w:t>
            </w:r>
            <w:r w:rsidR="006E7D44" w:rsidRPr="006E7D44">
              <w:rPr>
                <w:rFonts w:ascii="仿宋" w:eastAsia="仿宋" w:hAnsi="仿宋" w:cs="仿宋" w:hint="eastAsia"/>
                <w:sz w:val="24"/>
              </w:rPr>
              <w:t>服务费收费基准价格*62%，服务费收费基准价格按下表《招标代理服务收费标准》计算。代理服务费低于3500元按3500元收取，超过20000元按20000元计</w:t>
            </w:r>
            <w:r w:rsidR="006E7D44">
              <w:rPr>
                <w:rFonts w:ascii="仿宋" w:eastAsia="仿宋" w:hAnsi="仿宋" w:cs="仿宋" w:hint="eastAsia"/>
                <w:sz w:val="24"/>
              </w:rPr>
              <w:t>。</w:t>
            </w:r>
            <w:r w:rsidR="006E7D44" w:rsidRPr="006E7D44">
              <w:rPr>
                <w:rFonts w:ascii="仿宋" w:eastAsia="仿宋" w:hAnsi="仿宋" w:cs="仿宋" w:hint="eastAsia"/>
                <w:sz w:val="24"/>
              </w:rPr>
              <w:t>当一个项目含有多个标段时，按中标金额比例收取相应服务费。</w:t>
            </w:r>
            <w:r w:rsidR="00862722" w:rsidRPr="00862722">
              <w:rPr>
                <w:rFonts w:ascii="仿宋" w:eastAsia="仿宋" w:hAnsi="仿宋" w:cs="仿宋" w:hint="eastAsia"/>
                <w:sz w:val="24"/>
              </w:rPr>
              <w:t>代理服务费包括招标采购代理活动中产生的交易中心信息发布费、评审专家费、预算编制费、场地使用费、组织市场调研、组织踏勘现场及采购文件制作等支出费用。</w:t>
            </w:r>
          </w:p>
          <w:p w14:paraId="68ADE89B"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招标代理服务收费标准：</w:t>
            </w:r>
          </w:p>
          <w:p w14:paraId="72C16AD5"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服务类中标金额（万元）</w:t>
            </w:r>
            <w:r w:rsidRPr="006E7D44">
              <w:rPr>
                <w:rFonts w:ascii="仿宋" w:eastAsia="仿宋" w:hAnsi="仿宋" w:cs="仿宋" w:hint="eastAsia"/>
                <w:sz w:val="24"/>
              </w:rPr>
              <w:tab/>
              <w:t>货物招标</w:t>
            </w:r>
          </w:p>
          <w:p w14:paraId="012C5622"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100以下</w:t>
            </w:r>
            <w:r w:rsidRPr="006E7D44">
              <w:rPr>
                <w:rFonts w:ascii="仿宋" w:eastAsia="仿宋" w:hAnsi="仿宋" w:cs="仿宋" w:hint="eastAsia"/>
                <w:sz w:val="24"/>
              </w:rPr>
              <w:tab/>
              <w:t>1.5%</w:t>
            </w:r>
          </w:p>
          <w:p w14:paraId="1CF1076F"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100-500</w:t>
            </w:r>
            <w:r w:rsidRPr="006E7D44">
              <w:rPr>
                <w:rFonts w:ascii="仿宋" w:eastAsia="仿宋" w:hAnsi="仿宋" w:cs="仿宋"/>
                <w:sz w:val="24"/>
              </w:rPr>
              <w:tab/>
              <w:t>1.1%</w:t>
            </w:r>
          </w:p>
          <w:p w14:paraId="65B6DFD3"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500-1000</w:t>
            </w:r>
            <w:r w:rsidRPr="006E7D44">
              <w:rPr>
                <w:rFonts w:ascii="仿宋" w:eastAsia="仿宋" w:hAnsi="仿宋" w:cs="仿宋"/>
                <w:sz w:val="24"/>
              </w:rPr>
              <w:tab/>
              <w:t>0.8%</w:t>
            </w:r>
          </w:p>
          <w:p w14:paraId="33B59754"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1000-5000</w:t>
            </w:r>
            <w:r w:rsidRPr="006E7D44">
              <w:rPr>
                <w:rFonts w:ascii="仿宋" w:eastAsia="仿宋" w:hAnsi="仿宋" w:cs="仿宋"/>
                <w:sz w:val="24"/>
              </w:rPr>
              <w:tab/>
              <w:t>0.5%</w:t>
            </w:r>
          </w:p>
          <w:p w14:paraId="587B4270"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5000-10000</w:t>
            </w:r>
            <w:r w:rsidRPr="006E7D44">
              <w:rPr>
                <w:rFonts w:ascii="仿宋" w:eastAsia="仿宋" w:hAnsi="仿宋" w:cs="仿宋"/>
                <w:sz w:val="24"/>
              </w:rPr>
              <w:tab/>
              <w:t>0.25%</w:t>
            </w:r>
          </w:p>
          <w:p w14:paraId="0BB0A320"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10000-100000</w:t>
            </w:r>
            <w:r w:rsidRPr="006E7D44">
              <w:rPr>
                <w:rFonts w:ascii="仿宋" w:eastAsia="仿宋" w:hAnsi="仿宋" w:cs="仿宋"/>
                <w:sz w:val="24"/>
              </w:rPr>
              <w:tab/>
              <w:t>0.05%</w:t>
            </w:r>
          </w:p>
          <w:p w14:paraId="126EAD56" w14:textId="77777777" w:rsidR="00F679F5" w:rsidRDefault="006E7D44" w:rsidP="006E7D44">
            <w:pPr>
              <w:spacing w:line="340" w:lineRule="exact"/>
              <w:rPr>
                <w:rFonts w:ascii="仿宋" w:eastAsia="仿宋" w:hAnsi="仿宋" w:cs="仿宋"/>
                <w:sz w:val="24"/>
              </w:rPr>
            </w:pPr>
            <w:r w:rsidRPr="006E7D44">
              <w:rPr>
                <w:rFonts w:ascii="仿宋" w:eastAsia="仿宋" w:hAnsi="仿宋" w:cs="仿宋" w:hint="eastAsia"/>
                <w:sz w:val="24"/>
              </w:rPr>
              <w:t>1000000以上</w:t>
            </w:r>
            <w:r w:rsidRPr="006E7D44">
              <w:rPr>
                <w:rFonts w:ascii="仿宋" w:eastAsia="仿宋" w:hAnsi="仿宋" w:cs="仿宋" w:hint="eastAsia"/>
                <w:sz w:val="24"/>
              </w:rPr>
              <w:tab/>
              <w:t>0.01%</w:t>
            </w:r>
          </w:p>
          <w:p w14:paraId="3AFC8440"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（2）招标代理服务费的交纳方式：</w:t>
            </w:r>
          </w:p>
          <w:p w14:paraId="046A5416"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7E287261"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公司名称：</w:t>
            </w:r>
            <w:r w:rsidR="00C10584">
              <w:rPr>
                <w:rFonts w:ascii="仿宋" w:eastAsia="仿宋" w:hAnsi="仿宋" w:cs="仿宋" w:hint="eastAsia"/>
                <w:sz w:val="24"/>
              </w:rPr>
              <w:t>浙江社发项目管理有限公司</w:t>
            </w:r>
          </w:p>
          <w:p w14:paraId="70B901C0"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开户行：</w:t>
            </w:r>
            <w:r w:rsidR="002D471D" w:rsidRPr="002D471D">
              <w:rPr>
                <w:rFonts w:ascii="仿宋" w:eastAsia="仿宋" w:hAnsi="仿宋" w:cs="仿宋" w:hint="eastAsia"/>
                <w:sz w:val="24"/>
              </w:rPr>
              <w:t>招商银行股份有限公司杭州凤起支行</w:t>
            </w:r>
          </w:p>
          <w:p w14:paraId="7364B5B9" w14:textId="77777777" w:rsidR="0023079E" w:rsidRDefault="00072528" w:rsidP="0023079E">
            <w:pPr>
              <w:spacing w:line="340" w:lineRule="exact"/>
              <w:rPr>
                <w:rFonts w:ascii="仿宋" w:eastAsia="仿宋" w:hAnsi="仿宋" w:cs="仿宋"/>
                <w:sz w:val="24"/>
              </w:rPr>
            </w:pPr>
            <w:r>
              <w:rPr>
                <w:rFonts w:ascii="仿宋" w:eastAsia="仿宋" w:hAnsi="仿宋" w:cs="仿宋" w:hint="eastAsia"/>
                <w:sz w:val="24"/>
              </w:rPr>
              <w:t>账号：</w:t>
            </w:r>
            <w:r w:rsidR="002D471D" w:rsidRPr="002D471D">
              <w:rPr>
                <w:rFonts w:ascii="仿宋" w:eastAsia="仿宋" w:hAnsi="仿宋" w:cs="仿宋"/>
                <w:sz w:val="24"/>
              </w:rPr>
              <w:t>571911912410201</w:t>
            </w:r>
          </w:p>
          <w:p w14:paraId="7FA3DE87" w14:textId="788DCFAA" w:rsidR="00F679F5" w:rsidRDefault="00072528" w:rsidP="0023079E">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F679F5" w14:paraId="41D92CBF"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6C53EE0"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809FA6E" w14:textId="77777777" w:rsidR="00F679F5" w:rsidRDefault="00072528">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F679F5" w14:paraId="0A26D7FE"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3966C9C"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lastRenderedPageBreak/>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CD1729C" w14:textId="77777777" w:rsidR="00F679F5" w:rsidRDefault="00072528">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0F38CE91" w14:textId="2DDAF004" w:rsidR="00F679F5" w:rsidRDefault="00F679F5">
      <w:pPr>
        <w:ind w:left="238"/>
        <w:jc w:val="center"/>
        <w:rPr>
          <w:rFonts w:ascii="仿宋" w:eastAsia="仿宋" w:hAnsi="仿宋" w:cs="仿宋"/>
          <w:sz w:val="24"/>
        </w:rPr>
      </w:pPr>
    </w:p>
    <w:p w14:paraId="1159595C" w14:textId="3F3D8C37" w:rsidR="00F679F5" w:rsidRDefault="00072528">
      <w:pPr>
        <w:pStyle w:val="20"/>
        <w:rPr>
          <w:rFonts w:ascii="仿宋" w:hAnsi="仿宋" w:cs="仿宋"/>
        </w:rPr>
      </w:pPr>
      <w:bookmarkStart w:id="5" w:name="_Toc643610528"/>
      <w:r>
        <w:rPr>
          <w:rFonts w:ascii="仿宋" w:hAnsi="仿宋" w:cs="仿宋" w:hint="eastAsia"/>
        </w:rPr>
        <w:t>二、采购文件</w:t>
      </w:r>
      <w:bookmarkEnd w:id="5"/>
    </w:p>
    <w:p w14:paraId="2BC5D93E"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602BE98D"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FABB1BF"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48CEB8F7"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3D9AA7A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11DCBC3"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1F1EF6D8"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01F091D1"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516AE2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52231277"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6882DF9"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51587057"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48DA8D00"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3601936" w14:textId="77777777" w:rsidR="00970794" w:rsidRPr="0023079E" w:rsidRDefault="00072528">
      <w:pPr>
        <w:snapToGrid w:val="0"/>
        <w:spacing w:line="440" w:lineRule="exact"/>
        <w:jc w:val="left"/>
        <w:rPr>
          <w:rFonts w:ascii="仿宋" w:eastAsia="仿宋" w:hAnsi="仿宋" w:cs="仿宋"/>
          <w:b/>
          <w:bCs/>
          <w:sz w:val="24"/>
        </w:rPr>
      </w:pPr>
      <w:r w:rsidRPr="0023079E">
        <w:rPr>
          <w:rFonts w:ascii="仿宋" w:eastAsia="仿宋" w:hAnsi="仿宋" w:cs="仿宋" w:hint="eastAsia"/>
          <w:b/>
          <w:bCs/>
          <w:sz w:val="24"/>
        </w:rPr>
        <w:lastRenderedPageBreak/>
        <w:t>3.</w:t>
      </w:r>
      <w:r w:rsidR="00970794" w:rsidRPr="0023079E">
        <w:rPr>
          <w:rFonts w:ascii="仿宋" w:eastAsia="仿宋" w:hAnsi="仿宋" w:cs="仿宋" w:hint="eastAsia"/>
          <w:b/>
          <w:bCs/>
          <w:sz w:val="24"/>
        </w:rPr>
        <w:t>采购方式</w:t>
      </w:r>
    </w:p>
    <w:p w14:paraId="18B3E8CA" w14:textId="77777777" w:rsidR="00970794" w:rsidRPr="0023079E" w:rsidRDefault="00970794" w:rsidP="00970794">
      <w:pPr>
        <w:snapToGrid w:val="0"/>
        <w:spacing w:line="440" w:lineRule="exact"/>
        <w:jc w:val="left"/>
        <w:rPr>
          <w:rFonts w:ascii="仿宋" w:eastAsia="仿宋" w:hAnsi="仿宋" w:cs="仿宋"/>
          <w:sz w:val="24"/>
        </w:rPr>
      </w:pPr>
      <w:r w:rsidRPr="0023079E">
        <w:rPr>
          <w:rFonts w:ascii="仿宋" w:eastAsia="仿宋" w:hAnsi="仿宋" w:cs="仿宋" w:hint="eastAsia"/>
          <w:sz w:val="24"/>
        </w:rPr>
        <w:t>3.1本项目采用公开招标方式进行。</w:t>
      </w:r>
    </w:p>
    <w:p w14:paraId="48F63B63" w14:textId="77777777" w:rsidR="00970794" w:rsidRPr="0023079E" w:rsidRDefault="00970794" w:rsidP="00970794">
      <w:pPr>
        <w:snapToGrid w:val="0"/>
        <w:spacing w:line="440" w:lineRule="exact"/>
        <w:jc w:val="left"/>
        <w:rPr>
          <w:rFonts w:ascii="仿宋" w:eastAsia="仿宋" w:hAnsi="仿宋" w:cs="仿宋"/>
          <w:sz w:val="24"/>
        </w:rPr>
      </w:pPr>
      <w:r w:rsidRPr="0023079E">
        <w:rPr>
          <w:rFonts w:ascii="仿宋" w:eastAsia="仿宋" w:hAnsi="仿宋" w:cs="仿宋" w:hint="eastAsia"/>
          <w:sz w:val="24"/>
        </w:rPr>
        <w:t>3.2本次项目设定上限价，不另设上限价以预算价作为上限价。（各分标项之间的预算金额不能互相调整）。</w:t>
      </w:r>
    </w:p>
    <w:p w14:paraId="2B1FB397" w14:textId="77777777" w:rsidR="00F679F5" w:rsidRPr="00970794" w:rsidRDefault="00970794" w:rsidP="00970794">
      <w:pPr>
        <w:snapToGrid w:val="0"/>
        <w:spacing w:line="440" w:lineRule="exact"/>
        <w:jc w:val="left"/>
        <w:rPr>
          <w:rFonts w:ascii="仿宋" w:eastAsia="仿宋" w:hAnsi="仿宋" w:cs="仿宋"/>
          <w:b/>
          <w:bCs/>
          <w:sz w:val="24"/>
        </w:rPr>
      </w:pPr>
      <w:r w:rsidRPr="00970794">
        <w:rPr>
          <w:rFonts w:ascii="仿宋" w:eastAsia="仿宋" w:hAnsi="仿宋" w:cs="仿宋" w:hint="eastAsia"/>
          <w:b/>
          <w:bCs/>
          <w:sz w:val="24"/>
        </w:rPr>
        <w:t>4</w:t>
      </w:r>
      <w:r w:rsidRPr="00970794">
        <w:rPr>
          <w:rFonts w:ascii="仿宋" w:eastAsia="仿宋" w:hAnsi="仿宋" w:cs="仿宋"/>
          <w:b/>
          <w:bCs/>
          <w:sz w:val="24"/>
        </w:rPr>
        <w:t>.</w:t>
      </w:r>
      <w:r w:rsidR="00072528" w:rsidRPr="00970794">
        <w:rPr>
          <w:rFonts w:ascii="仿宋" w:eastAsia="仿宋" w:hAnsi="仿宋" w:cs="仿宋" w:hint="eastAsia"/>
          <w:b/>
          <w:bCs/>
          <w:sz w:val="24"/>
        </w:rPr>
        <w:t>本项目执行的采购政策性规定</w:t>
      </w:r>
    </w:p>
    <w:p w14:paraId="7A398118" w14:textId="77777777" w:rsidR="00F679F5" w:rsidRDefault="00970794">
      <w:pPr>
        <w:snapToGrid w:val="0"/>
        <w:spacing w:line="440" w:lineRule="exact"/>
        <w:jc w:val="left"/>
        <w:rPr>
          <w:rFonts w:ascii="仿宋" w:eastAsia="仿宋" w:hAnsi="仿宋" w:cs="仿宋"/>
          <w:sz w:val="24"/>
        </w:rPr>
      </w:pPr>
      <w:r>
        <w:rPr>
          <w:rFonts w:ascii="仿宋" w:eastAsia="仿宋" w:hAnsi="仿宋" w:cs="仿宋"/>
          <w:b/>
          <w:bCs/>
          <w:sz w:val="24"/>
        </w:rPr>
        <w:t>4</w:t>
      </w:r>
      <w:r w:rsidR="00072528">
        <w:rPr>
          <w:rFonts w:ascii="仿宋" w:eastAsia="仿宋" w:hAnsi="仿宋" w:cs="仿宋" w:hint="eastAsia"/>
          <w:b/>
          <w:bCs/>
          <w:sz w:val="24"/>
        </w:rPr>
        <w:t>.1采购本国产品</w:t>
      </w:r>
    </w:p>
    <w:p w14:paraId="0B1A5C60"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0D567CA9" w14:textId="77777777" w:rsidR="00F679F5" w:rsidRDefault="00970794">
      <w:pPr>
        <w:snapToGrid w:val="0"/>
        <w:spacing w:line="440" w:lineRule="exact"/>
        <w:jc w:val="left"/>
        <w:rPr>
          <w:rFonts w:ascii="仿宋" w:eastAsia="仿宋" w:hAnsi="仿宋" w:cs="仿宋"/>
          <w:sz w:val="24"/>
        </w:rPr>
      </w:pPr>
      <w:r>
        <w:rPr>
          <w:rFonts w:ascii="仿宋" w:eastAsia="仿宋" w:hAnsi="仿宋" w:cs="仿宋"/>
          <w:b/>
          <w:bCs/>
          <w:sz w:val="24"/>
        </w:rPr>
        <w:t>4</w:t>
      </w:r>
      <w:r w:rsidR="00072528">
        <w:rPr>
          <w:rFonts w:ascii="仿宋" w:eastAsia="仿宋" w:hAnsi="仿宋" w:cs="仿宋" w:hint="eastAsia"/>
          <w:b/>
          <w:bCs/>
          <w:sz w:val="24"/>
        </w:rPr>
        <w:t>.2扶持中小企业</w:t>
      </w:r>
    </w:p>
    <w:p w14:paraId="49F91232" w14:textId="77777777" w:rsidR="00F679F5" w:rsidRDefault="00072528">
      <w:pPr>
        <w:snapToGrid w:val="0"/>
        <w:spacing w:line="420" w:lineRule="exact"/>
        <w:ind w:firstLineChars="150" w:firstLine="360"/>
        <w:rPr>
          <w:rFonts w:ascii="仿宋" w:eastAsia="仿宋"/>
          <w:sz w:val="24"/>
        </w:rPr>
      </w:pPr>
      <w:r>
        <w:rPr>
          <w:rFonts w:ascii="仿宋" w:eastAsia="仿宋"/>
          <w:sz w:val="24"/>
        </w:rPr>
        <w:t>非专门面向中小企业的采购项目，对产品制造商全部符合《政府采购促进中小企业发展管理办法》（</w:t>
      </w:r>
      <w:r>
        <w:rPr>
          <w:rFonts w:ascii="楷体" w:eastAsia="楷体" w:hint="eastAsia"/>
          <w:sz w:val="24"/>
          <w:szCs w:val="24"/>
          <w:shd w:val="clear" w:color="auto" w:fill="FFFFFF"/>
        </w:rPr>
        <w:t>财库〔2020〕46号</w:t>
      </w:r>
      <w:r>
        <w:rPr>
          <w:rFonts w:ascii="仿宋" w:eastAsia="仿宋"/>
          <w:sz w:val="24"/>
        </w:rPr>
        <w:t>）第二条规定的小型和微型企业的投标价格给予</w:t>
      </w:r>
      <w:r>
        <w:rPr>
          <w:rFonts w:ascii="仿宋" w:eastAsia="仿宋" w:hint="eastAsia"/>
          <w:sz w:val="24"/>
        </w:rPr>
        <w:t>10</w:t>
      </w:r>
      <w:r>
        <w:rPr>
          <w:rFonts w:ascii="仿宋" w:eastAsia="仿宋"/>
          <w:sz w:val="24"/>
        </w:rPr>
        <w:t xml:space="preserve"> %的扣除，用扣除后的价格参与评审（不作为合同签订依据）。服务类项目则投标供应商为小型、微型企业即可享受评审价格折扣。</w:t>
      </w:r>
    </w:p>
    <w:p w14:paraId="733BE7D8" w14:textId="77777777" w:rsidR="00F679F5" w:rsidRDefault="00072528">
      <w:pPr>
        <w:snapToGrid w:val="0"/>
        <w:spacing w:line="420" w:lineRule="exact"/>
        <w:ind w:firstLineChars="150" w:firstLine="360"/>
        <w:rPr>
          <w:rFonts w:ascii="仿宋" w:eastAsia="仿宋"/>
          <w:sz w:val="24"/>
        </w:rPr>
      </w:pPr>
      <w:r>
        <w:rPr>
          <w:rFonts w:ascii="仿宋" w:eastAsia="仿宋"/>
          <w:sz w:val="24"/>
        </w:rPr>
        <w:t>中小微型企业按照采购文件的格式要求提供《中小企业声明函》。</w:t>
      </w:r>
    </w:p>
    <w:p w14:paraId="5C3A47F2" w14:textId="77777777" w:rsidR="00F679F5" w:rsidRDefault="00072528">
      <w:pPr>
        <w:snapToGrid w:val="0"/>
        <w:spacing w:line="420" w:lineRule="exact"/>
        <w:ind w:firstLineChars="150" w:firstLine="360"/>
        <w:rPr>
          <w:rFonts w:ascii="仿宋" w:eastAsia="仿宋"/>
          <w:sz w:val="24"/>
        </w:rPr>
      </w:pPr>
      <w:r>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14:paraId="42E70021" w14:textId="77777777" w:rsidR="00F679F5" w:rsidRDefault="00072528">
      <w:pPr>
        <w:snapToGrid w:val="0"/>
        <w:spacing w:line="420" w:lineRule="exact"/>
        <w:ind w:firstLineChars="150" w:firstLine="360"/>
        <w:rPr>
          <w:rFonts w:ascii="仿宋" w:eastAsia="仿宋"/>
          <w:sz w:val="24"/>
        </w:rPr>
      </w:pPr>
      <w:r>
        <w:rPr>
          <w:rFonts w:ascii="仿宋" w:eastAsia="仿宋"/>
          <w:sz w:val="24"/>
        </w:rPr>
        <w:t>供应商提供由省级以上监狱管理局、戒毒管理局（含新疆生产建设兵团）出具的属于监狱企业的证明文件（格式自拟），视同为小型和微型企业。</w:t>
      </w:r>
    </w:p>
    <w:p w14:paraId="32FCDD70" w14:textId="77777777" w:rsidR="00F679F5" w:rsidRDefault="00072528">
      <w:pPr>
        <w:snapToGrid w:val="0"/>
        <w:spacing w:line="420" w:lineRule="exact"/>
        <w:ind w:firstLineChars="150" w:firstLine="360"/>
        <w:rPr>
          <w:rFonts w:ascii="仿宋" w:eastAsia="仿宋"/>
          <w:sz w:val="24"/>
        </w:rPr>
      </w:pPr>
      <w:r>
        <w:rPr>
          <w:rFonts w:ascii="仿宋" w:eastAsia="仿宋"/>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w:t>
      </w:r>
      <w:r>
        <w:rPr>
          <w:rFonts w:ascii="仿宋" w:eastAsia="仿宋" w:hint="eastAsia"/>
          <w:sz w:val="24"/>
        </w:rPr>
        <w:t>3</w:t>
      </w:r>
      <w:r>
        <w:rPr>
          <w:rFonts w:ascii="仿宋" w:eastAsia="仿宋"/>
          <w:sz w:val="24"/>
        </w:rPr>
        <w:t>%的扣除，用扣除后的价格参加评审。联合体各方均为小型、微型企业的，联合体视同为小型、微型企业。</w:t>
      </w:r>
    </w:p>
    <w:p w14:paraId="29C7D74C" w14:textId="77777777" w:rsidR="00F679F5" w:rsidRDefault="00970794">
      <w:pPr>
        <w:snapToGrid w:val="0"/>
        <w:spacing w:line="440" w:lineRule="exact"/>
        <w:jc w:val="left"/>
        <w:rPr>
          <w:rFonts w:ascii="仿宋" w:eastAsia="仿宋" w:hAnsi="仿宋" w:cs="仿宋"/>
          <w:b/>
          <w:bCs/>
          <w:sz w:val="24"/>
        </w:rPr>
      </w:pPr>
      <w:r>
        <w:rPr>
          <w:rFonts w:ascii="仿宋" w:eastAsia="仿宋" w:hAnsi="仿宋" w:cs="仿宋"/>
          <w:b/>
          <w:bCs/>
          <w:sz w:val="24"/>
        </w:rPr>
        <w:t>5</w:t>
      </w:r>
      <w:r w:rsidR="00072528">
        <w:rPr>
          <w:rFonts w:ascii="仿宋" w:eastAsia="仿宋" w:hAnsi="仿宋" w:cs="仿宋" w:hint="eastAsia"/>
          <w:b/>
          <w:bCs/>
          <w:sz w:val="24"/>
        </w:rPr>
        <w:t>.采购文件的澄清与修改</w:t>
      </w:r>
    </w:p>
    <w:p w14:paraId="729B4EA1" w14:textId="77777777" w:rsidR="00F679F5" w:rsidRDefault="00970794">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sidR="00072528">
        <w:rPr>
          <w:rFonts w:ascii="仿宋" w:eastAsia="仿宋" w:hAnsi="仿宋" w:cs="仿宋" w:hint="eastAsia"/>
        </w:rPr>
        <w:t>.1采购人如对采购文件进行澄清、补充、变更的，或者在投标截止时间前规定时间内，招标人需要对采购文件进行补充或修改的，采购人将会通过</w:t>
      </w:r>
      <w:r w:rsidR="00072528">
        <w:rPr>
          <w:rFonts w:ascii="仿宋" w:eastAsia="仿宋" w:hAnsi="仿宋" w:cs="仿宋" w:hint="eastAsia"/>
          <w:spacing w:val="-4"/>
        </w:rPr>
        <w:t xml:space="preserve">浙江政府采购网http://zfcg.czt.zj.gov.cn/ </w:t>
      </w:r>
      <w:r w:rsidR="00072528">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sidR="00072528">
        <w:rPr>
          <w:rFonts w:ascii="仿宋" w:eastAsia="仿宋" w:hAnsi="仿宋" w:cs="仿宋" w:hint="eastAsia"/>
          <w:bCs/>
        </w:rPr>
        <w:t>请在浙江政府采购网更正公告页面中下载。</w:t>
      </w:r>
    </w:p>
    <w:p w14:paraId="4B247664" w14:textId="77777777" w:rsidR="00F679F5" w:rsidRDefault="00970794">
      <w:pPr>
        <w:snapToGrid w:val="0"/>
        <w:spacing w:line="440" w:lineRule="exact"/>
        <w:jc w:val="left"/>
        <w:rPr>
          <w:rFonts w:ascii="仿宋" w:eastAsia="仿宋" w:hAnsi="仿宋" w:cs="仿宋"/>
          <w:sz w:val="24"/>
        </w:rPr>
      </w:pPr>
      <w:r>
        <w:rPr>
          <w:rFonts w:ascii="仿宋" w:eastAsia="仿宋" w:hAnsi="仿宋" w:cs="仿宋"/>
          <w:sz w:val="24"/>
        </w:rPr>
        <w:t>5</w:t>
      </w:r>
      <w:r w:rsidR="00072528">
        <w:rPr>
          <w:rFonts w:ascii="仿宋" w:eastAsia="仿宋" w:hAnsi="仿宋" w:cs="仿宋" w:hint="eastAsia"/>
          <w:sz w:val="24"/>
        </w:rPr>
        <w:t>.2为使供应商有足够的时间按修改文件要求修正投标文件，招标人可酌情推迟投标截止</w:t>
      </w:r>
      <w:r w:rsidR="00072528">
        <w:rPr>
          <w:rFonts w:ascii="仿宋" w:eastAsia="仿宋" w:hAnsi="仿宋" w:cs="仿宋" w:hint="eastAsia"/>
          <w:sz w:val="24"/>
        </w:rPr>
        <w:lastRenderedPageBreak/>
        <w:t>时间和开标时间，并将此变更以更正公告的形式通过上述途径通知供应商。</w:t>
      </w:r>
    </w:p>
    <w:p w14:paraId="50DEB690" w14:textId="77777777" w:rsidR="00F679F5" w:rsidRDefault="00970794">
      <w:pPr>
        <w:snapToGrid w:val="0"/>
        <w:spacing w:line="440" w:lineRule="exact"/>
        <w:jc w:val="left"/>
        <w:rPr>
          <w:rFonts w:ascii="仿宋" w:eastAsia="仿宋" w:hAnsi="仿宋" w:cs="仿宋"/>
          <w:b/>
          <w:bCs/>
          <w:sz w:val="24"/>
        </w:rPr>
      </w:pPr>
      <w:r>
        <w:rPr>
          <w:rFonts w:ascii="仿宋" w:eastAsia="仿宋" w:hAnsi="仿宋" w:cs="仿宋"/>
          <w:b/>
          <w:bCs/>
          <w:sz w:val="24"/>
        </w:rPr>
        <w:t>6</w:t>
      </w:r>
      <w:r w:rsidR="00072528">
        <w:rPr>
          <w:rFonts w:ascii="仿宋" w:eastAsia="仿宋" w:hAnsi="仿宋" w:cs="仿宋" w:hint="eastAsia"/>
          <w:b/>
          <w:bCs/>
          <w:sz w:val="24"/>
        </w:rPr>
        <w:t>.参考品牌</w:t>
      </w:r>
    </w:p>
    <w:p w14:paraId="0B0EA328"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4B95FE23" w14:textId="77777777" w:rsidR="00F679F5" w:rsidRDefault="00072528">
      <w:pPr>
        <w:pStyle w:val="20"/>
        <w:rPr>
          <w:rFonts w:ascii="仿宋" w:hAnsi="仿宋" w:cs="仿宋"/>
        </w:rPr>
      </w:pPr>
      <w:bookmarkStart w:id="6" w:name="_Toc643610529"/>
      <w:r>
        <w:rPr>
          <w:rFonts w:ascii="仿宋" w:hAnsi="仿宋" w:cs="仿宋" w:hint="eastAsia"/>
        </w:rPr>
        <w:t>三、投标文件</w:t>
      </w:r>
      <w:bookmarkEnd w:id="6"/>
    </w:p>
    <w:p w14:paraId="54435EED"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379D9E9D"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34DAB1D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44E49563"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1043D77A" w14:textId="77777777" w:rsidR="00F679F5" w:rsidRDefault="00072528">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5AE1500"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526864E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09F321AC"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4F5F88B8"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1F0CCE64"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49569A1C"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1A62FE77" w14:textId="77777777"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62C8C9FC" w14:textId="77777777"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 2021年度资产负债表等财务报表资料文件(新成立的公司提供情况证明)；</w:t>
      </w:r>
    </w:p>
    <w:p w14:paraId="4BF9AF93" w14:textId="77777777"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2.1.5.3依法缴纳税收材料（完税凭证或税务部门出具的证明）；</w:t>
      </w:r>
    </w:p>
    <w:p w14:paraId="44D16AE0" w14:textId="77777777"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2.1.5.4依法缴纳社会保障资金材料（缴纳凭证或人社部门出具的证明）；</w:t>
      </w:r>
    </w:p>
    <w:p w14:paraId="30FDF05D" w14:textId="00A9AD69"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2.1.5.5特定资格条件证明材料（</w:t>
      </w:r>
      <w:r w:rsidR="002D39D5">
        <w:rPr>
          <w:rFonts w:ascii="仿宋" w:eastAsia="仿宋" w:hAnsi="仿宋" w:cs="仿宋" w:hint="eastAsia"/>
          <w:sz w:val="24"/>
        </w:rPr>
        <w:t>1</w:t>
      </w:r>
      <w:r w:rsidR="002D39D5">
        <w:rPr>
          <w:rFonts w:ascii="仿宋" w:eastAsia="仿宋" w:hAnsi="仿宋" w:cs="仿宋"/>
          <w:sz w:val="24"/>
        </w:rPr>
        <w:t>.</w:t>
      </w:r>
      <w:r w:rsidR="00862722" w:rsidRPr="00862722">
        <w:rPr>
          <w:rFonts w:ascii="仿宋" w:eastAsia="仿宋" w:hAnsi="仿宋" w:cs="仿宋" w:hint="eastAsia"/>
          <w:sz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w:t>
      </w:r>
      <w:r w:rsidR="00862722" w:rsidRPr="00862722">
        <w:rPr>
          <w:rFonts w:ascii="仿宋" w:eastAsia="仿宋" w:hAnsi="仿宋" w:cs="仿宋" w:hint="eastAsia"/>
          <w:sz w:val="24"/>
          <w:u w:val="single"/>
        </w:rPr>
        <w:lastRenderedPageBreak/>
        <w:t>许可证；且医疗器械生产企业许可证生产范围或医疗器械经营企业许可证经营范围是与投标产品相适用的。</w:t>
      </w:r>
      <w:r w:rsidR="002D39D5">
        <w:rPr>
          <w:rFonts w:ascii="仿宋" w:eastAsia="仿宋" w:hAnsi="仿宋" w:cs="仿宋" w:hint="eastAsia"/>
          <w:sz w:val="24"/>
          <w:u w:val="single"/>
        </w:rPr>
        <w:t>2</w:t>
      </w:r>
      <w:r w:rsidR="002D39D5">
        <w:rPr>
          <w:rFonts w:ascii="仿宋" w:eastAsia="仿宋" w:hAnsi="仿宋" w:cs="仿宋"/>
          <w:sz w:val="24"/>
          <w:u w:val="single"/>
        </w:rPr>
        <w:t>.</w:t>
      </w:r>
      <w:r w:rsidR="002D39D5" w:rsidRPr="002D39D5">
        <w:rPr>
          <w:rFonts w:hint="eastAsia"/>
        </w:rPr>
        <w:t xml:space="preserve"> </w:t>
      </w:r>
      <w:r w:rsidR="002D39D5" w:rsidRPr="002D39D5">
        <w:rPr>
          <w:rFonts w:ascii="仿宋" w:eastAsia="仿宋" w:hAnsi="仿宋" w:cs="仿宋" w:hint="eastAsia"/>
          <w:sz w:val="24"/>
          <w:u w:val="single"/>
        </w:rPr>
        <w:t>投标企业要获得涵盖本次采购人范围的合法有效的所投标产品经销代理权，授权关系层级明确，具有履行合同及时供货的能力，并具有良好的售后服务能力。投标产品的代理权存在争议，且在报名截止之前争议各方仍无法自行解决的，采购方有权拒绝该投标企业和有关产品的投标</w:t>
      </w:r>
      <w:r w:rsidR="002D39D5">
        <w:rPr>
          <w:rFonts w:ascii="仿宋" w:eastAsia="仿宋" w:hAnsi="仿宋" w:cs="仿宋" w:hint="eastAsia"/>
          <w:sz w:val="24"/>
          <w:u w:val="single"/>
        </w:rPr>
        <w:t>）</w:t>
      </w:r>
      <w:r>
        <w:rPr>
          <w:rFonts w:ascii="仿宋" w:eastAsia="仿宋" w:hAnsi="仿宋" w:cs="仿宋" w:hint="eastAsia"/>
          <w:sz w:val="24"/>
        </w:rPr>
        <w:t>。</w:t>
      </w:r>
    </w:p>
    <w:p w14:paraId="18FAE339" w14:textId="77777777" w:rsidR="00F679F5" w:rsidRDefault="00072528">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6BEBC777"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F4FFE31"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4AD76F3F"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45D3AEBC"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64E33CE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7CA39B17"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2B81BE43"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2B6CE263" w14:textId="77777777"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0B35C5D6" w14:textId="77777777"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28F35C5D" w14:textId="77777777"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1B2B296A" w14:textId="77777777"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61E081E0" w14:textId="77777777" w:rsidR="00F679F5" w:rsidRDefault="00072528">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7CE35B51"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393336AD"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7CC55540"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39646040"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ACD5595" w14:textId="77777777"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2.3.2中小企业声明函（如有，附证明材料）；</w:t>
      </w:r>
    </w:p>
    <w:p w14:paraId="12592945" w14:textId="77777777"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lastRenderedPageBreak/>
        <w:t>2.3.3残疾人福利性单位声明函（如有）；</w:t>
      </w:r>
    </w:p>
    <w:p w14:paraId="01910460"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2.3.4关于报价的其他说明（如有，格式自拟）。</w:t>
      </w:r>
    </w:p>
    <w:p w14:paraId="33619537" w14:textId="77777777" w:rsidR="00F679F5" w:rsidRDefault="00072528">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1A63D9E"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2196A530" w14:textId="77777777"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2B4BE8DF"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1A3182F6"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7879E9EF" w14:textId="77777777" w:rsidR="00F679F5" w:rsidRDefault="00072528">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78107C78" w14:textId="77777777" w:rsidR="00F679F5" w:rsidRDefault="00072528">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2B83F12B" w14:textId="77777777" w:rsidR="00F679F5" w:rsidRDefault="00072528">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7FC7D5E9" w14:textId="77777777"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30663CF0" w14:textId="77777777"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5D3C8F3D" w14:textId="77777777"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774FFF02" w14:textId="77777777"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14:paraId="52F6E67D" w14:textId="77777777" w:rsidR="00F679F5" w:rsidRDefault="00072528">
      <w:pPr>
        <w:pStyle w:val="20"/>
        <w:rPr>
          <w:rFonts w:ascii="仿宋" w:hAnsi="仿宋" w:cs="仿宋"/>
        </w:rPr>
      </w:pPr>
      <w:bookmarkStart w:id="7" w:name="_Toc643610530"/>
      <w:r>
        <w:rPr>
          <w:rFonts w:ascii="仿宋" w:hAnsi="仿宋" w:cs="仿宋" w:hint="eastAsia"/>
        </w:rPr>
        <w:t>四、开标评标</w:t>
      </w:r>
      <w:bookmarkEnd w:id="7"/>
    </w:p>
    <w:p w14:paraId="64F51F80"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AC66664" w14:textId="77777777" w:rsidR="00F679F5" w:rsidRDefault="00072528">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852CB98"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3B5941B6"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w:t>
      </w:r>
      <w:r>
        <w:rPr>
          <w:rFonts w:ascii="仿宋" w:eastAsia="仿宋" w:hAnsi="仿宋" w:cs="仿宋" w:hint="eastAsia"/>
          <w:sz w:val="24"/>
        </w:rPr>
        <w:lastRenderedPageBreak/>
        <w:t>准，逾期不予接受。</w:t>
      </w:r>
    </w:p>
    <w:p w14:paraId="6A3AC57F" w14:textId="77777777" w:rsidR="00F679F5" w:rsidRDefault="00072528">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6BB785EE"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7A99F1C5"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7EDD0B92"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0111EDBC"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27D9E4FE"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6D32B7BE"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4DBFE6B3"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56024E32"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3.5启封“资格文件”，采购人代表对“资格文件”进行符合性审查，公布审查结果。</w:t>
      </w:r>
    </w:p>
    <w:p w14:paraId="317EC6F5"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67A362F8"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218A641"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06AEBD25"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89AEA64"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6A1EE6C4"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3E87E636"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7E978CDD"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7040607"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10680B3E"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0284150E"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20287129"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A89F8C7"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2A19D4B1"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3C016171"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sz w:val="24"/>
        </w:rPr>
        <w:lastRenderedPageBreak/>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1C040F69" w14:textId="77777777" w:rsidR="00F679F5" w:rsidRDefault="00072528">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62CFDD13" w14:textId="77777777" w:rsidR="00F679F5" w:rsidRDefault="00072528">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5B610901"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34A342CE"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7646B1B3"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111C0A34"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7BC02F33"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16DFAE37" w14:textId="77777777" w:rsidR="00F679F5" w:rsidRDefault="00072528">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1E2B4308" w14:textId="77777777" w:rsidR="00F679F5" w:rsidRDefault="00072528">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7CB75595"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205B2081"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62FAB394"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46C80FE1" w14:textId="77777777"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0415FFC9" w14:textId="77777777"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5B027BB7" w14:textId="77777777"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0950F014" w14:textId="77777777" w:rsidR="00F679F5" w:rsidRDefault="00072528">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0116E585"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66FBFE8"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lastRenderedPageBreak/>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68222802"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165BC48"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36F4CAAF"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68105BB6"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569B4D00"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1EE5EAD2" w14:textId="77777777" w:rsidR="00F679F5" w:rsidRDefault="00072528">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756E2A64" w14:textId="77777777" w:rsidR="00F679F5" w:rsidRDefault="00072528">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1E5D2FB2"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77FB92C2"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093A072E"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12321601"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2682D0DF" w14:textId="77777777" w:rsidR="00F679F5" w:rsidRDefault="00072528">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0393D0CF"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58BE47D9"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16D747F2"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5BEFC8E8" w14:textId="77777777" w:rsidR="00F679F5" w:rsidRDefault="00072528">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18FB5CC0"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7E21FDE0" w14:textId="77777777" w:rsidR="00F679F5" w:rsidRDefault="00072528">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79156931"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5716F84"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2BCFF864"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478DB35"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0B7E7A04"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0E1BA54D"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55A13724"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lastRenderedPageBreak/>
        <w:t>7.16</w:t>
      </w:r>
      <w:r>
        <w:rPr>
          <w:rFonts w:ascii="仿宋" w:eastAsia="仿宋" w:hAnsi="仿宋" w:cs="仿宋" w:hint="eastAsia"/>
          <w:sz w:val="24"/>
        </w:rPr>
        <w:t>评审委员会认定有重大偏差或实质性不响应采购文件要求的；</w:t>
      </w:r>
    </w:p>
    <w:p w14:paraId="24CD3473"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6F61E77B"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19FA535F" w14:textId="77777777" w:rsidR="00F679F5" w:rsidRDefault="00072528">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335D1664"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1530BA9F" w14:textId="77777777" w:rsidR="00F679F5" w:rsidRDefault="00072528">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09741366"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4518D4EB"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64AD234B"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612FF1F9"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0762D5B9"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78F9627B" w14:textId="31E4F9DE" w:rsidR="00F679F5" w:rsidRDefault="00072528" w:rsidP="00337BB9">
      <w:pPr>
        <w:widowControl/>
        <w:snapToGrid w:val="0"/>
        <w:spacing w:line="480" w:lineRule="exact"/>
        <w:rPr>
          <w:rFonts w:ascii="仿宋" w:eastAsia="仿宋" w:hAnsi="仿宋" w:cs="仿宋"/>
          <w:b/>
          <w:bCs/>
          <w:kern w:val="0"/>
          <w:sz w:val="24"/>
        </w:rPr>
      </w:pPr>
      <w:bookmarkStart w:id="8" w:name="_Toc643610531"/>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p>
    <w:p w14:paraId="1243F76E" w14:textId="77777777" w:rsidR="00F679F5" w:rsidRDefault="00072528">
      <w:pPr>
        <w:pStyle w:val="20"/>
        <w:rPr>
          <w:rFonts w:ascii="仿宋" w:hAnsi="仿宋" w:cs="仿宋"/>
        </w:rPr>
      </w:pPr>
      <w:r>
        <w:rPr>
          <w:rFonts w:ascii="仿宋" w:hAnsi="仿宋" w:cs="仿宋" w:hint="eastAsia"/>
        </w:rPr>
        <w:t>五、合同签订及履约</w:t>
      </w:r>
      <w:bookmarkEnd w:id="8"/>
    </w:p>
    <w:p w14:paraId="5477FC6B"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1A1B7D53"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BA39492"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3D878074"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257ACB3" w14:textId="77777777"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888F83D"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9A81241"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lastRenderedPageBreak/>
        <w:t>2.2供应商在履行完合同约定事项后，采购人应及时退还履约保证金。采购人验收不合格的，不予退还履约保证金。</w:t>
      </w:r>
    </w:p>
    <w:p w14:paraId="4FD11623"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234B2458"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的2.5%。</w:t>
      </w:r>
    </w:p>
    <w:p w14:paraId="14BDFF77" w14:textId="77777777"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3.合同备案</w:t>
      </w:r>
    </w:p>
    <w:p w14:paraId="57FE343F" w14:textId="77777777" w:rsidR="00F679F5" w:rsidRDefault="00072528">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4E2741AF" w14:textId="77777777"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4.履约验收</w:t>
      </w:r>
    </w:p>
    <w:p w14:paraId="530FA686"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1A743541"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772BB888"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635322E7"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076EEE89"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45C19F7D"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30104E36" w14:textId="77777777"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5.履约检查</w:t>
      </w:r>
    </w:p>
    <w:p w14:paraId="0E3EF9C2" w14:textId="385288D9" w:rsidR="00F679F5" w:rsidRDefault="00072528" w:rsidP="00E30713">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14:paraId="21003F61" w14:textId="77777777" w:rsidR="00F679F5" w:rsidRDefault="00F679F5">
      <w:pPr>
        <w:spacing w:line="440" w:lineRule="exact"/>
        <w:ind w:firstLineChars="200" w:firstLine="480"/>
        <w:jc w:val="left"/>
        <w:rPr>
          <w:rFonts w:ascii="仿宋" w:eastAsia="仿宋" w:hAnsi="仿宋" w:cs="仿宋"/>
          <w:sz w:val="24"/>
        </w:rPr>
      </w:pPr>
    </w:p>
    <w:p w14:paraId="218C23B0" w14:textId="77777777" w:rsidR="00F679F5" w:rsidRDefault="00072528" w:rsidP="00833DF0">
      <w:pPr>
        <w:pStyle w:val="1"/>
        <w:rPr>
          <w:rFonts w:ascii="仿宋" w:hAnsi="仿宋" w:cs="仿宋"/>
        </w:rPr>
      </w:pPr>
      <w:r>
        <w:rPr>
          <w:rFonts w:ascii="仿宋" w:hAnsi="仿宋" w:cs="仿宋" w:hint="eastAsia"/>
        </w:rPr>
        <w:t>第三章采购需求</w:t>
      </w:r>
      <w:bookmarkEnd w:id="9"/>
    </w:p>
    <w:p w14:paraId="1841DA4D" w14:textId="77777777" w:rsidR="00F679F5" w:rsidRDefault="00072528">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31607AC4"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lastRenderedPageBreak/>
        <w:t>1.设备（材料）要求</w:t>
      </w:r>
    </w:p>
    <w:p w14:paraId="5D526CEB"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E296AA8"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55ED8F77"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15A5994E"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0CF70D58"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CC7B1CC"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13FCCE3B"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64806F4B" w14:textId="77777777"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2E3A837D" w14:textId="77777777"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15D313D3"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5DAC4F15" w14:textId="77777777"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3662B2C5"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0370F6C1"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1FB6ECA8"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47A1B8C1"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2239A825"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18F459BA"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7122F694" w14:textId="77777777" w:rsidR="00F679F5" w:rsidRDefault="00072528">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w:t>
      </w:r>
      <w:r>
        <w:rPr>
          <w:rFonts w:ascii="仿宋" w:eastAsia="仿宋" w:hAnsi="仿宋" w:hint="eastAsia"/>
          <w:sz w:val="24"/>
        </w:rPr>
        <w:lastRenderedPageBreak/>
        <w:t>括培训内容、培训时间、培训费用等。</w:t>
      </w:r>
    </w:p>
    <w:p w14:paraId="655A8CF1" w14:textId="77777777" w:rsidR="00F679F5" w:rsidRDefault="00072528">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5DDDD915" w14:textId="77777777" w:rsidR="00F679F5" w:rsidRDefault="00072528">
      <w:pPr>
        <w:spacing w:line="440" w:lineRule="exact"/>
        <w:rPr>
          <w:rFonts w:ascii="仿宋" w:eastAsia="仿宋" w:hAnsi="仿宋"/>
          <w:sz w:val="24"/>
        </w:rPr>
      </w:pPr>
      <w:r>
        <w:rPr>
          <w:rFonts w:ascii="仿宋" w:eastAsia="仿宋" w:hAnsi="仿宋" w:hint="eastAsia"/>
          <w:sz w:val="24"/>
        </w:rPr>
        <w:t>4.3技术培训费用应包含在投标总价中。</w:t>
      </w:r>
    </w:p>
    <w:p w14:paraId="22DDEB2C" w14:textId="77777777" w:rsidR="00F679F5" w:rsidRDefault="00072528">
      <w:pPr>
        <w:spacing w:line="440" w:lineRule="exact"/>
        <w:rPr>
          <w:rFonts w:ascii="仿宋" w:eastAsia="仿宋" w:hAnsi="仿宋"/>
          <w:sz w:val="24"/>
        </w:rPr>
      </w:pPr>
      <w:r>
        <w:rPr>
          <w:rFonts w:ascii="仿宋" w:eastAsia="仿宋" w:hAnsi="仿宋" w:hint="eastAsia"/>
          <w:sz w:val="24"/>
        </w:rPr>
        <w:t>4.4技术培训至少应包括下列内容：</w:t>
      </w:r>
    </w:p>
    <w:p w14:paraId="3693CA15" w14:textId="77777777" w:rsidR="00F679F5" w:rsidRDefault="00072528">
      <w:pPr>
        <w:spacing w:line="440" w:lineRule="exact"/>
        <w:rPr>
          <w:rFonts w:ascii="仿宋" w:eastAsia="仿宋" w:hAnsi="仿宋"/>
          <w:sz w:val="24"/>
        </w:rPr>
      </w:pPr>
      <w:r>
        <w:rPr>
          <w:rFonts w:ascii="仿宋" w:eastAsia="仿宋" w:hAnsi="仿宋" w:hint="eastAsia"/>
          <w:sz w:val="24"/>
        </w:rPr>
        <w:t>4.4.1原理、构成和功能的描述。</w:t>
      </w:r>
    </w:p>
    <w:p w14:paraId="5EBC4BF6" w14:textId="77777777" w:rsidR="00F679F5" w:rsidRDefault="00072528">
      <w:pPr>
        <w:spacing w:line="440" w:lineRule="exact"/>
        <w:rPr>
          <w:rFonts w:ascii="仿宋" w:eastAsia="仿宋" w:hAnsi="仿宋"/>
          <w:sz w:val="24"/>
        </w:rPr>
      </w:pPr>
      <w:r>
        <w:rPr>
          <w:rFonts w:ascii="仿宋" w:eastAsia="仿宋" w:hAnsi="仿宋" w:hint="eastAsia"/>
          <w:sz w:val="24"/>
        </w:rPr>
        <w:t>4.4.2常见故障的处理或排除。</w:t>
      </w:r>
    </w:p>
    <w:p w14:paraId="78BB0F61" w14:textId="77777777" w:rsidR="00F679F5" w:rsidRDefault="00072528">
      <w:pPr>
        <w:spacing w:line="440" w:lineRule="exact"/>
        <w:rPr>
          <w:rFonts w:ascii="仿宋" w:eastAsia="仿宋" w:hAnsi="仿宋"/>
          <w:sz w:val="24"/>
        </w:rPr>
      </w:pPr>
      <w:r>
        <w:rPr>
          <w:rFonts w:ascii="仿宋" w:eastAsia="仿宋" w:hAnsi="仿宋" w:hint="eastAsia"/>
          <w:sz w:val="24"/>
        </w:rPr>
        <w:t>4.4.3各系统部件（设备）的检查、调整和维护。</w:t>
      </w:r>
    </w:p>
    <w:p w14:paraId="3B49F579" w14:textId="77777777" w:rsidR="00F679F5" w:rsidRDefault="00072528">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1F5AF8E7"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000B7683" w14:textId="77777777" w:rsidR="00F679F5" w:rsidRDefault="00072528">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14:paraId="52CE22BB" w14:textId="77777777"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4917410B" w14:textId="77777777" w:rsidR="00F679F5" w:rsidRDefault="00072528">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1C2713B2" w14:textId="77777777"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6.1设备包修期内（各标项内已有要求的除外），如出现故障，中标人在接到电话6小时内到达采购人指定地点。</w:t>
      </w:r>
    </w:p>
    <w:p w14:paraId="222B5F32" w14:textId="77777777"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74EFB83C" w14:textId="77777777" w:rsidR="00F679F5" w:rsidRDefault="00072528">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2B7BC30B" w14:textId="77777777" w:rsidR="00F679F5" w:rsidRDefault="00072528">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45F6508B" w14:textId="77777777" w:rsidR="00F679F5" w:rsidRDefault="00072528">
      <w:pPr>
        <w:snapToGrid w:val="0"/>
        <w:spacing w:line="440" w:lineRule="exact"/>
        <w:jc w:val="left"/>
        <w:rPr>
          <w:rFonts w:ascii="仿宋" w:eastAsia="仿宋" w:hAnsi="仿宋"/>
          <w:b/>
          <w:sz w:val="24"/>
        </w:rPr>
      </w:pPr>
      <w:bookmarkStart w:id="10" w:name="_Toc151354173"/>
      <w:r>
        <w:rPr>
          <w:rFonts w:ascii="仿宋" w:eastAsia="仿宋" w:hAnsi="仿宋" w:hint="eastAsia"/>
          <w:b/>
          <w:sz w:val="24"/>
        </w:rPr>
        <w:t>8.招标项目名称及数量：</w:t>
      </w:r>
    </w:p>
    <w:bookmarkEnd w:id="10"/>
    <w:p w14:paraId="157CAC48" w14:textId="3EFE2AB0" w:rsidR="00F679F5" w:rsidRDefault="00072528">
      <w:pPr>
        <w:snapToGrid w:val="0"/>
        <w:spacing w:line="440" w:lineRule="exact"/>
        <w:jc w:val="left"/>
        <w:rPr>
          <w:rFonts w:ascii="仿宋" w:eastAsia="仿宋" w:hAnsi="仿宋"/>
          <w:b/>
          <w:sz w:val="24"/>
        </w:rPr>
      </w:pPr>
      <w:r>
        <w:rPr>
          <w:rFonts w:ascii="仿宋" w:eastAsia="仿宋" w:hAnsi="仿宋" w:hint="eastAsia"/>
          <w:b/>
          <w:sz w:val="24"/>
        </w:rPr>
        <w:t>绍兴市人民医院</w:t>
      </w:r>
      <w:r w:rsidR="00DD46C2">
        <w:rPr>
          <w:rFonts w:ascii="仿宋" w:eastAsia="仿宋" w:hAnsi="仿宋" w:hint="eastAsia"/>
          <w:b/>
          <w:sz w:val="24"/>
        </w:rPr>
        <w:t>新冠核酸快速检测试剂（荧光PCR法）和输血科用试剂采购项目</w:t>
      </w:r>
    </w:p>
    <w:p w14:paraId="1EAF5490" w14:textId="77777777" w:rsidR="00011114" w:rsidRDefault="00072528" w:rsidP="00011114">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67E3826F" w14:textId="474E3761" w:rsidR="00011114" w:rsidRPr="00011114" w:rsidRDefault="00011114" w:rsidP="00011114">
      <w:pPr>
        <w:snapToGrid w:val="0"/>
        <w:spacing w:line="440" w:lineRule="exact"/>
        <w:jc w:val="left"/>
        <w:rPr>
          <w:rFonts w:ascii="仿宋" w:eastAsia="仿宋" w:hAnsi="仿宋"/>
          <w:b/>
          <w:sz w:val="24"/>
        </w:rPr>
      </w:pPr>
      <w:r w:rsidRPr="00011114">
        <w:rPr>
          <w:rFonts w:hint="eastAsia"/>
          <w:sz w:val="24"/>
          <w:szCs w:val="22"/>
        </w:rPr>
        <w:t>标段</w:t>
      </w:r>
      <w:r w:rsidRPr="00011114">
        <w:rPr>
          <w:rFonts w:hint="eastAsia"/>
          <w:sz w:val="24"/>
          <w:szCs w:val="22"/>
        </w:rPr>
        <w:t>1</w:t>
      </w:r>
      <w:r w:rsidRPr="00011114">
        <w:rPr>
          <w:rFonts w:hint="eastAsia"/>
          <w:sz w:val="24"/>
          <w:szCs w:val="22"/>
        </w:rPr>
        <w:t>：</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947"/>
        <w:gridCol w:w="567"/>
        <w:gridCol w:w="567"/>
        <w:gridCol w:w="850"/>
        <w:gridCol w:w="709"/>
        <w:gridCol w:w="992"/>
        <w:gridCol w:w="2268"/>
        <w:gridCol w:w="659"/>
      </w:tblGrid>
      <w:tr w:rsidR="002D39D5" w:rsidRPr="002D39D5" w14:paraId="58133A62" w14:textId="77777777" w:rsidTr="00011114">
        <w:trPr>
          <w:trHeight w:val="743"/>
          <w:jc w:val="center"/>
        </w:trPr>
        <w:tc>
          <w:tcPr>
            <w:tcW w:w="585" w:type="dxa"/>
            <w:vAlign w:val="center"/>
          </w:tcPr>
          <w:p w14:paraId="5B89BFE5" w14:textId="05743905" w:rsidR="002D39D5" w:rsidRPr="002D39D5" w:rsidRDefault="002D39D5" w:rsidP="00762D0B">
            <w:pPr>
              <w:widowControl/>
              <w:ind w:rightChars="-50" w:right="-105"/>
              <w:jc w:val="center"/>
              <w:rPr>
                <w:rFonts w:ascii="仿宋" w:eastAsia="仿宋" w:hAnsi="仿宋" w:cs="Tahoma"/>
                <w:szCs w:val="21"/>
              </w:rPr>
            </w:pPr>
            <w:r>
              <w:rPr>
                <w:rFonts w:ascii="仿宋" w:eastAsia="仿宋" w:hAnsi="仿宋" w:cs="Tahoma" w:hint="eastAsia"/>
                <w:szCs w:val="21"/>
              </w:rPr>
              <w:t>标段</w:t>
            </w:r>
          </w:p>
        </w:tc>
        <w:tc>
          <w:tcPr>
            <w:tcW w:w="1947" w:type="dxa"/>
            <w:vAlign w:val="center"/>
          </w:tcPr>
          <w:p w14:paraId="4E9399F2" w14:textId="77777777" w:rsidR="002D39D5" w:rsidRPr="002D39D5" w:rsidRDefault="002D39D5" w:rsidP="00762D0B">
            <w:pPr>
              <w:widowControl/>
              <w:ind w:rightChars="-50" w:right="-105" w:firstLineChars="132" w:firstLine="277"/>
              <w:rPr>
                <w:rFonts w:ascii="仿宋" w:eastAsia="仿宋" w:hAnsi="仿宋" w:cs="Tahoma"/>
                <w:szCs w:val="21"/>
              </w:rPr>
            </w:pPr>
            <w:r w:rsidRPr="002D39D5">
              <w:rPr>
                <w:rFonts w:ascii="仿宋" w:eastAsia="仿宋" w:hAnsi="仿宋" w:cs="Tahoma" w:hint="eastAsia"/>
                <w:szCs w:val="21"/>
              </w:rPr>
              <w:t>产品名称</w:t>
            </w:r>
          </w:p>
        </w:tc>
        <w:tc>
          <w:tcPr>
            <w:tcW w:w="567" w:type="dxa"/>
            <w:vAlign w:val="center"/>
          </w:tcPr>
          <w:p w14:paraId="0F85A605" w14:textId="77777777" w:rsidR="002D39D5" w:rsidRPr="002D39D5" w:rsidRDefault="002D39D5" w:rsidP="00011114">
            <w:pPr>
              <w:widowControl/>
              <w:ind w:rightChars="-50" w:right="-105"/>
              <w:jc w:val="center"/>
              <w:rPr>
                <w:rFonts w:ascii="仿宋" w:eastAsia="仿宋" w:hAnsi="仿宋" w:cs="Tahoma"/>
                <w:szCs w:val="21"/>
              </w:rPr>
            </w:pPr>
            <w:r w:rsidRPr="002D39D5">
              <w:rPr>
                <w:rFonts w:ascii="仿宋" w:eastAsia="仿宋" w:hAnsi="仿宋" w:cs="Tahoma" w:hint="eastAsia"/>
                <w:szCs w:val="21"/>
              </w:rPr>
              <w:t>规格</w:t>
            </w:r>
          </w:p>
        </w:tc>
        <w:tc>
          <w:tcPr>
            <w:tcW w:w="567" w:type="dxa"/>
            <w:vAlign w:val="center"/>
          </w:tcPr>
          <w:p w14:paraId="153EBDC6" w14:textId="77777777" w:rsidR="002D39D5" w:rsidRPr="002D39D5" w:rsidRDefault="002D39D5" w:rsidP="00762D0B">
            <w:pPr>
              <w:widowControl/>
              <w:ind w:rightChars="-50" w:right="-105"/>
              <w:rPr>
                <w:rFonts w:ascii="仿宋" w:eastAsia="仿宋" w:hAnsi="仿宋" w:cs="Tahoma"/>
                <w:szCs w:val="21"/>
              </w:rPr>
            </w:pPr>
            <w:r w:rsidRPr="002D39D5">
              <w:rPr>
                <w:rFonts w:ascii="仿宋" w:eastAsia="仿宋" w:hAnsi="仿宋" w:cs="Tahoma" w:hint="eastAsia"/>
                <w:szCs w:val="21"/>
              </w:rPr>
              <w:t>计量单位</w:t>
            </w:r>
          </w:p>
        </w:tc>
        <w:tc>
          <w:tcPr>
            <w:tcW w:w="850" w:type="dxa"/>
            <w:vAlign w:val="center"/>
          </w:tcPr>
          <w:p w14:paraId="47D63EE6" w14:textId="687C2495" w:rsidR="002D39D5" w:rsidRPr="002D39D5" w:rsidRDefault="002D39D5" w:rsidP="00011114">
            <w:pPr>
              <w:widowControl/>
              <w:ind w:rightChars="-50" w:right="-105"/>
              <w:rPr>
                <w:rFonts w:ascii="仿宋" w:eastAsia="仿宋" w:hAnsi="仿宋" w:cs="Tahoma"/>
                <w:szCs w:val="21"/>
              </w:rPr>
            </w:pPr>
            <w:r w:rsidRPr="002D39D5">
              <w:rPr>
                <w:rFonts w:ascii="仿宋" w:eastAsia="仿宋" w:hAnsi="仿宋" w:cs="Tahoma" w:hint="eastAsia"/>
                <w:szCs w:val="21"/>
              </w:rPr>
              <w:t>上限单价（元）</w:t>
            </w:r>
          </w:p>
        </w:tc>
        <w:tc>
          <w:tcPr>
            <w:tcW w:w="709" w:type="dxa"/>
            <w:vAlign w:val="center"/>
          </w:tcPr>
          <w:p w14:paraId="0137E08A" w14:textId="77777777" w:rsidR="002D39D5" w:rsidRPr="002D39D5" w:rsidRDefault="002D39D5" w:rsidP="00762D0B">
            <w:pPr>
              <w:widowControl/>
              <w:ind w:rightChars="-50" w:right="-105"/>
              <w:rPr>
                <w:rFonts w:ascii="仿宋" w:eastAsia="仿宋" w:hAnsi="仿宋" w:cs="Tahoma"/>
                <w:szCs w:val="21"/>
              </w:rPr>
            </w:pPr>
            <w:r w:rsidRPr="002D39D5">
              <w:rPr>
                <w:rFonts w:ascii="仿宋" w:eastAsia="仿宋" w:hAnsi="仿宋" w:cs="Tahoma" w:hint="eastAsia"/>
                <w:szCs w:val="21"/>
              </w:rPr>
              <w:t>数量/2年</w:t>
            </w:r>
          </w:p>
        </w:tc>
        <w:tc>
          <w:tcPr>
            <w:tcW w:w="992" w:type="dxa"/>
            <w:vAlign w:val="center"/>
          </w:tcPr>
          <w:p w14:paraId="57ADBF96" w14:textId="77777777" w:rsidR="002D39D5" w:rsidRPr="002D39D5" w:rsidRDefault="002D39D5" w:rsidP="00762D0B">
            <w:pPr>
              <w:widowControl/>
              <w:ind w:left="105" w:rightChars="-50" w:right="-105" w:hangingChars="50" w:hanging="105"/>
              <w:rPr>
                <w:rFonts w:ascii="仿宋" w:eastAsia="仿宋" w:hAnsi="仿宋" w:cs="Tahoma"/>
                <w:szCs w:val="21"/>
              </w:rPr>
            </w:pPr>
            <w:r w:rsidRPr="002D39D5">
              <w:rPr>
                <w:rFonts w:ascii="仿宋" w:eastAsia="仿宋" w:hAnsi="仿宋" w:cs="Tahoma" w:hint="eastAsia"/>
                <w:szCs w:val="21"/>
              </w:rPr>
              <w:t>预算金额元/2年</w:t>
            </w:r>
          </w:p>
        </w:tc>
        <w:tc>
          <w:tcPr>
            <w:tcW w:w="2268" w:type="dxa"/>
            <w:vAlign w:val="center"/>
          </w:tcPr>
          <w:p w14:paraId="3F9BB2D6" w14:textId="77777777" w:rsidR="002D39D5" w:rsidRPr="002D39D5" w:rsidRDefault="002D39D5" w:rsidP="00762D0B">
            <w:pPr>
              <w:widowControl/>
              <w:ind w:rightChars="-50" w:right="-105"/>
              <w:jc w:val="center"/>
              <w:rPr>
                <w:rFonts w:ascii="仿宋" w:eastAsia="仿宋" w:hAnsi="仿宋" w:cs="Tahoma"/>
                <w:szCs w:val="21"/>
              </w:rPr>
            </w:pPr>
            <w:r w:rsidRPr="002D39D5">
              <w:rPr>
                <w:rFonts w:ascii="仿宋" w:eastAsia="仿宋" w:hAnsi="仿宋" w:cs="Tahoma" w:hint="eastAsia"/>
                <w:szCs w:val="21"/>
              </w:rPr>
              <w:t>适配仪器</w:t>
            </w:r>
          </w:p>
        </w:tc>
        <w:tc>
          <w:tcPr>
            <w:tcW w:w="659" w:type="dxa"/>
            <w:vAlign w:val="center"/>
          </w:tcPr>
          <w:p w14:paraId="53289CC6" w14:textId="77777777" w:rsidR="002D39D5" w:rsidRPr="002D39D5" w:rsidRDefault="002D39D5" w:rsidP="00762D0B">
            <w:pPr>
              <w:widowControl/>
              <w:ind w:rightChars="-50" w:right="-105"/>
              <w:jc w:val="center"/>
              <w:rPr>
                <w:rFonts w:ascii="仿宋" w:eastAsia="仿宋" w:hAnsi="仿宋" w:cs="Tahoma"/>
                <w:szCs w:val="21"/>
              </w:rPr>
            </w:pPr>
            <w:r w:rsidRPr="002D39D5">
              <w:rPr>
                <w:rFonts w:ascii="仿宋" w:eastAsia="仿宋" w:hAnsi="仿宋" w:cs="Tahoma" w:hint="eastAsia"/>
                <w:szCs w:val="21"/>
              </w:rPr>
              <w:t>服务期限</w:t>
            </w:r>
          </w:p>
        </w:tc>
      </w:tr>
      <w:tr w:rsidR="002D39D5" w:rsidRPr="002D39D5" w14:paraId="1CEBDCD4" w14:textId="77777777" w:rsidTr="00011114">
        <w:trPr>
          <w:trHeight w:val="559"/>
          <w:jc w:val="center"/>
        </w:trPr>
        <w:tc>
          <w:tcPr>
            <w:tcW w:w="585" w:type="dxa"/>
            <w:vAlign w:val="center"/>
          </w:tcPr>
          <w:p w14:paraId="74B3B55D" w14:textId="77777777" w:rsidR="002D39D5" w:rsidRPr="002D39D5" w:rsidRDefault="002D39D5" w:rsidP="00011114">
            <w:pPr>
              <w:jc w:val="center"/>
              <w:rPr>
                <w:rFonts w:ascii="仿宋" w:eastAsia="仿宋" w:hAnsi="仿宋"/>
                <w:szCs w:val="21"/>
              </w:rPr>
            </w:pPr>
            <w:r w:rsidRPr="002D39D5">
              <w:rPr>
                <w:rFonts w:ascii="仿宋" w:eastAsia="仿宋" w:hAnsi="仿宋" w:hint="eastAsia"/>
                <w:szCs w:val="21"/>
              </w:rPr>
              <w:t>1</w:t>
            </w:r>
          </w:p>
        </w:tc>
        <w:tc>
          <w:tcPr>
            <w:tcW w:w="1947" w:type="dxa"/>
            <w:vAlign w:val="center"/>
          </w:tcPr>
          <w:p w14:paraId="2D41A2FA" w14:textId="77777777" w:rsidR="002D39D5" w:rsidRPr="002D39D5" w:rsidRDefault="002D39D5" w:rsidP="00011114">
            <w:pPr>
              <w:jc w:val="center"/>
              <w:rPr>
                <w:rFonts w:ascii="仿宋" w:eastAsia="仿宋" w:hAnsi="仿宋"/>
                <w:szCs w:val="21"/>
              </w:rPr>
            </w:pPr>
            <w:r w:rsidRPr="002D39D5">
              <w:rPr>
                <w:rFonts w:ascii="仿宋" w:eastAsia="仿宋" w:hAnsi="仿宋" w:hint="eastAsia"/>
                <w:szCs w:val="21"/>
              </w:rPr>
              <w:t>新冠核酸快速检测试剂（荧光PCR法）</w:t>
            </w:r>
          </w:p>
        </w:tc>
        <w:tc>
          <w:tcPr>
            <w:tcW w:w="567" w:type="dxa"/>
            <w:vAlign w:val="center"/>
          </w:tcPr>
          <w:p w14:paraId="5E83C29F" w14:textId="4BA15907" w:rsidR="002D39D5" w:rsidRPr="00011114" w:rsidRDefault="002D39D5" w:rsidP="00011114">
            <w:pPr>
              <w:jc w:val="center"/>
              <w:rPr>
                <w:rFonts w:ascii="仿宋" w:eastAsia="仿宋" w:hAnsi="仿宋" w:cs="Arial"/>
                <w:szCs w:val="21"/>
              </w:rPr>
            </w:pPr>
            <w:r w:rsidRPr="002D39D5">
              <w:rPr>
                <w:rFonts w:ascii="仿宋" w:eastAsia="仿宋" w:hAnsi="仿宋" w:cs="Arial"/>
                <w:szCs w:val="21"/>
              </w:rPr>
              <w:t>/</w:t>
            </w:r>
          </w:p>
        </w:tc>
        <w:tc>
          <w:tcPr>
            <w:tcW w:w="567" w:type="dxa"/>
            <w:vAlign w:val="center"/>
          </w:tcPr>
          <w:p w14:paraId="7FCE463E" w14:textId="77777777" w:rsidR="002D39D5" w:rsidRPr="002D39D5" w:rsidRDefault="002D39D5" w:rsidP="00011114">
            <w:pPr>
              <w:jc w:val="center"/>
              <w:rPr>
                <w:rFonts w:ascii="仿宋" w:eastAsia="仿宋" w:hAnsi="仿宋"/>
                <w:szCs w:val="21"/>
              </w:rPr>
            </w:pPr>
            <w:r w:rsidRPr="002D39D5">
              <w:rPr>
                <w:rFonts w:ascii="仿宋" w:eastAsia="仿宋" w:hAnsi="仿宋" w:hint="eastAsia"/>
                <w:szCs w:val="21"/>
              </w:rPr>
              <w:t>人份</w:t>
            </w:r>
          </w:p>
        </w:tc>
        <w:tc>
          <w:tcPr>
            <w:tcW w:w="850" w:type="dxa"/>
            <w:vAlign w:val="center"/>
          </w:tcPr>
          <w:p w14:paraId="2769BBBA" w14:textId="77777777" w:rsidR="002D39D5" w:rsidRPr="002D39D5" w:rsidRDefault="002D39D5" w:rsidP="00011114">
            <w:pPr>
              <w:widowControl/>
              <w:ind w:rightChars="-50" w:right="-105"/>
              <w:jc w:val="center"/>
              <w:rPr>
                <w:rFonts w:ascii="仿宋" w:eastAsia="仿宋" w:hAnsi="仿宋" w:cs="Tahoma"/>
                <w:szCs w:val="21"/>
              </w:rPr>
            </w:pPr>
            <w:r w:rsidRPr="002D39D5">
              <w:rPr>
                <w:rFonts w:ascii="仿宋" w:eastAsia="仿宋" w:hAnsi="仿宋" w:cs="Tahoma" w:hint="eastAsia"/>
                <w:szCs w:val="21"/>
              </w:rPr>
              <w:t>17.5</w:t>
            </w:r>
          </w:p>
        </w:tc>
        <w:tc>
          <w:tcPr>
            <w:tcW w:w="709" w:type="dxa"/>
            <w:vAlign w:val="center"/>
          </w:tcPr>
          <w:p w14:paraId="1E538425" w14:textId="77777777" w:rsidR="002D39D5" w:rsidRPr="002D39D5" w:rsidRDefault="002D39D5" w:rsidP="00011114">
            <w:pPr>
              <w:widowControl/>
              <w:ind w:rightChars="-50" w:right="-105"/>
              <w:jc w:val="center"/>
              <w:rPr>
                <w:rFonts w:ascii="仿宋" w:eastAsia="仿宋" w:hAnsi="仿宋" w:cs="Tahoma"/>
                <w:szCs w:val="21"/>
              </w:rPr>
            </w:pPr>
            <w:r w:rsidRPr="002D39D5">
              <w:rPr>
                <w:rFonts w:ascii="仿宋" w:eastAsia="仿宋" w:hAnsi="仿宋" w:cs="Tahoma" w:hint="eastAsia"/>
                <w:szCs w:val="21"/>
              </w:rPr>
              <w:t>65952</w:t>
            </w:r>
          </w:p>
        </w:tc>
        <w:tc>
          <w:tcPr>
            <w:tcW w:w="992" w:type="dxa"/>
            <w:vAlign w:val="center"/>
          </w:tcPr>
          <w:p w14:paraId="0501546A" w14:textId="77777777" w:rsidR="002D39D5" w:rsidRPr="002D39D5" w:rsidRDefault="002D39D5" w:rsidP="00011114">
            <w:pPr>
              <w:widowControl/>
              <w:ind w:rightChars="-50" w:right="-105"/>
              <w:jc w:val="center"/>
              <w:rPr>
                <w:rFonts w:ascii="仿宋" w:eastAsia="仿宋" w:hAnsi="仿宋" w:cs="Tahoma"/>
                <w:szCs w:val="21"/>
              </w:rPr>
            </w:pPr>
            <w:r w:rsidRPr="002D39D5">
              <w:rPr>
                <w:rFonts w:ascii="仿宋" w:eastAsia="仿宋" w:hAnsi="仿宋" w:cs="Tahoma" w:hint="eastAsia"/>
                <w:szCs w:val="21"/>
              </w:rPr>
              <w:t>1154160</w:t>
            </w:r>
          </w:p>
        </w:tc>
        <w:tc>
          <w:tcPr>
            <w:tcW w:w="2268" w:type="dxa"/>
            <w:vAlign w:val="center"/>
          </w:tcPr>
          <w:p w14:paraId="1F10193D" w14:textId="77777777" w:rsidR="002D39D5" w:rsidRPr="002D39D5" w:rsidRDefault="002D39D5" w:rsidP="00011114">
            <w:pPr>
              <w:widowControl/>
              <w:ind w:rightChars="-50" w:right="-105"/>
              <w:jc w:val="center"/>
              <w:rPr>
                <w:rFonts w:ascii="仿宋" w:eastAsia="仿宋" w:hAnsi="仿宋" w:cs="Tahoma"/>
                <w:szCs w:val="21"/>
              </w:rPr>
            </w:pPr>
            <w:r w:rsidRPr="002D39D5">
              <w:rPr>
                <w:rFonts w:ascii="仿宋" w:eastAsia="仿宋" w:hAnsi="仿宋" w:cs="Tahoma" w:hint="eastAsia"/>
                <w:szCs w:val="21"/>
              </w:rPr>
              <w:t>品牌：安誉，规格型号为：AGS8830-16</w:t>
            </w:r>
          </w:p>
        </w:tc>
        <w:tc>
          <w:tcPr>
            <w:tcW w:w="659" w:type="dxa"/>
            <w:vAlign w:val="center"/>
          </w:tcPr>
          <w:p w14:paraId="47A4EB83" w14:textId="77777777" w:rsidR="002D39D5" w:rsidRPr="002D39D5" w:rsidRDefault="002D39D5" w:rsidP="00011114">
            <w:pPr>
              <w:widowControl/>
              <w:ind w:rightChars="-50" w:right="-105"/>
              <w:jc w:val="center"/>
              <w:rPr>
                <w:rFonts w:ascii="仿宋" w:eastAsia="仿宋" w:hAnsi="仿宋" w:cs="Tahoma"/>
                <w:szCs w:val="21"/>
              </w:rPr>
            </w:pPr>
            <w:r w:rsidRPr="002D39D5">
              <w:rPr>
                <w:rFonts w:ascii="仿宋" w:eastAsia="仿宋" w:hAnsi="仿宋" w:cs="Tahoma" w:hint="eastAsia"/>
                <w:szCs w:val="21"/>
              </w:rPr>
              <w:t>2年</w:t>
            </w:r>
          </w:p>
        </w:tc>
      </w:tr>
    </w:tbl>
    <w:p w14:paraId="24DF2B62" w14:textId="29A98C67" w:rsidR="00F55405" w:rsidRPr="00011114" w:rsidRDefault="00011114" w:rsidP="00011114">
      <w:pPr>
        <w:snapToGrid w:val="0"/>
        <w:spacing w:line="440" w:lineRule="exact"/>
        <w:jc w:val="left"/>
        <w:rPr>
          <w:rFonts w:ascii="仿宋" w:eastAsia="仿宋" w:hAnsi="仿宋"/>
          <w:b/>
          <w:sz w:val="24"/>
        </w:rPr>
      </w:pPr>
      <w:r w:rsidRPr="00011114">
        <w:rPr>
          <w:rFonts w:hint="eastAsia"/>
          <w:sz w:val="24"/>
          <w:szCs w:val="22"/>
        </w:rPr>
        <w:t>标段</w:t>
      </w:r>
      <w:r>
        <w:rPr>
          <w:sz w:val="24"/>
          <w:szCs w:val="22"/>
        </w:rPr>
        <w:t>2</w:t>
      </w:r>
      <w:r w:rsidRPr="00011114">
        <w:rPr>
          <w:rFonts w:hint="eastAsia"/>
          <w:sz w:val="24"/>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583"/>
        <w:gridCol w:w="850"/>
        <w:gridCol w:w="709"/>
        <w:gridCol w:w="709"/>
        <w:gridCol w:w="850"/>
        <w:gridCol w:w="850"/>
        <w:gridCol w:w="993"/>
        <w:gridCol w:w="709"/>
        <w:gridCol w:w="991"/>
        <w:gridCol w:w="647"/>
      </w:tblGrid>
      <w:tr w:rsidR="00011114" w:rsidRPr="005A50AA" w14:paraId="18839E05" w14:textId="77777777" w:rsidTr="00011114">
        <w:tc>
          <w:tcPr>
            <w:tcW w:w="271" w:type="pct"/>
            <w:vAlign w:val="center"/>
          </w:tcPr>
          <w:p w14:paraId="035E4617" w14:textId="5F7FD37F" w:rsidR="00011114" w:rsidRPr="005A50AA" w:rsidRDefault="00011114" w:rsidP="00762D0B">
            <w:pPr>
              <w:widowControl/>
              <w:ind w:rightChars="-50" w:right="-105"/>
              <w:jc w:val="center"/>
              <w:rPr>
                <w:rFonts w:ascii="仿宋" w:eastAsia="仿宋" w:hAnsi="仿宋" w:cs="Tahoma"/>
                <w:szCs w:val="21"/>
              </w:rPr>
            </w:pPr>
            <w:r w:rsidRPr="005A50AA">
              <w:rPr>
                <w:rFonts w:ascii="仿宋" w:eastAsia="仿宋" w:hAnsi="仿宋" w:cs="Tahoma" w:hint="eastAsia"/>
                <w:szCs w:val="21"/>
              </w:rPr>
              <w:t>标段</w:t>
            </w:r>
          </w:p>
        </w:tc>
        <w:tc>
          <w:tcPr>
            <w:tcW w:w="842" w:type="pct"/>
            <w:vAlign w:val="center"/>
          </w:tcPr>
          <w:p w14:paraId="52B39DB9" w14:textId="77777777" w:rsidR="00011114" w:rsidRPr="005A50AA" w:rsidRDefault="00011114" w:rsidP="00011114">
            <w:pPr>
              <w:widowControl/>
              <w:ind w:rightChars="-50" w:right="-105"/>
              <w:jc w:val="center"/>
              <w:rPr>
                <w:rFonts w:ascii="仿宋" w:eastAsia="仿宋" w:hAnsi="仿宋" w:cs="Tahoma"/>
                <w:szCs w:val="21"/>
              </w:rPr>
            </w:pPr>
            <w:r w:rsidRPr="005A50AA">
              <w:rPr>
                <w:rFonts w:ascii="仿宋" w:eastAsia="仿宋" w:hAnsi="仿宋" w:cs="Tahoma" w:hint="eastAsia"/>
                <w:szCs w:val="21"/>
              </w:rPr>
              <w:t>产品名称</w:t>
            </w:r>
          </w:p>
        </w:tc>
        <w:tc>
          <w:tcPr>
            <w:tcW w:w="452" w:type="pct"/>
            <w:vAlign w:val="center"/>
          </w:tcPr>
          <w:p w14:paraId="4FB692FB" w14:textId="77777777" w:rsidR="00011114" w:rsidRPr="005A50AA" w:rsidRDefault="00011114" w:rsidP="00762D0B">
            <w:pPr>
              <w:widowControl/>
              <w:ind w:rightChars="-50" w:right="-105"/>
              <w:rPr>
                <w:rFonts w:ascii="仿宋" w:eastAsia="仿宋" w:hAnsi="仿宋" w:cs="Tahoma"/>
                <w:szCs w:val="21"/>
              </w:rPr>
            </w:pPr>
            <w:r w:rsidRPr="005A50AA">
              <w:rPr>
                <w:rFonts w:ascii="仿宋" w:eastAsia="仿宋" w:hAnsi="仿宋" w:cs="Tahoma" w:hint="eastAsia"/>
                <w:szCs w:val="21"/>
              </w:rPr>
              <w:t>方法学</w:t>
            </w:r>
          </w:p>
        </w:tc>
        <w:tc>
          <w:tcPr>
            <w:tcW w:w="377" w:type="pct"/>
            <w:vAlign w:val="center"/>
          </w:tcPr>
          <w:p w14:paraId="2A3179AE" w14:textId="77777777" w:rsidR="00011114" w:rsidRPr="005A50AA" w:rsidRDefault="00011114" w:rsidP="00011114">
            <w:pPr>
              <w:widowControl/>
              <w:ind w:rightChars="-50" w:right="-105"/>
              <w:jc w:val="center"/>
              <w:rPr>
                <w:rFonts w:ascii="仿宋" w:eastAsia="仿宋" w:hAnsi="仿宋" w:cs="Tahoma"/>
                <w:szCs w:val="21"/>
              </w:rPr>
            </w:pPr>
            <w:r w:rsidRPr="005A50AA">
              <w:rPr>
                <w:rFonts w:ascii="仿宋" w:eastAsia="仿宋" w:hAnsi="仿宋" w:cs="Tahoma" w:hint="eastAsia"/>
                <w:szCs w:val="21"/>
              </w:rPr>
              <w:t>规格</w:t>
            </w:r>
          </w:p>
        </w:tc>
        <w:tc>
          <w:tcPr>
            <w:tcW w:w="377" w:type="pct"/>
            <w:vAlign w:val="center"/>
          </w:tcPr>
          <w:p w14:paraId="4715E186" w14:textId="77777777" w:rsidR="00011114" w:rsidRPr="005A50AA" w:rsidRDefault="00011114" w:rsidP="00762D0B">
            <w:pPr>
              <w:widowControl/>
              <w:ind w:rightChars="-50" w:right="-105"/>
              <w:jc w:val="center"/>
              <w:rPr>
                <w:rFonts w:ascii="仿宋" w:eastAsia="仿宋" w:hAnsi="仿宋" w:cs="Tahoma"/>
                <w:szCs w:val="21"/>
              </w:rPr>
            </w:pPr>
            <w:r w:rsidRPr="005A50AA">
              <w:rPr>
                <w:rFonts w:ascii="仿宋" w:eastAsia="仿宋" w:hAnsi="仿宋" w:cs="Tahoma" w:hint="eastAsia"/>
                <w:szCs w:val="21"/>
              </w:rPr>
              <w:t>计量单位</w:t>
            </w:r>
          </w:p>
        </w:tc>
        <w:tc>
          <w:tcPr>
            <w:tcW w:w="452" w:type="pct"/>
            <w:vAlign w:val="center"/>
          </w:tcPr>
          <w:p w14:paraId="32ACBCD9" w14:textId="06987DD2" w:rsidR="00011114" w:rsidRPr="005A50AA" w:rsidRDefault="00011114" w:rsidP="00011114">
            <w:pPr>
              <w:widowControl/>
              <w:ind w:rightChars="-50" w:right="-105"/>
              <w:rPr>
                <w:rFonts w:ascii="仿宋" w:eastAsia="仿宋" w:hAnsi="仿宋" w:cs="Tahoma"/>
                <w:szCs w:val="21"/>
              </w:rPr>
            </w:pPr>
            <w:r w:rsidRPr="005A50AA">
              <w:rPr>
                <w:rFonts w:ascii="仿宋" w:eastAsia="仿宋" w:hAnsi="仿宋" w:cs="Tahoma" w:hint="eastAsia"/>
                <w:szCs w:val="21"/>
              </w:rPr>
              <w:t>上限单价（元）</w:t>
            </w:r>
          </w:p>
        </w:tc>
        <w:tc>
          <w:tcPr>
            <w:tcW w:w="452" w:type="pct"/>
            <w:vAlign w:val="center"/>
          </w:tcPr>
          <w:p w14:paraId="27D59C70" w14:textId="77777777" w:rsidR="00011114" w:rsidRPr="005A50AA" w:rsidRDefault="00011114" w:rsidP="00762D0B">
            <w:pPr>
              <w:widowControl/>
              <w:ind w:rightChars="-50" w:right="-105"/>
              <w:jc w:val="center"/>
              <w:rPr>
                <w:rFonts w:ascii="仿宋" w:eastAsia="仿宋" w:hAnsi="仿宋" w:cs="Tahoma"/>
                <w:szCs w:val="21"/>
              </w:rPr>
            </w:pPr>
            <w:r w:rsidRPr="005A50AA">
              <w:rPr>
                <w:rFonts w:ascii="仿宋" w:eastAsia="仿宋" w:hAnsi="仿宋" w:cs="Tahoma" w:hint="eastAsia"/>
                <w:szCs w:val="21"/>
              </w:rPr>
              <w:t>数量/2年</w:t>
            </w:r>
          </w:p>
        </w:tc>
        <w:tc>
          <w:tcPr>
            <w:tcW w:w="528" w:type="pct"/>
            <w:vAlign w:val="center"/>
          </w:tcPr>
          <w:p w14:paraId="48DF32BA" w14:textId="77777777" w:rsidR="00011114" w:rsidRPr="005A50AA" w:rsidRDefault="00011114" w:rsidP="00762D0B">
            <w:pPr>
              <w:widowControl/>
              <w:ind w:left="105" w:rightChars="-50" w:right="-105" w:hangingChars="50" w:hanging="105"/>
              <w:jc w:val="center"/>
              <w:rPr>
                <w:rFonts w:ascii="仿宋" w:eastAsia="仿宋" w:hAnsi="仿宋" w:cs="Tahoma"/>
                <w:szCs w:val="21"/>
              </w:rPr>
            </w:pPr>
            <w:r w:rsidRPr="005A50AA">
              <w:rPr>
                <w:rFonts w:ascii="仿宋" w:eastAsia="仿宋" w:hAnsi="仿宋" w:cs="Tahoma" w:hint="eastAsia"/>
                <w:szCs w:val="21"/>
              </w:rPr>
              <w:t>预算金额元/2年</w:t>
            </w:r>
          </w:p>
        </w:tc>
        <w:tc>
          <w:tcPr>
            <w:tcW w:w="377" w:type="pct"/>
            <w:vAlign w:val="center"/>
          </w:tcPr>
          <w:p w14:paraId="35A9F2B2" w14:textId="77777777" w:rsidR="00011114" w:rsidRPr="005A50AA" w:rsidRDefault="00011114" w:rsidP="00762D0B">
            <w:pPr>
              <w:widowControl/>
              <w:ind w:rightChars="-50" w:right="-105"/>
              <w:jc w:val="center"/>
              <w:rPr>
                <w:rFonts w:ascii="仿宋" w:eastAsia="仿宋" w:hAnsi="仿宋" w:cs="Tahoma"/>
                <w:szCs w:val="21"/>
              </w:rPr>
            </w:pPr>
            <w:r w:rsidRPr="005A50AA">
              <w:rPr>
                <w:rFonts w:ascii="仿宋" w:eastAsia="仿宋" w:hAnsi="仿宋" w:hint="eastAsia"/>
                <w:szCs w:val="21"/>
              </w:rPr>
              <w:t>权重比例</w:t>
            </w:r>
          </w:p>
        </w:tc>
        <w:tc>
          <w:tcPr>
            <w:tcW w:w="527" w:type="pct"/>
            <w:vAlign w:val="center"/>
          </w:tcPr>
          <w:p w14:paraId="53D06A6F" w14:textId="77777777" w:rsidR="00011114" w:rsidRPr="005A50AA" w:rsidRDefault="00011114" w:rsidP="00762D0B">
            <w:pPr>
              <w:widowControl/>
              <w:ind w:rightChars="-50" w:right="-105"/>
              <w:jc w:val="center"/>
              <w:rPr>
                <w:rFonts w:ascii="仿宋" w:eastAsia="仿宋" w:hAnsi="仿宋" w:cs="Tahoma"/>
                <w:szCs w:val="21"/>
              </w:rPr>
            </w:pPr>
            <w:r w:rsidRPr="005A50AA">
              <w:rPr>
                <w:rFonts w:ascii="仿宋" w:eastAsia="仿宋" w:hAnsi="仿宋" w:hint="eastAsia"/>
                <w:szCs w:val="21"/>
              </w:rPr>
              <w:t>配套服务</w:t>
            </w:r>
          </w:p>
        </w:tc>
        <w:tc>
          <w:tcPr>
            <w:tcW w:w="344" w:type="pct"/>
            <w:vAlign w:val="center"/>
          </w:tcPr>
          <w:p w14:paraId="7D900102" w14:textId="77777777" w:rsidR="00011114" w:rsidRPr="005A50AA" w:rsidRDefault="00011114" w:rsidP="00762D0B">
            <w:pPr>
              <w:widowControl/>
              <w:ind w:rightChars="-50" w:right="-105"/>
              <w:jc w:val="center"/>
              <w:rPr>
                <w:rFonts w:ascii="仿宋" w:eastAsia="仿宋" w:hAnsi="仿宋" w:cs="Tahoma"/>
                <w:szCs w:val="21"/>
              </w:rPr>
            </w:pPr>
            <w:r w:rsidRPr="005A50AA">
              <w:rPr>
                <w:rFonts w:ascii="仿宋" w:eastAsia="仿宋" w:hAnsi="仿宋" w:cs="Tahoma" w:hint="eastAsia"/>
                <w:szCs w:val="21"/>
              </w:rPr>
              <w:t>服务期限</w:t>
            </w:r>
          </w:p>
        </w:tc>
      </w:tr>
      <w:tr w:rsidR="00011114" w:rsidRPr="005A50AA" w14:paraId="4B75DCF6" w14:textId="77777777" w:rsidTr="00011114">
        <w:tc>
          <w:tcPr>
            <w:tcW w:w="271" w:type="pct"/>
            <w:vMerge w:val="restart"/>
            <w:vAlign w:val="center"/>
          </w:tcPr>
          <w:p w14:paraId="0C51D5B3" w14:textId="7902E879" w:rsidR="00011114" w:rsidRPr="005A50AA" w:rsidRDefault="00011114" w:rsidP="00762D0B">
            <w:pPr>
              <w:jc w:val="center"/>
              <w:rPr>
                <w:rFonts w:ascii="仿宋" w:eastAsia="仿宋" w:hAnsi="仿宋" w:cs="Tahoma"/>
                <w:color w:val="000000" w:themeColor="text1"/>
                <w:szCs w:val="21"/>
              </w:rPr>
            </w:pPr>
            <w:r w:rsidRPr="005A50AA">
              <w:rPr>
                <w:rFonts w:ascii="仿宋" w:eastAsia="仿宋" w:hAnsi="仿宋" w:cs="Tahoma"/>
                <w:color w:val="000000" w:themeColor="text1"/>
                <w:szCs w:val="21"/>
              </w:rPr>
              <w:lastRenderedPageBreak/>
              <w:t>2</w:t>
            </w:r>
          </w:p>
        </w:tc>
        <w:tc>
          <w:tcPr>
            <w:tcW w:w="842" w:type="pct"/>
            <w:vAlign w:val="center"/>
          </w:tcPr>
          <w:p w14:paraId="3A7FEA20" w14:textId="77777777" w:rsidR="00011114" w:rsidRPr="005A50AA" w:rsidRDefault="00011114" w:rsidP="00762D0B">
            <w:pPr>
              <w:rPr>
                <w:rFonts w:ascii="仿宋" w:eastAsia="仿宋" w:hAnsi="仿宋" w:cs="Tahoma"/>
                <w:color w:val="000000" w:themeColor="text1"/>
                <w:szCs w:val="21"/>
              </w:rPr>
            </w:pPr>
            <w:r w:rsidRPr="005A50AA">
              <w:rPr>
                <w:rFonts w:ascii="仿宋" w:eastAsia="仿宋" w:hAnsi="仿宋" w:cs="Tahoma" w:hint="eastAsia"/>
                <w:color w:val="000000" w:themeColor="text1"/>
                <w:szCs w:val="21"/>
              </w:rPr>
              <w:t>ABO/RhD血型定型检测试剂卡</w:t>
            </w:r>
          </w:p>
        </w:tc>
        <w:tc>
          <w:tcPr>
            <w:tcW w:w="452" w:type="pct"/>
            <w:vAlign w:val="center"/>
          </w:tcPr>
          <w:p w14:paraId="5845AD02" w14:textId="77777777" w:rsidR="00011114" w:rsidRPr="005A50AA" w:rsidRDefault="00011114" w:rsidP="00762D0B">
            <w:pPr>
              <w:rPr>
                <w:rFonts w:ascii="仿宋" w:eastAsia="仿宋" w:hAnsi="仿宋"/>
                <w:szCs w:val="21"/>
              </w:rPr>
            </w:pPr>
            <w:r w:rsidRPr="005A50AA">
              <w:rPr>
                <w:rFonts w:ascii="仿宋" w:eastAsia="仿宋" w:hAnsi="仿宋" w:cs="宋体" w:hint="eastAsia"/>
                <w:kern w:val="0"/>
                <w:szCs w:val="21"/>
              </w:rPr>
              <w:t>微柱凝胶卡法</w:t>
            </w:r>
          </w:p>
        </w:tc>
        <w:tc>
          <w:tcPr>
            <w:tcW w:w="377" w:type="pct"/>
            <w:vAlign w:val="center"/>
          </w:tcPr>
          <w:p w14:paraId="040B0856" w14:textId="77777777" w:rsidR="00011114" w:rsidRPr="005A50AA" w:rsidRDefault="00011114" w:rsidP="00762D0B">
            <w:pPr>
              <w:rPr>
                <w:rFonts w:ascii="仿宋" w:eastAsia="仿宋" w:hAnsi="仿宋"/>
                <w:color w:val="000000" w:themeColor="text1"/>
                <w:szCs w:val="21"/>
              </w:rPr>
            </w:pPr>
            <w:r w:rsidRPr="005A50AA">
              <w:rPr>
                <w:rFonts w:ascii="仿宋" w:eastAsia="仿宋" w:hAnsi="仿宋"/>
                <w:color w:val="000000" w:themeColor="text1"/>
                <w:szCs w:val="21"/>
              </w:rPr>
              <w:t>6孔/卡</w:t>
            </w:r>
          </w:p>
        </w:tc>
        <w:tc>
          <w:tcPr>
            <w:tcW w:w="377" w:type="pct"/>
            <w:vAlign w:val="center"/>
          </w:tcPr>
          <w:p w14:paraId="364B8038" w14:textId="77777777" w:rsidR="00011114" w:rsidRPr="005A50AA" w:rsidRDefault="00011114" w:rsidP="00762D0B">
            <w:pPr>
              <w:rPr>
                <w:rFonts w:ascii="仿宋" w:eastAsia="仿宋" w:hAnsi="仿宋"/>
                <w:color w:val="000000" w:themeColor="text1"/>
                <w:szCs w:val="21"/>
              </w:rPr>
            </w:pPr>
            <w:r w:rsidRPr="005A50AA">
              <w:rPr>
                <w:rFonts w:ascii="仿宋" w:eastAsia="仿宋" w:hAnsi="仿宋" w:hint="eastAsia"/>
                <w:color w:val="000000" w:themeColor="text1"/>
                <w:szCs w:val="21"/>
              </w:rPr>
              <w:t>人份</w:t>
            </w:r>
          </w:p>
        </w:tc>
        <w:tc>
          <w:tcPr>
            <w:tcW w:w="452" w:type="pct"/>
            <w:vAlign w:val="center"/>
          </w:tcPr>
          <w:p w14:paraId="0982A7EF" w14:textId="77777777" w:rsidR="00011114" w:rsidRPr="005A50AA" w:rsidRDefault="00011114" w:rsidP="005A50AA">
            <w:pPr>
              <w:widowControl/>
              <w:ind w:rightChars="-50" w:right="-105"/>
              <w:jc w:val="center"/>
              <w:rPr>
                <w:rFonts w:ascii="仿宋" w:eastAsia="仿宋" w:hAnsi="仿宋" w:cs="Tahoma"/>
                <w:color w:val="000000" w:themeColor="text1"/>
                <w:szCs w:val="21"/>
              </w:rPr>
            </w:pPr>
            <w:r w:rsidRPr="005A50AA">
              <w:rPr>
                <w:rFonts w:ascii="仿宋" w:eastAsia="仿宋" w:hAnsi="仿宋"/>
                <w:color w:val="000000" w:themeColor="text1"/>
                <w:szCs w:val="21"/>
              </w:rPr>
              <w:t>16</w:t>
            </w:r>
          </w:p>
        </w:tc>
        <w:tc>
          <w:tcPr>
            <w:tcW w:w="452" w:type="pct"/>
            <w:vAlign w:val="center"/>
          </w:tcPr>
          <w:p w14:paraId="74712927" w14:textId="77777777" w:rsidR="00011114" w:rsidRPr="005A50AA" w:rsidRDefault="00011114" w:rsidP="00762D0B">
            <w:pPr>
              <w:widowControl/>
              <w:ind w:rightChars="-50" w:right="-105"/>
              <w:rPr>
                <w:rFonts w:ascii="仿宋" w:eastAsia="仿宋" w:hAnsi="仿宋" w:cs="Tahoma"/>
                <w:color w:val="000000" w:themeColor="text1"/>
                <w:szCs w:val="21"/>
              </w:rPr>
            </w:pPr>
            <w:r w:rsidRPr="005A50AA">
              <w:rPr>
                <w:rFonts w:ascii="仿宋" w:eastAsia="仿宋" w:hAnsi="仿宋" w:cs="Tahoma"/>
                <w:color w:val="000000" w:themeColor="text1"/>
                <w:szCs w:val="21"/>
              </w:rPr>
              <w:t>150000</w:t>
            </w:r>
          </w:p>
        </w:tc>
        <w:tc>
          <w:tcPr>
            <w:tcW w:w="528" w:type="pct"/>
            <w:vAlign w:val="center"/>
          </w:tcPr>
          <w:p w14:paraId="3444B940" w14:textId="77777777" w:rsidR="00011114" w:rsidRPr="005A50AA" w:rsidRDefault="00011114" w:rsidP="005A50AA">
            <w:pPr>
              <w:widowControl/>
              <w:ind w:rightChars="-50" w:right="-105"/>
              <w:jc w:val="center"/>
              <w:rPr>
                <w:rFonts w:ascii="仿宋" w:eastAsia="仿宋" w:hAnsi="仿宋" w:cs="Tahoma"/>
                <w:color w:val="000000" w:themeColor="text1"/>
                <w:szCs w:val="21"/>
              </w:rPr>
            </w:pPr>
            <w:r w:rsidRPr="005A50AA">
              <w:rPr>
                <w:rFonts w:ascii="仿宋" w:eastAsia="仿宋" w:hAnsi="仿宋" w:cs="Tahoma"/>
                <w:color w:val="000000" w:themeColor="text1"/>
                <w:szCs w:val="21"/>
              </w:rPr>
              <w:t>2400000</w:t>
            </w:r>
          </w:p>
        </w:tc>
        <w:tc>
          <w:tcPr>
            <w:tcW w:w="377" w:type="pct"/>
            <w:vAlign w:val="center"/>
          </w:tcPr>
          <w:p w14:paraId="4B839E4C" w14:textId="77777777" w:rsidR="00011114" w:rsidRPr="005A50AA" w:rsidRDefault="00011114" w:rsidP="00762D0B">
            <w:pPr>
              <w:widowControl/>
              <w:ind w:rightChars="-50" w:right="-105" w:firstLineChars="50" w:firstLine="105"/>
              <w:rPr>
                <w:rFonts w:ascii="仿宋" w:eastAsia="仿宋" w:hAnsi="仿宋" w:cs="Tahoma"/>
                <w:szCs w:val="21"/>
              </w:rPr>
            </w:pPr>
            <w:r w:rsidRPr="005A50AA">
              <w:rPr>
                <w:rFonts w:ascii="仿宋" w:eastAsia="仿宋" w:hAnsi="仿宋" w:cs="Tahoma" w:hint="eastAsia"/>
                <w:szCs w:val="21"/>
              </w:rPr>
              <w:t>0.6</w:t>
            </w:r>
          </w:p>
        </w:tc>
        <w:tc>
          <w:tcPr>
            <w:tcW w:w="527" w:type="pct"/>
            <w:vAlign w:val="center"/>
          </w:tcPr>
          <w:p w14:paraId="135C9F7B" w14:textId="77777777" w:rsidR="00011114" w:rsidRPr="005A50AA" w:rsidRDefault="00011114" w:rsidP="00762D0B">
            <w:pPr>
              <w:widowControl/>
              <w:ind w:rightChars="-50" w:right="-105"/>
              <w:jc w:val="center"/>
              <w:rPr>
                <w:rFonts w:ascii="仿宋" w:eastAsia="仿宋" w:hAnsi="仿宋" w:cs="Tahoma"/>
                <w:szCs w:val="21"/>
              </w:rPr>
            </w:pPr>
            <w:r w:rsidRPr="005A50AA">
              <w:rPr>
                <w:rFonts w:ascii="仿宋" w:eastAsia="仿宋" w:hAnsi="仿宋" w:hint="eastAsia"/>
                <w:szCs w:val="21"/>
              </w:rPr>
              <w:t>全自动血型仪</w:t>
            </w:r>
          </w:p>
        </w:tc>
        <w:tc>
          <w:tcPr>
            <w:tcW w:w="344" w:type="pct"/>
            <w:vAlign w:val="center"/>
          </w:tcPr>
          <w:p w14:paraId="635EEB4D" w14:textId="77777777" w:rsidR="00011114" w:rsidRPr="005A50AA" w:rsidRDefault="00011114" w:rsidP="00011114">
            <w:pPr>
              <w:widowControl/>
              <w:ind w:rightChars="-50" w:right="-105"/>
              <w:rPr>
                <w:rFonts w:ascii="仿宋" w:eastAsia="仿宋" w:hAnsi="仿宋" w:cs="Tahoma"/>
                <w:szCs w:val="21"/>
              </w:rPr>
            </w:pPr>
            <w:r w:rsidRPr="005A50AA">
              <w:rPr>
                <w:rFonts w:ascii="仿宋" w:eastAsia="仿宋" w:hAnsi="仿宋" w:cs="Tahoma" w:hint="eastAsia"/>
                <w:szCs w:val="21"/>
              </w:rPr>
              <w:t>2年</w:t>
            </w:r>
          </w:p>
        </w:tc>
      </w:tr>
      <w:tr w:rsidR="00011114" w:rsidRPr="005A50AA" w14:paraId="097569C6" w14:textId="77777777" w:rsidTr="005A50AA">
        <w:trPr>
          <w:trHeight w:val="1162"/>
        </w:trPr>
        <w:tc>
          <w:tcPr>
            <w:tcW w:w="271" w:type="pct"/>
            <w:vMerge/>
            <w:vAlign w:val="center"/>
          </w:tcPr>
          <w:p w14:paraId="03AAAA1B" w14:textId="77777777" w:rsidR="00011114" w:rsidRPr="005A50AA" w:rsidRDefault="00011114" w:rsidP="00762D0B">
            <w:pPr>
              <w:jc w:val="center"/>
              <w:rPr>
                <w:rFonts w:ascii="仿宋" w:eastAsia="仿宋" w:hAnsi="仿宋"/>
                <w:szCs w:val="21"/>
              </w:rPr>
            </w:pPr>
          </w:p>
        </w:tc>
        <w:tc>
          <w:tcPr>
            <w:tcW w:w="842" w:type="pct"/>
            <w:vAlign w:val="center"/>
          </w:tcPr>
          <w:p w14:paraId="454C6E07" w14:textId="77777777" w:rsidR="00011114" w:rsidRPr="005A50AA" w:rsidRDefault="00011114" w:rsidP="00762D0B">
            <w:pPr>
              <w:rPr>
                <w:rFonts w:ascii="仿宋" w:eastAsia="仿宋" w:hAnsi="仿宋"/>
                <w:szCs w:val="21"/>
              </w:rPr>
            </w:pPr>
            <w:r w:rsidRPr="005A50AA">
              <w:rPr>
                <w:rFonts w:ascii="仿宋" w:eastAsia="仿宋" w:hAnsi="仿宋" w:hint="eastAsia"/>
                <w:szCs w:val="21"/>
              </w:rPr>
              <w:t>广谱抗人球蛋白卡(抗IgG+C3d)</w:t>
            </w:r>
          </w:p>
        </w:tc>
        <w:tc>
          <w:tcPr>
            <w:tcW w:w="452" w:type="pct"/>
            <w:vAlign w:val="center"/>
          </w:tcPr>
          <w:p w14:paraId="2025E06E" w14:textId="77777777" w:rsidR="00011114" w:rsidRPr="005A50AA" w:rsidRDefault="00011114" w:rsidP="00762D0B">
            <w:pPr>
              <w:rPr>
                <w:rFonts w:ascii="仿宋" w:eastAsia="仿宋" w:hAnsi="仿宋" w:cs="Arial"/>
                <w:szCs w:val="21"/>
              </w:rPr>
            </w:pPr>
            <w:r w:rsidRPr="005A50AA">
              <w:rPr>
                <w:rFonts w:ascii="仿宋" w:eastAsia="仿宋" w:hAnsi="仿宋" w:cs="宋体" w:hint="eastAsia"/>
                <w:kern w:val="0"/>
                <w:szCs w:val="21"/>
              </w:rPr>
              <w:t>微柱凝胶卡法</w:t>
            </w:r>
          </w:p>
        </w:tc>
        <w:tc>
          <w:tcPr>
            <w:tcW w:w="377" w:type="pct"/>
            <w:vAlign w:val="center"/>
          </w:tcPr>
          <w:p w14:paraId="681FA64A" w14:textId="77777777" w:rsidR="00011114" w:rsidRPr="005A50AA" w:rsidRDefault="00011114" w:rsidP="00762D0B">
            <w:pPr>
              <w:keepNext/>
              <w:keepLines/>
              <w:spacing w:before="260" w:after="260" w:line="416" w:lineRule="auto"/>
              <w:rPr>
                <w:rFonts w:ascii="仿宋" w:eastAsia="仿宋" w:hAnsi="仿宋"/>
                <w:color w:val="000000" w:themeColor="text1"/>
                <w:szCs w:val="21"/>
              </w:rPr>
            </w:pPr>
            <w:r w:rsidRPr="005A50AA">
              <w:rPr>
                <w:rFonts w:ascii="仿宋" w:eastAsia="仿宋" w:hAnsi="仿宋"/>
                <w:color w:val="000000" w:themeColor="text1"/>
                <w:szCs w:val="21"/>
              </w:rPr>
              <w:t>6孔/卡</w:t>
            </w:r>
          </w:p>
        </w:tc>
        <w:tc>
          <w:tcPr>
            <w:tcW w:w="377" w:type="pct"/>
            <w:vAlign w:val="center"/>
          </w:tcPr>
          <w:p w14:paraId="213B45EB" w14:textId="77777777" w:rsidR="00011114" w:rsidRPr="005A50AA" w:rsidRDefault="00011114" w:rsidP="00762D0B">
            <w:pPr>
              <w:rPr>
                <w:rFonts w:ascii="仿宋" w:eastAsia="仿宋" w:hAnsi="仿宋"/>
                <w:color w:val="000000" w:themeColor="text1"/>
                <w:szCs w:val="21"/>
              </w:rPr>
            </w:pPr>
            <w:r w:rsidRPr="005A50AA">
              <w:rPr>
                <w:rFonts w:ascii="仿宋" w:eastAsia="仿宋" w:hAnsi="仿宋" w:hint="eastAsia"/>
                <w:color w:val="000000" w:themeColor="text1"/>
                <w:szCs w:val="21"/>
              </w:rPr>
              <w:t>人份</w:t>
            </w:r>
          </w:p>
        </w:tc>
        <w:tc>
          <w:tcPr>
            <w:tcW w:w="452" w:type="pct"/>
            <w:vAlign w:val="center"/>
          </w:tcPr>
          <w:p w14:paraId="79F60476" w14:textId="79C47293" w:rsidR="00011114" w:rsidRPr="005A50AA" w:rsidRDefault="00011114" w:rsidP="005A50AA">
            <w:pPr>
              <w:widowControl/>
              <w:ind w:rightChars="-50" w:right="-105"/>
              <w:jc w:val="center"/>
              <w:rPr>
                <w:rFonts w:ascii="仿宋" w:eastAsia="仿宋" w:hAnsi="仿宋" w:cs="Tahoma"/>
                <w:color w:val="000000" w:themeColor="text1"/>
                <w:szCs w:val="21"/>
              </w:rPr>
            </w:pPr>
            <w:r w:rsidRPr="005A50AA">
              <w:rPr>
                <w:rFonts w:ascii="仿宋" w:eastAsia="仿宋" w:hAnsi="仿宋" w:cs="Tahoma"/>
                <w:color w:val="000000" w:themeColor="text1"/>
                <w:szCs w:val="21"/>
              </w:rPr>
              <w:t>10.75</w:t>
            </w:r>
          </w:p>
        </w:tc>
        <w:tc>
          <w:tcPr>
            <w:tcW w:w="452" w:type="pct"/>
            <w:vAlign w:val="center"/>
          </w:tcPr>
          <w:p w14:paraId="6E1616A1" w14:textId="77777777" w:rsidR="00011114" w:rsidRPr="005A50AA" w:rsidRDefault="00011114" w:rsidP="00762D0B">
            <w:pPr>
              <w:widowControl/>
              <w:ind w:rightChars="-50" w:right="-105"/>
              <w:rPr>
                <w:rFonts w:ascii="仿宋" w:eastAsia="仿宋" w:hAnsi="仿宋" w:cs="Tahoma"/>
                <w:color w:val="000000" w:themeColor="text1"/>
                <w:szCs w:val="21"/>
              </w:rPr>
            </w:pPr>
            <w:r w:rsidRPr="005A50AA">
              <w:rPr>
                <w:rFonts w:ascii="仿宋" w:eastAsia="仿宋" w:hAnsi="仿宋" w:cs="Tahoma"/>
                <w:color w:val="000000" w:themeColor="text1"/>
                <w:szCs w:val="21"/>
              </w:rPr>
              <w:t>108000</w:t>
            </w:r>
          </w:p>
        </w:tc>
        <w:tc>
          <w:tcPr>
            <w:tcW w:w="528" w:type="pct"/>
            <w:vAlign w:val="center"/>
          </w:tcPr>
          <w:p w14:paraId="606F10C1" w14:textId="77777777" w:rsidR="00011114" w:rsidRPr="005A50AA" w:rsidRDefault="00011114" w:rsidP="005A50AA">
            <w:pPr>
              <w:widowControl/>
              <w:ind w:rightChars="-50" w:right="-105"/>
              <w:jc w:val="center"/>
              <w:rPr>
                <w:rFonts w:ascii="仿宋" w:eastAsia="仿宋" w:hAnsi="仿宋" w:cs="Tahoma"/>
                <w:color w:val="000000" w:themeColor="text1"/>
                <w:szCs w:val="21"/>
              </w:rPr>
            </w:pPr>
            <w:r w:rsidRPr="005A50AA">
              <w:rPr>
                <w:rFonts w:ascii="仿宋" w:eastAsia="仿宋" w:hAnsi="仿宋" w:cs="Tahoma"/>
                <w:color w:val="000000" w:themeColor="text1"/>
                <w:szCs w:val="21"/>
              </w:rPr>
              <w:t>1161000</w:t>
            </w:r>
          </w:p>
        </w:tc>
        <w:tc>
          <w:tcPr>
            <w:tcW w:w="377" w:type="pct"/>
            <w:vAlign w:val="center"/>
          </w:tcPr>
          <w:p w14:paraId="1FE2961B" w14:textId="77777777" w:rsidR="00011114" w:rsidRPr="005A50AA" w:rsidRDefault="00011114" w:rsidP="00762D0B">
            <w:pPr>
              <w:widowControl/>
              <w:ind w:rightChars="-50" w:right="-105" w:firstLineChars="50" w:firstLine="105"/>
              <w:rPr>
                <w:rFonts w:ascii="仿宋" w:eastAsia="仿宋" w:hAnsi="仿宋" w:cs="Tahoma"/>
                <w:szCs w:val="21"/>
              </w:rPr>
            </w:pPr>
            <w:r w:rsidRPr="005A50AA">
              <w:rPr>
                <w:rFonts w:ascii="仿宋" w:eastAsia="仿宋" w:hAnsi="仿宋" w:cs="Tahoma" w:hint="eastAsia"/>
                <w:szCs w:val="21"/>
              </w:rPr>
              <w:t>0.4</w:t>
            </w:r>
          </w:p>
        </w:tc>
        <w:tc>
          <w:tcPr>
            <w:tcW w:w="527" w:type="pct"/>
            <w:vAlign w:val="center"/>
          </w:tcPr>
          <w:p w14:paraId="52A5430E" w14:textId="77777777" w:rsidR="00011114" w:rsidRPr="005A50AA" w:rsidRDefault="00011114" w:rsidP="00762D0B">
            <w:pPr>
              <w:widowControl/>
              <w:ind w:rightChars="-50" w:right="-105"/>
              <w:jc w:val="center"/>
              <w:rPr>
                <w:rFonts w:ascii="仿宋" w:eastAsia="仿宋" w:hAnsi="仿宋" w:cs="Tahoma"/>
                <w:szCs w:val="21"/>
              </w:rPr>
            </w:pPr>
            <w:r w:rsidRPr="005A50AA">
              <w:rPr>
                <w:rFonts w:ascii="仿宋" w:eastAsia="仿宋" w:hAnsi="仿宋" w:hint="eastAsia"/>
                <w:szCs w:val="21"/>
              </w:rPr>
              <w:t>全自动血型仪</w:t>
            </w:r>
          </w:p>
        </w:tc>
        <w:tc>
          <w:tcPr>
            <w:tcW w:w="344" w:type="pct"/>
            <w:vAlign w:val="center"/>
          </w:tcPr>
          <w:p w14:paraId="290A413C" w14:textId="77777777" w:rsidR="00011114" w:rsidRPr="005A50AA" w:rsidRDefault="00011114" w:rsidP="00011114">
            <w:pPr>
              <w:widowControl/>
              <w:ind w:rightChars="-50" w:right="-105"/>
              <w:rPr>
                <w:rFonts w:ascii="仿宋" w:eastAsia="仿宋" w:hAnsi="仿宋" w:cs="Tahoma"/>
                <w:szCs w:val="21"/>
              </w:rPr>
            </w:pPr>
            <w:r w:rsidRPr="005A50AA">
              <w:rPr>
                <w:rFonts w:ascii="仿宋" w:eastAsia="仿宋" w:hAnsi="仿宋" w:cs="Tahoma" w:hint="eastAsia"/>
                <w:szCs w:val="21"/>
              </w:rPr>
              <w:t>2年</w:t>
            </w:r>
          </w:p>
        </w:tc>
      </w:tr>
    </w:tbl>
    <w:p w14:paraId="43E75BD9" w14:textId="38576915" w:rsidR="005A50AA" w:rsidRPr="00011114" w:rsidRDefault="005A50AA" w:rsidP="005A50AA">
      <w:pPr>
        <w:snapToGrid w:val="0"/>
        <w:spacing w:line="440" w:lineRule="exact"/>
        <w:jc w:val="left"/>
        <w:rPr>
          <w:rFonts w:ascii="仿宋" w:eastAsia="仿宋" w:hAnsi="仿宋"/>
          <w:b/>
          <w:sz w:val="24"/>
        </w:rPr>
      </w:pPr>
      <w:r w:rsidRPr="00011114">
        <w:rPr>
          <w:rFonts w:hint="eastAsia"/>
          <w:sz w:val="24"/>
          <w:szCs w:val="22"/>
        </w:rPr>
        <w:t>标段</w:t>
      </w:r>
      <w:r>
        <w:rPr>
          <w:sz w:val="24"/>
          <w:szCs w:val="22"/>
        </w:rPr>
        <w:t>3</w:t>
      </w:r>
      <w:r w:rsidRPr="00011114">
        <w:rPr>
          <w:rFonts w:hint="eastAsia"/>
          <w:sz w:val="24"/>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583"/>
        <w:gridCol w:w="850"/>
        <w:gridCol w:w="709"/>
        <w:gridCol w:w="709"/>
        <w:gridCol w:w="850"/>
        <w:gridCol w:w="850"/>
        <w:gridCol w:w="993"/>
        <w:gridCol w:w="709"/>
        <w:gridCol w:w="991"/>
        <w:gridCol w:w="647"/>
      </w:tblGrid>
      <w:tr w:rsidR="005A50AA" w:rsidRPr="005A50AA" w14:paraId="57E2B78E" w14:textId="77777777" w:rsidTr="00762D0B">
        <w:tc>
          <w:tcPr>
            <w:tcW w:w="271" w:type="pct"/>
            <w:vAlign w:val="center"/>
          </w:tcPr>
          <w:p w14:paraId="371797E5" w14:textId="77777777" w:rsidR="005A50AA" w:rsidRPr="005A50AA" w:rsidRDefault="005A50AA" w:rsidP="005A50AA">
            <w:pPr>
              <w:widowControl/>
              <w:ind w:rightChars="-50" w:right="-105"/>
              <w:jc w:val="center"/>
              <w:rPr>
                <w:rFonts w:ascii="仿宋" w:eastAsia="仿宋" w:hAnsi="仿宋" w:cs="Tahoma"/>
                <w:szCs w:val="21"/>
              </w:rPr>
            </w:pPr>
            <w:r w:rsidRPr="005A50AA">
              <w:rPr>
                <w:rFonts w:ascii="仿宋" w:eastAsia="仿宋" w:hAnsi="仿宋" w:cs="Tahoma" w:hint="eastAsia"/>
                <w:szCs w:val="21"/>
              </w:rPr>
              <w:t>标段</w:t>
            </w:r>
          </w:p>
        </w:tc>
        <w:tc>
          <w:tcPr>
            <w:tcW w:w="842" w:type="pct"/>
            <w:vAlign w:val="center"/>
          </w:tcPr>
          <w:p w14:paraId="1F2B0CB4" w14:textId="77777777" w:rsidR="005A50AA" w:rsidRPr="005A50AA" w:rsidRDefault="005A50AA" w:rsidP="005A50AA">
            <w:pPr>
              <w:widowControl/>
              <w:ind w:rightChars="-50" w:right="-105"/>
              <w:jc w:val="center"/>
              <w:rPr>
                <w:rFonts w:ascii="仿宋" w:eastAsia="仿宋" w:hAnsi="仿宋" w:cs="Tahoma"/>
                <w:szCs w:val="21"/>
              </w:rPr>
            </w:pPr>
            <w:r w:rsidRPr="005A50AA">
              <w:rPr>
                <w:rFonts w:ascii="仿宋" w:eastAsia="仿宋" w:hAnsi="仿宋" w:cs="Tahoma" w:hint="eastAsia"/>
                <w:szCs w:val="21"/>
              </w:rPr>
              <w:t>产品名称</w:t>
            </w:r>
          </w:p>
        </w:tc>
        <w:tc>
          <w:tcPr>
            <w:tcW w:w="452" w:type="pct"/>
            <w:vAlign w:val="center"/>
          </w:tcPr>
          <w:p w14:paraId="51930711" w14:textId="77777777" w:rsidR="005A50AA" w:rsidRPr="005A50AA" w:rsidRDefault="005A50AA" w:rsidP="005A50AA">
            <w:pPr>
              <w:widowControl/>
              <w:ind w:rightChars="-50" w:right="-105"/>
              <w:jc w:val="center"/>
              <w:rPr>
                <w:rFonts w:ascii="仿宋" w:eastAsia="仿宋" w:hAnsi="仿宋" w:cs="Tahoma"/>
                <w:szCs w:val="21"/>
              </w:rPr>
            </w:pPr>
            <w:r w:rsidRPr="005A50AA">
              <w:rPr>
                <w:rFonts w:ascii="仿宋" w:eastAsia="仿宋" w:hAnsi="仿宋" w:cs="Tahoma" w:hint="eastAsia"/>
                <w:szCs w:val="21"/>
              </w:rPr>
              <w:t>方法学</w:t>
            </w:r>
          </w:p>
        </w:tc>
        <w:tc>
          <w:tcPr>
            <w:tcW w:w="377" w:type="pct"/>
            <w:vAlign w:val="center"/>
          </w:tcPr>
          <w:p w14:paraId="1083016D" w14:textId="77777777" w:rsidR="005A50AA" w:rsidRPr="005A50AA" w:rsidRDefault="005A50AA" w:rsidP="005A50AA">
            <w:pPr>
              <w:widowControl/>
              <w:ind w:rightChars="-50" w:right="-105"/>
              <w:jc w:val="center"/>
              <w:rPr>
                <w:rFonts w:ascii="仿宋" w:eastAsia="仿宋" w:hAnsi="仿宋" w:cs="Tahoma"/>
                <w:szCs w:val="21"/>
              </w:rPr>
            </w:pPr>
            <w:r w:rsidRPr="005A50AA">
              <w:rPr>
                <w:rFonts w:ascii="仿宋" w:eastAsia="仿宋" w:hAnsi="仿宋" w:cs="Tahoma" w:hint="eastAsia"/>
                <w:szCs w:val="21"/>
              </w:rPr>
              <w:t>规格</w:t>
            </w:r>
          </w:p>
        </w:tc>
        <w:tc>
          <w:tcPr>
            <w:tcW w:w="377" w:type="pct"/>
            <w:vAlign w:val="center"/>
          </w:tcPr>
          <w:p w14:paraId="0CDA7BCE" w14:textId="77777777" w:rsidR="005A50AA" w:rsidRPr="005A50AA" w:rsidRDefault="005A50AA" w:rsidP="005A50AA">
            <w:pPr>
              <w:widowControl/>
              <w:ind w:rightChars="-50" w:right="-105"/>
              <w:jc w:val="center"/>
              <w:rPr>
                <w:rFonts w:ascii="仿宋" w:eastAsia="仿宋" w:hAnsi="仿宋" w:cs="Tahoma"/>
                <w:szCs w:val="21"/>
              </w:rPr>
            </w:pPr>
            <w:r w:rsidRPr="005A50AA">
              <w:rPr>
                <w:rFonts w:ascii="仿宋" w:eastAsia="仿宋" w:hAnsi="仿宋" w:cs="Tahoma" w:hint="eastAsia"/>
                <w:szCs w:val="21"/>
              </w:rPr>
              <w:t>计量单位</w:t>
            </w:r>
          </w:p>
        </w:tc>
        <w:tc>
          <w:tcPr>
            <w:tcW w:w="452" w:type="pct"/>
            <w:vAlign w:val="center"/>
          </w:tcPr>
          <w:p w14:paraId="34CC5312" w14:textId="77777777" w:rsidR="005A50AA" w:rsidRPr="005A50AA" w:rsidRDefault="005A50AA" w:rsidP="005A50AA">
            <w:pPr>
              <w:widowControl/>
              <w:ind w:rightChars="-50" w:right="-105"/>
              <w:jc w:val="center"/>
              <w:rPr>
                <w:rFonts w:ascii="仿宋" w:eastAsia="仿宋" w:hAnsi="仿宋" w:cs="Tahoma"/>
                <w:szCs w:val="21"/>
              </w:rPr>
            </w:pPr>
            <w:r w:rsidRPr="005A50AA">
              <w:rPr>
                <w:rFonts w:ascii="仿宋" w:eastAsia="仿宋" w:hAnsi="仿宋" w:cs="Tahoma" w:hint="eastAsia"/>
                <w:szCs w:val="21"/>
              </w:rPr>
              <w:t>上限单价（元）</w:t>
            </w:r>
          </w:p>
        </w:tc>
        <w:tc>
          <w:tcPr>
            <w:tcW w:w="452" w:type="pct"/>
            <w:vAlign w:val="center"/>
          </w:tcPr>
          <w:p w14:paraId="1D9BAD16" w14:textId="77777777" w:rsidR="005A50AA" w:rsidRPr="005A50AA" w:rsidRDefault="005A50AA" w:rsidP="005A50AA">
            <w:pPr>
              <w:widowControl/>
              <w:ind w:rightChars="-50" w:right="-105"/>
              <w:jc w:val="center"/>
              <w:rPr>
                <w:rFonts w:ascii="仿宋" w:eastAsia="仿宋" w:hAnsi="仿宋" w:cs="Tahoma"/>
                <w:szCs w:val="21"/>
              </w:rPr>
            </w:pPr>
            <w:r w:rsidRPr="005A50AA">
              <w:rPr>
                <w:rFonts w:ascii="仿宋" w:eastAsia="仿宋" w:hAnsi="仿宋" w:cs="Tahoma" w:hint="eastAsia"/>
                <w:szCs w:val="21"/>
              </w:rPr>
              <w:t>数量/2年</w:t>
            </w:r>
          </w:p>
        </w:tc>
        <w:tc>
          <w:tcPr>
            <w:tcW w:w="528" w:type="pct"/>
            <w:vAlign w:val="center"/>
          </w:tcPr>
          <w:p w14:paraId="784BECC5" w14:textId="77777777" w:rsidR="005A50AA" w:rsidRPr="005A50AA" w:rsidRDefault="005A50AA" w:rsidP="005A50AA">
            <w:pPr>
              <w:widowControl/>
              <w:ind w:left="105" w:rightChars="-50" w:right="-105" w:hangingChars="50" w:hanging="105"/>
              <w:jc w:val="center"/>
              <w:rPr>
                <w:rFonts w:ascii="仿宋" w:eastAsia="仿宋" w:hAnsi="仿宋" w:cs="Tahoma"/>
                <w:szCs w:val="21"/>
              </w:rPr>
            </w:pPr>
            <w:r w:rsidRPr="005A50AA">
              <w:rPr>
                <w:rFonts w:ascii="仿宋" w:eastAsia="仿宋" w:hAnsi="仿宋" w:cs="Tahoma" w:hint="eastAsia"/>
                <w:szCs w:val="21"/>
              </w:rPr>
              <w:t>预算金额元/2年</w:t>
            </w:r>
          </w:p>
        </w:tc>
        <w:tc>
          <w:tcPr>
            <w:tcW w:w="377" w:type="pct"/>
            <w:vAlign w:val="center"/>
          </w:tcPr>
          <w:p w14:paraId="13C74239" w14:textId="77777777" w:rsidR="005A50AA" w:rsidRPr="005A50AA" w:rsidRDefault="005A50AA" w:rsidP="005A50AA">
            <w:pPr>
              <w:widowControl/>
              <w:ind w:rightChars="-50" w:right="-105"/>
              <w:jc w:val="center"/>
              <w:rPr>
                <w:rFonts w:ascii="仿宋" w:eastAsia="仿宋" w:hAnsi="仿宋" w:cs="Tahoma"/>
                <w:szCs w:val="21"/>
              </w:rPr>
            </w:pPr>
            <w:r w:rsidRPr="005A50AA">
              <w:rPr>
                <w:rFonts w:ascii="仿宋" w:eastAsia="仿宋" w:hAnsi="仿宋" w:hint="eastAsia"/>
                <w:szCs w:val="21"/>
              </w:rPr>
              <w:t>权重比例</w:t>
            </w:r>
          </w:p>
        </w:tc>
        <w:tc>
          <w:tcPr>
            <w:tcW w:w="527" w:type="pct"/>
            <w:vAlign w:val="center"/>
          </w:tcPr>
          <w:p w14:paraId="5E443389" w14:textId="77777777" w:rsidR="005A50AA" w:rsidRPr="005A50AA" w:rsidRDefault="005A50AA" w:rsidP="005A50AA">
            <w:pPr>
              <w:widowControl/>
              <w:ind w:rightChars="-50" w:right="-105"/>
              <w:jc w:val="center"/>
              <w:rPr>
                <w:rFonts w:ascii="仿宋" w:eastAsia="仿宋" w:hAnsi="仿宋" w:cs="Tahoma"/>
                <w:szCs w:val="21"/>
              </w:rPr>
            </w:pPr>
            <w:r w:rsidRPr="005A50AA">
              <w:rPr>
                <w:rFonts w:ascii="仿宋" w:eastAsia="仿宋" w:hAnsi="仿宋" w:hint="eastAsia"/>
                <w:szCs w:val="21"/>
              </w:rPr>
              <w:t>配套服务</w:t>
            </w:r>
          </w:p>
        </w:tc>
        <w:tc>
          <w:tcPr>
            <w:tcW w:w="344" w:type="pct"/>
            <w:vAlign w:val="center"/>
          </w:tcPr>
          <w:p w14:paraId="7979FCC3" w14:textId="77777777" w:rsidR="005A50AA" w:rsidRPr="005A50AA" w:rsidRDefault="005A50AA" w:rsidP="005A50AA">
            <w:pPr>
              <w:widowControl/>
              <w:ind w:rightChars="-50" w:right="-105"/>
              <w:jc w:val="center"/>
              <w:rPr>
                <w:rFonts w:ascii="仿宋" w:eastAsia="仿宋" w:hAnsi="仿宋" w:cs="Tahoma"/>
                <w:szCs w:val="21"/>
              </w:rPr>
            </w:pPr>
            <w:r w:rsidRPr="005A50AA">
              <w:rPr>
                <w:rFonts w:ascii="仿宋" w:eastAsia="仿宋" w:hAnsi="仿宋" w:cs="Tahoma" w:hint="eastAsia"/>
                <w:szCs w:val="21"/>
              </w:rPr>
              <w:t>服务期限</w:t>
            </w:r>
          </w:p>
        </w:tc>
      </w:tr>
      <w:tr w:rsidR="005A50AA" w:rsidRPr="005A50AA" w14:paraId="405DC617" w14:textId="77777777" w:rsidTr="00762D0B">
        <w:trPr>
          <w:trHeight w:val="559"/>
        </w:trPr>
        <w:tc>
          <w:tcPr>
            <w:tcW w:w="271" w:type="pct"/>
            <w:vAlign w:val="center"/>
          </w:tcPr>
          <w:p w14:paraId="29D1D3A7" w14:textId="57A69DE6" w:rsidR="005A50AA" w:rsidRPr="005A50AA" w:rsidRDefault="005A50AA" w:rsidP="005A50AA">
            <w:pPr>
              <w:jc w:val="center"/>
              <w:rPr>
                <w:rFonts w:ascii="仿宋" w:eastAsia="仿宋" w:hAnsi="仿宋"/>
                <w:szCs w:val="21"/>
              </w:rPr>
            </w:pPr>
            <w:r w:rsidRPr="005A50AA">
              <w:rPr>
                <w:rFonts w:ascii="仿宋" w:eastAsia="仿宋" w:hAnsi="仿宋"/>
                <w:szCs w:val="21"/>
              </w:rPr>
              <w:t>3</w:t>
            </w:r>
          </w:p>
        </w:tc>
        <w:tc>
          <w:tcPr>
            <w:tcW w:w="842" w:type="pct"/>
            <w:vAlign w:val="center"/>
          </w:tcPr>
          <w:p w14:paraId="71B17A77" w14:textId="77777777" w:rsidR="005A50AA" w:rsidRPr="005A50AA" w:rsidRDefault="005A50AA" w:rsidP="005A50AA">
            <w:pPr>
              <w:jc w:val="center"/>
              <w:rPr>
                <w:rFonts w:ascii="仿宋" w:eastAsia="仿宋" w:hAnsi="仿宋"/>
                <w:szCs w:val="21"/>
              </w:rPr>
            </w:pPr>
            <w:r w:rsidRPr="005A50AA">
              <w:rPr>
                <w:rFonts w:ascii="仿宋" w:eastAsia="仿宋" w:hAnsi="仿宋" w:hint="eastAsia"/>
                <w:szCs w:val="21"/>
              </w:rPr>
              <w:t>ABO血型反定型、不规则抗体筛查质控品</w:t>
            </w:r>
          </w:p>
        </w:tc>
        <w:tc>
          <w:tcPr>
            <w:tcW w:w="452" w:type="pct"/>
            <w:vAlign w:val="center"/>
          </w:tcPr>
          <w:p w14:paraId="40B42E67" w14:textId="77777777" w:rsidR="005A50AA" w:rsidRPr="005A50AA" w:rsidRDefault="005A50AA" w:rsidP="005A50AA">
            <w:pPr>
              <w:jc w:val="center"/>
              <w:rPr>
                <w:rFonts w:ascii="仿宋" w:eastAsia="仿宋" w:hAnsi="仿宋"/>
                <w:szCs w:val="21"/>
              </w:rPr>
            </w:pPr>
            <w:r w:rsidRPr="005A50AA">
              <w:rPr>
                <w:rFonts w:ascii="仿宋" w:eastAsia="仿宋" w:hAnsi="仿宋"/>
                <w:szCs w:val="21"/>
              </w:rPr>
              <w:t>/</w:t>
            </w:r>
          </w:p>
        </w:tc>
        <w:tc>
          <w:tcPr>
            <w:tcW w:w="377" w:type="pct"/>
            <w:vAlign w:val="center"/>
          </w:tcPr>
          <w:p w14:paraId="5B64F2F8" w14:textId="77777777" w:rsidR="005A50AA" w:rsidRPr="005A50AA" w:rsidRDefault="005A50AA" w:rsidP="005A50AA">
            <w:pPr>
              <w:jc w:val="center"/>
              <w:rPr>
                <w:rFonts w:ascii="仿宋" w:eastAsia="仿宋" w:hAnsi="仿宋"/>
                <w:szCs w:val="21"/>
              </w:rPr>
            </w:pPr>
            <w:r w:rsidRPr="005A50AA">
              <w:rPr>
                <w:rFonts w:ascii="仿宋" w:eastAsia="仿宋" w:hAnsi="仿宋"/>
                <w:szCs w:val="21"/>
              </w:rPr>
              <w:t>/</w:t>
            </w:r>
          </w:p>
        </w:tc>
        <w:tc>
          <w:tcPr>
            <w:tcW w:w="377" w:type="pct"/>
            <w:vAlign w:val="center"/>
          </w:tcPr>
          <w:p w14:paraId="4AC9EDDC" w14:textId="77777777" w:rsidR="005A50AA" w:rsidRPr="005A50AA" w:rsidRDefault="005A50AA" w:rsidP="005A50AA">
            <w:pPr>
              <w:jc w:val="center"/>
              <w:rPr>
                <w:rFonts w:ascii="仿宋" w:eastAsia="仿宋" w:hAnsi="仿宋"/>
                <w:szCs w:val="21"/>
              </w:rPr>
            </w:pPr>
            <w:r w:rsidRPr="005A50AA">
              <w:rPr>
                <w:rFonts w:ascii="仿宋" w:eastAsia="仿宋" w:hAnsi="仿宋" w:hint="eastAsia"/>
                <w:szCs w:val="21"/>
              </w:rPr>
              <w:t>毫升</w:t>
            </w:r>
          </w:p>
        </w:tc>
        <w:tc>
          <w:tcPr>
            <w:tcW w:w="452" w:type="pct"/>
            <w:vAlign w:val="center"/>
          </w:tcPr>
          <w:p w14:paraId="3FB6DBA0" w14:textId="77777777" w:rsidR="005A50AA" w:rsidRPr="005A50AA" w:rsidRDefault="005A50AA" w:rsidP="005A50AA">
            <w:pPr>
              <w:widowControl/>
              <w:ind w:rightChars="-50" w:right="-105"/>
              <w:jc w:val="center"/>
              <w:rPr>
                <w:rFonts w:ascii="仿宋" w:eastAsia="仿宋" w:hAnsi="仿宋" w:cs="Tahoma"/>
                <w:szCs w:val="21"/>
              </w:rPr>
            </w:pPr>
            <w:r w:rsidRPr="005A50AA">
              <w:rPr>
                <w:rFonts w:ascii="仿宋" w:eastAsia="仿宋" w:hAnsi="仿宋"/>
                <w:szCs w:val="21"/>
              </w:rPr>
              <w:t>87</w:t>
            </w:r>
          </w:p>
        </w:tc>
        <w:tc>
          <w:tcPr>
            <w:tcW w:w="452" w:type="pct"/>
            <w:vAlign w:val="center"/>
          </w:tcPr>
          <w:p w14:paraId="651466A2" w14:textId="77777777" w:rsidR="005A50AA" w:rsidRPr="005A50AA" w:rsidRDefault="005A50AA" w:rsidP="005A50AA">
            <w:pPr>
              <w:keepNext/>
              <w:keepLines/>
              <w:widowControl/>
              <w:spacing w:before="260" w:after="260" w:line="416" w:lineRule="auto"/>
              <w:ind w:rightChars="-50" w:right="-105"/>
              <w:jc w:val="center"/>
              <w:rPr>
                <w:rFonts w:ascii="仿宋" w:eastAsia="仿宋" w:hAnsi="仿宋" w:cs="Tahoma"/>
                <w:szCs w:val="21"/>
              </w:rPr>
            </w:pPr>
            <w:r w:rsidRPr="005A50AA">
              <w:rPr>
                <w:rFonts w:ascii="仿宋" w:eastAsia="仿宋" w:hAnsi="仿宋" w:cs="Tahoma"/>
                <w:szCs w:val="21"/>
              </w:rPr>
              <w:t>2160</w:t>
            </w:r>
          </w:p>
        </w:tc>
        <w:tc>
          <w:tcPr>
            <w:tcW w:w="528" w:type="pct"/>
            <w:vAlign w:val="center"/>
          </w:tcPr>
          <w:p w14:paraId="5AB24910" w14:textId="77777777" w:rsidR="005A50AA" w:rsidRPr="005A50AA" w:rsidRDefault="005A50AA" w:rsidP="005A50AA">
            <w:pPr>
              <w:widowControl/>
              <w:ind w:rightChars="-50" w:right="-105" w:firstLineChars="50" w:firstLine="105"/>
              <w:jc w:val="center"/>
              <w:rPr>
                <w:rFonts w:ascii="仿宋" w:eastAsia="仿宋" w:hAnsi="仿宋" w:cs="Tahoma"/>
                <w:szCs w:val="21"/>
              </w:rPr>
            </w:pPr>
            <w:r w:rsidRPr="005A50AA">
              <w:rPr>
                <w:rFonts w:ascii="仿宋" w:eastAsia="仿宋" w:hAnsi="仿宋" w:cs="Tahoma"/>
                <w:szCs w:val="21"/>
              </w:rPr>
              <w:t>187920</w:t>
            </w:r>
          </w:p>
        </w:tc>
        <w:tc>
          <w:tcPr>
            <w:tcW w:w="377" w:type="pct"/>
            <w:vAlign w:val="center"/>
          </w:tcPr>
          <w:p w14:paraId="04A9E074" w14:textId="77777777" w:rsidR="005A50AA" w:rsidRPr="005A50AA" w:rsidRDefault="005A50AA" w:rsidP="005A50AA">
            <w:pPr>
              <w:widowControl/>
              <w:ind w:rightChars="-50" w:right="-105" w:firstLineChars="50" w:firstLine="105"/>
              <w:jc w:val="center"/>
              <w:rPr>
                <w:rFonts w:ascii="仿宋" w:eastAsia="仿宋" w:hAnsi="仿宋" w:cs="Tahoma"/>
                <w:szCs w:val="21"/>
              </w:rPr>
            </w:pPr>
            <w:r w:rsidRPr="005A50AA">
              <w:rPr>
                <w:rFonts w:ascii="仿宋" w:eastAsia="仿宋" w:hAnsi="仿宋" w:hint="eastAsia"/>
                <w:szCs w:val="21"/>
              </w:rPr>
              <w:t>/</w:t>
            </w:r>
          </w:p>
        </w:tc>
        <w:tc>
          <w:tcPr>
            <w:tcW w:w="527" w:type="pct"/>
            <w:vAlign w:val="center"/>
          </w:tcPr>
          <w:p w14:paraId="04147C5D" w14:textId="77777777" w:rsidR="005A50AA" w:rsidRPr="005A50AA" w:rsidRDefault="005A50AA" w:rsidP="005A50AA">
            <w:pPr>
              <w:widowControl/>
              <w:ind w:rightChars="-50" w:right="-105"/>
              <w:jc w:val="center"/>
              <w:rPr>
                <w:rFonts w:ascii="仿宋" w:eastAsia="仿宋" w:hAnsi="仿宋" w:cs="Tahoma"/>
                <w:szCs w:val="21"/>
              </w:rPr>
            </w:pPr>
            <w:r w:rsidRPr="005A50AA">
              <w:rPr>
                <w:rFonts w:ascii="仿宋" w:eastAsia="仿宋" w:hAnsi="仿宋" w:hint="eastAsia"/>
                <w:szCs w:val="21"/>
              </w:rPr>
              <w:t>/</w:t>
            </w:r>
          </w:p>
        </w:tc>
        <w:tc>
          <w:tcPr>
            <w:tcW w:w="344" w:type="pct"/>
            <w:vAlign w:val="center"/>
          </w:tcPr>
          <w:p w14:paraId="20F3B46F" w14:textId="77777777" w:rsidR="005A50AA" w:rsidRPr="005A50AA" w:rsidRDefault="005A50AA" w:rsidP="005A50AA">
            <w:pPr>
              <w:widowControl/>
              <w:ind w:rightChars="-50" w:right="-105"/>
              <w:jc w:val="center"/>
              <w:rPr>
                <w:rFonts w:ascii="仿宋" w:eastAsia="仿宋" w:hAnsi="仿宋" w:cs="Tahoma"/>
                <w:szCs w:val="21"/>
              </w:rPr>
            </w:pPr>
            <w:r w:rsidRPr="005A50AA">
              <w:rPr>
                <w:rFonts w:ascii="仿宋" w:eastAsia="仿宋" w:hAnsi="仿宋" w:cs="Tahoma" w:hint="eastAsia"/>
                <w:szCs w:val="21"/>
              </w:rPr>
              <w:t>2年</w:t>
            </w:r>
          </w:p>
        </w:tc>
      </w:tr>
    </w:tbl>
    <w:p w14:paraId="3DE2305C" w14:textId="77777777" w:rsidR="005A50AA" w:rsidRDefault="00072528" w:rsidP="005A50AA">
      <w:pPr>
        <w:snapToGrid w:val="0"/>
        <w:spacing w:line="360" w:lineRule="auto"/>
        <w:jc w:val="left"/>
        <w:rPr>
          <w:rFonts w:ascii="仿宋" w:eastAsia="仿宋" w:hAnsi="仿宋" w:cs="仿宋_GB2312"/>
          <w:kern w:val="0"/>
          <w:sz w:val="24"/>
        </w:rPr>
      </w:pPr>
      <w:r>
        <w:rPr>
          <w:rFonts w:ascii="仿宋_GB2312" w:eastAsia="仿宋_GB2312" w:hAnsi="宋体" w:cs="Arial" w:hint="eastAsia"/>
          <w:b/>
          <w:bCs/>
          <w:sz w:val="24"/>
        </w:rPr>
        <w:t>二、其他要求</w:t>
      </w:r>
    </w:p>
    <w:p w14:paraId="52476CEF" w14:textId="6116AC70" w:rsidR="00F55405" w:rsidRDefault="00F55405" w:rsidP="005A50AA">
      <w:pPr>
        <w:snapToGrid w:val="0"/>
        <w:spacing w:line="360" w:lineRule="auto"/>
        <w:jc w:val="left"/>
        <w:rPr>
          <w:rFonts w:ascii="仿宋" w:eastAsia="仿宋" w:hAnsi="仿宋" w:cs="仿宋_GB2312"/>
          <w:kern w:val="0"/>
          <w:sz w:val="24"/>
        </w:rPr>
      </w:pPr>
      <w:r w:rsidRPr="00F55405">
        <w:rPr>
          <w:rFonts w:ascii="仿宋" w:eastAsia="仿宋" w:hAnsi="仿宋" w:cs="仿宋_GB2312" w:hint="eastAsia"/>
          <w:b/>
          <w:bCs/>
          <w:kern w:val="0"/>
          <w:sz w:val="24"/>
        </w:rPr>
        <w:t>标段1：</w:t>
      </w:r>
    </w:p>
    <w:p w14:paraId="1F588F0D"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1.产品投标单价高于医院上限单价的作为无效投标处理。。</w:t>
      </w:r>
    </w:p>
    <w:p w14:paraId="2374A590" w14:textId="0C359E99"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2.供应商须承诺所投产品已上架或中标后签订合同时上架浙江省药械采购平台，且所投产品的报价不得高于该产品浙江省药械采购平台的最低价。</w:t>
      </w:r>
    </w:p>
    <w:p w14:paraId="4D0055DC" w14:textId="07E74B58"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3.投标人需承诺能够提供冷链运输服务。</w:t>
      </w:r>
    </w:p>
    <w:p w14:paraId="20EABCE1"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4.付款方式：合同生效且具备实施条件后7日内支付合同金额的40%作为预付款，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14:paraId="685CC30D"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5.到货期：中标供应商需与医院物资供应链系统连接，在医院发出采购需求后3个工作日内送至指定地点。</w:t>
      </w:r>
    </w:p>
    <w:p w14:paraId="49B3B638"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6.合同期:2年。若在合同期内供应商不能正常履约的，医院重新组织招标，并没收供应商履约保证金。</w:t>
      </w:r>
    </w:p>
    <w:p w14:paraId="0E625CC9"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7.中标产品能够提供浙江省药械采购平台代码，并能在浙江省药械采购平台上线采购。</w:t>
      </w:r>
    </w:p>
    <w:p w14:paraId="6E8E47B5"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8.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6361EFE6"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lastRenderedPageBreak/>
        <w:t>9.合同期内若遇中标产品价格统一下调，中标单位需主动向医院申报并下调交易价格，医院不定期进行抽查，发现未主动申报下调价格，将在履约保证金中加倍扣除相应的金额。</w:t>
      </w:r>
    </w:p>
    <w:p w14:paraId="3F3D4237" w14:textId="352AAEAF"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10.需提供质控品及每年一次仪器校准，不单独报价。</w:t>
      </w:r>
    </w:p>
    <w:p w14:paraId="2C2214E5"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11.配套服务需求（根据实际情况）</w:t>
      </w:r>
    </w:p>
    <w:p w14:paraId="328851A9" w14:textId="417C31F6"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12</w:t>
      </w:r>
      <w:r>
        <w:rPr>
          <w:rFonts w:ascii="仿宋" w:eastAsia="仿宋" w:hAnsi="仿宋" w:cs="仿宋_GB2312"/>
          <w:kern w:val="0"/>
          <w:sz w:val="24"/>
        </w:rPr>
        <w:t>.</w:t>
      </w:r>
      <w:r w:rsidRPr="005A50AA">
        <w:rPr>
          <w:rFonts w:ascii="仿宋" w:eastAsia="仿宋" w:hAnsi="仿宋" w:cs="仿宋_GB2312" w:hint="eastAsia"/>
          <w:kern w:val="0"/>
          <w:sz w:val="24"/>
        </w:rPr>
        <w:t>投标人需对本投标单位所投标产品提供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32B18A46"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（1）罚没该标段下的履约保证金；</w:t>
      </w:r>
    </w:p>
    <w:p w14:paraId="60127D03"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（2）测试期内产生的试剂费用由中标企业承担；</w:t>
      </w:r>
    </w:p>
    <w:p w14:paraId="4052D746"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（3）原则上该标段作废标处理；</w:t>
      </w:r>
    </w:p>
    <w:p w14:paraId="45196395"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（4）重新组织招标后,两家公司交接阶段产生的损失由原中标单位承担。</w:t>
      </w:r>
    </w:p>
    <w:p w14:paraId="7A0E2C15"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13.履约保证金罚没风险:</w:t>
      </w:r>
    </w:p>
    <w:p w14:paraId="0CBE237C"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（1）投标人在投标过程中弄虚作假，提供虚假材料的；</w:t>
      </w:r>
    </w:p>
    <w:p w14:paraId="7563F747"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（2）中标人在合同期内将中标项目转让给他人或者分包给他人的；</w:t>
      </w:r>
    </w:p>
    <w:p w14:paraId="17125795"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（3）中标人拒绝履行合同义务的；</w:t>
      </w:r>
    </w:p>
    <w:p w14:paraId="35B69B1D"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（4）中标人因代理授权不能延续而无法有效覆盖采购周期而造成的违约；</w:t>
      </w:r>
    </w:p>
    <w:p w14:paraId="396972EA"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（5）违背采购文件规定的配送要求或违背中标企业的配送承诺；</w:t>
      </w:r>
    </w:p>
    <w:p w14:paraId="1D6A4A82" w14:textId="77777777" w:rsidR="005A50AA" w:rsidRPr="005A50AA"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（6）其他违反采购文件及供货合同条款的行为。</w:t>
      </w:r>
    </w:p>
    <w:p w14:paraId="170374C9" w14:textId="11B92C5B" w:rsidR="00833DF0" w:rsidRDefault="005A50AA" w:rsidP="005A50AA">
      <w:pPr>
        <w:autoSpaceDE w:val="0"/>
        <w:autoSpaceDN w:val="0"/>
        <w:adjustRightInd w:val="0"/>
        <w:spacing w:line="460" w:lineRule="atLeast"/>
        <w:rPr>
          <w:rFonts w:ascii="仿宋" w:eastAsia="仿宋" w:hAnsi="仿宋" w:cs="仿宋_GB2312"/>
          <w:kern w:val="0"/>
          <w:sz w:val="24"/>
        </w:rPr>
      </w:pPr>
      <w:r w:rsidRPr="005A50AA">
        <w:rPr>
          <w:rFonts w:ascii="仿宋" w:eastAsia="仿宋" w:hAnsi="仿宋" w:cs="仿宋_GB2312" w:hint="eastAsia"/>
          <w:kern w:val="0"/>
          <w:sz w:val="24"/>
        </w:rPr>
        <w:t>14.售后服务：投标人须提供符合国家相关标准和要求的质量合格产品，满足本项目的售后服务承诺，在此期间，因质量发生的故障，由投标人全权承担，耗材配套工具及设备提供免费更换或维修保养等服务（如有）。</w:t>
      </w:r>
    </w:p>
    <w:p w14:paraId="7AA4081A" w14:textId="290A7557" w:rsidR="00F679F5" w:rsidRPr="00833DF0" w:rsidRDefault="00833DF0" w:rsidP="00F55405">
      <w:pPr>
        <w:autoSpaceDE w:val="0"/>
        <w:autoSpaceDN w:val="0"/>
        <w:adjustRightInd w:val="0"/>
        <w:spacing w:line="460" w:lineRule="atLeast"/>
        <w:rPr>
          <w:rFonts w:ascii="仿宋" w:eastAsia="仿宋" w:hAnsi="仿宋" w:cs="仿宋_GB2312"/>
          <w:b/>
          <w:bCs/>
          <w:kern w:val="0"/>
          <w:sz w:val="24"/>
        </w:rPr>
      </w:pPr>
      <w:r w:rsidRPr="00833DF0">
        <w:rPr>
          <w:rFonts w:ascii="仿宋" w:eastAsia="仿宋" w:hAnsi="仿宋" w:cs="仿宋_GB2312" w:hint="eastAsia"/>
          <w:b/>
          <w:bCs/>
          <w:kern w:val="0"/>
          <w:sz w:val="24"/>
        </w:rPr>
        <w:t>标段2</w:t>
      </w:r>
      <w:r w:rsidR="005A50AA">
        <w:rPr>
          <w:rFonts w:ascii="仿宋" w:eastAsia="仿宋" w:hAnsi="仿宋" w:cs="仿宋_GB2312" w:hint="eastAsia"/>
          <w:b/>
          <w:bCs/>
          <w:kern w:val="0"/>
          <w:sz w:val="24"/>
        </w:rPr>
        <w:t>和3</w:t>
      </w:r>
      <w:r>
        <w:rPr>
          <w:rFonts w:ascii="仿宋" w:eastAsia="仿宋" w:hAnsi="仿宋" w:cs="仿宋_GB2312" w:hint="eastAsia"/>
          <w:b/>
          <w:bCs/>
          <w:kern w:val="0"/>
          <w:sz w:val="24"/>
        </w:rPr>
        <w:t>：</w:t>
      </w:r>
    </w:p>
    <w:p w14:paraId="2FFA2E51"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1.产品投标单价高于医院上限单价的作为无效投标处理。</w:t>
      </w:r>
    </w:p>
    <w:p w14:paraId="2BCFB2AB" w14:textId="12815A84"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2.</w:t>
      </w:r>
      <w:r w:rsidR="00166EDF">
        <w:rPr>
          <w:rFonts w:ascii="仿宋" w:eastAsia="仿宋" w:hAnsi="仿宋" w:hint="eastAsia"/>
          <w:bCs/>
          <w:sz w:val="24"/>
        </w:rPr>
        <w:t>供应商须承诺所投产品已上架或中标后签订合同时上架浙江省药械采购平台，且所投产品的报价不得高于该产品浙江省药械采购平台的最低价</w:t>
      </w:r>
      <w:r w:rsidRPr="005A50AA">
        <w:rPr>
          <w:rFonts w:ascii="仿宋" w:eastAsia="仿宋" w:hAnsi="仿宋" w:hint="eastAsia"/>
          <w:bCs/>
          <w:sz w:val="24"/>
        </w:rPr>
        <w:t>。</w:t>
      </w:r>
    </w:p>
    <w:p w14:paraId="5A060A69" w14:textId="7526EFEA"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3.投标人需承诺能够提供冷链运输服务。</w:t>
      </w:r>
    </w:p>
    <w:p w14:paraId="34CA3224"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4.付款方式：合同生效且具备实施条件后7日内支付合同金额的40%作为预付款，同时中标单位应提交银行、保险公司等金融机构出具的预付款保函，具体支付细则双方协商决</w:t>
      </w:r>
      <w:r w:rsidRPr="005A50AA">
        <w:rPr>
          <w:rFonts w:ascii="仿宋" w:eastAsia="仿宋" w:hAnsi="仿宋" w:hint="eastAsia"/>
          <w:bCs/>
          <w:sz w:val="24"/>
        </w:rPr>
        <w:lastRenderedPageBreak/>
        <w:t>定。按照医院要求供货，按实际用量分批采购和结算。医院专职人员对所提供的货物质量、数量等进行验收，验收合格后入库并按医院财务付款流程支付相应货款。</w:t>
      </w:r>
    </w:p>
    <w:p w14:paraId="4BF25A4E"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5.到货期：中标供应商需与医院物资供应链系统连接，在医院发出采购需求后3个工作日内送至指定地点。</w:t>
      </w:r>
    </w:p>
    <w:p w14:paraId="2B7F4A43"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6.合同期:2年。若在合同期内供应商不能正常履约的，医院重新组织招标，并没收供应商履约保证金。</w:t>
      </w:r>
    </w:p>
    <w:p w14:paraId="4D50C3B5"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7.中标产品能够提供浙江省药械采购平台代码，并能在浙江省药械采购平台上线采购。</w:t>
      </w:r>
    </w:p>
    <w:p w14:paraId="2E70C8A7"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8.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37CE769A"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9.合同期内若遇中标产品价格统一下调，中标单位需主动向医院申报并下调交易价格，医院不定期进行抽查，发现未主动申报下调价格，将在履约保证金中加倍扣除相应的金额。</w:t>
      </w:r>
    </w:p>
    <w:p w14:paraId="06A8B3D0"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 xml:space="preserve">10.投标时需提供试剂及配套服务介绍彩页、说明书等.  </w:t>
      </w:r>
    </w:p>
    <w:p w14:paraId="1106D914" w14:textId="71CECC9B"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11.配套服务要求</w:t>
      </w:r>
    </w:p>
    <w:tbl>
      <w:tblPr>
        <w:tblW w:w="5000" w:type="pct"/>
        <w:tblLook w:val="04A0" w:firstRow="1" w:lastRow="0" w:firstColumn="1" w:lastColumn="0" w:noHBand="0" w:noVBand="1"/>
      </w:tblPr>
      <w:tblGrid>
        <w:gridCol w:w="1247"/>
        <w:gridCol w:w="8154"/>
      </w:tblGrid>
      <w:tr w:rsidR="005A50AA" w:rsidRPr="005A50AA" w14:paraId="5A4EE748" w14:textId="77777777" w:rsidTr="005A50AA">
        <w:trPr>
          <w:trHeight w:val="345"/>
        </w:trPr>
        <w:tc>
          <w:tcPr>
            <w:tcW w:w="663" w:type="pct"/>
            <w:tcBorders>
              <w:top w:val="single" w:sz="4" w:space="0" w:color="auto"/>
              <w:left w:val="single" w:sz="4" w:space="0" w:color="auto"/>
              <w:bottom w:val="single" w:sz="4" w:space="0" w:color="auto"/>
              <w:right w:val="single" w:sz="4" w:space="0" w:color="auto"/>
            </w:tcBorders>
            <w:vAlign w:val="center"/>
          </w:tcPr>
          <w:p w14:paraId="053B6737" w14:textId="77777777" w:rsidR="005A50AA" w:rsidRPr="005A50AA" w:rsidRDefault="005A50AA" w:rsidP="00762D0B">
            <w:pPr>
              <w:widowControl/>
              <w:spacing w:line="360" w:lineRule="exact"/>
              <w:rPr>
                <w:rFonts w:ascii="仿宋" w:eastAsia="仿宋" w:hAnsi="仿宋" w:cs="宋体"/>
                <w:b/>
                <w:bCs/>
                <w:color w:val="FF0000"/>
                <w:kern w:val="0"/>
                <w:szCs w:val="21"/>
              </w:rPr>
            </w:pPr>
            <w:r w:rsidRPr="005A50AA">
              <w:rPr>
                <w:rFonts w:ascii="仿宋" w:eastAsia="仿宋" w:hAnsi="仿宋" w:cs="宋体" w:hint="eastAsia"/>
                <w:b/>
                <w:bCs/>
                <w:kern w:val="0"/>
                <w:szCs w:val="21"/>
              </w:rPr>
              <w:t>配套服务要求</w:t>
            </w:r>
          </w:p>
        </w:tc>
        <w:tc>
          <w:tcPr>
            <w:tcW w:w="4337" w:type="pct"/>
            <w:tcBorders>
              <w:top w:val="single" w:sz="4" w:space="0" w:color="auto"/>
              <w:left w:val="nil"/>
              <w:bottom w:val="single" w:sz="4" w:space="0" w:color="auto"/>
              <w:right w:val="single" w:sz="4" w:space="0" w:color="auto"/>
            </w:tcBorders>
            <w:vAlign w:val="center"/>
          </w:tcPr>
          <w:p w14:paraId="52F34946" w14:textId="77777777" w:rsidR="005A50AA" w:rsidRPr="005A50AA" w:rsidRDefault="005A50AA" w:rsidP="00762D0B">
            <w:pPr>
              <w:widowControl/>
              <w:spacing w:line="360" w:lineRule="exact"/>
              <w:ind w:firstLine="482"/>
              <w:jc w:val="center"/>
              <w:rPr>
                <w:rFonts w:ascii="仿宋" w:eastAsia="仿宋" w:hAnsi="仿宋" w:cs="宋体"/>
                <w:b/>
                <w:bCs/>
                <w:kern w:val="0"/>
                <w:szCs w:val="21"/>
              </w:rPr>
            </w:pPr>
            <w:r w:rsidRPr="005A50AA">
              <w:rPr>
                <w:rFonts w:ascii="仿宋" w:eastAsia="仿宋" w:hAnsi="仿宋" w:cs="宋体" w:hint="eastAsia"/>
                <w:b/>
                <w:bCs/>
                <w:kern w:val="0"/>
                <w:szCs w:val="21"/>
              </w:rPr>
              <w:t>指标</w:t>
            </w:r>
          </w:p>
        </w:tc>
      </w:tr>
      <w:tr w:rsidR="005A50AA" w:rsidRPr="005A50AA" w14:paraId="637E7EC1" w14:textId="77777777" w:rsidTr="005A50AA">
        <w:trPr>
          <w:trHeight w:val="450"/>
        </w:trPr>
        <w:tc>
          <w:tcPr>
            <w:tcW w:w="663" w:type="pct"/>
            <w:vMerge w:val="restart"/>
            <w:tcBorders>
              <w:top w:val="nil"/>
              <w:left w:val="single" w:sz="4" w:space="0" w:color="auto"/>
              <w:bottom w:val="single" w:sz="4" w:space="0" w:color="000000"/>
              <w:right w:val="single" w:sz="4" w:space="0" w:color="auto"/>
            </w:tcBorders>
            <w:vAlign w:val="center"/>
          </w:tcPr>
          <w:p w14:paraId="200BA1BB" w14:textId="77777777" w:rsidR="005A50AA" w:rsidRPr="005A50AA" w:rsidRDefault="005A50AA" w:rsidP="00762D0B">
            <w:pPr>
              <w:widowControl/>
              <w:spacing w:line="360" w:lineRule="exact"/>
              <w:rPr>
                <w:rFonts w:ascii="仿宋" w:eastAsia="仿宋" w:hAnsi="仿宋" w:cs="宋体"/>
                <w:kern w:val="0"/>
                <w:szCs w:val="21"/>
              </w:rPr>
            </w:pPr>
            <w:r w:rsidRPr="005A50AA">
              <w:rPr>
                <w:rFonts w:ascii="仿宋" w:eastAsia="仿宋" w:hAnsi="仿宋" w:cs="宋体" w:hint="eastAsia"/>
                <w:kern w:val="0"/>
                <w:szCs w:val="21"/>
              </w:rPr>
              <w:t>技术参数及服务要求</w:t>
            </w:r>
          </w:p>
        </w:tc>
        <w:tc>
          <w:tcPr>
            <w:tcW w:w="4337" w:type="pct"/>
            <w:tcBorders>
              <w:top w:val="nil"/>
              <w:left w:val="nil"/>
              <w:bottom w:val="single" w:sz="4" w:space="0" w:color="auto"/>
              <w:right w:val="single" w:sz="4" w:space="0" w:color="auto"/>
            </w:tcBorders>
            <w:vAlign w:val="center"/>
          </w:tcPr>
          <w:p w14:paraId="79483DF9" w14:textId="77777777" w:rsidR="005A50AA" w:rsidRPr="005A50AA" w:rsidRDefault="005A50AA" w:rsidP="00762D0B">
            <w:pPr>
              <w:widowControl/>
              <w:spacing w:line="360" w:lineRule="exact"/>
              <w:jc w:val="left"/>
              <w:rPr>
                <w:rFonts w:ascii="仿宋" w:eastAsia="仿宋" w:hAnsi="仿宋" w:cs="宋体"/>
                <w:kern w:val="0"/>
                <w:szCs w:val="21"/>
              </w:rPr>
            </w:pPr>
            <w:r w:rsidRPr="005A50AA">
              <w:rPr>
                <w:rFonts w:ascii="仿宋" w:eastAsia="仿宋" w:hAnsi="仿宋" w:cs="宋体" w:hint="eastAsia"/>
                <w:kern w:val="0"/>
                <w:szCs w:val="21"/>
              </w:rPr>
              <w:t>实验项目</w:t>
            </w:r>
            <w:r w:rsidRPr="005A50AA">
              <w:rPr>
                <w:rFonts w:ascii="仿宋" w:eastAsia="仿宋" w:hAnsi="仿宋" w:cs="宋体"/>
                <w:kern w:val="0"/>
                <w:szCs w:val="21"/>
              </w:rPr>
              <w:t>:ABO</w:t>
            </w:r>
            <w:r w:rsidRPr="005A50AA">
              <w:rPr>
                <w:rFonts w:ascii="仿宋" w:eastAsia="仿宋" w:hAnsi="仿宋" w:cs="宋体" w:hint="eastAsia"/>
                <w:kern w:val="0"/>
                <w:szCs w:val="21"/>
              </w:rPr>
              <w:t>血型正定型试验、</w:t>
            </w:r>
            <w:r w:rsidRPr="005A50AA">
              <w:rPr>
                <w:rFonts w:ascii="仿宋" w:eastAsia="仿宋" w:hAnsi="仿宋" w:cs="宋体"/>
                <w:kern w:val="0"/>
                <w:szCs w:val="21"/>
              </w:rPr>
              <w:t>ABO</w:t>
            </w:r>
            <w:r w:rsidRPr="005A50AA">
              <w:rPr>
                <w:rFonts w:ascii="仿宋" w:eastAsia="仿宋" w:hAnsi="仿宋" w:cs="宋体" w:hint="eastAsia"/>
                <w:kern w:val="0"/>
                <w:szCs w:val="21"/>
              </w:rPr>
              <w:t>血型反定型试验、</w:t>
            </w:r>
            <w:r w:rsidRPr="005A50AA">
              <w:rPr>
                <w:rFonts w:ascii="仿宋" w:eastAsia="仿宋" w:hAnsi="仿宋" w:cs="宋体"/>
                <w:kern w:val="0"/>
                <w:szCs w:val="21"/>
              </w:rPr>
              <w:t>RH</w:t>
            </w:r>
            <w:r w:rsidRPr="005A50AA">
              <w:rPr>
                <w:rFonts w:ascii="仿宋" w:eastAsia="仿宋" w:hAnsi="仿宋" w:cs="宋体" w:hint="eastAsia"/>
                <w:kern w:val="0"/>
                <w:szCs w:val="21"/>
              </w:rPr>
              <w:t>（</w:t>
            </w:r>
            <w:r w:rsidRPr="005A50AA">
              <w:rPr>
                <w:rFonts w:ascii="仿宋" w:eastAsia="仿宋" w:hAnsi="仿宋" w:cs="宋体"/>
                <w:kern w:val="0"/>
                <w:szCs w:val="21"/>
              </w:rPr>
              <w:t>D</w:t>
            </w:r>
            <w:r w:rsidRPr="005A50AA">
              <w:rPr>
                <w:rFonts w:ascii="仿宋" w:eastAsia="仿宋" w:hAnsi="仿宋" w:cs="宋体" w:hint="eastAsia"/>
                <w:kern w:val="0"/>
                <w:szCs w:val="21"/>
              </w:rPr>
              <w:t>）血型定型试验、</w:t>
            </w:r>
            <w:r w:rsidRPr="005A50AA">
              <w:rPr>
                <w:rFonts w:ascii="仿宋" w:eastAsia="仿宋" w:hAnsi="仿宋" w:cs="宋体"/>
                <w:kern w:val="0"/>
                <w:szCs w:val="21"/>
              </w:rPr>
              <w:t>RH</w:t>
            </w:r>
            <w:r w:rsidRPr="005A50AA">
              <w:rPr>
                <w:rFonts w:ascii="仿宋" w:eastAsia="仿宋" w:hAnsi="仿宋" w:cs="宋体" w:hint="eastAsia"/>
                <w:kern w:val="0"/>
                <w:szCs w:val="21"/>
              </w:rPr>
              <w:t>分型试验、交叉配血试验、抗体筛查试验、抗体鉴定试验等；</w:t>
            </w:r>
          </w:p>
        </w:tc>
      </w:tr>
      <w:tr w:rsidR="005A50AA" w:rsidRPr="005A50AA" w14:paraId="17885B95" w14:textId="77777777" w:rsidTr="005A50AA">
        <w:trPr>
          <w:trHeight w:val="450"/>
        </w:trPr>
        <w:tc>
          <w:tcPr>
            <w:tcW w:w="663" w:type="pct"/>
            <w:vMerge/>
            <w:tcBorders>
              <w:top w:val="nil"/>
              <w:left w:val="single" w:sz="4" w:space="0" w:color="auto"/>
              <w:bottom w:val="single" w:sz="4" w:space="0" w:color="000000"/>
              <w:right w:val="single" w:sz="4" w:space="0" w:color="auto"/>
            </w:tcBorders>
            <w:vAlign w:val="center"/>
          </w:tcPr>
          <w:p w14:paraId="06D1915A" w14:textId="77777777" w:rsidR="005A50AA" w:rsidRPr="005A50AA" w:rsidRDefault="005A50AA" w:rsidP="00762D0B">
            <w:pPr>
              <w:widowControl/>
              <w:spacing w:line="360" w:lineRule="exac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30C1D801" w14:textId="77777777" w:rsidR="005A50AA" w:rsidRPr="005A50AA" w:rsidRDefault="005A50AA" w:rsidP="00762D0B">
            <w:pPr>
              <w:widowControl/>
              <w:spacing w:line="360" w:lineRule="exact"/>
              <w:jc w:val="left"/>
              <w:rPr>
                <w:rFonts w:ascii="仿宋" w:eastAsia="仿宋" w:hAnsi="仿宋" w:cs="宋体"/>
                <w:color w:val="000000" w:themeColor="text1"/>
                <w:kern w:val="0"/>
                <w:szCs w:val="21"/>
              </w:rPr>
            </w:pPr>
            <w:r w:rsidRPr="005A50AA">
              <w:rPr>
                <w:rFonts w:ascii="仿宋" w:eastAsia="仿宋" w:hAnsi="仿宋" w:cs="仿宋" w:hint="eastAsia"/>
                <w:color w:val="000000" w:themeColor="text1"/>
                <w:kern w:val="0"/>
                <w:szCs w:val="21"/>
              </w:rPr>
              <w:t>▲</w:t>
            </w:r>
            <w:r w:rsidRPr="005A50AA">
              <w:rPr>
                <w:rFonts w:ascii="仿宋" w:eastAsia="仿宋" w:hAnsi="仿宋" w:cs="宋体" w:hint="eastAsia"/>
                <w:color w:val="000000" w:themeColor="text1"/>
                <w:kern w:val="0"/>
                <w:szCs w:val="21"/>
              </w:rPr>
              <w:t>实验载体</w:t>
            </w:r>
            <w:r w:rsidRPr="005A50AA">
              <w:rPr>
                <w:rFonts w:ascii="仿宋" w:eastAsia="仿宋" w:hAnsi="仿宋" w:cs="宋体"/>
                <w:color w:val="000000" w:themeColor="text1"/>
                <w:kern w:val="0"/>
                <w:szCs w:val="21"/>
              </w:rPr>
              <w:t>:</w:t>
            </w:r>
            <w:r w:rsidRPr="005A50AA">
              <w:rPr>
                <w:rFonts w:ascii="仿宋" w:eastAsia="仿宋" w:hAnsi="仿宋" w:cs="宋体" w:hint="eastAsia"/>
                <w:color w:val="000000" w:themeColor="text1"/>
                <w:kern w:val="0"/>
                <w:szCs w:val="21"/>
              </w:rPr>
              <w:t>微柱凝胶卡（血型正反定型检测6孔/卡,含阴性对照）</w:t>
            </w:r>
          </w:p>
        </w:tc>
      </w:tr>
      <w:tr w:rsidR="005A50AA" w:rsidRPr="005A50AA" w14:paraId="00BC872A" w14:textId="77777777" w:rsidTr="005A50AA">
        <w:trPr>
          <w:trHeight w:val="225"/>
        </w:trPr>
        <w:tc>
          <w:tcPr>
            <w:tcW w:w="663" w:type="pct"/>
            <w:vMerge/>
            <w:tcBorders>
              <w:top w:val="nil"/>
              <w:left w:val="single" w:sz="4" w:space="0" w:color="auto"/>
              <w:bottom w:val="single" w:sz="4" w:space="0" w:color="000000"/>
              <w:right w:val="single" w:sz="4" w:space="0" w:color="auto"/>
            </w:tcBorders>
            <w:vAlign w:val="center"/>
          </w:tcPr>
          <w:p w14:paraId="652E25F7"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36734F78" w14:textId="77777777" w:rsidR="005A50AA" w:rsidRPr="005A50AA" w:rsidRDefault="005A50AA" w:rsidP="00762D0B">
            <w:pPr>
              <w:widowControl/>
              <w:spacing w:line="360" w:lineRule="exact"/>
              <w:jc w:val="left"/>
              <w:rPr>
                <w:rFonts w:ascii="仿宋" w:eastAsia="仿宋" w:hAnsi="仿宋" w:cs="宋体"/>
                <w:color w:val="000000" w:themeColor="text1"/>
                <w:kern w:val="0"/>
                <w:szCs w:val="21"/>
              </w:rPr>
            </w:pPr>
            <w:r w:rsidRPr="005A50AA">
              <w:rPr>
                <w:rFonts w:ascii="仿宋" w:eastAsia="仿宋" w:hAnsi="仿宋" w:cs="仿宋" w:hint="eastAsia"/>
                <w:color w:val="000000" w:themeColor="text1"/>
                <w:kern w:val="0"/>
                <w:szCs w:val="21"/>
              </w:rPr>
              <w:t>▲</w:t>
            </w:r>
            <w:r w:rsidRPr="005A50AA">
              <w:rPr>
                <w:rFonts w:ascii="仿宋" w:eastAsia="仿宋" w:hAnsi="仿宋" w:cs="宋体" w:hint="eastAsia"/>
                <w:color w:val="000000" w:themeColor="text1"/>
                <w:kern w:val="0"/>
                <w:szCs w:val="21"/>
              </w:rPr>
              <w:t>机型要求：立式可移动</w:t>
            </w:r>
          </w:p>
        </w:tc>
      </w:tr>
      <w:tr w:rsidR="005A50AA" w:rsidRPr="005A50AA" w14:paraId="13DE55CA" w14:textId="77777777" w:rsidTr="005A50AA">
        <w:trPr>
          <w:trHeight w:val="225"/>
        </w:trPr>
        <w:tc>
          <w:tcPr>
            <w:tcW w:w="663" w:type="pct"/>
            <w:vMerge/>
            <w:tcBorders>
              <w:top w:val="nil"/>
              <w:left w:val="single" w:sz="4" w:space="0" w:color="auto"/>
              <w:bottom w:val="single" w:sz="4" w:space="0" w:color="000000"/>
              <w:right w:val="single" w:sz="4" w:space="0" w:color="auto"/>
            </w:tcBorders>
            <w:vAlign w:val="center"/>
          </w:tcPr>
          <w:p w14:paraId="5B99FE31"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3DB996E3" w14:textId="77777777" w:rsidR="005A50AA" w:rsidRPr="005A50AA" w:rsidRDefault="005A50AA" w:rsidP="00762D0B">
            <w:pPr>
              <w:widowControl/>
              <w:spacing w:line="360" w:lineRule="exact"/>
              <w:jc w:val="left"/>
              <w:rPr>
                <w:rFonts w:ascii="仿宋" w:eastAsia="仿宋" w:hAnsi="仿宋" w:cs="宋体"/>
                <w:color w:val="000000" w:themeColor="text1"/>
                <w:kern w:val="0"/>
                <w:szCs w:val="21"/>
              </w:rPr>
            </w:pPr>
            <w:r w:rsidRPr="005A50AA">
              <w:rPr>
                <w:rFonts w:ascii="仿宋" w:eastAsia="仿宋" w:hAnsi="仿宋" w:cs="仿宋" w:hint="eastAsia"/>
                <w:color w:val="000000" w:themeColor="text1"/>
                <w:kern w:val="0"/>
                <w:szCs w:val="21"/>
              </w:rPr>
              <w:t>▲</w:t>
            </w:r>
            <w:r w:rsidRPr="005A50AA">
              <w:rPr>
                <w:rFonts w:ascii="仿宋" w:eastAsia="仿宋" w:hAnsi="仿宋" w:cs="宋体" w:hint="eastAsia"/>
                <w:color w:val="000000" w:themeColor="text1"/>
                <w:kern w:val="0"/>
                <w:szCs w:val="21"/>
              </w:rPr>
              <w:t>处理速度</w:t>
            </w:r>
            <w:r w:rsidRPr="005A50AA">
              <w:rPr>
                <w:rFonts w:ascii="仿宋" w:eastAsia="仿宋" w:hAnsi="仿宋" w:cs="宋体"/>
                <w:color w:val="000000" w:themeColor="text1"/>
                <w:kern w:val="0"/>
                <w:szCs w:val="21"/>
              </w:rPr>
              <w:t>:</w:t>
            </w:r>
            <w:r w:rsidRPr="005A50AA">
              <w:rPr>
                <w:rFonts w:ascii="仿宋" w:eastAsia="仿宋" w:hAnsi="仿宋" w:cs="宋体" w:hint="eastAsia"/>
                <w:color w:val="000000" w:themeColor="text1"/>
                <w:kern w:val="0"/>
                <w:szCs w:val="21"/>
              </w:rPr>
              <w:t>每小时≥</w:t>
            </w:r>
            <w:r w:rsidRPr="005A50AA">
              <w:rPr>
                <w:rFonts w:ascii="仿宋" w:eastAsia="仿宋" w:hAnsi="仿宋" w:cs="宋体"/>
                <w:color w:val="000000" w:themeColor="text1"/>
                <w:kern w:val="0"/>
                <w:szCs w:val="21"/>
              </w:rPr>
              <w:t>130</w:t>
            </w:r>
            <w:r w:rsidRPr="005A50AA">
              <w:rPr>
                <w:rFonts w:ascii="仿宋" w:eastAsia="仿宋" w:hAnsi="仿宋" w:cs="宋体" w:hint="eastAsia"/>
                <w:color w:val="000000" w:themeColor="text1"/>
                <w:kern w:val="0"/>
                <w:szCs w:val="21"/>
              </w:rPr>
              <w:t>张卡（</w:t>
            </w:r>
            <w:r w:rsidRPr="005A50AA">
              <w:rPr>
                <w:rFonts w:ascii="仿宋" w:eastAsia="仿宋" w:hAnsi="仿宋" w:cs="宋体"/>
                <w:color w:val="000000" w:themeColor="text1"/>
                <w:kern w:val="0"/>
                <w:szCs w:val="21"/>
              </w:rPr>
              <w:t>ABO</w:t>
            </w:r>
            <w:r w:rsidRPr="005A50AA">
              <w:rPr>
                <w:rFonts w:ascii="仿宋" w:eastAsia="仿宋" w:hAnsi="仿宋" w:cs="宋体" w:hint="eastAsia"/>
                <w:color w:val="000000" w:themeColor="text1"/>
                <w:kern w:val="0"/>
                <w:szCs w:val="21"/>
              </w:rPr>
              <w:t>、</w:t>
            </w:r>
            <w:r w:rsidRPr="005A50AA">
              <w:rPr>
                <w:rFonts w:ascii="仿宋" w:eastAsia="仿宋" w:hAnsi="仿宋" w:cs="宋体"/>
                <w:color w:val="000000" w:themeColor="text1"/>
                <w:kern w:val="0"/>
                <w:szCs w:val="21"/>
              </w:rPr>
              <w:t>RhD</w:t>
            </w:r>
            <w:r w:rsidRPr="005A50AA">
              <w:rPr>
                <w:rFonts w:ascii="仿宋" w:eastAsia="仿宋" w:hAnsi="仿宋" w:cs="宋体" w:hint="eastAsia"/>
                <w:color w:val="000000" w:themeColor="text1"/>
                <w:kern w:val="0"/>
                <w:szCs w:val="21"/>
              </w:rPr>
              <w:t>血型检测）</w:t>
            </w:r>
          </w:p>
        </w:tc>
      </w:tr>
      <w:tr w:rsidR="005A50AA" w:rsidRPr="005A50AA" w14:paraId="0EFCB77C" w14:textId="77777777" w:rsidTr="005A50AA">
        <w:trPr>
          <w:trHeight w:val="225"/>
        </w:trPr>
        <w:tc>
          <w:tcPr>
            <w:tcW w:w="663" w:type="pct"/>
            <w:vMerge/>
            <w:tcBorders>
              <w:top w:val="nil"/>
              <w:left w:val="single" w:sz="4" w:space="0" w:color="auto"/>
              <w:bottom w:val="single" w:sz="4" w:space="0" w:color="000000"/>
              <w:right w:val="single" w:sz="4" w:space="0" w:color="auto"/>
            </w:tcBorders>
            <w:vAlign w:val="center"/>
          </w:tcPr>
          <w:p w14:paraId="538DD942"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03D49FA2" w14:textId="77777777" w:rsidR="005A50AA" w:rsidRPr="005A50AA" w:rsidRDefault="005A50AA" w:rsidP="00762D0B">
            <w:pPr>
              <w:widowControl/>
              <w:spacing w:line="360" w:lineRule="exact"/>
              <w:jc w:val="left"/>
              <w:rPr>
                <w:rFonts w:ascii="仿宋" w:eastAsia="仿宋" w:hAnsi="仿宋" w:cs="宋体"/>
                <w:color w:val="000000" w:themeColor="text1"/>
                <w:kern w:val="0"/>
                <w:szCs w:val="21"/>
              </w:rPr>
            </w:pPr>
            <w:r w:rsidRPr="005A50AA">
              <w:rPr>
                <w:rFonts w:ascii="仿宋" w:eastAsia="仿宋" w:hAnsi="仿宋" w:cs="宋体" w:hint="eastAsia"/>
                <w:color w:val="000000" w:themeColor="text1"/>
                <w:kern w:val="0"/>
                <w:szCs w:val="21"/>
              </w:rPr>
              <w:t>新血卡位</w:t>
            </w:r>
            <w:r w:rsidRPr="005A50AA">
              <w:rPr>
                <w:rFonts w:ascii="仿宋" w:eastAsia="仿宋" w:hAnsi="仿宋" w:cs="宋体"/>
                <w:color w:val="000000" w:themeColor="text1"/>
                <w:kern w:val="0"/>
                <w:szCs w:val="21"/>
              </w:rPr>
              <w:t>:</w:t>
            </w:r>
            <w:r w:rsidRPr="005A50AA">
              <w:rPr>
                <w:rFonts w:ascii="仿宋" w:eastAsia="仿宋" w:hAnsi="仿宋" w:cs="宋体" w:hint="eastAsia"/>
                <w:color w:val="000000" w:themeColor="text1"/>
                <w:kern w:val="0"/>
                <w:szCs w:val="21"/>
              </w:rPr>
              <w:t>≥</w:t>
            </w:r>
            <w:r w:rsidRPr="005A50AA">
              <w:rPr>
                <w:rFonts w:ascii="仿宋" w:eastAsia="仿宋" w:hAnsi="仿宋" w:cs="宋体"/>
                <w:color w:val="000000" w:themeColor="text1"/>
                <w:kern w:val="0"/>
                <w:szCs w:val="21"/>
              </w:rPr>
              <w:t>108</w:t>
            </w:r>
            <w:r w:rsidRPr="005A50AA">
              <w:rPr>
                <w:rFonts w:ascii="仿宋" w:eastAsia="仿宋" w:hAnsi="仿宋" w:cs="宋体" w:hint="eastAsia"/>
                <w:color w:val="000000" w:themeColor="text1"/>
                <w:kern w:val="0"/>
                <w:szCs w:val="21"/>
              </w:rPr>
              <w:t>个</w:t>
            </w:r>
          </w:p>
        </w:tc>
      </w:tr>
      <w:tr w:rsidR="005A50AA" w:rsidRPr="005A50AA" w14:paraId="10021E6E" w14:textId="77777777" w:rsidTr="005A50AA">
        <w:trPr>
          <w:trHeight w:val="225"/>
        </w:trPr>
        <w:tc>
          <w:tcPr>
            <w:tcW w:w="663" w:type="pct"/>
            <w:vMerge/>
            <w:tcBorders>
              <w:top w:val="nil"/>
              <w:left w:val="single" w:sz="4" w:space="0" w:color="auto"/>
              <w:bottom w:val="single" w:sz="4" w:space="0" w:color="000000"/>
              <w:right w:val="single" w:sz="4" w:space="0" w:color="auto"/>
            </w:tcBorders>
            <w:vAlign w:val="center"/>
          </w:tcPr>
          <w:p w14:paraId="1017DB47"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7E43F45A" w14:textId="77777777" w:rsidR="005A50AA" w:rsidRPr="005A50AA" w:rsidRDefault="005A50AA" w:rsidP="00762D0B">
            <w:pPr>
              <w:widowControl/>
              <w:spacing w:line="360" w:lineRule="exact"/>
              <w:jc w:val="left"/>
              <w:rPr>
                <w:rFonts w:ascii="仿宋" w:eastAsia="仿宋" w:hAnsi="仿宋" w:cs="宋体"/>
                <w:color w:val="000000" w:themeColor="text1"/>
                <w:kern w:val="0"/>
                <w:szCs w:val="21"/>
              </w:rPr>
            </w:pPr>
            <w:r w:rsidRPr="005A50AA">
              <w:rPr>
                <w:rFonts w:ascii="仿宋" w:eastAsia="仿宋" w:hAnsi="仿宋" w:cs="仿宋" w:hint="eastAsia"/>
                <w:color w:val="000000" w:themeColor="text1"/>
                <w:kern w:val="0"/>
                <w:szCs w:val="21"/>
              </w:rPr>
              <w:t>▲</w:t>
            </w:r>
            <w:r w:rsidRPr="005A50AA">
              <w:rPr>
                <w:rFonts w:ascii="仿宋" w:eastAsia="仿宋" w:hAnsi="仿宋" w:cs="宋体" w:hint="eastAsia"/>
                <w:color w:val="000000" w:themeColor="text1"/>
                <w:kern w:val="0"/>
                <w:szCs w:val="21"/>
              </w:rPr>
              <w:t>操作要求：具有新卡预离心功能，每个通道独立检测液面、凝块、空管</w:t>
            </w:r>
          </w:p>
        </w:tc>
      </w:tr>
      <w:tr w:rsidR="005A50AA" w:rsidRPr="005A50AA" w14:paraId="25340D2F" w14:textId="77777777" w:rsidTr="005A50AA">
        <w:trPr>
          <w:trHeight w:val="225"/>
        </w:trPr>
        <w:tc>
          <w:tcPr>
            <w:tcW w:w="663" w:type="pct"/>
            <w:vMerge/>
            <w:tcBorders>
              <w:top w:val="nil"/>
              <w:left w:val="single" w:sz="4" w:space="0" w:color="auto"/>
              <w:bottom w:val="single" w:sz="4" w:space="0" w:color="000000"/>
              <w:right w:val="single" w:sz="4" w:space="0" w:color="auto"/>
            </w:tcBorders>
            <w:vAlign w:val="center"/>
          </w:tcPr>
          <w:p w14:paraId="3C560DA5"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4C5648CF" w14:textId="77777777" w:rsidR="005A50AA" w:rsidRPr="005A50AA" w:rsidRDefault="005A50AA" w:rsidP="00762D0B">
            <w:pPr>
              <w:widowControl/>
              <w:spacing w:line="360" w:lineRule="exact"/>
              <w:jc w:val="left"/>
              <w:rPr>
                <w:rFonts w:ascii="仿宋" w:eastAsia="仿宋" w:hAnsi="仿宋" w:cs="宋体"/>
                <w:kern w:val="0"/>
                <w:szCs w:val="21"/>
              </w:rPr>
            </w:pPr>
            <w:r w:rsidRPr="005A50AA">
              <w:rPr>
                <w:rFonts w:ascii="仿宋" w:eastAsia="仿宋" w:hAnsi="仿宋" w:cs="宋体" w:hint="eastAsia"/>
                <w:kern w:val="0"/>
                <w:szCs w:val="21"/>
              </w:rPr>
              <w:t>条码扫描</w:t>
            </w:r>
            <w:r w:rsidRPr="005A50AA">
              <w:rPr>
                <w:rFonts w:ascii="仿宋" w:eastAsia="仿宋" w:hAnsi="仿宋" w:cs="宋体"/>
                <w:kern w:val="0"/>
                <w:szCs w:val="21"/>
              </w:rPr>
              <w:t>:</w:t>
            </w:r>
            <w:r w:rsidRPr="005A50AA">
              <w:rPr>
                <w:rFonts w:ascii="仿宋" w:eastAsia="仿宋" w:hAnsi="仿宋" w:cs="宋体" w:hint="eastAsia"/>
                <w:kern w:val="0"/>
                <w:szCs w:val="21"/>
              </w:rPr>
              <w:t>试管架条码、标本条码、微柱凝胶卡条码以及试剂瓶条码自动扫描，微柱凝胶卡盒子手动扫描，可支持多种条码</w:t>
            </w:r>
          </w:p>
        </w:tc>
      </w:tr>
      <w:tr w:rsidR="005A50AA" w:rsidRPr="005A50AA" w14:paraId="0960DF6D" w14:textId="77777777" w:rsidTr="005A50AA">
        <w:trPr>
          <w:trHeight w:val="225"/>
        </w:trPr>
        <w:tc>
          <w:tcPr>
            <w:tcW w:w="663" w:type="pct"/>
            <w:vMerge/>
            <w:tcBorders>
              <w:top w:val="nil"/>
              <w:left w:val="single" w:sz="4" w:space="0" w:color="auto"/>
              <w:bottom w:val="single" w:sz="4" w:space="0" w:color="000000"/>
              <w:right w:val="single" w:sz="4" w:space="0" w:color="auto"/>
            </w:tcBorders>
            <w:vAlign w:val="center"/>
          </w:tcPr>
          <w:p w14:paraId="58EA91B3"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39E460C3" w14:textId="77777777" w:rsidR="005A50AA" w:rsidRPr="005A50AA" w:rsidRDefault="005A50AA" w:rsidP="00762D0B">
            <w:pPr>
              <w:widowControl/>
              <w:spacing w:line="360" w:lineRule="exact"/>
              <w:jc w:val="left"/>
              <w:rPr>
                <w:rFonts w:ascii="仿宋" w:eastAsia="仿宋" w:hAnsi="仿宋" w:cs="宋体"/>
                <w:kern w:val="0"/>
                <w:szCs w:val="21"/>
              </w:rPr>
            </w:pPr>
            <w:r w:rsidRPr="005A50AA">
              <w:rPr>
                <w:rFonts w:ascii="仿宋" w:eastAsia="仿宋" w:hAnsi="仿宋" w:cs="仿宋" w:hint="eastAsia"/>
                <w:color w:val="000000" w:themeColor="text1"/>
                <w:kern w:val="0"/>
                <w:szCs w:val="21"/>
              </w:rPr>
              <w:t>▲</w:t>
            </w:r>
            <w:r w:rsidRPr="005A50AA">
              <w:rPr>
                <w:rFonts w:ascii="仿宋" w:eastAsia="仿宋" w:hAnsi="仿宋" w:cs="宋体" w:hint="eastAsia"/>
                <w:kern w:val="0"/>
                <w:szCs w:val="21"/>
              </w:rPr>
              <w:t>机械臂</w:t>
            </w:r>
            <w:r w:rsidRPr="005A50AA">
              <w:rPr>
                <w:rFonts w:ascii="仿宋" w:eastAsia="仿宋" w:hAnsi="仿宋" w:cs="宋体"/>
                <w:kern w:val="0"/>
                <w:szCs w:val="21"/>
              </w:rPr>
              <w:t>:</w:t>
            </w:r>
            <w:r w:rsidRPr="005A50AA">
              <w:rPr>
                <w:rFonts w:ascii="仿宋" w:eastAsia="仿宋" w:hAnsi="仿宋" w:cs="宋体" w:hint="eastAsia"/>
                <w:kern w:val="0"/>
                <w:szCs w:val="21"/>
              </w:rPr>
              <w:t>采用一次性</w:t>
            </w:r>
            <w:r w:rsidRPr="005A50AA">
              <w:rPr>
                <w:rFonts w:ascii="仿宋" w:eastAsia="仿宋" w:hAnsi="仿宋" w:cs="宋体"/>
                <w:kern w:val="0"/>
                <w:szCs w:val="21"/>
              </w:rPr>
              <w:t>TIP</w:t>
            </w:r>
            <w:r w:rsidRPr="005A50AA">
              <w:rPr>
                <w:rFonts w:ascii="仿宋" w:eastAsia="仿宋" w:hAnsi="仿宋" w:cs="宋体" w:hint="eastAsia"/>
                <w:kern w:val="0"/>
                <w:szCs w:val="21"/>
              </w:rPr>
              <w:t>头</w:t>
            </w:r>
            <w:r w:rsidRPr="005A50AA">
              <w:rPr>
                <w:rFonts w:ascii="仿宋" w:eastAsia="仿宋" w:hAnsi="仿宋" w:cs="宋体"/>
                <w:kern w:val="0"/>
                <w:szCs w:val="21"/>
              </w:rPr>
              <w:t>,</w:t>
            </w:r>
            <w:r w:rsidRPr="005A50AA">
              <w:rPr>
                <w:rFonts w:ascii="仿宋" w:eastAsia="仿宋" w:hAnsi="仿宋" w:cs="宋体" w:hint="eastAsia"/>
                <w:kern w:val="0"/>
                <w:szCs w:val="21"/>
              </w:rPr>
              <w:t>机械臂加样位置精确度位±</w:t>
            </w:r>
            <w:r w:rsidRPr="005A50AA">
              <w:rPr>
                <w:rFonts w:ascii="仿宋" w:eastAsia="仿宋" w:hAnsi="仿宋" w:cs="宋体"/>
                <w:kern w:val="0"/>
                <w:szCs w:val="21"/>
              </w:rPr>
              <w:t>0.2mm</w:t>
            </w:r>
          </w:p>
        </w:tc>
      </w:tr>
      <w:tr w:rsidR="005A50AA" w:rsidRPr="005A50AA" w14:paraId="207764E4" w14:textId="77777777" w:rsidTr="005A50AA">
        <w:trPr>
          <w:trHeight w:val="450"/>
        </w:trPr>
        <w:tc>
          <w:tcPr>
            <w:tcW w:w="663" w:type="pct"/>
            <w:vMerge/>
            <w:tcBorders>
              <w:top w:val="nil"/>
              <w:left w:val="single" w:sz="4" w:space="0" w:color="auto"/>
              <w:bottom w:val="single" w:sz="4" w:space="0" w:color="000000"/>
              <w:right w:val="single" w:sz="4" w:space="0" w:color="auto"/>
            </w:tcBorders>
            <w:vAlign w:val="center"/>
          </w:tcPr>
          <w:p w14:paraId="6468101E"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073F3F98" w14:textId="77777777" w:rsidR="005A50AA" w:rsidRPr="005A50AA" w:rsidRDefault="005A50AA" w:rsidP="00762D0B">
            <w:pPr>
              <w:widowControl/>
              <w:spacing w:line="360" w:lineRule="exact"/>
              <w:jc w:val="left"/>
              <w:rPr>
                <w:rFonts w:ascii="仿宋" w:eastAsia="仿宋" w:hAnsi="仿宋" w:cs="宋体"/>
                <w:kern w:val="0"/>
                <w:szCs w:val="21"/>
              </w:rPr>
            </w:pPr>
            <w:r w:rsidRPr="005A50AA">
              <w:rPr>
                <w:rFonts w:ascii="仿宋" w:eastAsia="仿宋" w:hAnsi="仿宋" w:cs="宋体" w:hint="eastAsia"/>
                <w:kern w:val="0"/>
                <w:szCs w:val="21"/>
              </w:rPr>
              <w:t>加样重复性及准确度</w:t>
            </w:r>
            <w:r w:rsidRPr="005A50AA">
              <w:rPr>
                <w:rFonts w:ascii="仿宋" w:eastAsia="仿宋" w:hAnsi="仿宋" w:cs="宋体"/>
                <w:kern w:val="0"/>
                <w:szCs w:val="21"/>
              </w:rPr>
              <w:t>:</w:t>
            </w:r>
            <w:r w:rsidRPr="005A50AA">
              <w:rPr>
                <w:rFonts w:ascii="仿宋" w:eastAsia="仿宋" w:hAnsi="仿宋" w:cs="宋体" w:hint="eastAsia"/>
                <w:kern w:val="0"/>
                <w:szCs w:val="21"/>
              </w:rPr>
              <w:t>；加样量</w:t>
            </w:r>
            <w:r w:rsidRPr="005A50AA">
              <w:rPr>
                <w:rFonts w:ascii="仿宋" w:eastAsia="仿宋" w:hAnsi="仿宋" w:cs="宋体"/>
                <w:kern w:val="0"/>
                <w:szCs w:val="21"/>
              </w:rPr>
              <w:t>50ul:</w:t>
            </w:r>
            <w:r w:rsidRPr="005A50AA">
              <w:rPr>
                <w:rFonts w:ascii="仿宋" w:eastAsia="仿宋" w:hAnsi="仿宋" w:cs="宋体" w:hint="eastAsia"/>
                <w:kern w:val="0"/>
                <w:szCs w:val="21"/>
              </w:rPr>
              <w:t>重复性</w:t>
            </w:r>
            <w:r w:rsidRPr="005A50AA">
              <w:rPr>
                <w:rFonts w:ascii="仿宋" w:eastAsia="仿宋" w:hAnsi="仿宋" w:cs="宋体"/>
                <w:kern w:val="0"/>
                <w:szCs w:val="21"/>
              </w:rPr>
              <w:t>CV</w:t>
            </w:r>
            <w:r w:rsidRPr="005A50AA">
              <w:rPr>
                <w:rFonts w:ascii="仿宋" w:eastAsia="仿宋" w:hAnsi="仿宋" w:cs="宋体" w:hint="eastAsia"/>
                <w:kern w:val="0"/>
                <w:szCs w:val="21"/>
              </w:rPr>
              <w:t>≤</w:t>
            </w:r>
            <w:r w:rsidRPr="005A50AA">
              <w:rPr>
                <w:rFonts w:ascii="仿宋" w:eastAsia="仿宋" w:hAnsi="仿宋" w:cs="宋体"/>
                <w:kern w:val="0"/>
                <w:szCs w:val="21"/>
              </w:rPr>
              <w:t>2.0%,</w:t>
            </w:r>
            <w:r w:rsidRPr="005A50AA">
              <w:rPr>
                <w:rFonts w:ascii="仿宋" w:eastAsia="仿宋" w:hAnsi="仿宋" w:cs="宋体" w:hint="eastAsia"/>
                <w:kern w:val="0"/>
                <w:szCs w:val="21"/>
              </w:rPr>
              <w:t>准确性≤±</w:t>
            </w:r>
            <w:r w:rsidRPr="005A50AA">
              <w:rPr>
                <w:rFonts w:ascii="仿宋" w:eastAsia="仿宋" w:hAnsi="仿宋" w:cs="宋体"/>
                <w:kern w:val="0"/>
                <w:szCs w:val="21"/>
              </w:rPr>
              <w:t>1.0%</w:t>
            </w:r>
            <w:r w:rsidRPr="005A50AA">
              <w:rPr>
                <w:rFonts w:ascii="仿宋" w:eastAsia="仿宋" w:hAnsi="仿宋" w:cs="宋体" w:hint="eastAsia"/>
                <w:kern w:val="0"/>
                <w:szCs w:val="21"/>
              </w:rPr>
              <w:t>；</w:t>
            </w:r>
          </w:p>
        </w:tc>
      </w:tr>
      <w:tr w:rsidR="005A50AA" w:rsidRPr="005A50AA" w14:paraId="0809338C" w14:textId="77777777" w:rsidTr="005A50AA">
        <w:trPr>
          <w:trHeight w:val="225"/>
        </w:trPr>
        <w:tc>
          <w:tcPr>
            <w:tcW w:w="663" w:type="pct"/>
            <w:vMerge/>
            <w:tcBorders>
              <w:top w:val="nil"/>
              <w:left w:val="single" w:sz="4" w:space="0" w:color="auto"/>
              <w:bottom w:val="single" w:sz="4" w:space="0" w:color="000000"/>
              <w:right w:val="single" w:sz="4" w:space="0" w:color="auto"/>
            </w:tcBorders>
            <w:vAlign w:val="center"/>
          </w:tcPr>
          <w:p w14:paraId="1F663AEC"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2FEF3D23" w14:textId="77777777" w:rsidR="005A50AA" w:rsidRPr="005A50AA" w:rsidRDefault="005A50AA" w:rsidP="00762D0B">
            <w:pPr>
              <w:widowControl/>
              <w:spacing w:line="360" w:lineRule="exact"/>
              <w:jc w:val="left"/>
              <w:rPr>
                <w:rFonts w:ascii="仿宋" w:eastAsia="仿宋" w:hAnsi="仿宋" w:cs="宋体"/>
                <w:kern w:val="0"/>
                <w:szCs w:val="21"/>
              </w:rPr>
            </w:pPr>
            <w:r w:rsidRPr="005A50AA">
              <w:rPr>
                <w:rFonts w:ascii="仿宋" w:eastAsia="仿宋" w:hAnsi="仿宋" w:cs="宋体" w:hint="eastAsia"/>
                <w:kern w:val="0"/>
                <w:szCs w:val="21"/>
              </w:rPr>
              <w:t>孵育位</w:t>
            </w:r>
            <w:r w:rsidRPr="005A50AA">
              <w:rPr>
                <w:rFonts w:ascii="仿宋" w:eastAsia="仿宋" w:hAnsi="仿宋" w:cs="宋体"/>
                <w:kern w:val="0"/>
                <w:szCs w:val="21"/>
              </w:rPr>
              <w:t>:</w:t>
            </w:r>
            <w:r w:rsidRPr="005A50AA">
              <w:rPr>
                <w:rFonts w:ascii="仿宋" w:eastAsia="仿宋" w:hAnsi="仿宋" w:cs="宋体" w:hint="eastAsia"/>
                <w:kern w:val="0"/>
                <w:szCs w:val="21"/>
              </w:rPr>
              <w:t>≥</w:t>
            </w:r>
            <w:r w:rsidRPr="005A50AA">
              <w:rPr>
                <w:rFonts w:ascii="仿宋" w:eastAsia="仿宋" w:hAnsi="仿宋" w:cs="宋体"/>
                <w:kern w:val="0"/>
                <w:szCs w:val="21"/>
              </w:rPr>
              <w:t>2</w:t>
            </w:r>
            <w:r w:rsidRPr="005A50AA">
              <w:rPr>
                <w:rFonts w:ascii="仿宋" w:eastAsia="仿宋" w:hAnsi="仿宋" w:cs="宋体" w:hint="eastAsia"/>
                <w:kern w:val="0"/>
                <w:szCs w:val="21"/>
              </w:rPr>
              <w:t>台</w:t>
            </w:r>
            <w:r w:rsidRPr="005A50AA">
              <w:rPr>
                <w:rFonts w:ascii="仿宋" w:eastAsia="仿宋" w:hAnsi="仿宋" w:cs="宋体"/>
                <w:kern w:val="0"/>
                <w:szCs w:val="21"/>
              </w:rPr>
              <w:t>*12</w:t>
            </w:r>
            <w:r w:rsidRPr="005A50AA">
              <w:rPr>
                <w:rFonts w:ascii="仿宋" w:eastAsia="仿宋" w:hAnsi="仿宋" w:cs="宋体" w:hint="eastAsia"/>
                <w:kern w:val="0"/>
                <w:szCs w:val="21"/>
              </w:rPr>
              <w:t>卡孵育器，孵育温度：室温</w:t>
            </w:r>
            <w:r w:rsidRPr="005A50AA">
              <w:rPr>
                <w:rFonts w:ascii="仿宋" w:eastAsia="仿宋" w:hAnsi="仿宋" w:cs="宋体"/>
                <w:kern w:val="0"/>
                <w:szCs w:val="21"/>
              </w:rPr>
              <w:t>-60</w:t>
            </w:r>
            <w:r w:rsidRPr="005A50AA">
              <w:rPr>
                <w:rFonts w:ascii="仿宋" w:eastAsia="仿宋" w:hAnsi="仿宋" w:cs="宋体" w:hint="eastAsia"/>
                <w:kern w:val="0"/>
                <w:szCs w:val="21"/>
              </w:rPr>
              <w:t>℃</w:t>
            </w:r>
          </w:p>
        </w:tc>
      </w:tr>
      <w:tr w:rsidR="005A50AA" w:rsidRPr="005A50AA" w14:paraId="00DDDD76" w14:textId="77777777" w:rsidTr="005A50AA">
        <w:trPr>
          <w:trHeight w:val="225"/>
        </w:trPr>
        <w:tc>
          <w:tcPr>
            <w:tcW w:w="663" w:type="pct"/>
            <w:vMerge/>
            <w:tcBorders>
              <w:top w:val="nil"/>
              <w:left w:val="single" w:sz="4" w:space="0" w:color="auto"/>
              <w:bottom w:val="single" w:sz="4" w:space="0" w:color="000000"/>
              <w:right w:val="single" w:sz="4" w:space="0" w:color="auto"/>
            </w:tcBorders>
            <w:vAlign w:val="center"/>
          </w:tcPr>
          <w:p w14:paraId="640B2E71"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1C0181D1" w14:textId="77777777" w:rsidR="005A50AA" w:rsidRPr="005A50AA" w:rsidRDefault="005A50AA" w:rsidP="00762D0B">
            <w:pPr>
              <w:widowControl/>
              <w:spacing w:line="360" w:lineRule="exact"/>
              <w:jc w:val="left"/>
              <w:rPr>
                <w:rFonts w:ascii="仿宋" w:eastAsia="仿宋" w:hAnsi="仿宋" w:cs="宋体"/>
                <w:kern w:val="0"/>
                <w:szCs w:val="21"/>
              </w:rPr>
            </w:pPr>
            <w:r w:rsidRPr="005A50AA">
              <w:rPr>
                <w:rFonts w:ascii="仿宋" w:eastAsia="仿宋" w:hAnsi="仿宋" w:cs="宋体" w:hint="eastAsia"/>
                <w:kern w:val="0"/>
                <w:szCs w:val="21"/>
              </w:rPr>
              <w:t>离心位</w:t>
            </w:r>
            <w:r w:rsidRPr="005A50AA">
              <w:rPr>
                <w:rFonts w:ascii="仿宋" w:eastAsia="仿宋" w:hAnsi="仿宋" w:cs="宋体"/>
                <w:kern w:val="0"/>
                <w:szCs w:val="21"/>
              </w:rPr>
              <w:t>:</w:t>
            </w:r>
            <w:r w:rsidRPr="005A50AA">
              <w:rPr>
                <w:rFonts w:ascii="仿宋" w:eastAsia="仿宋" w:hAnsi="仿宋" w:cs="宋体" w:hint="eastAsia"/>
                <w:kern w:val="0"/>
                <w:szCs w:val="21"/>
              </w:rPr>
              <w:t>≥</w:t>
            </w:r>
            <w:r w:rsidRPr="005A50AA">
              <w:rPr>
                <w:rFonts w:ascii="仿宋" w:eastAsia="仿宋" w:hAnsi="仿宋" w:cs="宋体"/>
                <w:kern w:val="0"/>
                <w:szCs w:val="21"/>
              </w:rPr>
              <w:t>2</w:t>
            </w:r>
            <w:r w:rsidRPr="005A50AA">
              <w:rPr>
                <w:rFonts w:ascii="仿宋" w:eastAsia="仿宋" w:hAnsi="仿宋" w:cs="宋体" w:hint="eastAsia"/>
                <w:kern w:val="0"/>
                <w:szCs w:val="21"/>
              </w:rPr>
              <w:t>台</w:t>
            </w:r>
            <w:r w:rsidRPr="005A50AA">
              <w:rPr>
                <w:rFonts w:ascii="仿宋" w:eastAsia="仿宋" w:hAnsi="仿宋" w:cs="宋体"/>
                <w:kern w:val="0"/>
                <w:szCs w:val="21"/>
              </w:rPr>
              <w:t>*12</w:t>
            </w:r>
            <w:r w:rsidRPr="005A50AA">
              <w:rPr>
                <w:rFonts w:ascii="仿宋" w:eastAsia="仿宋" w:hAnsi="仿宋" w:cs="宋体" w:hint="eastAsia"/>
                <w:kern w:val="0"/>
                <w:szCs w:val="21"/>
              </w:rPr>
              <w:t>卡离心机，转速</w:t>
            </w:r>
            <w:r w:rsidRPr="005A50AA">
              <w:rPr>
                <w:rFonts w:ascii="仿宋" w:eastAsia="仿宋" w:hAnsi="仿宋" w:cs="宋体"/>
                <w:kern w:val="0"/>
                <w:szCs w:val="21"/>
              </w:rPr>
              <w:t>0-3000r/min</w:t>
            </w:r>
          </w:p>
        </w:tc>
      </w:tr>
      <w:tr w:rsidR="005A50AA" w:rsidRPr="005A50AA" w14:paraId="489B7DB1" w14:textId="77777777" w:rsidTr="005A50AA">
        <w:trPr>
          <w:trHeight w:val="225"/>
        </w:trPr>
        <w:tc>
          <w:tcPr>
            <w:tcW w:w="663" w:type="pct"/>
            <w:vMerge/>
            <w:tcBorders>
              <w:top w:val="nil"/>
              <w:left w:val="single" w:sz="4" w:space="0" w:color="auto"/>
              <w:bottom w:val="single" w:sz="4" w:space="0" w:color="000000"/>
              <w:right w:val="single" w:sz="4" w:space="0" w:color="auto"/>
            </w:tcBorders>
            <w:vAlign w:val="center"/>
          </w:tcPr>
          <w:p w14:paraId="5A85A3A0"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53E30DF6" w14:textId="77777777" w:rsidR="005A50AA" w:rsidRPr="005A50AA" w:rsidRDefault="005A50AA" w:rsidP="00762D0B">
            <w:pPr>
              <w:widowControl/>
              <w:spacing w:line="360" w:lineRule="exact"/>
              <w:jc w:val="left"/>
              <w:rPr>
                <w:rFonts w:ascii="仿宋" w:eastAsia="仿宋" w:hAnsi="仿宋" w:cs="宋体"/>
                <w:kern w:val="0"/>
                <w:szCs w:val="21"/>
              </w:rPr>
            </w:pPr>
            <w:r w:rsidRPr="005A50AA">
              <w:rPr>
                <w:rFonts w:ascii="仿宋" w:eastAsia="仿宋" w:hAnsi="仿宋" w:cs="宋体" w:hint="eastAsia"/>
                <w:kern w:val="0"/>
                <w:szCs w:val="21"/>
              </w:rPr>
              <w:t>运行模式</w:t>
            </w:r>
            <w:r w:rsidRPr="005A50AA">
              <w:rPr>
                <w:rFonts w:ascii="仿宋" w:eastAsia="仿宋" w:hAnsi="仿宋" w:cs="宋体"/>
                <w:kern w:val="0"/>
                <w:szCs w:val="21"/>
              </w:rPr>
              <w:t>:</w:t>
            </w:r>
            <w:r w:rsidRPr="005A50AA">
              <w:rPr>
                <w:rFonts w:ascii="仿宋" w:eastAsia="仿宋" w:hAnsi="仿宋" w:cs="宋体" w:hint="eastAsia"/>
                <w:kern w:val="0"/>
                <w:szCs w:val="21"/>
              </w:rPr>
              <w:t>支持标本、试剂、微柱凝胶卡持续加载，循环进样</w:t>
            </w:r>
          </w:p>
        </w:tc>
      </w:tr>
      <w:tr w:rsidR="005A50AA" w:rsidRPr="005A50AA" w14:paraId="7A373921" w14:textId="77777777" w:rsidTr="005A50AA">
        <w:trPr>
          <w:trHeight w:val="225"/>
        </w:trPr>
        <w:tc>
          <w:tcPr>
            <w:tcW w:w="663" w:type="pct"/>
            <w:vMerge/>
            <w:tcBorders>
              <w:top w:val="nil"/>
              <w:left w:val="single" w:sz="4" w:space="0" w:color="auto"/>
              <w:bottom w:val="single" w:sz="4" w:space="0" w:color="000000"/>
              <w:right w:val="single" w:sz="4" w:space="0" w:color="auto"/>
            </w:tcBorders>
            <w:vAlign w:val="center"/>
          </w:tcPr>
          <w:p w14:paraId="1031DBA6"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63C43BCE" w14:textId="77777777" w:rsidR="005A50AA" w:rsidRPr="005A50AA" w:rsidRDefault="005A50AA" w:rsidP="00762D0B">
            <w:pPr>
              <w:widowControl/>
              <w:spacing w:line="360" w:lineRule="exact"/>
              <w:jc w:val="left"/>
              <w:rPr>
                <w:rFonts w:ascii="仿宋" w:eastAsia="仿宋" w:hAnsi="仿宋" w:cs="宋体"/>
                <w:kern w:val="0"/>
                <w:szCs w:val="21"/>
              </w:rPr>
            </w:pPr>
            <w:r w:rsidRPr="005A50AA">
              <w:rPr>
                <w:rFonts w:ascii="仿宋" w:eastAsia="仿宋" w:hAnsi="仿宋" w:cs="宋体" w:hint="eastAsia"/>
                <w:kern w:val="0"/>
                <w:szCs w:val="21"/>
              </w:rPr>
              <w:t>接口</w:t>
            </w:r>
            <w:r w:rsidRPr="005A50AA">
              <w:rPr>
                <w:rFonts w:ascii="仿宋" w:eastAsia="仿宋" w:hAnsi="仿宋" w:cs="宋体"/>
                <w:kern w:val="0"/>
                <w:szCs w:val="21"/>
              </w:rPr>
              <w:t>:1</w:t>
            </w:r>
            <w:r w:rsidRPr="005A50AA">
              <w:rPr>
                <w:rFonts w:ascii="仿宋" w:eastAsia="仿宋" w:hAnsi="仿宋" w:cs="宋体" w:hint="eastAsia"/>
                <w:kern w:val="0"/>
                <w:szCs w:val="21"/>
              </w:rPr>
              <w:t>个</w:t>
            </w:r>
            <w:r w:rsidRPr="005A50AA">
              <w:rPr>
                <w:rFonts w:ascii="仿宋" w:eastAsia="仿宋" w:hAnsi="仿宋" w:cs="宋体"/>
                <w:kern w:val="0"/>
                <w:szCs w:val="21"/>
              </w:rPr>
              <w:t>CAN</w:t>
            </w:r>
            <w:r w:rsidRPr="005A50AA">
              <w:rPr>
                <w:rFonts w:ascii="仿宋" w:eastAsia="仿宋" w:hAnsi="仿宋" w:cs="宋体" w:hint="eastAsia"/>
                <w:kern w:val="0"/>
                <w:szCs w:val="21"/>
              </w:rPr>
              <w:t>总线接口，</w:t>
            </w:r>
            <w:r w:rsidRPr="005A50AA">
              <w:rPr>
                <w:rFonts w:ascii="仿宋" w:eastAsia="仿宋" w:hAnsi="仿宋" w:cs="宋体"/>
                <w:kern w:val="0"/>
                <w:szCs w:val="21"/>
              </w:rPr>
              <w:t>1</w:t>
            </w:r>
            <w:r w:rsidRPr="005A50AA">
              <w:rPr>
                <w:rFonts w:ascii="仿宋" w:eastAsia="仿宋" w:hAnsi="仿宋" w:cs="宋体" w:hint="eastAsia"/>
                <w:kern w:val="0"/>
                <w:szCs w:val="21"/>
              </w:rPr>
              <w:t>个</w:t>
            </w:r>
            <w:r w:rsidRPr="005A50AA">
              <w:rPr>
                <w:rFonts w:ascii="仿宋" w:eastAsia="仿宋" w:hAnsi="仿宋" w:cs="宋体"/>
                <w:kern w:val="0"/>
                <w:szCs w:val="21"/>
              </w:rPr>
              <w:t>USB</w:t>
            </w:r>
            <w:r w:rsidRPr="005A50AA">
              <w:rPr>
                <w:rFonts w:ascii="仿宋" w:eastAsia="仿宋" w:hAnsi="仿宋" w:cs="宋体" w:hint="eastAsia"/>
                <w:kern w:val="0"/>
                <w:szCs w:val="21"/>
              </w:rPr>
              <w:t>接口</w:t>
            </w:r>
          </w:p>
        </w:tc>
      </w:tr>
      <w:tr w:rsidR="005A50AA" w:rsidRPr="005A50AA" w14:paraId="204F0919" w14:textId="77777777" w:rsidTr="005A50AA">
        <w:trPr>
          <w:trHeight w:val="225"/>
        </w:trPr>
        <w:tc>
          <w:tcPr>
            <w:tcW w:w="663" w:type="pct"/>
            <w:vMerge/>
            <w:tcBorders>
              <w:top w:val="nil"/>
              <w:left w:val="single" w:sz="4" w:space="0" w:color="auto"/>
              <w:bottom w:val="single" w:sz="4" w:space="0" w:color="000000"/>
              <w:right w:val="single" w:sz="4" w:space="0" w:color="auto"/>
            </w:tcBorders>
            <w:vAlign w:val="center"/>
          </w:tcPr>
          <w:p w14:paraId="3397AB63"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5C96CD4E" w14:textId="77777777" w:rsidR="005A50AA" w:rsidRPr="005A50AA" w:rsidRDefault="005A50AA" w:rsidP="00762D0B">
            <w:pPr>
              <w:widowControl/>
              <w:spacing w:line="360" w:lineRule="exact"/>
              <w:jc w:val="left"/>
              <w:rPr>
                <w:rFonts w:ascii="仿宋" w:eastAsia="仿宋" w:hAnsi="仿宋" w:cs="宋体"/>
                <w:kern w:val="0"/>
                <w:szCs w:val="21"/>
              </w:rPr>
            </w:pPr>
            <w:r w:rsidRPr="005A50AA">
              <w:rPr>
                <w:rFonts w:ascii="仿宋" w:eastAsia="仿宋" w:hAnsi="仿宋" w:cs="宋体" w:hint="eastAsia"/>
                <w:kern w:val="0"/>
                <w:szCs w:val="21"/>
              </w:rPr>
              <w:t>操作系统及软件</w:t>
            </w:r>
            <w:r w:rsidRPr="005A50AA">
              <w:rPr>
                <w:rFonts w:ascii="仿宋" w:eastAsia="仿宋" w:hAnsi="仿宋" w:cs="宋体"/>
                <w:kern w:val="0"/>
                <w:szCs w:val="21"/>
              </w:rPr>
              <w:t>:</w:t>
            </w:r>
            <w:r w:rsidRPr="005A50AA">
              <w:rPr>
                <w:rFonts w:ascii="仿宋" w:eastAsia="仿宋" w:hAnsi="仿宋" w:cs="宋体" w:hint="eastAsia"/>
                <w:kern w:val="0"/>
                <w:szCs w:val="21"/>
              </w:rPr>
              <w:t>中文</w:t>
            </w:r>
            <w:r w:rsidRPr="005A50AA">
              <w:rPr>
                <w:rFonts w:ascii="仿宋" w:eastAsia="仿宋" w:hAnsi="仿宋" w:cs="宋体"/>
                <w:kern w:val="0"/>
                <w:szCs w:val="21"/>
              </w:rPr>
              <w:t>Windows7</w:t>
            </w:r>
            <w:r w:rsidRPr="005A50AA">
              <w:rPr>
                <w:rFonts w:ascii="仿宋" w:eastAsia="仿宋" w:hAnsi="仿宋" w:cs="宋体" w:hint="eastAsia"/>
                <w:kern w:val="0"/>
                <w:szCs w:val="21"/>
              </w:rPr>
              <w:t>操作系统，</w:t>
            </w:r>
            <w:r w:rsidRPr="005A50AA">
              <w:rPr>
                <w:rFonts w:ascii="仿宋" w:eastAsia="仿宋" w:hAnsi="仿宋" w:cs="宋体"/>
                <w:kern w:val="0"/>
                <w:szCs w:val="21"/>
              </w:rPr>
              <w:t>MYSQL</w:t>
            </w:r>
            <w:r w:rsidRPr="005A50AA">
              <w:rPr>
                <w:rFonts w:ascii="仿宋" w:eastAsia="仿宋" w:hAnsi="仿宋" w:cs="宋体" w:hint="eastAsia"/>
                <w:kern w:val="0"/>
                <w:szCs w:val="21"/>
              </w:rPr>
              <w:t>数据库。</w:t>
            </w:r>
          </w:p>
        </w:tc>
      </w:tr>
      <w:tr w:rsidR="005A50AA" w:rsidRPr="005A50AA" w14:paraId="70D7337F" w14:textId="77777777" w:rsidTr="005A50AA">
        <w:trPr>
          <w:trHeight w:val="225"/>
        </w:trPr>
        <w:tc>
          <w:tcPr>
            <w:tcW w:w="663" w:type="pct"/>
            <w:vMerge/>
            <w:tcBorders>
              <w:top w:val="nil"/>
              <w:left w:val="single" w:sz="4" w:space="0" w:color="auto"/>
              <w:bottom w:val="single" w:sz="4" w:space="0" w:color="000000"/>
              <w:right w:val="single" w:sz="4" w:space="0" w:color="auto"/>
            </w:tcBorders>
            <w:vAlign w:val="center"/>
          </w:tcPr>
          <w:p w14:paraId="131CBCCE"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5083F191" w14:textId="77777777" w:rsidR="005A50AA" w:rsidRPr="005A50AA" w:rsidRDefault="005A50AA" w:rsidP="00762D0B">
            <w:pPr>
              <w:widowControl/>
              <w:spacing w:line="360" w:lineRule="exact"/>
              <w:jc w:val="left"/>
              <w:rPr>
                <w:rFonts w:ascii="仿宋" w:eastAsia="仿宋" w:hAnsi="仿宋" w:cs="宋体"/>
                <w:kern w:val="0"/>
                <w:szCs w:val="21"/>
              </w:rPr>
            </w:pPr>
            <w:r w:rsidRPr="005A50AA">
              <w:rPr>
                <w:rFonts w:ascii="仿宋" w:eastAsia="仿宋" w:hAnsi="仿宋" w:cs="宋体" w:hint="eastAsia"/>
                <w:kern w:val="0"/>
                <w:szCs w:val="21"/>
              </w:rPr>
              <w:t>需提供仪器，试剂厂家一级授权</w:t>
            </w:r>
          </w:p>
        </w:tc>
      </w:tr>
      <w:tr w:rsidR="005A50AA" w:rsidRPr="005A50AA" w14:paraId="03ECF396" w14:textId="77777777" w:rsidTr="005A50AA">
        <w:trPr>
          <w:trHeight w:val="225"/>
        </w:trPr>
        <w:tc>
          <w:tcPr>
            <w:tcW w:w="663" w:type="pct"/>
            <w:vMerge/>
            <w:tcBorders>
              <w:top w:val="nil"/>
              <w:left w:val="single" w:sz="4" w:space="0" w:color="auto"/>
              <w:bottom w:val="single" w:sz="4" w:space="0" w:color="000000"/>
              <w:right w:val="single" w:sz="4" w:space="0" w:color="auto"/>
            </w:tcBorders>
            <w:vAlign w:val="center"/>
          </w:tcPr>
          <w:p w14:paraId="0ADF7797" w14:textId="77777777" w:rsidR="005A50AA" w:rsidRPr="005A50AA" w:rsidRDefault="005A50AA" w:rsidP="00762D0B">
            <w:pPr>
              <w:widowControl/>
              <w:spacing w:line="360" w:lineRule="exact"/>
              <w:ind w:firstLine="480"/>
              <w:jc w:val="left"/>
              <w:rPr>
                <w:rFonts w:ascii="仿宋" w:eastAsia="仿宋" w:hAnsi="仿宋" w:cs="宋体"/>
                <w:kern w:val="0"/>
                <w:szCs w:val="21"/>
              </w:rPr>
            </w:pPr>
          </w:p>
        </w:tc>
        <w:tc>
          <w:tcPr>
            <w:tcW w:w="4337" w:type="pct"/>
            <w:tcBorders>
              <w:top w:val="nil"/>
              <w:left w:val="nil"/>
              <w:bottom w:val="single" w:sz="4" w:space="0" w:color="auto"/>
              <w:right w:val="single" w:sz="4" w:space="0" w:color="auto"/>
            </w:tcBorders>
            <w:vAlign w:val="center"/>
          </w:tcPr>
          <w:p w14:paraId="39FB976D" w14:textId="77777777" w:rsidR="005A50AA" w:rsidRPr="005A50AA" w:rsidRDefault="005A50AA" w:rsidP="00762D0B">
            <w:pPr>
              <w:widowControl/>
              <w:spacing w:line="360" w:lineRule="exact"/>
              <w:jc w:val="left"/>
              <w:rPr>
                <w:rFonts w:ascii="仿宋" w:eastAsia="仿宋" w:hAnsi="仿宋" w:cs="宋体"/>
                <w:kern w:val="0"/>
                <w:szCs w:val="21"/>
              </w:rPr>
            </w:pPr>
            <w:r w:rsidRPr="005A50AA">
              <w:rPr>
                <w:rFonts w:ascii="仿宋" w:eastAsia="仿宋" w:hAnsi="仿宋" w:cs="宋体"/>
                <w:kern w:val="0"/>
                <w:szCs w:val="21"/>
              </w:rPr>
              <w:t>4</w:t>
            </w:r>
            <w:r w:rsidRPr="005A50AA">
              <w:rPr>
                <w:rFonts w:ascii="仿宋" w:eastAsia="仿宋" w:hAnsi="仿宋" w:cs="宋体" w:hint="eastAsia"/>
                <w:kern w:val="0"/>
                <w:szCs w:val="21"/>
              </w:rPr>
              <w:t>小时内维修响应并修复，</w:t>
            </w:r>
            <w:r w:rsidRPr="005A50AA">
              <w:rPr>
                <w:rFonts w:ascii="仿宋" w:eastAsia="仿宋" w:hAnsi="仿宋" w:cs="宋体"/>
                <w:kern w:val="0"/>
                <w:szCs w:val="21"/>
              </w:rPr>
              <w:t>24</w:t>
            </w:r>
            <w:r w:rsidRPr="005A50AA">
              <w:rPr>
                <w:rFonts w:ascii="仿宋" w:eastAsia="仿宋" w:hAnsi="仿宋" w:cs="宋体" w:hint="eastAsia"/>
                <w:kern w:val="0"/>
                <w:szCs w:val="21"/>
              </w:rPr>
              <w:t>小时未修复提供备品</w:t>
            </w:r>
          </w:p>
        </w:tc>
      </w:tr>
    </w:tbl>
    <w:p w14:paraId="4BD3DEA6"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12.试剂配套服务由中标供应商按需提供，送至医院安装现场，并负责安装及培训，维保及配件更换等需由中标供应商负责提供，能和医院LIS系统连接，实现双向通讯,提供每年不少于一次的仪器校准，相应费用包含在投标报价中。</w:t>
      </w:r>
    </w:p>
    <w:p w14:paraId="1A1166AA"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13.投标人需对本投标单位所投标产品提供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289C51DD"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（1）罚没该标段下的履约保证金；</w:t>
      </w:r>
    </w:p>
    <w:p w14:paraId="0FFD576A"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（2）测试期内产生的试剂费用由中标企业承担；</w:t>
      </w:r>
    </w:p>
    <w:p w14:paraId="050F45F8"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（3）原则上该标段作废标处理；</w:t>
      </w:r>
    </w:p>
    <w:p w14:paraId="35FBE102"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（4）重新组织招标后,两家公司交接阶段产生的损失由原中标单位承担。</w:t>
      </w:r>
    </w:p>
    <w:p w14:paraId="1AF3E01F"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14履约保证金罚没风险:</w:t>
      </w:r>
    </w:p>
    <w:p w14:paraId="18E9C94D"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（1）投标人在投标过程中弄虚作假，提供虚假材料的；</w:t>
      </w:r>
    </w:p>
    <w:p w14:paraId="5BDC3FC0"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（2）中标人在合同期内将中标项目转让给他人或者分包给他人的；</w:t>
      </w:r>
    </w:p>
    <w:p w14:paraId="2B868C1B"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（3）中标人拒绝履行合同义务的；</w:t>
      </w:r>
    </w:p>
    <w:p w14:paraId="63B9BC1A"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（4）中标人因代理授权不能延续而无法有效覆盖采购周期而造成的违约；</w:t>
      </w:r>
    </w:p>
    <w:p w14:paraId="6772188B"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（5）违背采购文件规定的配送要求或违背中标企业的配送承诺；</w:t>
      </w:r>
    </w:p>
    <w:p w14:paraId="1F248A4E" w14:textId="77777777" w:rsidR="005A50AA" w:rsidRPr="005A50AA"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（6）其他违反采购文件及供货合同条款的行为。</w:t>
      </w:r>
    </w:p>
    <w:p w14:paraId="3927E79E" w14:textId="57DA84D6" w:rsidR="00F679F5" w:rsidRPr="00833DF0" w:rsidRDefault="005A50AA" w:rsidP="005A50AA">
      <w:pPr>
        <w:snapToGrid w:val="0"/>
        <w:spacing w:line="440" w:lineRule="exact"/>
        <w:jc w:val="left"/>
        <w:rPr>
          <w:rFonts w:ascii="仿宋" w:eastAsia="仿宋" w:hAnsi="仿宋"/>
          <w:bCs/>
          <w:sz w:val="24"/>
        </w:rPr>
      </w:pPr>
      <w:r w:rsidRPr="005A50AA">
        <w:rPr>
          <w:rFonts w:ascii="仿宋" w:eastAsia="仿宋" w:hAnsi="仿宋" w:hint="eastAsia"/>
          <w:bCs/>
          <w:sz w:val="24"/>
        </w:rPr>
        <w:t>15.售后服务：投标人须提供符合国家相关标准和要求的质量合格产品，满足本项目的售后服务承诺，在此期间，因质量发生的故障，由投标人全权承担，耗材配套工具及设备提供免费更换或维修保养等服务（如有）。</w:t>
      </w:r>
    </w:p>
    <w:p w14:paraId="1FD8820A" w14:textId="77777777" w:rsidR="00F679F5" w:rsidRDefault="00F679F5">
      <w:pPr>
        <w:pStyle w:val="2"/>
        <w:ind w:left="420" w:firstLine="482"/>
        <w:rPr>
          <w:rFonts w:ascii="仿宋" w:eastAsia="仿宋" w:hAnsi="仿宋"/>
          <w:b/>
          <w:sz w:val="24"/>
        </w:rPr>
      </w:pPr>
    </w:p>
    <w:p w14:paraId="500177D3" w14:textId="77777777" w:rsidR="00F679F5" w:rsidRDefault="00072528" w:rsidP="00833DF0">
      <w:pPr>
        <w:pStyle w:val="1"/>
        <w:rPr>
          <w:rFonts w:ascii="仿宋" w:hAnsi="仿宋" w:cs="仿宋"/>
        </w:rPr>
      </w:pPr>
      <w:bookmarkStart w:id="11" w:name="_Toc643610535"/>
      <w:r>
        <w:rPr>
          <w:rFonts w:ascii="仿宋" w:hAnsi="仿宋" w:cs="仿宋" w:hint="eastAsia"/>
        </w:rPr>
        <w:t>第四章拟签订合同的主要条款</w:t>
      </w:r>
      <w:bookmarkEnd w:id="11"/>
    </w:p>
    <w:p w14:paraId="635EAA59" w14:textId="77777777" w:rsidR="00F679F5" w:rsidRDefault="00072528">
      <w:pPr>
        <w:spacing w:line="440" w:lineRule="exact"/>
        <w:jc w:val="left"/>
        <w:rPr>
          <w:rFonts w:ascii="仿宋" w:eastAsia="仿宋" w:hAnsi="仿宋"/>
          <w:b/>
          <w:sz w:val="24"/>
        </w:rPr>
      </w:pPr>
      <w:r>
        <w:rPr>
          <w:rFonts w:ascii="仿宋" w:eastAsia="仿宋" w:hAnsi="仿宋" w:hint="eastAsia"/>
          <w:b/>
          <w:sz w:val="24"/>
        </w:rPr>
        <w:t>1.合同</w:t>
      </w:r>
      <w:bookmarkStart w:id="12" w:name="OLE_LINK1"/>
      <w:r>
        <w:rPr>
          <w:rFonts w:ascii="仿宋" w:eastAsia="仿宋" w:hAnsi="仿宋" w:hint="eastAsia"/>
          <w:b/>
          <w:sz w:val="24"/>
        </w:rPr>
        <w:t>范围</w:t>
      </w:r>
      <w:bookmarkEnd w:id="12"/>
    </w:p>
    <w:p w14:paraId="41BA0A39" w14:textId="77777777" w:rsidR="00F679F5" w:rsidRDefault="00072528">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19270A25" w14:textId="77777777" w:rsidR="00F679F5" w:rsidRDefault="00072528">
      <w:pPr>
        <w:pStyle w:val="af4"/>
        <w:spacing w:line="440" w:lineRule="exact"/>
        <w:rPr>
          <w:rFonts w:ascii="仿宋" w:eastAsia="仿宋" w:hAnsi="仿宋"/>
          <w:b/>
          <w:sz w:val="24"/>
          <w:szCs w:val="24"/>
        </w:rPr>
      </w:pPr>
      <w:r>
        <w:rPr>
          <w:rFonts w:ascii="仿宋" w:eastAsia="仿宋" w:hAnsi="仿宋" w:hint="eastAsia"/>
          <w:b/>
          <w:sz w:val="24"/>
          <w:szCs w:val="24"/>
        </w:rPr>
        <w:t>2.合同的签订</w:t>
      </w:r>
    </w:p>
    <w:p w14:paraId="09BCF454"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lastRenderedPageBreak/>
        <w:t>2.1中标人须在中标通知书发出30日内按招标文件和中标供应商投标文件的约定，凭中标通知书和采购人在约定的时间、地点，由法定代表人或其授权代表与采购人签订书面合同。</w:t>
      </w:r>
    </w:p>
    <w:p w14:paraId="30F5E78C" w14:textId="77777777" w:rsidR="00F679F5" w:rsidRDefault="00072528">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64C0C611" w14:textId="77777777" w:rsidR="00F679F5" w:rsidRDefault="00072528">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527B5CB5"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61A0601F"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60947354" w14:textId="77777777" w:rsidR="00F679F5" w:rsidRDefault="00072528">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3A195733"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793318C4"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3849FDDB" w14:textId="77777777" w:rsidR="00F679F5" w:rsidRDefault="00072528">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099C8EB5" w14:textId="77777777" w:rsidR="00F679F5" w:rsidRDefault="00072528">
      <w:pPr>
        <w:snapToGrid w:val="0"/>
        <w:spacing w:line="440" w:lineRule="exact"/>
        <w:ind w:firstLineChars="200" w:firstLine="480"/>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561B688E" w14:textId="77777777" w:rsidR="00F679F5" w:rsidRDefault="00072528">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7486EF44"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7796022E"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50DE8FED"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054462A0" w14:textId="77777777" w:rsidR="00F679F5" w:rsidRDefault="00072528">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2B883A57" w14:textId="77777777" w:rsidR="00F679F5" w:rsidRDefault="00072528">
      <w:pPr>
        <w:spacing w:line="440" w:lineRule="exact"/>
        <w:ind w:hanging="2"/>
        <w:jc w:val="left"/>
        <w:rPr>
          <w:rFonts w:ascii="仿宋" w:eastAsia="仿宋" w:hAnsi="仿宋"/>
          <w:b/>
          <w:sz w:val="24"/>
        </w:rPr>
      </w:pPr>
      <w:r>
        <w:rPr>
          <w:rFonts w:ascii="仿宋" w:eastAsia="仿宋" w:hAnsi="仿宋" w:hint="eastAsia"/>
          <w:b/>
          <w:sz w:val="24"/>
        </w:rPr>
        <w:t>7.违约责任</w:t>
      </w:r>
    </w:p>
    <w:p w14:paraId="2432E783" w14:textId="77777777" w:rsidR="00F679F5" w:rsidRDefault="00072528">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4FE84024" w14:textId="77777777" w:rsidR="00F679F5" w:rsidRDefault="00072528">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1BF17DB9" w14:textId="77777777" w:rsidR="00F679F5" w:rsidRDefault="00072528">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1A70D11D" w14:textId="77777777" w:rsidR="00F679F5" w:rsidRDefault="00072528">
      <w:pPr>
        <w:spacing w:line="440" w:lineRule="exact"/>
        <w:rPr>
          <w:rFonts w:ascii="仿宋" w:eastAsia="仿宋" w:hAnsi="仿宋"/>
          <w:sz w:val="24"/>
        </w:rPr>
      </w:pPr>
      <w:r>
        <w:rPr>
          <w:rFonts w:ascii="仿宋" w:eastAsia="仿宋" w:hAnsi="仿宋" w:hint="eastAsia"/>
          <w:sz w:val="24"/>
        </w:rPr>
        <w:lastRenderedPageBreak/>
        <w:t>8.1除不可抗力外，如中标人发生不能按期完成供货任务，招标人发生中途变更等情况，应及时以书面形式通知对方。双方应本着友好的态度进行协商，妥善解决。如协商无效，按规定处以违约金。</w:t>
      </w:r>
    </w:p>
    <w:p w14:paraId="75131422" w14:textId="77777777"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77F84AF1"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0B6003A7" w14:textId="77777777" w:rsidR="00F679F5" w:rsidRDefault="00072528">
      <w:pPr>
        <w:spacing w:line="440" w:lineRule="exact"/>
        <w:jc w:val="left"/>
        <w:rPr>
          <w:rFonts w:ascii="仿宋" w:eastAsia="仿宋" w:hAnsi="仿宋"/>
          <w:b/>
          <w:sz w:val="24"/>
        </w:rPr>
      </w:pPr>
      <w:r>
        <w:rPr>
          <w:rFonts w:ascii="仿宋" w:eastAsia="仿宋" w:hAnsi="仿宋" w:hint="eastAsia"/>
          <w:b/>
          <w:sz w:val="24"/>
        </w:rPr>
        <w:t>9.不可抗力</w:t>
      </w:r>
    </w:p>
    <w:p w14:paraId="7D78DA22"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0553A99"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00B5B6F5" w14:textId="77777777" w:rsidR="00F679F5" w:rsidRDefault="00072528">
      <w:pPr>
        <w:spacing w:line="440" w:lineRule="exact"/>
        <w:jc w:val="left"/>
        <w:rPr>
          <w:rFonts w:ascii="仿宋" w:eastAsia="仿宋" w:hAnsi="仿宋"/>
          <w:b/>
          <w:sz w:val="24"/>
        </w:rPr>
      </w:pPr>
      <w:r>
        <w:rPr>
          <w:rFonts w:ascii="仿宋" w:eastAsia="仿宋" w:hAnsi="仿宋" w:hint="eastAsia"/>
          <w:b/>
          <w:sz w:val="24"/>
        </w:rPr>
        <w:t>10.解决合同纠纷的方式</w:t>
      </w:r>
    </w:p>
    <w:p w14:paraId="56389165"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32EB8F7"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427AC8E7"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7B7A1257" w14:textId="77777777" w:rsidR="00F679F5" w:rsidRDefault="00072528">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151E9E4D" w14:textId="77777777" w:rsidR="00F679F5" w:rsidRDefault="00072528">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52ABABD7" w14:textId="77777777" w:rsidR="00F679F5" w:rsidRDefault="00F679F5">
      <w:pPr>
        <w:pStyle w:val="2"/>
        <w:ind w:left="420" w:firstLine="480"/>
        <w:rPr>
          <w:rFonts w:ascii="仿宋" w:eastAsia="仿宋" w:hAnsi="仿宋"/>
          <w:sz w:val="24"/>
        </w:rPr>
      </w:pPr>
    </w:p>
    <w:p w14:paraId="1EEC35F8" w14:textId="77777777" w:rsidR="00F679F5" w:rsidRDefault="00072528">
      <w:pPr>
        <w:pStyle w:val="1"/>
        <w:rPr>
          <w:rFonts w:ascii="仿宋" w:hAnsi="仿宋" w:cs="仿宋"/>
        </w:rPr>
      </w:pPr>
      <w:bookmarkStart w:id="13" w:name="_Toc643610536"/>
      <w:r>
        <w:rPr>
          <w:rFonts w:ascii="仿宋" w:hAnsi="仿宋" w:cs="仿宋" w:hint="eastAsia"/>
        </w:rPr>
        <w:t>第五章评标办法及标准</w:t>
      </w:r>
      <w:bookmarkEnd w:id="13"/>
    </w:p>
    <w:p w14:paraId="66DF1CEB" w14:textId="77777777" w:rsidR="00F679F5" w:rsidRDefault="00072528">
      <w:pPr>
        <w:spacing w:line="440" w:lineRule="exact"/>
        <w:jc w:val="left"/>
        <w:rPr>
          <w:rFonts w:ascii="仿宋" w:eastAsia="仿宋" w:hAnsi="仿宋"/>
          <w:b/>
          <w:sz w:val="24"/>
        </w:rPr>
      </w:pPr>
      <w:r>
        <w:rPr>
          <w:rFonts w:ascii="仿宋" w:eastAsia="仿宋" w:hAnsi="仿宋" w:hint="eastAsia"/>
          <w:b/>
          <w:sz w:val="24"/>
        </w:rPr>
        <w:t>1.评标方法：</w:t>
      </w:r>
    </w:p>
    <w:p w14:paraId="18655B8F" w14:textId="77777777" w:rsidR="00F679F5" w:rsidRDefault="00072528">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03763DEB" w14:textId="77777777" w:rsidR="00F679F5" w:rsidRDefault="00072528">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w:t>
      </w:r>
      <w:r>
        <w:rPr>
          <w:rFonts w:ascii="仿宋" w:eastAsia="仿宋" w:hAnsi="仿宋" w:hint="eastAsia"/>
          <w:b/>
          <w:sz w:val="24"/>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31FFFD" w14:textId="77777777" w:rsidR="00F679F5" w:rsidRDefault="00072528">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1B367FC7" w14:textId="77777777" w:rsidR="00F679F5" w:rsidRDefault="00072528">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4D0BA3B" w14:textId="77777777" w:rsidR="00F679F5" w:rsidRDefault="00072528">
      <w:pPr>
        <w:spacing w:line="440" w:lineRule="exact"/>
        <w:rPr>
          <w:rFonts w:ascii="仿宋" w:eastAsia="仿宋" w:hAnsi="仿宋"/>
          <w:b/>
          <w:bCs/>
          <w:iCs/>
          <w:sz w:val="24"/>
        </w:rPr>
      </w:pPr>
      <w:r>
        <w:rPr>
          <w:rFonts w:ascii="仿宋" w:eastAsia="仿宋" w:hAnsi="仿宋" w:hint="eastAsia"/>
          <w:b/>
          <w:bCs/>
          <w:iCs/>
          <w:sz w:val="24"/>
        </w:rPr>
        <w:t>2.1 商务技术分（60分）</w:t>
      </w:r>
    </w:p>
    <w:p w14:paraId="2685211B" w14:textId="77777777" w:rsidR="007E0CE9" w:rsidRDefault="007E0CE9">
      <w:pPr>
        <w:spacing w:line="440" w:lineRule="exact"/>
        <w:rPr>
          <w:rFonts w:ascii="仿宋" w:eastAsia="仿宋" w:hAnsi="仿宋"/>
          <w:b/>
          <w:bCs/>
          <w:iCs/>
          <w:sz w:val="24"/>
        </w:rPr>
      </w:pPr>
      <w:r>
        <w:rPr>
          <w:rFonts w:ascii="仿宋" w:eastAsia="仿宋" w:hAnsi="仿宋" w:hint="eastAsia"/>
          <w:b/>
          <w:bCs/>
          <w:iCs/>
          <w:sz w:val="24"/>
        </w:rPr>
        <w:t>标段1：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621"/>
        <w:gridCol w:w="7391"/>
      </w:tblGrid>
      <w:tr w:rsidR="00D849BD" w14:paraId="22A4658A" w14:textId="77777777" w:rsidTr="00D849BD">
        <w:trPr>
          <w:trHeight w:val="454"/>
          <w:jc w:val="center"/>
        </w:trPr>
        <w:tc>
          <w:tcPr>
            <w:tcW w:w="391" w:type="pct"/>
            <w:noWrap/>
            <w:vAlign w:val="center"/>
          </w:tcPr>
          <w:p w14:paraId="284FBE85"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序号</w:t>
            </w:r>
          </w:p>
        </w:tc>
        <w:tc>
          <w:tcPr>
            <w:tcW w:w="1224" w:type="pct"/>
            <w:noWrap/>
            <w:vAlign w:val="center"/>
          </w:tcPr>
          <w:p w14:paraId="164CBCDA"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评分内容</w:t>
            </w:r>
          </w:p>
        </w:tc>
        <w:tc>
          <w:tcPr>
            <w:tcW w:w="3385" w:type="pct"/>
            <w:noWrap/>
            <w:vAlign w:val="center"/>
          </w:tcPr>
          <w:p w14:paraId="18F5A414"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评价描述</w:t>
            </w:r>
          </w:p>
        </w:tc>
      </w:tr>
      <w:tr w:rsidR="00D849BD" w14:paraId="4A5ED048" w14:textId="77777777" w:rsidTr="00D849BD">
        <w:trPr>
          <w:trHeight w:val="1630"/>
          <w:jc w:val="center"/>
        </w:trPr>
        <w:tc>
          <w:tcPr>
            <w:tcW w:w="391" w:type="pct"/>
            <w:noWrap/>
            <w:vAlign w:val="center"/>
          </w:tcPr>
          <w:p w14:paraId="17D8238C"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1</w:t>
            </w:r>
          </w:p>
        </w:tc>
        <w:tc>
          <w:tcPr>
            <w:tcW w:w="1224" w:type="pct"/>
            <w:noWrap/>
            <w:vAlign w:val="center"/>
          </w:tcPr>
          <w:p w14:paraId="59D85F1D" w14:textId="77777777" w:rsidR="00D849BD" w:rsidRPr="00862373" w:rsidRDefault="00D849BD" w:rsidP="00762D0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市场、实验室准入及占有率（</w:t>
            </w:r>
            <w:r w:rsidRPr="00862373">
              <w:rPr>
                <w:rFonts w:ascii="仿宋" w:eastAsia="仿宋" w:hAnsi="仿宋" w:cs="仿宋"/>
                <w:color w:val="000000" w:themeColor="text1"/>
                <w:kern w:val="0"/>
                <w:szCs w:val="21"/>
              </w:rPr>
              <w:t>14</w:t>
            </w:r>
            <w:r w:rsidRPr="00862373">
              <w:rPr>
                <w:rFonts w:ascii="仿宋" w:eastAsia="仿宋" w:hAnsi="仿宋" w:cs="仿宋" w:hint="eastAsia"/>
                <w:color w:val="000000" w:themeColor="text1"/>
                <w:kern w:val="0"/>
                <w:szCs w:val="21"/>
              </w:rPr>
              <w:t>分</w:t>
            </w:r>
            <w:r>
              <w:rPr>
                <w:rFonts w:ascii="仿宋" w:eastAsia="仿宋" w:hAnsi="仿宋" w:cs="仿宋" w:hint="eastAsia"/>
                <w:color w:val="000000" w:themeColor="text1"/>
                <w:kern w:val="0"/>
                <w:szCs w:val="21"/>
              </w:rPr>
              <w:t>）</w:t>
            </w:r>
          </w:p>
        </w:tc>
        <w:tc>
          <w:tcPr>
            <w:tcW w:w="3385" w:type="pct"/>
            <w:noWrap/>
            <w:vAlign w:val="center"/>
          </w:tcPr>
          <w:p w14:paraId="5CC5D0A6" w14:textId="77777777" w:rsidR="00D849BD" w:rsidRPr="00862373" w:rsidRDefault="00D849BD" w:rsidP="00762D0B">
            <w:pPr>
              <w:rPr>
                <w:rFonts w:ascii="仿宋" w:eastAsia="仿宋" w:hAnsi="仿宋" w:cs="仿宋"/>
                <w:color w:val="000000" w:themeColor="text1"/>
                <w:kern w:val="0"/>
                <w:szCs w:val="21"/>
              </w:rPr>
            </w:pPr>
            <w:r w:rsidRPr="00862373">
              <w:rPr>
                <w:rFonts w:ascii="仿宋" w:eastAsia="仿宋" w:hAnsi="仿宋" w:cs="仿宋" w:hint="eastAsia"/>
                <w:color w:val="000000" w:themeColor="text1"/>
                <w:kern w:val="0"/>
                <w:szCs w:val="21"/>
              </w:rPr>
              <w:t>1.投标产品在已通过ISO15189或CAP认可的实验室应用，1例得</w:t>
            </w:r>
            <w:r w:rsidRPr="00862373">
              <w:rPr>
                <w:rFonts w:ascii="仿宋" w:eastAsia="仿宋" w:hAnsi="仿宋" w:cs="仿宋"/>
                <w:color w:val="000000" w:themeColor="text1"/>
                <w:kern w:val="0"/>
                <w:szCs w:val="21"/>
              </w:rPr>
              <w:t>2</w:t>
            </w:r>
            <w:r w:rsidRPr="00862373">
              <w:rPr>
                <w:rFonts w:ascii="仿宋" w:eastAsia="仿宋" w:hAnsi="仿宋" w:cs="仿宋" w:hint="eastAsia"/>
                <w:color w:val="000000" w:themeColor="text1"/>
                <w:kern w:val="0"/>
                <w:szCs w:val="21"/>
              </w:rPr>
              <w:t>分</w:t>
            </w:r>
            <w:r w:rsidRPr="00862373">
              <w:rPr>
                <w:rFonts w:ascii="仿宋" w:eastAsia="仿宋" w:hAnsi="仿宋" w:cs="仿宋"/>
                <w:color w:val="000000" w:themeColor="text1"/>
                <w:kern w:val="0"/>
                <w:szCs w:val="21"/>
              </w:rPr>
              <w:t>，需提供</w:t>
            </w:r>
            <w:r w:rsidRPr="00862373">
              <w:rPr>
                <w:rFonts w:ascii="仿宋" w:eastAsia="仿宋" w:hAnsi="仿宋" w:cs="仿宋" w:hint="eastAsia"/>
                <w:color w:val="000000" w:themeColor="text1"/>
                <w:kern w:val="0"/>
                <w:szCs w:val="21"/>
              </w:rPr>
              <w:t>实验室盖章证明及供货发票（20</w:t>
            </w:r>
            <w:r w:rsidRPr="00862373">
              <w:rPr>
                <w:rFonts w:ascii="仿宋" w:eastAsia="仿宋" w:hAnsi="仿宋" w:cs="仿宋"/>
                <w:color w:val="000000" w:themeColor="text1"/>
                <w:kern w:val="0"/>
                <w:szCs w:val="21"/>
              </w:rPr>
              <w:t>20</w:t>
            </w:r>
            <w:r w:rsidRPr="00862373">
              <w:rPr>
                <w:rFonts w:ascii="仿宋" w:eastAsia="仿宋" w:hAnsi="仿宋" w:cs="仿宋" w:hint="eastAsia"/>
                <w:color w:val="000000" w:themeColor="text1"/>
                <w:kern w:val="0"/>
                <w:szCs w:val="21"/>
              </w:rPr>
              <w:t>年</w:t>
            </w:r>
            <w:r w:rsidRPr="00862373">
              <w:rPr>
                <w:rFonts w:ascii="仿宋" w:eastAsia="仿宋" w:hAnsi="仿宋" w:cs="仿宋"/>
                <w:color w:val="000000" w:themeColor="text1"/>
                <w:kern w:val="0"/>
                <w:szCs w:val="21"/>
              </w:rPr>
              <w:t>4</w:t>
            </w:r>
            <w:r w:rsidRPr="00862373">
              <w:rPr>
                <w:rFonts w:ascii="仿宋" w:eastAsia="仿宋" w:hAnsi="仿宋" w:cs="仿宋" w:hint="eastAsia"/>
                <w:color w:val="000000" w:themeColor="text1"/>
                <w:kern w:val="0"/>
                <w:szCs w:val="21"/>
              </w:rPr>
              <w:t>月之后），最高分值10分；</w:t>
            </w:r>
          </w:p>
          <w:p w14:paraId="2BE24679" w14:textId="77777777" w:rsidR="00D849BD" w:rsidRPr="00862373" w:rsidRDefault="00D849BD" w:rsidP="00762D0B">
            <w:pPr>
              <w:rPr>
                <w:rFonts w:ascii="仿宋" w:eastAsia="仿宋" w:hAnsi="仿宋" w:cs="仿宋"/>
                <w:color w:val="000000" w:themeColor="text1"/>
                <w:kern w:val="0"/>
                <w:szCs w:val="21"/>
              </w:rPr>
            </w:pPr>
            <w:r w:rsidRPr="00862373">
              <w:rPr>
                <w:rFonts w:ascii="仿宋" w:eastAsia="仿宋" w:hAnsi="仿宋" w:cs="仿宋"/>
                <w:color w:val="000000" w:themeColor="text1"/>
                <w:kern w:val="0"/>
                <w:szCs w:val="21"/>
              </w:rPr>
              <w:t>2</w:t>
            </w:r>
            <w:r w:rsidRPr="00862373">
              <w:rPr>
                <w:rFonts w:ascii="仿宋" w:eastAsia="仿宋" w:hAnsi="仿宋" w:cs="仿宋" w:hint="eastAsia"/>
                <w:color w:val="000000" w:themeColor="text1"/>
                <w:kern w:val="0"/>
                <w:szCs w:val="21"/>
              </w:rPr>
              <w:t>.投标产品</w:t>
            </w:r>
            <w:r w:rsidRPr="00862373">
              <w:rPr>
                <w:rFonts w:ascii="仿宋" w:eastAsia="仿宋" w:hAnsi="仿宋" w:cs="仿宋"/>
                <w:color w:val="000000" w:themeColor="text1"/>
                <w:kern w:val="0"/>
                <w:szCs w:val="21"/>
              </w:rPr>
              <w:t>2020</w:t>
            </w:r>
            <w:r w:rsidRPr="00862373">
              <w:rPr>
                <w:rFonts w:ascii="仿宋" w:eastAsia="仿宋" w:hAnsi="仿宋" w:cs="仿宋" w:hint="eastAsia"/>
                <w:color w:val="000000" w:themeColor="text1"/>
                <w:kern w:val="0"/>
                <w:szCs w:val="21"/>
              </w:rPr>
              <w:t>年</w:t>
            </w:r>
            <w:r w:rsidRPr="00862373">
              <w:rPr>
                <w:rFonts w:ascii="仿宋" w:eastAsia="仿宋" w:hAnsi="仿宋" w:cs="仿宋"/>
                <w:color w:val="000000" w:themeColor="text1"/>
                <w:kern w:val="0"/>
                <w:szCs w:val="21"/>
              </w:rPr>
              <w:t>4</w:t>
            </w:r>
            <w:r w:rsidRPr="00862373">
              <w:rPr>
                <w:rFonts w:ascii="仿宋" w:eastAsia="仿宋" w:hAnsi="仿宋" w:cs="仿宋" w:hint="eastAsia"/>
                <w:color w:val="000000" w:themeColor="text1"/>
                <w:kern w:val="0"/>
                <w:szCs w:val="21"/>
              </w:rPr>
              <w:t>月以来三甲综合性医院使用，</w:t>
            </w:r>
            <w:r w:rsidRPr="00862373">
              <w:rPr>
                <w:rFonts w:ascii="仿宋" w:eastAsia="仿宋" w:hAnsi="仿宋" w:cs="仿宋"/>
                <w:color w:val="000000" w:themeColor="text1"/>
                <w:kern w:val="0"/>
                <w:szCs w:val="21"/>
              </w:rPr>
              <w:t>需提供</w:t>
            </w:r>
            <w:r w:rsidRPr="00862373">
              <w:rPr>
                <w:rFonts w:ascii="仿宋" w:eastAsia="仿宋" w:hAnsi="仿宋" w:cs="仿宋" w:hint="eastAsia"/>
                <w:color w:val="000000" w:themeColor="text1"/>
                <w:kern w:val="0"/>
                <w:szCs w:val="21"/>
              </w:rPr>
              <w:t>供</w:t>
            </w:r>
            <w:r w:rsidRPr="00862373">
              <w:rPr>
                <w:rFonts w:ascii="仿宋" w:eastAsia="仿宋" w:hAnsi="仿宋" w:cs="仿宋"/>
                <w:color w:val="000000" w:themeColor="text1"/>
                <w:kern w:val="0"/>
                <w:szCs w:val="21"/>
              </w:rPr>
              <w:t>货发票，</w:t>
            </w:r>
            <w:r w:rsidRPr="00862373">
              <w:rPr>
                <w:rFonts w:ascii="仿宋" w:eastAsia="仿宋" w:hAnsi="仿宋" w:cs="仿宋" w:hint="eastAsia"/>
                <w:color w:val="000000" w:themeColor="text1"/>
                <w:kern w:val="0"/>
                <w:szCs w:val="21"/>
              </w:rPr>
              <w:t>1例</w:t>
            </w:r>
            <w:r w:rsidRPr="00862373">
              <w:rPr>
                <w:rFonts w:ascii="仿宋" w:eastAsia="仿宋" w:hAnsi="仿宋" w:cs="仿宋"/>
                <w:color w:val="000000" w:themeColor="text1"/>
                <w:kern w:val="0"/>
                <w:szCs w:val="21"/>
              </w:rPr>
              <w:t>得</w:t>
            </w:r>
            <w:r w:rsidRPr="00862373">
              <w:rPr>
                <w:rFonts w:ascii="仿宋" w:eastAsia="仿宋" w:hAnsi="仿宋" w:cs="仿宋" w:hint="eastAsia"/>
                <w:color w:val="000000" w:themeColor="text1"/>
                <w:kern w:val="0"/>
                <w:szCs w:val="21"/>
              </w:rPr>
              <w:t>1分，最高分值4分；</w:t>
            </w:r>
          </w:p>
          <w:p w14:paraId="22B66574" w14:textId="77777777" w:rsidR="00D849BD" w:rsidRPr="00862373" w:rsidRDefault="00D849BD" w:rsidP="00762D0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注：以上未提交材料或提交材料不符合要求的，不得分。</w:t>
            </w:r>
          </w:p>
        </w:tc>
      </w:tr>
      <w:tr w:rsidR="00D849BD" w14:paraId="436A8E4A" w14:textId="77777777" w:rsidTr="00D849BD">
        <w:trPr>
          <w:trHeight w:val="831"/>
          <w:jc w:val="center"/>
        </w:trPr>
        <w:tc>
          <w:tcPr>
            <w:tcW w:w="391" w:type="pct"/>
            <w:noWrap/>
            <w:vAlign w:val="center"/>
          </w:tcPr>
          <w:p w14:paraId="32693C63"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2</w:t>
            </w:r>
          </w:p>
        </w:tc>
        <w:tc>
          <w:tcPr>
            <w:tcW w:w="1224" w:type="pct"/>
            <w:noWrap/>
            <w:vAlign w:val="center"/>
          </w:tcPr>
          <w:p w14:paraId="0A3E80D4" w14:textId="77777777" w:rsidR="00D849BD" w:rsidRPr="00862373" w:rsidRDefault="00D849BD" w:rsidP="00762D0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技术情况（</w:t>
            </w:r>
            <w:r w:rsidRPr="00862373">
              <w:rPr>
                <w:rFonts w:ascii="仿宋" w:eastAsia="仿宋" w:hAnsi="仿宋" w:cs="仿宋"/>
                <w:color w:val="000000" w:themeColor="text1"/>
                <w:kern w:val="0"/>
                <w:szCs w:val="21"/>
              </w:rPr>
              <w:t>30</w:t>
            </w:r>
            <w:r w:rsidRPr="00862373">
              <w:rPr>
                <w:rFonts w:ascii="仿宋" w:eastAsia="仿宋" w:hAnsi="仿宋" w:cs="仿宋" w:hint="eastAsia"/>
                <w:color w:val="000000" w:themeColor="text1"/>
                <w:kern w:val="0"/>
                <w:szCs w:val="21"/>
              </w:rPr>
              <w:t>分</w:t>
            </w:r>
            <w:r>
              <w:rPr>
                <w:rFonts w:ascii="仿宋" w:eastAsia="仿宋" w:hAnsi="仿宋" w:cs="仿宋" w:hint="eastAsia"/>
                <w:color w:val="000000" w:themeColor="text1"/>
                <w:kern w:val="0"/>
                <w:szCs w:val="21"/>
              </w:rPr>
              <w:t>）</w:t>
            </w:r>
          </w:p>
        </w:tc>
        <w:tc>
          <w:tcPr>
            <w:tcW w:w="3385" w:type="pct"/>
            <w:noWrap/>
            <w:vAlign w:val="center"/>
          </w:tcPr>
          <w:p w14:paraId="1AE0F6D8" w14:textId="77777777" w:rsidR="00D849BD" w:rsidRPr="00862373" w:rsidRDefault="00D849BD" w:rsidP="00762D0B">
            <w:pPr>
              <w:rPr>
                <w:rFonts w:ascii="仿宋" w:eastAsia="仿宋" w:hAnsi="仿宋" w:cs="仿宋"/>
                <w:color w:val="000000" w:themeColor="text1"/>
                <w:kern w:val="0"/>
                <w:szCs w:val="21"/>
              </w:rPr>
            </w:pPr>
            <w:r w:rsidRPr="00862373">
              <w:rPr>
                <w:rFonts w:ascii="仿宋" w:eastAsia="仿宋" w:hAnsi="仿宋" w:cs="仿宋" w:hint="eastAsia"/>
                <w:color w:val="000000" w:themeColor="text1"/>
                <w:kern w:val="0"/>
                <w:szCs w:val="21"/>
              </w:rPr>
              <w:t>产品性能（从最低检出限</w:t>
            </w:r>
            <w:r w:rsidRPr="00862373">
              <w:rPr>
                <w:rFonts w:ascii="仿宋" w:eastAsia="仿宋" w:hAnsi="仿宋" w:cs="仿宋"/>
                <w:color w:val="000000" w:themeColor="text1"/>
                <w:kern w:val="0"/>
                <w:szCs w:val="21"/>
              </w:rPr>
              <w:t>、</w:t>
            </w:r>
            <w:r w:rsidRPr="00862373">
              <w:rPr>
                <w:rFonts w:ascii="仿宋" w:eastAsia="仿宋" w:hAnsi="仿宋" w:cs="仿宋" w:hint="eastAsia"/>
                <w:color w:val="000000" w:themeColor="text1"/>
                <w:kern w:val="0"/>
                <w:szCs w:val="21"/>
              </w:rPr>
              <w:t>正确度</w:t>
            </w:r>
            <w:r w:rsidRPr="00862373">
              <w:rPr>
                <w:rFonts w:ascii="仿宋" w:eastAsia="仿宋" w:hAnsi="仿宋" w:cs="仿宋"/>
                <w:color w:val="000000" w:themeColor="text1"/>
                <w:kern w:val="0"/>
                <w:szCs w:val="21"/>
              </w:rPr>
              <w:t>、</w:t>
            </w:r>
            <w:r w:rsidRPr="00862373">
              <w:rPr>
                <w:rFonts w:ascii="仿宋" w:eastAsia="仿宋" w:hAnsi="仿宋" w:cs="仿宋" w:hint="eastAsia"/>
                <w:color w:val="000000" w:themeColor="text1"/>
                <w:kern w:val="0"/>
                <w:szCs w:val="21"/>
              </w:rPr>
              <w:t>精密度、操作</w:t>
            </w:r>
            <w:r w:rsidRPr="00862373">
              <w:rPr>
                <w:rFonts w:ascii="仿宋" w:eastAsia="仿宋" w:hAnsi="仿宋" w:cs="仿宋"/>
                <w:color w:val="000000" w:themeColor="text1"/>
                <w:kern w:val="0"/>
                <w:szCs w:val="21"/>
              </w:rPr>
              <w:t>便捷性、</w:t>
            </w:r>
            <w:r w:rsidRPr="00862373">
              <w:rPr>
                <w:rFonts w:ascii="仿宋" w:eastAsia="仿宋" w:hAnsi="仿宋" w:cs="仿宋" w:hint="eastAsia"/>
                <w:color w:val="000000" w:themeColor="text1"/>
                <w:kern w:val="0"/>
                <w:szCs w:val="21"/>
              </w:rPr>
              <w:t>耗</w:t>
            </w:r>
            <w:r w:rsidRPr="00862373">
              <w:rPr>
                <w:rFonts w:ascii="仿宋" w:eastAsia="仿宋" w:hAnsi="仿宋" w:cs="仿宋"/>
                <w:color w:val="000000" w:themeColor="text1"/>
                <w:kern w:val="0"/>
                <w:szCs w:val="21"/>
              </w:rPr>
              <w:t>时长短</w:t>
            </w:r>
            <w:r w:rsidRPr="00862373">
              <w:rPr>
                <w:rFonts w:ascii="仿宋" w:eastAsia="仿宋" w:hAnsi="仿宋" w:cs="仿宋" w:hint="eastAsia"/>
                <w:color w:val="000000" w:themeColor="text1"/>
                <w:kern w:val="0"/>
                <w:szCs w:val="21"/>
              </w:rPr>
              <w:t>等</w:t>
            </w:r>
            <w:r w:rsidRPr="00862373">
              <w:rPr>
                <w:rFonts w:ascii="仿宋" w:eastAsia="仿宋" w:hAnsi="仿宋" w:cs="仿宋"/>
                <w:color w:val="000000" w:themeColor="text1"/>
                <w:kern w:val="0"/>
                <w:szCs w:val="21"/>
              </w:rPr>
              <w:t>方面评价，</w:t>
            </w:r>
            <w:r w:rsidRPr="00862373">
              <w:rPr>
                <w:rFonts w:ascii="仿宋" w:eastAsia="仿宋" w:hAnsi="仿宋" w:cs="仿宋" w:hint="eastAsia"/>
                <w:color w:val="000000" w:themeColor="text1"/>
                <w:kern w:val="0"/>
                <w:szCs w:val="21"/>
              </w:rPr>
              <w:t>以厂家提供的试剂说明书等为依据打分）： 优得</w:t>
            </w:r>
            <w:r w:rsidRPr="00862373">
              <w:rPr>
                <w:rFonts w:ascii="仿宋" w:eastAsia="仿宋" w:hAnsi="仿宋" w:cs="仿宋"/>
                <w:color w:val="000000" w:themeColor="text1"/>
                <w:kern w:val="0"/>
                <w:szCs w:val="21"/>
              </w:rPr>
              <w:t>30-23</w:t>
            </w:r>
            <w:r w:rsidRPr="00862373">
              <w:rPr>
                <w:rFonts w:ascii="仿宋" w:eastAsia="仿宋" w:hAnsi="仿宋" w:cs="仿宋" w:hint="eastAsia"/>
                <w:color w:val="000000" w:themeColor="text1"/>
                <w:kern w:val="0"/>
                <w:szCs w:val="21"/>
              </w:rPr>
              <w:t>分，良得</w:t>
            </w:r>
            <w:r w:rsidRPr="00862373">
              <w:rPr>
                <w:rFonts w:ascii="仿宋" w:eastAsia="仿宋" w:hAnsi="仿宋" w:cs="仿宋"/>
                <w:color w:val="000000" w:themeColor="text1"/>
                <w:kern w:val="0"/>
                <w:szCs w:val="21"/>
              </w:rPr>
              <w:t>22-15</w:t>
            </w:r>
            <w:r w:rsidRPr="00862373">
              <w:rPr>
                <w:rFonts w:ascii="仿宋" w:eastAsia="仿宋" w:hAnsi="仿宋" w:cs="仿宋" w:hint="eastAsia"/>
                <w:color w:val="000000" w:themeColor="text1"/>
                <w:kern w:val="0"/>
                <w:szCs w:val="21"/>
              </w:rPr>
              <w:t>分，一般得</w:t>
            </w:r>
            <w:r w:rsidRPr="00862373">
              <w:rPr>
                <w:rFonts w:ascii="仿宋" w:eastAsia="仿宋" w:hAnsi="仿宋" w:cs="仿宋"/>
                <w:color w:val="000000" w:themeColor="text1"/>
                <w:kern w:val="0"/>
                <w:szCs w:val="21"/>
              </w:rPr>
              <w:t>14-7</w:t>
            </w:r>
            <w:r w:rsidRPr="00862373">
              <w:rPr>
                <w:rFonts w:ascii="仿宋" w:eastAsia="仿宋" w:hAnsi="仿宋" w:cs="仿宋" w:hint="eastAsia"/>
                <w:color w:val="000000" w:themeColor="text1"/>
                <w:kern w:val="0"/>
                <w:szCs w:val="21"/>
              </w:rPr>
              <w:t>分，</w:t>
            </w:r>
            <w:r w:rsidRPr="00862373">
              <w:rPr>
                <w:rFonts w:ascii="仿宋" w:eastAsia="仿宋" w:hAnsi="仿宋" w:cs="仿宋"/>
                <w:color w:val="000000" w:themeColor="text1"/>
                <w:kern w:val="0"/>
                <w:szCs w:val="21"/>
              </w:rPr>
              <w:t>差</w:t>
            </w:r>
            <w:r w:rsidRPr="00862373">
              <w:rPr>
                <w:rFonts w:ascii="仿宋" w:eastAsia="仿宋" w:hAnsi="仿宋" w:cs="仿宋" w:hint="eastAsia"/>
                <w:color w:val="000000" w:themeColor="text1"/>
                <w:kern w:val="0"/>
                <w:szCs w:val="21"/>
              </w:rPr>
              <w:t>6</w:t>
            </w:r>
            <w:r w:rsidRPr="00862373">
              <w:rPr>
                <w:rFonts w:ascii="仿宋" w:eastAsia="仿宋" w:hAnsi="仿宋" w:cs="仿宋"/>
                <w:color w:val="000000" w:themeColor="text1"/>
                <w:kern w:val="0"/>
                <w:szCs w:val="21"/>
              </w:rPr>
              <w:t>-0</w:t>
            </w:r>
            <w:r w:rsidRPr="00862373">
              <w:rPr>
                <w:rFonts w:ascii="仿宋" w:eastAsia="仿宋" w:hAnsi="仿宋" w:cs="仿宋" w:hint="eastAsia"/>
                <w:color w:val="000000" w:themeColor="text1"/>
                <w:kern w:val="0"/>
                <w:szCs w:val="21"/>
              </w:rPr>
              <w:t>。</w:t>
            </w:r>
          </w:p>
        </w:tc>
      </w:tr>
      <w:tr w:rsidR="00D849BD" w14:paraId="35039C1E" w14:textId="77777777" w:rsidTr="00D849BD">
        <w:trPr>
          <w:trHeight w:val="2149"/>
          <w:jc w:val="center"/>
        </w:trPr>
        <w:tc>
          <w:tcPr>
            <w:tcW w:w="391" w:type="pct"/>
            <w:noWrap/>
            <w:vAlign w:val="center"/>
          </w:tcPr>
          <w:p w14:paraId="69E19435"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3</w:t>
            </w:r>
          </w:p>
        </w:tc>
        <w:tc>
          <w:tcPr>
            <w:tcW w:w="1224" w:type="pct"/>
            <w:noWrap/>
            <w:vAlign w:val="center"/>
          </w:tcPr>
          <w:p w14:paraId="0DFFA19B" w14:textId="77777777" w:rsidR="00D849BD" w:rsidRPr="00862373" w:rsidRDefault="00D849BD" w:rsidP="00762D0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服务情况（</w:t>
            </w:r>
            <w:r w:rsidRPr="00862373">
              <w:rPr>
                <w:rFonts w:ascii="仿宋" w:eastAsia="仿宋" w:hAnsi="仿宋" w:cs="仿宋" w:hint="eastAsia"/>
                <w:color w:val="000000" w:themeColor="text1"/>
                <w:kern w:val="0"/>
                <w:szCs w:val="21"/>
              </w:rPr>
              <w:t>1</w:t>
            </w:r>
            <w:r w:rsidRPr="00862373">
              <w:rPr>
                <w:rFonts w:ascii="仿宋" w:eastAsia="仿宋" w:hAnsi="仿宋" w:cs="仿宋"/>
                <w:color w:val="000000" w:themeColor="text1"/>
                <w:kern w:val="0"/>
                <w:szCs w:val="21"/>
              </w:rPr>
              <w:t>4</w:t>
            </w:r>
            <w:r>
              <w:rPr>
                <w:rFonts w:ascii="仿宋" w:eastAsia="仿宋" w:hAnsi="仿宋" w:cs="仿宋" w:hint="eastAsia"/>
                <w:color w:val="000000" w:themeColor="text1"/>
                <w:kern w:val="0"/>
                <w:szCs w:val="21"/>
              </w:rPr>
              <w:t>分）</w:t>
            </w:r>
          </w:p>
        </w:tc>
        <w:tc>
          <w:tcPr>
            <w:tcW w:w="3385" w:type="pct"/>
            <w:noWrap/>
            <w:vAlign w:val="center"/>
          </w:tcPr>
          <w:p w14:paraId="22E75D73" w14:textId="77777777" w:rsidR="00D849BD" w:rsidRPr="00862373" w:rsidRDefault="00D849BD" w:rsidP="00762D0B">
            <w:pPr>
              <w:rPr>
                <w:rFonts w:ascii="仿宋" w:eastAsia="仿宋" w:hAnsi="仿宋" w:cs="仿宋"/>
                <w:color w:val="000000" w:themeColor="text1"/>
                <w:kern w:val="0"/>
                <w:szCs w:val="21"/>
              </w:rPr>
            </w:pPr>
            <w:r w:rsidRPr="00862373">
              <w:rPr>
                <w:rFonts w:ascii="仿宋" w:eastAsia="仿宋" w:hAnsi="仿宋" w:cs="仿宋" w:hint="eastAsia"/>
                <w:color w:val="000000" w:themeColor="text1"/>
                <w:kern w:val="0"/>
                <w:szCs w:val="21"/>
              </w:rPr>
              <w:t>1.配送时有冷链运输及储存设备，本公司冷链车得</w:t>
            </w:r>
            <w:r w:rsidRPr="00862373">
              <w:rPr>
                <w:rFonts w:ascii="仿宋" w:eastAsia="仿宋" w:hAnsi="仿宋" w:cs="仿宋"/>
                <w:color w:val="000000" w:themeColor="text1"/>
                <w:kern w:val="0"/>
                <w:szCs w:val="21"/>
              </w:rPr>
              <w:t>3</w:t>
            </w:r>
            <w:r w:rsidRPr="00862373">
              <w:rPr>
                <w:rFonts w:ascii="仿宋" w:eastAsia="仿宋" w:hAnsi="仿宋" w:cs="仿宋" w:hint="eastAsia"/>
                <w:color w:val="000000" w:themeColor="text1"/>
                <w:kern w:val="0"/>
                <w:szCs w:val="21"/>
              </w:rPr>
              <w:t>分，第三方冷链得</w:t>
            </w:r>
            <w:r w:rsidRPr="00862373">
              <w:rPr>
                <w:rFonts w:ascii="仿宋" w:eastAsia="仿宋" w:hAnsi="仿宋" w:cs="仿宋"/>
                <w:color w:val="000000" w:themeColor="text1"/>
                <w:kern w:val="0"/>
                <w:szCs w:val="21"/>
              </w:rPr>
              <w:t>2</w:t>
            </w:r>
            <w:r w:rsidRPr="00862373">
              <w:rPr>
                <w:rFonts w:ascii="仿宋" w:eastAsia="仿宋" w:hAnsi="仿宋" w:cs="仿宋" w:hint="eastAsia"/>
                <w:color w:val="000000" w:themeColor="text1"/>
                <w:kern w:val="0"/>
                <w:szCs w:val="21"/>
              </w:rPr>
              <w:t>分（提供冷链协议），无0分，最高分值</w:t>
            </w:r>
            <w:r w:rsidRPr="00862373">
              <w:rPr>
                <w:rFonts w:ascii="仿宋" w:eastAsia="仿宋" w:hAnsi="仿宋" w:cs="仿宋"/>
                <w:color w:val="000000" w:themeColor="text1"/>
                <w:kern w:val="0"/>
                <w:szCs w:val="21"/>
              </w:rPr>
              <w:t>3</w:t>
            </w:r>
            <w:r w:rsidRPr="00862373">
              <w:rPr>
                <w:rFonts w:ascii="仿宋" w:eastAsia="仿宋" w:hAnsi="仿宋" w:cs="仿宋" w:hint="eastAsia"/>
                <w:color w:val="000000" w:themeColor="text1"/>
                <w:kern w:val="0"/>
                <w:szCs w:val="21"/>
              </w:rPr>
              <w:t>分。</w:t>
            </w:r>
          </w:p>
          <w:p w14:paraId="20F8C9B7" w14:textId="77777777" w:rsidR="00D849BD" w:rsidRDefault="00D849BD" w:rsidP="00762D0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2.绍兴地区服务人员(指试剂专业调试及质量保障服务人员)配备充足，提供单位社保证明（符合得</w:t>
            </w:r>
            <w:r>
              <w:rPr>
                <w:rFonts w:ascii="仿宋" w:eastAsia="仿宋" w:hAnsi="仿宋" w:cs="仿宋"/>
                <w:color w:val="000000" w:themeColor="text1"/>
                <w:kern w:val="0"/>
                <w:szCs w:val="21"/>
              </w:rPr>
              <w:t>2</w:t>
            </w:r>
            <w:r>
              <w:rPr>
                <w:rFonts w:ascii="仿宋" w:eastAsia="仿宋" w:hAnsi="仿宋" w:cs="仿宋" w:hint="eastAsia"/>
                <w:color w:val="000000" w:themeColor="text1"/>
                <w:kern w:val="0"/>
                <w:szCs w:val="21"/>
              </w:rPr>
              <w:t>分，不符合0分，最高</w:t>
            </w:r>
            <w:r>
              <w:rPr>
                <w:rFonts w:ascii="仿宋" w:eastAsia="仿宋" w:hAnsi="仿宋" w:cs="仿宋"/>
                <w:color w:val="000000" w:themeColor="text1"/>
                <w:kern w:val="0"/>
                <w:szCs w:val="21"/>
              </w:rPr>
              <w:t>2</w:t>
            </w:r>
            <w:r>
              <w:rPr>
                <w:rFonts w:ascii="仿宋" w:eastAsia="仿宋" w:hAnsi="仿宋" w:cs="仿宋" w:hint="eastAsia"/>
                <w:color w:val="000000" w:themeColor="text1"/>
                <w:kern w:val="0"/>
                <w:szCs w:val="21"/>
              </w:rPr>
              <w:t>分）；</w:t>
            </w:r>
          </w:p>
          <w:p w14:paraId="035F2928" w14:textId="77777777" w:rsidR="00D849BD" w:rsidRDefault="00D849BD" w:rsidP="00762D0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3.根据公司实力、影响力、用户评价等综合情况评分（优9</w:t>
            </w:r>
            <w:r>
              <w:rPr>
                <w:rFonts w:ascii="仿宋" w:eastAsia="仿宋" w:hAnsi="仿宋" w:cs="仿宋"/>
                <w:color w:val="000000" w:themeColor="text1"/>
                <w:kern w:val="0"/>
                <w:szCs w:val="21"/>
              </w:rPr>
              <w:t>-7</w:t>
            </w:r>
            <w:r>
              <w:rPr>
                <w:rFonts w:ascii="仿宋" w:eastAsia="仿宋" w:hAnsi="仿宋" w:cs="仿宋" w:hint="eastAsia"/>
                <w:color w:val="000000" w:themeColor="text1"/>
                <w:kern w:val="0"/>
                <w:szCs w:val="21"/>
              </w:rPr>
              <w:t>分、良6</w:t>
            </w:r>
            <w:r>
              <w:rPr>
                <w:rFonts w:ascii="仿宋" w:eastAsia="仿宋" w:hAnsi="仿宋" w:cs="仿宋"/>
                <w:color w:val="000000" w:themeColor="text1"/>
                <w:kern w:val="0"/>
                <w:szCs w:val="21"/>
              </w:rPr>
              <w:t>-3</w:t>
            </w:r>
            <w:r>
              <w:rPr>
                <w:rFonts w:ascii="仿宋" w:eastAsia="仿宋" w:hAnsi="仿宋" w:cs="仿宋" w:hint="eastAsia"/>
                <w:color w:val="000000" w:themeColor="text1"/>
                <w:kern w:val="0"/>
                <w:szCs w:val="21"/>
              </w:rPr>
              <w:t>分、一般2</w:t>
            </w:r>
            <w:r>
              <w:rPr>
                <w:rFonts w:ascii="仿宋" w:eastAsia="仿宋" w:hAnsi="仿宋" w:cs="仿宋"/>
                <w:color w:val="000000" w:themeColor="text1"/>
                <w:kern w:val="0"/>
                <w:szCs w:val="21"/>
              </w:rPr>
              <w:t>-0</w:t>
            </w:r>
            <w:r>
              <w:rPr>
                <w:rFonts w:ascii="仿宋" w:eastAsia="仿宋" w:hAnsi="仿宋" w:cs="仿宋" w:hint="eastAsia"/>
                <w:color w:val="000000" w:themeColor="text1"/>
                <w:kern w:val="0"/>
                <w:szCs w:val="21"/>
              </w:rPr>
              <w:t>分）。</w:t>
            </w:r>
          </w:p>
          <w:p w14:paraId="74BA956E" w14:textId="77777777" w:rsidR="00D849BD" w:rsidRPr="00862373" w:rsidRDefault="00D849BD" w:rsidP="00762D0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注：以上未提交材料或提交材料不符合要求的，不得分。</w:t>
            </w:r>
          </w:p>
        </w:tc>
      </w:tr>
      <w:tr w:rsidR="00D849BD" w14:paraId="2D440D06" w14:textId="77777777" w:rsidTr="00D849BD">
        <w:trPr>
          <w:trHeight w:val="961"/>
          <w:jc w:val="center"/>
        </w:trPr>
        <w:tc>
          <w:tcPr>
            <w:tcW w:w="391" w:type="pct"/>
            <w:noWrap/>
            <w:vAlign w:val="center"/>
          </w:tcPr>
          <w:p w14:paraId="6688E7D0"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4</w:t>
            </w:r>
          </w:p>
        </w:tc>
        <w:tc>
          <w:tcPr>
            <w:tcW w:w="1224" w:type="pct"/>
            <w:noWrap/>
            <w:vAlign w:val="center"/>
          </w:tcPr>
          <w:p w14:paraId="2D320A41" w14:textId="77777777" w:rsidR="00D849BD" w:rsidRDefault="00D849BD" w:rsidP="00762D0B">
            <w:pPr>
              <w:widowControl/>
              <w:jc w:val="center"/>
              <w:rPr>
                <w:rFonts w:ascii="仿宋" w:eastAsia="仿宋" w:hAnsi="仿宋" w:cs="仿宋"/>
                <w:szCs w:val="21"/>
              </w:rPr>
            </w:pPr>
            <w:r>
              <w:rPr>
                <w:rFonts w:ascii="仿宋" w:eastAsia="仿宋" w:hAnsi="仿宋" w:cs="仿宋" w:hint="eastAsia"/>
                <w:color w:val="000000" w:themeColor="text1"/>
                <w:kern w:val="0"/>
                <w:szCs w:val="21"/>
              </w:rPr>
              <w:t>标书质量</w:t>
            </w:r>
            <w:r w:rsidRPr="005C38DA">
              <w:rPr>
                <w:rFonts w:ascii="仿宋" w:eastAsia="仿宋" w:hAnsi="仿宋" w:cs="仿宋" w:hint="eastAsia"/>
                <w:kern w:val="0"/>
                <w:szCs w:val="21"/>
              </w:rPr>
              <w:t>（</w:t>
            </w:r>
            <w:r w:rsidRPr="005C38DA">
              <w:rPr>
                <w:rFonts w:ascii="仿宋" w:eastAsia="仿宋" w:hAnsi="仿宋" w:cs="仿宋" w:hint="eastAsia"/>
                <w:b/>
                <w:kern w:val="0"/>
                <w:szCs w:val="21"/>
              </w:rPr>
              <w:t>2</w:t>
            </w:r>
            <w:r w:rsidRPr="005C38DA">
              <w:rPr>
                <w:rFonts w:ascii="仿宋" w:eastAsia="仿宋" w:hAnsi="仿宋" w:cs="仿宋" w:hint="eastAsia"/>
                <w:kern w:val="0"/>
                <w:szCs w:val="21"/>
              </w:rPr>
              <w:t>分</w:t>
            </w:r>
            <w:r>
              <w:rPr>
                <w:rFonts w:ascii="仿宋" w:eastAsia="仿宋" w:hAnsi="仿宋" w:cs="仿宋" w:hint="eastAsia"/>
                <w:color w:val="000000" w:themeColor="text1"/>
                <w:kern w:val="0"/>
                <w:szCs w:val="21"/>
              </w:rPr>
              <w:t>）</w:t>
            </w:r>
          </w:p>
        </w:tc>
        <w:tc>
          <w:tcPr>
            <w:tcW w:w="3385" w:type="pct"/>
            <w:noWrap/>
            <w:vAlign w:val="center"/>
          </w:tcPr>
          <w:p w14:paraId="73C02478" w14:textId="77777777" w:rsidR="00D849BD" w:rsidRDefault="00D849BD" w:rsidP="00762D0B">
            <w:pPr>
              <w:jc w:val="left"/>
              <w:rPr>
                <w:rFonts w:ascii="仿宋" w:eastAsia="仿宋" w:hAnsi="仿宋" w:cs="仿宋"/>
                <w:szCs w:val="21"/>
              </w:rPr>
            </w:pPr>
            <w:r>
              <w:rPr>
                <w:rFonts w:ascii="仿宋" w:eastAsia="仿宋" w:hAnsi="仿宋" w:cs="仿宋" w:hint="eastAsia"/>
                <w:color w:val="000000" w:themeColor="text1"/>
                <w:kern w:val="0"/>
                <w:szCs w:val="21"/>
              </w:rPr>
              <w:t>根据投标文件资料完整性、真实性及编制质量等（应字迹清晰，内容齐全，真实有据，便于检索，不得有涂改、漏页、错页、夹页、漏章等情况）给分，优得2分，一般得1分，差不得分。</w:t>
            </w:r>
          </w:p>
        </w:tc>
      </w:tr>
    </w:tbl>
    <w:p w14:paraId="6708C9A7" w14:textId="3E625785" w:rsidR="007E0CE9" w:rsidRPr="007E0CE9" w:rsidRDefault="007E0CE9">
      <w:pPr>
        <w:spacing w:line="440" w:lineRule="exact"/>
        <w:rPr>
          <w:rFonts w:ascii="仿宋" w:eastAsia="仿宋" w:hAnsi="仿宋"/>
          <w:b/>
          <w:bCs/>
          <w:iCs/>
          <w:sz w:val="24"/>
        </w:rPr>
      </w:pPr>
      <w:r>
        <w:rPr>
          <w:rFonts w:ascii="仿宋" w:eastAsia="仿宋" w:hAnsi="仿宋" w:hint="eastAsia"/>
          <w:b/>
          <w:bCs/>
          <w:iCs/>
          <w:sz w:val="24"/>
        </w:rPr>
        <w:t>标段2</w:t>
      </w:r>
      <w:r w:rsidR="00D849BD">
        <w:rPr>
          <w:rFonts w:ascii="仿宋" w:eastAsia="仿宋" w:hAnsi="仿宋" w:hint="eastAsia"/>
          <w:b/>
          <w:bCs/>
          <w:iCs/>
          <w:sz w:val="24"/>
        </w:rPr>
        <w:t>和3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
        <w:gridCol w:w="834"/>
        <w:gridCol w:w="7929"/>
        <w:gridCol w:w="319"/>
      </w:tblGrid>
      <w:tr w:rsidR="00D849BD" w14:paraId="1433F632" w14:textId="77777777" w:rsidTr="00D849BD">
        <w:trPr>
          <w:trHeight w:val="454"/>
          <w:jc w:val="center"/>
        </w:trPr>
        <w:tc>
          <w:tcPr>
            <w:tcW w:w="385" w:type="pct"/>
            <w:noWrap/>
            <w:vAlign w:val="center"/>
          </w:tcPr>
          <w:p w14:paraId="0CAC5923" w14:textId="77777777" w:rsidR="00D849BD" w:rsidRPr="000E1854" w:rsidRDefault="00D849BD" w:rsidP="00762D0B">
            <w:pPr>
              <w:jc w:val="center"/>
              <w:rPr>
                <w:rFonts w:ascii="仿宋" w:eastAsia="仿宋" w:hAnsi="仿宋" w:cs="仿宋"/>
                <w:szCs w:val="21"/>
              </w:rPr>
            </w:pPr>
            <w:r>
              <w:rPr>
                <w:rFonts w:ascii="仿宋" w:eastAsia="仿宋" w:hAnsi="仿宋" w:cs="仿宋" w:hint="eastAsia"/>
                <w:szCs w:val="21"/>
              </w:rPr>
              <w:t>序号</w:t>
            </w:r>
          </w:p>
        </w:tc>
        <w:tc>
          <w:tcPr>
            <w:tcW w:w="1032" w:type="pct"/>
            <w:noWrap/>
            <w:vAlign w:val="center"/>
          </w:tcPr>
          <w:p w14:paraId="4AE4586C" w14:textId="77777777" w:rsidR="00D849BD" w:rsidRPr="000E1854" w:rsidRDefault="00D849BD" w:rsidP="00762D0B">
            <w:pPr>
              <w:jc w:val="center"/>
              <w:rPr>
                <w:rFonts w:ascii="仿宋" w:eastAsia="仿宋" w:hAnsi="仿宋" w:cs="仿宋"/>
                <w:szCs w:val="21"/>
              </w:rPr>
            </w:pPr>
            <w:r>
              <w:rPr>
                <w:rFonts w:ascii="仿宋" w:eastAsia="仿宋" w:hAnsi="仿宋" w:cs="仿宋" w:hint="eastAsia"/>
                <w:szCs w:val="21"/>
              </w:rPr>
              <w:t>评价指标</w:t>
            </w:r>
          </w:p>
        </w:tc>
        <w:tc>
          <w:tcPr>
            <w:tcW w:w="3086" w:type="pct"/>
            <w:noWrap/>
            <w:vAlign w:val="center"/>
          </w:tcPr>
          <w:p w14:paraId="352116BB" w14:textId="77777777" w:rsidR="00D849BD" w:rsidRPr="000E1854" w:rsidRDefault="00D849BD" w:rsidP="00762D0B">
            <w:pPr>
              <w:jc w:val="center"/>
              <w:rPr>
                <w:rFonts w:ascii="仿宋" w:eastAsia="仿宋" w:hAnsi="仿宋" w:cs="仿宋"/>
                <w:szCs w:val="21"/>
              </w:rPr>
            </w:pPr>
            <w:r>
              <w:rPr>
                <w:rFonts w:ascii="仿宋" w:eastAsia="仿宋" w:hAnsi="仿宋" w:cs="仿宋" w:hint="eastAsia"/>
                <w:szCs w:val="21"/>
              </w:rPr>
              <w:t>评价描述</w:t>
            </w:r>
          </w:p>
        </w:tc>
        <w:tc>
          <w:tcPr>
            <w:tcW w:w="497" w:type="pct"/>
            <w:noWrap/>
            <w:vAlign w:val="center"/>
          </w:tcPr>
          <w:p w14:paraId="5171C233"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分值</w:t>
            </w:r>
          </w:p>
        </w:tc>
      </w:tr>
      <w:tr w:rsidR="00D849BD" w14:paraId="4811F859" w14:textId="77777777" w:rsidTr="00D849BD">
        <w:trPr>
          <w:trHeight w:val="2542"/>
          <w:jc w:val="center"/>
        </w:trPr>
        <w:tc>
          <w:tcPr>
            <w:tcW w:w="385" w:type="pct"/>
            <w:noWrap/>
            <w:vAlign w:val="center"/>
          </w:tcPr>
          <w:p w14:paraId="2878A393"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lastRenderedPageBreak/>
              <w:t>1</w:t>
            </w:r>
          </w:p>
        </w:tc>
        <w:tc>
          <w:tcPr>
            <w:tcW w:w="1032" w:type="pct"/>
            <w:noWrap/>
            <w:vAlign w:val="center"/>
          </w:tcPr>
          <w:p w14:paraId="3727F5DA" w14:textId="77777777" w:rsidR="00D849BD" w:rsidRPr="00D849BD" w:rsidRDefault="00D849BD" w:rsidP="00762D0B">
            <w:pPr>
              <w:jc w:val="center"/>
              <w:rPr>
                <w:rFonts w:ascii="仿宋" w:eastAsia="仿宋" w:hAnsi="仿宋" w:cs="仿宋"/>
                <w:szCs w:val="21"/>
              </w:rPr>
            </w:pPr>
            <w:r w:rsidRPr="00D849BD">
              <w:rPr>
                <w:rFonts w:ascii="仿宋" w:eastAsia="仿宋" w:hAnsi="仿宋" w:cs="仿宋" w:hint="eastAsia"/>
                <w:kern w:val="0"/>
                <w:szCs w:val="21"/>
              </w:rPr>
              <w:t>市场、实验室准入及占有率</w:t>
            </w:r>
          </w:p>
        </w:tc>
        <w:tc>
          <w:tcPr>
            <w:tcW w:w="3086" w:type="pct"/>
            <w:noWrap/>
            <w:vAlign w:val="center"/>
          </w:tcPr>
          <w:p w14:paraId="130F6F8F" w14:textId="2743A215" w:rsidR="00D849BD" w:rsidRPr="00D849BD" w:rsidRDefault="00D849BD" w:rsidP="00D849BD">
            <w:pPr>
              <w:pBdr>
                <w:bottom w:val="single" w:sz="6" w:space="1" w:color="auto"/>
              </w:pBdr>
              <w:tabs>
                <w:tab w:val="center" w:pos="4153"/>
                <w:tab w:val="right" w:pos="8306"/>
              </w:tabs>
              <w:snapToGrid w:val="0"/>
              <w:spacing w:line="360" w:lineRule="exact"/>
              <w:jc w:val="left"/>
              <w:rPr>
                <w:rFonts w:ascii="仿宋" w:eastAsia="仿宋" w:hAnsi="仿宋" w:cs="仿宋"/>
                <w:kern w:val="0"/>
                <w:szCs w:val="21"/>
              </w:rPr>
            </w:pPr>
            <w:r w:rsidRPr="00D849BD">
              <w:rPr>
                <w:rFonts w:ascii="仿宋" w:eastAsia="仿宋" w:hAnsi="仿宋" w:cs="仿宋" w:hint="eastAsia"/>
                <w:kern w:val="0"/>
                <w:szCs w:val="21"/>
              </w:rPr>
              <w:t>1.投标产品已在通过ISO15189或CAP认可的实验室应用（实验室盖章证明，投标产品厂家实验室除外）及供货发票（2020年1月之后）证明，最高得6分；得分</w:t>
            </w:r>
            <w:r w:rsidRPr="00D849BD">
              <w:rPr>
                <w:rFonts w:ascii="仿宋" w:eastAsia="仿宋" w:hAnsi="仿宋" w:cs="仿宋"/>
                <w:kern w:val="0"/>
                <w:szCs w:val="21"/>
              </w:rPr>
              <w:t>=覆盖目录数/标段目录数*6；</w:t>
            </w:r>
          </w:p>
          <w:p w14:paraId="52377FBD" w14:textId="77777777" w:rsidR="00D849BD" w:rsidRPr="00D849BD" w:rsidRDefault="00D849BD" w:rsidP="00762D0B">
            <w:pPr>
              <w:spacing w:line="360" w:lineRule="exact"/>
              <w:rPr>
                <w:rFonts w:ascii="仿宋" w:eastAsia="仿宋" w:hAnsi="仿宋" w:cs="仿宋"/>
                <w:kern w:val="0"/>
                <w:szCs w:val="21"/>
              </w:rPr>
            </w:pPr>
            <w:r w:rsidRPr="00D849BD">
              <w:rPr>
                <w:rFonts w:ascii="仿宋" w:eastAsia="仿宋" w:hAnsi="仿宋" w:cs="仿宋" w:hint="eastAsia"/>
                <w:kern w:val="0"/>
                <w:szCs w:val="21"/>
              </w:rPr>
              <w:t>2.投标产品2020年1月以来本院同级别及以上综合性医院使用证明材料进货发票及供货合同书一例1分（相互印证），最高分值为4分；得分=覆盖目录数/标段目录数*1*医院数（医院数不超过4家）</w:t>
            </w:r>
          </w:p>
          <w:p w14:paraId="362C57BE" w14:textId="77777777" w:rsidR="00D849BD" w:rsidRPr="00D849BD" w:rsidRDefault="00D849BD" w:rsidP="00762D0B">
            <w:pPr>
              <w:spacing w:line="360" w:lineRule="exact"/>
              <w:rPr>
                <w:rFonts w:ascii="仿宋" w:eastAsia="仿宋" w:hAnsi="仿宋" w:cs="仿宋"/>
                <w:szCs w:val="21"/>
              </w:rPr>
            </w:pPr>
            <w:r w:rsidRPr="00D849BD">
              <w:rPr>
                <w:rFonts w:ascii="仿宋" w:eastAsia="仿宋" w:hAnsi="仿宋" w:cs="仿宋" w:hint="eastAsia"/>
                <w:kern w:val="0"/>
                <w:szCs w:val="21"/>
              </w:rPr>
              <w:t>注：以上未提交材料或提交材料不符合要求的，不得分。</w:t>
            </w:r>
          </w:p>
        </w:tc>
        <w:tc>
          <w:tcPr>
            <w:tcW w:w="497" w:type="pct"/>
            <w:noWrap/>
            <w:vAlign w:val="center"/>
          </w:tcPr>
          <w:p w14:paraId="5E2EE4F2"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0-10</w:t>
            </w:r>
          </w:p>
        </w:tc>
      </w:tr>
      <w:tr w:rsidR="00D849BD" w14:paraId="671DEA56" w14:textId="77777777" w:rsidTr="00D849BD">
        <w:trPr>
          <w:trHeight w:val="454"/>
          <w:jc w:val="center"/>
        </w:trPr>
        <w:tc>
          <w:tcPr>
            <w:tcW w:w="385" w:type="pct"/>
            <w:noWrap/>
            <w:vAlign w:val="center"/>
          </w:tcPr>
          <w:p w14:paraId="74713F67"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2</w:t>
            </w:r>
          </w:p>
        </w:tc>
        <w:tc>
          <w:tcPr>
            <w:tcW w:w="1032" w:type="pct"/>
            <w:noWrap/>
            <w:vAlign w:val="center"/>
          </w:tcPr>
          <w:p w14:paraId="379A40CA" w14:textId="77777777" w:rsidR="00D849BD" w:rsidRPr="00D849BD" w:rsidRDefault="00D849BD" w:rsidP="00762D0B">
            <w:pPr>
              <w:spacing w:line="360" w:lineRule="exact"/>
              <w:jc w:val="center"/>
              <w:rPr>
                <w:rFonts w:ascii="仿宋" w:eastAsia="仿宋" w:hAnsi="仿宋" w:cs="仿宋"/>
                <w:szCs w:val="21"/>
              </w:rPr>
            </w:pPr>
            <w:r w:rsidRPr="00D849BD">
              <w:rPr>
                <w:rFonts w:ascii="仿宋" w:eastAsia="仿宋" w:hAnsi="仿宋" w:cs="仿宋" w:hint="eastAsia"/>
                <w:kern w:val="0"/>
                <w:szCs w:val="21"/>
              </w:rPr>
              <w:t>技术参数要求</w:t>
            </w:r>
          </w:p>
        </w:tc>
        <w:tc>
          <w:tcPr>
            <w:tcW w:w="3086" w:type="pct"/>
            <w:noWrap/>
          </w:tcPr>
          <w:p w14:paraId="33B44E4A" w14:textId="77777777" w:rsidR="00D849BD" w:rsidRPr="00D849BD" w:rsidRDefault="00D849BD" w:rsidP="00762D0B">
            <w:pPr>
              <w:spacing w:line="360" w:lineRule="exact"/>
              <w:rPr>
                <w:rFonts w:ascii="仿宋" w:eastAsia="仿宋" w:hAnsi="仿宋" w:cs="仿宋"/>
                <w:szCs w:val="21"/>
              </w:rPr>
            </w:pPr>
            <w:r w:rsidRPr="00D849BD">
              <w:rPr>
                <w:rFonts w:ascii="仿宋" w:eastAsia="仿宋" w:hAnsi="仿宋" w:cs="仿宋" w:hint="eastAsia"/>
                <w:kern w:val="0"/>
                <w:szCs w:val="21"/>
              </w:rPr>
              <w:t>满足招标文件要求的得24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未提供不得分）</w:t>
            </w:r>
          </w:p>
        </w:tc>
        <w:tc>
          <w:tcPr>
            <w:tcW w:w="497" w:type="pct"/>
            <w:noWrap/>
            <w:vAlign w:val="center"/>
          </w:tcPr>
          <w:p w14:paraId="272C3C9C"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0-24</w:t>
            </w:r>
          </w:p>
        </w:tc>
      </w:tr>
      <w:tr w:rsidR="00D849BD" w14:paraId="3E3A63E8" w14:textId="77777777" w:rsidTr="00D849BD">
        <w:trPr>
          <w:trHeight w:val="997"/>
          <w:jc w:val="center"/>
        </w:trPr>
        <w:tc>
          <w:tcPr>
            <w:tcW w:w="385" w:type="pct"/>
            <w:noWrap/>
            <w:vAlign w:val="center"/>
          </w:tcPr>
          <w:p w14:paraId="01B3D1E4"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3</w:t>
            </w:r>
          </w:p>
        </w:tc>
        <w:tc>
          <w:tcPr>
            <w:tcW w:w="1032" w:type="pct"/>
            <w:noWrap/>
            <w:vAlign w:val="center"/>
          </w:tcPr>
          <w:p w14:paraId="6A87D9D6" w14:textId="77777777" w:rsidR="00D849BD" w:rsidRDefault="00D849BD" w:rsidP="00762D0B">
            <w:pPr>
              <w:widowControl/>
              <w:spacing w:line="360" w:lineRule="exact"/>
              <w:jc w:val="center"/>
              <w:rPr>
                <w:rFonts w:ascii="仿宋" w:eastAsia="仿宋" w:hAnsi="仿宋" w:cs="仿宋"/>
                <w:szCs w:val="21"/>
              </w:rPr>
            </w:pPr>
            <w:r>
              <w:rPr>
                <w:rFonts w:ascii="仿宋" w:eastAsia="仿宋" w:hAnsi="仿宋" w:hint="eastAsia"/>
                <w:sz w:val="24"/>
              </w:rPr>
              <w:t>产品质量评价</w:t>
            </w:r>
          </w:p>
        </w:tc>
        <w:tc>
          <w:tcPr>
            <w:tcW w:w="3086" w:type="pct"/>
            <w:noWrap/>
          </w:tcPr>
          <w:p w14:paraId="78BCE7EB" w14:textId="77777777" w:rsidR="00D849BD" w:rsidRDefault="00D849BD" w:rsidP="00762D0B">
            <w:pPr>
              <w:widowControl/>
              <w:spacing w:line="360" w:lineRule="exact"/>
              <w:rPr>
                <w:rFonts w:ascii="仿宋" w:eastAsia="仿宋" w:hAnsi="仿宋" w:cs="仿宋"/>
                <w:szCs w:val="21"/>
              </w:rPr>
            </w:pPr>
            <w:r>
              <w:rPr>
                <w:rFonts w:ascii="仿宋" w:eastAsia="仿宋" w:hAnsi="仿宋" w:cs="仿宋" w:hint="eastAsia"/>
                <w:color w:val="000000" w:themeColor="text1"/>
                <w:kern w:val="0"/>
                <w:szCs w:val="21"/>
              </w:rPr>
              <w:t>产品规格符合招标试剂目录；产品性能（从稳定性、均一性、重复性、实用性、方便性、线性范围、有效期等方面评价，以厂家提供的产品说明书及用户认可度</w:t>
            </w:r>
            <w:r>
              <w:rPr>
                <w:rFonts w:ascii="仿宋" w:eastAsia="仿宋" w:hAnsi="仿宋" w:hint="eastAsia"/>
                <w:sz w:val="24"/>
              </w:rPr>
              <w:t>进行评价</w:t>
            </w:r>
            <w:r>
              <w:rPr>
                <w:rFonts w:ascii="仿宋" w:eastAsia="仿宋" w:hAnsi="仿宋" w:cs="仿宋" w:hint="eastAsia"/>
                <w:color w:val="000000" w:themeColor="text1"/>
                <w:kern w:val="0"/>
                <w:szCs w:val="21"/>
              </w:rPr>
              <w:t>）： 优得15-11分、良得10-6分、一般得5-0分）。</w:t>
            </w:r>
          </w:p>
        </w:tc>
        <w:tc>
          <w:tcPr>
            <w:tcW w:w="497" w:type="pct"/>
            <w:noWrap/>
            <w:vAlign w:val="center"/>
          </w:tcPr>
          <w:p w14:paraId="021A18E9"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0-15</w:t>
            </w:r>
          </w:p>
        </w:tc>
      </w:tr>
      <w:tr w:rsidR="00D849BD" w14:paraId="016BC3B8" w14:textId="77777777" w:rsidTr="00D849BD">
        <w:trPr>
          <w:trHeight w:val="454"/>
          <w:jc w:val="center"/>
        </w:trPr>
        <w:tc>
          <w:tcPr>
            <w:tcW w:w="385" w:type="pct"/>
            <w:noWrap/>
            <w:vAlign w:val="center"/>
          </w:tcPr>
          <w:p w14:paraId="61179D23"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4</w:t>
            </w:r>
          </w:p>
        </w:tc>
        <w:tc>
          <w:tcPr>
            <w:tcW w:w="1032" w:type="pct"/>
            <w:noWrap/>
            <w:vAlign w:val="center"/>
          </w:tcPr>
          <w:p w14:paraId="61F44119" w14:textId="77777777" w:rsidR="00D849BD" w:rsidRDefault="00D849BD" w:rsidP="00762D0B">
            <w:pPr>
              <w:widowControl/>
              <w:spacing w:line="360" w:lineRule="exact"/>
              <w:jc w:val="center"/>
              <w:rPr>
                <w:rFonts w:ascii="仿宋" w:eastAsia="仿宋" w:hAnsi="仿宋" w:cs="仿宋"/>
                <w:szCs w:val="21"/>
              </w:rPr>
            </w:pPr>
            <w:r>
              <w:rPr>
                <w:rFonts w:ascii="仿宋" w:eastAsia="仿宋" w:hAnsi="仿宋" w:cs="仿宋" w:hint="eastAsia"/>
                <w:color w:val="000000" w:themeColor="text1"/>
                <w:kern w:val="0"/>
                <w:szCs w:val="21"/>
              </w:rPr>
              <w:t>服务能力等</w:t>
            </w:r>
          </w:p>
        </w:tc>
        <w:tc>
          <w:tcPr>
            <w:tcW w:w="3086" w:type="pct"/>
            <w:noWrap/>
          </w:tcPr>
          <w:p w14:paraId="72723FCF" w14:textId="77777777" w:rsidR="00D849BD" w:rsidRDefault="00D849BD" w:rsidP="00762D0B">
            <w:pPr>
              <w:spacing w:line="360" w:lineRule="exac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1.信息化程度高,与其他医院进行电子订单接收并配送，提供相关佐证材料的得3分，没有不得分；；</w:t>
            </w:r>
          </w:p>
          <w:p w14:paraId="2406DF56" w14:textId="77777777" w:rsidR="00D849BD" w:rsidRDefault="00D849BD" w:rsidP="00762D0B">
            <w:pPr>
              <w:spacing w:line="360" w:lineRule="exact"/>
              <w:rPr>
                <w:rFonts w:ascii="仿宋" w:eastAsia="仿宋" w:hAnsi="仿宋" w:cs="仿宋"/>
                <w:szCs w:val="21"/>
              </w:rPr>
            </w:pPr>
            <w:r>
              <w:rPr>
                <w:rFonts w:ascii="仿宋" w:eastAsia="仿宋" w:hAnsi="仿宋" w:cs="仿宋" w:hint="eastAsia"/>
                <w:color w:val="000000" w:themeColor="text1"/>
                <w:kern w:val="0"/>
                <w:szCs w:val="21"/>
              </w:rPr>
              <w:t>2.根据科室实际情况提供1名</w:t>
            </w:r>
            <w:r w:rsidRPr="002A4609">
              <w:rPr>
                <w:rFonts w:ascii="仿宋" w:eastAsia="仿宋" w:hAnsi="仿宋" w:cs="仿宋" w:hint="eastAsia"/>
                <w:color w:val="000000" w:themeColor="text1"/>
                <w:kern w:val="0"/>
                <w:szCs w:val="21"/>
              </w:rPr>
              <w:t>绍兴常驻</w:t>
            </w:r>
            <w:r>
              <w:rPr>
                <w:rFonts w:ascii="仿宋" w:eastAsia="仿宋" w:hAnsi="仿宋" w:cs="仿宋" w:hint="eastAsia"/>
                <w:color w:val="000000" w:themeColor="text1"/>
                <w:kern w:val="0"/>
                <w:szCs w:val="21"/>
              </w:rPr>
              <w:t>应用工程师及检验人员1名（有检验资格上岗证），得6分，不提供不得分。</w:t>
            </w:r>
          </w:p>
        </w:tc>
        <w:tc>
          <w:tcPr>
            <w:tcW w:w="497" w:type="pct"/>
            <w:noWrap/>
            <w:vAlign w:val="center"/>
          </w:tcPr>
          <w:p w14:paraId="36B2B8E4"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0-9</w:t>
            </w:r>
          </w:p>
        </w:tc>
      </w:tr>
      <w:tr w:rsidR="00D849BD" w14:paraId="3DB249A6" w14:textId="77777777" w:rsidTr="00D849BD">
        <w:trPr>
          <w:trHeight w:val="454"/>
          <w:jc w:val="center"/>
        </w:trPr>
        <w:tc>
          <w:tcPr>
            <w:tcW w:w="385" w:type="pct"/>
            <w:noWrap/>
            <w:vAlign w:val="center"/>
          </w:tcPr>
          <w:p w14:paraId="1E4028DC"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5</w:t>
            </w:r>
          </w:p>
        </w:tc>
        <w:tc>
          <w:tcPr>
            <w:tcW w:w="1032" w:type="pct"/>
            <w:noWrap/>
            <w:vAlign w:val="center"/>
          </w:tcPr>
          <w:p w14:paraId="1E6C508C" w14:textId="77777777" w:rsidR="00D849BD" w:rsidRDefault="00D849BD" w:rsidP="00762D0B">
            <w:pPr>
              <w:widowControl/>
              <w:spacing w:line="360" w:lineRule="exact"/>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标书质量</w:t>
            </w:r>
          </w:p>
        </w:tc>
        <w:tc>
          <w:tcPr>
            <w:tcW w:w="3086" w:type="pct"/>
            <w:noWrap/>
          </w:tcPr>
          <w:p w14:paraId="3C5ADAEC" w14:textId="77777777" w:rsidR="00D849BD" w:rsidRDefault="00D849BD" w:rsidP="00762D0B">
            <w:pPr>
              <w:widowControl/>
              <w:contextualSpacing/>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根据投标文件资料完整性、真实性及编制质量等（应字迹清晰，内容齐全，真实有据，便于检索，不得有涂改、漏页、错页、夹页、漏章等情况）给分，优得2分，一般得1分，差不得分。</w:t>
            </w:r>
          </w:p>
        </w:tc>
        <w:tc>
          <w:tcPr>
            <w:tcW w:w="497" w:type="pct"/>
            <w:noWrap/>
            <w:vAlign w:val="center"/>
          </w:tcPr>
          <w:p w14:paraId="048D5995" w14:textId="77777777" w:rsidR="00D849BD" w:rsidRDefault="00D849BD" w:rsidP="00762D0B">
            <w:pPr>
              <w:jc w:val="center"/>
              <w:rPr>
                <w:rFonts w:ascii="仿宋" w:eastAsia="仿宋" w:hAnsi="仿宋" w:cs="仿宋"/>
                <w:szCs w:val="21"/>
              </w:rPr>
            </w:pPr>
            <w:r>
              <w:rPr>
                <w:rFonts w:ascii="仿宋" w:eastAsia="仿宋" w:hAnsi="仿宋" w:cs="仿宋" w:hint="eastAsia"/>
                <w:szCs w:val="21"/>
              </w:rPr>
              <w:t>0-2</w:t>
            </w:r>
          </w:p>
        </w:tc>
      </w:tr>
    </w:tbl>
    <w:p w14:paraId="6BCAA84D" w14:textId="77777777" w:rsidR="00F679F5" w:rsidRDefault="00072528">
      <w:pPr>
        <w:spacing w:line="440" w:lineRule="exact"/>
        <w:rPr>
          <w:rFonts w:ascii="仿宋" w:eastAsia="仿宋" w:hAnsi="仿宋"/>
          <w:b/>
          <w:bCs/>
          <w:iCs/>
          <w:sz w:val="24"/>
        </w:rPr>
      </w:pPr>
      <w:r>
        <w:rPr>
          <w:rFonts w:ascii="仿宋" w:eastAsia="仿宋" w:hAnsi="仿宋" w:hint="eastAsia"/>
          <w:b/>
          <w:bCs/>
          <w:iCs/>
          <w:sz w:val="24"/>
        </w:rPr>
        <w:t>2.2价格分（40分）</w:t>
      </w:r>
    </w:p>
    <w:p w14:paraId="58A792D9" w14:textId="77777777" w:rsidR="007E0CE9" w:rsidRDefault="007E0CE9" w:rsidP="007E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
          <w:iCs/>
          <w:sz w:val="24"/>
        </w:rPr>
      </w:pPr>
      <w:r w:rsidRPr="007E0CE9">
        <w:rPr>
          <w:rFonts w:ascii="仿宋" w:eastAsia="仿宋" w:hAnsi="仿宋" w:hint="eastAsia"/>
          <w:b/>
          <w:iCs/>
          <w:sz w:val="24"/>
        </w:rPr>
        <w:t>标段1：</w:t>
      </w:r>
    </w:p>
    <w:p w14:paraId="2FB978DB" w14:textId="6E40EAE5" w:rsidR="007E0CE9" w:rsidRPr="007E0CE9" w:rsidRDefault="00EF6E68" w:rsidP="00EF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sidR="007E0CE9" w:rsidRPr="007E0CE9">
        <w:rPr>
          <w:rFonts w:ascii="仿宋" w:eastAsia="仿宋" w:hAnsi="仿宋" w:hint="eastAsia"/>
          <w:bCs/>
          <w:iCs/>
          <w:sz w:val="24"/>
        </w:rPr>
        <w:t>.1</w:t>
      </w:r>
      <w:r w:rsidR="00D849BD" w:rsidRPr="00D849BD">
        <w:rPr>
          <w:rFonts w:ascii="仿宋" w:eastAsia="仿宋" w:hAnsi="仿宋" w:hint="eastAsia"/>
          <w:bCs/>
          <w:iCs/>
          <w:sz w:val="24"/>
        </w:rPr>
        <w:t>评标基准价：即满足采购文件要求且投标价格最低的投标报价为评标基准价，其价格分为满分。</w:t>
      </w:r>
    </w:p>
    <w:p w14:paraId="3E7DD30E" w14:textId="77777777" w:rsidR="00D849BD" w:rsidRPr="00D849BD" w:rsidRDefault="00EF6E68"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sidR="007E0CE9" w:rsidRPr="007E0CE9">
        <w:rPr>
          <w:rFonts w:ascii="仿宋" w:eastAsia="仿宋" w:hAnsi="仿宋" w:hint="eastAsia"/>
          <w:bCs/>
          <w:iCs/>
          <w:sz w:val="24"/>
        </w:rPr>
        <w:t>.2</w:t>
      </w:r>
      <w:r w:rsidR="00D849BD" w:rsidRPr="00D849BD">
        <w:rPr>
          <w:rFonts w:ascii="仿宋" w:eastAsia="仿宋" w:hAnsi="仿宋" w:hint="eastAsia"/>
          <w:bCs/>
          <w:iCs/>
          <w:sz w:val="24"/>
        </w:rPr>
        <w:t>其他投标人的价格分统一按照下列公式计算：</w:t>
      </w:r>
    </w:p>
    <w:p w14:paraId="7C16A084" w14:textId="77777777" w:rsidR="00D849BD" w:rsidRPr="00D849BD" w:rsidRDefault="00D849BD"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sidRPr="00D849BD">
        <w:rPr>
          <w:rFonts w:ascii="仿宋" w:eastAsia="仿宋" w:hAnsi="仿宋" w:hint="eastAsia"/>
          <w:bCs/>
          <w:iCs/>
          <w:sz w:val="24"/>
        </w:rPr>
        <w:t>投标报价得分=(评标基准价／投标报价)×价格权值×100</w:t>
      </w:r>
    </w:p>
    <w:p w14:paraId="4824729C" w14:textId="0B18DF64" w:rsidR="00F679F5" w:rsidRPr="007E0CE9" w:rsidRDefault="00D849BD"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sidRPr="00D849BD">
        <w:rPr>
          <w:rFonts w:ascii="仿宋" w:eastAsia="仿宋" w:hAnsi="仿宋" w:hint="eastAsia"/>
          <w:bCs/>
          <w:iCs/>
          <w:sz w:val="24"/>
        </w:rPr>
        <w:t>即：投标报价得分=(评标基准价／投标报价)×40</w:t>
      </w:r>
    </w:p>
    <w:p w14:paraId="394D9646" w14:textId="4AFAE7E5" w:rsidR="00EF6E68" w:rsidRDefault="00EF6E68" w:rsidP="00EF6E68">
      <w:pPr>
        <w:widowControl/>
        <w:snapToGrid w:val="0"/>
        <w:spacing w:line="480" w:lineRule="exact"/>
        <w:rPr>
          <w:rFonts w:ascii="仿宋" w:eastAsia="仿宋" w:hAnsi="仿宋" w:cs="仿宋"/>
          <w:b/>
          <w:iCs/>
          <w:sz w:val="24"/>
        </w:rPr>
      </w:pPr>
      <w:r w:rsidRPr="00EF6E68">
        <w:rPr>
          <w:rFonts w:ascii="仿宋" w:eastAsia="仿宋" w:hAnsi="仿宋" w:cs="仿宋" w:hint="eastAsia"/>
          <w:b/>
          <w:iCs/>
          <w:sz w:val="24"/>
        </w:rPr>
        <w:t>标段2</w:t>
      </w:r>
      <w:r w:rsidR="00D849BD">
        <w:rPr>
          <w:rFonts w:ascii="仿宋" w:eastAsia="仿宋" w:hAnsi="仿宋" w:cs="仿宋" w:hint="eastAsia"/>
          <w:b/>
          <w:iCs/>
          <w:sz w:val="24"/>
        </w:rPr>
        <w:t>和3</w:t>
      </w:r>
      <w:r w:rsidRPr="00EF6E68">
        <w:rPr>
          <w:rFonts w:ascii="仿宋" w:eastAsia="仿宋" w:hAnsi="仿宋" w:cs="仿宋" w:hint="eastAsia"/>
          <w:b/>
          <w:iCs/>
          <w:sz w:val="24"/>
        </w:rPr>
        <w:t>：</w:t>
      </w:r>
    </w:p>
    <w:p w14:paraId="708ADFD5" w14:textId="6088055D" w:rsidR="00EF6E68" w:rsidRDefault="00EF6E68" w:rsidP="00EF6E68">
      <w:pPr>
        <w:widowControl/>
        <w:snapToGrid w:val="0"/>
        <w:spacing w:line="480" w:lineRule="exact"/>
        <w:ind w:firstLineChars="100" w:firstLine="240"/>
        <w:rPr>
          <w:rFonts w:ascii="仿宋" w:eastAsia="仿宋" w:hAnsi="仿宋"/>
          <w:bCs/>
          <w:iCs/>
          <w:sz w:val="24"/>
        </w:rPr>
      </w:pPr>
      <w:r w:rsidRPr="00EF6E68">
        <w:rPr>
          <w:rFonts w:ascii="仿宋" w:eastAsia="仿宋" w:hAnsi="仿宋" w:cs="仿宋" w:hint="eastAsia"/>
          <w:bCs/>
          <w:iCs/>
          <w:sz w:val="24"/>
        </w:rPr>
        <w:t>2</w:t>
      </w:r>
      <w:r w:rsidRPr="00EF6E68">
        <w:rPr>
          <w:rFonts w:ascii="仿宋" w:eastAsia="仿宋" w:hAnsi="仿宋" w:cs="仿宋"/>
          <w:bCs/>
          <w:iCs/>
          <w:sz w:val="24"/>
        </w:rPr>
        <w:t>.2.4</w:t>
      </w:r>
      <w:r w:rsidR="00C25D05" w:rsidRPr="00C25D05">
        <w:rPr>
          <w:rFonts w:ascii="仿宋" w:eastAsia="仿宋" w:hAnsi="仿宋" w:hint="eastAsia"/>
          <w:bCs/>
          <w:iCs/>
          <w:sz w:val="24"/>
        </w:rPr>
        <w:t>评标基准价：即满足采购文件要求且投标价格最低的投标报价为评标基准价，其价格分为满分。</w:t>
      </w:r>
    </w:p>
    <w:p w14:paraId="32D4F782" w14:textId="77777777" w:rsidR="00C25D05" w:rsidRPr="00C25D05" w:rsidRDefault="00EF6E68" w:rsidP="00C25D05">
      <w:pPr>
        <w:widowControl/>
        <w:snapToGrid w:val="0"/>
        <w:spacing w:line="480" w:lineRule="exact"/>
        <w:ind w:firstLineChars="100" w:firstLine="240"/>
        <w:rPr>
          <w:rFonts w:ascii="仿宋" w:eastAsia="仿宋" w:hAnsi="仿宋"/>
          <w:bCs/>
          <w:iCs/>
          <w:sz w:val="24"/>
        </w:rPr>
      </w:pPr>
      <w:r w:rsidRPr="00EF6E68">
        <w:rPr>
          <w:rFonts w:ascii="仿宋" w:eastAsia="仿宋" w:hAnsi="仿宋" w:cs="仿宋" w:hint="eastAsia"/>
          <w:bCs/>
          <w:iCs/>
          <w:sz w:val="24"/>
        </w:rPr>
        <w:t>2</w:t>
      </w:r>
      <w:r w:rsidRPr="00EF6E68">
        <w:rPr>
          <w:rFonts w:ascii="仿宋" w:eastAsia="仿宋" w:hAnsi="仿宋" w:cs="仿宋"/>
          <w:bCs/>
          <w:iCs/>
          <w:sz w:val="24"/>
        </w:rPr>
        <w:t>.2.</w:t>
      </w:r>
      <w:r>
        <w:rPr>
          <w:rFonts w:ascii="仿宋" w:eastAsia="仿宋" w:hAnsi="仿宋" w:cs="仿宋"/>
          <w:bCs/>
          <w:iCs/>
          <w:sz w:val="24"/>
        </w:rPr>
        <w:t>5</w:t>
      </w:r>
      <w:r w:rsidR="00C25D05" w:rsidRPr="00C25D05">
        <w:rPr>
          <w:rFonts w:ascii="仿宋" w:eastAsia="仿宋" w:hAnsi="仿宋" w:hint="eastAsia"/>
          <w:bCs/>
          <w:iCs/>
          <w:sz w:val="24"/>
        </w:rPr>
        <w:t>其他投标人的价格分统一按照下列公式计算：</w:t>
      </w:r>
    </w:p>
    <w:p w14:paraId="2F2812B0" w14:textId="77777777" w:rsidR="00C25D05" w:rsidRPr="00C25D05" w:rsidRDefault="00C25D05" w:rsidP="00C25D05">
      <w:pPr>
        <w:widowControl/>
        <w:snapToGrid w:val="0"/>
        <w:spacing w:line="480" w:lineRule="exact"/>
        <w:ind w:firstLineChars="100" w:firstLine="240"/>
        <w:rPr>
          <w:rFonts w:ascii="仿宋" w:eastAsia="仿宋" w:hAnsi="仿宋"/>
          <w:bCs/>
          <w:iCs/>
          <w:sz w:val="24"/>
        </w:rPr>
      </w:pPr>
      <w:r w:rsidRPr="00C25D05">
        <w:rPr>
          <w:rFonts w:ascii="仿宋" w:eastAsia="仿宋" w:hAnsi="仿宋" w:hint="eastAsia"/>
          <w:bCs/>
          <w:iCs/>
          <w:sz w:val="24"/>
        </w:rPr>
        <w:t>投标报价得分=(评标基准价／投标报价)×价格权值×100</w:t>
      </w:r>
    </w:p>
    <w:p w14:paraId="357837F3" w14:textId="55753165" w:rsidR="00F679F5" w:rsidRPr="00C25D05" w:rsidRDefault="00C25D05" w:rsidP="00C25D05">
      <w:pPr>
        <w:widowControl/>
        <w:snapToGrid w:val="0"/>
        <w:spacing w:line="480" w:lineRule="exact"/>
        <w:ind w:firstLineChars="100" w:firstLine="240"/>
        <w:rPr>
          <w:rFonts w:ascii="仿宋" w:eastAsia="仿宋" w:hAnsi="仿宋"/>
          <w:bCs/>
          <w:iCs/>
          <w:sz w:val="24"/>
        </w:rPr>
      </w:pPr>
      <w:r w:rsidRPr="00C25D05">
        <w:rPr>
          <w:rFonts w:ascii="仿宋" w:eastAsia="仿宋" w:hAnsi="仿宋" w:hint="eastAsia"/>
          <w:bCs/>
          <w:iCs/>
          <w:sz w:val="24"/>
        </w:rPr>
        <w:t>即：投标报价得分=(评标基准价／投标报价)×40</w:t>
      </w:r>
      <w:bookmarkStart w:id="14" w:name="_Toc643610537"/>
    </w:p>
    <w:p w14:paraId="60073BE5" w14:textId="77777777" w:rsidR="00F679F5" w:rsidRDefault="00072528">
      <w:pPr>
        <w:pStyle w:val="1"/>
        <w:rPr>
          <w:rFonts w:ascii="仿宋" w:hAnsi="仿宋" w:cs="仿宋"/>
        </w:rPr>
      </w:pPr>
      <w:r>
        <w:rPr>
          <w:rFonts w:ascii="仿宋" w:hAnsi="仿宋" w:cs="仿宋" w:hint="eastAsia"/>
        </w:rPr>
        <w:lastRenderedPageBreak/>
        <w:t>第六章投标文件格式附件</w:t>
      </w:r>
      <w:bookmarkEnd w:id="14"/>
    </w:p>
    <w:p w14:paraId="10919922"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3CAC7821" w14:textId="77777777" w:rsidR="00F679F5" w:rsidRDefault="00F679F5">
      <w:pPr>
        <w:widowControl/>
        <w:snapToGrid w:val="0"/>
        <w:spacing w:line="480" w:lineRule="exact"/>
        <w:ind w:firstLineChars="200" w:firstLine="480"/>
        <w:rPr>
          <w:rFonts w:ascii="仿宋" w:eastAsia="仿宋" w:hAnsi="仿宋" w:cs="仿宋"/>
          <w:kern w:val="0"/>
          <w:sz w:val="24"/>
        </w:rPr>
      </w:pPr>
    </w:p>
    <w:p w14:paraId="3F896E78" w14:textId="77777777" w:rsidR="00F679F5" w:rsidRDefault="00F679F5">
      <w:pPr>
        <w:widowControl/>
        <w:snapToGrid w:val="0"/>
        <w:spacing w:line="480" w:lineRule="exact"/>
        <w:ind w:firstLineChars="200" w:firstLine="480"/>
        <w:rPr>
          <w:rFonts w:ascii="仿宋" w:eastAsia="仿宋" w:hAnsi="仿宋" w:cs="仿宋"/>
          <w:kern w:val="0"/>
          <w:sz w:val="24"/>
        </w:rPr>
      </w:pPr>
    </w:p>
    <w:p w14:paraId="165FBB53" w14:textId="77777777" w:rsidR="00F679F5" w:rsidRDefault="00F679F5">
      <w:pPr>
        <w:widowControl/>
        <w:snapToGrid w:val="0"/>
        <w:spacing w:line="480" w:lineRule="exact"/>
        <w:ind w:firstLineChars="200" w:firstLine="480"/>
        <w:rPr>
          <w:rFonts w:ascii="仿宋" w:eastAsia="仿宋" w:hAnsi="仿宋" w:cs="仿宋"/>
          <w:kern w:val="0"/>
          <w:sz w:val="24"/>
        </w:rPr>
      </w:pPr>
    </w:p>
    <w:p w14:paraId="71A22ECC" w14:textId="77777777" w:rsidR="00F679F5" w:rsidRDefault="00F679F5">
      <w:pPr>
        <w:widowControl/>
        <w:snapToGrid w:val="0"/>
        <w:spacing w:line="480" w:lineRule="exact"/>
        <w:ind w:firstLineChars="200" w:firstLine="480"/>
        <w:rPr>
          <w:rFonts w:ascii="仿宋" w:eastAsia="仿宋" w:hAnsi="仿宋" w:cs="仿宋"/>
          <w:kern w:val="0"/>
          <w:sz w:val="24"/>
        </w:rPr>
      </w:pPr>
    </w:p>
    <w:p w14:paraId="75EA4B88" w14:textId="77777777" w:rsidR="00F679F5" w:rsidRDefault="00F679F5">
      <w:pPr>
        <w:widowControl/>
        <w:snapToGrid w:val="0"/>
        <w:spacing w:line="480" w:lineRule="exact"/>
        <w:ind w:firstLineChars="200" w:firstLine="480"/>
        <w:rPr>
          <w:rFonts w:ascii="仿宋" w:eastAsia="仿宋" w:hAnsi="仿宋" w:cs="仿宋"/>
          <w:kern w:val="0"/>
          <w:sz w:val="24"/>
        </w:rPr>
      </w:pPr>
    </w:p>
    <w:p w14:paraId="38609153" w14:textId="77777777" w:rsidR="00F679F5" w:rsidRDefault="00F679F5">
      <w:pPr>
        <w:widowControl/>
        <w:snapToGrid w:val="0"/>
        <w:spacing w:line="480" w:lineRule="exact"/>
        <w:ind w:firstLineChars="200" w:firstLine="480"/>
        <w:rPr>
          <w:rFonts w:ascii="仿宋" w:eastAsia="仿宋" w:hAnsi="仿宋" w:cs="仿宋"/>
          <w:kern w:val="0"/>
          <w:sz w:val="24"/>
        </w:rPr>
      </w:pPr>
    </w:p>
    <w:p w14:paraId="6BB3ECCC" w14:textId="77777777" w:rsidR="00F679F5" w:rsidRDefault="00F679F5">
      <w:pPr>
        <w:widowControl/>
        <w:snapToGrid w:val="0"/>
        <w:spacing w:line="480" w:lineRule="exact"/>
        <w:ind w:firstLineChars="200" w:firstLine="480"/>
        <w:rPr>
          <w:rFonts w:ascii="仿宋" w:eastAsia="仿宋" w:hAnsi="仿宋" w:cs="仿宋"/>
          <w:kern w:val="0"/>
          <w:sz w:val="24"/>
        </w:rPr>
      </w:pPr>
    </w:p>
    <w:p w14:paraId="70905188" w14:textId="77777777" w:rsidR="00F679F5" w:rsidRDefault="00F679F5">
      <w:pPr>
        <w:widowControl/>
        <w:snapToGrid w:val="0"/>
        <w:spacing w:line="480" w:lineRule="exact"/>
        <w:ind w:firstLineChars="200" w:firstLine="480"/>
        <w:rPr>
          <w:rFonts w:ascii="仿宋" w:eastAsia="仿宋" w:hAnsi="仿宋" w:cs="仿宋"/>
          <w:kern w:val="0"/>
          <w:sz w:val="24"/>
        </w:rPr>
      </w:pPr>
    </w:p>
    <w:p w14:paraId="6B94BF52" w14:textId="77777777" w:rsidR="00F679F5" w:rsidRDefault="00F679F5">
      <w:pPr>
        <w:widowControl/>
        <w:snapToGrid w:val="0"/>
        <w:spacing w:line="480" w:lineRule="exact"/>
        <w:ind w:firstLineChars="200" w:firstLine="480"/>
        <w:rPr>
          <w:rFonts w:ascii="仿宋" w:eastAsia="仿宋" w:hAnsi="仿宋" w:cs="仿宋"/>
          <w:kern w:val="0"/>
          <w:sz w:val="24"/>
        </w:rPr>
      </w:pPr>
    </w:p>
    <w:p w14:paraId="447CA2CD" w14:textId="77777777" w:rsidR="00F679F5" w:rsidRDefault="00F679F5">
      <w:pPr>
        <w:widowControl/>
        <w:snapToGrid w:val="0"/>
        <w:spacing w:line="480" w:lineRule="exact"/>
        <w:ind w:firstLineChars="200" w:firstLine="480"/>
        <w:rPr>
          <w:rFonts w:ascii="仿宋" w:eastAsia="仿宋" w:hAnsi="仿宋" w:cs="仿宋"/>
          <w:kern w:val="0"/>
          <w:sz w:val="24"/>
        </w:rPr>
      </w:pPr>
    </w:p>
    <w:p w14:paraId="7C7E6F9B" w14:textId="77777777" w:rsidR="00F679F5" w:rsidRDefault="00F679F5">
      <w:pPr>
        <w:widowControl/>
        <w:snapToGrid w:val="0"/>
        <w:spacing w:line="480" w:lineRule="exact"/>
        <w:ind w:firstLineChars="200" w:firstLine="480"/>
        <w:rPr>
          <w:rFonts w:ascii="仿宋" w:eastAsia="仿宋" w:hAnsi="仿宋" w:cs="仿宋"/>
          <w:kern w:val="0"/>
          <w:sz w:val="24"/>
        </w:rPr>
      </w:pPr>
    </w:p>
    <w:p w14:paraId="198C850C" w14:textId="77777777" w:rsidR="00F679F5" w:rsidRDefault="00F679F5">
      <w:pPr>
        <w:widowControl/>
        <w:snapToGrid w:val="0"/>
        <w:spacing w:line="480" w:lineRule="exact"/>
        <w:ind w:firstLineChars="200" w:firstLine="480"/>
        <w:rPr>
          <w:rFonts w:ascii="仿宋" w:eastAsia="仿宋" w:hAnsi="仿宋" w:cs="仿宋"/>
          <w:kern w:val="0"/>
          <w:sz w:val="24"/>
        </w:rPr>
      </w:pPr>
    </w:p>
    <w:p w14:paraId="3ED8DB07" w14:textId="77777777" w:rsidR="00F679F5" w:rsidRDefault="00F679F5">
      <w:pPr>
        <w:widowControl/>
        <w:snapToGrid w:val="0"/>
        <w:spacing w:line="480" w:lineRule="exact"/>
        <w:ind w:firstLineChars="200" w:firstLine="480"/>
        <w:rPr>
          <w:rFonts w:ascii="仿宋" w:eastAsia="仿宋" w:hAnsi="仿宋" w:cs="仿宋"/>
          <w:kern w:val="0"/>
          <w:sz w:val="24"/>
        </w:rPr>
      </w:pPr>
    </w:p>
    <w:p w14:paraId="205761D4" w14:textId="77777777" w:rsidR="00F679F5" w:rsidRDefault="00F679F5">
      <w:pPr>
        <w:widowControl/>
        <w:snapToGrid w:val="0"/>
        <w:spacing w:line="480" w:lineRule="exact"/>
        <w:ind w:firstLineChars="200" w:firstLine="480"/>
        <w:rPr>
          <w:rFonts w:ascii="仿宋" w:eastAsia="仿宋" w:hAnsi="仿宋" w:cs="仿宋"/>
          <w:kern w:val="0"/>
          <w:sz w:val="24"/>
        </w:rPr>
      </w:pPr>
    </w:p>
    <w:p w14:paraId="5350C407" w14:textId="77777777" w:rsidR="00F679F5" w:rsidRDefault="00F679F5">
      <w:pPr>
        <w:widowControl/>
        <w:snapToGrid w:val="0"/>
        <w:spacing w:line="480" w:lineRule="exact"/>
        <w:ind w:firstLineChars="200" w:firstLine="480"/>
        <w:rPr>
          <w:rFonts w:ascii="仿宋" w:eastAsia="仿宋" w:hAnsi="仿宋" w:cs="仿宋"/>
          <w:kern w:val="0"/>
          <w:sz w:val="24"/>
        </w:rPr>
      </w:pPr>
    </w:p>
    <w:p w14:paraId="5C7D1B5B" w14:textId="77777777" w:rsidR="00F679F5" w:rsidRDefault="00F679F5">
      <w:pPr>
        <w:widowControl/>
        <w:snapToGrid w:val="0"/>
        <w:spacing w:line="480" w:lineRule="exact"/>
        <w:ind w:firstLineChars="200" w:firstLine="480"/>
        <w:rPr>
          <w:rFonts w:ascii="仿宋" w:eastAsia="仿宋" w:hAnsi="仿宋" w:cs="仿宋"/>
          <w:kern w:val="0"/>
          <w:sz w:val="24"/>
        </w:rPr>
      </w:pPr>
    </w:p>
    <w:p w14:paraId="468F5198" w14:textId="77777777" w:rsidR="00F679F5" w:rsidRDefault="00F679F5">
      <w:pPr>
        <w:widowControl/>
        <w:snapToGrid w:val="0"/>
        <w:spacing w:line="480" w:lineRule="exact"/>
        <w:ind w:firstLineChars="200" w:firstLine="480"/>
        <w:rPr>
          <w:rFonts w:ascii="仿宋" w:eastAsia="仿宋" w:hAnsi="仿宋" w:cs="仿宋"/>
          <w:kern w:val="0"/>
          <w:sz w:val="24"/>
        </w:rPr>
      </w:pPr>
    </w:p>
    <w:p w14:paraId="0339FE67" w14:textId="77777777" w:rsidR="00F679F5" w:rsidRDefault="00F679F5">
      <w:pPr>
        <w:widowControl/>
        <w:snapToGrid w:val="0"/>
        <w:spacing w:line="480" w:lineRule="exact"/>
        <w:ind w:firstLineChars="200" w:firstLine="480"/>
        <w:rPr>
          <w:rFonts w:ascii="仿宋" w:eastAsia="仿宋" w:hAnsi="仿宋" w:cs="仿宋"/>
          <w:kern w:val="0"/>
          <w:sz w:val="24"/>
        </w:rPr>
      </w:pPr>
    </w:p>
    <w:p w14:paraId="62E16226" w14:textId="77777777" w:rsidR="00F679F5" w:rsidRDefault="00F679F5">
      <w:pPr>
        <w:widowControl/>
        <w:snapToGrid w:val="0"/>
        <w:spacing w:line="480" w:lineRule="exact"/>
        <w:ind w:firstLineChars="200" w:firstLine="480"/>
        <w:rPr>
          <w:rFonts w:ascii="仿宋" w:eastAsia="仿宋" w:hAnsi="仿宋" w:cs="仿宋"/>
          <w:kern w:val="0"/>
          <w:sz w:val="24"/>
        </w:rPr>
      </w:pPr>
    </w:p>
    <w:p w14:paraId="7B7F3680" w14:textId="77777777" w:rsidR="00F679F5" w:rsidRDefault="00F679F5">
      <w:pPr>
        <w:widowControl/>
        <w:snapToGrid w:val="0"/>
        <w:spacing w:line="480" w:lineRule="exact"/>
        <w:ind w:firstLineChars="200" w:firstLine="480"/>
        <w:rPr>
          <w:rFonts w:ascii="仿宋" w:eastAsia="仿宋" w:hAnsi="仿宋" w:cs="仿宋"/>
          <w:kern w:val="0"/>
          <w:sz w:val="24"/>
        </w:rPr>
      </w:pPr>
    </w:p>
    <w:p w14:paraId="5A5AD684" w14:textId="77777777" w:rsidR="00F679F5" w:rsidRDefault="00F679F5">
      <w:pPr>
        <w:widowControl/>
        <w:snapToGrid w:val="0"/>
        <w:spacing w:line="480" w:lineRule="exact"/>
        <w:ind w:firstLineChars="200" w:firstLine="480"/>
        <w:rPr>
          <w:rFonts w:ascii="仿宋" w:eastAsia="仿宋" w:hAnsi="仿宋" w:cs="仿宋"/>
          <w:kern w:val="0"/>
          <w:sz w:val="24"/>
        </w:rPr>
      </w:pPr>
    </w:p>
    <w:p w14:paraId="69E47645" w14:textId="77777777" w:rsidR="00F679F5" w:rsidRDefault="00F679F5">
      <w:pPr>
        <w:widowControl/>
        <w:snapToGrid w:val="0"/>
        <w:spacing w:line="480" w:lineRule="exact"/>
        <w:ind w:firstLineChars="200" w:firstLine="480"/>
        <w:rPr>
          <w:rFonts w:ascii="仿宋" w:eastAsia="仿宋" w:hAnsi="仿宋" w:cs="仿宋"/>
          <w:kern w:val="0"/>
          <w:sz w:val="24"/>
        </w:rPr>
      </w:pPr>
    </w:p>
    <w:p w14:paraId="7C9A199E" w14:textId="77777777" w:rsidR="00F679F5" w:rsidRDefault="00F679F5">
      <w:pPr>
        <w:widowControl/>
        <w:snapToGrid w:val="0"/>
        <w:spacing w:line="480" w:lineRule="exact"/>
        <w:ind w:firstLineChars="200" w:firstLine="480"/>
        <w:rPr>
          <w:rFonts w:ascii="仿宋" w:eastAsia="仿宋" w:hAnsi="仿宋" w:cs="仿宋"/>
          <w:kern w:val="0"/>
          <w:sz w:val="24"/>
        </w:rPr>
      </w:pPr>
    </w:p>
    <w:p w14:paraId="3ED5B976" w14:textId="77777777" w:rsidR="00F679F5" w:rsidRDefault="00F679F5">
      <w:pPr>
        <w:widowControl/>
        <w:snapToGrid w:val="0"/>
        <w:spacing w:line="480" w:lineRule="exact"/>
        <w:ind w:firstLineChars="200" w:firstLine="480"/>
        <w:rPr>
          <w:rFonts w:ascii="仿宋" w:eastAsia="仿宋" w:hAnsi="仿宋" w:cs="仿宋"/>
          <w:kern w:val="0"/>
          <w:sz w:val="24"/>
        </w:rPr>
      </w:pPr>
    </w:p>
    <w:p w14:paraId="2838AF79" w14:textId="77777777" w:rsidR="00F679F5" w:rsidRDefault="00F679F5" w:rsidP="00E768E4">
      <w:pPr>
        <w:snapToGrid w:val="0"/>
        <w:spacing w:beforeLines="50" w:before="156" w:after="50"/>
        <w:jc w:val="left"/>
        <w:rPr>
          <w:rFonts w:ascii="仿宋" w:eastAsia="仿宋" w:hAnsi="仿宋" w:cs="仿宋"/>
          <w:b/>
          <w:bCs/>
          <w:sz w:val="30"/>
          <w:szCs w:val="30"/>
        </w:rPr>
      </w:pPr>
    </w:p>
    <w:p w14:paraId="21B07300" w14:textId="77777777" w:rsidR="00F679F5" w:rsidRDefault="00072528" w:rsidP="00E768E4">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093889C4" w14:textId="77777777" w:rsidR="00F679F5" w:rsidRDefault="00072528" w:rsidP="00E768E4">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5909D19C" w14:textId="77777777" w:rsidR="00F679F5" w:rsidRDefault="00F679F5" w:rsidP="00E768E4">
      <w:pPr>
        <w:snapToGrid w:val="0"/>
        <w:spacing w:beforeLines="50" w:before="156" w:after="50"/>
        <w:jc w:val="right"/>
        <w:rPr>
          <w:rFonts w:ascii="仿宋" w:eastAsia="仿宋" w:hAnsi="仿宋" w:cs="仿宋"/>
          <w:bCs/>
          <w:sz w:val="30"/>
          <w:szCs w:val="30"/>
        </w:rPr>
      </w:pPr>
    </w:p>
    <w:p w14:paraId="68BB2A5B"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F54D958" w14:textId="77777777" w:rsidR="00F679F5" w:rsidRDefault="00072528" w:rsidP="00E768E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5230194" w14:textId="77777777" w:rsidR="00F679F5" w:rsidRDefault="00072528" w:rsidP="00E768E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4B0040F0" w14:textId="77777777" w:rsidR="00F679F5" w:rsidRDefault="00F679F5">
      <w:pPr>
        <w:spacing w:line="1200" w:lineRule="exact"/>
        <w:ind w:right="6"/>
        <w:jc w:val="center"/>
        <w:rPr>
          <w:rFonts w:ascii="仿宋" w:eastAsia="仿宋" w:hAnsi="仿宋" w:cs="仿宋"/>
          <w:sz w:val="72"/>
          <w:szCs w:val="72"/>
        </w:rPr>
      </w:pPr>
    </w:p>
    <w:p w14:paraId="63C81D8A" w14:textId="77777777" w:rsidR="00F679F5" w:rsidRDefault="00F679F5">
      <w:pPr>
        <w:spacing w:line="1200" w:lineRule="exact"/>
        <w:ind w:right="6"/>
        <w:jc w:val="center"/>
        <w:rPr>
          <w:rFonts w:ascii="仿宋" w:eastAsia="仿宋" w:hAnsi="仿宋" w:cs="仿宋"/>
          <w:sz w:val="72"/>
          <w:szCs w:val="72"/>
        </w:rPr>
      </w:pPr>
    </w:p>
    <w:p w14:paraId="0F22159F"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29A42A1D"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19F05A9A"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4D08509"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E8C81DC" w14:textId="77777777" w:rsidR="00F679F5" w:rsidRDefault="00F679F5">
      <w:pPr>
        <w:spacing w:line="1200" w:lineRule="exact"/>
        <w:ind w:right="6"/>
        <w:jc w:val="center"/>
        <w:rPr>
          <w:rFonts w:ascii="仿宋" w:eastAsia="仿宋" w:hAnsi="仿宋" w:cs="仿宋"/>
          <w:sz w:val="72"/>
          <w:szCs w:val="72"/>
        </w:rPr>
      </w:pPr>
    </w:p>
    <w:p w14:paraId="2F5EBBBA" w14:textId="77777777" w:rsidR="00F679F5" w:rsidRDefault="00F679F5">
      <w:pPr>
        <w:spacing w:line="500" w:lineRule="exact"/>
        <w:ind w:right="7"/>
        <w:jc w:val="center"/>
        <w:rPr>
          <w:rFonts w:ascii="仿宋" w:eastAsia="仿宋" w:hAnsi="仿宋" w:cs="仿宋"/>
          <w:sz w:val="36"/>
          <w:szCs w:val="36"/>
        </w:rPr>
      </w:pPr>
    </w:p>
    <w:p w14:paraId="60548A23" w14:textId="77777777" w:rsidR="00F679F5" w:rsidRDefault="00F679F5">
      <w:pPr>
        <w:spacing w:line="500" w:lineRule="exact"/>
        <w:ind w:right="7"/>
        <w:jc w:val="center"/>
        <w:rPr>
          <w:rFonts w:ascii="仿宋" w:eastAsia="仿宋" w:hAnsi="仿宋" w:cs="仿宋"/>
          <w:sz w:val="36"/>
          <w:szCs w:val="36"/>
        </w:rPr>
      </w:pPr>
    </w:p>
    <w:p w14:paraId="26444A11"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4DA307D"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182FBBB"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9002A58" w14:textId="77777777"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16656403" w14:textId="77777777" w:rsidR="00F679F5" w:rsidRDefault="00072528" w:rsidP="00E768E4">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ABA8C40"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71A33FD3"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1ED473EC"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rPr>
        <w:t>授权代表社保证明</w:t>
      </w:r>
      <w:r>
        <w:rPr>
          <w:rFonts w:ascii="仿宋" w:eastAsia="仿宋" w:hAnsi="仿宋" w:cs="仿宋" w:hint="eastAsia"/>
        </w:rPr>
        <w:t>……………………………………………………………（页码）</w:t>
      </w:r>
    </w:p>
    <w:p w14:paraId="576FD85C"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4.法定代表人及其授权代表身份证……………………………………………（页码）</w:t>
      </w:r>
    </w:p>
    <w:p w14:paraId="78CC2107"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4A1C010E"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2F614523"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5.22021年度资产负债表等财务报表</w:t>
      </w:r>
      <w:r>
        <w:rPr>
          <w:rFonts w:ascii="仿宋" w:eastAsia="仿宋" w:hAnsi="仿宋" w:cs="仿宋_GB2312" w:hint="eastAsia"/>
        </w:rPr>
        <w:t>(新成立的公司提供情况证明)</w:t>
      </w:r>
      <w:r>
        <w:rPr>
          <w:rFonts w:ascii="仿宋" w:eastAsia="仿宋" w:hAnsi="仿宋" w:cs="仿宋" w:hint="eastAsia"/>
        </w:rPr>
        <w:t>……（页码）</w:t>
      </w:r>
    </w:p>
    <w:p w14:paraId="41A61B65"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5.3依法缴纳税收材料………………………………………………………（页码）</w:t>
      </w:r>
    </w:p>
    <w:p w14:paraId="1C75B6B4"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5.4依法缴纳社会保障资金材料……………………………………………（页码）</w:t>
      </w:r>
    </w:p>
    <w:p w14:paraId="6AEED607"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5.5特定资格条件的有关证明材料（如有）…………………………………（页码）</w:t>
      </w:r>
    </w:p>
    <w:p w14:paraId="6795C50C" w14:textId="77777777" w:rsidR="00F679F5" w:rsidRDefault="00F679F5">
      <w:pPr>
        <w:spacing w:line="360" w:lineRule="auto"/>
        <w:jc w:val="left"/>
        <w:rPr>
          <w:rFonts w:ascii="仿宋" w:eastAsia="仿宋" w:hAnsi="仿宋" w:cs="仿宋"/>
          <w:b/>
          <w:bCs/>
          <w:sz w:val="24"/>
        </w:rPr>
      </w:pPr>
    </w:p>
    <w:p w14:paraId="77B55CF6" w14:textId="77777777" w:rsidR="00F679F5" w:rsidRDefault="00072528">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03BC3006" w14:textId="77777777" w:rsidR="00F679F5" w:rsidRDefault="00072528">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658B03F5" w14:textId="77777777"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2123CD89" w14:textId="77777777" w:rsidR="00F679F5" w:rsidRDefault="00072528">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590BA16"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4C3FDC79"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48F9D8CF" w14:textId="77777777" w:rsidR="00F679F5" w:rsidRDefault="00072528">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3FF68A6"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85E6DE9"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9AB7A09"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12755E73" w14:textId="77777777" w:rsidR="00F679F5" w:rsidRDefault="00072528">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BB51794"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2D564C47" w14:textId="77777777" w:rsidR="00F679F5" w:rsidRDefault="00072528">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62B90C85" w14:textId="77777777" w:rsidR="00F679F5" w:rsidRDefault="00F679F5">
      <w:pPr>
        <w:pStyle w:val="af3"/>
        <w:spacing w:afterLines="0" w:line="440" w:lineRule="exact"/>
        <w:ind w:firstLine="480"/>
        <w:rPr>
          <w:rFonts w:ascii="仿宋" w:eastAsia="仿宋" w:hAnsi="仿宋" w:cs="仿宋"/>
          <w:szCs w:val="24"/>
        </w:rPr>
      </w:pPr>
    </w:p>
    <w:p w14:paraId="70222427"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68D1E433" w14:textId="77777777" w:rsidR="00F679F5" w:rsidRDefault="00F679F5">
      <w:pPr>
        <w:pStyle w:val="af3"/>
        <w:spacing w:afterLines="0" w:line="440" w:lineRule="exact"/>
        <w:ind w:firstLine="480"/>
        <w:rPr>
          <w:rFonts w:ascii="仿宋" w:eastAsia="仿宋" w:hAnsi="仿宋" w:cs="仿宋"/>
          <w:szCs w:val="24"/>
        </w:rPr>
      </w:pPr>
    </w:p>
    <w:p w14:paraId="572C786E"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6014F01F" w14:textId="77777777" w:rsidR="00F679F5" w:rsidRDefault="00F679F5">
      <w:pPr>
        <w:pStyle w:val="af3"/>
        <w:spacing w:afterLines="0" w:line="440" w:lineRule="exact"/>
        <w:ind w:firstLine="480"/>
        <w:rPr>
          <w:rFonts w:ascii="仿宋" w:eastAsia="仿宋" w:hAnsi="仿宋" w:cs="仿宋"/>
          <w:szCs w:val="24"/>
        </w:rPr>
      </w:pPr>
    </w:p>
    <w:p w14:paraId="1E4CBF23" w14:textId="77777777" w:rsidR="00F679F5" w:rsidRDefault="00F679F5">
      <w:pPr>
        <w:pStyle w:val="af3"/>
        <w:spacing w:afterLines="0" w:line="440" w:lineRule="exact"/>
        <w:ind w:firstLineChars="0" w:firstLine="0"/>
        <w:rPr>
          <w:rFonts w:ascii="仿宋" w:eastAsia="仿宋" w:hAnsi="仿宋" w:cs="仿宋"/>
          <w:b/>
          <w:bCs/>
          <w:sz w:val="28"/>
          <w:szCs w:val="28"/>
        </w:rPr>
      </w:pPr>
    </w:p>
    <w:p w14:paraId="014D6E72" w14:textId="77777777" w:rsidR="00F679F5" w:rsidRDefault="00F679F5">
      <w:pPr>
        <w:pStyle w:val="af3"/>
        <w:spacing w:afterLines="0" w:line="440" w:lineRule="exact"/>
        <w:ind w:firstLineChars="0" w:firstLine="0"/>
        <w:rPr>
          <w:rFonts w:ascii="仿宋" w:eastAsia="仿宋" w:hAnsi="仿宋" w:cs="仿宋"/>
          <w:b/>
          <w:bCs/>
          <w:sz w:val="28"/>
          <w:szCs w:val="28"/>
        </w:rPr>
      </w:pPr>
    </w:p>
    <w:p w14:paraId="6C539302" w14:textId="77777777" w:rsidR="00E30713" w:rsidRDefault="00E30713">
      <w:pPr>
        <w:pStyle w:val="af3"/>
        <w:spacing w:afterLines="0" w:line="440" w:lineRule="exact"/>
        <w:ind w:firstLineChars="0" w:firstLine="0"/>
        <w:rPr>
          <w:rFonts w:ascii="仿宋" w:eastAsia="仿宋" w:hAnsi="仿宋" w:cs="仿宋"/>
          <w:b/>
          <w:bCs/>
          <w:sz w:val="28"/>
          <w:szCs w:val="28"/>
        </w:rPr>
      </w:pPr>
    </w:p>
    <w:p w14:paraId="562AA684" w14:textId="77777777" w:rsidR="00E30713" w:rsidRDefault="00E30713">
      <w:pPr>
        <w:pStyle w:val="af3"/>
        <w:spacing w:afterLines="0" w:line="440" w:lineRule="exact"/>
        <w:ind w:firstLineChars="0" w:firstLine="0"/>
        <w:rPr>
          <w:rFonts w:ascii="仿宋" w:eastAsia="仿宋" w:hAnsi="仿宋" w:cs="仿宋"/>
          <w:b/>
          <w:bCs/>
          <w:sz w:val="28"/>
          <w:szCs w:val="28"/>
        </w:rPr>
      </w:pPr>
    </w:p>
    <w:p w14:paraId="1292BEE5" w14:textId="5D3BB20E"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22B20281" w14:textId="77777777" w:rsidR="00F679F5" w:rsidRDefault="00F679F5">
      <w:pPr>
        <w:snapToGrid w:val="0"/>
        <w:spacing w:before="50" w:after="50"/>
        <w:jc w:val="center"/>
        <w:rPr>
          <w:rFonts w:ascii="仿宋" w:eastAsia="仿宋" w:hAnsi="仿宋" w:cs="仿宋"/>
          <w:b/>
          <w:sz w:val="36"/>
          <w:szCs w:val="36"/>
        </w:rPr>
      </w:pPr>
    </w:p>
    <w:p w14:paraId="2216CD65" w14:textId="77777777"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5FD25233" w14:textId="77777777" w:rsidR="00F679F5" w:rsidRDefault="00072528" w:rsidP="00E768E4">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2A8610F" w14:textId="77777777" w:rsidR="00F679F5" w:rsidRDefault="00072528" w:rsidP="00E768E4">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A0353F" w14:textId="77777777" w:rsidR="00F679F5" w:rsidRDefault="00072528" w:rsidP="00E768E4">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0D277F97" w14:textId="77777777" w:rsidR="00F679F5" w:rsidRDefault="00072528" w:rsidP="00E768E4">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3F568531" w14:textId="77777777" w:rsidR="00F679F5" w:rsidRDefault="00F679F5" w:rsidP="00E768E4">
      <w:pPr>
        <w:snapToGrid w:val="0"/>
        <w:spacing w:beforeLines="50" w:before="156" w:after="50" w:line="460" w:lineRule="exact"/>
        <w:ind w:firstLine="480"/>
        <w:rPr>
          <w:rFonts w:ascii="仿宋" w:eastAsia="仿宋" w:hAnsi="仿宋" w:cs="仿宋"/>
          <w:sz w:val="24"/>
          <w:szCs w:val="24"/>
        </w:rPr>
      </w:pPr>
    </w:p>
    <w:p w14:paraId="7540919F" w14:textId="77777777" w:rsidR="00F679F5" w:rsidRDefault="00072528" w:rsidP="00E768E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491F8562" w14:textId="77777777" w:rsidR="00F679F5" w:rsidRDefault="00072528" w:rsidP="00E768E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594CEDEC" w14:textId="77777777" w:rsidR="00F679F5" w:rsidRDefault="00F679F5" w:rsidP="00E768E4">
      <w:pPr>
        <w:snapToGrid w:val="0"/>
        <w:spacing w:beforeLines="50" w:before="156" w:after="50" w:line="460" w:lineRule="exact"/>
        <w:rPr>
          <w:rFonts w:ascii="仿宋" w:eastAsia="仿宋" w:hAnsi="仿宋" w:cs="仿宋"/>
          <w:sz w:val="24"/>
          <w:szCs w:val="24"/>
        </w:rPr>
      </w:pPr>
    </w:p>
    <w:p w14:paraId="77505118" w14:textId="77777777" w:rsidR="00F679F5" w:rsidRDefault="00072528" w:rsidP="00E768E4">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5F44082B" w14:textId="77777777" w:rsidR="00F679F5" w:rsidRDefault="00072528" w:rsidP="00E768E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4FFA3C9A" w14:textId="77777777" w:rsidR="00F679F5" w:rsidRDefault="00F679F5" w:rsidP="00E768E4">
      <w:pPr>
        <w:snapToGrid w:val="0"/>
        <w:spacing w:beforeLines="50" w:before="156" w:after="50" w:line="460" w:lineRule="exact"/>
        <w:rPr>
          <w:rFonts w:ascii="仿宋" w:eastAsia="仿宋" w:hAnsi="仿宋" w:cs="仿宋"/>
          <w:sz w:val="24"/>
          <w:szCs w:val="24"/>
        </w:rPr>
      </w:pPr>
    </w:p>
    <w:p w14:paraId="4DF3B7C3" w14:textId="77777777" w:rsidR="00F679F5" w:rsidRDefault="00F679F5" w:rsidP="00E768E4">
      <w:pPr>
        <w:snapToGrid w:val="0"/>
        <w:spacing w:beforeLines="50" w:before="156" w:after="50" w:line="460" w:lineRule="exact"/>
        <w:rPr>
          <w:rFonts w:ascii="仿宋" w:eastAsia="仿宋" w:hAnsi="仿宋" w:cs="仿宋"/>
          <w:sz w:val="24"/>
          <w:szCs w:val="24"/>
        </w:rPr>
      </w:pPr>
    </w:p>
    <w:p w14:paraId="19DD8930" w14:textId="77777777" w:rsidR="00F679F5" w:rsidRDefault="00072528" w:rsidP="00E768E4">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62E4A5A4" w14:textId="77777777" w:rsidR="00F679F5" w:rsidRDefault="00F679F5">
      <w:pPr>
        <w:widowControl/>
        <w:jc w:val="left"/>
        <w:rPr>
          <w:rFonts w:ascii="仿宋" w:eastAsia="仿宋" w:hAnsi="仿宋" w:cs="仿宋"/>
          <w:sz w:val="24"/>
          <w:szCs w:val="24"/>
          <w:u w:val="single"/>
        </w:rPr>
      </w:pPr>
    </w:p>
    <w:p w14:paraId="78B36F0C" w14:textId="4C2CADF6" w:rsidR="00F679F5" w:rsidRDefault="00072528">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w:t>
      </w:r>
      <w:r w:rsidR="00E30713">
        <w:rPr>
          <w:rFonts w:ascii="仿宋" w:eastAsia="仿宋" w:hAnsi="仿宋" w:cs="仿宋" w:hint="eastAsia"/>
          <w:b/>
          <w:bCs/>
          <w:sz w:val="24"/>
          <w:szCs w:val="24"/>
          <w:u w:val="single"/>
        </w:rPr>
        <w:t>.</w:t>
      </w:r>
      <w:r>
        <w:rPr>
          <w:rFonts w:ascii="仿宋" w:eastAsia="仿宋" w:hAnsi="仿宋" w:cs="仿宋" w:hint="eastAsia"/>
          <w:b/>
          <w:bCs/>
          <w:sz w:val="24"/>
          <w:szCs w:val="24"/>
          <w:u w:val="single"/>
        </w:rPr>
        <w:t>请仔细核对身份证号码，若填写错误，作无效投标处理。</w:t>
      </w:r>
    </w:p>
    <w:p w14:paraId="16B823D6" w14:textId="3ACD766B" w:rsidR="00F679F5" w:rsidRDefault="00072528">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w:t>
      </w:r>
      <w:r w:rsidR="00E30713">
        <w:rPr>
          <w:rFonts w:ascii="仿宋" w:eastAsia="仿宋" w:hAnsi="仿宋" w:cs="仿宋" w:hint="eastAsia"/>
          <w:b/>
          <w:bCs/>
          <w:sz w:val="24"/>
          <w:szCs w:val="24"/>
          <w:u w:val="single"/>
        </w:rPr>
        <w:t>.</w:t>
      </w:r>
      <w:r>
        <w:rPr>
          <w:rFonts w:ascii="仿宋" w:eastAsia="仿宋" w:hAnsi="仿宋" w:cs="仿宋" w:hint="eastAsia"/>
          <w:b/>
          <w:bCs/>
          <w:sz w:val="24"/>
          <w:szCs w:val="24"/>
          <w:u w:val="single"/>
        </w:rPr>
        <w:t>法定代表人或个体工商户经营者参加开标会的可不授权。</w:t>
      </w:r>
    </w:p>
    <w:p w14:paraId="3143819D" w14:textId="77777777" w:rsidR="00F679F5" w:rsidRDefault="00F679F5">
      <w:pPr>
        <w:snapToGrid w:val="0"/>
        <w:spacing w:before="50" w:after="50"/>
        <w:ind w:leftChars="570" w:left="1558" w:hangingChars="150" w:hanging="361"/>
        <w:jc w:val="left"/>
        <w:rPr>
          <w:rFonts w:ascii="仿宋" w:eastAsia="仿宋" w:hAnsi="仿宋" w:cs="仿宋"/>
          <w:b/>
          <w:bCs/>
          <w:sz w:val="24"/>
          <w:szCs w:val="24"/>
          <w:u w:val="single"/>
        </w:rPr>
      </w:pPr>
    </w:p>
    <w:p w14:paraId="05D038B5" w14:textId="77777777" w:rsidR="00F679F5" w:rsidRDefault="00F679F5">
      <w:pPr>
        <w:pStyle w:val="af3"/>
        <w:spacing w:afterLines="0" w:line="440" w:lineRule="exact"/>
        <w:ind w:firstLineChars="0" w:firstLine="0"/>
        <w:rPr>
          <w:rFonts w:ascii="仿宋" w:eastAsia="仿宋" w:hAnsi="仿宋" w:cs="仿宋"/>
          <w:b/>
          <w:bCs/>
          <w:sz w:val="28"/>
          <w:szCs w:val="28"/>
        </w:rPr>
      </w:pPr>
    </w:p>
    <w:p w14:paraId="201C34F9" w14:textId="77777777" w:rsidR="00F679F5" w:rsidRDefault="00F679F5">
      <w:pPr>
        <w:pStyle w:val="af3"/>
        <w:spacing w:afterLines="0" w:line="440" w:lineRule="exact"/>
        <w:ind w:firstLineChars="0" w:firstLine="0"/>
        <w:rPr>
          <w:rFonts w:ascii="仿宋" w:eastAsia="仿宋" w:hAnsi="仿宋" w:cs="仿宋"/>
          <w:b/>
          <w:bCs/>
          <w:sz w:val="28"/>
          <w:szCs w:val="28"/>
        </w:rPr>
      </w:pPr>
    </w:p>
    <w:p w14:paraId="7528F74A" w14:textId="77777777"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附件5：授权代表社保证明</w:t>
      </w:r>
    </w:p>
    <w:p w14:paraId="3FA3D2FC" w14:textId="77777777" w:rsidR="00F679F5" w:rsidRDefault="00F679F5">
      <w:pPr>
        <w:pStyle w:val="af3"/>
        <w:spacing w:afterLines="0" w:line="440" w:lineRule="exact"/>
        <w:ind w:firstLineChars="0" w:firstLine="0"/>
        <w:rPr>
          <w:rFonts w:ascii="仿宋" w:eastAsia="仿宋" w:hAnsi="仿宋" w:cs="仿宋"/>
          <w:b/>
          <w:bCs/>
          <w:sz w:val="28"/>
          <w:szCs w:val="28"/>
        </w:rPr>
      </w:pPr>
    </w:p>
    <w:p w14:paraId="0AE1E631" w14:textId="77777777" w:rsidR="00F679F5" w:rsidRDefault="00F679F5">
      <w:pPr>
        <w:pStyle w:val="af3"/>
        <w:spacing w:afterLines="0" w:line="440" w:lineRule="exact"/>
        <w:ind w:firstLineChars="0" w:firstLine="0"/>
        <w:rPr>
          <w:rFonts w:ascii="仿宋" w:eastAsia="仿宋" w:hAnsi="仿宋" w:cs="仿宋"/>
          <w:b/>
          <w:bCs/>
          <w:sz w:val="28"/>
          <w:szCs w:val="28"/>
        </w:rPr>
      </w:pPr>
    </w:p>
    <w:p w14:paraId="174894B5"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67DB25A" w14:textId="77777777"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2F30154A"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62AD959E"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851B128"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31060E72" w14:textId="77777777" w:rsidR="00F679F5" w:rsidRDefault="00F679F5">
      <w:pPr>
        <w:pStyle w:val="af3"/>
        <w:spacing w:afterLines="0" w:line="440" w:lineRule="exact"/>
        <w:ind w:firstLineChars="0" w:firstLine="0"/>
        <w:rPr>
          <w:rFonts w:ascii="仿宋" w:eastAsia="仿宋" w:hAnsi="仿宋" w:cs="仿宋"/>
          <w:sz w:val="28"/>
          <w:szCs w:val="28"/>
        </w:rPr>
      </w:pPr>
    </w:p>
    <w:p w14:paraId="5064E6C2" w14:textId="77777777" w:rsidR="00F679F5" w:rsidRDefault="00F679F5">
      <w:pPr>
        <w:pStyle w:val="af3"/>
        <w:spacing w:afterLines="0" w:line="440" w:lineRule="exact"/>
        <w:ind w:firstLineChars="0" w:firstLine="0"/>
        <w:rPr>
          <w:rFonts w:ascii="仿宋" w:eastAsia="仿宋" w:hAnsi="仿宋" w:cs="仿宋"/>
          <w:sz w:val="28"/>
          <w:szCs w:val="28"/>
        </w:rPr>
      </w:pPr>
    </w:p>
    <w:p w14:paraId="49F574EC" w14:textId="77777777" w:rsidR="00F679F5" w:rsidRDefault="00F679F5">
      <w:pPr>
        <w:pStyle w:val="af3"/>
        <w:spacing w:afterLines="0" w:line="440" w:lineRule="exact"/>
        <w:ind w:firstLineChars="0" w:firstLine="0"/>
        <w:rPr>
          <w:rFonts w:ascii="仿宋" w:eastAsia="仿宋" w:hAnsi="仿宋" w:cs="仿宋"/>
          <w:sz w:val="28"/>
          <w:szCs w:val="28"/>
        </w:rPr>
      </w:pPr>
    </w:p>
    <w:p w14:paraId="68935068" w14:textId="77777777" w:rsidR="00F679F5" w:rsidRDefault="00F679F5">
      <w:pPr>
        <w:pStyle w:val="af3"/>
        <w:spacing w:afterLines="0" w:line="440" w:lineRule="exact"/>
        <w:ind w:firstLineChars="0" w:firstLine="0"/>
        <w:rPr>
          <w:rFonts w:ascii="仿宋" w:eastAsia="仿宋" w:hAnsi="仿宋" w:cs="仿宋"/>
          <w:sz w:val="28"/>
          <w:szCs w:val="28"/>
        </w:rPr>
      </w:pPr>
    </w:p>
    <w:p w14:paraId="76809B57" w14:textId="77777777" w:rsidR="00F679F5" w:rsidRDefault="00F679F5">
      <w:pPr>
        <w:pStyle w:val="af3"/>
        <w:spacing w:afterLines="0" w:line="440" w:lineRule="exact"/>
        <w:ind w:firstLineChars="0" w:firstLine="0"/>
        <w:rPr>
          <w:rFonts w:ascii="仿宋" w:eastAsia="仿宋" w:hAnsi="仿宋" w:cs="仿宋"/>
          <w:sz w:val="28"/>
          <w:szCs w:val="28"/>
        </w:rPr>
      </w:pPr>
    </w:p>
    <w:p w14:paraId="3ED45895" w14:textId="77777777" w:rsidR="00F679F5" w:rsidRDefault="00F679F5">
      <w:pPr>
        <w:pStyle w:val="af3"/>
        <w:spacing w:afterLines="0" w:line="440" w:lineRule="exact"/>
        <w:ind w:firstLineChars="0" w:firstLine="0"/>
        <w:rPr>
          <w:rFonts w:ascii="仿宋" w:eastAsia="仿宋" w:hAnsi="仿宋" w:cs="仿宋"/>
          <w:sz w:val="28"/>
          <w:szCs w:val="28"/>
        </w:rPr>
      </w:pPr>
    </w:p>
    <w:p w14:paraId="73572F42" w14:textId="77777777" w:rsidR="00F679F5" w:rsidRDefault="00F679F5">
      <w:pPr>
        <w:pStyle w:val="af3"/>
        <w:spacing w:afterLines="0" w:line="440" w:lineRule="exact"/>
        <w:ind w:firstLineChars="0" w:firstLine="0"/>
        <w:rPr>
          <w:rFonts w:ascii="仿宋" w:eastAsia="仿宋" w:hAnsi="仿宋" w:cs="仿宋"/>
          <w:sz w:val="28"/>
          <w:szCs w:val="28"/>
        </w:rPr>
      </w:pPr>
    </w:p>
    <w:p w14:paraId="72BCDCBA" w14:textId="77777777" w:rsidR="00F679F5" w:rsidRDefault="00F679F5">
      <w:pPr>
        <w:pStyle w:val="af3"/>
        <w:spacing w:afterLines="0" w:line="440" w:lineRule="exact"/>
        <w:ind w:firstLineChars="0" w:firstLine="0"/>
        <w:rPr>
          <w:rFonts w:ascii="仿宋" w:eastAsia="仿宋" w:hAnsi="仿宋" w:cs="仿宋"/>
          <w:sz w:val="28"/>
          <w:szCs w:val="28"/>
        </w:rPr>
      </w:pPr>
    </w:p>
    <w:p w14:paraId="526CBF2F" w14:textId="77777777" w:rsidR="00F679F5" w:rsidRDefault="00F679F5">
      <w:pPr>
        <w:pStyle w:val="af3"/>
        <w:spacing w:afterLines="0" w:line="440" w:lineRule="exact"/>
        <w:ind w:firstLineChars="0" w:firstLine="0"/>
        <w:rPr>
          <w:rFonts w:ascii="仿宋" w:eastAsia="仿宋" w:hAnsi="仿宋" w:cs="仿宋"/>
          <w:sz w:val="28"/>
          <w:szCs w:val="28"/>
        </w:rPr>
      </w:pPr>
    </w:p>
    <w:p w14:paraId="30EF5268" w14:textId="77777777" w:rsidR="00F679F5" w:rsidRDefault="00F679F5">
      <w:pPr>
        <w:pStyle w:val="af3"/>
        <w:spacing w:afterLines="0" w:line="440" w:lineRule="exact"/>
        <w:ind w:firstLineChars="0" w:firstLine="0"/>
        <w:rPr>
          <w:rFonts w:ascii="仿宋" w:eastAsia="仿宋" w:hAnsi="仿宋" w:cs="仿宋"/>
          <w:sz w:val="28"/>
          <w:szCs w:val="28"/>
        </w:rPr>
      </w:pPr>
    </w:p>
    <w:p w14:paraId="68391B92" w14:textId="77777777" w:rsidR="00F679F5" w:rsidRDefault="00F679F5">
      <w:pPr>
        <w:pStyle w:val="af3"/>
        <w:spacing w:afterLines="0" w:line="440" w:lineRule="exact"/>
        <w:ind w:firstLineChars="0" w:firstLine="0"/>
        <w:rPr>
          <w:rFonts w:ascii="仿宋" w:eastAsia="仿宋" w:hAnsi="仿宋" w:cs="仿宋"/>
          <w:sz w:val="28"/>
          <w:szCs w:val="28"/>
        </w:rPr>
      </w:pPr>
    </w:p>
    <w:p w14:paraId="71E3AE4A" w14:textId="77777777" w:rsidR="00F679F5" w:rsidRDefault="00F679F5">
      <w:pPr>
        <w:pStyle w:val="af3"/>
        <w:spacing w:afterLines="0" w:line="440" w:lineRule="exact"/>
        <w:ind w:firstLineChars="0" w:firstLine="0"/>
        <w:rPr>
          <w:rFonts w:ascii="仿宋" w:eastAsia="仿宋" w:hAnsi="仿宋" w:cs="仿宋"/>
          <w:sz w:val="28"/>
          <w:szCs w:val="28"/>
        </w:rPr>
      </w:pPr>
    </w:p>
    <w:p w14:paraId="46A24F8F" w14:textId="77777777" w:rsidR="00F679F5" w:rsidRDefault="00F679F5">
      <w:pPr>
        <w:pStyle w:val="af3"/>
        <w:spacing w:afterLines="0" w:line="440" w:lineRule="exact"/>
        <w:ind w:firstLineChars="0" w:firstLine="0"/>
        <w:rPr>
          <w:rFonts w:ascii="仿宋" w:eastAsia="仿宋" w:hAnsi="仿宋" w:cs="仿宋"/>
          <w:sz w:val="28"/>
          <w:szCs w:val="28"/>
        </w:rPr>
      </w:pPr>
    </w:p>
    <w:p w14:paraId="5BD2F265" w14:textId="77777777" w:rsidR="00F679F5" w:rsidRDefault="00F679F5">
      <w:pPr>
        <w:pStyle w:val="af3"/>
        <w:spacing w:afterLines="0" w:line="440" w:lineRule="exact"/>
        <w:ind w:firstLineChars="0" w:firstLine="0"/>
        <w:rPr>
          <w:rFonts w:ascii="仿宋" w:eastAsia="仿宋" w:hAnsi="仿宋" w:cs="仿宋"/>
          <w:sz w:val="28"/>
          <w:szCs w:val="28"/>
        </w:rPr>
      </w:pPr>
    </w:p>
    <w:p w14:paraId="46A9F78A" w14:textId="77777777" w:rsidR="00F679F5" w:rsidRDefault="00F679F5">
      <w:pPr>
        <w:pStyle w:val="af3"/>
        <w:spacing w:afterLines="0" w:line="440" w:lineRule="exact"/>
        <w:ind w:firstLineChars="0" w:firstLine="0"/>
        <w:rPr>
          <w:rFonts w:ascii="仿宋" w:eastAsia="仿宋" w:hAnsi="仿宋" w:cs="仿宋"/>
          <w:sz w:val="28"/>
          <w:szCs w:val="28"/>
        </w:rPr>
      </w:pPr>
    </w:p>
    <w:p w14:paraId="018A43BA" w14:textId="77777777" w:rsidR="00F679F5" w:rsidRDefault="00F679F5">
      <w:pPr>
        <w:pStyle w:val="af3"/>
        <w:spacing w:afterLines="0" w:line="440" w:lineRule="exact"/>
        <w:ind w:firstLineChars="0" w:firstLine="0"/>
        <w:rPr>
          <w:rFonts w:ascii="仿宋" w:eastAsia="仿宋" w:hAnsi="仿宋" w:cs="仿宋"/>
          <w:sz w:val="28"/>
          <w:szCs w:val="28"/>
        </w:rPr>
      </w:pPr>
    </w:p>
    <w:p w14:paraId="3054DAD6" w14:textId="77777777" w:rsidR="00F679F5" w:rsidRDefault="00F679F5">
      <w:pPr>
        <w:pStyle w:val="af3"/>
        <w:spacing w:afterLines="0" w:line="440" w:lineRule="exact"/>
        <w:ind w:firstLineChars="0" w:firstLine="0"/>
        <w:rPr>
          <w:rFonts w:ascii="仿宋" w:eastAsia="仿宋" w:hAnsi="仿宋" w:cs="仿宋"/>
          <w:sz w:val="28"/>
          <w:szCs w:val="28"/>
        </w:rPr>
      </w:pPr>
    </w:p>
    <w:p w14:paraId="425C1A49" w14:textId="77777777" w:rsidR="00F679F5" w:rsidRDefault="00F679F5">
      <w:pPr>
        <w:pStyle w:val="af3"/>
        <w:spacing w:afterLines="0" w:line="440" w:lineRule="exact"/>
        <w:ind w:firstLineChars="0" w:firstLine="0"/>
        <w:rPr>
          <w:rFonts w:ascii="仿宋" w:eastAsia="仿宋" w:hAnsi="仿宋" w:cs="仿宋"/>
          <w:sz w:val="28"/>
          <w:szCs w:val="28"/>
        </w:rPr>
      </w:pPr>
    </w:p>
    <w:p w14:paraId="22FDFF2A" w14:textId="77777777" w:rsidR="00E30713" w:rsidRDefault="00E30713">
      <w:pPr>
        <w:pStyle w:val="af3"/>
        <w:spacing w:afterLines="0" w:line="440" w:lineRule="exact"/>
        <w:ind w:firstLineChars="0" w:firstLine="0"/>
        <w:rPr>
          <w:rFonts w:ascii="仿宋" w:eastAsia="仿宋" w:hAnsi="仿宋" w:cs="仿宋"/>
          <w:b/>
          <w:bCs/>
          <w:sz w:val="28"/>
          <w:szCs w:val="28"/>
        </w:rPr>
      </w:pPr>
    </w:p>
    <w:p w14:paraId="031A3379" w14:textId="77777777" w:rsidR="00E30713" w:rsidRDefault="00E30713">
      <w:pPr>
        <w:pStyle w:val="af3"/>
        <w:spacing w:afterLines="0" w:line="440" w:lineRule="exact"/>
        <w:ind w:firstLineChars="0" w:firstLine="0"/>
        <w:rPr>
          <w:rFonts w:ascii="仿宋" w:eastAsia="仿宋" w:hAnsi="仿宋" w:cs="仿宋"/>
          <w:b/>
          <w:bCs/>
          <w:sz w:val="28"/>
          <w:szCs w:val="28"/>
        </w:rPr>
      </w:pPr>
    </w:p>
    <w:p w14:paraId="5BC37009" w14:textId="77777777" w:rsidR="00E30713" w:rsidRDefault="00E30713">
      <w:pPr>
        <w:pStyle w:val="af3"/>
        <w:spacing w:afterLines="0" w:line="440" w:lineRule="exact"/>
        <w:ind w:firstLineChars="0" w:firstLine="0"/>
        <w:rPr>
          <w:rFonts w:ascii="仿宋" w:eastAsia="仿宋" w:hAnsi="仿宋" w:cs="仿宋"/>
          <w:b/>
          <w:bCs/>
          <w:sz w:val="28"/>
          <w:szCs w:val="28"/>
        </w:rPr>
      </w:pPr>
    </w:p>
    <w:p w14:paraId="62693FFE" w14:textId="1F355325"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附件6：法定代表人及其授权代表身份证明</w:t>
      </w:r>
    </w:p>
    <w:p w14:paraId="7AC8D0C8" w14:textId="77777777" w:rsidR="00F679F5" w:rsidRDefault="00F679F5">
      <w:pPr>
        <w:pStyle w:val="af3"/>
        <w:spacing w:afterLines="0" w:line="440" w:lineRule="exact"/>
        <w:ind w:firstLineChars="0" w:firstLine="0"/>
        <w:rPr>
          <w:rFonts w:ascii="仿宋" w:eastAsia="仿宋" w:hAnsi="仿宋" w:cs="仿宋"/>
          <w:b/>
          <w:bCs/>
          <w:sz w:val="28"/>
          <w:szCs w:val="28"/>
        </w:rPr>
      </w:pPr>
    </w:p>
    <w:p w14:paraId="04FE7CE0" w14:textId="77777777" w:rsidR="00F679F5" w:rsidRDefault="00F679F5">
      <w:pPr>
        <w:pStyle w:val="af3"/>
        <w:spacing w:afterLines="0" w:line="440" w:lineRule="exact"/>
        <w:ind w:firstLineChars="0" w:firstLine="0"/>
        <w:rPr>
          <w:rFonts w:ascii="仿宋" w:eastAsia="仿宋" w:hAnsi="仿宋" w:cs="仿宋"/>
          <w:b/>
          <w:bCs/>
          <w:sz w:val="28"/>
          <w:szCs w:val="28"/>
        </w:rPr>
      </w:pPr>
    </w:p>
    <w:p w14:paraId="3209465D"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8DD1EF9" w14:textId="770E4C81" w:rsidR="00F679F5" w:rsidRDefault="00E30713" w:rsidP="00E30713">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072528">
        <w:rPr>
          <w:rFonts w:ascii="仿宋" w:eastAsia="仿宋" w:hAnsi="仿宋" w:cs="仿宋" w:hint="eastAsia"/>
          <w:sz w:val="28"/>
          <w:szCs w:val="28"/>
        </w:rPr>
        <w:t>提供身份证原件正反两面的复印件或扫描件或图片，加盖单位公章，否则视为无效投标。</w:t>
      </w:r>
    </w:p>
    <w:p w14:paraId="45FA1158" w14:textId="34AFF8C7" w:rsidR="00F679F5" w:rsidRDefault="00E30713" w:rsidP="00E30713">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072528">
        <w:rPr>
          <w:rFonts w:ascii="仿宋" w:eastAsia="仿宋" w:hAnsi="仿宋" w:cs="仿宋" w:hint="eastAsia"/>
          <w:sz w:val="28"/>
          <w:szCs w:val="28"/>
        </w:rPr>
        <w:t>个体工商户参与投标的提供经营者本人的身份证。</w:t>
      </w:r>
    </w:p>
    <w:p w14:paraId="25784379" w14:textId="5ED0CF31" w:rsidR="00F679F5" w:rsidRDefault="00E30713">
      <w:pPr>
        <w:pStyle w:val="af3"/>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sidR="00072528">
        <w:rPr>
          <w:rFonts w:ascii="仿宋" w:eastAsia="仿宋" w:hAnsi="仿宋" w:cs="仿宋" w:hint="eastAsia"/>
          <w:sz w:val="28"/>
          <w:szCs w:val="28"/>
        </w:rPr>
        <w:t>法定代表人不授权的无需提供其授权代表身份证。</w:t>
      </w:r>
    </w:p>
    <w:p w14:paraId="11C13F05" w14:textId="77777777" w:rsidR="00F679F5" w:rsidRDefault="00F679F5">
      <w:pPr>
        <w:pStyle w:val="af3"/>
        <w:spacing w:afterLines="0" w:line="440" w:lineRule="exact"/>
        <w:ind w:firstLineChars="0" w:firstLine="0"/>
        <w:rPr>
          <w:rFonts w:ascii="仿宋" w:eastAsia="仿宋" w:hAnsi="仿宋" w:cs="仿宋"/>
          <w:sz w:val="28"/>
          <w:szCs w:val="28"/>
        </w:rPr>
      </w:pPr>
    </w:p>
    <w:p w14:paraId="3D9B4FEC" w14:textId="77777777" w:rsidR="00F679F5" w:rsidRDefault="00F679F5">
      <w:pPr>
        <w:pStyle w:val="af3"/>
        <w:spacing w:afterLines="0" w:line="440" w:lineRule="exact"/>
        <w:ind w:firstLineChars="0" w:firstLine="0"/>
        <w:rPr>
          <w:rFonts w:ascii="仿宋" w:eastAsia="仿宋" w:hAnsi="仿宋" w:cs="仿宋"/>
          <w:sz w:val="28"/>
          <w:szCs w:val="28"/>
        </w:rPr>
      </w:pPr>
    </w:p>
    <w:p w14:paraId="0A55F7EA" w14:textId="77777777" w:rsidR="00F679F5" w:rsidRDefault="00F679F5">
      <w:pPr>
        <w:pStyle w:val="af3"/>
        <w:spacing w:afterLines="0" w:line="440" w:lineRule="exact"/>
        <w:ind w:firstLineChars="0" w:firstLine="0"/>
        <w:rPr>
          <w:rFonts w:ascii="仿宋" w:eastAsia="仿宋" w:hAnsi="仿宋" w:cs="仿宋"/>
          <w:sz w:val="28"/>
          <w:szCs w:val="28"/>
        </w:rPr>
      </w:pPr>
    </w:p>
    <w:p w14:paraId="1F14840E" w14:textId="77777777" w:rsidR="00F679F5" w:rsidRDefault="00F679F5">
      <w:pPr>
        <w:pStyle w:val="af3"/>
        <w:spacing w:afterLines="0" w:line="440" w:lineRule="exact"/>
        <w:ind w:firstLineChars="0" w:firstLine="0"/>
        <w:rPr>
          <w:rFonts w:ascii="仿宋" w:eastAsia="仿宋" w:hAnsi="仿宋" w:cs="仿宋"/>
          <w:sz w:val="28"/>
          <w:szCs w:val="28"/>
        </w:rPr>
      </w:pPr>
    </w:p>
    <w:p w14:paraId="711AE1D4" w14:textId="77777777" w:rsidR="00F679F5" w:rsidRDefault="00F679F5">
      <w:pPr>
        <w:pStyle w:val="af3"/>
        <w:spacing w:afterLines="0" w:line="440" w:lineRule="exact"/>
        <w:ind w:firstLineChars="0" w:firstLine="0"/>
        <w:rPr>
          <w:rFonts w:ascii="仿宋" w:eastAsia="仿宋" w:hAnsi="仿宋" w:cs="仿宋"/>
          <w:sz w:val="28"/>
          <w:szCs w:val="28"/>
        </w:rPr>
      </w:pPr>
    </w:p>
    <w:p w14:paraId="2F566C91" w14:textId="77777777" w:rsidR="00F679F5" w:rsidRDefault="00F679F5">
      <w:pPr>
        <w:pStyle w:val="af3"/>
        <w:spacing w:afterLines="0" w:line="440" w:lineRule="exact"/>
        <w:ind w:firstLineChars="0" w:firstLine="0"/>
        <w:rPr>
          <w:rFonts w:ascii="仿宋" w:eastAsia="仿宋" w:hAnsi="仿宋" w:cs="仿宋"/>
          <w:sz w:val="28"/>
          <w:szCs w:val="28"/>
        </w:rPr>
      </w:pPr>
    </w:p>
    <w:p w14:paraId="218FB58B" w14:textId="77777777" w:rsidR="00F679F5" w:rsidRDefault="00F679F5">
      <w:pPr>
        <w:pStyle w:val="af3"/>
        <w:spacing w:afterLines="0" w:line="440" w:lineRule="exact"/>
        <w:ind w:firstLineChars="0" w:firstLine="0"/>
        <w:rPr>
          <w:rFonts w:ascii="仿宋" w:eastAsia="仿宋" w:hAnsi="仿宋" w:cs="仿宋"/>
          <w:sz w:val="28"/>
          <w:szCs w:val="28"/>
        </w:rPr>
      </w:pPr>
    </w:p>
    <w:p w14:paraId="2134582F" w14:textId="77777777" w:rsidR="00F679F5" w:rsidRDefault="00F679F5">
      <w:pPr>
        <w:pStyle w:val="af3"/>
        <w:spacing w:afterLines="0" w:line="440" w:lineRule="exact"/>
        <w:ind w:firstLineChars="0" w:firstLine="0"/>
        <w:rPr>
          <w:rFonts w:ascii="仿宋" w:eastAsia="仿宋" w:hAnsi="仿宋" w:cs="仿宋"/>
          <w:sz w:val="28"/>
          <w:szCs w:val="28"/>
        </w:rPr>
      </w:pPr>
    </w:p>
    <w:p w14:paraId="7027CFE0" w14:textId="77777777" w:rsidR="00F679F5" w:rsidRDefault="00F679F5">
      <w:pPr>
        <w:pStyle w:val="af3"/>
        <w:spacing w:afterLines="0" w:line="440" w:lineRule="exact"/>
        <w:ind w:firstLineChars="0" w:firstLine="0"/>
        <w:rPr>
          <w:rFonts w:ascii="仿宋" w:eastAsia="仿宋" w:hAnsi="仿宋" w:cs="仿宋"/>
          <w:sz w:val="28"/>
          <w:szCs w:val="28"/>
        </w:rPr>
      </w:pPr>
    </w:p>
    <w:p w14:paraId="425EA52F" w14:textId="77777777" w:rsidR="00F679F5" w:rsidRDefault="00F679F5">
      <w:pPr>
        <w:pStyle w:val="af3"/>
        <w:spacing w:afterLines="0" w:line="440" w:lineRule="exact"/>
        <w:ind w:firstLineChars="0" w:firstLine="0"/>
        <w:rPr>
          <w:rFonts w:ascii="仿宋" w:eastAsia="仿宋" w:hAnsi="仿宋" w:cs="仿宋"/>
          <w:sz w:val="28"/>
          <w:szCs w:val="28"/>
        </w:rPr>
      </w:pPr>
    </w:p>
    <w:p w14:paraId="43F3C9A0" w14:textId="77777777" w:rsidR="00F679F5" w:rsidRDefault="00F679F5">
      <w:pPr>
        <w:pStyle w:val="af3"/>
        <w:spacing w:afterLines="0" w:line="440" w:lineRule="exact"/>
        <w:ind w:firstLineChars="0" w:firstLine="0"/>
        <w:rPr>
          <w:rFonts w:ascii="仿宋" w:eastAsia="仿宋" w:hAnsi="仿宋" w:cs="仿宋"/>
          <w:sz w:val="28"/>
          <w:szCs w:val="28"/>
        </w:rPr>
      </w:pPr>
    </w:p>
    <w:p w14:paraId="7A8AD8E3" w14:textId="77777777" w:rsidR="00F679F5" w:rsidRDefault="00F679F5">
      <w:pPr>
        <w:pStyle w:val="af3"/>
        <w:spacing w:afterLines="0" w:line="440" w:lineRule="exact"/>
        <w:ind w:firstLineChars="0" w:firstLine="0"/>
        <w:rPr>
          <w:rFonts w:ascii="仿宋" w:eastAsia="仿宋" w:hAnsi="仿宋" w:cs="仿宋"/>
          <w:sz w:val="28"/>
          <w:szCs w:val="28"/>
        </w:rPr>
      </w:pPr>
    </w:p>
    <w:p w14:paraId="3BAF6D88" w14:textId="77777777" w:rsidR="00F679F5" w:rsidRDefault="00F679F5">
      <w:pPr>
        <w:pStyle w:val="af3"/>
        <w:spacing w:afterLines="0" w:line="440" w:lineRule="exact"/>
        <w:ind w:firstLineChars="0" w:firstLine="0"/>
        <w:rPr>
          <w:rFonts w:ascii="仿宋" w:eastAsia="仿宋" w:hAnsi="仿宋" w:cs="仿宋"/>
          <w:sz w:val="28"/>
          <w:szCs w:val="28"/>
        </w:rPr>
      </w:pPr>
    </w:p>
    <w:p w14:paraId="5409D7FE" w14:textId="77777777" w:rsidR="00F679F5" w:rsidRDefault="00F679F5">
      <w:pPr>
        <w:pStyle w:val="af3"/>
        <w:spacing w:afterLines="0" w:line="440" w:lineRule="exact"/>
        <w:ind w:firstLineChars="0" w:firstLine="0"/>
        <w:rPr>
          <w:rFonts w:ascii="仿宋" w:eastAsia="仿宋" w:hAnsi="仿宋" w:cs="仿宋"/>
          <w:sz w:val="28"/>
          <w:szCs w:val="28"/>
        </w:rPr>
      </w:pPr>
    </w:p>
    <w:p w14:paraId="18B00018" w14:textId="77777777" w:rsidR="00F679F5" w:rsidRDefault="00F679F5">
      <w:pPr>
        <w:pStyle w:val="af3"/>
        <w:spacing w:afterLines="0" w:line="440" w:lineRule="exact"/>
        <w:ind w:firstLineChars="0" w:firstLine="0"/>
        <w:rPr>
          <w:rFonts w:ascii="仿宋" w:eastAsia="仿宋" w:hAnsi="仿宋" w:cs="仿宋"/>
          <w:sz w:val="28"/>
          <w:szCs w:val="28"/>
        </w:rPr>
      </w:pPr>
    </w:p>
    <w:p w14:paraId="330063DF" w14:textId="77777777" w:rsidR="00F679F5" w:rsidRDefault="00F679F5">
      <w:pPr>
        <w:pStyle w:val="af3"/>
        <w:spacing w:afterLines="0" w:line="440" w:lineRule="exact"/>
        <w:ind w:firstLineChars="0" w:firstLine="0"/>
        <w:rPr>
          <w:rFonts w:ascii="仿宋" w:eastAsia="仿宋" w:hAnsi="仿宋" w:cs="仿宋"/>
          <w:sz w:val="28"/>
          <w:szCs w:val="28"/>
        </w:rPr>
      </w:pPr>
    </w:p>
    <w:p w14:paraId="310442F8" w14:textId="77777777" w:rsidR="00F679F5" w:rsidRDefault="00F679F5">
      <w:pPr>
        <w:pStyle w:val="af3"/>
        <w:spacing w:afterLines="0" w:line="440" w:lineRule="exact"/>
        <w:ind w:firstLineChars="0" w:firstLine="0"/>
        <w:rPr>
          <w:rFonts w:ascii="仿宋" w:eastAsia="仿宋" w:hAnsi="仿宋" w:cs="仿宋"/>
          <w:sz w:val="28"/>
          <w:szCs w:val="28"/>
        </w:rPr>
      </w:pPr>
    </w:p>
    <w:p w14:paraId="0B89FF96" w14:textId="77777777" w:rsidR="00F679F5" w:rsidRDefault="00F679F5" w:rsidP="00E768E4">
      <w:pPr>
        <w:snapToGrid w:val="0"/>
        <w:spacing w:beforeLines="50" w:before="156" w:after="50"/>
        <w:jc w:val="left"/>
        <w:rPr>
          <w:rFonts w:ascii="仿宋" w:eastAsia="仿宋" w:hAnsi="仿宋" w:cs="仿宋"/>
          <w:b/>
          <w:bCs/>
          <w:sz w:val="30"/>
          <w:szCs w:val="30"/>
        </w:rPr>
      </w:pPr>
    </w:p>
    <w:p w14:paraId="481EC8A7" w14:textId="77777777" w:rsidR="00F679F5" w:rsidRDefault="00F679F5" w:rsidP="00E768E4">
      <w:pPr>
        <w:snapToGrid w:val="0"/>
        <w:spacing w:beforeLines="50" w:before="156" w:after="50"/>
        <w:jc w:val="left"/>
        <w:rPr>
          <w:rFonts w:ascii="仿宋" w:eastAsia="仿宋" w:hAnsi="仿宋" w:cs="仿宋"/>
          <w:b/>
          <w:bCs/>
          <w:sz w:val="30"/>
          <w:szCs w:val="30"/>
        </w:rPr>
      </w:pPr>
    </w:p>
    <w:p w14:paraId="60047A1E" w14:textId="77777777" w:rsidR="00F679F5" w:rsidRDefault="00F679F5" w:rsidP="00E768E4">
      <w:pPr>
        <w:snapToGrid w:val="0"/>
        <w:spacing w:beforeLines="50" w:before="156" w:after="50"/>
        <w:jc w:val="left"/>
        <w:rPr>
          <w:rFonts w:ascii="仿宋" w:eastAsia="仿宋" w:hAnsi="仿宋" w:cs="仿宋"/>
          <w:b/>
          <w:bCs/>
          <w:sz w:val="30"/>
          <w:szCs w:val="30"/>
        </w:rPr>
      </w:pPr>
    </w:p>
    <w:p w14:paraId="016C00DE" w14:textId="77777777" w:rsidR="00E30713" w:rsidRDefault="00E30713" w:rsidP="00E768E4">
      <w:pPr>
        <w:snapToGrid w:val="0"/>
        <w:spacing w:beforeLines="50" w:before="156" w:after="50"/>
        <w:jc w:val="left"/>
        <w:rPr>
          <w:rFonts w:ascii="仿宋" w:eastAsia="仿宋" w:hAnsi="仿宋" w:cs="仿宋"/>
          <w:b/>
          <w:bCs/>
          <w:sz w:val="30"/>
          <w:szCs w:val="30"/>
        </w:rPr>
      </w:pPr>
    </w:p>
    <w:p w14:paraId="2840EB36" w14:textId="77777777" w:rsidR="00E30713" w:rsidRDefault="00E30713" w:rsidP="00E768E4">
      <w:pPr>
        <w:snapToGrid w:val="0"/>
        <w:spacing w:beforeLines="50" w:before="156" w:after="50"/>
        <w:jc w:val="left"/>
        <w:rPr>
          <w:rFonts w:ascii="仿宋" w:eastAsia="仿宋" w:hAnsi="仿宋" w:cs="仿宋"/>
          <w:b/>
          <w:bCs/>
          <w:sz w:val="30"/>
          <w:szCs w:val="30"/>
        </w:rPr>
      </w:pPr>
    </w:p>
    <w:p w14:paraId="26CDCDBB" w14:textId="2769FDF8"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附件7：商务和技术文件封面</w:t>
      </w:r>
    </w:p>
    <w:p w14:paraId="405A49F0" w14:textId="77777777" w:rsidR="00F679F5" w:rsidRDefault="00072528" w:rsidP="00E768E4">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2D34F35" w14:textId="77777777" w:rsidR="00F679F5" w:rsidRDefault="00F679F5" w:rsidP="00E768E4">
      <w:pPr>
        <w:snapToGrid w:val="0"/>
        <w:spacing w:beforeLines="50" w:before="156" w:after="50"/>
        <w:jc w:val="right"/>
        <w:rPr>
          <w:rFonts w:ascii="仿宋" w:eastAsia="仿宋" w:hAnsi="仿宋" w:cs="仿宋"/>
          <w:bCs/>
          <w:sz w:val="30"/>
          <w:szCs w:val="30"/>
        </w:rPr>
      </w:pPr>
    </w:p>
    <w:p w14:paraId="5F9287FB"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3779F53" w14:textId="77777777" w:rsidR="00F679F5" w:rsidRDefault="00072528" w:rsidP="00E768E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F27DF48" w14:textId="77777777" w:rsidR="00F679F5" w:rsidRDefault="00072528" w:rsidP="00E768E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7ADCCD5"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1197F501"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0D9ED0E1"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20BFECFB"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7DF31739"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71CECED4"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5E1953A"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A268F6F" w14:textId="77777777" w:rsidR="00F679F5" w:rsidRDefault="00F679F5">
      <w:pPr>
        <w:spacing w:line="500" w:lineRule="exact"/>
        <w:ind w:right="7"/>
        <w:jc w:val="center"/>
        <w:rPr>
          <w:rFonts w:ascii="仿宋" w:eastAsia="仿宋" w:hAnsi="仿宋" w:cs="仿宋"/>
          <w:sz w:val="36"/>
          <w:szCs w:val="36"/>
        </w:rPr>
      </w:pPr>
    </w:p>
    <w:p w14:paraId="14598C77"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A6E5D5D"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700921A"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BF1B6B4" w14:textId="77777777" w:rsidR="00F679F5" w:rsidRDefault="00F679F5">
      <w:pPr>
        <w:spacing w:line="400" w:lineRule="exact"/>
        <w:ind w:right="-110"/>
        <w:rPr>
          <w:rFonts w:ascii="仿宋" w:eastAsia="仿宋" w:hAnsi="仿宋" w:cs="仿宋"/>
          <w:spacing w:val="40"/>
          <w:sz w:val="30"/>
          <w:szCs w:val="30"/>
        </w:rPr>
      </w:pPr>
    </w:p>
    <w:p w14:paraId="42FAE744" w14:textId="77777777"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附件8：商务和技术文件目录</w:t>
      </w:r>
    </w:p>
    <w:p w14:paraId="2E86E74F" w14:textId="77777777" w:rsidR="00F679F5" w:rsidRDefault="00072528" w:rsidP="00E768E4">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8647FBE" w14:textId="77777777" w:rsidR="00F679F5" w:rsidRDefault="00072528">
      <w:pPr>
        <w:pStyle w:val="5"/>
        <w:spacing w:line="360" w:lineRule="auto"/>
        <w:ind w:firstLineChars="0" w:firstLine="0"/>
        <w:jc w:val="left"/>
        <w:rPr>
          <w:rFonts w:ascii="仿宋" w:eastAsia="仿宋" w:hAnsi="仿宋" w:cs="仿宋"/>
        </w:rPr>
      </w:pPr>
      <w:bookmarkStart w:id="15" w:name="_Toc64369789"/>
      <w:r>
        <w:rPr>
          <w:rFonts w:ascii="仿宋" w:eastAsia="仿宋" w:hAnsi="仿宋" w:cs="仿宋" w:hint="eastAsia"/>
        </w:rPr>
        <w:t>1.评分对应表……………………………………………………………………（页码）</w:t>
      </w:r>
    </w:p>
    <w:p w14:paraId="12855ECA"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15"/>
    </w:p>
    <w:p w14:paraId="219218CB" w14:textId="77777777" w:rsidR="00F679F5" w:rsidRDefault="00072528">
      <w:pPr>
        <w:pStyle w:val="5"/>
        <w:spacing w:line="360" w:lineRule="auto"/>
        <w:ind w:firstLineChars="0" w:firstLine="0"/>
        <w:jc w:val="left"/>
        <w:rPr>
          <w:rFonts w:ascii="仿宋" w:eastAsia="仿宋" w:hAnsi="仿宋" w:cs="仿宋"/>
        </w:rPr>
      </w:pPr>
      <w:bookmarkStart w:id="16" w:name="_Toc64369790"/>
      <w:r>
        <w:rPr>
          <w:rFonts w:ascii="仿宋" w:eastAsia="仿宋" w:hAnsi="仿宋" w:cs="仿宋" w:hint="eastAsia"/>
        </w:rPr>
        <w:t>3.技术响应表……………………………………………………………………（页码）</w:t>
      </w:r>
      <w:bookmarkEnd w:id="16"/>
    </w:p>
    <w:p w14:paraId="7CCDDA11" w14:textId="77777777" w:rsidR="00F679F5" w:rsidRDefault="00072528">
      <w:pPr>
        <w:pStyle w:val="5"/>
        <w:spacing w:line="360" w:lineRule="auto"/>
        <w:ind w:firstLineChars="0" w:firstLine="0"/>
        <w:jc w:val="left"/>
        <w:rPr>
          <w:rFonts w:ascii="仿宋" w:eastAsia="仿宋" w:hAnsi="仿宋" w:cs="仿宋"/>
        </w:rPr>
      </w:pPr>
      <w:bookmarkStart w:id="17" w:name="_Toc64369791"/>
      <w:r>
        <w:rPr>
          <w:rFonts w:ascii="仿宋" w:eastAsia="仿宋" w:hAnsi="仿宋" w:cs="仿宋" w:hint="eastAsia"/>
        </w:rPr>
        <w:t>4.商务响应表……………………………………………………………………（页码）</w:t>
      </w:r>
      <w:bookmarkEnd w:id="17"/>
    </w:p>
    <w:p w14:paraId="0033B278" w14:textId="77777777" w:rsidR="00F679F5" w:rsidRDefault="00072528">
      <w:pPr>
        <w:pStyle w:val="5"/>
        <w:spacing w:line="360" w:lineRule="auto"/>
        <w:ind w:firstLineChars="0" w:firstLine="0"/>
        <w:jc w:val="left"/>
        <w:rPr>
          <w:rFonts w:ascii="仿宋" w:eastAsia="仿宋" w:hAnsi="仿宋" w:cs="仿宋"/>
        </w:rPr>
      </w:pPr>
      <w:bookmarkStart w:id="18"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18"/>
    </w:p>
    <w:p w14:paraId="5A525579" w14:textId="77777777" w:rsidR="00F679F5" w:rsidRDefault="00072528">
      <w:pPr>
        <w:pStyle w:val="5"/>
        <w:spacing w:line="360" w:lineRule="auto"/>
        <w:ind w:firstLineChars="0" w:firstLine="0"/>
        <w:jc w:val="left"/>
        <w:rPr>
          <w:rFonts w:ascii="仿宋" w:eastAsia="仿宋" w:hAnsi="仿宋" w:cs="仿宋"/>
        </w:rPr>
      </w:pPr>
      <w:bookmarkStart w:id="19"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19"/>
    </w:p>
    <w:p w14:paraId="23A5DF6C" w14:textId="77777777" w:rsidR="00F679F5" w:rsidRDefault="00072528">
      <w:pPr>
        <w:pStyle w:val="5"/>
        <w:spacing w:line="360" w:lineRule="auto"/>
        <w:ind w:firstLineChars="0" w:firstLine="0"/>
        <w:jc w:val="left"/>
        <w:rPr>
          <w:rFonts w:ascii="仿宋" w:eastAsia="仿宋" w:hAnsi="仿宋" w:cs="仿宋"/>
        </w:rPr>
      </w:pPr>
      <w:bookmarkStart w:id="20"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0"/>
    </w:p>
    <w:p w14:paraId="2D78F9A4" w14:textId="77777777" w:rsidR="00F679F5" w:rsidRDefault="00072528">
      <w:pPr>
        <w:pStyle w:val="5"/>
        <w:spacing w:line="360" w:lineRule="auto"/>
        <w:ind w:firstLineChars="0" w:firstLine="0"/>
        <w:jc w:val="left"/>
        <w:rPr>
          <w:rFonts w:ascii="仿宋" w:eastAsia="仿宋" w:hAnsi="仿宋" w:cs="仿宋"/>
        </w:rPr>
      </w:pPr>
      <w:bookmarkStart w:id="21"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1"/>
    </w:p>
    <w:p w14:paraId="150DE664" w14:textId="77777777" w:rsidR="00F679F5" w:rsidRDefault="00072528">
      <w:pPr>
        <w:pStyle w:val="5"/>
        <w:spacing w:line="360" w:lineRule="auto"/>
        <w:ind w:firstLineChars="0" w:firstLine="0"/>
        <w:jc w:val="left"/>
        <w:rPr>
          <w:rFonts w:ascii="仿宋" w:eastAsia="仿宋" w:hAnsi="仿宋" w:cs="仿宋"/>
        </w:rPr>
      </w:pPr>
      <w:bookmarkStart w:id="22"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2"/>
    </w:p>
    <w:p w14:paraId="514C4DB0" w14:textId="77777777" w:rsidR="00F679F5" w:rsidRDefault="00072528">
      <w:pPr>
        <w:pStyle w:val="5"/>
        <w:spacing w:line="360" w:lineRule="auto"/>
        <w:ind w:firstLineChars="0" w:firstLine="0"/>
        <w:jc w:val="left"/>
        <w:rPr>
          <w:rFonts w:ascii="仿宋" w:eastAsia="仿宋" w:hAnsi="仿宋" w:cs="仿宋"/>
        </w:rPr>
      </w:pPr>
      <w:bookmarkStart w:id="23"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3"/>
    </w:p>
    <w:p w14:paraId="774D3E16" w14:textId="77777777" w:rsidR="00F679F5" w:rsidRDefault="00072528">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6953DA6F" w14:textId="77777777" w:rsidR="00F679F5" w:rsidRDefault="00072528">
      <w:pPr>
        <w:pStyle w:val="5"/>
        <w:spacing w:line="360" w:lineRule="auto"/>
        <w:ind w:firstLineChars="0" w:firstLine="0"/>
        <w:jc w:val="left"/>
        <w:rPr>
          <w:rFonts w:ascii="仿宋" w:eastAsia="仿宋" w:hAnsi="仿宋" w:cs="仿宋"/>
        </w:rPr>
      </w:pPr>
      <w:bookmarkStart w:id="24"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50EFCBAF" w14:textId="77777777" w:rsidR="00F679F5" w:rsidRDefault="00F679F5">
      <w:pPr>
        <w:pStyle w:val="8"/>
        <w:numPr>
          <w:ilvl w:val="0"/>
          <w:numId w:val="0"/>
        </w:numPr>
        <w:rPr>
          <w:rFonts w:ascii="仿宋" w:eastAsia="仿宋" w:hAnsi="仿宋" w:cs="仿宋"/>
        </w:rPr>
      </w:pPr>
    </w:p>
    <w:p w14:paraId="1A65DFFA" w14:textId="77777777" w:rsidR="00F679F5" w:rsidRDefault="00072528">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514E46C5" w14:textId="77777777" w:rsidR="00F679F5" w:rsidRDefault="00F679F5">
      <w:pPr>
        <w:rPr>
          <w:rFonts w:ascii="仿宋" w:eastAsia="仿宋" w:hAnsi="仿宋" w:cs="仿宋"/>
        </w:rPr>
      </w:pPr>
    </w:p>
    <w:p w14:paraId="42FDE250" w14:textId="77777777" w:rsidR="00F679F5" w:rsidRDefault="00F679F5">
      <w:pPr>
        <w:rPr>
          <w:rFonts w:ascii="仿宋" w:eastAsia="仿宋" w:hAnsi="仿宋" w:cs="仿宋"/>
        </w:rPr>
      </w:pPr>
    </w:p>
    <w:p w14:paraId="20DFDC60" w14:textId="77777777" w:rsidR="00F679F5" w:rsidRDefault="00F679F5">
      <w:pPr>
        <w:rPr>
          <w:rFonts w:ascii="仿宋" w:eastAsia="仿宋" w:hAnsi="仿宋" w:cs="仿宋"/>
        </w:rPr>
      </w:pPr>
    </w:p>
    <w:p w14:paraId="47160306" w14:textId="77777777" w:rsidR="00F679F5" w:rsidRDefault="00F679F5">
      <w:pPr>
        <w:rPr>
          <w:rFonts w:ascii="仿宋" w:eastAsia="仿宋" w:hAnsi="仿宋" w:cs="仿宋"/>
        </w:rPr>
      </w:pPr>
    </w:p>
    <w:p w14:paraId="327EE734" w14:textId="77777777" w:rsidR="00F679F5" w:rsidRDefault="00F679F5">
      <w:pPr>
        <w:rPr>
          <w:rFonts w:ascii="仿宋" w:eastAsia="仿宋" w:hAnsi="仿宋" w:cs="仿宋"/>
        </w:rPr>
      </w:pPr>
    </w:p>
    <w:p w14:paraId="4978908E" w14:textId="77777777" w:rsidR="00F679F5" w:rsidRDefault="00F679F5">
      <w:pPr>
        <w:rPr>
          <w:rFonts w:ascii="仿宋" w:eastAsia="仿宋" w:hAnsi="仿宋" w:cs="仿宋"/>
        </w:rPr>
      </w:pPr>
    </w:p>
    <w:p w14:paraId="314E692F" w14:textId="77777777" w:rsidR="00F679F5" w:rsidRDefault="00F679F5">
      <w:pPr>
        <w:rPr>
          <w:rFonts w:ascii="仿宋" w:eastAsia="仿宋" w:hAnsi="仿宋" w:cs="仿宋"/>
        </w:rPr>
      </w:pPr>
    </w:p>
    <w:p w14:paraId="2826027F" w14:textId="77777777" w:rsidR="00F679F5" w:rsidRDefault="00F679F5">
      <w:pPr>
        <w:rPr>
          <w:rFonts w:ascii="仿宋" w:eastAsia="仿宋" w:hAnsi="仿宋" w:cs="仿宋"/>
        </w:rPr>
      </w:pPr>
    </w:p>
    <w:p w14:paraId="553A947B" w14:textId="77777777" w:rsidR="00F679F5" w:rsidRDefault="00F679F5">
      <w:pPr>
        <w:rPr>
          <w:rFonts w:ascii="仿宋" w:eastAsia="仿宋" w:hAnsi="仿宋" w:cs="仿宋"/>
        </w:rPr>
      </w:pPr>
    </w:p>
    <w:p w14:paraId="435F246D" w14:textId="77777777" w:rsidR="00F679F5" w:rsidRDefault="00F679F5">
      <w:pPr>
        <w:rPr>
          <w:rFonts w:ascii="仿宋" w:eastAsia="仿宋" w:hAnsi="仿宋" w:cs="仿宋"/>
        </w:rPr>
      </w:pPr>
    </w:p>
    <w:p w14:paraId="34053919" w14:textId="77777777" w:rsidR="00F679F5" w:rsidRDefault="00F679F5">
      <w:pPr>
        <w:rPr>
          <w:rFonts w:ascii="仿宋" w:eastAsia="仿宋" w:hAnsi="仿宋" w:cs="仿宋"/>
        </w:rPr>
      </w:pPr>
    </w:p>
    <w:p w14:paraId="476C4335" w14:textId="77777777" w:rsidR="00F679F5" w:rsidRDefault="00F679F5">
      <w:pPr>
        <w:rPr>
          <w:rFonts w:ascii="仿宋" w:eastAsia="仿宋" w:hAnsi="仿宋" w:cs="仿宋"/>
        </w:rPr>
      </w:pPr>
    </w:p>
    <w:p w14:paraId="1F5B1AE7" w14:textId="77777777" w:rsidR="00F679F5" w:rsidRDefault="00F679F5">
      <w:pPr>
        <w:rPr>
          <w:rFonts w:ascii="仿宋" w:eastAsia="仿宋" w:hAnsi="仿宋" w:cs="仿宋"/>
        </w:rPr>
      </w:pPr>
    </w:p>
    <w:p w14:paraId="0523D0CF" w14:textId="77777777" w:rsidR="00F679F5" w:rsidRDefault="00F679F5">
      <w:pPr>
        <w:rPr>
          <w:rFonts w:ascii="仿宋" w:eastAsia="仿宋" w:hAnsi="仿宋" w:cs="仿宋"/>
        </w:rPr>
      </w:pPr>
    </w:p>
    <w:p w14:paraId="4A0E5437" w14:textId="77777777" w:rsidR="00F679F5" w:rsidRDefault="00F679F5">
      <w:pPr>
        <w:rPr>
          <w:rFonts w:ascii="仿宋" w:eastAsia="仿宋" w:hAnsi="仿宋" w:cs="仿宋"/>
        </w:rPr>
      </w:pPr>
    </w:p>
    <w:p w14:paraId="22C1929B" w14:textId="77777777" w:rsidR="00F679F5" w:rsidRDefault="00F679F5">
      <w:pPr>
        <w:rPr>
          <w:rFonts w:ascii="仿宋" w:eastAsia="仿宋" w:hAnsi="仿宋" w:cs="仿宋"/>
        </w:rPr>
      </w:pPr>
    </w:p>
    <w:p w14:paraId="772208DD" w14:textId="77777777" w:rsidR="00F679F5" w:rsidRDefault="00F679F5">
      <w:pPr>
        <w:rPr>
          <w:rFonts w:ascii="仿宋" w:eastAsia="仿宋" w:hAnsi="仿宋" w:cs="仿宋"/>
        </w:rPr>
      </w:pPr>
    </w:p>
    <w:p w14:paraId="6FBB0E34" w14:textId="77777777" w:rsidR="00F679F5" w:rsidRDefault="00F679F5">
      <w:pPr>
        <w:rPr>
          <w:rFonts w:ascii="仿宋" w:eastAsia="仿宋" w:hAnsi="仿宋" w:cs="仿宋"/>
        </w:rPr>
      </w:pPr>
    </w:p>
    <w:p w14:paraId="761CCDE9" w14:textId="77777777" w:rsidR="00F679F5" w:rsidRDefault="00F679F5">
      <w:pPr>
        <w:rPr>
          <w:rFonts w:ascii="仿宋" w:eastAsia="仿宋" w:hAnsi="仿宋" w:cs="仿宋"/>
        </w:rPr>
      </w:pPr>
    </w:p>
    <w:p w14:paraId="4A144893" w14:textId="77777777" w:rsidR="00F679F5" w:rsidRDefault="00F679F5">
      <w:pPr>
        <w:rPr>
          <w:rFonts w:ascii="仿宋" w:eastAsia="仿宋" w:hAnsi="仿宋" w:cs="仿宋"/>
        </w:rPr>
      </w:pPr>
    </w:p>
    <w:p w14:paraId="0730FCA8" w14:textId="77777777"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附件9：</w:t>
      </w:r>
    </w:p>
    <w:p w14:paraId="7D5976EB" w14:textId="77777777"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6C3416EB" w14:textId="77777777" w:rsidR="00F679F5" w:rsidRDefault="00F679F5">
      <w:pPr>
        <w:snapToGrid w:val="0"/>
        <w:spacing w:before="50"/>
        <w:jc w:val="center"/>
        <w:rPr>
          <w:rFonts w:ascii="仿宋" w:eastAsia="仿宋" w:hAnsi="仿宋" w:cs="仿宋"/>
          <w:b/>
          <w:sz w:val="32"/>
          <w:szCs w:val="32"/>
        </w:rPr>
      </w:pPr>
    </w:p>
    <w:p w14:paraId="256037D3" w14:textId="77777777"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774A5644"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F679F5" w14:paraId="6773BE0E"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79DC6CE1" w14:textId="77777777" w:rsidR="00F679F5" w:rsidRDefault="00072528" w:rsidP="00E768E4">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1849EF73" w14:textId="77777777" w:rsidR="00F679F5" w:rsidRDefault="00072528" w:rsidP="00E768E4">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F679F5" w14:paraId="3A14438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E4F1087" w14:textId="77777777" w:rsidR="00F679F5" w:rsidRDefault="00072528">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1A39E509" w14:textId="77777777" w:rsidR="00F679F5" w:rsidRDefault="00F679F5" w:rsidP="00E768E4">
            <w:pPr>
              <w:snapToGrid w:val="0"/>
              <w:spacing w:beforeLines="50" w:before="156"/>
              <w:rPr>
                <w:rFonts w:ascii="仿宋" w:eastAsia="仿宋" w:hAnsi="仿宋" w:cs="仿宋"/>
                <w:sz w:val="28"/>
                <w:szCs w:val="28"/>
              </w:rPr>
            </w:pPr>
          </w:p>
        </w:tc>
      </w:tr>
      <w:tr w:rsidR="00F679F5" w14:paraId="1F30C7F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66EF01A" w14:textId="77777777" w:rsidR="00F679F5" w:rsidRDefault="00072528">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58FDE46B" w14:textId="77777777" w:rsidR="00F679F5" w:rsidRDefault="00F679F5" w:rsidP="00E768E4">
            <w:pPr>
              <w:snapToGrid w:val="0"/>
              <w:spacing w:beforeLines="50" w:before="156"/>
              <w:ind w:left="43"/>
              <w:rPr>
                <w:rFonts w:ascii="仿宋" w:eastAsia="仿宋" w:hAnsi="仿宋" w:cs="仿宋"/>
                <w:sz w:val="28"/>
                <w:szCs w:val="28"/>
              </w:rPr>
            </w:pPr>
          </w:p>
        </w:tc>
      </w:tr>
      <w:tr w:rsidR="00F679F5" w14:paraId="17710BC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D73580C"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D0582A0" w14:textId="77777777" w:rsidR="00F679F5" w:rsidRDefault="00F679F5" w:rsidP="00E768E4">
            <w:pPr>
              <w:snapToGrid w:val="0"/>
              <w:spacing w:beforeLines="50" w:before="156"/>
              <w:ind w:left="43"/>
              <w:rPr>
                <w:rFonts w:ascii="仿宋" w:eastAsia="仿宋" w:hAnsi="仿宋" w:cs="仿宋"/>
                <w:sz w:val="28"/>
                <w:szCs w:val="28"/>
              </w:rPr>
            </w:pPr>
          </w:p>
        </w:tc>
      </w:tr>
      <w:tr w:rsidR="00F679F5" w14:paraId="553B638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6DE3227"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536DFFA" w14:textId="77777777" w:rsidR="00F679F5" w:rsidRDefault="00F679F5" w:rsidP="00E768E4">
            <w:pPr>
              <w:snapToGrid w:val="0"/>
              <w:spacing w:beforeLines="50" w:before="156"/>
              <w:ind w:left="43"/>
              <w:rPr>
                <w:rFonts w:ascii="仿宋" w:eastAsia="仿宋" w:hAnsi="仿宋" w:cs="仿宋"/>
                <w:sz w:val="28"/>
                <w:szCs w:val="28"/>
              </w:rPr>
            </w:pPr>
          </w:p>
        </w:tc>
      </w:tr>
      <w:tr w:rsidR="00F679F5" w14:paraId="6375BAC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266B0B9"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8969242" w14:textId="77777777" w:rsidR="00F679F5" w:rsidRDefault="00F679F5" w:rsidP="00E768E4">
            <w:pPr>
              <w:snapToGrid w:val="0"/>
              <w:spacing w:beforeLines="50" w:before="156"/>
              <w:rPr>
                <w:rFonts w:ascii="仿宋" w:eastAsia="仿宋" w:hAnsi="仿宋" w:cs="仿宋"/>
                <w:sz w:val="28"/>
                <w:szCs w:val="28"/>
              </w:rPr>
            </w:pPr>
          </w:p>
        </w:tc>
      </w:tr>
      <w:tr w:rsidR="00F679F5" w14:paraId="0AF9E76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68B451A"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7E6C400" w14:textId="77777777" w:rsidR="00F679F5" w:rsidRDefault="00F679F5" w:rsidP="00E768E4">
            <w:pPr>
              <w:snapToGrid w:val="0"/>
              <w:spacing w:beforeLines="50" w:before="156"/>
              <w:rPr>
                <w:rFonts w:ascii="仿宋" w:eastAsia="仿宋" w:hAnsi="仿宋" w:cs="仿宋"/>
                <w:sz w:val="28"/>
                <w:szCs w:val="28"/>
              </w:rPr>
            </w:pPr>
          </w:p>
        </w:tc>
      </w:tr>
      <w:tr w:rsidR="00F679F5" w14:paraId="4827C0C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02F251F"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BAFF3C6" w14:textId="77777777" w:rsidR="00F679F5" w:rsidRDefault="00F679F5" w:rsidP="00E768E4">
            <w:pPr>
              <w:snapToGrid w:val="0"/>
              <w:spacing w:beforeLines="50" w:before="156"/>
              <w:rPr>
                <w:rFonts w:ascii="仿宋" w:eastAsia="仿宋" w:hAnsi="仿宋" w:cs="仿宋"/>
                <w:sz w:val="28"/>
                <w:szCs w:val="28"/>
              </w:rPr>
            </w:pPr>
          </w:p>
        </w:tc>
      </w:tr>
      <w:tr w:rsidR="00F679F5" w14:paraId="499B030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81B87EE"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33A960C" w14:textId="77777777" w:rsidR="00F679F5" w:rsidRDefault="00F679F5" w:rsidP="00E768E4">
            <w:pPr>
              <w:snapToGrid w:val="0"/>
              <w:spacing w:beforeLines="50" w:before="156"/>
              <w:rPr>
                <w:rFonts w:ascii="仿宋" w:eastAsia="仿宋" w:hAnsi="仿宋" w:cs="仿宋"/>
                <w:sz w:val="28"/>
                <w:szCs w:val="28"/>
              </w:rPr>
            </w:pPr>
          </w:p>
        </w:tc>
      </w:tr>
      <w:tr w:rsidR="00F679F5" w14:paraId="7F76FEC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ACF237D"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791625A" w14:textId="77777777" w:rsidR="00F679F5" w:rsidRDefault="00F679F5" w:rsidP="00E768E4">
            <w:pPr>
              <w:snapToGrid w:val="0"/>
              <w:spacing w:beforeLines="50" w:before="156"/>
              <w:rPr>
                <w:rFonts w:ascii="仿宋" w:eastAsia="仿宋" w:hAnsi="仿宋" w:cs="仿宋"/>
                <w:sz w:val="28"/>
                <w:szCs w:val="28"/>
              </w:rPr>
            </w:pPr>
          </w:p>
        </w:tc>
      </w:tr>
    </w:tbl>
    <w:p w14:paraId="1318B0DF"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354624AB" w14:textId="77777777" w:rsidR="00F679F5" w:rsidRDefault="00F679F5" w:rsidP="00E768E4">
      <w:pPr>
        <w:snapToGrid w:val="0"/>
        <w:spacing w:beforeLines="50" w:before="156"/>
        <w:rPr>
          <w:rFonts w:ascii="仿宋" w:eastAsia="仿宋" w:hAnsi="仿宋" w:cs="仿宋"/>
          <w:sz w:val="30"/>
          <w:szCs w:val="30"/>
        </w:rPr>
      </w:pPr>
    </w:p>
    <w:p w14:paraId="5EF97CCD" w14:textId="77777777" w:rsidR="00F679F5" w:rsidRDefault="00072528" w:rsidP="00E768E4">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2435A5A8" w14:textId="77777777" w:rsidR="00F679F5" w:rsidRDefault="00072528" w:rsidP="00E768E4">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3920E810" w14:textId="77777777" w:rsidR="00F679F5" w:rsidRDefault="00F679F5" w:rsidP="00E768E4">
      <w:pPr>
        <w:snapToGrid w:val="0"/>
        <w:spacing w:before="50" w:afterLines="50" w:after="156"/>
        <w:jc w:val="left"/>
        <w:rPr>
          <w:rFonts w:ascii="仿宋" w:eastAsia="仿宋" w:hAnsi="仿宋" w:cs="仿宋"/>
          <w:sz w:val="30"/>
          <w:szCs w:val="30"/>
        </w:rPr>
      </w:pPr>
    </w:p>
    <w:p w14:paraId="3E7372F9" w14:textId="77777777"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附件10：</w:t>
      </w:r>
    </w:p>
    <w:p w14:paraId="6E0E8708" w14:textId="77777777" w:rsidR="00F679F5" w:rsidRDefault="00072528" w:rsidP="00E768E4">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3E5F302C" w14:textId="77777777" w:rsidR="00F679F5" w:rsidRDefault="00F679F5" w:rsidP="00E768E4">
      <w:pPr>
        <w:snapToGrid w:val="0"/>
        <w:spacing w:before="50" w:afterLines="50" w:after="156"/>
        <w:jc w:val="center"/>
        <w:rPr>
          <w:rFonts w:ascii="仿宋" w:eastAsia="仿宋" w:hAnsi="仿宋" w:cs="仿宋"/>
          <w:b/>
          <w:spacing w:val="40"/>
          <w:kern w:val="0"/>
          <w:sz w:val="36"/>
          <w:szCs w:val="36"/>
        </w:rPr>
      </w:pPr>
    </w:p>
    <w:p w14:paraId="64C7E1F9" w14:textId="77777777" w:rsidR="00F679F5" w:rsidRDefault="00072528">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6334ED10" w14:textId="77777777" w:rsidR="00F679F5" w:rsidRDefault="00072528">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F679F5" w14:paraId="56F72F5E"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0777654"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02031D22"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4C813FB3"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15758AA9"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59552B57"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336CA06B"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6952ED5A"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2D6896A6"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206828EF"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F679F5" w14:paraId="3563923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3E0FB1E"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490EA329" w14:textId="77777777"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1963FFF" w14:textId="77777777"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C220D41" w14:textId="77777777"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11633482" w14:textId="77777777"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25E2140E" w14:textId="77777777"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D2812BB" w14:textId="77777777" w:rsidR="00F679F5" w:rsidRDefault="00F679F5">
            <w:pPr>
              <w:snapToGrid w:val="0"/>
              <w:spacing w:before="50" w:after="50"/>
              <w:jc w:val="center"/>
              <w:rPr>
                <w:rFonts w:ascii="仿宋" w:eastAsia="仿宋" w:hAnsi="仿宋" w:cs="仿宋"/>
                <w:sz w:val="30"/>
                <w:szCs w:val="30"/>
              </w:rPr>
            </w:pPr>
          </w:p>
        </w:tc>
      </w:tr>
      <w:tr w:rsidR="00F679F5" w14:paraId="51A9C1B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7EDDCD7"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0B3E042B" w14:textId="77777777"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53293DA" w14:textId="77777777"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05EEECE" w14:textId="77777777"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4FC4228" w14:textId="77777777"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C82D2E5" w14:textId="77777777"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1E17747" w14:textId="77777777" w:rsidR="00F679F5" w:rsidRDefault="00F679F5">
            <w:pPr>
              <w:snapToGrid w:val="0"/>
              <w:spacing w:before="50" w:after="50"/>
              <w:jc w:val="center"/>
              <w:rPr>
                <w:rFonts w:ascii="仿宋" w:eastAsia="仿宋" w:hAnsi="仿宋" w:cs="仿宋"/>
                <w:sz w:val="30"/>
                <w:szCs w:val="30"/>
              </w:rPr>
            </w:pPr>
          </w:p>
        </w:tc>
      </w:tr>
      <w:tr w:rsidR="00F679F5" w14:paraId="6097B5A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7878C0DF"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B8C2AD7" w14:textId="77777777"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B544F73" w14:textId="77777777"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C78C458" w14:textId="77777777"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0114E71" w14:textId="77777777"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2FB2329" w14:textId="77777777"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780BB21" w14:textId="77777777" w:rsidR="00F679F5" w:rsidRDefault="00F679F5">
            <w:pPr>
              <w:snapToGrid w:val="0"/>
              <w:spacing w:before="50" w:after="50"/>
              <w:jc w:val="center"/>
              <w:rPr>
                <w:rFonts w:ascii="仿宋" w:eastAsia="仿宋" w:hAnsi="仿宋" w:cs="仿宋"/>
                <w:sz w:val="30"/>
                <w:szCs w:val="30"/>
              </w:rPr>
            </w:pPr>
          </w:p>
        </w:tc>
      </w:tr>
    </w:tbl>
    <w:p w14:paraId="3720D19D"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F679F5" w14:paraId="23E59A6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11636E0"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4C43E3C0"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63851551"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038F9E32"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37B48881"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F679F5" w14:paraId="317F781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A6022BA"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152108D9" w14:textId="77777777"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F5D270D" w14:textId="77777777"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23AFFCBC" w14:textId="77777777" w:rsidR="00F679F5" w:rsidRDefault="00F679F5">
            <w:pPr>
              <w:snapToGrid w:val="0"/>
              <w:spacing w:before="50" w:after="50"/>
              <w:jc w:val="center"/>
              <w:rPr>
                <w:rFonts w:ascii="仿宋" w:eastAsia="仿宋" w:hAnsi="仿宋" w:cs="仿宋"/>
                <w:sz w:val="30"/>
                <w:szCs w:val="30"/>
              </w:rPr>
            </w:pPr>
          </w:p>
        </w:tc>
      </w:tr>
      <w:tr w:rsidR="00F679F5" w14:paraId="2F01784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22DC765"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31472F68" w14:textId="77777777"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2F267BA" w14:textId="77777777"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788204DD" w14:textId="77777777" w:rsidR="00F679F5" w:rsidRDefault="00F679F5">
            <w:pPr>
              <w:snapToGrid w:val="0"/>
              <w:spacing w:before="50" w:after="50"/>
              <w:jc w:val="center"/>
              <w:rPr>
                <w:rFonts w:ascii="仿宋" w:eastAsia="仿宋" w:hAnsi="仿宋" w:cs="仿宋"/>
                <w:sz w:val="30"/>
                <w:szCs w:val="30"/>
              </w:rPr>
            </w:pPr>
          </w:p>
        </w:tc>
      </w:tr>
      <w:tr w:rsidR="00F679F5" w14:paraId="622BBCD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66F846B"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5F37F428" w14:textId="77777777"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09E82F8" w14:textId="77777777"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C130ECD" w14:textId="77777777" w:rsidR="00F679F5" w:rsidRDefault="00F679F5">
            <w:pPr>
              <w:snapToGrid w:val="0"/>
              <w:spacing w:before="50" w:after="50"/>
              <w:jc w:val="center"/>
              <w:rPr>
                <w:rFonts w:ascii="仿宋" w:eastAsia="仿宋" w:hAnsi="仿宋" w:cs="仿宋"/>
                <w:sz w:val="30"/>
                <w:szCs w:val="30"/>
              </w:rPr>
            </w:pPr>
          </w:p>
        </w:tc>
      </w:tr>
    </w:tbl>
    <w:p w14:paraId="42F87EC3"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5223E5F1" w14:textId="77777777" w:rsidR="00F679F5" w:rsidRDefault="00F679F5" w:rsidP="00E768E4">
      <w:pPr>
        <w:snapToGrid w:val="0"/>
        <w:spacing w:beforeLines="50" w:before="156"/>
        <w:rPr>
          <w:rFonts w:ascii="仿宋" w:eastAsia="仿宋" w:hAnsi="仿宋" w:cs="仿宋"/>
          <w:sz w:val="30"/>
          <w:szCs w:val="30"/>
        </w:rPr>
      </w:pPr>
    </w:p>
    <w:p w14:paraId="463925FE" w14:textId="77777777" w:rsidR="00F679F5" w:rsidRDefault="00072528" w:rsidP="00E768E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9735A24"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955DAE3" w14:textId="77777777" w:rsidR="00F679F5" w:rsidRDefault="00F679F5">
      <w:pPr>
        <w:snapToGrid w:val="0"/>
        <w:spacing w:before="50" w:after="50"/>
        <w:rPr>
          <w:rFonts w:ascii="仿宋" w:eastAsia="仿宋" w:hAnsi="仿宋" w:cs="仿宋"/>
          <w:spacing w:val="20"/>
          <w:sz w:val="30"/>
          <w:szCs w:val="30"/>
        </w:rPr>
      </w:pPr>
    </w:p>
    <w:p w14:paraId="6DBB1F10" w14:textId="77777777" w:rsidR="00F679F5" w:rsidRDefault="00072528">
      <w:pPr>
        <w:snapToGrid w:val="0"/>
        <w:spacing w:before="50" w:after="50"/>
        <w:rPr>
          <w:rFonts w:ascii="仿宋" w:eastAsia="仿宋" w:hAnsi="仿宋" w:cs="仿宋"/>
          <w:b/>
          <w:bCs/>
          <w:sz w:val="30"/>
          <w:szCs w:val="30"/>
        </w:rPr>
      </w:pPr>
      <w:bookmarkStart w:id="25" w:name="_Toc64369810"/>
      <w:bookmarkStart w:id="26" w:name="_Toc64369806"/>
      <w:bookmarkStart w:id="27" w:name="_Toc64369812"/>
      <w:bookmarkStart w:id="28" w:name="_Toc64369813"/>
      <w:bookmarkStart w:id="29" w:name="_Toc64369811"/>
      <w:bookmarkStart w:id="30" w:name="_Toc64369809"/>
      <w:bookmarkStart w:id="31" w:name="_Toc64369814"/>
      <w:bookmarkStart w:id="32" w:name="_Toc64369807"/>
      <w:bookmarkStart w:id="33" w:name="_Toc64369805"/>
      <w:bookmarkStart w:id="34" w:name="_Toc64369808"/>
      <w:bookmarkStart w:id="35" w:name="_Toc64369804"/>
      <w:bookmarkEnd w:id="25"/>
      <w:bookmarkEnd w:id="26"/>
      <w:bookmarkEnd w:id="27"/>
      <w:bookmarkEnd w:id="28"/>
      <w:bookmarkEnd w:id="29"/>
      <w:bookmarkEnd w:id="30"/>
      <w:bookmarkEnd w:id="31"/>
      <w:bookmarkEnd w:id="32"/>
      <w:bookmarkEnd w:id="33"/>
      <w:bookmarkEnd w:id="34"/>
      <w:bookmarkEnd w:id="35"/>
      <w:r>
        <w:rPr>
          <w:rFonts w:ascii="仿宋" w:eastAsia="仿宋" w:hAnsi="仿宋" w:cs="仿宋" w:hint="eastAsia"/>
          <w:b/>
          <w:bCs/>
          <w:sz w:val="30"/>
          <w:szCs w:val="30"/>
        </w:rPr>
        <w:lastRenderedPageBreak/>
        <w:t>附件11：</w:t>
      </w:r>
    </w:p>
    <w:p w14:paraId="3EA39888" w14:textId="77777777" w:rsidR="00F679F5" w:rsidRDefault="00F679F5" w:rsidP="00E768E4">
      <w:pPr>
        <w:snapToGrid w:val="0"/>
        <w:spacing w:before="50" w:afterLines="50" w:after="156"/>
        <w:jc w:val="center"/>
        <w:rPr>
          <w:rFonts w:ascii="仿宋" w:eastAsia="仿宋" w:hAnsi="仿宋" w:cs="仿宋"/>
          <w:b/>
          <w:spacing w:val="40"/>
          <w:kern w:val="0"/>
          <w:sz w:val="36"/>
          <w:szCs w:val="36"/>
        </w:rPr>
      </w:pPr>
    </w:p>
    <w:p w14:paraId="251F6CA7" w14:textId="77777777" w:rsidR="00F679F5" w:rsidRDefault="00072528" w:rsidP="00E768E4">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419814F1" w14:textId="77777777" w:rsidR="00F679F5" w:rsidRDefault="00F679F5" w:rsidP="00E768E4">
      <w:pPr>
        <w:snapToGrid w:val="0"/>
        <w:spacing w:before="50" w:afterLines="50" w:after="156"/>
        <w:jc w:val="center"/>
        <w:rPr>
          <w:rFonts w:ascii="仿宋" w:eastAsia="仿宋" w:hAnsi="仿宋" w:cs="仿宋"/>
          <w:b/>
          <w:sz w:val="32"/>
          <w:szCs w:val="32"/>
        </w:rPr>
      </w:pPr>
    </w:p>
    <w:p w14:paraId="026825F7" w14:textId="77777777" w:rsidR="00F679F5" w:rsidRDefault="00072528">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708521FC" w14:textId="77777777" w:rsidR="00F679F5" w:rsidRDefault="00072528">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F679F5" w14:paraId="44C70191"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3E75B5AA" w14:textId="77777777" w:rsidR="00F679F5" w:rsidRDefault="00072528">
            <w:pPr>
              <w:snapToGrid w:val="0"/>
              <w:spacing w:before="50" w:after="50"/>
              <w:rPr>
                <w:rFonts w:ascii="仿宋" w:eastAsia="仿宋" w:hAnsi="仿宋" w:cs="仿宋"/>
                <w:spacing w:val="20"/>
                <w:sz w:val="30"/>
                <w:szCs w:val="30"/>
              </w:rPr>
            </w:pPr>
            <w:bookmarkStart w:id="36" w:name="_Toc64369799"/>
            <w:r>
              <w:rPr>
                <w:rFonts w:ascii="仿宋" w:eastAsia="仿宋" w:hAnsi="仿宋" w:cs="仿宋" w:hint="eastAsia"/>
                <w:spacing w:val="20"/>
                <w:sz w:val="30"/>
                <w:szCs w:val="30"/>
              </w:rPr>
              <w:t>货物部分</w:t>
            </w:r>
            <w:bookmarkEnd w:id="36"/>
          </w:p>
        </w:tc>
      </w:tr>
      <w:tr w:rsidR="00F679F5" w14:paraId="49CC5AA1"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193E41B" w14:textId="77777777" w:rsidR="00F679F5" w:rsidRDefault="00072528">
            <w:pPr>
              <w:snapToGrid w:val="0"/>
              <w:spacing w:before="50" w:after="50"/>
              <w:jc w:val="center"/>
              <w:rPr>
                <w:rFonts w:ascii="仿宋" w:eastAsia="仿宋" w:hAnsi="仿宋" w:cs="仿宋"/>
                <w:spacing w:val="20"/>
                <w:sz w:val="30"/>
                <w:szCs w:val="30"/>
              </w:rPr>
            </w:pPr>
            <w:bookmarkStart w:id="37" w:name="_Toc64369800"/>
            <w:r>
              <w:rPr>
                <w:rFonts w:ascii="仿宋" w:eastAsia="仿宋" w:hAnsi="仿宋" w:cs="仿宋" w:hint="eastAsia"/>
                <w:spacing w:val="20"/>
                <w:sz w:val="30"/>
                <w:szCs w:val="30"/>
              </w:rPr>
              <w:t>序号</w:t>
            </w:r>
            <w:bookmarkEnd w:id="37"/>
          </w:p>
        </w:tc>
        <w:tc>
          <w:tcPr>
            <w:tcW w:w="1711" w:type="dxa"/>
            <w:tcBorders>
              <w:top w:val="single" w:sz="4" w:space="0" w:color="auto"/>
              <w:left w:val="single" w:sz="4" w:space="0" w:color="auto"/>
              <w:bottom w:val="single" w:sz="4" w:space="0" w:color="auto"/>
              <w:right w:val="single" w:sz="4" w:space="0" w:color="auto"/>
            </w:tcBorders>
            <w:noWrap/>
            <w:vAlign w:val="center"/>
          </w:tcPr>
          <w:p w14:paraId="41A29DC6"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168B9717" w14:textId="77777777" w:rsidR="00F679F5" w:rsidRDefault="00072528">
            <w:pPr>
              <w:snapToGrid w:val="0"/>
              <w:spacing w:before="50" w:after="50"/>
              <w:jc w:val="center"/>
              <w:rPr>
                <w:rFonts w:ascii="仿宋" w:eastAsia="仿宋" w:hAnsi="仿宋" w:cs="仿宋"/>
                <w:spacing w:val="20"/>
                <w:sz w:val="30"/>
                <w:szCs w:val="30"/>
              </w:rPr>
            </w:pPr>
            <w:bookmarkStart w:id="38" w:name="_Toc64369801"/>
            <w:bookmarkStart w:id="39" w:name="_Toc64369802"/>
            <w:r>
              <w:rPr>
                <w:rFonts w:ascii="仿宋" w:eastAsia="仿宋" w:hAnsi="仿宋" w:cs="仿宋" w:hint="eastAsia"/>
                <w:spacing w:val="20"/>
                <w:sz w:val="30"/>
                <w:szCs w:val="30"/>
              </w:rPr>
              <w:t>采购文件</w:t>
            </w:r>
          </w:p>
          <w:p w14:paraId="042FFEE3"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38"/>
          </w:p>
        </w:tc>
        <w:tc>
          <w:tcPr>
            <w:tcW w:w="2330" w:type="dxa"/>
            <w:tcBorders>
              <w:top w:val="single" w:sz="4" w:space="0" w:color="auto"/>
              <w:left w:val="single" w:sz="4" w:space="0" w:color="auto"/>
              <w:bottom w:val="single" w:sz="4" w:space="0" w:color="auto"/>
              <w:right w:val="single" w:sz="4" w:space="0" w:color="auto"/>
            </w:tcBorders>
            <w:noWrap/>
            <w:vAlign w:val="center"/>
          </w:tcPr>
          <w:p w14:paraId="4052006A"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24E6B3F5"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39"/>
          </w:p>
        </w:tc>
        <w:tc>
          <w:tcPr>
            <w:tcW w:w="1366" w:type="dxa"/>
            <w:tcBorders>
              <w:top w:val="single" w:sz="4" w:space="0" w:color="auto"/>
              <w:left w:val="single" w:sz="4" w:space="0" w:color="auto"/>
              <w:bottom w:val="single" w:sz="4" w:space="0" w:color="auto"/>
              <w:right w:val="single" w:sz="4" w:space="0" w:color="auto"/>
            </w:tcBorders>
            <w:noWrap/>
            <w:vAlign w:val="center"/>
          </w:tcPr>
          <w:p w14:paraId="4192827D" w14:textId="77777777" w:rsidR="00F679F5" w:rsidRDefault="00072528">
            <w:pPr>
              <w:snapToGrid w:val="0"/>
              <w:spacing w:before="50" w:after="50"/>
              <w:jc w:val="center"/>
              <w:rPr>
                <w:rFonts w:ascii="仿宋" w:eastAsia="仿宋" w:hAnsi="仿宋" w:cs="仿宋"/>
                <w:spacing w:val="20"/>
                <w:sz w:val="30"/>
                <w:szCs w:val="30"/>
              </w:rPr>
            </w:pPr>
            <w:bookmarkStart w:id="40" w:name="_Toc64369803"/>
            <w:r>
              <w:rPr>
                <w:rFonts w:ascii="仿宋" w:eastAsia="仿宋" w:hAnsi="仿宋" w:cs="仿宋" w:hint="eastAsia"/>
                <w:spacing w:val="20"/>
                <w:sz w:val="30"/>
                <w:szCs w:val="30"/>
              </w:rPr>
              <w:t>偏离</w:t>
            </w:r>
          </w:p>
          <w:p w14:paraId="2CA4D000"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0"/>
          </w:p>
        </w:tc>
      </w:tr>
      <w:tr w:rsidR="00F679F5" w14:paraId="2E06AEE3"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FBDA908"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A0A69E0"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C8CABA4"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BA17052"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6B5EC70A" w14:textId="77777777" w:rsidR="00F679F5" w:rsidRDefault="00F679F5">
            <w:pPr>
              <w:snapToGrid w:val="0"/>
              <w:spacing w:before="50" w:after="50"/>
              <w:rPr>
                <w:rFonts w:ascii="仿宋" w:eastAsia="仿宋" w:hAnsi="仿宋" w:cs="仿宋"/>
                <w:spacing w:val="20"/>
                <w:sz w:val="30"/>
                <w:szCs w:val="30"/>
              </w:rPr>
            </w:pPr>
          </w:p>
        </w:tc>
      </w:tr>
      <w:tr w:rsidR="00F679F5" w14:paraId="54094358"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17015CD"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401436C"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F8459EE"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37AD52E"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A5117C2" w14:textId="77777777" w:rsidR="00F679F5" w:rsidRDefault="00F679F5">
            <w:pPr>
              <w:snapToGrid w:val="0"/>
              <w:spacing w:before="50" w:after="50"/>
              <w:rPr>
                <w:rFonts w:ascii="仿宋" w:eastAsia="仿宋" w:hAnsi="仿宋" w:cs="仿宋"/>
                <w:spacing w:val="20"/>
                <w:sz w:val="30"/>
                <w:szCs w:val="30"/>
              </w:rPr>
            </w:pPr>
          </w:p>
        </w:tc>
      </w:tr>
      <w:tr w:rsidR="00F679F5" w14:paraId="46E70367"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26966F5"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209F6C45"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F094D71"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2EC9F46"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AA71541" w14:textId="77777777" w:rsidR="00F679F5" w:rsidRDefault="00F679F5">
            <w:pPr>
              <w:snapToGrid w:val="0"/>
              <w:spacing w:before="50" w:after="50"/>
              <w:rPr>
                <w:rFonts w:ascii="仿宋" w:eastAsia="仿宋" w:hAnsi="仿宋" w:cs="仿宋"/>
                <w:spacing w:val="20"/>
                <w:sz w:val="30"/>
                <w:szCs w:val="30"/>
              </w:rPr>
            </w:pPr>
          </w:p>
        </w:tc>
      </w:tr>
      <w:tr w:rsidR="00F679F5" w14:paraId="55265E38"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77A6761"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DDCA95D"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355A264F"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E7C7027"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66E75EA2" w14:textId="77777777" w:rsidR="00F679F5" w:rsidRDefault="00F679F5">
            <w:pPr>
              <w:snapToGrid w:val="0"/>
              <w:spacing w:before="50" w:after="50"/>
              <w:rPr>
                <w:rFonts w:ascii="仿宋" w:eastAsia="仿宋" w:hAnsi="仿宋" w:cs="仿宋"/>
                <w:spacing w:val="20"/>
                <w:sz w:val="30"/>
                <w:szCs w:val="30"/>
              </w:rPr>
            </w:pPr>
          </w:p>
        </w:tc>
      </w:tr>
      <w:tr w:rsidR="00F679F5" w14:paraId="5368871B"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BF95D5D"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87F9C83"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2A444BB"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72ED6610"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871737F" w14:textId="77777777" w:rsidR="00F679F5" w:rsidRDefault="00F679F5">
            <w:pPr>
              <w:snapToGrid w:val="0"/>
              <w:spacing w:before="50" w:after="50"/>
              <w:rPr>
                <w:rFonts w:ascii="仿宋" w:eastAsia="仿宋" w:hAnsi="仿宋" w:cs="仿宋"/>
                <w:spacing w:val="20"/>
                <w:sz w:val="30"/>
                <w:szCs w:val="30"/>
              </w:rPr>
            </w:pPr>
          </w:p>
        </w:tc>
      </w:tr>
      <w:tr w:rsidR="00F679F5" w14:paraId="0EE1B30D"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C140AF2"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7F4D495"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668C3CE8"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D0975E3"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5EFC44A1" w14:textId="77777777" w:rsidR="00F679F5" w:rsidRDefault="00F679F5">
            <w:pPr>
              <w:snapToGrid w:val="0"/>
              <w:spacing w:before="50" w:after="50"/>
              <w:rPr>
                <w:rFonts w:ascii="仿宋" w:eastAsia="仿宋" w:hAnsi="仿宋" w:cs="仿宋"/>
                <w:spacing w:val="20"/>
                <w:sz w:val="30"/>
                <w:szCs w:val="30"/>
              </w:rPr>
            </w:pPr>
          </w:p>
        </w:tc>
      </w:tr>
    </w:tbl>
    <w:p w14:paraId="039EB60B" w14:textId="77777777" w:rsidR="00F679F5" w:rsidRDefault="00072528">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7ABA7FEF" w14:textId="77777777" w:rsidR="00F679F5" w:rsidRDefault="00F679F5">
      <w:pPr>
        <w:pStyle w:val="31"/>
        <w:rPr>
          <w:rFonts w:ascii="仿宋" w:eastAsia="仿宋" w:hAnsi="仿宋" w:cs="仿宋"/>
          <w:b w:val="0"/>
          <w:bCs w:val="0"/>
          <w:spacing w:val="20"/>
          <w:kern w:val="0"/>
          <w:sz w:val="28"/>
          <w:szCs w:val="28"/>
        </w:rPr>
      </w:pPr>
    </w:p>
    <w:p w14:paraId="5FCB0003" w14:textId="77777777" w:rsidR="00F679F5" w:rsidRDefault="00F679F5">
      <w:pPr>
        <w:snapToGrid w:val="0"/>
        <w:spacing w:before="50" w:after="50"/>
        <w:rPr>
          <w:rFonts w:ascii="仿宋" w:eastAsia="仿宋" w:hAnsi="仿宋" w:cs="仿宋"/>
          <w:spacing w:val="20"/>
          <w:sz w:val="30"/>
          <w:szCs w:val="30"/>
        </w:rPr>
      </w:pPr>
    </w:p>
    <w:p w14:paraId="09CC6D9A" w14:textId="77777777" w:rsidR="00F679F5" w:rsidRDefault="00F679F5">
      <w:pPr>
        <w:snapToGrid w:val="0"/>
        <w:spacing w:before="50" w:after="50"/>
        <w:rPr>
          <w:rFonts w:ascii="仿宋" w:eastAsia="仿宋" w:hAnsi="仿宋" w:cs="仿宋"/>
          <w:spacing w:val="20"/>
          <w:sz w:val="30"/>
          <w:szCs w:val="30"/>
        </w:rPr>
      </w:pPr>
    </w:p>
    <w:p w14:paraId="02955FC0" w14:textId="77777777" w:rsidR="00F679F5" w:rsidRDefault="00F679F5">
      <w:pPr>
        <w:snapToGrid w:val="0"/>
        <w:spacing w:before="50" w:after="50"/>
        <w:rPr>
          <w:rFonts w:ascii="仿宋" w:eastAsia="仿宋" w:hAnsi="仿宋" w:cs="仿宋"/>
          <w:spacing w:val="20"/>
          <w:sz w:val="30"/>
          <w:szCs w:val="30"/>
        </w:rPr>
      </w:pPr>
    </w:p>
    <w:p w14:paraId="37870212" w14:textId="77777777" w:rsidR="00F679F5" w:rsidRDefault="00072528" w:rsidP="00E768E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16744A8"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01C1C2E4" w14:textId="77777777" w:rsidR="00F679F5" w:rsidRDefault="00F679F5">
      <w:pPr>
        <w:snapToGrid w:val="0"/>
        <w:spacing w:before="50" w:after="50"/>
        <w:rPr>
          <w:rFonts w:ascii="仿宋" w:eastAsia="仿宋" w:hAnsi="仿宋" w:cs="仿宋"/>
          <w:spacing w:val="20"/>
          <w:sz w:val="30"/>
          <w:szCs w:val="30"/>
        </w:rPr>
      </w:pPr>
    </w:p>
    <w:p w14:paraId="015E60DA" w14:textId="77777777" w:rsidR="00F679F5" w:rsidRDefault="00F679F5">
      <w:pPr>
        <w:snapToGrid w:val="0"/>
        <w:spacing w:before="50" w:after="50"/>
        <w:rPr>
          <w:rFonts w:ascii="仿宋" w:eastAsia="仿宋" w:hAnsi="仿宋" w:cs="仿宋"/>
          <w:b/>
          <w:bCs/>
          <w:sz w:val="30"/>
          <w:szCs w:val="30"/>
        </w:rPr>
      </w:pPr>
    </w:p>
    <w:p w14:paraId="1CB62B45" w14:textId="77777777" w:rsidR="00F679F5" w:rsidRDefault="00072528">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附件12：</w:t>
      </w:r>
    </w:p>
    <w:p w14:paraId="13A6B6A7" w14:textId="77777777" w:rsidR="00F679F5" w:rsidRDefault="00072528" w:rsidP="00E768E4">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7DB9DB06" w14:textId="77777777" w:rsidR="00F679F5" w:rsidRDefault="00F679F5" w:rsidP="00E768E4">
      <w:pPr>
        <w:snapToGrid w:val="0"/>
        <w:spacing w:before="50" w:afterLines="50" w:after="156"/>
        <w:jc w:val="center"/>
        <w:rPr>
          <w:rFonts w:ascii="仿宋" w:eastAsia="仿宋" w:hAnsi="仿宋" w:cs="仿宋"/>
          <w:b/>
          <w:sz w:val="32"/>
          <w:szCs w:val="32"/>
        </w:rPr>
      </w:pPr>
    </w:p>
    <w:p w14:paraId="5E148022" w14:textId="77777777"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3847FD4"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F679F5" w14:paraId="79D73956" w14:textId="77777777">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14:paraId="1D28BBF0" w14:textId="77777777" w:rsidR="00F679F5" w:rsidRDefault="00072528">
            <w:pPr>
              <w:snapToGrid w:val="0"/>
              <w:spacing w:before="50" w:after="50"/>
              <w:rPr>
                <w:rFonts w:ascii="仿宋" w:eastAsia="仿宋" w:hAnsi="仿宋" w:cs="仿宋"/>
                <w:spacing w:val="20"/>
                <w:sz w:val="28"/>
                <w:szCs w:val="28"/>
              </w:rPr>
            </w:pPr>
            <w:bookmarkStart w:id="41" w:name="_Toc64369815"/>
            <w:r>
              <w:rPr>
                <w:rFonts w:ascii="仿宋" w:eastAsia="仿宋" w:hAnsi="仿宋" w:cs="仿宋" w:hint="eastAsia"/>
                <w:spacing w:val="20"/>
                <w:sz w:val="28"/>
                <w:szCs w:val="28"/>
              </w:rPr>
              <w:t>类别</w:t>
            </w:r>
            <w:bookmarkEnd w:id="41"/>
          </w:p>
        </w:tc>
        <w:tc>
          <w:tcPr>
            <w:tcW w:w="2626" w:type="dxa"/>
            <w:tcBorders>
              <w:top w:val="single" w:sz="4" w:space="0" w:color="auto"/>
              <w:left w:val="single" w:sz="4" w:space="0" w:color="auto"/>
              <w:bottom w:val="single" w:sz="4" w:space="0" w:color="auto"/>
              <w:right w:val="single" w:sz="4" w:space="0" w:color="auto"/>
            </w:tcBorders>
            <w:noWrap/>
            <w:vAlign w:val="center"/>
          </w:tcPr>
          <w:p w14:paraId="3EBEAA73" w14:textId="77777777" w:rsidR="00F679F5" w:rsidRDefault="00072528" w:rsidP="00E768E4">
            <w:pPr>
              <w:snapToGrid w:val="0"/>
              <w:spacing w:beforeLines="50" w:before="156" w:after="50"/>
              <w:jc w:val="center"/>
              <w:rPr>
                <w:rFonts w:ascii="仿宋" w:eastAsia="仿宋" w:hAnsi="仿宋" w:cs="仿宋"/>
                <w:sz w:val="30"/>
                <w:szCs w:val="30"/>
              </w:rPr>
            </w:pPr>
            <w:bookmarkStart w:id="42" w:name="_Toc64369816"/>
            <w:r>
              <w:rPr>
                <w:rFonts w:ascii="仿宋" w:eastAsia="仿宋" w:hAnsi="仿宋" w:cs="仿宋" w:hint="eastAsia"/>
                <w:sz w:val="30"/>
                <w:szCs w:val="30"/>
              </w:rPr>
              <w:t>采购文件要求</w:t>
            </w:r>
            <w:bookmarkEnd w:id="42"/>
          </w:p>
        </w:tc>
        <w:tc>
          <w:tcPr>
            <w:tcW w:w="2737" w:type="dxa"/>
            <w:tcBorders>
              <w:top w:val="single" w:sz="4" w:space="0" w:color="auto"/>
              <w:left w:val="single" w:sz="4" w:space="0" w:color="auto"/>
              <w:bottom w:val="single" w:sz="4" w:space="0" w:color="auto"/>
              <w:right w:val="single" w:sz="4" w:space="0" w:color="auto"/>
            </w:tcBorders>
            <w:noWrap/>
            <w:vAlign w:val="center"/>
          </w:tcPr>
          <w:p w14:paraId="339DC376" w14:textId="77777777" w:rsidR="00F679F5" w:rsidRDefault="00072528" w:rsidP="00E768E4">
            <w:pPr>
              <w:snapToGrid w:val="0"/>
              <w:spacing w:beforeLines="50" w:before="156" w:after="50"/>
              <w:jc w:val="center"/>
              <w:rPr>
                <w:rFonts w:ascii="仿宋" w:eastAsia="仿宋" w:hAnsi="仿宋" w:cs="仿宋"/>
                <w:sz w:val="30"/>
                <w:szCs w:val="30"/>
              </w:rPr>
            </w:pPr>
            <w:bookmarkStart w:id="43" w:name="_Toc64369817"/>
            <w:r>
              <w:rPr>
                <w:rFonts w:ascii="仿宋" w:eastAsia="仿宋" w:hAnsi="仿宋" w:cs="仿宋" w:hint="eastAsia"/>
                <w:sz w:val="30"/>
                <w:szCs w:val="30"/>
              </w:rPr>
              <w:t>投标文件响应</w:t>
            </w:r>
            <w:bookmarkEnd w:id="43"/>
          </w:p>
        </w:tc>
        <w:tc>
          <w:tcPr>
            <w:tcW w:w="1886" w:type="dxa"/>
            <w:tcBorders>
              <w:top w:val="single" w:sz="4" w:space="0" w:color="auto"/>
              <w:left w:val="single" w:sz="4" w:space="0" w:color="auto"/>
              <w:bottom w:val="single" w:sz="4" w:space="0" w:color="auto"/>
              <w:right w:val="single" w:sz="4" w:space="0" w:color="auto"/>
            </w:tcBorders>
            <w:noWrap/>
            <w:vAlign w:val="center"/>
          </w:tcPr>
          <w:p w14:paraId="46605CDC" w14:textId="77777777" w:rsidR="00F679F5" w:rsidRDefault="00072528" w:rsidP="00E768E4">
            <w:pPr>
              <w:snapToGrid w:val="0"/>
              <w:spacing w:beforeLines="50" w:before="156" w:after="50"/>
              <w:jc w:val="center"/>
              <w:rPr>
                <w:rFonts w:ascii="仿宋" w:eastAsia="仿宋" w:hAnsi="仿宋" w:cs="仿宋"/>
                <w:sz w:val="30"/>
                <w:szCs w:val="30"/>
              </w:rPr>
            </w:pPr>
            <w:bookmarkStart w:id="44" w:name="_Toc64369818"/>
            <w:r>
              <w:rPr>
                <w:rFonts w:ascii="仿宋" w:eastAsia="仿宋" w:hAnsi="仿宋" w:cs="仿宋" w:hint="eastAsia"/>
                <w:sz w:val="30"/>
                <w:szCs w:val="30"/>
              </w:rPr>
              <w:t>偏离情况</w:t>
            </w:r>
            <w:bookmarkEnd w:id="44"/>
          </w:p>
        </w:tc>
      </w:tr>
      <w:tr w:rsidR="00F679F5" w14:paraId="0C403B42"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50BF9B24" w14:textId="77777777" w:rsidR="00F679F5" w:rsidRDefault="00072528">
            <w:pPr>
              <w:snapToGrid w:val="0"/>
              <w:spacing w:before="50" w:after="50"/>
              <w:rPr>
                <w:rFonts w:ascii="仿宋" w:eastAsia="仿宋" w:hAnsi="仿宋" w:cs="仿宋"/>
                <w:spacing w:val="20"/>
                <w:sz w:val="28"/>
                <w:szCs w:val="28"/>
              </w:rPr>
            </w:pPr>
            <w:bookmarkStart w:id="45" w:name="_Toc64369819"/>
            <w:r>
              <w:rPr>
                <w:rFonts w:ascii="仿宋" w:eastAsia="仿宋" w:hAnsi="仿宋" w:cs="仿宋" w:hint="eastAsia"/>
                <w:spacing w:val="20"/>
                <w:sz w:val="28"/>
                <w:szCs w:val="28"/>
              </w:rPr>
              <w:t>供货期及供货地点</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61AF9A81"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8C72C51"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BFBF703"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45DB1B41"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172E0E8C" w14:textId="77777777" w:rsidR="00F679F5" w:rsidRDefault="00072528">
            <w:pPr>
              <w:snapToGrid w:val="0"/>
              <w:spacing w:before="50" w:after="50"/>
              <w:rPr>
                <w:rFonts w:ascii="仿宋" w:eastAsia="仿宋" w:hAnsi="仿宋" w:cs="仿宋"/>
                <w:spacing w:val="20"/>
                <w:sz w:val="28"/>
                <w:szCs w:val="28"/>
              </w:rPr>
            </w:pPr>
            <w:bookmarkStart w:id="46" w:name="_Toc64369820"/>
            <w:r>
              <w:rPr>
                <w:rFonts w:ascii="仿宋" w:eastAsia="仿宋" w:hAnsi="仿宋" w:cs="仿宋" w:hint="eastAsia"/>
                <w:spacing w:val="20"/>
                <w:sz w:val="28"/>
                <w:szCs w:val="28"/>
              </w:rPr>
              <w:t>质保期</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14:paraId="5CF0D3D8"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DFBEE25"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64EBD1C3"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6994BB18"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01B1584C" w14:textId="77777777"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0B94FA42"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D51749E"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8F3BC89"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4F6E4996"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09DA7412" w14:textId="77777777"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1CA37CAE"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6F2E425"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F273D79"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0168B78A"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5509D86E" w14:textId="77777777" w:rsidR="00F679F5" w:rsidRDefault="00F679F5">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75C0E51A"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421FAEE"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6A41FE7"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3C6003C8"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2955DBB6" w14:textId="77777777" w:rsidR="00F679F5" w:rsidRDefault="00072528">
            <w:pPr>
              <w:snapToGrid w:val="0"/>
              <w:spacing w:before="50" w:after="50"/>
              <w:rPr>
                <w:rFonts w:ascii="仿宋" w:eastAsia="仿宋" w:hAnsi="仿宋" w:cs="仿宋"/>
                <w:spacing w:val="20"/>
                <w:sz w:val="28"/>
                <w:szCs w:val="28"/>
              </w:rPr>
            </w:pPr>
            <w:bookmarkStart w:id="47" w:name="_Toc64369824"/>
            <w:r>
              <w:rPr>
                <w:rFonts w:ascii="仿宋" w:eastAsia="仿宋" w:hAnsi="仿宋" w:cs="仿宋" w:hint="eastAsia"/>
                <w:spacing w:val="20"/>
                <w:sz w:val="28"/>
                <w:szCs w:val="28"/>
              </w:rPr>
              <w:t>…</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14:paraId="5DDA9FE5"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735042C"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7EDE467" w14:textId="77777777" w:rsidR="00F679F5" w:rsidRDefault="00F679F5">
            <w:pPr>
              <w:pStyle w:val="a9"/>
              <w:snapToGrid w:val="0"/>
              <w:spacing w:before="120" w:after="120"/>
              <w:outlineLvl w:val="0"/>
              <w:rPr>
                <w:rFonts w:ascii="仿宋" w:eastAsia="仿宋" w:hAnsi="仿宋" w:cs="仿宋"/>
                <w:sz w:val="28"/>
                <w:szCs w:val="28"/>
              </w:rPr>
            </w:pPr>
          </w:p>
        </w:tc>
      </w:tr>
    </w:tbl>
    <w:p w14:paraId="4A7DEA9E" w14:textId="77777777" w:rsidR="00F679F5" w:rsidRDefault="00072528">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5B9E9CDE" w14:textId="77777777"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6EF4D8F2" w14:textId="77777777" w:rsidR="00F679F5" w:rsidRDefault="00F679F5">
      <w:pPr>
        <w:snapToGrid w:val="0"/>
        <w:spacing w:before="50" w:after="50"/>
        <w:rPr>
          <w:rFonts w:ascii="仿宋" w:eastAsia="仿宋" w:hAnsi="仿宋" w:cs="仿宋"/>
          <w:spacing w:val="20"/>
          <w:sz w:val="28"/>
          <w:szCs w:val="28"/>
        </w:rPr>
      </w:pPr>
    </w:p>
    <w:p w14:paraId="4233B61F" w14:textId="77777777" w:rsidR="00F679F5" w:rsidRDefault="00F679F5">
      <w:pPr>
        <w:snapToGrid w:val="0"/>
        <w:spacing w:before="50" w:after="50"/>
        <w:rPr>
          <w:rFonts w:ascii="仿宋" w:eastAsia="仿宋" w:hAnsi="仿宋" w:cs="仿宋"/>
          <w:spacing w:val="20"/>
          <w:sz w:val="28"/>
          <w:szCs w:val="28"/>
        </w:rPr>
      </w:pPr>
    </w:p>
    <w:p w14:paraId="54DEA6FE" w14:textId="77777777" w:rsidR="00F679F5" w:rsidRDefault="00072528" w:rsidP="00E768E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CB92F0B"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74EB1DA" w14:textId="77777777" w:rsidR="00F679F5" w:rsidRDefault="00F679F5">
      <w:pPr>
        <w:snapToGrid w:val="0"/>
        <w:spacing w:before="50" w:after="50"/>
        <w:jc w:val="left"/>
        <w:rPr>
          <w:rFonts w:ascii="仿宋" w:eastAsia="仿宋" w:hAnsi="仿宋" w:cs="仿宋"/>
          <w:b/>
          <w:bCs/>
          <w:sz w:val="30"/>
          <w:szCs w:val="30"/>
        </w:rPr>
      </w:pPr>
    </w:p>
    <w:p w14:paraId="5109F7F3" w14:textId="77777777"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w:t>
      </w:r>
    </w:p>
    <w:p w14:paraId="0679F382" w14:textId="77777777" w:rsidR="00F679F5" w:rsidRDefault="00072528" w:rsidP="00E768E4">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0F7F679E"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25B6E461"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F679F5" w14:paraId="033463A2"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746417C1"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EF041FF"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2220A948"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5A0AFA3C"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722EA9C8"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F679F5" w14:paraId="68B6C43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BDEE8A4"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18F8432"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9CF2780"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B2B5709"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6C42D546"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6926AEA"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A1C734A"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07FC762"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110CADA"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06B4D3B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AFCD497"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0748FEE"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2C26698" w14:textId="77777777" w:rsidR="00F679F5" w:rsidRDefault="00F679F5" w:rsidP="00E768E4">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6E6937B"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291035A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22AF1F7"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4916C72"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9FA1179"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97D5AC7"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3A543AC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DE7D5DB"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204329C"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61674D9"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68D6B25"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05BBBA6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C5F4041"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D30C94A"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3A70741"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9CE2DB1"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515F3CB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DEB498E"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6718649"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C394CC1"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D423E5C"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2B284FB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DAA1F63"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282F50E"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4FFD6A1"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5D9AF56"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45C715C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486A7F3"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CE5DCE8"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958A300"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871EE12" w14:textId="77777777" w:rsidR="00F679F5" w:rsidRDefault="00F679F5" w:rsidP="00E768E4">
            <w:pPr>
              <w:snapToGrid w:val="0"/>
              <w:spacing w:beforeLines="50" w:before="156" w:after="50" w:line="460" w:lineRule="exact"/>
              <w:rPr>
                <w:rFonts w:ascii="仿宋" w:eastAsia="仿宋" w:hAnsi="仿宋" w:cs="仿宋"/>
                <w:sz w:val="24"/>
                <w:szCs w:val="24"/>
              </w:rPr>
            </w:pPr>
          </w:p>
        </w:tc>
      </w:tr>
    </w:tbl>
    <w:p w14:paraId="019B9392" w14:textId="77777777" w:rsidR="00F679F5" w:rsidRDefault="00072528" w:rsidP="00E768E4">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4878E975" w14:textId="77777777" w:rsidR="00F679F5" w:rsidRDefault="00F679F5">
      <w:pPr>
        <w:pStyle w:val="a6"/>
        <w:snapToGrid w:val="0"/>
        <w:rPr>
          <w:rFonts w:ascii="仿宋" w:eastAsia="仿宋" w:hAnsi="仿宋" w:cs="仿宋"/>
          <w:sz w:val="28"/>
          <w:szCs w:val="28"/>
        </w:rPr>
      </w:pPr>
    </w:p>
    <w:p w14:paraId="61A107CB" w14:textId="77777777" w:rsidR="00F679F5" w:rsidRDefault="00072528" w:rsidP="00E768E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9B4D753"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9B59087" w14:textId="77777777" w:rsidR="00F679F5" w:rsidRDefault="00F679F5">
      <w:pPr>
        <w:pStyle w:val="a6"/>
        <w:snapToGrid w:val="0"/>
        <w:rPr>
          <w:rFonts w:ascii="仿宋" w:eastAsia="仿宋" w:hAnsi="仿宋" w:cs="仿宋"/>
          <w:sz w:val="28"/>
          <w:szCs w:val="28"/>
        </w:rPr>
      </w:pPr>
    </w:p>
    <w:p w14:paraId="35764ACF" w14:textId="77777777" w:rsidR="00F679F5" w:rsidRDefault="00F679F5">
      <w:pPr>
        <w:pStyle w:val="a6"/>
        <w:snapToGrid w:val="0"/>
        <w:rPr>
          <w:rFonts w:ascii="仿宋" w:eastAsia="仿宋" w:hAnsi="仿宋" w:cs="仿宋"/>
          <w:sz w:val="28"/>
          <w:szCs w:val="28"/>
        </w:rPr>
      </w:pPr>
    </w:p>
    <w:p w14:paraId="1620B0C8" w14:textId="77777777" w:rsidR="00F679F5" w:rsidRDefault="00F679F5">
      <w:pPr>
        <w:pStyle w:val="a6"/>
        <w:snapToGrid w:val="0"/>
        <w:rPr>
          <w:rFonts w:ascii="仿宋" w:eastAsia="仿宋" w:hAnsi="仿宋" w:cs="仿宋"/>
          <w:sz w:val="28"/>
          <w:szCs w:val="28"/>
        </w:rPr>
      </w:pPr>
    </w:p>
    <w:p w14:paraId="7F2AAA5D" w14:textId="77777777" w:rsidR="00F679F5" w:rsidRDefault="00F679F5">
      <w:pPr>
        <w:snapToGrid w:val="0"/>
        <w:spacing w:before="50" w:after="50"/>
        <w:jc w:val="left"/>
        <w:rPr>
          <w:rFonts w:ascii="仿宋" w:eastAsia="仿宋" w:hAnsi="仿宋" w:cs="仿宋"/>
          <w:b/>
          <w:bCs/>
          <w:sz w:val="30"/>
          <w:szCs w:val="30"/>
        </w:rPr>
      </w:pPr>
    </w:p>
    <w:p w14:paraId="22D6BD74" w14:textId="77777777"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w:t>
      </w:r>
    </w:p>
    <w:p w14:paraId="232ED4CC" w14:textId="77777777" w:rsidR="00F679F5" w:rsidRDefault="00072528" w:rsidP="00E768E4">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56A65ECA" w14:textId="77777777"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78F4C91"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5F7920B4" w14:textId="77777777" w:rsidR="00F679F5" w:rsidRDefault="00F679F5">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F679F5" w14:paraId="697320C1"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44E884EA"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73FD196"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6583365"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制造商</w:t>
            </w:r>
          </w:p>
          <w:p w14:paraId="10B8839C"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19DA9F4"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单价</w:t>
            </w:r>
          </w:p>
          <w:p w14:paraId="688DA48B"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CEE5D76"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单价</w:t>
            </w:r>
          </w:p>
          <w:p w14:paraId="7F844018"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F9BDCD2"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F679F5" w14:paraId="72AB9A47"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00BC7C5C" w14:textId="77777777" w:rsidR="00F679F5" w:rsidRDefault="00072528">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9FB8CA5"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24F6AC3"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BBF9175"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F3C0E71"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E02F632" w14:textId="77777777" w:rsidR="00F679F5" w:rsidRDefault="00F679F5">
            <w:pPr>
              <w:rPr>
                <w:rFonts w:ascii="仿宋" w:eastAsia="仿宋" w:hAnsi="仿宋" w:cs="仿宋"/>
                <w:sz w:val="28"/>
                <w:szCs w:val="28"/>
              </w:rPr>
            </w:pPr>
          </w:p>
        </w:tc>
      </w:tr>
      <w:tr w:rsidR="00F679F5" w14:paraId="6C087D03"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3C4A85E3" w14:textId="77777777" w:rsidR="00F679F5" w:rsidRDefault="00072528">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1FF251E"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43FA69A"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8E705FD"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1DD7C8B"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8FFE531" w14:textId="77777777" w:rsidR="00F679F5" w:rsidRDefault="00F679F5">
            <w:pPr>
              <w:rPr>
                <w:rFonts w:ascii="仿宋" w:eastAsia="仿宋" w:hAnsi="仿宋" w:cs="仿宋"/>
                <w:sz w:val="28"/>
                <w:szCs w:val="28"/>
              </w:rPr>
            </w:pPr>
          </w:p>
        </w:tc>
      </w:tr>
      <w:tr w:rsidR="00F679F5" w14:paraId="296B2B9B"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1CB0D1BB" w14:textId="77777777" w:rsidR="00F679F5" w:rsidRDefault="00072528">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66AAD4D"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5874FEC"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311C842"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C3C564E"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1C7CF5E" w14:textId="77777777" w:rsidR="00F679F5" w:rsidRDefault="00F679F5">
            <w:pPr>
              <w:rPr>
                <w:rFonts w:ascii="仿宋" w:eastAsia="仿宋" w:hAnsi="仿宋" w:cs="仿宋"/>
                <w:sz w:val="28"/>
                <w:szCs w:val="28"/>
              </w:rPr>
            </w:pPr>
          </w:p>
        </w:tc>
      </w:tr>
      <w:tr w:rsidR="00F679F5" w14:paraId="0B10CD52"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0F74A6B6" w14:textId="77777777" w:rsidR="00F679F5" w:rsidRDefault="00072528">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92C5FF3"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66999DD"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C4069B0"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E233377"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77A54B7" w14:textId="77777777" w:rsidR="00F679F5" w:rsidRDefault="00F679F5">
            <w:pPr>
              <w:rPr>
                <w:rFonts w:ascii="仿宋" w:eastAsia="仿宋" w:hAnsi="仿宋" w:cs="仿宋"/>
                <w:sz w:val="28"/>
                <w:szCs w:val="28"/>
              </w:rPr>
            </w:pPr>
          </w:p>
        </w:tc>
      </w:tr>
      <w:tr w:rsidR="00F679F5" w14:paraId="7633190E"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1EA1784A" w14:textId="77777777" w:rsidR="00F679F5" w:rsidRDefault="00072528">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3907CE2"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913C750"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6D22068"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631EF2E"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4B1706F" w14:textId="77777777" w:rsidR="00F679F5" w:rsidRDefault="00F679F5">
            <w:pPr>
              <w:rPr>
                <w:rFonts w:ascii="仿宋" w:eastAsia="仿宋" w:hAnsi="仿宋" w:cs="仿宋"/>
                <w:sz w:val="28"/>
                <w:szCs w:val="28"/>
              </w:rPr>
            </w:pPr>
          </w:p>
        </w:tc>
      </w:tr>
      <w:tr w:rsidR="00F679F5" w14:paraId="298CC671"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215519E9" w14:textId="77777777" w:rsidR="00F679F5" w:rsidRDefault="00072528">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8CFC1CE"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54AE496"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53025C9"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3265AF2"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17BE855" w14:textId="77777777" w:rsidR="00F679F5" w:rsidRDefault="00F679F5">
            <w:pPr>
              <w:rPr>
                <w:rFonts w:ascii="仿宋" w:eastAsia="仿宋" w:hAnsi="仿宋" w:cs="仿宋"/>
                <w:sz w:val="28"/>
                <w:szCs w:val="28"/>
              </w:rPr>
            </w:pPr>
          </w:p>
        </w:tc>
      </w:tr>
    </w:tbl>
    <w:p w14:paraId="18A5B46B" w14:textId="77777777" w:rsidR="00F679F5" w:rsidRDefault="00072528">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28073EC5" w14:textId="77777777" w:rsidR="00F679F5" w:rsidRDefault="00F679F5">
      <w:pPr>
        <w:adjustRightInd w:val="0"/>
        <w:snapToGrid w:val="0"/>
        <w:ind w:rightChars="82" w:right="172" w:firstLineChars="202" w:firstLine="485"/>
        <w:rPr>
          <w:rFonts w:ascii="仿宋" w:eastAsia="仿宋" w:hAnsi="仿宋" w:cs="仿宋"/>
          <w:sz w:val="24"/>
          <w:szCs w:val="24"/>
        </w:rPr>
      </w:pPr>
    </w:p>
    <w:p w14:paraId="38FFD380" w14:textId="77777777" w:rsidR="00F679F5" w:rsidRDefault="00F679F5">
      <w:pPr>
        <w:adjustRightInd w:val="0"/>
        <w:snapToGrid w:val="0"/>
        <w:ind w:rightChars="82" w:right="172" w:firstLineChars="202" w:firstLine="485"/>
        <w:rPr>
          <w:rFonts w:ascii="仿宋" w:eastAsia="仿宋" w:hAnsi="仿宋" w:cs="仿宋"/>
          <w:sz w:val="24"/>
          <w:szCs w:val="24"/>
        </w:rPr>
      </w:pPr>
    </w:p>
    <w:p w14:paraId="4961975D" w14:textId="77777777" w:rsidR="00F679F5" w:rsidRDefault="00F679F5">
      <w:pPr>
        <w:spacing w:line="440" w:lineRule="exact"/>
        <w:jc w:val="left"/>
        <w:rPr>
          <w:rFonts w:ascii="仿宋" w:eastAsia="仿宋" w:hAnsi="仿宋" w:cs="仿宋"/>
          <w:sz w:val="24"/>
        </w:rPr>
      </w:pPr>
    </w:p>
    <w:p w14:paraId="3FF897A9" w14:textId="77777777" w:rsidR="00F679F5" w:rsidRDefault="00072528" w:rsidP="00E768E4">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EDF162C" w14:textId="77777777" w:rsidR="00F679F5" w:rsidRDefault="00072528" w:rsidP="00E768E4">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0F625F6B" w14:textId="77777777" w:rsidR="00F679F5" w:rsidRDefault="00072528">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4BF33FA5" w14:textId="77777777" w:rsidR="00F679F5" w:rsidRDefault="00F679F5">
      <w:pPr>
        <w:spacing w:line="440" w:lineRule="exact"/>
        <w:rPr>
          <w:rFonts w:ascii="仿宋" w:eastAsia="仿宋" w:hAnsi="仿宋" w:cs="仿宋"/>
          <w:b/>
          <w:sz w:val="24"/>
        </w:rPr>
      </w:pPr>
    </w:p>
    <w:p w14:paraId="4DDD8A7C" w14:textId="77777777" w:rsidR="00F679F5" w:rsidRDefault="00F679F5">
      <w:pPr>
        <w:rPr>
          <w:rFonts w:ascii="仿宋" w:eastAsia="仿宋" w:hAnsi="仿宋" w:cs="仿宋"/>
          <w:sz w:val="24"/>
        </w:rPr>
      </w:pPr>
    </w:p>
    <w:p w14:paraId="4716A651" w14:textId="77777777" w:rsidR="00F679F5" w:rsidRDefault="00F679F5">
      <w:pPr>
        <w:rPr>
          <w:rFonts w:ascii="仿宋" w:eastAsia="仿宋" w:hAnsi="仿宋" w:cs="仿宋"/>
          <w:sz w:val="24"/>
        </w:rPr>
      </w:pPr>
    </w:p>
    <w:p w14:paraId="4AF74126" w14:textId="77777777" w:rsidR="00F679F5" w:rsidRDefault="00F679F5">
      <w:pPr>
        <w:rPr>
          <w:rFonts w:ascii="仿宋" w:eastAsia="仿宋" w:hAnsi="仿宋" w:cs="仿宋"/>
          <w:sz w:val="24"/>
        </w:rPr>
      </w:pPr>
    </w:p>
    <w:p w14:paraId="0A8B32D6" w14:textId="77777777" w:rsidR="00F679F5" w:rsidRDefault="00F679F5">
      <w:pPr>
        <w:rPr>
          <w:rFonts w:ascii="仿宋" w:eastAsia="仿宋" w:hAnsi="仿宋" w:cs="仿宋"/>
          <w:sz w:val="24"/>
        </w:rPr>
      </w:pPr>
    </w:p>
    <w:p w14:paraId="192A0207" w14:textId="77777777" w:rsidR="00F679F5" w:rsidRDefault="00F679F5">
      <w:pPr>
        <w:snapToGrid w:val="0"/>
        <w:spacing w:before="50" w:after="50"/>
        <w:jc w:val="left"/>
        <w:rPr>
          <w:rFonts w:ascii="仿宋" w:eastAsia="仿宋" w:hAnsi="仿宋" w:cs="仿宋"/>
          <w:sz w:val="30"/>
          <w:szCs w:val="30"/>
        </w:rPr>
      </w:pPr>
    </w:p>
    <w:p w14:paraId="7B9C888D" w14:textId="77777777" w:rsidR="00F679F5" w:rsidRDefault="00F679F5">
      <w:pPr>
        <w:rPr>
          <w:rFonts w:ascii="仿宋" w:eastAsia="仿宋" w:hAnsi="仿宋" w:cs="仿宋"/>
          <w:sz w:val="24"/>
        </w:rPr>
      </w:pPr>
    </w:p>
    <w:p w14:paraId="3F2F8A66" w14:textId="77777777" w:rsidR="00F679F5" w:rsidRDefault="00F679F5">
      <w:pPr>
        <w:snapToGrid w:val="0"/>
        <w:spacing w:before="50" w:after="50"/>
        <w:jc w:val="left"/>
        <w:rPr>
          <w:rFonts w:ascii="仿宋" w:eastAsia="仿宋" w:hAnsi="仿宋" w:cs="仿宋"/>
          <w:b/>
          <w:bCs/>
          <w:sz w:val="30"/>
          <w:szCs w:val="30"/>
        </w:rPr>
      </w:pPr>
    </w:p>
    <w:p w14:paraId="1DDD4A97" w14:textId="77777777"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附件15（如有）：</w:t>
      </w:r>
    </w:p>
    <w:p w14:paraId="4D834D09" w14:textId="77777777" w:rsidR="00F679F5" w:rsidRDefault="00072528" w:rsidP="00E768E4">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412F255E" w14:textId="77777777"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8B94B7C"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791A0B4" w14:textId="77777777" w:rsidR="00F679F5" w:rsidRDefault="00F679F5">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455"/>
        <w:gridCol w:w="1751"/>
        <w:gridCol w:w="1185"/>
        <w:gridCol w:w="1733"/>
        <w:gridCol w:w="1453"/>
      </w:tblGrid>
      <w:tr w:rsidR="00F679F5" w14:paraId="1AFC91C9" w14:textId="77777777">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8CEC5E5"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2F8ADE59"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采购人</w:t>
            </w:r>
          </w:p>
          <w:p w14:paraId="7D80D56B"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14:paraId="528868F3"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562F0E83"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合同</w:t>
            </w:r>
          </w:p>
          <w:p w14:paraId="664CA86E"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14:paraId="25E672EF"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14:paraId="14D3EEAD"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验收报告</w:t>
            </w:r>
          </w:p>
          <w:p w14:paraId="21783100"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（有/无）</w:t>
            </w:r>
          </w:p>
        </w:tc>
      </w:tr>
      <w:tr w:rsidR="00F679F5" w14:paraId="7E744685"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66719C1E"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14:paraId="2F7F0B68" w14:textId="77777777"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37E56CD3" w14:textId="77777777"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778C9E89" w14:textId="77777777"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68AADD56" w14:textId="77777777"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7DFA17E9" w14:textId="77777777" w:rsidR="00F679F5" w:rsidRDefault="00F679F5">
            <w:pPr>
              <w:rPr>
                <w:rFonts w:ascii="仿宋" w:eastAsia="仿宋" w:hAnsi="仿宋" w:cs="仿宋"/>
                <w:sz w:val="28"/>
                <w:szCs w:val="28"/>
              </w:rPr>
            </w:pPr>
          </w:p>
        </w:tc>
      </w:tr>
      <w:tr w:rsidR="00F679F5" w14:paraId="363302A3"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4DC24657"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14:paraId="31115258" w14:textId="77777777"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0090D28A" w14:textId="77777777"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4EE9A012" w14:textId="77777777"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73AEA542" w14:textId="77777777"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E06CEAA" w14:textId="77777777" w:rsidR="00F679F5" w:rsidRDefault="00F679F5">
            <w:pPr>
              <w:rPr>
                <w:rFonts w:ascii="仿宋" w:eastAsia="仿宋" w:hAnsi="仿宋" w:cs="仿宋"/>
                <w:sz w:val="28"/>
                <w:szCs w:val="28"/>
              </w:rPr>
            </w:pPr>
          </w:p>
        </w:tc>
      </w:tr>
      <w:tr w:rsidR="00F679F5" w14:paraId="6BA18DF1"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5DF8E780"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14:paraId="30D613DC" w14:textId="77777777"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1FC4AA27" w14:textId="77777777"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56C05BBB" w14:textId="77777777"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2C8BEC4D" w14:textId="77777777"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EF517DF" w14:textId="77777777" w:rsidR="00F679F5" w:rsidRDefault="00F679F5">
            <w:pPr>
              <w:rPr>
                <w:rFonts w:ascii="仿宋" w:eastAsia="仿宋" w:hAnsi="仿宋" w:cs="仿宋"/>
                <w:sz w:val="28"/>
                <w:szCs w:val="28"/>
              </w:rPr>
            </w:pPr>
          </w:p>
        </w:tc>
      </w:tr>
    </w:tbl>
    <w:p w14:paraId="2FCF3EC7" w14:textId="77777777" w:rsidR="00F679F5" w:rsidRDefault="00072528">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3CA8253F" w14:textId="77777777" w:rsidR="00F679F5" w:rsidRDefault="00F679F5">
      <w:pPr>
        <w:rPr>
          <w:rFonts w:ascii="仿宋" w:eastAsia="仿宋" w:hAnsi="仿宋" w:cs="仿宋"/>
          <w:sz w:val="28"/>
          <w:szCs w:val="28"/>
        </w:rPr>
      </w:pPr>
    </w:p>
    <w:p w14:paraId="19A9AA45" w14:textId="77777777" w:rsidR="00F679F5" w:rsidRDefault="00F679F5">
      <w:pPr>
        <w:rPr>
          <w:rFonts w:ascii="仿宋" w:eastAsia="仿宋" w:hAnsi="仿宋" w:cs="仿宋"/>
          <w:sz w:val="28"/>
          <w:szCs w:val="28"/>
        </w:rPr>
      </w:pPr>
    </w:p>
    <w:p w14:paraId="1CF5DE61" w14:textId="77777777" w:rsidR="00F679F5" w:rsidRDefault="00F679F5">
      <w:pPr>
        <w:rPr>
          <w:rFonts w:ascii="仿宋" w:eastAsia="仿宋" w:hAnsi="仿宋" w:cs="仿宋"/>
          <w:sz w:val="28"/>
          <w:szCs w:val="28"/>
        </w:rPr>
      </w:pPr>
    </w:p>
    <w:p w14:paraId="1F60E364" w14:textId="77777777" w:rsidR="00F679F5" w:rsidRDefault="00F679F5">
      <w:pPr>
        <w:rPr>
          <w:rFonts w:ascii="仿宋" w:eastAsia="仿宋" w:hAnsi="仿宋" w:cs="仿宋"/>
          <w:sz w:val="28"/>
          <w:szCs w:val="28"/>
        </w:rPr>
      </w:pPr>
    </w:p>
    <w:p w14:paraId="630036FD" w14:textId="77777777" w:rsidR="00F679F5" w:rsidRDefault="00072528" w:rsidP="00E768E4">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A4A6293" w14:textId="77777777" w:rsidR="00F679F5" w:rsidRDefault="00072528" w:rsidP="00E768E4">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32B47300" w14:textId="77777777" w:rsidR="00F679F5" w:rsidRDefault="00F679F5">
      <w:pPr>
        <w:rPr>
          <w:rFonts w:ascii="仿宋" w:eastAsia="仿宋" w:hAnsi="仿宋" w:cs="仿宋"/>
          <w:sz w:val="24"/>
        </w:rPr>
      </w:pPr>
    </w:p>
    <w:p w14:paraId="4FAC996C" w14:textId="77777777" w:rsidR="00F679F5" w:rsidRDefault="00F679F5" w:rsidP="00E768E4">
      <w:pPr>
        <w:snapToGrid w:val="0"/>
        <w:spacing w:beforeLines="50" w:before="156" w:after="50"/>
        <w:jc w:val="left"/>
        <w:rPr>
          <w:rFonts w:ascii="仿宋" w:eastAsia="仿宋" w:hAnsi="仿宋" w:cs="仿宋"/>
          <w:b/>
          <w:bCs/>
          <w:sz w:val="30"/>
          <w:szCs w:val="30"/>
        </w:rPr>
      </w:pPr>
    </w:p>
    <w:p w14:paraId="2B869695" w14:textId="77777777" w:rsidR="00F679F5" w:rsidRDefault="00F679F5" w:rsidP="00E768E4">
      <w:pPr>
        <w:snapToGrid w:val="0"/>
        <w:spacing w:beforeLines="50" w:before="156" w:after="50"/>
        <w:jc w:val="left"/>
        <w:rPr>
          <w:rFonts w:ascii="仿宋" w:eastAsia="仿宋" w:hAnsi="仿宋" w:cs="仿宋"/>
          <w:b/>
          <w:bCs/>
          <w:sz w:val="30"/>
          <w:szCs w:val="30"/>
        </w:rPr>
      </w:pPr>
    </w:p>
    <w:p w14:paraId="654B9D81" w14:textId="77777777"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附件16：报价文件封面</w:t>
      </w:r>
    </w:p>
    <w:p w14:paraId="20E653BA" w14:textId="77777777" w:rsidR="00F679F5" w:rsidRDefault="00072528" w:rsidP="00E768E4">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F26D5B2" w14:textId="77777777" w:rsidR="00F679F5" w:rsidRDefault="00F679F5" w:rsidP="00E768E4">
      <w:pPr>
        <w:snapToGrid w:val="0"/>
        <w:spacing w:beforeLines="50" w:before="156" w:after="50"/>
        <w:jc w:val="right"/>
        <w:rPr>
          <w:rFonts w:ascii="仿宋" w:eastAsia="仿宋" w:hAnsi="仿宋" w:cs="仿宋"/>
          <w:bCs/>
          <w:sz w:val="30"/>
          <w:szCs w:val="30"/>
        </w:rPr>
      </w:pPr>
    </w:p>
    <w:p w14:paraId="4FE0E04F"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010A1DF4" w14:textId="77777777" w:rsidR="00F679F5" w:rsidRDefault="00072528" w:rsidP="00E768E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C2BD8A7" w14:textId="77777777" w:rsidR="00F679F5" w:rsidRDefault="00072528" w:rsidP="00E768E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392375A8" w14:textId="77777777" w:rsidR="00F679F5" w:rsidRDefault="00F679F5">
      <w:pPr>
        <w:spacing w:line="1200" w:lineRule="exact"/>
        <w:ind w:right="6"/>
        <w:jc w:val="center"/>
        <w:rPr>
          <w:rFonts w:ascii="仿宋" w:eastAsia="仿宋" w:hAnsi="仿宋" w:cs="仿宋"/>
          <w:sz w:val="72"/>
          <w:szCs w:val="72"/>
        </w:rPr>
      </w:pPr>
    </w:p>
    <w:p w14:paraId="20657E22"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70A4987E"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757B182D"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E5B60AD"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29876BB" w14:textId="77777777" w:rsidR="00F679F5" w:rsidRDefault="00F679F5">
      <w:pPr>
        <w:spacing w:line="1200" w:lineRule="exact"/>
        <w:ind w:right="6"/>
        <w:jc w:val="center"/>
        <w:rPr>
          <w:rFonts w:ascii="仿宋" w:eastAsia="仿宋" w:hAnsi="仿宋" w:cs="仿宋"/>
          <w:sz w:val="72"/>
          <w:szCs w:val="72"/>
        </w:rPr>
      </w:pPr>
    </w:p>
    <w:p w14:paraId="0E0FD262" w14:textId="77777777"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006A30A" w14:textId="77777777"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9A97B44" w14:textId="77777777"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5EAC83B" w14:textId="77777777" w:rsidR="00F679F5" w:rsidRDefault="00F679F5">
      <w:pPr>
        <w:spacing w:line="400" w:lineRule="exact"/>
        <w:ind w:right="-110"/>
        <w:rPr>
          <w:rFonts w:ascii="仿宋" w:eastAsia="仿宋" w:hAnsi="仿宋" w:cs="仿宋"/>
          <w:spacing w:val="40"/>
          <w:sz w:val="30"/>
          <w:szCs w:val="30"/>
        </w:rPr>
      </w:pPr>
    </w:p>
    <w:p w14:paraId="3B1041D2" w14:textId="77777777" w:rsidR="00F679F5" w:rsidRDefault="00F679F5">
      <w:pPr>
        <w:spacing w:line="400" w:lineRule="exact"/>
        <w:ind w:right="-110"/>
        <w:rPr>
          <w:rFonts w:ascii="仿宋" w:eastAsia="仿宋" w:hAnsi="仿宋" w:cs="仿宋"/>
          <w:spacing w:val="40"/>
          <w:sz w:val="30"/>
          <w:szCs w:val="30"/>
        </w:rPr>
      </w:pPr>
    </w:p>
    <w:p w14:paraId="79B9EC94" w14:textId="77777777" w:rsidR="00F679F5" w:rsidRDefault="00F679F5">
      <w:pPr>
        <w:spacing w:line="400" w:lineRule="exact"/>
        <w:ind w:right="-110"/>
        <w:rPr>
          <w:rFonts w:ascii="仿宋" w:eastAsia="仿宋" w:hAnsi="仿宋" w:cs="仿宋"/>
          <w:spacing w:val="40"/>
          <w:sz w:val="30"/>
          <w:szCs w:val="30"/>
        </w:rPr>
      </w:pPr>
    </w:p>
    <w:p w14:paraId="6CB5DB0E" w14:textId="77777777" w:rsidR="00F679F5" w:rsidRDefault="00F679F5">
      <w:pPr>
        <w:rPr>
          <w:rFonts w:ascii="仿宋" w:eastAsia="仿宋" w:hAnsi="仿宋" w:cs="仿宋"/>
          <w:sz w:val="24"/>
        </w:rPr>
      </w:pPr>
    </w:p>
    <w:p w14:paraId="17A19A81" w14:textId="77777777"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附件17：报价文件目录</w:t>
      </w:r>
    </w:p>
    <w:p w14:paraId="2DB1086D" w14:textId="77777777" w:rsidR="00F679F5" w:rsidRDefault="00F679F5" w:rsidP="00E768E4">
      <w:pPr>
        <w:snapToGrid w:val="0"/>
        <w:spacing w:beforeLines="50" w:before="156" w:after="50"/>
        <w:jc w:val="left"/>
        <w:rPr>
          <w:rFonts w:ascii="仿宋" w:eastAsia="仿宋" w:hAnsi="仿宋" w:cs="仿宋"/>
          <w:sz w:val="30"/>
          <w:szCs w:val="30"/>
        </w:rPr>
      </w:pPr>
    </w:p>
    <w:p w14:paraId="7B9D14F6" w14:textId="77777777" w:rsidR="00F679F5" w:rsidRDefault="00072528">
      <w:pPr>
        <w:pStyle w:val="5"/>
        <w:spacing w:line="360" w:lineRule="auto"/>
        <w:ind w:firstLineChars="0" w:firstLine="0"/>
        <w:jc w:val="center"/>
        <w:rPr>
          <w:rFonts w:ascii="仿宋" w:eastAsia="仿宋" w:hAnsi="仿宋" w:cs="仿宋"/>
        </w:rPr>
      </w:pPr>
      <w:bookmarkStart w:id="48" w:name="_Toc64369825"/>
      <w:r>
        <w:rPr>
          <w:rFonts w:ascii="仿宋" w:eastAsia="仿宋" w:hAnsi="仿宋" w:cs="仿宋" w:hint="eastAsia"/>
        </w:rPr>
        <w:t>目录</w:t>
      </w:r>
      <w:bookmarkEnd w:id="48"/>
    </w:p>
    <w:p w14:paraId="543A19A0"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53F5FD7E"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2.中小企业声明函（如有）………………………………………………………（页码）</w:t>
      </w:r>
    </w:p>
    <w:p w14:paraId="1F0AB9F8"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3.残疾人福利性单位声明函（如有）……………………………………………（页码）</w:t>
      </w:r>
    </w:p>
    <w:p w14:paraId="798D27D9"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4.关于报价的其他说明（如有，自拟）…………………………………………（页码）</w:t>
      </w:r>
    </w:p>
    <w:p w14:paraId="373E97FC" w14:textId="77777777" w:rsidR="00F679F5" w:rsidRDefault="00F679F5">
      <w:pPr>
        <w:pStyle w:val="5"/>
        <w:spacing w:line="360" w:lineRule="auto"/>
        <w:ind w:firstLineChars="0" w:firstLine="0"/>
        <w:jc w:val="left"/>
        <w:rPr>
          <w:rFonts w:ascii="仿宋" w:eastAsia="仿宋" w:hAnsi="仿宋" w:cs="仿宋"/>
        </w:rPr>
      </w:pPr>
    </w:p>
    <w:p w14:paraId="7759649A" w14:textId="77777777" w:rsidR="00F679F5" w:rsidRDefault="00F679F5">
      <w:pPr>
        <w:snapToGrid w:val="0"/>
        <w:spacing w:before="50" w:after="50"/>
        <w:jc w:val="left"/>
        <w:rPr>
          <w:rFonts w:ascii="仿宋" w:eastAsia="仿宋" w:hAnsi="仿宋" w:cs="仿宋"/>
          <w:b/>
          <w:sz w:val="36"/>
          <w:szCs w:val="36"/>
        </w:rPr>
      </w:pPr>
    </w:p>
    <w:p w14:paraId="3B7561C8" w14:textId="77777777" w:rsidR="00F679F5" w:rsidRDefault="00F679F5">
      <w:pPr>
        <w:snapToGrid w:val="0"/>
        <w:spacing w:before="50" w:after="50"/>
        <w:jc w:val="left"/>
        <w:rPr>
          <w:rFonts w:ascii="仿宋" w:eastAsia="仿宋" w:hAnsi="仿宋" w:cs="仿宋"/>
          <w:b/>
          <w:sz w:val="36"/>
          <w:szCs w:val="36"/>
        </w:rPr>
      </w:pPr>
    </w:p>
    <w:p w14:paraId="2134F69F" w14:textId="77777777" w:rsidR="00F679F5" w:rsidRDefault="00F679F5">
      <w:pPr>
        <w:snapToGrid w:val="0"/>
        <w:spacing w:before="50" w:after="50"/>
        <w:jc w:val="left"/>
        <w:rPr>
          <w:rFonts w:ascii="仿宋" w:eastAsia="仿宋" w:hAnsi="仿宋" w:cs="仿宋"/>
          <w:b/>
          <w:sz w:val="36"/>
          <w:szCs w:val="36"/>
        </w:rPr>
      </w:pPr>
    </w:p>
    <w:p w14:paraId="07E5F7C0" w14:textId="77777777" w:rsidR="00F679F5" w:rsidRDefault="00F679F5">
      <w:pPr>
        <w:snapToGrid w:val="0"/>
        <w:spacing w:before="50" w:after="50"/>
        <w:jc w:val="left"/>
        <w:rPr>
          <w:rFonts w:ascii="仿宋" w:eastAsia="仿宋" w:hAnsi="仿宋" w:cs="仿宋"/>
          <w:b/>
          <w:sz w:val="36"/>
          <w:szCs w:val="36"/>
        </w:rPr>
      </w:pPr>
    </w:p>
    <w:p w14:paraId="1C5E26E4" w14:textId="77777777" w:rsidR="00F679F5" w:rsidRDefault="00F679F5">
      <w:pPr>
        <w:snapToGrid w:val="0"/>
        <w:spacing w:before="50" w:after="50"/>
        <w:jc w:val="left"/>
        <w:rPr>
          <w:rFonts w:ascii="仿宋" w:eastAsia="仿宋" w:hAnsi="仿宋" w:cs="仿宋"/>
          <w:b/>
          <w:sz w:val="36"/>
          <w:szCs w:val="36"/>
        </w:rPr>
      </w:pPr>
    </w:p>
    <w:p w14:paraId="6306BDC3" w14:textId="77777777" w:rsidR="00F679F5" w:rsidRDefault="00F679F5">
      <w:pPr>
        <w:snapToGrid w:val="0"/>
        <w:spacing w:before="50" w:after="50"/>
        <w:jc w:val="left"/>
        <w:rPr>
          <w:rFonts w:ascii="仿宋" w:eastAsia="仿宋" w:hAnsi="仿宋" w:cs="仿宋"/>
          <w:b/>
          <w:sz w:val="36"/>
          <w:szCs w:val="36"/>
        </w:rPr>
      </w:pPr>
    </w:p>
    <w:p w14:paraId="14AABFE1" w14:textId="77777777" w:rsidR="00F679F5" w:rsidRDefault="00F679F5">
      <w:pPr>
        <w:snapToGrid w:val="0"/>
        <w:spacing w:before="50" w:after="50"/>
        <w:jc w:val="left"/>
        <w:rPr>
          <w:rFonts w:ascii="仿宋" w:eastAsia="仿宋" w:hAnsi="仿宋" w:cs="仿宋"/>
          <w:b/>
          <w:sz w:val="36"/>
          <w:szCs w:val="36"/>
        </w:rPr>
      </w:pPr>
    </w:p>
    <w:p w14:paraId="758FCCA3" w14:textId="77777777" w:rsidR="00F679F5" w:rsidRDefault="00F679F5">
      <w:pPr>
        <w:snapToGrid w:val="0"/>
        <w:spacing w:before="50" w:after="50"/>
        <w:jc w:val="left"/>
        <w:rPr>
          <w:rFonts w:ascii="仿宋" w:eastAsia="仿宋" w:hAnsi="仿宋" w:cs="仿宋"/>
          <w:b/>
          <w:sz w:val="36"/>
          <w:szCs w:val="36"/>
        </w:rPr>
      </w:pPr>
    </w:p>
    <w:p w14:paraId="28AA885F" w14:textId="77777777" w:rsidR="00F679F5" w:rsidRDefault="00F679F5">
      <w:pPr>
        <w:snapToGrid w:val="0"/>
        <w:spacing w:before="50" w:after="50"/>
        <w:jc w:val="left"/>
        <w:rPr>
          <w:rFonts w:ascii="仿宋" w:eastAsia="仿宋" w:hAnsi="仿宋" w:cs="仿宋"/>
          <w:b/>
          <w:sz w:val="36"/>
          <w:szCs w:val="36"/>
        </w:rPr>
      </w:pPr>
    </w:p>
    <w:p w14:paraId="313E616E" w14:textId="77777777" w:rsidR="00F679F5" w:rsidRDefault="00F679F5">
      <w:pPr>
        <w:snapToGrid w:val="0"/>
        <w:spacing w:before="50" w:after="50"/>
        <w:jc w:val="left"/>
        <w:rPr>
          <w:rFonts w:ascii="仿宋" w:eastAsia="仿宋" w:hAnsi="仿宋" w:cs="仿宋"/>
          <w:b/>
          <w:sz w:val="36"/>
          <w:szCs w:val="36"/>
        </w:rPr>
      </w:pPr>
    </w:p>
    <w:p w14:paraId="412C864A" w14:textId="77777777" w:rsidR="00F679F5" w:rsidRDefault="00F679F5">
      <w:pPr>
        <w:snapToGrid w:val="0"/>
        <w:spacing w:before="50" w:after="50"/>
        <w:jc w:val="left"/>
        <w:rPr>
          <w:rFonts w:ascii="仿宋" w:eastAsia="仿宋" w:hAnsi="仿宋" w:cs="仿宋"/>
          <w:b/>
          <w:sz w:val="36"/>
          <w:szCs w:val="36"/>
        </w:rPr>
      </w:pPr>
    </w:p>
    <w:p w14:paraId="642889BD" w14:textId="77777777" w:rsidR="00F679F5" w:rsidRDefault="00F679F5">
      <w:pPr>
        <w:snapToGrid w:val="0"/>
        <w:spacing w:before="50" w:after="50"/>
        <w:jc w:val="left"/>
        <w:rPr>
          <w:rFonts w:ascii="仿宋" w:eastAsia="仿宋" w:hAnsi="仿宋" w:cs="仿宋"/>
          <w:b/>
          <w:sz w:val="36"/>
          <w:szCs w:val="36"/>
        </w:rPr>
      </w:pPr>
    </w:p>
    <w:p w14:paraId="02391518" w14:textId="77777777" w:rsidR="00F679F5" w:rsidRDefault="00F679F5">
      <w:pPr>
        <w:snapToGrid w:val="0"/>
        <w:spacing w:before="50" w:after="50"/>
        <w:jc w:val="left"/>
        <w:rPr>
          <w:rFonts w:ascii="仿宋" w:eastAsia="仿宋" w:hAnsi="仿宋" w:cs="仿宋"/>
          <w:b/>
          <w:sz w:val="36"/>
          <w:szCs w:val="36"/>
        </w:rPr>
      </w:pPr>
    </w:p>
    <w:p w14:paraId="62EAEFBE" w14:textId="77777777" w:rsidR="00F679F5" w:rsidRDefault="00F679F5">
      <w:pPr>
        <w:snapToGrid w:val="0"/>
        <w:spacing w:before="50" w:after="50"/>
        <w:jc w:val="left"/>
        <w:rPr>
          <w:rFonts w:ascii="仿宋" w:eastAsia="仿宋" w:hAnsi="仿宋" w:cs="仿宋"/>
          <w:b/>
          <w:sz w:val="36"/>
          <w:szCs w:val="36"/>
        </w:rPr>
      </w:pPr>
    </w:p>
    <w:p w14:paraId="69FC2470" w14:textId="77777777" w:rsidR="00F679F5" w:rsidRDefault="00F679F5">
      <w:pPr>
        <w:snapToGrid w:val="0"/>
        <w:spacing w:before="50" w:after="50"/>
        <w:jc w:val="left"/>
        <w:rPr>
          <w:rFonts w:ascii="仿宋" w:eastAsia="仿宋" w:hAnsi="仿宋" w:cs="仿宋"/>
          <w:b/>
          <w:sz w:val="36"/>
          <w:szCs w:val="36"/>
        </w:rPr>
      </w:pPr>
    </w:p>
    <w:p w14:paraId="090EDA6C" w14:textId="77777777" w:rsidR="00F679F5" w:rsidRDefault="00072528">
      <w:pPr>
        <w:rPr>
          <w:rFonts w:ascii="仿宋" w:eastAsia="仿宋" w:hAnsi="仿宋" w:cs="仿宋"/>
          <w:b/>
          <w:sz w:val="36"/>
          <w:szCs w:val="36"/>
        </w:rPr>
        <w:sectPr w:rsidR="00F679F5">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9DE0CC5" w14:textId="77777777" w:rsidR="00F679F5" w:rsidRDefault="00072528">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附件18：</w:t>
      </w:r>
    </w:p>
    <w:p w14:paraId="0BC9C374" w14:textId="77777777" w:rsidR="00ED0E56" w:rsidRDefault="00ED0E56" w:rsidP="00ED0E5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标段1开标一览表</w:t>
      </w:r>
    </w:p>
    <w:p w14:paraId="565BEDBD" w14:textId="77777777" w:rsidR="00ED0E56" w:rsidRDefault="00ED0E56" w:rsidP="00ED0E56">
      <w:pPr>
        <w:spacing w:line="400" w:lineRule="exact"/>
        <w:rPr>
          <w:rFonts w:ascii="仿宋" w:eastAsia="仿宋" w:hAnsi="仿宋" w:cs="仿宋"/>
          <w:sz w:val="24"/>
        </w:rPr>
      </w:pPr>
      <w:r>
        <w:rPr>
          <w:rFonts w:ascii="仿宋" w:eastAsia="仿宋" w:hAnsi="仿宋" w:cs="仿宋" w:hint="eastAsia"/>
          <w:sz w:val="24"/>
        </w:rPr>
        <w:t>供应商名称（盖章）：供应商地址：</w:t>
      </w:r>
    </w:p>
    <w:p w14:paraId="1FBC5922" w14:textId="77777777" w:rsidR="00ED0E56" w:rsidRDefault="00ED0E56" w:rsidP="00ED0E56">
      <w:pPr>
        <w:snapToGrid w:val="0"/>
        <w:spacing w:line="400" w:lineRule="exact"/>
        <w:rPr>
          <w:rFonts w:ascii="仿宋" w:eastAsia="仿宋" w:hAnsi="仿宋" w:cs="仿宋"/>
          <w:sz w:val="24"/>
        </w:rPr>
      </w:pPr>
      <w:r>
        <w:rPr>
          <w:rFonts w:ascii="仿宋" w:eastAsia="仿宋" w:hAnsi="仿宋" w:cs="仿宋" w:hint="eastAsia"/>
          <w:sz w:val="24"/>
        </w:rPr>
        <w:t>项目编号：</w:t>
      </w:r>
    </w:p>
    <w:p w14:paraId="17B42F4B" w14:textId="77777777" w:rsidR="00ED0E56" w:rsidRDefault="00ED0E56" w:rsidP="00ED0E56">
      <w:pPr>
        <w:snapToGrid w:val="0"/>
        <w:spacing w:line="400" w:lineRule="exact"/>
        <w:rPr>
          <w:rFonts w:ascii="仿宋" w:eastAsia="仿宋" w:hAnsi="仿宋" w:cs="仿宋"/>
          <w:sz w:val="24"/>
        </w:rPr>
      </w:pPr>
      <w:r>
        <w:rPr>
          <w:rFonts w:ascii="仿宋" w:eastAsia="仿宋" w:hAnsi="仿宋" w:cs="仿宋" w:hint="eastAsia"/>
          <w:sz w:val="24"/>
        </w:rPr>
        <w:t xml:space="preserve">标段编号： </w:t>
      </w:r>
      <w:r>
        <w:rPr>
          <w:rFonts w:ascii="仿宋" w:eastAsia="仿宋" w:hAnsi="仿宋" w:cs="仿宋"/>
          <w:sz w:val="24"/>
        </w:rPr>
        <w:t xml:space="preserve">                                                                                                   </w:t>
      </w:r>
      <w:r>
        <w:rPr>
          <w:rFonts w:ascii="仿宋" w:eastAsia="仿宋" w:hAnsi="仿宋" w:cs="仿宋" w:hint="eastAsia"/>
          <w:sz w:val="24"/>
        </w:rPr>
        <w:t>单位：元</w:t>
      </w:r>
    </w:p>
    <w:tbl>
      <w:tblPr>
        <w:tblW w:w="5562" w:type="pct"/>
        <w:jc w:val="center"/>
        <w:tblLayout w:type="fixed"/>
        <w:tblLook w:val="04A0" w:firstRow="1" w:lastRow="0" w:firstColumn="1" w:lastColumn="0" w:noHBand="0" w:noVBand="1"/>
      </w:tblPr>
      <w:tblGrid>
        <w:gridCol w:w="797"/>
        <w:gridCol w:w="1534"/>
        <w:gridCol w:w="1142"/>
        <w:gridCol w:w="1260"/>
        <w:gridCol w:w="1135"/>
        <w:gridCol w:w="1110"/>
        <w:gridCol w:w="1148"/>
        <w:gridCol w:w="1017"/>
        <w:gridCol w:w="998"/>
        <w:gridCol w:w="781"/>
        <w:gridCol w:w="973"/>
        <w:gridCol w:w="1100"/>
        <w:gridCol w:w="1158"/>
        <w:gridCol w:w="947"/>
        <w:gridCol w:w="845"/>
      </w:tblGrid>
      <w:tr w:rsidR="00ED0E56" w14:paraId="254F3670" w14:textId="77777777" w:rsidTr="00ED0E56">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14:paraId="7686FDB9"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481" w:type="pct"/>
            <w:tcBorders>
              <w:top w:val="single" w:sz="4" w:space="0" w:color="auto"/>
              <w:left w:val="nil"/>
              <w:bottom w:val="single" w:sz="4" w:space="0" w:color="auto"/>
              <w:right w:val="single" w:sz="4" w:space="0" w:color="auto"/>
            </w:tcBorders>
            <w:noWrap/>
            <w:vAlign w:val="center"/>
          </w:tcPr>
          <w:p w14:paraId="33C0AC3A"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358" w:type="pct"/>
            <w:tcBorders>
              <w:top w:val="single" w:sz="4" w:space="0" w:color="auto"/>
              <w:left w:val="nil"/>
              <w:bottom w:val="single" w:sz="4" w:space="0" w:color="auto"/>
              <w:right w:val="single" w:sz="4" w:space="0" w:color="auto"/>
            </w:tcBorders>
            <w:noWrap/>
            <w:vAlign w:val="center"/>
          </w:tcPr>
          <w:p w14:paraId="019BF707"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投标</w:t>
            </w:r>
          </w:p>
          <w:p w14:paraId="576085BB"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14:paraId="2CF74DFF"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生产</w:t>
            </w:r>
          </w:p>
          <w:p w14:paraId="267806A1"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14:paraId="65A323E8"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14:paraId="3EA557D1"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14:paraId="6826D347"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14:paraId="34842947"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14:paraId="4D306481"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14:paraId="548C8F4A"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14:paraId="2F61EF56"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上限</w:t>
            </w:r>
          </w:p>
          <w:p w14:paraId="5B278DD5"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14:paraId="17790B2F"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参考用量</w:t>
            </w:r>
          </w:p>
          <w:p w14:paraId="19AEC5A5"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14:paraId="60E10DED"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投标</w:t>
            </w:r>
          </w:p>
          <w:p w14:paraId="34E025C6"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14:paraId="1615ED41"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14:paraId="623BA5A9"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ED0E56" w14:paraId="7A23F00D" w14:textId="77777777" w:rsidTr="00ED0E56">
        <w:trPr>
          <w:trHeight w:val="545"/>
          <w:jc w:val="center"/>
        </w:trPr>
        <w:tc>
          <w:tcPr>
            <w:tcW w:w="250" w:type="pct"/>
            <w:tcBorders>
              <w:top w:val="single" w:sz="4" w:space="0" w:color="auto"/>
              <w:left w:val="single" w:sz="4" w:space="0" w:color="auto"/>
              <w:right w:val="single" w:sz="4" w:space="0" w:color="auto"/>
            </w:tcBorders>
            <w:noWrap/>
            <w:vAlign w:val="center"/>
          </w:tcPr>
          <w:p w14:paraId="6AE82BB2" w14:textId="77777777" w:rsidR="00ED0E56" w:rsidRDefault="00ED0E56" w:rsidP="00ED0E56">
            <w:pPr>
              <w:jc w:val="center"/>
              <w:rPr>
                <w:rFonts w:ascii="仿宋" w:eastAsia="仿宋" w:hAnsi="仿宋" w:cs="仿宋"/>
                <w:szCs w:val="21"/>
              </w:rPr>
            </w:pPr>
            <w:r>
              <w:rPr>
                <w:rFonts w:ascii="仿宋" w:eastAsia="仿宋" w:hAnsi="仿宋" w:cs="仿宋"/>
                <w:szCs w:val="21"/>
              </w:rPr>
              <w:t>1</w:t>
            </w:r>
          </w:p>
        </w:tc>
        <w:tc>
          <w:tcPr>
            <w:tcW w:w="481" w:type="pct"/>
            <w:tcBorders>
              <w:top w:val="single" w:sz="4" w:space="0" w:color="auto"/>
              <w:left w:val="single" w:sz="4" w:space="0" w:color="auto"/>
              <w:bottom w:val="single" w:sz="4" w:space="0" w:color="auto"/>
              <w:right w:val="single" w:sz="4" w:space="0" w:color="auto"/>
            </w:tcBorders>
            <w:noWrap/>
            <w:vAlign w:val="center"/>
          </w:tcPr>
          <w:p w14:paraId="67E130AA" w14:textId="5168E281" w:rsidR="00ED0E56" w:rsidRPr="00881DFF" w:rsidRDefault="00ED0E56" w:rsidP="00ED0E56">
            <w:pPr>
              <w:widowControl/>
              <w:jc w:val="center"/>
              <w:rPr>
                <w:rFonts w:ascii="仿宋" w:eastAsia="仿宋" w:hAnsi="仿宋" w:cs="仿宋"/>
                <w:szCs w:val="21"/>
              </w:rPr>
            </w:pPr>
            <w:r w:rsidRPr="00ED0E56">
              <w:rPr>
                <w:rFonts w:ascii="仿宋" w:eastAsia="仿宋" w:hAnsi="仿宋" w:hint="eastAsia"/>
              </w:rPr>
              <w:t>新冠核酸快速检测试剂（荧光PCR法）</w:t>
            </w:r>
          </w:p>
        </w:tc>
        <w:tc>
          <w:tcPr>
            <w:tcW w:w="358" w:type="pct"/>
            <w:tcBorders>
              <w:top w:val="single" w:sz="4" w:space="0" w:color="auto"/>
              <w:left w:val="single" w:sz="4" w:space="0" w:color="auto"/>
              <w:bottom w:val="single" w:sz="4" w:space="0" w:color="auto"/>
              <w:right w:val="single" w:sz="4" w:space="0" w:color="auto"/>
            </w:tcBorders>
            <w:noWrap/>
            <w:vAlign w:val="center"/>
          </w:tcPr>
          <w:p w14:paraId="4514E444" w14:textId="77777777" w:rsidR="00ED0E56" w:rsidRDefault="00ED0E56" w:rsidP="00ED0E56">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4D85DDDE" w14:textId="77777777" w:rsidR="00ED0E56" w:rsidRDefault="00ED0E56" w:rsidP="00ED0E56">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239D6D55" w14:textId="77777777" w:rsidR="00ED0E56" w:rsidRDefault="00ED0E56" w:rsidP="00ED0E56">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69782DFE" w14:textId="77777777" w:rsidR="00ED0E56" w:rsidRDefault="00ED0E56" w:rsidP="00ED0E56">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42895A7E" w14:textId="77777777" w:rsidR="00ED0E56" w:rsidRDefault="00ED0E56" w:rsidP="00ED0E56">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2A6158DC" w14:textId="77777777" w:rsidR="00ED0E56" w:rsidRDefault="00ED0E56" w:rsidP="00ED0E56">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739AB587" w14:textId="7364C205" w:rsidR="00ED0E56" w:rsidRPr="00881DFF" w:rsidRDefault="00ED0E56" w:rsidP="00ED0E56">
            <w:pPr>
              <w:widowControl/>
              <w:jc w:val="center"/>
              <w:rPr>
                <w:rFonts w:ascii="仿宋" w:eastAsia="仿宋" w:hAnsi="仿宋"/>
              </w:rPr>
            </w:pPr>
          </w:p>
        </w:tc>
        <w:tc>
          <w:tcPr>
            <w:tcW w:w="245" w:type="pct"/>
            <w:tcBorders>
              <w:top w:val="nil"/>
              <w:left w:val="nil"/>
              <w:bottom w:val="single" w:sz="4" w:space="0" w:color="auto"/>
              <w:right w:val="single" w:sz="4" w:space="0" w:color="auto"/>
            </w:tcBorders>
            <w:noWrap/>
            <w:vAlign w:val="center"/>
          </w:tcPr>
          <w:p w14:paraId="1132F26F" w14:textId="748F75BC" w:rsidR="00ED0E56" w:rsidRPr="00881DFF" w:rsidRDefault="00ED0E56" w:rsidP="00ED0E56">
            <w:pPr>
              <w:widowControl/>
              <w:jc w:val="center"/>
              <w:rPr>
                <w:rFonts w:ascii="仿宋" w:eastAsia="仿宋" w:hAnsi="仿宋" w:cs="仿宋"/>
                <w:szCs w:val="21"/>
              </w:rPr>
            </w:pPr>
            <w:r>
              <w:rPr>
                <w:rFonts w:ascii="仿宋" w:eastAsia="仿宋" w:hAnsi="仿宋" w:cs="Arial" w:hint="eastAsia"/>
              </w:rPr>
              <w:t>人份</w:t>
            </w:r>
          </w:p>
        </w:tc>
        <w:tc>
          <w:tcPr>
            <w:tcW w:w="305" w:type="pct"/>
            <w:tcBorders>
              <w:top w:val="nil"/>
              <w:left w:val="nil"/>
              <w:bottom w:val="single" w:sz="4" w:space="0" w:color="auto"/>
              <w:right w:val="single" w:sz="4" w:space="0" w:color="auto"/>
            </w:tcBorders>
            <w:noWrap/>
            <w:vAlign w:val="center"/>
          </w:tcPr>
          <w:p w14:paraId="6A8B3F7F" w14:textId="1FA1EC4F" w:rsidR="00ED0E56" w:rsidRPr="00ED0E56" w:rsidRDefault="00ED0E56" w:rsidP="00ED0E56">
            <w:pPr>
              <w:widowControl/>
              <w:jc w:val="center"/>
              <w:rPr>
                <w:rFonts w:ascii="仿宋" w:eastAsia="仿宋" w:hAnsi="仿宋" w:cs="Arial"/>
              </w:rPr>
            </w:pPr>
            <w:r w:rsidRPr="00ED0E56">
              <w:rPr>
                <w:rFonts w:ascii="仿宋" w:eastAsia="仿宋" w:hAnsi="仿宋" w:cs="Arial" w:hint="eastAsia"/>
              </w:rPr>
              <w:t>17.5</w:t>
            </w:r>
          </w:p>
        </w:tc>
        <w:tc>
          <w:tcPr>
            <w:tcW w:w="345" w:type="pct"/>
            <w:tcBorders>
              <w:top w:val="nil"/>
              <w:left w:val="nil"/>
              <w:bottom w:val="single" w:sz="4" w:space="0" w:color="auto"/>
              <w:right w:val="nil"/>
            </w:tcBorders>
            <w:noWrap/>
            <w:vAlign w:val="center"/>
          </w:tcPr>
          <w:p w14:paraId="7B0FEDA9" w14:textId="0E30EE81" w:rsidR="00ED0E56" w:rsidRPr="00ED0E56" w:rsidRDefault="00ED0E56" w:rsidP="00ED0E56">
            <w:pPr>
              <w:widowControl/>
              <w:jc w:val="center"/>
              <w:rPr>
                <w:rFonts w:ascii="仿宋" w:eastAsia="仿宋" w:hAnsi="仿宋" w:cs="Arial"/>
              </w:rPr>
            </w:pPr>
            <w:r w:rsidRPr="00ED0E56">
              <w:rPr>
                <w:rFonts w:ascii="仿宋" w:eastAsia="仿宋" w:hAnsi="仿宋" w:cs="Arial" w:hint="eastAsia"/>
              </w:rPr>
              <w:t>65952</w:t>
            </w:r>
          </w:p>
        </w:tc>
        <w:tc>
          <w:tcPr>
            <w:tcW w:w="363" w:type="pct"/>
            <w:tcBorders>
              <w:top w:val="nil"/>
              <w:left w:val="single" w:sz="4" w:space="0" w:color="auto"/>
              <w:bottom w:val="single" w:sz="4" w:space="0" w:color="auto"/>
              <w:right w:val="single" w:sz="4" w:space="0" w:color="auto"/>
            </w:tcBorders>
            <w:noWrap/>
            <w:vAlign w:val="center"/>
          </w:tcPr>
          <w:p w14:paraId="2D1D5645" w14:textId="77777777" w:rsidR="00ED0E56" w:rsidRDefault="00ED0E56" w:rsidP="00ED0E56">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598361DE" w14:textId="77777777" w:rsidR="00ED0E56" w:rsidRDefault="00ED0E56" w:rsidP="00ED0E56">
            <w:pPr>
              <w:widowControl/>
              <w:jc w:val="center"/>
              <w:rPr>
                <w:rFonts w:ascii="仿宋" w:eastAsia="仿宋" w:hAnsi="仿宋" w:cs="宋体"/>
                <w:kern w:val="0"/>
                <w:szCs w:val="21"/>
              </w:rPr>
            </w:pPr>
          </w:p>
        </w:tc>
        <w:tc>
          <w:tcPr>
            <w:tcW w:w="265" w:type="pct"/>
            <w:tcBorders>
              <w:top w:val="single" w:sz="4" w:space="0" w:color="auto"/>
              <w:left w:val="single" w:sz="4" w:space="0" w:color="auto"/>
              <w:bottom w:val="single" w:sz="4" w:space="0" w:color="auto"/>
              <w:right w:val="single" w:sz="4" w:space="0" w:color="auto"/>
            </w:tcBorders>
            <w:noWrap/>
            <w:vAlign w:val="center"/>
          </w:tcPr>
          <w:p w14:paraId="204E6275" w14:textId="77777777" w:rsidR="00ED0E56" w:rsidRPr="00E30713" w:rsidRDefault="00ED0E56" w:rsidP="00ED0E56">
            <w:pPr>
              <w:widowControl/>
              <w:jc w:val="center"/>
              <w:rPr>
                <w:rFonts w:ascii="仿宋" w:eastAsia="仿宋" w:hAnsi="仿宋" w:cs="宋体"/>
                <w:kern w:val="0"/>
                <w:szCs w:val="21"/>
              </w:rPr>
            </w:pPr>
            <w:r w:rsidRPr="00E30713">
              <w:rPr>
                <w:rFonts w:ascii="仿宋" w:eastAsia="仿宋" w:hAnsi="仿宋" w:cs="宋体" w:hint="eastAsia"/>
                <w:kern w:val="0"/>
                <w:szCs w:val="21"/>
              </w:rPr>
              <w:t>采购周期2年</w:t>
            </w:r>
          </w:p>
        </w:tc>
      </w:tr>
      <w:tr w:rsidR="00ED0E56" w14:paraId="612F5556" w14:textId="77777777" w:rsidTr="00762D0B">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14:paraId="58F75360" w14:textId="77777777" w:rsidR="00ED0E56" w:rsidRDefault="00ED0E56" w:rsidP="00762D0B">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14:paraId="23467626" w14:textId="77777777" w:rsidR="00ED0E56" w:rsidRDefault="00ED0E56" w:rsidP="00762D0B">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ED0E56" w14:paraId="17D94D07" w14:textId="77777777" w:rsidTr="00762D0B">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14:paraId="6FE9B3A8" w14:textId="77777777" w:rsidR="00ED0E56" w:rsidRDefault="00ED0E56" w:rsidP="00762D0B">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14:paraId="739E380D" w14:textId="77777777" w:rsidR="00ED0E56" w:rsidRDefault="00ED0E56" w:rsidP="00762D0B">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66CB43A" w14:textId="77777777" w:rsidR="00ED0E56" w:rsidRDefault="00ED0E56" w:rsidP="00ED0E56">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14:paraId="134ACEC5" w14:textId="77777777" w:rsidR="00ED0E56" w:rsidRDefault="00ED0E56" w:rsidP="00ED0E56">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ACA1156" w14:textId="77777777" w:rsidR="00ED0E56" w:rsidRDefault="00ED0E56" w:rsidP="00ED0E56">
      <w:pPr>
        <w:snapToGrid w:val="0"/>
        <w:spacing w:before="50" w:after="50"/>
        <w:ind w:right="960"/>
        <w:jc w:val="center"/>
        <w:rPr>
          <w:rFonts w:ascii="仿宋" w:eastAsia="仿宋" w:hAnsi="仿宋" w:cs="仿宋"/>
          <w:sz w:val="24"/>
        </w:rPr>
      </w:pPr>
    </w:p>
    <w:p w14:paraId="00354522" w14:textId="77777777" w:rsidR="00ED0E56" w:rsidRDefault="00ED0E56" w:rsidP="00ED0E56">
      <w:pPr>
        <w:snapToGrid w:val="0"/>
        <w:spacing w:before="50" w:after="50"/>
        <w:ind w:right="960"/>
        <w:jc w:val="center"/>
        <w:rPr>
          <w:rFonts w:ascii="仿宋" w:eastAsia="仿宋" w:hAnsi="仿宋" w:cs="仿宋"/>
          <w:sz w:val="24"/>
        </w:rPr>
      </w:pPr>
    </w:p>
    <w:p w14:paraId="37EB09CC" w14:textId="6508085A" w:rsidR="00ED0E56" w:rsidRDefault="00ED0E56" w:rsidP="00ED0E56">
      <w:pPr>
        <w:snapToGrid w:val="0"/>
        <w:spacing w:before="50" w:after="50"/>
        <w:ind w:right="960"/>
        <w:jc w:val="center"/>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0DC8109" w14:textId="77777777" w:rsidR="00ED0E56" w:rsidRDefault="00ED0E56" w:rsidP="00ED0E56">
      <w:pPr>
        <w:snapToGrid w:val="0"/>
        <w:spacing w:before="50" w:after="50"/>
        <w:jc w:val="center"/>
        <w:rPr>
          <w:rFonts w:ascii="仿宋" w:eastAsia="仿宋" w:hAnsi="仿宋" w:cs="仿宋"/>
          <w:b/>
          <w:sz w:val="36"/>
          <w:szCs w:val="36"/>
        </w:rPr>
      </w:pPr>
    </w:p>
    <w:p w14:paraId="02B0EDC5" w14:textId="77777777" w:rsidR="00ED0E56" w:rsidRDefault="00ED0E56" w:rsidP="00ED0E56">
      <w:pPr>
        <w:snapToGrid w:val="0"/>
        <w:spacing w:before="50" w:after="50"/>
        <w:jc w:val="center"/>
        <w:rPr>
          <w:rFonts w:ascii="仿宋" w:eastAsia="仿宋" w:hAnsi="仿宋" w:cs="仿宋"/>
          <w:b/>
          <w:sz w:val="36"/>
          <w:szCs w:val="36"/>
        </w:rPr>
      </w:pPr>
    </w:p>
    <w:p w14:paraId="4C6525AE" w14:textId="77777777" w:rsidR="00ED0E56" w:rsidRDefault="00ED0E56" w:rsidP="00ED0E56">
      <w:pPr>
        <w:snapToGrid w:val="0"/>
        <w:spacing w:before="50" w:after="50"/>
        <w:jc w:val="center"/>
        <w:rPr>
          <w:rFonts w:ascii="仿宋" w:eastAsia="仿宋" w:hAnsi="仿宋" w:cs="仿宋"/>
          <w:b/>
          <w:sz w:val="36"/>
          <w:szCs w:val="36"/>
        </w:rPr>
      </w:pPr>
    </w:p>
    <w:p w14:paraId="4EE3B3B8" w14:textId="05F23FBC" w:rsidR="00ED0E56" w:rsidRDefault="00ED0E56" w:rsidP="00ED0E5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sidR="00106D37">
        <w:rPr>
          <w:rFonts w:ascii="仿宋" w:eastAsia="仿宋" w:hAnsi="仿宋" w:cs="仿宋"/>
          <w:b/>
          <w:sz w:val="36"/>
          <w:szCs w:val="36"/>
        </w:rPr>
        <w:t>2</w:t>
      </w:r>
      <w:r>
        <w:rPr>
          <w:rFonts w:ascii="仿宋" w:eastAsia="仿宋" w:hAnsi="仿宋" w:cs="仿宋" w:hint="eastAsia"/>
          <w:b/>
          <w:sz w:val="36"/>
          <w:szCs w:val="36"/>
        </w:rPr>
        <w:t>开标一览表</w:t>
      </w:r>
    </w:p>
    <w:p w14:paraId="1072872B" w14:textId="77777777" w:rsidR="00ED0E56" w:rsidRDefault="00ED0E56" w:rsidP="00ED0E56">
      <w:pPr>
        <w:spacing w:line="400" w:lineRule="exact"/>
        <w:rPr>
          <w:rFonts w:ascii="仿宋" w:eastAsia="仿宋" w:hAnsi="仿宋" w:cs="仿宋"/>
          <w:sz w:val="24"/>
        </w:rPr>
      </w:pPr>
      <w:r>
        <w:rPr>
          <w:rFonts w:ascii="仿宋" w:eastAsia="仿宋" w:hAnsi="仿宋" w:cs="仿宋" w:hint="eastAsia"/>
          <w:sz w:val="24"/>
        </w:rPr>
        <w:t>供应商名称（盖章）：供应商地址：</w:t>
      </w:r>
    </w:p>
    <w:p w14:paraId="14B830A0" w14:textId="77777777" w:rsidR="00ED0E56" w:rsidRDefault="00ED0E56" w:rsidP="00ED0E56">
      <w:pPr>
        <w:snapToGrid w:val="0"/>
        <w:spacing w:line="400" w:lineRule="exact"/>
        <w:rPr>
          <w:rFonts w:ascii="仿宋" w:eastAsia="仿宋" w:hAnsi="仿宋" w:cs="仿宋"/>
          <w:sz w:val="24"/>
        </w:rPr>
      </w:pPr>
      <w:r>
        <w:rPr>
          <w:rFonts w:ascii="仿宋" w:eastAsia="仿宋" w:hAnsi="仿宋" w:cs="仿宋" w:hint="eastAsia"/>
          <w:sz w:val="24"/>
        </w:rPr>
        <w:t>项目编号：</w:t>
      </w:r>
    </w:p>
    <w:p w14:paraId="792E1FD8" w14:textId="77777777" w:rsidR="00ED0E56" w:rsidRDefault="00ED0E56" w:rsidP="00ED0E56">
      <w:pPr>
        <w:snapToGrid w:val="0"/>
        <w:spacing w:line="400" w:lineRule="exact"/>
        <w:rPr>
          <w:rFonts w:ascii="仿宋" w:eastAsia="仿宋" w:hAnsi="仿宋" w:cs="仿宋"/>
          <w:sz w:val="24"/>
        </w:rPr>
      </w:pPr>
      <w:r>
        <w:rPr>
          <w:rFonts w:ascii="仿宋" w:eastAsia="仿宋" w:hAnsi="仿宋" w:cs="仿宋" w:hint="eastAsia"/>
          <w:sz w:val="24"/>
        </w:rPr>
        <w:t xml:space="preserve">标段编号： </w:t>
      </w:r>
      <w:r>
        <w:rPr>
          <w:rFonts w:ascii="仿宋" w:eastAsia="仿宋" w:hAnsi="仿宋" w:cs="仿宋"/>
          <w:sz w:val="24"/>
        </w:rPr>
        <w:t xml:space="preserve">                                                                                                   </w:t>
      </w:r>
      <w:r>
        <w:rPr>
          <w:rFonts w:ascii="仿宋" w:eastAsia="仿宋" w:hAnsi="仿宋" w:cs="仿宋" w:hint="eastAsia"/>
          <w:sz w:val="24"/>
        </w:rPr>
        <w:t>单位：元</w:t>
      </w:r>
    </w:p>
    <w:tbl>
      <w:tblPr>
        <w:tblW w:w="5562" w:type="pct"/>
        <w:jc w:val="center"/>
        <w:tblLayout w:type="fixed"/>
        <w:tblLook w:val="04A0" w:firstRow="1" w:lastRow="0" w:firstColumn="1" w:lastColumn="0" w:noHBand="0" w:noVBand="1"/>
      </w:tblPr>
      <w:tblGrid>
        <w:gridCol w:w="798"/>
        <w:gridCol w:w="1323"/>
        <w:gridCol w:w="1352"/>
        <w:gridCol w:w="1260"/>
        <w:gridCol w:w="1135"/>
        <w:gridCol w:w="1110"/>
        <w:gridCol w:w="1148"/>
        <w:gridCol w:w="1017"/>
        <w:gridCol w:w="998"/>
        <w:gridCol w:w="781"/>
        <w:gridCol w:w="973"/>
        <w:gridCol w:w="1100"/>
        <w:gridCol w:w="1158"/>
        <w:gridCol w:w="947"/>
        <w:gridCol w:w="845"/>
      </w:tblGrid>
      <w:tr w:rsidR="00ED0E56" w14:paraId="48B6CFDB" w14:textId="77777777" w:rsidTr="00762D0B">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14:paraId="7988AABC"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415" w:type="pct"/>
            <w:tcBorders>
              <w:top w:val="single" w:sz="4" w:space="0" w:color="auto"/>
              <w:left w:val="nil"/>
              <w:bottom w:val="single" w:sz="4" w:space="0" w:color="auto"/>
              <w:right w:val="single" w:sz="4" w:space="0" w:color="auto"/>
            </w:tcBorders>
            <w:noWrap/>
            <w:vAlign w:val="center"/>
          </w:tcPr>
          <w:p w14:paraId="0B0AE583"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14:paraId="3C1385C4"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投标</w:t>
            </w:r>
          </w:p>
          <w:p w14:paraId="53FF8C5D"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14:paraId="0DB8B5AA"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生产</w:t>
            </w:r>
          </w:p>
          <w:p w14:paraId="021DE120"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14:paraId="4F523C1A"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14:paraId="20D8831F"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14:paraId="2D2B064B"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14:paraId="669D3067"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14:paraId="3756D25C"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14:paraId="18D0DF54"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14:paraId="20144D12"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上限</w:t>
            </w:r>
          </w:p>
          <w:p w14:paraId="45DD5DD1"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14:paraId="5864F031"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参考用量</w:t>
            </w:r>
          </w:p>
          <w:p w14:paraId="335F7CC4"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14:paraId="7142336E"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投标</w:t>
            </w:r>
          </w:p>
          <w:p w14:paraId="13BC0710"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14:paraId="2F67AD48"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14:paraId="376F6D09" w14:textId="77777777" w:rsidR="00ED0E56" w:rsidRDefault="00ED0E56" w:rsidP="00762D0B">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ED0E56" w14:paraId="4927A6B3" w14:textId="77777777" w:rsidTr="00762D0B">
        <w:trPr>
          <w:trHeight w:val="545"/>
          <w:jc w:val="center"/>
        </w:trPr>
        <w:tc>
          <w:tcPr>
            <w:tcW w:w="250" w:type="pct"/>
            <w:vMerge w:val="restart"/>
            <w:tcBorders>
              <w:top w:val="single" w:sz="4" w:space="0" w:color="auto"/>
              <w:left w:val="single" w:sz="4" w:space="0" w:color="auto"/>
              <w:right w:val="single" w:sz="4" w:space="0" w:color="auto"/>
            </w:tcBorders>
            <w:noWrap/>
            <w:vAlign w:val="center"/>
          </w:tcPr>
          <w:p w14:paraId="2850D961" w14:textId="0F18F480" w:rsidR="00ED0E56" w:rsidRDefault="00106D37" w:rsidP="00ED0E56">
            <w:pPr>
              <w:jc w:val="center"/>
              <w:rPr>
                <w:rFonts w:ascii="仿宋" w:eastAsia="仿宋" w:hAnsi="仿宋" w:cs="仿宋"/>
                <w:szCs w:val="21"/>
              </w:rPr>
            </w:pPr>
            <w:r>
              <w:rPr>
                <w:rFonts w:ascii="仿宋" w:eastAsia="仿宋" w:hAnsi="仿宋" w:cs="仿宋"/>
                <w:szCs w:val="21"/>
              </w:rPr>
              <w:t>2</w:t>
            </w:r>
          </w:p>
        </w:tc>
        <w:tc>
          <w:tcPr>
            <w:tcW w:w="415" w:type="pct"/>
            <w:tcBorders>
              <w:top w:val="single" w:sz="4" w:space="0" w:color="auto"/>
              <w:left w:val="single" w:sz="4" w:space="0" w:color="auto"/>
              <w:bottom w:val="single" w:sz="4" w:space="0" w:color="auto"/>
              <w:right w:val="single" w:sz="4" w:space="0" w:color="auto"/>
            </w:tcBorders>
            <w:noWrap/>
            <w:vAlign w:val="center"/>
          </w:tcPr>
          <w:p w14:paraId="40B02964" w14:textId="3C39385D" w:rsidR="00ED0E56" w:rsidRPr="00ED0E56" w:rsidRDefault="00ED0E56" w:rsidP="00ED0E56">
            <w:pPr>
              <w:widowControl/>
              <w:jc w:val="center"/>
              <w:rPr>
                <w:rFonts w:ascii="仿宋" w:eastAsia="仿宋" w:hAnsi="仿宋" w:cs="宋体"/>
                <w:kern w:val="0"/>
                <w:szCs w:val="21"/>
              </w:rPr>
            </w:pPr>
            <w:r w:rsidRPr="00ED0E56">
              <w:rPr>
                <w:rFonts w:ascii="仿宋" w:eastAsia="仿宋" w:hAnsi="仿宋" w:cs="宋体" w:hint="eastAsia"/>
                <w:kern w:val="0"/>
                <w:szCs w:val="21"/>
              </w:rPr>
              <w:t>ABO/RhD血型定型检测试剂卡</w:t>
            </w:r>
          </w:p>
        </w:tc>
        <w:tc>
          <w:tcPr>
            <w:tcW w:w="424" w:type="pct"/>
            <w:tcBorders>
              <w:top w:val="single" w:sz="4" w:space="0" w:color="auto"/>
              <w:left w:val="single" w:sz="4" w:space="0" w:color="auto"/>
              <w:bottom w:val="single" w:sz="4" w:space="0" w:color="auto"/>
              <w:right w:val="single" w:sz="4" w:space="0" w:color="auto"/>
            </w:tcBorders>
            <w:noWrap/>
            <w:vAlign w:val="center"/>
          </w:tcPr>
          <w:p w14:paraId="4130C249" w14:textId="77777777" w:rsidR="00ED0E56" w:rsidRDefault="00ED0E56" w:rsidP="00ED0E56">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069A4603" w14:textId="77777777" w:rsidR="00ED0E56" w:rsidRDefault="00ED0E56" w:rsidP="00ED0E56">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677C8C3F" w14:textId="77777777" w:rsidR="00ED0E56" w:rsidRDefault="00ED0E56" w:rsidP="00ED0E56">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301D3EB4" w14:textId="77777777" w:rsidR="00ED0E56" w:rsidRDefault="00ED0E56" w:rsidP="00ED0E56">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6CFB55DB" w14:textId="77777777" w:rsidR="00ED0E56" w:rsidRDefault="00ED0E56" w:rsidP="00ED0E56">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0119A3EE" w14:textId="77777777" w:rsidR="00ED0E56" w:rsidRDefault="00ED0E56" w:rsidP="00ED0E56">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4FB28E31" w14:textId="58B9A1B2" w:rsidR="00ED0E56" w:rsidRPr="00ED0E56" w:rsidRDefault="00ED0E56" w:rsidP="00ED0E56">
            <w:pPr>
              <w:widowControl/>
              <w:jc w:val="center"/>
              <w:rPr>
                <w:rFonts w:ascii="仿宋" w:eastAsia="仿宋" w:hAnsi="仿宋"/>
                <w:szCs w:val="21"/>
              </w:rPr>
            </w:pPr>
            <w:r w:rsidRPr="00ED0E56">
              <w:rPr>
                <w:rFonts w:ascii="仿宋" w:eastAsia="仿宋" w:hAnsi="仿宋"/>
                <w:color w:val="000000" w:themeColor="text1"/>
                <w:szCs w:val="21"/>
              </w:rPr>
              <w:t>6孔/卡</w:t>
            </w:r>
          </w:p>
        </w:tc>
        <w:tc>
          <w:tcPr>
            <w:tcW w:w="245" w:type="pct"/>
            <w:tcBorders>
              <w:top w:val="nil"/>
              <w:left w:val="nil"/>
              <w:bottom w:val="single" w:sz="4" w:space="0" w:color="auto"/>
              <w:right w:val="single" w:sz="4" w:space="0" w:color="auto"/>
            </w:tcBorders>
            <w:noWrap/>
            <w:vAlign w:val="center"/>
          </w:tcPr>
          <w:p w14:paraId="1005D881" w14:textId="51CC48DA" w:rsidR="00ED0E56" w:rsidRPr="00ED0E56" w:rsidRDefault="00ED0E56" w:rsidP="00ED0E56">
            <w:pPr>
              <w:widowControl/>
              <w:jc w:val="center"/>
              <w:rPr>
                <w:rFonts w:ascii="仿宋" w:eastAsia="仿宋" w:hAnsi="仿宋"/>
                <w:color w:val="000000" w:themeColor="text1"/>
                <w:szCs w:val="21"/>
              </w:rPr>
            </w:pPr>
            <w:r w:rsidRPr="00ED0E56">
              <w:rPr>
                <w:rFonts w:ascii="仿宋" w:eastAsia="仿宋" w:hAnsi="仿宋" w:hint="eastAsia"/>
                <w:color w:val="000000" w:themeColor="text1"/>
                <w:szCs w:val="21"/>
              </w:rPr>
              <w:t>人份</w:t>
            </w:r>
          </w:p>
        </w:tc>
        <w:tc>
          <w:tcPr>
            <w:tcW w:w="305" w:type="pct"/>
            <w:tcBorders>
              <w:top w:val="nil"/>
              <w:left w:val="nil"/>
              <w:bottom w:val="single" w:sz="4" w:space="0" w:color="auto"/>
              <w:right w:val="single" w:sz="4" w:space="0" w:color="auto"/>
            </w:tcBorders>
            <w:noWrap/>
            <w:vAlign w:val="center"/>
          </w:tcPr>
          <w:p w14:paraId="4B4F7E9E" w14:textId="026E5B14" w:rsidR="00ED0E56" w:rsidRPr="00ED0E56" w:rsidRDefault="00ED0E56" w:rsidP="00ED0E56">
            <w:pPr>
              <w:widowControl/>
              <w:jc w:val="center"/>
              <w:rPr>
                <w:rFonts w:ascii="仿宋" w:eastAsia="仿宋" w:hAnsi="仿宋"/>
                <w:color w:val="000000" w:themeColor="text1"/>
                <w:szCs w:val="21"/>
              </w:rPr>
            </w:pPr>
            <w:r w:rsidRPr="00ED0E56">
              <w:rPr>
                <w:rFonts w:ascii="仿宋" w:eastAsia="仿宋" w:hAnsi="仿宋"/>
                <w:color w:val="000000" w:themeColor="text1"/>
                <w:szCs w:val="21"/>
              </w:rPr>
              <w:t>16</w:t>
            </w:r>
          </w:p>
        </w:tc>
        <w:tc>
          <w:tcPr>
            <w:tcW w:w="345" w:type="pct"/>
            <w:tcBorders>
              <w:top w:val="nil"/>
              <w:left w:val="nil"/>
              <w:bottom w:val="single" w:sz="4" w:space="0" w:color="auto"/>
              <w:right w:val="nil"/>
            </w:tcBorders>
            <w:noWrap/>
            <w:vAlign w:val="center"/>
          </w:tcPr>
          <w:p w14:paraId="43B93E40" w14:textId="0B5CA4DB" w:rsidR="00ED0E56" w:rsidRPr="00ED0E56" w:rsidRDefault="00ED0E56" w:rsidP="00ED0E56">
            <w:pPr>
              <w:widowControl/>
              <w:jc w:val="center"/>
              <w:rPr>
                <w:rFonts w:ascii="仿宋" w:eastAsia="仿宋" w:hAnsi="仿宋"/>
                <w:color w:val="000000" w:themeColor="text1"/>
                <w:szCs w:val="21"/>
              </w:rPr>
            </w:pPr>
            <w:r w:rsidRPr="00ED0E56">
              <w:rPr>
                <w:rFonts w:ascii="仿宋" w:eastAsia="仿宋" w:hAnsi="仿宋"/>
                <w:color w:val="000000" w:themeColor="text1"/>
                <w:szCs w:val="21"/>
              </w:rPr>
              <w:t>150000</w:t>
            </w:r>
          </w:p>
        </w:tc>
        <w:tc>
          <w:tcPr>
            <w:tcW w:w="363" w:type="pct"/>
            <w:tcBorders>
              <w:top w:val="nil"/>
              <w:left w:val="single" w:sz="4" w:space="0" w:color="auto"/>
              <w:bottom w:val="single" w:sz="4" w:space="0" w:color="auto"/>
              <w:right w:val="single" w:sz="4" w:space="0" w:color="auto"/>
            </w:tcBorders>
            <w:noWrap/>
            <w:vAlign w:val="center"/>
          </w:tcPr>
          <w:p w14:paraId="349608B3" w14:textId="77777777" w:rsidR="00ED0E56" w:rsidRDefault="00ED0E56" w:rsidP="00ED0E56">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7AD880A2" w14:textId="77777777" w:rsidR="00ED0E56" w:rsidRDefault="00ED0E56" w:rsidP="00ED0E56">
            <w:pPr>
              <w:widowControl/>
              <w:jc w:val="center"/>
              <w:rPr>
                <w:rFonts w:ascii="仿宋" w:eastAsia="仿宋" w:hAnsi="仿宋" w:cs="宋体"/>
                <w:kern w:val="0"/>
                <w:szCs w:val="21"/>
              </w:rPr>
            </w:pPr>
          </w:p>
        </w:tc>
        <w:tc>
          <w:tcPr>
            <w:tcW w:w="265" w:type="pct"/>
            <w:tcBorders>
              <w:top w:val="single" w:sz="4" w:space="0" w:color="auto"/>
              <w:left w:val="single" w:sz="4" w:space="0" w:color="auto"/>
              <w:bottom w:val="single" w:sz="4" w:space="0" w:color="auto"/>
              <w:right w:val="single" w:sz="4" w:space="0" w:color="auto"/>
            </w:tcBorders>
            <w:noWrap/>
            <w:vAlign w:val="center"/>
          </w:tcPr>
          <w:p w14:paraId="5ECBBD3D" w14:textId="77777777" w:rsidR="00ED0E56" w:rsidRPr="00E30713" w:rsidRDefault="00ED0E56" w:rsidP="00ED0E56">
            <w:pPr>
              <w:widowControl/>
              <w:jc w:val="center"/>
              <w:rPr>
                <w:rFonts w:ascii="仿宋" w:eastAsia="仿宋" w:hAnsi="仿宋" w:cs="宋体"/>
                <w:kern w:val="0"/>
                <w:szCs w:val="21"/>
              </w:rPr>
            </w:pPr>
            <w:r w:rsidRPr="00E30713">
              <w:rPr>
                <w:rFonts w:ascii="仿宋" w:eastAsia="仿宋" w:hAnsi="仿宋" w:cs="宋体" w:hint="eastAsia"/>
                <w:kern w:val="0"/>
                <w:szCs w:val="21"/>
              </w:rPr>
              <w:t>采购周期2年</w:t>
            </w:r>
          </w:p>
        </w:tc>
      </w:tr>
      <w:tr w:rsidR="00ED0E56" w14:paraId="7E41E800" w14:textId="77777777" w:rsidTr="00762D0B">
        <w:trPr>
          <w:trHeight w:val="545"/>
          <w:jc w:val="center"/>
        </w:trPr>
        <w:tc>
          <w:tcPr>
            <w:tcW w:w="250" w:type="pct"/>
            <w:vMerge/>
            <w:tcBorders>
              <w:left w:val="single" w:sz="4" w:space="0" w:color="auto"/>
              <w:bottom w:val="single" w:sz="4" w:space="0" w:color="auto"/>
              <w:right w:val="single" w:sz="4" w:space="0" w:color="auto"/>
            </w:tcBorders>
            <w:noWrap/>
            <w:vAlign w:val="center"/>
          </w:tcPr>
          <w:p w14:paraId="1132FD31" w14:textId="77777777" w:rsidR="00ED0E56" w:rsidRDefault="00ED0E56" w:rsidP="00ED0E56">
            <w:pPr>
              <w:jc w:val="center"/>
              <w:rPr>
                <w:rFonts w:ascii="仿宋" w:eastAsia="仿宋" w:hAnsi="仿宋" w:cs="仿宋"/>
                <w:szCs w:val="21"/>
              </w:rPr>
            </w:pPr>
          </w:p>
        </w:tc>
        <w:tc>
          <w:tcPr>
            <w:tcW w:w="415" w:type="pct"/>
            <w:tcBorders>
              <w:top w:val="single" w:sz="4" w:space="0" w:color="auto"/>
              <w:left w:val="single" w:sz="4" w:space="0" w:color="auto"/>
              <w:bottom w:val="single" w:sz="4" w:space="0" w:color="auto"/>
              <w:right w:val="single" w:sz="4" w:space="0" w:color="auto"/>
            </w:tcBorders>
            <w:noWrap/>
            <w:vAlign w:val="center"/>
          </w:tcPr>
          <w:p w14:paraId="6C28044F" w14:textId="3D5104EB" w:rsidR="00ED0E56" w:rsidRPr="00ED0E56" w:rsidRDefault="00ED0E56" w:rsidP="00ED0E56">
            <w:pPr>
              <w:widowControl/>
              <w:jc w:val="center"/>
              <w:rPr>
                <w:rFonts w:ascii="仿宋" w:eastAsia="仿宋" w:hAnsi="仿宋" w:cs="宋体"/>
                <w:kern w:val="0"/>
                <w:szCs w:val="21"/>
              </w:rPr>
            </w:pPr>
            <w:r w:rsidRPr="00ED0E56">
              <w:rPr>
                <w:rFonts w:ascii="仿宋" w:eastAsia="仿宋" w:hAnsi="仿宋" w:cs="宋体" w:hint="eastAsia"/>
                <w:kern w:val="0"/>
                <w:szCs w:val="21"/>
              </w:rPr>
              <w:t>广谱抗人球蛋白卡(抗IgG+C3d)</w:t>
            </w:r>
          </w:p>
        </w:tc>
        <w:tc>
          <w:tcPr>
            <w:tcW w:w="424" w:type="pct"/>
            <w:tcBorders>
              <w:top w:val="single" w:sz="4" w:space="0" w:color="auto"/>
              <w:left w:val="single" w:sz="4" w:space="0" w:color="auto"/>
              <w:bottom w:val="single" w:sz="4" w:space="0" w:color="auto"/>
              <w:right w:val="single" w:sz="4" w:space="0" w:color="auto"/>
            </w:tcBorders>
            <w:noWrap/>
            <w:vAlign w:val="center"/>
          </w:tcPr>
          <w:p w14:paraId="563A3DCA" w14:textId="77777777" w:rsidR="00ED0E56" w:rsidRDefault="00ED0E56" w:rsidP="00ED0E56">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1361483A" w14:textId="77777777" w:rsidR="00ED0E56" w:rsidRDefault="00ED0E56" w:rsidP="00ED0E56">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161C8462" w14:textId="77777777" w:rsidR="00ED0E56" w:rsidRDefault="00ED0E56" w:rsidP="00ED0E56">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5F0F56A0" w14:textId="77777777" w:rsidR="00ED0E56" w:rsidRDefault="00ED0E56" w:rsidP="00ED0E56">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6A7B2CB6" w14:textId="77777777" w:rsidR="00ED0E56" w:rsidRDefault="00ED0E56" w:rsidP="00ED0E56">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126F343C" w14:textId="77777777" w:rsidR="00ED0E56" w:rsidRDefault="00ED0E56" w:rsidP="00ED0E56">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4F33ADC6" w14:textId="2D1E64F7" w:rsidR="00ED0E56" w:rsidRPr="00ED0E56" w:rsidRDefault="00ED0E56" w:rsidP="00ED0E56">
            <w:pPr>
              <w:widowControl/>
              <w:jc w:val="center"/>
              <w:rPr>
                <w:rFonts w:ascii="仿宋" w:eastAsia="仿宋" w:hAnsi="仿宋"/>
                <w:szCs w:val="21"/>
              </w:rPr>
            </w:pPr>
            <w:r w:rsidRPr="00ED0E56">
              <w:rPr>
                <w:rFonts w:ascii="仿宋" w:eastAsia="仿宋" w:hAnsi="仿宋"/>
                <w:color w:val="000000" w:themeColor="text1"/>
                <w:szCs w:val="21"/>
              </w:rPr>
              <w:t>6孔/卡</w:t>
            </w:r>
          </w:p>
        </w:tc>
        <w:tc>
          <w:tcPr>
            <w:tcW w:w="245" w:type="pct"/>
            <w:tcBorders>
              <w:top w:val="nil"/>
              <w:left w:val="nil"/>
              <w:bottom w:val="single" w:sz="4" w:space="0" w:color="auto"/>
              <w:right w:val="single" w:sz="4" w:space="0" w:color="auto"/>
            </w:tcBorders>
            <w:noWrap/>
            <w:vAlign w:val="center"/>
          </w:tcPr>
          <w:p w14:paraId="0C9E65D1" w14:textId="6A70D111" w:rsidR="00ED0E56" w:rsidRPr="00ED0E56" w:rsidRDefault="00ED0E56" w:rsidP="00ED0E56">
            <w:pPr>
              <w:widowControl/>
              <w:jc w:val="center"/>
              <w:rPr>
                <w:rFonts w:ascii="仿宋" w:eastAsia="仿宋" w:hAnsi="仿宋"/>
                <w:color w:val="000000" w:themeColor="text1"/>
                <w:szCs w:val="21"/>
              </w:rPr>
            </w:pPr>
            <w:r w:rsidRPr="00ED0E56">
              <w:rPr>
                <w:rFonts w:ascii="仿宋" w:eastAsia="仿宋" w:hAnsi="仿宋" w:hint="eastAsia"/>
                <w:color w:val="000000" w:themeColor="text1"/>
                <w:szCs w:val="21"/>
              </w:rPr>
              <w:t>人份</w:t>
            </w:r>
          </w:p>
        </w:tc>
        <w:tc>
          <w:tcPr>
            <w:tcW w:w="305" w:type="pct"/>
            <w:tcBorders>
              <w:top w:val="nil"/>
              <w:left w:val="nil"/>
              <w:bottom w:val="single" w:sz="4" w:space="0" w:color="auto"/>
              <w:right w:val="single" w:sz="4" w:space="0" w:color="auto"/>
            </w:tcBorders>
            <w:noWrap/>
            <w:vAlign w:val="center"/>
          </w:tcPr>
          <w:p w14:paraId="33B4B115" w14:textId="0853A7F8" w:rsidR="00ED0E56" w:rsidRPr="00ED0E56" w:rsidRDefault="00ED0E56" w:rsidP="00ED0E56">
            <w:pPr>
              <w:widowControl/>
              <w:jc w:val="center"/>
              <w:rPr>
                <w:rFonts w:ascii="仿宋" w:eastAsia="仿宋" w:hAnsi="仿宋"/>
                <w:color w:val="000000" w:themeColor="text1"/>
                <w:szCs w:val="21"/>
              </w:rPr>
            </w:pPr>
            <w:r w:rsidRPr="00ED0E56">
              <w:rPr>
                <w:rFonts w:ascii="仿宋" w:eastAsia="仿宋" w:hAnsi="仿宋"/>
                <w:color w:val="000000" w:themeColor="text1"/>
                <w:szCs w:val="21"/>
              </w:rPr>
              <w:t xml:space="preserve">  10.75</w:t>
            </w:r>
          </w:p>
        </w:tc>
        <w:tc>
          <w:tcPr>
            <w:tcW w:w="345" w:type="pct"/>
            <w:tcBorders>
              <w:top w:val="nil"/>
              <w:left w:val="nil"/>
              <w:bottom w:val="single" w:sz="4" w:space="0" w:color="auto"/>
              <w:right w:val="nil"/>
            </w:tcBorders>
            <w:noWrap/>
            <w:vAlign w:val="center"/>
          </w:tcPr>
          <w:p w14:paraId="35FA4846" w14:textId="47D91CC8" w:rsidR="00ED0E56" w:rsidRPr="00ED0E56" w:rsidRDefault="00ED0E56" w:rsidP="00ED0E56">
            <w:pPr>
              <w:widowControl/>
              <w:jc w:val="center"/>
              <w:rPr>
                <w:rFonts w:ascii="仿宋" w:eastAsia="仿宋" w:hAnsi="仿宋"/>
                <w:color w:val="000000" w:themeColor="text1"/>
                <w:szCs w:val="21"/>
              </w:rPr>
            </w:pPr>
            <w:r w:rsidRPr="00ED0E56">
              <w:rPr>
                <w:rFonts w:ascii="仿宋" w:eastAsia="仿宋" w:hAnsi="仿宋"/>
                <w:color w:val="000000" w:themeColor="text1"/>
                <w:szCs w:val="21"/>
              </w:rPr>
              <w:t>108000</w:t>
            </w:r>
          </w:p>
        </w:tc>
        <w:tc>
          <w:tcPr>
            <w:tcW w:w="363" w:type="pct"/>
            <w:tcBorders>
              <w:top w:val="nil"/>
              <w:left w:val="single" w:sz="4" w:space="0" w:color="auto"/>
              <w:bottom w:val="single" w:sz="4" w:space="0" w:color="auto"/>
              <w:right w:val="single" w:sz="4" w:space="0" w:color="auto"/>
            </w:tcBorders>
            <w:noWrap/>
            <w:vAlign w:val="center"/>
          </w:tcPr>
          <w:p w14:paraId="5DB37082" w14:textId="77777777" w:rsidR="00ED0E56" w:rsidRDefault="00ED0E56" w:rsidP="00ED0E56">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47F00537" w14:textId="77777777" w:rsidR="00ED0E56" w:rsidRDefault="00ED0E56" w:rsidP="00ED0E56">
            <w:pPr>
              <w:widowControl/>
              <w:jc w:val="center"/>
              <w:rPr>
                <w:rFonts w:ascii="仿宋" w:eastAsia="仿宋" w:hAnsi="仿宋" w:cs="宋体"/>
                <w:kern w:val="0"/>
                <w:szCs w:val="21"/>
              </w:rPr>
            </w:pPr>
          </w:p>
        </w:tc>
        <w:tc>
          <w:tcPr>
            <w:tcW w:w="265" w:type="pct"/>
            <w:tcBorders>
              <w:top w:val="single" w:sz="4" w:space="0" w:color="auto"/>
              <w:left w:val="single" w:sz="4" w:space="0" w:color="auto"/>
              <w:bottom w:val="single" w:sz="4" w:space="0" w:color="auto"/>
              <w:right w:val="single" w:sz="4" w:space="0" w:color="auto"/>
            </w:tcBorders>
            <w:noWrap/>
            <w:vAlign w:val="center"/>
          </w:tcPr>
          <w:p w14:paraId="5E04EE96" w14:textId="77777777" w:rsidR="00ED0E56" w:rsidRPr="00E30713" w:rsidRDefault="00ED0E56" w:rsidP="00ED0E56">
            <w:pPr>
              <w:widowControl/>
              <w:jc w:val="center"/>
              <w:rPr>
                <w:rFonts w:ascii="仿宋" w:eastAsia="仿宋" w:hAnsi="仿宋" w:cs="宋体"/>
                <w:kern w:val="0"/>
                <w:szCs w:val="21"/>
              </w:rPr>
            </w:pPr>
            <w:r w:rsidRPr="00E30713">
              <w:rPr>
                <w:rFonts w:ascii="仿宋" w:eastAsia="仿宋" w:hAnsi="仿宋" w:cs="宋体" w:hint="eastAsia"/>
                <w:kern w:val="0"/>
                <w:szCs w:val="21"/>
              </w:rPr>
              <w:t>采购周期2年</w:t>
            </w:r>
          </w:p>
        </w:tc>
      </w:tr>
      <w:tr w:rsidR="00ED0E56" w14:paraId="5020E77D" w14:textId="77777777" w:rsidTr="00ED0E56">
        <w:trPr>
          <w:trHeight w:val="545"/>
          <w:jc w:val="center"/>
        </w:trPr>
        <w:tc>
          <w:tcPr>
            <w:tcW w:w="5000" w:type="pct"/>
            <w:gridSpan w:val="15"/>
            <w:tcBorders>
              <w:left w:val="single" w:sz="4" w:space="0" w:color="auto"/>
              <w:bottom w:val="single" w:sz="4" w:space="0" w:color="auto"/>
              <w:right w:val="single" w:sz="4" w:space="0" w:color="auto"/>
            </w:tcBorders>
            <w:noWrap/>
            <w:vAlign w:val="center"/>
          </w:tcPr>
          <w:p w14:paraId="23BE21BC" w14:textId="28B536B6" w:rsidR="00ED0E56" w:rsidRPr="00E30713" w:rsidRDefault="00ED0E56" w:rsidP="00106D37">
            <w:pPr>
              <w:widowControl/>
              <w:jc w:val="left"/>
              <w:rPr>
                <w:rFonts w:ascii="仿宋" w:eastAsia="仿宋" w:hAnsi="仿宋" w:cs="宋体"/>
                <w:kern w:val="0"/>
                <w:szCs w:val="21"/>
              </w:rPr>
            </w:pPr>
            <w:r>
              <w:rPr>
                <w:rFonts w:ascii="仿宋" w:eastAsia="仿宋" w:hAnsi="仿宋" w:cs="宋体" w:hint="eastAsia"/>
                <w:kern w:val="0"/>
                <w:szCs w:val="21"/>
              </w:rPr>
              <w:t>配套服务</w:t>
            </w:r>
            <w:r w:rsidR="00106D37">
              <w:rPr>
                <w:rFonts w:ascii="仿宋" w:eastAsia="仿宋" w:hAnsi="仿宋" w:cs="宋体" w:hint="eastAsia"/>
                <w:kern w:val="0"/>
                <w:szCs w:val="21"/>
              </w:rPr>
              <w:t>（</w:t>
            </w:r>
            <w:r w:rsidR="00106D37" w:rsidRPr="00106D37">
              <w:rPr>
                <w:rFonts w:ascii="仿宋" w:eastAsia="仿宋" w:hAnsi="仿宋" w:cs="宋体" w:hint="eastAsia"/>
                <w:kern w:val="0"/>
                <w:szCs w:val="21"/>
              </w:rPr>
              <w:t>全自动血型仪</w:t>
            </w:r>
            <w:r w:rsidR="00106D37">
              <w:rPr>
                <w:rFonts w:ascii="仿宋" w:eastAsia="仿宋" w:hAnsi="仿宋" w:cs="宋体" w:hint="eastAsia"/>
                <w:kern w:val="0"/>
                <w:szCs w:val="21"/>
              </w:rPr>
              <w:t>）信息：</w:t>
            </w:r>
          </w:p>
        </w:tc>
      </w:tr>
      <w:tr w:rsidR="00ED0E56" w14:paraId="0DA9674D" w14:textId="77777777" w:rsidTr="00762D0B">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14:paraId="416E3D57" w14:textId="77777777" w:rsidR="00ED0E56" w:rsidRDefault="00ED0E56" w:rsidP="00762D0B">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14:paraId="3D33F777" w14:textId="77777777" w:rsidR="00ED0E56" w:rsidRDefault="00ED0E56" w:rsidP="00762D0B">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ED0E56" w14:paraId="4028C673" w14:textId="77777777" w:rsidTr="00762D0B">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14:paraId="36ECAAFF" w14:textId="77777777" w:rsidR="00ED0E56" w:rsidRDefault="00ED0E56" w:rsidP="00762D0B">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14:paraId="3068D10E" w14:textId="77777777" w:rsidR="00ED0E56" w:rsidRDefault="00ED0E56" w:rsidP="00762D0B">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75204BD" w14:textId="77777777" w:rsidR="00ED0E56" w:rsidRDefault="00ED0E56" w:rsidP="00ED0E56">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14:paraId="208CB422" w14:textId="77777777" w:rsidR="00ED0E56" w:rsidRDefault="00ED0E56" w:rsidP="00ED0E56">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13C55730" w14:textId="77777777" w:rsidR="00106D37" w:rsidRDefault="00106D37" w:rsidP="00ED0E56">
      <w:pPr>
        <w:snapToGrid w:val="0"/>
        <w:spacing w:before="50" w:after="50"/>
        <w:ind w:right="960"/>
        <w:jc w:val="center"/>
        <w:rPr>
          <w:rFonts w:ascii="仿宋" w:eastAsia="仿宋" w:hAnsi="仿宋" w:cs="仿宋"/>
          <w:sz w:val="24"/>
        </w:rPr>
      </w:pPr>
    </w:p>
    <w:p w14:paraId="50E73E5D" w14:textId="4981CDEA" w:rsidR="00ED0E56" w:rsidRDefault="00ED0E56" w:rsidP="00ED0E56">
      <w:pPr>
        <w:snapToGrid w:val="0"/>
        <w:spacing w:before="50" w:after="50"/>
        <w:ind w:right="960"/>
        <w:jc w:val="center"/>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965B904" w14:textId="616FD24A" w:rsidR="00D84986" w:rsidRPr="00946CC5" w:rsidRDefault="00106D37" w:rsidP="00D8498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标段3</w:t>
      </w:r>
      <w:r w:rsidR="00D84986" w:rsidRPr="00946CC5">
        <w:rPr>
          <w:rFonts w:ascii="仿宋" w:eastAsia="仿宋" w:hAnsi="仿宋" w:cs="仿宋" w:hint="eastAsia"/>
          <w:b/>
          <w:sz w:val="36"/>
          <w:szCs w:val="36"/>
        </w:rPr>
        <w:t>开标一览表</w:t>
      </w:r>
    </w:p>
    <w:p w14:paraId="0E779843" w14:textId="77777777" w:rsidR="00D84986" w:rsidRPr="00946CC5" w:rsidRDefault="00D84986" w:rsidP="00D84986">
      <w:pPr>
        <w:spacing w:line="400" w:lineRule="exact"/>
        <w:rPr>
          <w:rFonts w:ascii="仿宋" w:eastAsia="仿宋" w:hAnsi="仿宋" w:cs="仿宋"/>
          <w:sz w:val="24"/>
        </w:rPr>
      </w:pPr>
    </w:p>
    <w:p w14:paraId="1D18F299" w14:textId="77777777" w:rsidR="00D84986" w:rsidRPr="00946CC5" w:rsidRDefault="00D84986" w:rsidP="00D84986">
      <w:pPr>
        <w:spacing w:line="400" w:lineRule="exact"/>
        <w:rPr>
          <w:rFonts w:ascii="仿宋" w:eastAsia="仿宋" w:hAnsi="仿宋" w:cs="仿宋"/>
          <w:sz w:val="24"/>
        </w:rPr>
      </w:pPr>
      <w:r w:rsidRPr="00946CC5">
        <w:rPr>
          <w:rFonts w:ascii="仿宋" w:eastAsia="仿宋" w:hAnsi="仿宋" w:cs="仿宋" w:hint="eastAsia"/>
          <w:sz w:val="24"/>
        </w:rPr>
        <w:t>供应商名称（盖章）：供应商地址：</w:t>
      </w:r>
    </w:p>
    <w:p w14:paraId="712EB169" w14:textId="77777777" w:rsidR="00946CC5" w:rsidRDefault="00D84986" w:rsidP="00D84986">
      <w:pPr>
        <w:snapToGrid w:val="0"/>
        <w:spacing w:line="400" w:lineRule="exact"/>
        <w:rPr>
          <w:rFonts w:ascii="仿宋" w:eastAsia="仿宋" w:hAnsi="仿宋" w:cs="仿宋"/>
          <w:sz w:val="24"/>
        </w:rPr>
      </w:pPr>
      <w:r w:rsidRPr="00946CC5">
        <w:rPr>
          <w:rFonts w:ascii="仿宋" w:eastAsia="仿宋" w:hAnsi="仿宋" w:cs="仿宋" w:hint="eastAsia"/>
          <w:sz w:val="24"/>
        </w:rPr>
        <w:t>项目编号：</w:t>
      </w:r>
    </w:p>
    <w:p w14:paraId="120411AD" w14:textId="3B37F1D5" w:rsidR="00D84986" w:rsidRPr="00946CC5" w:rsidRDefault="00D84986" w:rsidP="00946CC5">
      <w:pPr>
        <w:snapToGrid w:val="0"/>
        <w:spacing w:line="400" w:lineRule="exact"/>
        <w:rPr>
          <w:rFonts w:ascii="仿宋" w:eastAsia="仿宋" w:hAnsi="仿宋" w:cs="仿宋"/>
          <w:sz w:val="24"/>
        </w:rPr>
      </w:pPr>
      <w:r w:rsidRPr="00946CC5">
        <w:rPr>
          <w:rFonts w:ascii="仿宋" w:eastAsia="仿宋" w:hAnsi="仿宋" w:cs="仿宋" w:hint="eastAsia"/>
          <w:sz w:val="24"/>
        </w:rPr>
        <w:t>标段编号：</w:t>
      </w:r>
      <w:r w:rsidR="00946CC5">
        <w:rPr>
          <w:rFonts w:ascii="仿宋" w:eastAsia="仿宋" w:hAnsi="仿宋" w:cs="仿宋" w:hint="eastAsia"/>
          <w:sz w:val="24"/>
        </w:rPr>
        <w:t xml:space="preserve"> </w:t>
      </w:r>
      <w:r w:rsidR="00946CC5">
        <w:rPr>
          <w:rFonts w:ascii="仿宋" w:eastAsia="仿宋" w:hAnsi="仿宋" w:cs="仿宋"/>
          <w:sz w:val="24"/>
        </w:rPr>
        <w:t xml:space="preserve">                                                                                                   </w:t>
      </w:r>
      <w:r w:rsidRPr="00946CC5">
        <w:rPr>
          <w:rFonts w:ascii="仿宋" w:eastAsia="仿宋" w:hAnsi="仿宋" w:cs="仿宋" w:hint="eastAsia"/>
          <w:sz w:val="24"/>
        </w:rPr>
        <w:t>单位：元</w:t>
      </w:r>
    </w:p>
    <w:tbl>
      <w:tblPr>
        <w:tblW w:w="5562" w:type="pct"/>
        <w:jc w:val="center"/>
        <w:tblLayout w:type="fixed"/>
        <w:tblLook w:val="04A0" w:firstRow="1" w:lastRow="0" w:firstColumn="1" w:lastColumn="0" w:noHBand="0" w:noVBand="1"/>
      </w:tblPr>
      <w:tblGrid>
        <w:gridCol w:w="798"/>
        <w:gridCol w:w="1323"/>
        <w:gridCol w:w="1352"/>
        <w:gridCol w:w="1260"/>
        <w:gridCol w:w="1135"/>
        <w:gridCol w:w="1110"/>
        <w:gridCol w:w="1148"/>
        <w:gridCol w:w="1017"/>
        <w:gridCol w:w="998"/>
        <w:gridCol w:w="781"/>
        <w:gridCol w:w="973"/>
        <w:gridCol w:w="1100"/>
        <w:gridCol w:w="1158"/>
        <w:gridCol w:w="947"/>
        <w:gridCol w:w="845"/>
      </w:tblGrid>
      <w:tr w:rsidR="00946CC5" w:rsidRPr="00946CC5" w14:paraId="49850DC9" w14:textId="77777777" w:rsidTr="00D84986">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14:paraId="4126D7F7"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标段</w:t>
            </w:r>
          </w:p>
        </w:tc>
        <w:tc>
          <w:tcPr>
            <w:tcW w:w="415" w:type="pct"/>
            <w:tcBorders>
              <w:top w:val="single" w:sz="4" w:space="0" w:color="auto"/>
              <w:left w:val="nil"/>
              <w:bottom w:val="single" w:sz="4" w:space="0" w:color="auto"/>
              <w:right w:val="single" w:sz="4" w:space="0" w:color="auto"/>
            </w:tcBorders>
            <w:noWrap/>
            <w:vAlign w:val="center"/>
          </w:tcPr>
          <w:p w14:paraId="0A37E877"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14:paraId="1DDDC685"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投标</w:t>
            </w:r>
          </w:p>
          <w:p w14:paraId="60159303"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14:paraId="36B5CADC"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生产</w:t>
            </w:r>
          </w:p>
          <w:p w14:paraId="77341B8E"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14:paraId="25121B49"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14:paraId="42AD8D5F"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14:paraId="171544CA"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14:paraId="25FCB39B"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14:paraId="6A82F9F4"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14:paraId="3DBBEBC5"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14:paraId="6D50AE25"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上限</w:t>
            </w:r>
          </w:p>
          <w:p w14:paraId="4B35A984"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14:paraId="64B51254"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参考用量</w:t>
            </w:r>
          </w:p>
          <w:p w14:paraId="118D1781"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14:paraId="6CCB746C"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投标</w:t>
            </w:r>
          </w:p>
          <w:p w14:paraId="543E34CA"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14:paraId="717C1667"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14:paraId="40745246"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备注</w:t>
            </w:r>
          </w:p>
        </w:tc>
      </w:tr>
      <w:tr w:rsidR="00106D37" w:rsidRPr="00946CC5" w14:paraId="14213020" w14:textId="77777777" w:rsidTr="00D84986">
        <w:trPr>
          <w:trHeight w:val="545"/>
          <w:jc w:val="center"/>
        </w:trPr>
        <w:tc>
          <w:tcPr>
            <w:tcW w:w="250" w:type="pct"/>
            <w:tcBorders>
              <w:top w:val="single" w:sz="4" w:space="0" w:color="auto"/>
              <w:left w:val="single" w:sz="4" w:space="0" w:color="auto"/>
              <w:bottom w:val="single" w:sz="4" w:space="0" w:color="auto"/>
              <w:right w:val="single" w:sz="4" w:space="0" w:color="auto"/>
            </w:tcBorders>
            <w:noWrap/>
            <w:vAlign w:val="center"/>
          </w:tcPr>
          <w:p w14:paraId="106EC75E" w14:textId="41DFA85F" w:rsidR="00106D37" w:rsidRPr="00946CC5" w:rsidRDefault="00106D37" w:rsidP="00106D37">
            <w:pPr>
              <w:jc w:val="center"/>
              <w:rPr>
                <w:rFonts w:ascii="仿宋" w:eastAsia="仿宋" w:hAnsi="仿宋" w:cs="仿宋"/>
                <w:szCs w:val="21"/>
              </w:rPr>
            </w:pPr>
            <w:r>
              <w:rPr>
                <w:rFonts w:ascii="仿宋" w:eastAsia="仿宋" w:hAnsi="仿宋" w:cs="仿宋"/>
                <w:szCs w:val="21"/>
              </w:rPr>
              <w:t>3</w:t>
            </w:r>
          </w:p>
        </w:tc>
        <w:tc>
          <w:tcPr>
            <w:tcW w:w="415" w:type="pct"/>
            <w:tcBorders>
              <w:top w:val="single" w:sz="4" w:space="0" w:color="auto"/>
              <w:left w:val="single" w:sz="4" w:space="0" w:color="auto"/>
              <w:bottom w:val="single" w:sz="4" w:space="0" w:color="auto"/>
              <w:right w:val="single" w:sz="4" w:space="0" w:color="auto"/>
            </w:tcBorders>
            <w:noWrap/>
            <w:vAlign w:val="center"/>
          </w:tcPr>
          <w:p w14:paraId="04E3117B" w14:textId="6F7C514E" w:rsidR="00106D37" w:rsidRPr="00946CC5" w:rsidRDefault="00106D37" w:rsidP="00106D37">
            <w:pPr>
              <w:ind w:firstLineChars="50" w:firstLine="105"/>
              <w:jc w:val="center"/>
              <w:rPr>
                <w:rFonts w:ascii="仿宋" w:eastAsia="仿宋" w:hAnsi="仿宋" w:cs="仿宋"/>
                <w:szCs w:val="21"/>
              </w:rPr>
            </w:pPr>
            <w:r w:rsidRPr="00106D37">
              <w:rPr>
                <w:rFonts w:ascii="仿宋" w:eastAsia="仿宋" w:hAnsi="仿宋" w:hint="eastAsia"/>
              </w:rPr>
              <w:t>ABO血型反定型、不规则抗体筛查质控品</w:t>
            </w:r>
          </w:p>
        </w:tc>
        <w:tc>
          <w:tcPr>
            <w:tcW w:w="424" w:type="pct"/>
            <w:tcBorders>
              <w:top w:val="single" w:sz="4" w:space="0" w:color="auto"/>
              <w:left w:val="single" w:sz="4" w:space="0" w:color="auto"/>
              <w:bottom w:val="single" w:sz="4" w:space="0" w:color="auto"/>
              <w:right w:val="single" w:sz="4" w:space="0" w:color="auto"/>
            </w:tcBorders>
            <w:noWrap/>
            <w:vAlign w:val="center"/>
          </w:tcPr>
          <w:p w14:paraId="1622553B" w14:textId="77777777" w:rsidR="00106D37" w:rsidRPr="00946CC5" w:rsidRDefault="00106D37" w:rsidP="00106D37">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3E2C7F17" w14:textId="77777777" w:rsidR="00106D37" w:rsidRPr="00946CC5" w:rsidRDefault="00106D37" w:rsidP="00106D37">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4C147A35" w14:textId="77777777" w:rsidR="00106D37" w:rsidRPr="00946CC5" w:rsidRDefault="00106D37" w:rsidP="00106D37">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48A12FD3" w14:textId="77777777" w:rsidR="00106D37" w:rsidRPr="00946CC5" w:rsidRDefault="00106D37" w:rsidP="00106D37">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6AB4930F" w14:textId="77777777" w:rsidR="00106D37" w:rsidRPr="00946CC5" w:rsidRDefault="00106D37" w:rsidP="00106D37">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2C7A8563" w14:textId="77777777" w:rsidR="00106D37" w:rsidRPr="00946CC5" w:rsidRDefault="00106D37" w:rsidP="00106D37">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735BDFC2" w14:textId="52B3BB07" w:rsidR="00106D37" w:rsidRPr="00946CC5" w:rsidRDefault="00106D37" w:rsidP="00106D37">
            <w:pPr>
              <w:widowControl/>
              <w:jc w:val="center"/>
              <w:rPr>
                <w:rFonts w:ascii="仿宋" w:eastAsia="仿宋" w:hAnsi="仿宋"/>
              </w:rPr>
            </w:pPr>
          </w:p>
        </w:tc>
        <w:tc>
          <w:tcPr>
            <w:tcW w:w="245" w:type="pct"/>
            <w:tcBorders>
              <w:top w:val="nil"/>
              <w:left w:val="nil"/>
              <w:bottom w:val="single" w:sz="4" w:space="0" w:color="auto"/>
              <w:right w:val="single" w:sz="4" w:space="0" w:color="auto"/>
            </w:tcBorders>
            <w:noWrap/>
            <w:vAlign w:val="center"/>
          </w:tcPr>
          <w:p w14:paraId="26A4098B" w14:textId="59F12074" w:rsidR="00106D37" w:rsidRPr="00106D37" w:rsidRDefault="00106D37" w:rsidP="00106D37">
            <w:pPr>
              <w:widowControl/>
              <w:jc w:val="center"/>
              <w:rPr>
                <w:rFonts w:ascii="仿宋" w:eastAsia="仿宋" w:hAnsi="仿宋" w:cs="仿宋"/>
                <w:kern w:val="0"/>
                <w:szCs w:val="21"/>
              </w:rPr>
            </w:pPr>
            <w:r w:rsidRPr="00106D37">
              <w:rPr>
                <w:rFonts w:ascii="仿宋" w:eastAsia="仿宋" w:hAnsi="仿宋" w:hint="eastAsia"/>
                <w:color w:val="000000" w:themeColor="text1"/>
                <w:szCs w:val="21"/>
              </w:rPr>
              <w:t>毫升</w:t>
            </w:r>
          </w:p>
        </w:tc>
        <w:tc>
          <w:tcPr>
            <w:tcW w:w="305" w:type="pct"/>
            <w:tcBorders>
              <w:top w:val="nil"/>
              <w:left w:val="nil"/>
              <w:bottom w:val="single" w:sz="4" w:space="0" w:color="auto"/>
              <w:right w:val="single" w:sz="4" w:space="0" w:color="auto"/>
            </w:tcBorders>
            <w:noWrap/>
            <w:vAlign w:val="center"/>
          </w:tcPr>
          <w:p w14:paraId="7E0EDAE8" w14:textId="78BED15D" w:rsidR="00106D37" w:rsidRPr="00106D37" w:rsidRDefault="00106D37" w:rsidP="00106D37">
            <w:pPr>
              <w:widowControl/>
              <w:jc w:val="center"/>
              <w:rPr>
                <w:rFonts w:ascii="仿宋" w:eastAsia="仿宋" w:hAnsi="仿宋" w:cs="仿宋"/>
                <w:kern w:val="0"/>
                <w:szCs w:val="21"/>
              </w:rPr>
            </w:pPr>
            <w:r w:rsidRPr="00106D37">
              <w:rPr>
                <w:rFonts w:ascii="仿宋" w:eastAsia="仿宋" w:hAnsi="仿宋"/>
                <w:color w:val="000000" w:themeColor="text1"/>
                <w:szCs w:val="21"/>
              </w:rPr>
              <w:t>87</w:t>
            </w:r>
          </w:p>
        </w:tc>
        <w:tc>
          <w:tcPr>
            <w:tcW w:w="345" w:type="pct"/>
            <w:tcBorders>
              <w:top w:val="nil"/>
              <w:left w:val="nil"/>
              <w:bottom w:val="single" w:sz="4" w:space="0" w:color="auto"/>
              <w:right w:val="nil"/>
            </w:tcBorders>
            <w:noWrap/>
            <w:vAlign w:val="center"/>
          </w:tcPr>
          <w:p w14:paraId="1AF0E614" w14:textId="10C86555" w:rsidR="00106D37" w:rsidRPr="00106D37" w:rsidRDefault="00106D37" w:rsidP="00106D37">
            <w:pPr>
              <w:widowControl/>
              <w:jc w:val="center"/>
              <w:rPr>
                <w:rFonts w:ascii="仿宋" w:eastAsia="仿宋" w:hAnsi="仿宋" w:cs="仿宋"/>
                <w:kern w:val="0"/>
                <w:szCs w:val="21"/>
              </w:rPr>
            </w:pPr>
            <w:r w:rsidRPr="00106D37">
              <w:rPr>
                <w:rFonts w:ascii="仿宋" w:eastAsia="仿宋" w:hAnsi="仿宋" w:cs="Tahoma"/>
                <w:color w:val="000000" w:themeColor="text1"/>
                <w:szCs w:val="21"/>
              </w:rPr>
              <w:t>2160</w:t>
            </w:r>
          </w:p>
        </w:tc>
        <w:tc>
          <w:tcPr>
            <w:tcW w:w="363" w:type="pct"/>
            <w:tcBorders>
              <w:top w:val="nil"/>
              <w:left w:val="single" w:sz="4" w:space="0" w:color="auto"/>
              <w:bottom w:val="single" w:sz="4" w:space="0" w:color="auto"/>
              <w:right w:val="single" w:sz="4" w:space="0" w:color="auto"/>
            </w:tcBorders>
            <w:noWrap/>
            <w:vAlign w:val="center"/>
          </w:tcPr>
          <w:p w14:paraId="26B7410B" w14:textId="77777777" w:rsidR="00106D37" w:rsidRPr="00946CC5" w:rsidRDefault="00106D37" w:rsidP="00106D37">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5F470A2D" w14:textId="77777777" w:rsidR="00106D37" w:rsidRPr="00946CC5" w:rsidRDefault="00106D37" w:rsidP="00106D37">
            <w:pPr>
              <w:widowControl/>
              <w:jc w:val="center"/>
              <w:rPr>
                <w:rFonts w:ascii="仿宋" w:eastAsia="仿宋" w:hAnsi="仿宋" w:cs="宋体"/>
                <w:kern w:val="0"/>
                <w:szCs w:val="21"/>
              </w:rPr>
            </w:pPr>
          </w:p>
        </w:tc>
        <w:tc>
          <w:tcPr>
            <w:tcW w:w="265" w:type="pct"/>
            <w:tcBorders>
              <w:top w:val="single" w:sz="4" w:space="0" w:color="auto"/>
              <w:left w:val="single" w:sz="4" w:space="0" w:color="auto"/>
              <w:bottom w:val="single" w:sz="4" w:space="0" w:color="auto"/>
              <w:right w:val="single" w:sz="4" w:space="0" w:color="auto"/>
            </w:tcBorders>
            <w:noWrap/>
            <w:vAlign w:val="center"/>
          </w:tcPr>
          <w:p w14:paraId="435E4F9E" w14:textId="77777777" w:rsidR="00106D37" w:rsidRPr="00946CC5" w:rsidRDefault="00106D37" w:rsidP="00106D37">
            <w:pPr>
              <w:widowControl/>
              <w:jc w:val="center"/>
              <w:rPr>
                <w:rFonts w:ascii="仿宋" w:eastAsia="仿宋" w:hAnsi="仿宋" w:cs="宋体"/>
                <w:kern w:val="0"/>
                <w:szCs w:val="21"/>
              </w:rPr>
            </w:pPr>
            <w:r w:rsidRPr="00946CC5">
              <w:rPr>
                <w:rFonts w:ascii="仿宋" w:eastAsia="仿宋" w:hAnsi="仿宋" w:cs="宋体" w:hint="eastAsia"/>
                <w:kern w:val="0"/>
                <w:szCs w:val="21"/>
              </w:rPr>
              <w:t>采购周期2年</w:t>
            </w:r>
          </w:p>
        </w:tc>
      </w:tr>
      <w:tr w:rsidR="00946CC5" w:rsidRPr="00946CC5" w14:paraId="4F5BBB6B" w14:textId="77777777" w:rsidTr="00F84C81">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14:paraId="583FF94A" w14:textId="77777777" w:rsidR="00D84986" w:rsidRPr="00946CC5" w:rsidRDefault="00D84986" w:rsidP="00F84C81">
            <w:pPr>
              <w:jc w:val="center"/>
              <w:rPr>
                <w:rFonts w:ascii="仿宋" w:eastAsia="仿宋" w:hAnsi="仿宋" w:cs="仿宋"/>
                <w:szCs w:val="21"/>
              </w:rPr>
            </w:pPr>
            <w:r w:rsidRPr="00946CC5">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14:paraId="294B7888" w14:textId="77777777" w:rsidR="00D84986" w:rsidRPr="00946CC5" w:rsidRDefault="00D84986" w:rsidP="00F84C81">
            <w:pPr>
              <w:widowControl/>
              <w:jc w:val="left"/>
              <w:rPr>
                <w:rFonts w:ascii="仿宋" w:eastAsia="仿宋" w:hAnsi="仿宋" w:cs="宋体"/>
                <w:kern w:val="0"/>
                <w:szCs w:val="21"/>
              </w:rPr>
            </w:pPr>
            <w:r w:rsidRPr="00946CC5">
              <w:rPr>
                <w:rFonts w:ascii="仿宋" w:eastAsia="仿宋" w:hAnsi="仿宋" w:cs="宋体" w:hint="eastAsia"/>
                <w:kern w:val="0"/>
                <w:szCs w:val="21"/>
              </w:rPr>
              <w:t>小写：</w:t>
            </w:r>
          </w:p>
        </w:tc>
      </w:tr>
      <w:tr w:rsidR="00946CC5" w:rsidRPr="00946CC5" w14:paraId="1822F35B" w14:textId="77777777" w:rsidTr="00F84C81">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14:paraId="0D31D2B0" w14:textId="77777777" w:rsidR="00D84986" w:rsidRPr="00946CC5" w:rsidRDefault="00D84986" w:rsidP="00F84C81">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14:paraId="4B6C631B" w14:textId="77777777" w:rsidR="00D84986" w:rsidRPr="00946CC5" w:rsidRDefault="00D84986" w:rsidP="00F84C81">
            <w:pPr>
              <w:widowControl/>
              <w:jc w:val="left"/>
              <w:rPr>
                <w:rFonts w:ascii="仿宋" w:eastAsia="仿宋" w:hAnsi="仿宋" w:cs="宋体"/>
                <w:kern w:val="0"/>
                <w:szCs w:val="21"/>
              </w:rPr>
            </w:pPr>
            <w:r w:rsidRPr="00946CC5">
              <w:rPr>
                <w:rFonts w:ascii="仿宋" w:eastAsia="仿宋" w:hAnsi="仿宋" w:cs="宋体" w:hint="eastAsia"/>
                <w:kern w:val="0"/>
                <w:szCs w:val="21"/>
              </w:rPr>
              <w:t>大写：</w:t>
            </w:r>
          </w:p>
        </w:tc>
      </w:tr>
    </w:tbl>
    <w:p w14:paraId="0FDE96CB" w14:textId="77777777" w:rsidR="00D84986" w:rsidRPr="00946CC5" w:rsidRDefault="00D84986" w:rsidP="00D84986">
      <w:pPr>
        <w:snapToGrid w:val="0"/>
        <w:jc w:val="left"/>
        <w:rPr>
          <w:rFonts w:ascii="仿宋" w:eastAsia="仿宋" w:hAnsi="仿宋"/>
          <w:sz w:val="28"/>
          <w:szCs w:val="28"/>
        </w:rPr>
      </w:pPr>
      <w:r w:rsidRPr="00946CC5">
        <w:rPr>
          <w:rFonts w:ascii="仿宋" w:eastAsia="仿宋" w:hAnsi="仿宋" w:hint="eastAsia"/>
          <w:b/>
          <w:sz w:val="22"/>
          <w:szCs w:val="22"/>
        </w:rPr>
        <w:t>(投标单位根据自己的投标标项进行报价，最终结算按照采购人实际采购数量*投标单价为准)</w:t>
      </w:r>
    </w:p>
    <w:p w14:paraId="694BAE14" w14:textId="6C455A88" w:rsidR="00D84986" w:rsidRPr="00946CC5" w:rsidRDefault="00D84986" w:rsidP="00D84986">
      <w:pPr>
        <w:snapToGrid w:val="0"/>
        <w:jc w:val="left"/>
        <w:rPr>
          <w:rFonts w:ascii="仿宋" w:eastAsia="仿宋" w:hAnsi="仿宋" w:cs="仿宋"/>
          <w:sz w:val="24"/>
        </w:rPr>
      </w:pPr>
      <w:r w:rsidRPr="00946CC5">
        <w:rPr>
          <w:rFonts w:ascii="仿宋" w:eastAsia="仿宋" w:hAnsi="仿宋" w:hint="eastAsia"/>
          <w:sz w:val="24"/>
        </w:rPr>
        <w:t>注</w:t>
      </w:r>
      <w:r w:rsidRPr="00946CC5">
        <w:rPr>
          <w:rFonts w:ascii="仿宋" w:eastAsia="仿宋" w:hAnsi="仿宋"/>
          <w:sz w:val="24"/>
        </w:rPr>
        <w:t>: 1.</w:t>
      </w:r>
      <w:r w:rsidRPr="00946CC5">
        <w:rPr>
          <w:rFonts w:ascii="仿宋_GB2312" w:eastAsia="仿宋_GB2312" w:hAnsi="宋体" w:hint="eastAsia"/>
          <w:sz w:val="24"/>
        </w:rPr>
        <w:t>表中省平台代码是指能在浙江省药械采购平台交易的产品代码。</w:t>
      </w:r>
      <w:r w:rsidRPr="00946CC5">
        <w:rPr>
          <w:rFonts w:ascii="仿宋" w:eastAsia="仿宋" w:hAnsi="仿宋"/>
          <w:sz w:val="24"/>
        </w:rPr>
        <w:t>2.</w:t>
      </w:r>
      <w:r w:rsidRPr="00946CC5">
        <w:rPr>
          <w:rFonts w:ascii="仿宋" w:eastAsia="仿宋" w:hAnsi="仿宋" w:hint="eastAsia"/>
          <w:sz w:val="24"/>
        </w:rPr>
        <w:t>报价一经涂改，应在涂改处加盖单位公章或者由法定代表人或其授权代表签字或盖章，否则其投标作无效投标处理。</w:t>
      </w:r>
      <w:r w:rsidRPr="00946CC5">
        <w:rPr>
          <w:rFonts w:ascii="仿宋" w:eastAsia="仿宋" w:hAnsi="仿宋" w:cs="仿宋_GB2312"/>
          <w:b/>
          <w:bCs/>
          <w:sz w:val="24"/>
          <w:lang w:val="zh-CN"/>
        </w:rPr>
        <w:t>3.</w:t>
      </w:r>
      <w:r w:rsidRPr="00946CC5">
        <w:rPr>
          <w:rFonts w:ascii="仿宋" w:eastAsia="仿宋" w:hAnsi="仿宋" w:hint="eastAsia"/>
          <w:b/>
          <w:bCs/>
          <w:sz w:val="24"/>
        </w:rPr>
        <w:t>招标人不接受某一标项中有</w:t>
      </w:r>
      <w:r w:rsidRPr="00946CC5">
        <w:rPr>
          <w:rFonts w:ascii="仿宋" w:eastAsia="仿宋" w:hAnsi="仿宋"/>
          <w:b/>
          <w:bCs/>
          <w:sz w:val="24"/>
        </w:rPr>
        <w:t>2</w:t>
      </w:r>
      <w:r w:rsidRPr="00946CC5">
        <w:rPr>
          <w:rFonts w:ascii="仿宋" w:eastAsia="仿宋" w:hAnsi="仿宋" w:hint="eastAsia"/>
          <w:b/>
          <w:bCs/>
          <w:sz w:val="24"/>
        </w:rPr>
        <w:t>个</w:t>
      </w:r>
      <w:r w:rsidRPr="00946CC5">
        <w:rPr>
          <w:rFonts w:ascii="仿宋" w:eastAsia="仿宋" w:hAnsi="仿宋"/>
          <w:b/>
          <w:bCs/>
          <w:sz w:val="24"/>
        </w:rPr>
        <w:t>(</w:t>
      </w:r>
      <w:r w:rsidRPr="00946CC5">
        <w:rPr>
          <w:rFonts w:ascii="仿宋" w:eastAsia="仿宋" w:hAnsi="仿宋" w:hint="eastAsia"/>
          <w:b/>
          <w:bCs/>
          <w:sz w:val="24"/>
        </w:rPr>
        <w:t>含</w:t>
      </w:r>
      <w:r w:rsidRPr="00946CC5">
        <w:rPr>
          <w:rFonts w:ascii="仿宋" w:eastAsia="仿宋" w:hAnsi="仿宋"/>
          <w:b/>
          <w:bCs/>
          <w:sz w:val="24"/>
        </w:rPr>
        <w:t>)</w:t>
      </w:r>
      <w:r w:rsidRPr="00946CC5">
        <w:rPr>
          <w:rFonts w:ascii="仿宋" w:eastAsia="仿宋" w:hAnsi="仿宋" w:hint="eastAsia"/>
          <w:b/>
          <w:bCs/>
          <w:sz w:val="24"/>
        </w:rPr>
        <w:t>以上的报价或方案，若投标人在此表中有</w:t>
      </w:r>
      <w:r w:rsidRPr="00946CC5">
        <w:rPr>
          <w:rFonts w:ascii="仿宋" w:eastAsia="仿宋" w:hAnsi="仿宋"/>
          <w:b/>
          <w:bCs/>
          <w:sz w:val="24"/>
        </w:rPr>
        <w:t>2</w:t>
      </w:r>
      <w:r w:rsidRPr="00946CC5">
        <w:rPr>
          <w:rFonts w:ascii="仿宋" w:eastAsia="仿宋" w:hAnsi="仿宋" w:hint="eastAsia"/>
          <w:b/>
          <w:bCs/>
          <w:sz w:val="24"/>
        </w:rPr>
        <w:t>个（含）以上的报价或方案，其投标作无效投标处理。</w:t>
      </w:r>
      <w:r w:rsidRPr="00946CC5">
        <w:rPr>
          <w:rFonts w:ascii="仿宋" w:eastAsia="仿宋" w:hAnsi="仿宋" w:cs="仿宋_GB2312"/>
          <w:sz w:val="24"/>
          <w:lang w:val="zh-CN"/>
        </w:rPr>
        <w:t>4.</w:t>
      </w:r>
      <w:r w:rsidRPr="00946CC5">
        <w:rPr>
          <w:rFonts w:ascii="仿宋" w:eastAsia="仿宋" w:hAnsi="仿宋" w:cs="仿宋_GB2312" w:hint="eastAsia"/>
          <w:sz w:val="24"/>
          <w:lang w:val="zh-CN"/>
        </w:rPr>
        <w:t>投标人需按本表格式填写，如无对应内容，则填写：“无或</w:t>
      </w:r>
      <w:r w:rsidRPr="00946CC5">
        <w:rPr>
          <w:rFonts w:ascii="仿宋" w:eastAsia="仿宋" w:hAnsi="仿宋" w:cs="仿宋_GB2312"/>
          <w:sz w:val="24"/>
          <w:lang w:val="zh-CN"/>
        </w:rPr>
        <w:t>/</w:t>
      </w:r>
      <w:r w:rsidRPr="00946CC5">
        <w:rPr>
          <w:rFonts w:ascii="仿宋" w:eastAsia="仿宋" w:hAnsi="仿宋" w:cs="仿宋_GB2312" w:hint="eastAsia"/>
          <w:sz w:val="24"/>
          <w:lang w:val="zh-CN"/>
        </w:rPr>
        <w:t>”。</w:t>
      </w:r>
      <w:r w:rsidRPr="00946CC5">
        <w:rPr>
          <w:rFonts w:ascii="仿宋" w:eastAsia="仿宋" w:hAnsi="仿宋" w:cs="仿宋_GB2312" w:hint="eastAsia"/>
          <w:sz w:val="24"/>
        </w:rPr>
        <w:t>5</w:t>
      </w:r>
      <w:r w:rsidRPr="00946CC5">
        <w:rPr>
          <w:rFonts w:ascii="仿宋" w:eastAsia="仿宋" w:hAnsi="仿宋" w:cs="仿宋_GB2312"/>
          <w:sz w:val="24"/>
          <w:lang w:val="zh-CN"/>
        </w:rPr>
        <w:t>.</w:t>
      </w:r>
      <w:r w:rsidRPr="00946CC5">
        <w:rPr>
          <w:rFonts w:ascii="仿宋" w:eastAsia="仿宋" w:hAnsi="仿宋" w:cs="仿宋_GB2312" w:hint="eastAsia"/>
          <w:sz w:val="24"/>
          <w:lang w:val="zh-CN"/>
        </w:rPr>
        <w:t>有关本项目实施所涉及的一切费用均计入报价。</w:t>
      </w:r>
      <w:r w:rsidRPr="00946CC5">
        <w:rPr>
          <w:rFonts w:ascii="仿宋" w:eastAsia="仿宋" w:hAnsi="仿宋" w:cs="仿宋_GB2312" w:hint="eastAsia"/>
          <w:b/>
          <w:kern w:val="0"/>
          <w:sz w:val="24"/>
        </w:rPr>
        <w:t>6</w:t>
      </w:r>
      <w:r w:rsidRPr="00946CC5">
        <w:rPr>
          <w:rFonts w:ascii="仿宋" w:eastAsia="仿宋" w:hAnsi="仿宋" w:cs="仿宋_GB2312" w:hint="eastAsia"/>
          <w:b/>
          <w:kern w:val="0"/>
          <w:sz w:val="24"/>
          <w:lang w:val="zh-CN"/>
        </w:rPr>
        <w:t>.</w:t>
      </w:r>
      <w:r w:rsidRPr="00946CC5">
        <w:rPr>
          <w:rFonts w:ascii="仿宋" w:eastAsia="仿宋" w:hAnsi="仿宋" w:cs="仿宋_GB2312"/>
          <w:b/>
          <w:kern w:val="0"/>
          <w:sz w:val="24"/>
          <w:lang w:val="zh-CN"/>
        </w:rPr>
        <w:t>特别提示：</w:t>
      </w:r>
      <w:r w:rsidRPr="00946CC5">
        <w:rPr>
          <w:rFonts w:ascii="仿宋" w:eastAsia="仿宋" w:hAnsi="仿宋" w:hint="eastAsia"/>
          <w:b/>
          <w:kern w:val="0"/>
          <w:sz w:val="24"/>
          <w:lang w:val="zh-CN"/>
        </w:rPr>
        <w:t>采购机构将对</w:t>
      </w:r>
      <w:r w:rsidRPr="00946CC5">
        <w:rPr>
          <w:rFonts w:ascii="仿宋" w:eastAsia="仿宋" w:hAnsi="仿宋" w:cs="宋体" w:hint="eastAsia"/>
          <w:b/>
          <w:kern w:val="0"/>
          <w:sz w:val="24"/>
        </w:rPr>
        <w:t>项目名称和项目编号，中标供应商名称、地址和中标金额，主要中标标的的名称、规格型号、数量、单价、服务要求等</w:t>
      </w:r>
      <w:r w:rsidRPr="00946CC5">
        <w:rPr>
          <w:rFonts w:ascii="仿宋" w:eastAsia="仿宋" w:hAnsi="仿宋" w:hint="eastAsia"/>
          <w:b/>
          <w:kern w:val="0"/>
          <w:sz w:val="24"/>
          <w:lang w:val="zh-CN"/>
        </w:rPr>
        <w:t>予以公示。</w:t>
      </w:r>
    </w:p>
    <w:p w14:paraId="17622849" w14:textId="77777777" w:rsidR="00D84986" w:rsidRPr="00946CC5" w:rsidRDefault="00D84986" w:rsidP="00D84986">
      <w:pPr>
        <w:snapToGrid w:val="0"/>
        <w:spacing w:before="50" w:after="50"/>
        <w:rPr>
          <w:rFonts w:ascii="仿宋" w:eastAsia="仿宋" w:hAnsi="仿宋" w:cs="仿宋"/>
          <w:sz w:val="24"/>
        </w:rPr>
      </w:pPr>
    </w:p>
    <w:p w14:paraId="46455CC8" w14:textId="77777777" w:rsidR="00946CC5" w:rsidRDefault="00D84986" w:rsidP="00D84986">
      <w:pPr>
        <w:snapToGrid w:val="0"/>
        <w:spacing w:before="50" w:after="50"/>
        <w:rPr>
          <w:rFonts w:ascii="仿宋" w:eastAsia="仿宋" w:hAnsi="仿宋" w:cs="仿宋"/>
          <w:sz w:val="24"/>
        </w:rPr>
      </w:pPr>
      <w:r w:rsidRPr="00946CC5">
        <w:rPr>
          <w:rFonts w:ascii="仿宋" w:eastAsia="仿宋" w:hAnsi="仿宋" w:cs="仿宋" w:hint="eastAsia"/>
          <w:sz w:val="24"/>
        </w:rPr>
        <w:t>法定代表人或其授权代表签字（或盖章）：</w:t>
      </w:r>
    </w:p>
    <w:p w14:paraId="2BB02507" w14:textId="4B63EC44" w:rsidR="00D84986" w:rsidRPr="00946CC5" w:rsidRDefault="00D84986" w:rsidP="00D84986">
      <w:pPr>
        <w:snapToGrid w:val="0"/>
        <w:spacing w:before="50" w:after="50"/>
        <w:rPr>
          <w:rFonts w:ascii="仿宋" w:eastAsia="仿宋" w:hAnsi="仿宋" w:cs="仿宋"/>
          <w:sz w:val="24"/>
        </w:rPr>
      </w:pPr>
      <w:r w:rsidRPr="00946CC5">
        <w:rPr>
          <w:rFonts w:ascii="仿宋" w:eastAsia="仿宋" w:hAnsi="仿宋" w:cs="仿宋" w:hint="eastAsia"/>
          <w:sz w:val="24"/>
        </w:rPr>
        <w:t>日期：</w:t>
      </w:r>
      <w:r w:rsidR="00946CC5">
        <w:rPr>
          <w:rFonts w:ascii="仿宋" w:eastAsia="仿宋" w:hAnsi="仿宋" w:cs="仿宋" w:hint="eastAsia"/>
          <w:sz w:val="24"/>
        </w:rPr>
        <w:t xml:space="preserve"> </w:t>
      </w:r>
      <w:r w:rsidR="00946CC5">
        <w:rPr>
          <w:rFonts w:ascii="仿宋" w:eastAsia="仿宋" w:hAnsi="仿宋" w:cs="仿宋"/>
          <w:sz w:val="24"/>
        </w:rPr>
        <w:t xml:space="preserve">   </w:t>
      </w:r>
      <w:r w:rsidRPr="00946CC5">
        <w:rPr>
          <w:rFonts w:ascii="仿宋" w:eastAsia="仿宋" w:hAnsi="仿宋" w:cs="仿宋" w:hint="eastAsia"/>
          <w:sz w:val="24"/>
        </w:rPr>
        <w:t>年</w:t>
      </w:r>
      <w:r w:rsidR="00946CC5">
        <w:rPr>
          <w:rFonts w:ascii="仿宋" w:eastAsia="仿宋" w:hAnsi="仿宋" w:cs="仿宋" w:hint="eastAsia"/>
          <w:sz w:val="24"/>
        </w:rPr>
        <w:t xml:space="preserve"> </w:t>
      </w:r>
      <w:r w:rsidR="00946CC5">
        <w:rPr>
          <w:rFonts w:ascii="仿宋" w:eastAsia="仿宋" w:hAnsi="仿宋" w:cs="仿宋"/>
          <w:sz w:val="24"/>
        </w:rPr>
        <w:t xml:space="preserve"> </w:t>
      </w:r>
      <w:r w:rsidRPr="00946CC5">
        <w:rPr>
          <w:rFonts w:ascii="仿宋" w:eastAsia="仿宋" w:hAnsi="仿宋" w:cs="仿宋" w:hint="eastAsia"/>
          <w:sz w:val="24"/>
        </w:rPr>
        <w:t>月</w:t>
      </w:r>
      <w:r w:rsidR="00946CC5">
        <w:rPr>
          <w:rFonts w:ascii="仿宋" w:eastAsia="仿宋" w:hAnsi="仿宋" w:cs="仿宋" w:hint="eastAsia"/>
          <w:sz w:val="24"/>
        </w:rPr>
        <w:t xml:space="preserve"> </w:t>
      </w:r>
      <w:r w:rsidR="00946CC5">
        <w:rPr>
          <w:rFonts w:ascii="仿宋" w:eastAsia="仿宋" w:hAnsi="仿宋" w:cs="仿宋"/>
          <w:sz w:val="24"/>
        </w:rPr>
        <w:t xml:space="preserve"> </w:t>
      </w:r>
      <w:r w:rsidRPr="00946CC5">
        <w:rPr>
          <w:rFonts w:ascii="仿宋" w:eastAsia="仿宋" w:hAnsi="仿宋" w:cs="仿宋" w:hint="eastAsia"/>
          <w:sz w:val="24"/>
        </w:rPr>
        <w:t>日</w:t>
      </w:r>
    </w:p>
    <w:p w14:paraId="1F895357" w14:textId="77777777" w:rsidR="00F679F5" w:rsidRPr="00D84986" w:rsidRDefault="00F679F5">
      <w:pPr>
        <w:snapToGrid w:val="0"/>
        <w:spacing w:before="50" w:after="50"/>
        <w:rPr>
          <w:color w:val="FF0000"/>
        </w:rPr>
        <w:sectPr w:rsidR="00F679F5" w:rsidRPr="00D84986">
          <w:headerReference w:type="default" r:id="rId11"/>
          <w:pgSz w:w="16840" w:h="11907" w:orient="landscape"/>
          <w:pgMar w:top="1361" w:right="1361" w:bottom="1361" w:left="1361" w:header="765" w:footer="822" w:gutter="0"/>
          <w:cols w:space="720"/>
          <w:docGrid w:type="lines" w:linePitch="312"/>
        </w:sectPr>
      </w:pPr>
    </w:p>
    <w:p w14:paraId="724EE341" w14:textId="77777777"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附件19（如有）：</w:t>
      </w:r>
    </w:p>
    <w:p w14:paraId="57712CB9" w14:textId="77777777" w:rsidR="00F679F5" w:rsidRDefault="00F679F5">
      <w:pPr>
        <w:snapToGrid w:val="0"/>
        <w:spacing w:before="50" w:after="50"/>
        <w:jc w:val="center"/>
        <w:rPr>
          <w:rFonts w:ascii="仿宋" w:eastAsia="仿宋" w:hAnsi="仿宋" w:cs="仿宋"/>
          <w:b/>
          <w:sz w:val="32"/>
          <w:szCs w:val="32"/>
        </w:rPr>
      </w:pPr>
    </w:p>
    <w:p w14:paraId="2BCD95A4" w14:textId="77777777" w:rsidR="00F679F5" w:rsidRDefault="00072528">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14:paraId="08F285A7" w14:textId="77777777" w:rsidR="00F679F5" w:rsidRDefault="00F679F5">
      <w:pPr>
        <w:rPr>
          <w:rFonts w:ascii="仿宋" w:eastAsia="仿宋" w:hAnsi="仿宋" w:cs="仿宋"/>
        </w:rPr>
      </w:pPr>
    </w:p>
    <w:p w14:paraId="5AFE1FAC" w14:textId="6BD6296F"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Pr>
          <w:rFonts w:ascii="仿宋_GB2312" w:eastAsia="仿宋_GB2312" w:hAnsi="仿宋_GB2312" w:cs="仿宋_GB2312" w:hint="eastAsia"/>
          <w:sz w:val="24"/>
          <w:u w:val="single"/>
        </w:rPr>
        <w:t>绍兴市人民医院</w:t>
      </w:r>
      <w:r w:rsidR="00DD46C2">
        <w:rPr>
          <w:rFonts w:ascii="仿宋_GB2312" w:eastAsia="仿宋_GB2312" w:hAnsi="仿宋_GB2312" w:cs="仿宋_GB2312" w:hint="eastAsia"/>
          <w:sz w:val="24"/>
          <w:u w:val="single"/>
        </w:rPr>
        <w:t>新冠核酸快速检测试剂（荧光PCR法）和输血科用试剂采购项目</w:t>
      </w:r>
      <w:r>
        <w:rPr>
          <w:rFonts w:ascii="仿宋_GB2312" w:eastAsia="仿宋_GB2312" w:hAnsi="仿宋_GB2312" w:cs="仿宋_GB2312" w:hint="eastAsia"/>
          <w:sz w:val="24"/>
        </w:rPr>
        <w:t>采购活动，提供的货物全部由符合政策要求的中小企业制造。相关企业的具体情况如下：</w:t>
      </w:r>
    </w:p>
    <w:p w14:paraId="6211F8AD" w14:textId="77777777"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，从业人员人，营业收入为万元，资产总额为万元，属于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14:paraId="667DF3F7" w14:textId="77777777" w:rsidR="00F679F5" w:rsidRDefault="00F679F5">
      <w:pPr>
        <w:spacing w:line="340" w:lineRule="exact"/>
        <w:ind w:firstLineChars="200" w:firstLine="480"/>
        <w:jc w:val="left"/>
        <w:rPr>
          <w:rFonts w:ascii="仿宋_GB2312" w:eastAsia="仿宋_GB2312" w:hAnsi="仿宋_GB2312" w:cs="仿宋_GB2312"/>
          <w:sz w:val="24"/>
        </w:rPr>
      </w:pPr>
    </w:p>
    <w:p w14:paraId="090532E2" w14:textId="77777777"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14:paraId="277DCE03" w14:textId="77777777"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14:paraId="20550EA0" w14:textId="77777777" w:rsidR="00F679F5" w:rsidRDefault="00F679F5">
      <w:pPr>
        <w:ind w:right="420" w:firstLineChars="2450" w:firstLine="5880"/>
        <w:jc w:val="left"/>
        <w:rPr>
          <w:rFonts w:ascii="仿宋_GB2312" w:eastAsia="仿宋_GB2312" w:hAnsi="仿宋_GB2312" w:cs="仿宋_GB2312"/>
          <w:sz w:val="24"/>
        </w:rPr>
      </w:pPr>
    </w:p>
    <w:p w14:paraId="7A1ED92D" w14:textId="77777777" w:rsidR="00F679F5" w:rsidRDefault="00072528">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14:paraId="0C7E9760" w14:textId="77777777" w:rsidR="00F679F5" w:rsidRDefault="00072528">
      <w:pPr>
        <w:ind w:right="420" w:firstLineChars="2300" w:firstLine="5520"/>
        <w:rPr>
          <w:rFonts w:ascii="仿宋_GB2312" w:eastAsia="仿宋_GB2312"/>
        </w:rPr>
      </w:pPr>
      <w:r>
        <w:rPr>
          <w:rFonts w:ascii="仿宋_GB2312" w:eastAsia="仿宋_GB2312" w:hAnsi="仿宋_GB2312" w:cs="仿宋_GB2312" w:hint="eastAsia"/>
          <w:sz w:val="24"/>
        </w:rPr>
        <w:t>日期：年月</w:t>
      </w:r>
      <w:r>
        <w:rPr>
          <w:rFonts w:ascii="仿宋_GB2312" w:eastAsia="仿宋_GB2312" w:hint="eastAsia"/>
        </w:rPr>
        <w:t>日</w:t>
      </w:r>
    </w:p>
    <w:p w14:paraId="6F81F372" w14:textId="77777777" w:rsidR="00F679F5" w:rsidRDefault="00F679F5">
      <w:pPr>
        <w:rPr>
          <w:rFonts w:ascii="仿宋" w:eastAsia="仿宋" w:hAnsi="仿宋" w:cs="仿宋"/>
          <w:sz w:val="24"/>
        </w:rPr>
      </w:pPr>
    </w:p>
    <w:p w14:paraId="676557BE" w14:textId="77777777" w:rsidR="00F679F5" w:rsidRDefault="00F679F5">
      <w:pPr>
        <w:spacing w:line="588" w:lineRule="exact"/>
        <w:rPr>
          <w:rFonts w:ascii="仿宋" w:eastAsia="仿宋" w:hAnsi="仿宋" w:cs="仿宋"/>
          <w:sz w:val="24"/>
        </w:rPr>
      </w:pPr>
    </w:p>
    <w:p w14:paraId="35E413A1" w14:textId="77777777" w:rsidR="00F679F5" w:rsidRDefault="00F679F5">
      <w:pPr>
        <w:spacing w:line="588" w:lineRule="exact"/>
        <w:rPr>
          <w:rFonts w:ascii="仿宋" w:eastAsia="仿宋" w:hAnsi="仿宋" w:cs="仿宋"/>
          <w:sz w:val="24"/>
        </w:rPr>
      </w:pPr>
    </w:p>
    <w:p w14:paraId="09D1C7C8" w14:textId="77777777" w:rsidR="00F679F5" w:rsidRDefault="00072528">
      <w:pPr>
        <w:rPr>
          <w:rFonts w:ascii="仿宋_GB2312" w:eastAsia="仿宋_GB2312" w:hAnsi="仿宋_GB2312" w:cs="仿宋_GB2312"/>
          <w:sz w:val="24"/>
        </w:rPr>
      </w:pPr>
      <w:r>
        <w:rPr>
          <w:rFonts w:ascii="仿宋_GB2312" w:eastAsia="仿宋_GB2312" w:hAnsi="仿宋_GB2312" w:cs="仿宋_GB2312" w:hint="eastAsia"/>
          <w:sz w:val="24"/>
        </w:rPr>
        <w:t>注：</w:t>
      </w:r>
    </w:p>
    <w:p w14:paraId="4FE9F149" w14:textId="77777777" w:rsidR="00F679F5" w:rsidRDefault="00072528">
      <w:pPr>
        <w:rPr>
          <w:rFonts w:ascii="仿宋" w:eastAsia="仿宋" w:hAnsi="仿宋"/>
          <w:b/>
          <w:sz w:val="24"/>
        </w:rPr>
      </w:pPr>
      <w:r>
        <w:rPr>
          <w:rFonts w:ascii="仿宋" w:eastAsia="仿宋" w:hAnsi="仿宋" w:hint="eastAsia"/>
          <w:b/>
          <w:sz w:val="24"/>
        </w:rPr>
        <w:t>1、投标人提供的中小企业声明函与实际情况不符的，视为投标人提供虚假材料投标，投标无效。</w:t>
      </w:r>
    </w:p>
    <w:p w14:paraId="5CDA6F1C" w14:textId="77777777" w:rsidR="00F679F5" w:rsidRDefault="00072528">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中标、成交供应商享受中小企业扶持政策的，采购代理机构将随中标、成交结果公开中标、成交供应商的《中小企业声明函》。</w:t>
      </w:r>
    </w:p>
    <w:p w14:paraId="42E56D19" w14:textId="77777777" w:rsidR="00F679F5" w:rsidRDefault="00072528">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w:t>
      </w:r>
      <w:r>
        <w:rPr>
          <w:rFonts w:ascii="仿宋_GB2312" w:eastAsia="仿宋_GB2312" w:hAnsi="仿宋_GB2312" w:cs="仿宋_GB2312" w:hint="eastAsia"/>
          <w:sz w:val="24"/>
        </w:rPr>
        <w:lastRenderedPageBreak/>
        <w:t>属于监狱企业证明文件的，视同为小微企业。</w:t>
      </w:r>
    </w:p>
    <w:p w14:paraId="76972F72" w14:textId="77777777" w:rsidR="00F679F5" w:rsidRDefault="00F679F5">
      <w:pPr>
        <w:spacing w:line="588" w:lineRule="exact"/>
        <w:rPr>
          <w:rFonts w:ascii="仿宋" w:eastAsia="仿宋" w:hAnsi="仿宋" w:cs="仿宋"/>
          <w:sz w:val="24"/>
        </w:rPr>
      </w:pPr>
    </w:p>
    <w:p w14:paraId="210420AD" w14:textId="77777777" w:rsidR="00F679F5" w:rsidRDefault="00F679F5">
      <w:pPr>
        <w:spacing w:line="588" w:lineRule="exact"/>
        <w:rPr>
          <w:rFonts w:ascii="仿宋" w:eastAsia="仿宋" w:hAnsi="仿宋" w:cs="仿宋"/>
          <w:sz w:val="24"/>
        </w:rPr>
      </w:pPr>
    </w:p>
    <w:p w14:paraId="366654DB" w14:textId="77777777" w:rsidR="00F679F5" w:rsidRDefault="00F679F5">
      <w:pPr>
        <w:spacing w:line="588" w:lineRule="exact"/>
        <w:rPr>
          <w:rFonts w:ascii="仿宋" w:eastAsia="仿宋" w:hAnsi="仿宋" w:cs="仿宋"/>
          <w:b/>
          <w:spacing w:val="6"/>
          <w:sz w:val="30"/>
          <w:szCs w:val="30"/>
        </w:rPr>
      </w:pPr>
      <w:bookmarkStart w:id="49" w:name="_Hlk523382353"/>
    </w:p>
    <w:p w14:paraId="0ED21E64" w14:textId="77777777" w:rsidR="00F679F5" w:rsidRDefault="00F679F5">
      <w:pPr>
        <w:spacing w:line="588" w:lineRule="exact"/>
        <w:rPr>
          <w:rFonts w:ascii="仿宋" w:eastAsia="仿宋" w:hAnsi="仿宋" w:cs="仿宋"/>
          <w:b/>
          <w:spacing w:val="6"/>
          <w:sz w:val="30"/>
          <w:szCs w:val="30"/>
        </w:rPr>
      </w:pPr>
    </w:p>
    <w:p w14:paraId="2DE4AB16" w14:textId="77777777" w:rsidR="009400AC" w:rsidRDefault="009400AC">
      <w:pPr>
        <w:spacing w:line="588" w:lineRule="exact"/>
        <w:rPr>
          <w:rFonts w:ascii="仿宋" w:eastAsia="仿宋" w:hAnsi="仿宋" w:cs="仿宋"/>
          <w:b/>
          <w:spacing w:val="6"/>
          <w:sz w:val="30"/>
          <w:szCs w:val="30"/>
        </w:rPr>
      </w:pPr>
    </w:p>
    <w:p w14:paraId="38842CC8" w14:textId="77777777" w:rsidR="00F679F5" w:rsidRDefault="00072528">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t>附件20（如有）：</w:t>
      </w:r>
    </w:p>
    <w:bookmarkEnd w:id="49"/>
    <w:p w14:paraId="41B6BA91" w14:textId="77777777" w:rsidR="00F679F5" w:rsidRDefault="00F679F5">
      <w:pPr>
        <w:spacing w:line="588" w:lineRule="exact"/>
        <w:ind w:firstLine="667"/>
        <w:jc w:val="center"/>
        <w:rPr>
          <w:rFonts w:ascii="仿宋" w:eastAsia="仿宋" w:hAnsi="仿宋" w:cs="仿宋"/>
          <w:b/>
          <w:spacing w:val="6"/>
          <w:sz w:val="32"/>
          <w:szCs w:val="32"/>
        </w:rPr>
      </w:pPr>
    </w:p>
    <w:p w14:paraId="1A201236" w14:textId="77777777" w:rsidR="00F679F5" w:rsidRDefault="00072528">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14:paraId="5B676AAC" w14:textId="77777777" w:rsidR="00F679F5" w:rsidRDefault="00F679F5">
      <w:pPr>
        <w:spacing w:line="588" w:lineRule="exact"/>
        <w:ind w:firstLine="626"/>
        <w:rPr>
          <w:rFonts w:ascii="仿宋" w:eastAsia="仿宋" w:hAnsi="仿宋" w:cs="仿宋"/>
          <w:b/>
          <w:spacing w:val="6"/>
          <w:sz w:val="30"/>
          <w:szCs w:val="30"/>
        </w:rPr>
      </w:pPr>
    </w:p>
    <w:p w14:paraId="29742625" w14:textId="34CA2C5A" w:rsidR="00F679F5" w:rsidRDefault="00072528">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Pr>
          <w:rFonts w:ascii="仿宋_GB2312" w:eastAsia="仿宋_GB2312" w:hAnsi="仿宋_GB2312" w:cs="仿宋_GB2312" w:hint="eastAsia"/>
          <w:sz w:val="24"/>
          <w:u w:val="single"/>
        </w:rPr>
        <w:t>绍兴市人民医院</w:t>
      </w:r>
      <w:r w:rsidR="00DD46C2">
        <w:rPr>
          <w:rFonts w:ascii="仿宋_GB2312" w:eastAsia="仿宋_GB2312" w:hAnsi="仿宋_GB2312" w:cs="仿宋_GB2312" w:hint="eastAsia"/>
          <w:sz w:val="24"/>
          <w:u w:val="single"/>
        </w:rPr>
        <w:t>新冠核酸快速检测试剂（荧光PCR法）和输血科用试剂采购项目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14:paraId="67E8353A" w14:textId="77777777" w:rsidR="00F679F5" w:rsidRDefault="00072528">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524EDF77" w14:textId="77777777" w:rsidR="00F679F5" w:rsidRDefault="00F679F5">
      <w:pPr>
        <w:spacing w:line="588" w:lineRule="exact"/>
        <w:ind w:firstLine="480"/>
        <w:rPr>
          <w:rFonts w:ascii="仿宋" w:eastAsia="仿宋" w:hAnsi="仿宋" w:cs="仿宋"/>
          <w:sz w:val="24"/>
        </w:rPr>
      </w:pPr>
    </w:p>
    <w:p w14:paraId="36DFB990" w14:textId="77777777" w:rsidR="00F679F5" w:rsidRDefault="00F679F5">
      <w:pPr>
        <w:spacing w:line="588" w:lineRule="exact"/>
        <w:ind w:firstLine="480"/>
        <w:rPr>
          <w:rFonts w:ascii="仿宋" w:eastAsia="仿宋" w:hAnsi="仿宋" w:cs="仿宋"/>
          <w:sz w:val="24"/>
        </w:rPr>
      </w:pPr>
    </w:p>
    <w:p w14:paraId="3FDEA147" w14:textId="77777777" w:rsidR="00F679F5" w:rsidRDefault="00F679F5">
      <w:pPr>
        <w:spacing w:line="588" w:lineRule="exact"/>
        <w:ind w:firstLine="480"/>
        <w:rPr>
          <w:rFonts w:ascii="仿宋" w:eastAsia="仿宋" w:hAnsi="仿宋" w:cs="仿宋"/>
          <w:sz w:val="24"/>
        </w:rPr>
      </w:pPr>
    </w:p>
    <w:p w14:paraId="5ADE0412" w14:textId="77777777" w:rsidR="00F679F5" w:rsidRDefault="00F679F5">
      <w:pPr>
        <w:spacing w:line="588" w:lineRule="exact"/>
        <w:ind w:firstLine="480"/>
        <w:rPr>
          <w:rFonts w:ascii="仿宋" w:eastAsia="仿宋" w:hAnsi="仿宋" w:cs="仿宋"/>
          <w:sz w:val="24"/>
        </w:rPr>
      </w:pPr>
    </w:p>
    <w:p w14:paraId="124F1A3B" w14:textId="77777777" w:rsidR="00F679F5" w:rsidRDefault="00F679F5">
      <w:pPr>
        <w:spacing w:line="588" w:lineRule="exact"/>
        <w:ind w:firstLine="480"/>
        <w:rPr>
          <w:rFonts w:ascii="仿宋" w:eastAsia="仿宋" w:hAnsi="仿宋" w:cs="仿宋"/>
          <w:sz w:val="24"/>
        </w:rPr>
      </w:pPr>
    </w:p>
    <w:p w14:paraId="7FAE0E4A" w14:textId="77777777" w:rsidR="00F679F5" w:rsidRDefault="00072528">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单位名称（盖章）：</w:t>
      </w:r>
    </w:p>
    <w:p w14:paraId="53672A50" w14:textId="77777777" w:rsidR="00F679F5" w:rsidRDefault="00072528">
      <w:pPr>
        <w:spacing w:line="480" w:lineRule="exact"/>
        <w:ind w:firstLineChars="200" w:firstLine="480"/>
        <w:jc w:val="right"/>
        <w:rPr>
          <w:rFonts w:ascii="仿宋" w:eastAsia="仿宋" w:hAnsi="仿宋" w:cs="仿宋"/>
          <w:sz w:val="24"/>
        </w:rPr>
      </w:pPr>
      <w:r>
        <w:rPr>
          <w:rFonts w:ascii="仿宋" w:eastAsia="仿宋" w:hAnsi="仿宋" w:cs="仿宋" w:hint="eastAsia"/>
          <w:sz w:val="24"/>
        </w:rPr>
        <w:t>日期：年月日</w:t>
      </w:r>
    </w:p>
    <w:p w14:paraId="37CF1B9A" w14:textId="77777777" w:rsidR="00F679F5" w:rsidRDefault="00F679F5">
      <w:pPr>
        <w:ind w:firstLine="480"/>
        <w:rPr>
          <w:rFonts w:ascii="仿宋" w:eastAsia="仿宋" w:hAnsi="仿宋" w:cs="仿宋"/>
          <w:sz w:val="24"/>
        </w:rPr>
      </w:pPr>
    </w:p>
    <w:p w14:paraId="1F62A2F0" w14:textId="77777777" w:rsidR="00F679F5" w:rsidRDefault="00F679F5">
      <w:pPr>
        <w:ind w:firstLine="420"/>
        <w:rPr>
          <w:rFonts w:ascii="仿宋" w:eastAsia="仿宋" w:hAnsi="仿宋" w:cs="仿宋"/>
        </w:rPr>
      </w:pPr>
    </w:p>
    <w:p w14:paraId="26118950" w14:textId="77777777" w:rsidR="00F679F5" w:rsidRDefault="00F679F5">
      <w:pPr>
        <w:ind w:firstLine="420"/>
        <w:rPr>
          <w:rFonts w:ascii="仿宋" w:eastAsia="仿宋" w:hAnsi="仿宋" w:cs="仿宋"/>
        </w:rPr>
      </w:pPr>
    </w:p>
    <w:p w14:paraId="09CD776A" w14:textId="77777777" w:rsidR="00F679F5" w:rsidRDefault="00F679F5">
      <w:pPr>
        <w:ind w:firstLine="420"/>
        <w:rPr>
          <w:rFonts w:ascii="仿宋" w:eastAsia="仿宋" w:hAnsi="仿宋" w:cs="仿宋"/>
        </w:rPr>
      </w:pPr>
    </w:p>
    <w:p w14:paraId="2A6ADD93" w14:textId="77777777" w:rsidR="00F679F5" w:rsidRDefault="00F679F5">
      <w:pPr>
        <w:ind w:firstLine="420"/>
        <w:rPr>
          <w:rFonts w:ascii="仿宋" w:eastAsia="仿宋" w:hAnsi="仿宋" w:cs="仿宋"/>
        </w:rPr>
      </w:pPr>
    </w:p>
    <w:p w14:paraId="60C30F7E" w14:textId="77777777" w:rsidR="00F679F5" w:rsidRDefault="00F679F5">
      <w:pPr>
        <w:ind w:firstLine="420"/>
        <w:rPr>
          <w:rFonts w:ascii="仿宋" w:eastAsia="仿宋" w:hAnsi="仿宋" w:cs="仿宋"/>
        </w:rPr>
      </w:pPr>
    </w:p>
    <w:p w14:paraId="36362C5E" w14:textId="77777777" w:rsidR="00F679F5" w:rsidRDefault="00072528">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14:paraId="5750D296" w14:textId="77777777" w:rsidR="00F679F5" w:rsidRDefault="00F679F5">
      <w:pPr>
        <w:pStyle w:val="2"/>
        <w:ind w:left="420" w:firstLine="482"/>
        <w:rPr>
          <w:rFonts w:ascii="仿宋" w:eastAsia="仿宋" w:hAnsi="仿宋" w:cs="仿宋"/>
          <w:b/>
          <w:kern w:val="0"/>
          <w:sz w:val="24"/>
          <w:u w:val="single"/>
          <w:lang w:val="zh-CN"/>
        </w:rPr>
      </w:pPr>
    </w:p>
    <w:p w14:paraId="52ABA66C" w14:textId="77777777" w:rsidR="00F679F5" w:rsidRDefault="00F679F5">
      <w:pPr>
        <w:pStyle w:val="2"/>
        <w:ind w:left="420" w:firstLine="482"/>
        <w:rPr>
          <w:rFonts w:ascii="仿宋" w:eastAsia="仿宋" w:hAnsi="仿宋" w:cs="仿宋"/>
          <w:b/>
          <w:kern w:val="0"/>
          <w:sz w:val="24"/>
          <w:u w:val="single"/>
          <w:lang w:val="zh-CN"/>
        </w:rPr>
      </w:pPr>
    </w:p>
    <w:p w14:paraId="1E1C6696" w14:textId="77777777" w:rsidR="00F679F5" w:rsidRDefault="00072528">
      <w:pPr>
        <w:pStyle w:val="1"/>
        <w:rPr>
          <w:rFonts w:ascii="仿宋" w:hAnsi="仿宋" w:cs="仿宋"/>
        </w:rPr>
      </w:pPr>
      <w:bookmarkStart w:id="50" w:name="_Toc643610538"/>
      <w:r>
        <w:rPr>
          <w:rFonts w:ascii="仿宋" w:hAnsi="仿宋" w:cs="仿宋" w:hint="eastAsia"/>
        </w:rPr>
        <w:t>第七章询问、质疑及投诉</w:t>
      </w:r>
      <w:bookmarkEnd w:id="50"/>
    </w:p>
    <w:p w14:paraId="42984ACE"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677A9128" w14:textId="77777777" w:rsidR="00F679F5" w:rsidRDefault="00072528">
      <w:pPr>
        <w:pStyle w:val="20"/>
        <w:rPr>
          <w:rFonts w:ascii="仿宋" w:hAnsi="仿宋" w:cs="仿宋"/>
        </w:rPr>
      </w:pPr>
      <w:bookmarkStart w:id="51" w:name="_Toc643610539"/>
      <w:r>
        <w:rPr>
          <w:rFonts w:ascii="仿宋" w:hAnsi="仿宋" w:cs="仿宋" w:hint="eastAsia"/>
        </w:rPr>
        <w:t>一、供应商询问</w:t>
      </w:r>
      <w:bookmarkEnd w:id="51"/>
    </w:p>
    <w:p w14:paraId="641FA0F1"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2C6E2F98"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1A249F3B"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09FD5914" w14:textId="77777777" w:rsidR="00F679F5" w:rsidRDefault="00072528">
      <w:pPr>
        <w:pStyle w:val="20"/>
        <w:rPr>
          <w:rFonts w:ascii="仿宋" w:hAnsi="仿宋" w:cs="仿宋"/>
        </w:rPr>
      </w:pPr>
      <w:bookmarkStart w:id="52" w:name="_Toc643610540"/>
      <w:r>
        <w:rPr>
          <w:rFonts w:ascii="仿宋" w:hAnsi="仿宋" w:cs="仿宋" w:hint="eastAsia"/>
        </w:rPr>
        <w:t>二、供应商质疑</w:t>
      </w:r>
      <w:bookmarkEnd w:id="52"/>
    </w:p>
    <w:p w14:paraId="574F020C" w14:textId="77777777"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0D0E5F87"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7B73775C"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w:t>
      </w:r>
      <w:r>
        <w:rPr>
          <w:rFonts w:ascii="仿宋" w:eastAsia="仿宋" w:hAnsi="仿宋" w:cs="仿宋" w:hint="eastAsia"/>
          <w:sz w:val="24"/>
        </w:rPr>
        <w:lastRenderedPageBreak/>
        <w:t>限届满之日起计算，但采购文件在招标公告期限届满之日后获得的，应当自招标公告截止之日起计算，且应当在采购响应截止时间之前提出。</w:t>
      </w:r>
    </w:p>
    <w:p w14:paraId="17B702E7" w14:textId="77777777" w:rsidR="00F679F5" w:rsidRDefault="00072528">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62F722C5"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3DFDCB04"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4C621E10" w14:textId="77777777"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2.2质疑主体的有效性：</w:t>
      </w:r>
    </w:p>
    <w:p w14:paraId="6B281BD5"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7CC0BA47"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08B73866" w14:textId="77777777"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77FB453E"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7D9C5175"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70EDF21B" w14:textId="77777777"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736DF8B5"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5CEB1E2E" w14:textId="77777777" w:rsidR="00F679F5" w:rsidRDefault="00072528">
      <w:pPr>
        <w:pStyle w:val="20"/>
        <w:rPr>
          <w:rFonts w:ascii="仿宋" w:hAnsi="仿宋" w:cs="仿宋"/>
        </w:rPr>
      </w:pPr>
      <w:bookmarkStart w:id="53" w:name="_Toc643610541"/>
      <w:r>
        <w:rPr>
          <w:rFonts w:ascii="仿宋" w:hAnsi="仿宋" w:cs="仿宋" w:hint="eastAsia"/>
        </w:rPr>
        <w:t>三、供应商投诉</w:t>
      </w:r>
      <w:bookmarkEnd w:id="53"/>
    </w:p>
    <w:p w14:paraId="42F1B03D" w14:textId="77777777" w:rsidR="00F679F5" w:rsidRDefault="00072528">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3.1投诉有效期</w:t>
      </w:r>
    </w:p>
    <w:p w14:paraId="4D02F2B8"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05265F87" w14:textId="77777777" w:rsidR="00F679F5" w:rsidRDefault="00072528">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C2B79FD" w14:textId="77777777" w:rsidR="00F679F5" w:rsidRDefault="00072528">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1AF39E61"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0F0F9CF3"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投诉书需包括以下内容：</w:t>
      </w:r>
    </w:p>
    <w:p w14:paraId="6504C21C"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02978FFB"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0B7B4191"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128EFFB1"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12F3F3A0"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33D5EC8C"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30E08785"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30BBD48B" w14:textId="77777777" w:rsidR="00F679F5" w:rsidRDefault="00F679F5">
      <w:pPr>
        <w:widowControl/>
        <w:snapToGrid w:val="0"/>
        <w:spacing w:line="480" w:lineRule="exact"/>
        <w:rPr>
          <w:rFonts w:ascii="仿宋" w:eastAsia="仿宋" w:hAnsi="仿宋" w:cs="仿宋"/>
          <w:kern w:val="0"/>
          <w:sz w:val="24"/>
        </w:rPr>
      </w:pPr>
    </w:p>
    <w:p w14:paraId="30D5A4D0" w14:textId="77777777" w:rsidR="00F679F5" w:rsidRDefault="00F679F5">
      <w:pPr>
        <w:widowControl/>
        <w:snapToGrid w:val="0"/>
        <w:spacing w:line="480" w:lineRule="exact"/>
        <w:rPr>
          <w:rFonts w:ascii="仿宋" w:eastAsia="仿宋" w:hAnsi="仿宋" w:cs="仿宋"/>
          <w:kern w:val="0"/>
          <w:sz w:val="24"/>
          <w:szCs w:val="24"/>
        </w:rPr>
      </w:pPr>
    </w:p>
    <w:p w14:paraId="0F208643" w14:textId="77777777" w:rsidR="00F679F5" w:rsidRDefault="00F679F5">
      <w:pPr>
        <w:widowControl/>
        <w:snapToGrid w:val="0"/>
        <w:spacing w:line="480" w:lineRule="exact"/>
        <w:rPr>
          <w:rFonts w:ascii="仿宋" w:eastAsia="仿宋" w:hAnsi="仿宋" w:cs="仿宋"/>
          <w:kern w:val="0"/>
          <w:sz w:val="24"/>
          <w:szCs w:val="24"/>
        </w:rPr>
      </w:pPr>
    </w:p>
    <w:p w14:paraId="6DCB6721" w14:textId="77777777" w:rsidR="00F679F5" w:rsidRDefault="00F679F5">
      <w:pPr>
        <w:widowControl/>
        <w:snapToGrid w:val="0"/>
        <w:spacing w:line="480" w:lineRule="exact"/>
        <w:rPr>
          <w:rFonts w:ascii="仿宋" w:eastAsia="仿宋" w:hAnsi="仿宋" w:cs="仿宋"/>
          <w:kern w:val="0"/>
          <w:sz w:val="24"/>
          <w:szCs w:val="24"/>
        </w:rPr>
      </w:pPr>
    </w:p>
    <w:p w14:paraId="2F405AAF" w14:textId="77777777" w:rsidR="00F679F5" w:rsidRDefault="00F679F5">
      <w:pPr>
        <w:widowControl/>
        <w:snapToGrid w:val="0"/>
        <w:spacing w:line="480" w:lineRule="exact"/>
        <w:rPr>
          <w:rFonts w:ascii="仿宋" w:eastAsia="仿宋" w:hAnsi="仿宋" w:cs="仿宋"/>
          <w:kern w:val="0"/>
          <w:sz w:val="24"/>
          <w:szCs w:val="24"/>
        </w:rPr>
      </w:pPr>
    </w:p>
    <w:p w14:paraId="52E3A6D7" w14:textId="77777777" w:rsidR="00F679F5" w:rsidRDefault="00F679F5">
      <w:pPr>
        <w:widowControl/>
        <w:snapToGrid w:val="0"/>
        <w:spacing w:line="480" w:lineRule="exact"/>
        <w:rPr>
          <w:rFonts w:ascii="仿宋" w:eastAsia="仿宋" w:hAnsi="仿宋" w:cs="仿宋"/>
          <w:kern w:val="0"/>
          <w:sz w:val="24"/>
          <w:szCs w:val="24"/>
        </w:rPr>
      </w:pPr>
    </w:p>
    <w:p w14:paraId="028479F3" w14:textId="77777777" w:rsidR="00F679F5" w:rsidRDefault="00F679F5">
      <w:pPr>
        <w:widowControl/>
        <w:snapToGrid w:val="0"/>
        <w:spacing w:line="480" w:lineRule="exact"/>
        <w:rPr>
          <w:rFonts w:ascii="仿宋" w:eastAsia="仿宋" w:hAnsi="仿宋" w:cs="仿宋"/>
          <w:kern w:val="0"/>
          <w:sz w:val="24"/>
          <w:szCs w:val="24"/>
        </w:rPr>
      </w:pPr>
    </w:p>
    <w:p w14:paraId="2F470BB6" w14:textId="77777777" w:rsidR="00F679F5" w:rsidRDefault="00F679F5">
      <w:pPr>
        <w:widowControl/>
        <w:snapToGrid w:val="0"/>
        <w:spacing w:line="480" w:lineRule="exact"/>
        <w:rPr>
          <w:rFonts w:ascii="仿宋" w:eastAsia="仿宋" w:hAnsi="仿宋" w:cs="仿宋"/>
          <w:kern w:val="0"/>
          <w:sz w:val="24"/>
          <w:szCs w:val="24"/>
        </w:rPr>
      </w:pPr>
    </w:p>
    <w:p w14:paraId="539913F1" w14:textId="77777777" w:rsidR="00F679F5" w:rsidRDefault="00F679F5">
      <w:pPr>
        <w:widowControl/>
        <w:snapToGrid w:val="0"/>
        <w:spacing w:line="480" w:lineRule="exact"/>
        <w:rPr>
          <w:rFonts w:ascii="仿宋" w:eastAsia="仿宋" w:hAnsi="仿宋" w:cs="仿宋"/>
          <w:kern w:val="0"/>
          <w:sz w:val="24"/>
          <w:szCs w:val="24"/>
        </w:rPr>
      </w:pPr>
    </w:p>
    <w:p w14:paraId="329EF8B1" w14:textId="77777777" w:rsidR="00F679F5" w:rsidRDefault="00F679F5">
      <w:pPr>
        <w:widowControl/>
        <w:snapToGrid w:val="0"/>
        <w:spacing w:line="480" w:lineRule="exact"/>
        <w:rPr>
          <w:rFonts w:ascii="仿宋" w:eastAsia="仿宋" w:hAnsi="仿宋" w:cs="仿宋"/>
          <w:kern w:val="0"/>
          <w:sz w:val="24"/>
          <w:szCs w:val="24"/>
        </w:rPr>
      </w:pPr>
    </w:p>
    <w:p w14:paraId="17B7669C" w14:textId="77777777" w:rsidR="00F679F5" w:rsidRDefault="00F679F5">
      <w:pPr>
        <w:widowControl/>
        <w:snapToGrid w:val="0"/>
        <w:spacing w:line="480" w:lineRule="exact"/>
        <w:rPr>
          <w:rFonts w:ascii="仿宋" w:eastAsia="仿宋" w:hAnsi="仿宋" w:cs="仿宋"/>
          <w:kern w:val="0"/>
          <w:sz w:val="24"/>
          <w:szCs w:val="24"/>
        </w:rPr>
      </w:pPr>
    </w:p>
    <w:p w14:paraId="71E82D02" w14:textId="77777777" w:rsidR="00F679F5" w:rsidRDefault="00F679F5">
      <w:pPr>
        <w:widowControl/>
        <w:snapToGrid w:val="0"/>
        <w:spacing w:line="480" w:lineRule="exact"/>
        <w:rPr>
          <w:rFonts w:ascii="仿宋" w:eastAsia="仿宋" w:hAnsi="仿宋" w:cs="仿宋"/>
          <w:kern w:val="0"/>
          <w:sz w:val="24"/>
          <w:szCs w:val="24"/>
        </w:rPr>
      </w:pPr>
    </w:p>
    <w:p w14:paraId="7313AAB9" w14:textId="77777777" w:rsidR="00F679F5" w:rsidRDefault="00F679F5">
      <w:pPr>
        <w:widowControl/>
        <w:snapToGrid w:val="0"/>
        <w:spacing w:line="480" w:lineRule="exact"/>
        <w:rPr>
          <w:rFonts w:ascii="仿宋" w:eastAsia="仿宋" w:hAnsi="仿宋" w:cs="仿宋"/>
          <w:kern w:val="0"/>
          <w:sz w:val="24"/>
          <w:szCs w:val="24"/>
        </w:rPr>
      </w:pPr>
    </w:p>
    <w:p w14:paraId="548964EE" w14:textId="77777777" w:rsidR="00F679F5" w:rsidRDefault="00F679F5">
      <w:pPr>
        <w:widowControl/>
        <w:snapToGrid w:val="0"/>
        <w:spacing w:line="480" w:lineRule="exact"/>
        <w:rPr>
          <w:rFonts w:ascii="仿宋" w:eastAsia="仿宋" w:hAnsi="仿宋" w:cs="仿宋"/>
          <w:kern w:val="0"/>
          <w:sz w:val="24"/>
          <w:szCs w:val="24"/>
        </w:rPr>
      </w:pPr>
    </w:p>
    <w:p w14:paraId="35F1E3B1" w14:textId="77777777" w:rsidR="00F679F5" w:rsidRDefault="00F679F5">
      <w:pPr>
        <w:widowControl/>
        <w:snapToGrid w:val="0"/>
        <w:spacing w:line="480" w:lineRule="exact"/>
        <w:rPr>
          <w:rFonts w:ascii="仿宋" w:eastAsia="仿宋" w:hAnsi="仿宋" w:cs="仿宋"/>
          <w:kern w:val="0"/>
          <w:sz w:val="24"/>
          <w:szCs w:val="24"/>
        </w:rPr>
      </w:pPr>
    </w:p>
    <w:p w14:paraId="1BB8BFFD" w14:textId="77777777" w:rsidR="00F679F5" w:rsidRDefault="00F679F5">
      <w:pPr>
        <w:widowControl/>
        <w:snapToGrid w:val="0"/>
        <w:spacing w:line="480" w:lineRule="exact"/>
        <w:rPr>
          <w:rFonts w:ascii="仿宋" w:eastAsia="仿宋" w:hAnsi="仿宋" w:cs="仿宋"/>
          <w:kern w:val="0"/>
          <w:sz w:val="24"/>
          <w:szCs w:val="24"/>
        </w:rPr>
      </w:pPr>
    </w:p>
    <w:p w14:paraId="19AA19B7" w14:textId="77777777" w:rsidR="00F679F5" w:rsidRDefault="00F679F5">
      <w:pPr>
        <w:widowControl/>
        <w:snapToGrid w:val="0"/>
        <w:spacing w:line="480" w:lineRule="exact"/>
        <w:rPr>
          <w:rFonts w:ascii="仿宋" w:eastAsia="仿宋" w:hAnsi="仿宋" w:cs="仿宋"/>
          <w:kern w:val="0"/>
          <w:sz w:val="24"/>
          <w:szCs w:val="24"/>
        </w:rPr>
      </w:pPr>
    </w:p>
    <w:p w14:paraId="2DA93BED" w14:textId="77777777" w:rsidR="00F679F5" w:rsidRDefault="00F679F5">
      <w:pPr>
        <w:widowControl/>
        <w:snapToGrid w:val="0"/>
        <w:spacing w:line="480" w:lineRule="exact"/>
        <w:rPr>
          <w:rFonts w:ascii="仿宋" w:eastAsia="仿宋" w:hAnsi="仿宋" w:cs="仿宋"/>
          <w:kern w:val="0"/>
          <w:sz w:val="24"/>
          <w:szCs w:val="24"/>
        </w:rPr>
      </w:pPr>
    </w:p>
    <w:p w14:paraId="506CC0A6" w14:textId="77777777" w:rsidR="00F679F5" w:rsidRDefault="00F679F5">
      <w:pPr>
        <w:widowControl/>
        <w:snapToGrid w:val="0"/>
        <w:spacing w:line="480" w:lineRule="exact"/>
        <w:rPr>
          <w:rFonts w:ascii="仿宋" w:eastAsia="仿宋" w:hAnsi="仿宋" w:cs="仿宋"/>
          <w:kern w:val="0"/>
          <w:sz w:val="24"/>
          <w:szCs w:val="24"/>
        </w:rPr>
      </w:pPr>
    </w:p>
    <w:p w14:paraId="77277A11" w14:textId="77777777" w:rsidR="00F679F5" w:rsidRDefault="00F679F5">
      <w:pPr>
        <w:widowControl/>
        <w:snapToGrid w:val="0"/>
        <w:spacing w:line="480" w:lineRule="exact"/>
        <w:rPr>
          <w:rFonts w:ascii="仿宋" w:eastAsia="仿宋" w:hAnsi="仿宋" w:cs="仿宋"/>
          <w:kern w:val="0"/>
          <w:sz w:val="24"/>
          <w:szCs w:val="24"/>
        </w:rPr>
      </w:pPr>
    </w:p>
    <w:p w14:paraId="4082CF3E" w14:textId="77777777" w:rsidR="00F679F5" w:rsidRDefault="00F679F5">
      <w:pPr>
        <w:widowControl/>
        <w:snapToGrid w:val="0"/>
        <w:spacing w:line="480" w:lineRule="exact"/>
        <w:rPr>
          <w:rFonts w:ascii="仿宋" w:eastAsia="仿宋" w:hAnsi="仿宋" w:cs="仿宋"/>
          <w:kern w:val="0"/>
          <w:sz w:val="24"/>
          <w:szCs w:val="24"/>
        </w:rPr>
      </w:pPr>
    </w:p>
    <w:p w14:paraId="75555B1B" w14:textId="77777777" w:rsidR="00F679F5" w:rsidRDefault="00F679F5">
      <w:pPr>
        <w:widowControl/>
        <w:snapToGrid w:val="0"/>
        <w:spacing w:line="480" w:lineRule="exact"/>
        <w:rPr>
          <w:rFonts w:ascii="仿宋" w:eastAsia="仿宋" w:hAnsi="仿宋" w:cs="仿宋"/>
          <w:kern w:val="0"/>
          <w:sz w:val="24"/>
          <w:szCs w:val="24"/>
        </w:rPr>
      </w:pPr>
    </w:p>
    <w:p w14:paraId="669515FD" w14:textId="77777777" w:rsidR="00F679F5" w:rsidRDefault="00F679F5">
      <w:pPr>
        <w:widowControl/>
        <w:snapToGrid w:val="0"/>
        <w:spacing w:line="480" w:lineRule="exact"/>
        <w:rPr>
          <w:rFonts w:ascii="仿宋" w:eastAsia="仿宋" w:hAnsi="仿宋" w:cs="仿宋"/>
          <w:kern w:val="0"/>
          <w:sz w:val="24"/>
          <w:szCs w:val="24"/>
        </w:rPr>
      </w:pPr>
    </w:p>
    <w:p w14:paraId="00797C6E" w14:textId="77777777" w:rsidR="00F679F5" w:rsidRDefault="00F679F5">
      <w:pPr>
        <w:widowControl/>
        <w:snapToGrid w:val="0"/>
        <w:spacing w:line="480" w:lineRule="exact"/>
        <w:rPr>
          <w:rFonts w:ascii="仿宋" w:eastAsia="仿宋" w:hAnsi="仿宋" w:cs="仿宋"/>
          <w:kern w:val="0"/>
          <w:sz w:val="24"/>
          <w:szCs w:val="24"/>
        </w:rPr>
      </w:pPr>
    </w:p>
    <w:p w14:paraId="4FA7428E" w14:textId="77777777" w:rsidR="00F679F5" w:rsidRDefault="00F679F5">
      <w:pPr>
        <w:widowControl/>
        <w:snapToGrid w:val="0"/>
        <w:spacing w:line="480" w:lineRule="exact"/>
        <w:rPr>
          <w:rFonts w:ascii="仿宋" w:eastAsia="仿宋" w:hAnsi="仿宋" w:cs="仿宋"/>
          <w:kern w:val="0"/>
          <w:sz w:val="24"/>
          <w:szCs w:val="24"/>
        </w:rPr>
      </w:pPr>
    </w:p>
    <w:p w14:paraId="5EB11D13" w14:textId="77777777" w:rsidR="00F679F5" w:rsidRDefault="00F679F5">
      <w:pPr>
        <w:widowControl/>
        <w:snapToGrid w:val="0"/>
        <w:spacing w:line="480" w:lineRule="exact"/>
        <w:rPr>
          <w:rFonts w:ascii="仿宋" w:eastAsia="仿宋" w:hAnsi="仿宋" w:cs="仿宋"/>
          <w:b/>
          <w:bCs/>
          <w:kern w:val="0"/>
          <w:sz w:val="24"/>
          <w:szCs w:val="24"/>
        </w:rPr>
      </w:pPr>
    </w:p>
    <w:p w14:paraId="4BB53EE3" w14:textId="77777777" w:rsidR="00F679F5" w:rsidRDefault="00F679F5">
      <w:pPr>
        <w:widowControl/>
        <w:snapToGrid w:val="0"/>
        <w:spacing w:line="480" w:lineRule="exact"/>
        <w:rPr>
          <w:rFonts w:ascii="仿宋" w:eastAsia="仿宋" w:hAnsi="仿宋" w:cs="仿宋"/>
          <w:b/>
          <w:bCs/>
          <w:kern w:val="0"/>
          <w:sz w:val="24"/>
          <w:szCs w:val="24"/>
        </w:rPr>
      </w:pPr>
    </w:p>
    <w:p w14:paraId="033A7445" w14:textId="77777777" w:rsidR="00F679F5" w:rsidRDefault="00072528">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t>附件：质疑函范本</w:t>
      </w:r>
    </w:p>
    <w:p w14:paraId="748B1A75" w14:textId="77777777" w:rsidR="00F679F5" w:rsidRDefault="00072528">
      <w:pPr>
        <w:jc w:val="center"/>
        <w:rPr>
          <w:rFonts w:ascii="仿宋" w:eastAsia="仿宋" w:hAnsi="仿宋" w:cs="仿宋"/>
          <w:b/>
          <w:bCs/>
          <w:sz w:val="24"/>
          <w:szCs w:val="24"/>
        </w:rPr>
      </w:pPr>
      <w:r>
        <w:rPr>
          <w:rFonts w:ascii="仿宋" w:eastAsia="仿宋" w:hAnsi="仿宋" w:cs="仿宋" w:hint="eastAsia"/>
          <w:b/>
          <w:bCs/>
          <w:sz w:val="24"/>
          <w:szCs w:val="24"/>
        </w:rPr>
        <w:t>质疑函</w:t>
      </w:r>
    </w:p>
    <w:p w14:paraId="1782FED5" w14:textId="77777777" w:rsidR="00F679F5" w:rsidRDefault="00072528" w:rsidP="00E768E4">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776F365"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49641E24"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0E52A9D"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12A09338"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353C7814" w14:textId="77777777"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6BD75B99"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3FE1EF99"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59B19387"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C757ECF"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128E79BC" w14:textId="77777777"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7EE0CD0D"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11276EED"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30D72FAC"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4A4CAE74"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7ACD713A"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67DBD26" w14:textId="77777777"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10CE370B"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52226B79"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0D81EFEE"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CDE3150" w14:textId="77777777" w:rsidR="00F679F5" w:rsidRDefault="00072528">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03169837" w14:textId="77777777" w:rsidR="00F679F5" w:rsidRDefault="00F679F5">
      <w:pPr>
        <w:adjustRightInd w:val="0"/>
        <w:snapToGrid w:val="0"/>
        <w:spacing w:line="360" w:lineRule="auto"/>
        <w:rPr>
          <w:rFonts w:ascii="仿宋" w:eastAsia="仿宋" w:hAnsi="仿宋" w:cs="仿宋"/>
          <w:sz w:val="24"/>
          <w:szCs w:val="24"/>
          <w:u w:val="dotted"/>
        </w:rPr>
      </w:pPr>
    </w:p>
    <w:p w14:paraId="14DA3AC5" w14:textId="77777777" w:rsidR="00F679F5" w:rsidRDefault="00072528">
      <w:pPr>
        <w:rPr>
          <w:rFonts w:ascii="仿宋" w:eastAsia="仿宋" w:hAnsi="仿宋" w:cs="仿宋"/>
          <w:sz w:val="24"/>
          <w:szCs w:val="24"/>
        </w:rPr>
      </w:pPr>
      <w:r>
        <w:rPr>
          <w:rFonts w:ascii="仿宋" w:eastAsia="仿宋" w:hAnsi="仿宋" w:cs="仿宋" w:hint="eastAsia"/>
          <w:sz w:val="24"/>
          <w:szCs w:val="24"/>
        </w:rPr>
        <w:t>授权代表签字(签章)：供应商签章：</w:t>
      </w:r>
    </w:p>
    <w:p w14:paraId="130D414F" w14:textId="77777777" w:rsidR="00F679F5" w:rsidRDefault="00072528">
      <w:pPr>
        <w:rPr>
          <w:rFonts w:ascii="仿宋" w:eastAsia="仿宋" w:hAnsi="仿宋" w:cs="仿宋"/>
          <w:sz w:val="24"/>
          <w:szCs w:val="24"/>
        </w:rPr>
      </w:pPr>
      <w:r>
        <w:rPr>
          <w:rFonts w:ascii="仿宋" w:eastAsia="仿宋" w:hAnsi="仿宋" w:cs="仿宋" w:hint="eastAsia"/>
          <w:sz w:val="24"/>
          <w:szCs w:val="24"/>
        </w:rPr>
        <w:t>日期：</w:t>
      </w:r>
    </w:p>
    <w:p w14:paraId="7E8F1E7B" w14:textId="77777777" w:rsidR="00F679F5" w:rsidRDefault="00F679F5">
      <w:pPr>
        <w:adjustRightInd w:val="0"/>
        <w:snapToGrid w:val="0"/>
        <w:spacing w:line="360" w:lineRule="auto"/>
        <w:rPr>
          <w:rFonts w:ascii="仿宋" w:eastAsia="仿宋" w:hAnsi="仿宋" w:cs="仿宋"/>
          <w:sz w:val="24"/>
          <w:szCs w:val="24"/>
        </w:rPr>
      </w:pPr>
    </w:p>
    <w:p w14:paraId="53914A05" w14:textId="77777777" w:rsidR="00F679F5" w:rsidRDefault="00F679F5">
      <w:pPr>
        <w:adjustRightInd w:val="0"/>
        <w:snapToGrid w:val="0"/>
        <w:spacing w:line="360" w:lineRule="auto"/>
        <w:rPr>
          <w:rFonts w:ascii="仿宋" w:eastAsia="仿宋" w:hAnsi="仿宋" w:cs="仿宋"/>
          <w:kern w:val="0"/>
          <w:sz w:val="24"/>
          <w:szCs w:val="24"/>
        </w:rPr>
      </w:pPr>
    </w:p>
    <w:p w14:paraId="07D18D0B" w14:textId="77777777" w:rsidR="00F679F5" w:rsidRDefault="00F679F5">
      <w:pPr>
        <w:widowControl/>
        <w:snapToGrid w:val="0"/>
        <w:spacing w:line="480" w:lineRule="exact"/>
        <w:rPr>
          <w:rFonts w:ascii="仿宋" w:eastAsia="仿宋" w:hAnsi="仿宋" w:cs="仿宋"/>
          <w:kern w:val="0"/>
          <w:sz w:val="24"/>
          <w:szCs w:val="24"/>
        </w:rPr>
      </w:pPr>
    </w:p>
    <w:sectPr w:rsidR="00F679F5" w:rsidSect="000F1017">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54DD" w14:textId="77777777" w:rsidR="00BF5722" w:rsidRDefault="00BF5722">
      <w:r>
        <w:separator/>
      </w:r>
    </w:p>
  </w:endnote>
  <w:endnote w:type="continuationSeparator" w:id="0">
    <w:p w14:paraId="47E699B9" w14:textId="77777777" w:rsidR="00BF5722" w:rsidRDefault="00BF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BB05" w14:textId="77777777" w:rsidR="00F679F5" w:rsidRDefault="0009091E">
    <w:pPr>
      <w:pStyle w:val="ab"/>
      <w:framePr w:wrap="around" w:vAnchor="text" w:hAnchor="margin" w:xAlign="center" w:y="1"/>
    </w:pPr>
    <w:r>
      <w:rPr>
        <w:rStyle w:val="af0"/>
      </w:rPr>
      <w:fldChar w:fldCharType="begin"/>
    </w:r>
    <w:r w:rsidR="00072528">
      <w:rPr>
        <w:rStyle w:val="af0"/>
      </w:rPr>
      <w:instrText>Page</w:instrText>
    </w:r>
    <w:r>
      <w:rPr>
        <w:rStyle w:val="af0"/>
      </w:rPr>
      <w:fldChar w:fldCharType="separate"/>
    </w:r>
    <w:r w:rsidR="00ED5E32">
      <w:rPr>
        <w:rStyle w:val="af0"/>
        <w:noProof/>
      </w:rPr>
      <w:t>50</w:t>
    </w:r>
    <w:r>
      <w:rPr>
        <w:rStyle w:val="af0"/>
      </w:rPr>
      <w:fldChar w:fldCharType="end"/>
    </w:r>
  </w:p>
  <w:p w14:paraId="391F9CA9" w14:textId="77777777" w:rsidR="00F679F5" w:rsidRDefault="00F679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B75B" w14:textId="77777777" w:rsidR="00BF5722" w:rsidRDefault="00BF5722">
      <w:r>
        <w:separator/>
      </w:r>
    </w:p>
  </w:footnote>
  <w:footnote w:type="continuationSeparator" w:id="0">
    <w:p w14:paraId="6EA34A94" w14:textId="77777777" w:rsidR="00BF5722" w:rsidRDefault="00BF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9B5F" w14:textId="792A387E" w:rsidR="00F679F5" w:rsidRDefault="00DD46C2">
    <w:pPr>
      <w:pStyle w:val="ac"/>
      <w:jc w:val="both"/>
    </w:pPr>
    <w:r w:rsidRPr="00DD46C2">
      <w:rPr>
        <w:rFonts w:hint="eastAsia"/>
      </w:rPr>
      <w:t>绍兴市人民医院新冠核酸快速检测试剂（荧光</w:t>
    </w:r>
    <w:r w:rsidRPr="00DD46C2">
      <w:rPr>
        <w:rFonts w:hint="eastAsia"/>
      </w:rPr>
      <w:t>PCR</w:t>
    </w:r>
    <w:r w:rsidRPr="00DD46C2">
      <w:rPr>
        <w:rFonts w:hint="eastAsia"/>
      </w:rPr>
      <w:t>法）和输血科用试剂采购项目</w:t>
    </w:r>
    <w:r>
      <w:rPr>
        <w:rFonts w:hint="eastAsia"/>
      </w:rPr>
      <w:t xml:space="preserve"> </w:t>
    </w:r>
    <w:r w:rsidR="00E30713">
      <w:t xml:space="preserve">      </w:t>
    </w:r>
    <w:r w:rsidR="00072528">
      <w:rPr>
        <w:rFonts w:hint="eastAsia"/>
      </w:rPr>
      <w:t>招标编号</w:t>
    </w:r>
    <w:r w:rsidR="00072528">
      <w:rPr>
        <w:rFonts w:hint="eastAsia"/>
      </w:rPr>
      <w:t>:</w:t>
    </w:r>
    <w:r w:rsidR="00C10584">
      <w:t>SXRMYY-2022-0</w:t>
    </w: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1C65" w14:textId="77777777" w:rsidR="00F679F5" w:rsidRDefault="00F679F5">
    <w:pPr>
      <w:pStyle w:val="a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5197" w14:textId="2BA8C883" w:rsidR="00F679F5" w:rsidRDefault="00072528">
    <w:pPr>
      <w:pStyle w:val="ac"/>
      <w:jc w:val="both"/>
    </w:pPr>
    <w:r>
      <w:rPr>
        <w:rFonts w:hint="eastAsia"/>
      </w:rPr>
      <w:t>绍兴市人民医院</w:t>
    </w:r>
    <w:r w:rsidR="001E2189" w:rsidRPr="001E2189">
      <w:rPr>
        <w:rFonts w:hint="eastAsia"/>
      </w:rPr>
      <w:t>医用胶片与纸质胶片采购项目</w:t>
    </w:r>
    <w:r w:rsidR="00E30713">
      <w:rPr>
        <w:rFonts w:hint="eastAsia"/>
      </w:rPr>
      <w:t xml:space="preserve"> </w:t>
    </w:r>
    <w:r w:rsidR="00E30713">
      <w:t xml:space="preserve">                                                                                           </w:t>
    </w:r>
    <w:r>
      <w:rPr>
        <w:rFonts w:hint="eastAsia"/>
      </w:rPr>
      <w:t>招标编号</w:t>
    </w:r>
    <w:r>
      <w:rPr>
        <w:rFonts w:hint="eastAsia"/>
      </w:rPr>
      <w:t>:</w:t>
    </w:r>
    <w:r w:rsidR="002550D0">
      <w:t>SXRMYY-2022-01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1761" w14:textId="078E0244" w:rsidR="00F679F5" w:rsidRDefault="00072528">
    <w:pPr>
      <w:pStyle w:val="ac"/>
    </w:pPr>
    <w:r>
      <w:rPr>
        <w:rFonts w:hint="eastAsia"/>
      </w:rPr>
      <w:t>绍兴市人民医院</w:t>
    </w:r>
    <w:r w:rsidR="001E2189" w:rsidRPr="001E2189">
      <w:rPr>
        <w:rFonts w:hint="eastAsia"/>
      </w:rPr>
      <w:t>医用胶片与纸质胶片采购项目</w:t>
    </w:r>
    <w:r w:rsidR="00946CC5">
      <w:rPr>
        <w:rFonts w:hint="eastAsia"/>
      </w:rPr>
      <w:t xml:space="preserve"> </w:t>
    </w:r>
    <w:r w:rsidR="00946CC5">
      <w:t xml:space="preserve">                                    </w:t>
    </w:r>
    <w:r>
      <w:rPr>
        <w:rFonts w:hint="eastAsia"/>
      </w:rPr>
      <w:t>招标编号</w:t>
    </w:r>
    <w:r>
      <w:rPr>
        <w:rFonts w:hint="eastAsia"/>
      </w:rPr>
      <w:t>:</w:t>
    </w:r>
    <w:r w:rsidR="002550D0">
      <w:t>SXRMYY-2022-01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16cid:durableId="1682584388">
    <w:abstractNumId w:val="2"/>
  </w:num>
  <w:num w:numId="2" w16cid:durableId="1648897543">
    <w:abstractNumId w:val="3"/>
  </w:num>
  <w:num w:numId="3" w16cid:durableId="1525051658">
    <w:abstractNumId w:val="1"/>
  </w:num>
  <w:num w:numId="4" w16cid:durableId="1963148368">
    <w:abstractNumId w:val="0"/>
  </w:num>
  <w:num w:numId="5" w16cid:durableId="974526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79F5"/>
    <w:rsid w:val="00011114"/>
    <w:rsid w:val="000175CF"/>
    <w:rsid w:val="00035453"/>
    <w:rsid w:val="00072528"/>
    <w:rsid w:val="00074477"/>
    <w:rsid w:val="0009091E"/>
    <w:rsid w:val="000F1017"/>
    <w:rsid w:val="00106D37"/>
    <w:rsid w:val="00166EDF"/>
    <w:rsid w:val="001E2189"/>
    <w:rsid w:val="00227AC0"/>
    <w:rsid w:val="0023079E"/>
    <w:rsid w:val="002550D0"/>
    <w:rsid w:val="00296BE9"/>
    <w:rsid w:val="002A1E89"/>
    <w:rsid w:val="002D39D5"/>
    <w:rsid w:val="002D471D"/>
    <w:rsid w:val="00337BB9"/>
    <w:rsid w:val="00355FAE"/>
    <w:rsid w:val="004A16B6"/>
    <w:rsid w:val="005067AD"/>
    <w:rsid w:val="005A50AA"/>
    <w:rsid w:val="00631611"/>
    <w:rsid w:val="00674F22"/>
    <w:rsid w:val="00682279"/>
    <w:rsid w:val="006C3C30"/>
    <w:rsid w:val="006E7D44"/>
    <w:rsid w:val="007052F4"/>
    <w:rsid w:val="0072107F"/>
    <w:rsid w:val="00786A02"/>
    <w:rsid w:val="007B1BE4"/>
    <w:rsid w:val="007E0CE9"/>
    <w:rsid w:val="00833DF0"/>
    <w:rsid w:val="00862722"/>
    <w:rsid w:val="00881DFF"/>
    <w:rsid w:val="008A3D8A"/>
    <w:rsid w:val="008E0088"/>
    <w:rsid w:val="00911231"/>
    <w:rsid w:val="009400AC"/>
    <w:rsid w:val="00946CC5"/>
    <w:rsid w:val="00970794"/>
    <w:rsid w:val="00B211AA"/>
    <w:rsid w:val="00B55A04"/>
    <w:rsid w:val="00BD34BE"/>
    <w:rsid w:val="00BF5722"/>
    <w:rsid w:val="00C10584"/>
    <w:rsid w:val="00C20448"/>
    <w:rsid w:val="00C25D05"/>
    <w:rsid w:val="00C72528"/>
    <w:rsid w:val="00CD6AF7"/>
    <w:rsid w:val="00D7581C"/>
    <w:rsid w:val="00D84986"/>
    <w:rsid w:val="00D849BD"/>
    <w:rsid w:val="00DD46C2"/>
    <w:rsid w:val="00E30713"/>
    <w:rsid w:val="00E7032A"/>
    <w:rsid w:val="00E768E4"/>
    <w:rsid w:val="00E76EDC"/>
    <w:rsid w:val="00E87E8C"/>
    <w:rsid w:val="00EC34EF"/>
    <w:rsid w:val="00ED0E56"/>
    <w:rsid w:val="00ED5E32"/>
    <w:rsid w:val="00EF6E68"/>
    <w:rsid w:val="00F510DD"/>
    <w:rsid w:val="00F55405"/>
    <w:rsid w:val="00F679F5"/>
    <w:rsid w:val="00F80D42"/>
    <w:rsid w:val="00FB30AA"/>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9221A"/>
  <w15:docId w15:val="{FE7027B1-9186-470F-92DD-71467C79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0F1017"/>
    <w:pPr>
      <w:widowControl w:val="0"/>
      <w:jc w:val="both"/>
    </w:pPr>
    <w:rPr>
      <w:kern w:val="2"/>
      <w:sz w:val="21"/>
    </w:rPr>
  </w:style>
  <w:style w:type="paragraph" w:styleId="1">
    <w:name w:val="heading 1"/>
    <w:basedOn w:val="a0"/>
    <w:next w:val="a0"/>
    <w:qFormat/>
    <w:rsid w:val="000F1017"/>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0F1017"/>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0F1017"/>
    <w:pPr>
      <w:keepNext/>
      <w:keepLines/>
      <w:spacing w:before="260" w:after="260" w:line="415" w:lineRule="auto"/>
      <w:outlineLvl w:val="2"/>
    </w:pPr>
    <w:rPr>
      <w:b/>
      <w:sz w:val="32"/>
    </w:rPr>
  </w:style>
  <w:style w:type="paragraph" w:styleId="4">
    <w:name w:val="heading 4"/>
    <w:basedOn w:val="a0"/>
    <w:next w:val="a0"/>
    <w:qFormat/>
    <w:rsid w:val="000F1017"/>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0F1017"/>
    <w:pPr>
      <w:ind w:firstLineChars="200" w:firstLine="420"/>
    </w:pPr>
  </w:style>
  <w:style w:type="paragraph" w:styleId="a4">
    <w:name w:val="Body Text Indent"/>
    <w:basedOn w:val="a0"/>
    <w:qFormat/>
    <w:rsid w:val="000F1017"/>
    <w:pPr>
      <w:spacing w:after="120"/>
      <w:ind w:leftChars="200" w:left="200"/>
    </w:pPr>
    <w:rPr>
      <w:szCs w:val="24"/>
    </w:rPr>
  </w:style>
  <w:style w:type="paragraph" w:styleId="21">
    <w:name w:val="List Number 2"/>
    <w:basedOn w:val="a0"/>
    <w:qFormat/>
    <w:rsid w:val="000F1017"/>
    <w:pPr>
      <w:widowControl/>
      <w:tabs>
        <w:tab w:val="left" w:pos="1697"/>
      </w:tabs>
      <w:spacing w:afterLines="50"/>
      <w:ind w:left="1697" w:hanging="420"/>
      <w:jc w:val="left"/>
    </w:pPr>
    <w:rPr>
      <w:kern w:val="0"/>
      <w:sz w:val="24"/>
    </w:rPr>
  </w:style>
  <w:style w:type="paragraph" w:styleId="a">
    <w:name w:val="List Number"/>
    <w:qFormat/>
    <w:rsid w:val="000F1017"/>
    <w:pPr>
      <w:numPr>
        <w:numId w:val="1"/>
      </w:numPr>
      <w:tabs>
        <w:tab w:val="left" w:pos="454"/>
      </w:tabs>
      <w:spacing w:afterLines="50"/>
      <w:ind w:left="454" w:hanging="284"/>
    </w:pPr>
    <w:rPr>
      <w:sz w:val="24"/>
    </w:rPr>
  </w:style>
  <w:style w:type="paragraph" w:styleId="a5">
    <w:name w:val="Normal Indent"/>
    <w:basedOn w:val="a0"/>
    <w:qFormat/>
    <w:rsid w:val="000F1017"/>
    <w:pPr>
      <w:ind w:firstLine="420"/>
    </w:pPr>
    <w:rPr>
      <w:rFonts w:ascii="Calibri" w:hAnsi="Calibri"/>
    </w:rPr>
  </w:style>
  <w:style w:type="paragraph" w:styleId="a6">
    <w:name w:val="caption"/>
    <w:next w:val="a0"/>
    <w:qFormat/>
    <w:rsid w:val="000F1017"/>
    <w:pPr>
      <w:widowControl w:val="0"/>
      <w:spacing w:before="152" w:after="160"/>
      <w:jc w:val="both"/>
    </w:pPr>
    <w:rPr>
      <w:rFonts w:ascii="Arial" w:eastAsia="黑体" w:hAnsi="Arial"/>
      <w:kern w:val="2"/>
    </w:rPr>
  </w:style>
  <w:style w:type="paragraph" w:styleId="a7">
    <w:name w:val="annotation text"/>
    <w:basedOn w:val="a0"/>
    <w:qFormat/>
    <w:rsid w:val="000F1017"/>
    <w:pPr>
      <w:jc w:val="left"/>
    </w:pPr>
  </w:style>
  <w:style w:type="paragraph" w:styleId="31">
    <w:name w:val="Body Text 3"/>
    <w:qFormat/>
    <w:rsid w:val="000F1017"/>
    <w:pPr>
      <w:widowControl w:val="0"/>
      <w:snapToGrid w:val="0"/>
      <w:spacing w:before="50" w:after="50"/>
      <w:jc w:val="both"/>
    </w:pPr>
    <w:rPr>
      <w:rFonts w:eastAsia="仿宋_GB2312"/>
      <w:b/>
      <w:bCs/>
      <w:kern w:val="2"/>
      <w:sz w:val="24"/>
    </w:rPr>
  </w:style>
  <w:style w:type="paragraph" w:styleId="a8">
    <w:name w:val="Body Text"/>
    <w:basedOn w:val="a0"/>
    <w:qFormat/>
    <w:rsid w:val="000F1017"/>
    <w:pPr>
      <w:spacing w:line="360" w:lineRule="auto"/>
    </w:pPr>
  </w:style>
  <w:style w:type="paragraph" w:styleId="3">
    <w:name w:val="List Number 3"/>
    <w:basedOn w:val="a0"/>
    <w:qFormat/>
    <w:rsid w:val="000F1017"/>
    <w:pPr>
      <w:numPr>
        <w:numId w:val="2"/>
      </w:numPr>
    </w:pPr>
  </w:style>
  <w:style w:type="paragraph" w:styleId="a9">
    <w:name w:val="Plain Text"/>
    <w:basedOn w:val="a0"/>
    <w:qFormat/>
    <w:rsid w:val="000F1017"/>
    <w:rPr>
      <w:rFonts w:ascii="宋体"/>
    </w:rPr>
  </w:style>
  <w:style w:type="paragraph" w:styleId="aa">
    <w:name w:val="Date"/>
    <w:basedOn w:val="a0"/>
    <w:next w:val="a0"/>
    <w:qFormat/>
    <w:rsid w:val="000F1017"/>
    <w:pPr>
      <w:ind w:leftChars="2500" w:left="2500"/>
    </w:pPr>
  </w:style>
  <w:style w:type="paragraph" w:styleId="ab">
    <w:name w:val="footer"/>
    <w:qFormat/>
    <w:rsid w:val="000F1017"/>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0F1017"/>
    <w:pPr>
      <w:pBdr>
        <w:bottom w:val="single" w:sz="6" w:space="1" w:color="auto"/>
      </w:pBdr>
      <w:tabs>
        <w:tab w:val="center" w:pos="4153"/>
        <w:tab w:val="right" w:pos="8307"/>
      </w:tabs>
      <w:snapToGrid w:val="0"/>
      <w:jc w:val="center"/>
    </w:pPr>
    <w:rPr>
      <w:sz w:val="18"/>
    </w:rPr>
  </w:style>
  <w:style w:type="paragraph" w:styleId="TOC1">
    <w:name w:val="toc 1"/>
    <w:basedOn w:val="a0"/>
    <w:next w:val="a0"/>
    <w:qFormat/>
    <w:rsid w:val="000F1017"/>
  </w:style>
  <w:style w:type="paragraph" w:styleId="TOC2">
    <w:name w:val="toc 2"/>
    <w:basedOn w:val="a0"/>
    <w:next w:val="a0"/>
    <w:qFormat/>
    <w:rsid w:val="000F1017"/>
    <w:pPr>
      <w:ind w:left="420"/>
    </w:pPr>
  </w:style>
  <w:style w:type="paragraph" w:styleId="ad">
    <w:name w:val="annotation subject"/>
    <w:basedOn w:val="a7"/>
    <w:next w:val="a7"/>
    <w:qFormat/>
    <w:rsid w:val="000F1017"/>
    <w:rPr>
      <w:b/>
    </w:rPr>
  </w:style>
  <w:style w:type="table" w:styleId="ae">
    <w:name w:val="Table Grid"/>
    <w:basedOn w:val="a2"/>
    <w:qFormat/>
    <w:rsid w:val="000F10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sid w:val="000F1017"/>
    <w:rPr>
      <w:b/>
    </w:rPr>
  </w:style>
  <w:style w:type="character" w:styleId="af0">
    <w:name w:val="page number"/>
    <w:basedOn w:val="a1"/>
    <w:qFormat/>
    <w:rsid w:val="000F1017"/>
  </w:style>
  <w:style w:type="character" w:styleId="af1">
    <w:name w:val="Hyperlink"/>
    <w:qFormat/>
    <w:rsid w:val="000F1017"/>
    <w:rPr>
      <w:color w:val="0000FF"/>
      <w:u w:val="single"/>
    </w:rPr>
  </w:style>
  <w:style w:type="paragraph" w:customStyle="1" w:styleId="af2">
    <w:name w:val="首行缩进"/>
    <w:basedOn w:val="a0"/>
    <w:uiPriority w:val="99"/>
    <w:qFormat/>
    <w:rsid w:val="000F1017"/>
    <w:pPr>
      <w:spacing w:line="360" w:lineRule="auto"/>
      <w:ind w:firstLineChars="200" w:firstLine="480"/>
    </w:pPr>
    <w:rPr>
      <w:sz w:val="24"/>
      <w:szCs w:val="22"/>
      <w:lang w:val="zh-CN"/>
    </w:rPr>
  </w:style>
  <w:style w:type="paragraph" w:customStyle="1" w:styleId="af3">
    <w:name w:val="正文段"/>
    <w:qFormat/>
    <w:rsid w:val="000F1017"/>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0F1017"/>
    <w:pPr>
      <w:spacing w:line="360" w:lineRule="auto"/>
    </w:pPr>
    <w:rPr>
      <w:rFonts w:ascii="宋体"/>
      <w:snapToGrid w:val="0"/>
      <w:color w:val="000000"/>
      <w:sz w:val="24"/>
    </w:rPr>
  </w:style>
  <w:style w:type="paragraph" w:customStyle="1" w:styleId="7">
    <w:name w:val="正文文字 7"/>
    <w:basedOn w:val="a0"/>
    <w:next w:val="a0"/>
    <w:qFormat/>
    <w:rsid w:val="000F1017"/>
    <w:pPr>
      <w:ind w:left="240"/>
    </w:pPr>
    <w:rPr>
      <w:sz w:val="20"/>
    </w:rPr>
  </w:style>
  <w:style w:type="paragraph" w:customStyle="1" w:styleId="8">
    <w:name w:val="正文文字 8"/>
    <w:next w:val="a0"/>
    <w:qFormat/>
    <w:rsid w:val="000F1017"/>
    <w:pPr>
      <w:widowControl w:val="0"/>
      <w:numPr>
        <w:ilvl w:val="1"/>
        <w:numId w:val="3"/>
      </w:numPr>
      <w:ind w:left="805"/>
      <w:jc w:val="both"/>
    </w:pPr>
    <w:rPr>
      <w:kern w:val="2"/>
      <w:sz w:val="16"/>
    </w:rPr>
  </w:style>
  <w:style w:type="paragraph" w:customStyle="1" w:styleId="10">
    <w:name w:val="列出段落1"/>
    <w:next w:val="7"/>
    <w:qFormat/>
    <w:rsid w:val="000F1017"/>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0F1017"/>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0F1017"/>
    <w:pPr>
      <w:widowControl w:val="0"/>
      <w:jc w:val="both"/>
    </w:pPr>
    <w:rPr>
      <w:kern w:val="2"/>
      <w:sz w:val="21"/>
      <w:szCs w:val="24"/>
    </w:rPr>
  </w:style>
  <w:style w:type="paragraph" w:customStyle="1" w:styleId="af4">
    <w:name w:val="表正文"/>
    <w:basedOn w:val="a0"/>
    <w:next w:val="a9"/>
    <w:qFormat/>
    <w:rsid w:val="000F1017"/>
    <w:rPr>
      <w:rFonts w:ascii="宋体" w:hAnsi="Courier New"/>
    </w:rPr>
  </w:style>
  <w:style w:type="character" w:customStyle="1" w:styleId="font21">
    <w:name w:val="font21"/>
    <w:basedOn w:val="a1"/>
    <w:qFormat/>
    <w:rsid w:val="000F1017"/>
    <w:rPr>
      <w:rFonts w:ascii="宋体" w:eastAsia="宋体" w:hAnsi="宋体" w:cs="宋体" w:hint="eastAsia"/>
      <w:color w:val="000000"/>
      <w:sz w:val="20"/>
      <w:szCs w:val="20"/>
      <w:u w:val="none"/>
    </w:rPr>
  </w:style>
  <w:style w:type="character" w:customStyle="1" w:styleId="font71">
    <w:name w:val="font71"/>
    <w:basedOn w:val="a1"/>
    <w:qFormat/>
    <w:rsid w:val="000F1017"/>
    <w:rPr>
      <w:rFonts w:ascii="宋体" w:eastAsia="宋体" w:hAnsi="宋体" w:cs="宋体" w:hint="eastAsia"/>
      <w:color w:val="000000"/>
      <w:sz w:val="22"/>
      <w:szCs w:val="22"/>
      <w:u w:val="none"/>
    </w:rPr>
  </w:style>
  <w:style w:type="character" w:styleId="af5">
    <w:name w:val="Unresolved Mention"/>
    <w:basedOn w:val="a1"/>
    <w:uiPriority w:val="99"/>
    <w:semiHidden/>
    <w:unhideWhenUsed/>
    <w:rsid w:val="002A1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55</Pages>
  <Words>4650</Words>
  <Characters>26507</Characters>
  <Application>Microsoft Office Word</Application>
  <DocSecurity>0</DocSecurity>
  <Lines>220</Lines>
  <Paragraphs>62</Paragraphs>
  <ScaleCrop>false</ScaleCrop>
  <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26</cp:revision>
  <cp:lastPrinted>2021-08-12T01:38:00Z</cp:lastPrinted>
  <dcterms:created xsi:type="dcterms:W3CDTF">2020-01-02T07:28:00Z</dcterms:created>
  <dcterms:modified xsi:type="dcterms:W3CDTF">2022-05-09T03:04:00Z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E835DF5864B9408092D9A9031EF22656</vt:lpwstr>
  </property>
</Properties>
</file>