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938" w:rsidRDefault="00DB6646" w:rsidP="00440EFA">
      <w:pPr>
        <w:jc w:val="center"/>
        <w:outlineLvl w:val="0"/>
        <w:rPr>
          <w:rFonts w:ascii="隶书" w:eastAsia="隶书" w:hAnsi="Arial" w:cs="Arial"/>
          <w:b/>
          <w:sz w:val="52"/>
          <w:szCs w:val="52"/>
        </w:rPr>
      </w:pPr>
      <w:r>
        <w:rPr>
          <w:rFonts w:ascii="隶书" w:eastAsia="隶书" w:hAnsi="Arial" w:cs="Arial" w:hint="eastAsia"/>
          <w:b/>
          <w:sz w:val="52"/>
          <w:szCs w:val="52"/>
        </w:rPr>
        <w:t>绍兴市</w:t>
      </w:r>
      <w:r w:rsidR="002344DA">
        <w:rPr>
          <w:rFonts w:ascii="隶书" w:eastAsia="隶书" w:hAnsi="Arial" w:cs="Arial" w:hint="eastAsia"/>
          <w:b/>
          <w:sz w:val="52"/>
          <w:szCs w:val="52"/>
        </w:rPr>
        <w:t>人民</w:t>
      </w:r>
      <w:r>
        <w:rPr>
          <w:rFonts w:ascii="隶书" w:eastAsia="隶书" w:hAnsi="Arial" w:cs="Arial" w:hint="eastAsia"/>
          <w:b/>
          <w:sz w:val="52"/>
          <w:szCs w:val="52"/>
        </w:rPr>
        <w:t>医院</w:t>
      </w:r>
      <w:r w:rsidR="00AC429E" w:rsidRPr="00AC429E">
        <w:rPr>
          <w:rFonts w:ascii="隶书" w:eastAsia="隶书" w:hAnsi="Arial" w:cs="Arial" w:hint="eastAsia"/>
          <w:b/>
          <w:sz w:val="52"/>
          <w:szCs w:val="52"/>
        </w:rPr>
        <w:t>胸痛中心质控管理平台</w:t>
      </w:r>
      <w:r w:rsidR="00713D52">
        <w:rPr>
          <w:rFonts w:ascii="隶书" w:eastAsia="隶书" w:hAnsi="Arial" w:cs="Arial" w:hint="eastAsia"/>
          <w:b/>
          <w:sz w:val="52"/>
          <w:szCs w:val="52"/>
        </w:rPr>
        <w:t>采购项目</w:t>
      </w:r>
    </w:p>
    <w:p w:rsidR="00EC4CA3" w:rsidRPr="00BD0AEE" w:rsidRDefault="00EC4CA3" w:rsidP="00440EFA">
      <w:pPr>
        <w:jc w:val="center"/>
        <w:outlineLvl w:val="0"/>
        <w:rPr>
          <w:rFonts w:ascii="隶书" w:eastAsia="隶书" w:hAnsi="Arial" w:cs="Arial"/>
          <w:b/>
          <w:sz w:val="52"/>
          <w:szCs w:val="52"/>
        </w:rPr>
      </w:pPr>
    </w:p>
    <w:p w:rsidR="00AA552C" w:rsidRDefault="00AA552C" w:rsidP="00417C8A">
      <w:pPr>
        <w:jc w:val="center"/>
        <w:outlineLvl w:val="0"/>
        <w:rPr>
          <w:rFonts w:ascii="隶书" w:eastAsia="隶书" w:hAnsi="Arial" w:cs="Arial"/>
          <w:b/>
          <w:sz w:val="72"/>
          <w:szCs w:val="72"/>
        </w:rPr>
      </w:pPr>
      <w:r>
        <w:rPr>
          <w:rFonts w:ascii="隶书" w:eastAsia="隶书" w:hAnsi="Arial" w:cs="Arial" w:hint="eastAsia"/>
          <w:b/>
          <w:sz w:val="72"/>
          <w:szCs w:val="72"/>
        </w:rPr>
        <w:t>公</w:t>
      </w:r>
    </w:p>
    <w:p w:rsidR="00254F96" w:rsidRPr="00EC4CA3" w:rsidRDefault="00AA552C" w:rsidP="00417C8A">
      <w:pPr>
        <w:jc w:val="center"/>
        <w:outlineLvl w:val="0"/>
        <w:rPr>
          <w:rFonts w:ascii="隶书" w:eastAsia="隶书" w:hAnsi="Arial" w:cs="Arial"/>
          <w:b/>
          <w:sz w:val="72"/>
          <w:szCs w:val="72"/>
        </w:rPr>
      </w:pPr>
      <w:r>
        <w:rPr>
          <w:rFonts w:ascii="隶书" w:eastAsia="隶书" w:hAnsi="Arial" w:cs="Arial" w:hint="eastAsia"/>
          <w:b/>
          <w:sz w:val="72"/>
          <w:szCs w:val="72"/>
        </w:rPr>
        <w:t>开</w:t>
      </w:r>
    </w:p>
    <w:p w:rsidR="00803979" w:rsidRDefault="00803979" w:rsidP="00417C8A">
      <w:pPr>
        <w:jc w:val="center"/>
        <w:outlineLvl w:val="0"/>
        <w:rPr>
          <w:rFonts w:ascii="隶书" w:eastAsia="隶书" w:hAnsi="Arial" w:cs="Arial"/>
          <w:b/>
          <w:sz w:val="72"/>
          <w:szCs w:val="72"/>
        </w:rPr>
      </w:pPr>
      <w:r>
        <w:rPr>
          <w:rFonts w:ascii="隶书" w:eastAsia="隶书" w:hAnsi="Arial" w:cs="Arial" w:hint="eastAsia"/>
          <w:b/>
          <w:sz w:val="72"/>
          <w:szCs w:val="72"/>
        </w:rPr>
        <w:t>招</w:t>
      </w:r>
    </w:p>
    <w:p w:rsidR="00F2566F" w:rsidRPr="00EC4CA3" w:rsidRDefault="00803979" w:rsidP="00417C8A">
      <w:pPr>
        <w:jc w:val="center"/>
        <w:outlineLvl w:val="0"/>
        <w:rPr>
          <w:rFonts w:ascii="隶书" w:eastAsia="隶书" w:hAnsi="Arial" w:cs="Arial"/>
          <w:b/>
          <w:sz w:val="72"/>
          <w:szCs w:val="72"/>
        </w:rPr>
      </w:pPr>
      <w:r>
        <w:rPr>
          <w:rFonts w:ascii="隶书" w:eastAsia="隶书" w:hAnsi="Arial" w:cs="Arial" w:hint="eastAsia"/>
          <w:b/>
          <w:sz w:val="72"/>
          <w:szCs w:val="72"/>
        </w:rPr>
        <w:t>标</w:t>
      </w:r>
    </w:p>
    <w:p w:rsidR="00417C8A" w:rsidRPr="00EC4CA3" w:rsidRDefault="00417C8A" w:rsidP="00417C8A">
      <w:pPr>
        <w:jc w:val="center"/>
        <w:outlineLvl w:val="0"/>
        <w:rPr>
          <w:rFonts w:ascii="隶书" w:eastAsia="隶书" w:hAnsi="Arial" w:cs="Arial"/>
          <w:b/>
          <w:sz w:val="72"/>
          <w:szCs w:val="72"/>
        </w:rPr>
      </w:pPr>
      <w:r w:rsidRPr="00EC4CA3">
        <w:rPr>
          <w:rFonts w:ascii="隶书" w:eastAsia="隶书" w:hAnsi="Arial" w:cs="Arial" w:hint="eastAsia"/>
          <w:b/>
          <w:sz w:val="72"/>
          <w:szCs w:val="72"/>
        </w:rPr>
        <w:t>文</w:t>
      </w:r>
    </w:p>
    <w:p w:rsidR="00417C8A" w:rsidRPr="00EC4CA3" w:rsidRDefault="00417C8A" w:rsidP="00417C8A">
      <w:pPr>
        <w:jc w:val="center"/>
        <w:outlineLvl w:val="0"/>
        <w:rPr>
          <w:rFonts w:ascii="隶书" w:eastAsia="隶书" w:hAnsi="Arial" w:cs="Arial"/>
          <w:b/>
          <w:sz w:val="72"/>
          <w:szCs w:val="72"/>
        </w:rPr>
      </w:pPr>
      <w:r w:rsidRPr="00EC4CA3">
        <w:rPr>
          <w:rFonts w:ascii="隶书" w:eastAsia="隶书" w:hAnsi="Arial" w:cs="Arial" w:hint="eastAsia"/>
          <w:b/>
          <w:sz w:val="72"/>
          <w:szCs w:val="72"/>
        </w:rPr>
        <w:t>件</w:t>
      </w:r>
    </w:p>
    <w:p w:rsidR="00F70C83" w:rsidRPr="00BD0AEE" w:rsidRDefault="00F70C83" w:rsidP="00AA552C">
      <w:pPr>
        <w:outlineLvl w:val="0"/>
        <w:rPr>
          <w:rFonts w:ascii="隶书" w:eastAsia="隶书"/>
          <w:sz w:val="44"/>
        </w:rPr>
      </w:pPr>
    </w:p>
    <w:p w:rsidR="00417C8A" w:rsidRDefault="00417C8A" w:rsidP="00417C8A">
      <w:pPr>
        <w:jc w:val="center"/>
        <w:rPr>
          <w:b/>
          <w:sz w:val="24"/>
        </w:rPr>
      </w:pPr>
      <w:r w:rsidRPr="00BD0AEE">
        <w:rPr>
          <w:rFonts w:ascii="隶书" w:eastAsia="隶书" w:hint="eastAsia"/>
          <w:b/>
          <w:sz w:val="28"/>
          <w:szCs w:val="28"/>
        </w:rPr>
        <w:t>招标编号:</w:t>
      </w:r>
      <w:r w:rsidR="002344DA">
        <w:rPr>
          <w:b/>
          <w:sz w:val="24"/>
        </w:rPr>
        <w:t>202</w:t>
      </w:r>
      <w:r w:rsidR="00AC429E">
        <w:rPr>
          <w:b/>
          <w:sz w:val="24"/>
        </w:rPr>
        <w:t>2</w:t>
      </w:r>
      <w:r w:rsidR="002344DA">
        <w:rPr>
          <w:b/>
          <w:sz w:val="24"/>
        </w:rPr>
        <w:t>-0</w:t>
      </w:r>
      <w:r w:rsidR="00AC429E">
        <w:rPr>
          <w:b/>
          <w:sz w:val="24"/>
        </w:rPr>
        <w:t>11</w:t>
      </w:r>
    </w:p>
    <w:p w:rsidR="00DF52EB" w:rsidRPr="00BD0AEE" w:rsidRDefault="00DF52EB" w:rsidP="00417C8A">
      <w:pPr>
        <w:jc w:val="center"/>
        <w:rPr>
          <w:rFonts w:ascii="隶书" w:eastAsia="隶书"/>
          <w:b/>
          <w:sz w:val="24"/>
        </w:rPr>
      </w:pPr>
    </w:p>
    <w:tbl>
      <w:tblPr>
        <w:tblW w:w="0" w:type="auto"/>
        <w:jc w:val="center"/>
        <w:tblLook w:val="01E0" w:firstRow="1" w:lastRow="1" w:firstColumn="1" w:lastColumn="1" w:noHBand="0" w:noVBand="0"/>
      </w:tblPr>
      <w:tblGrid>
        <w:gridCol w:w="2365"/>
        <w:gridCol w:w="4667"/>
        <w:gridCol w:w="769"/>
      </w:tblGrid>
      <w:tr w:rsidR="00417C8A" w:rsidRPr="00BD0AEE" w:rsidTr="00DF3A36">
        <w:trPr>
          <w:trHeight w:val="443"/>
          <w:jc w:val="center"/>
        </w:trPr>
        <w:tc>
          <w:tcPr>
            <w:tcW w:w="2365" w:type="dxa"/>
          </w:tcPr>
          <w:p w:rsidR="00417C8A" w:rsidRPr="00BD0AEE" w:rsidRDefault="002A15EF" w:rsidP="00417C8A">
            <w:pPr>
              <w:spacing w:after="100" w:afterAutospacing="1" w:line="440" w:lineRule="exact"/>
              <w:rPr>
                <w:rFonts w:ascii="隶书" w:eastAsia="隶书" w:hAnsi="宋体"/>
                <w:sz w:val="28"/>
                <w:szCs w:val="28"/>
              </w:rPr>
            </w:pPr>
            <w:r w:rsidRPr="00B656D7">
              <w:rPr>
                <w:rFonts w:ascii="隶书" w:eastAsia="隶书" w:hAnsi="宋体" w:hint="eastAsia"/>
                <w:spacing w:val="93"/>
                <w:kern w:val="0"/>
                <w:sz w:val="28"/>
                <w:szCs w:val="28"/>
                <w:fitText w:val="1680" w:id="-172214784"/>
              </w:rPr>
              <w:t>采购单</w:t>
            </w:r>
            <w:r w:rsidRPr="00B656D7">
              <w:rPr>
                <w:rFonts w:ascii="隶书" w:eastAsia="隶书" w:hAnsi="宋体" w:hint="eastAsia"/>
                <w:spacing w:val="1"/>
                <w:kern w:val="0"/>
                <w:sz w:val="28"/>
                <w:szCs w:val="28"/>
                <w:fitText w:val="1680" w:id="-172214784"/>
              </w:rPr>
              <w:t>位</w:t>
            </w:r>
            <w:r w:rsidR="00417C8A" w:rsidRPr="00BD0AEE">
              <w:rPr>
                <w:rFonts w:ascii="隶书" w:eastAsia="隶书" w:hAnsi="宋体" w:hint="eastAsia"/>
                <w:sz w:val="28"/>
                <w:szCs w:val="28"/>
              </w:rPr>
              <w:t>：</w:t>
            </w:r>
          </w:p>
        </w:tc>
        <w:tc>
          <w:tcPr>
            <w:tcW w:w="5436" w:type="dxa"/>
            <w:gridSpan w:val="2"/>
          </w:tcPr>
          <w:p w:rsidR="00417C8A" w:rsidRPr="00BD0AEE" w:rsidRDefault="00DB6646" w:rsidP="00DF52EB">
            <w:pPr>
              <w:ind w:firstLineChars="100" w:firstLine="280"/>
              <w:outlineLvl w:val="0"/>
              <w:rPr>
                <w:rFonts w:ascii="隶书" w:eastAsia="隶书" w:hAnsi="宋体"/>
                <w:sz w:val="28"/>
                <w:szCs w:val="28"/>
              </w:rPr>
            </w:pPr>
            <w:r>
              <w:rPr>
                <w:rFonts w:ascii="隶书" w:eastAsia="隶书" w:hAnsi="宋体" w:hint="eastAsia"/>
                <w:sz w:val="28"/>
                <w:szCs w:val="28"/>
              </w:rPr>
              <w:t>绍兴市</w:t>
            </w:r>
            <w:r w:rsidR="002344DA">
              <w:rPr>
                <w:rFonts w:ascii="隶书" w:eastAsia="隶书" w:hAnsi="宋体" w:hint="eastAsia"/>
                <w:sz w:val="28"/>
                <w:szCs w:val="28"/>
              </w:rPr>
              <w:t>人民</w:t>
            </w:r>
            <w:r>
              <w:rPr>
                <w:rFonts w:ascii="隶书" w:eastAsia="隶书" w:hAnsi="宋体" w:hint="eastAsia"/>
                <w:sz w:val="28"/>
                <w:szCs w:val="28"/>
              </w:rPr>
              <w:t>医院</w:t>
            </w:r>
          </w:p>
        </w:tc>
      </w:tr>
      <w:tr w:rsidR="00DF52EB" w:rsidTr="00DF52EB">
        <w:tblPrEx>
          <w:tblLook w:val="04A0" w:firstRow="1" w:lastRow="0" w:firstColumn="1" w:lastColumn="0" w:noHBand="0" w:noVBand="1"/>
        </w:tblPrEx>
        <w:trPr>
          <w:gridAfter w:val="1"/>
          <w:wAfter w:w="769" w:type="dxa"/>
          <w:trHeight w:val="397"/>
          <w:jc w:val="center"/>
        </w:trPr>
        <w:tc>
          <w:tcPr>
            <w:tcW w:w="7032" w:type="dxa"/>
            <w:gridSpan w:val="2"/>
            <w:vAlign w:val="center"/>
          </w:tcPr>
          <w:p w:rsidR="00DF52EB" w:rsidRPr="00713D52" w:rsidRDefault="00DF52EB" w:rsidP="00DF52EB">
            <w:pPr>
              <w:spacing w:after="100" w:afterAutospacing="1" w:line="440" w:lineRule="exact"/>
              <w:rPr>
                <w:rFonts w:ascii="隶书" w:eastAsia="隶书" w:hAnsi="宋体"/>
                <w:spacing w:val="93"/>
                <w:kern w:val="0"/>
                <w:sz w:val="28"/>
                <w:szCs w:val="28"/>
              </w:rPr>
            </w:pPr>
            <w:r w:rsidRPr="00B656D7">
              <w:rPr>
                <w:rFonts w:ascii="隶书" w:eastAsia="隶书" w:hAnsi="宋体" w:hint="eastAsia"/>
                <w:spacing w:val="7"/>
                <w:kern w:val="0"/>
                <w:sz w:val="28"/>
                <w:szCs w:val="28"/>
                <w:fitText w:val="1920" w:id="-1720534272"/>
              </w:rPr>
              <w:t>监 督 单 位</w:t>
            </w:r>
            <w:r w:rsidRPr="00B656D7">
              <w:rPr>
                <w:rFonts w:ascii="隶书" w:eastAsia="隶书" w:hAnsi="宋体" w:hint="eastAsia"/>
                <w:spacing w:val="1"/>
                <w:kern w:val="0"/>
                <w:sz w:val="28"/>
                <w:szCs w:val="28"/>
                <w:fitText w:val="1920" w:id="-1720534272"/>
              </w:rPr>
              <w:t>：</w:t>
            </w:r>
            <w:r w:rsidR="00124292">
              <w:rPr>
                <w:rFonts w:ascii="隶书" w:eastAsia="隶书" w:hAnsi="宋体" w:hint="eastAsia"/>
                <w:kern w:val="0"/>
                <w:sz w:val="28"/>
                <w:szCs w:val="28"/>
              </w:rPr>
              <w:t xml:space="preserve">     </w:t>
            </w:r>
            <w:r>
              <w:rPr>
                <w:rFonts w:ascii="隶书" w:eastAsia="隶书" w:hAnsi="宋体" w:hint="eastAsia"/>
                <w:kern w:val="0"/>
                <w:sz w:val="28"/>
                <w:szCs w:val="28"/>
              </w:rPr>
              <w:t>绍兴市卫生健康委员会</w:t>
            </w:r>
          </w:p>
        </w:tc>
      </w:tr>
      <w:tr w:rsidR="00DF3A36" w:rsidTr="00AA552C">
        <w:tblPrEx>
          <w:tblLook w:val="04A0" w:firstRow="1" w:lastRow="0" w:firstColumn="1" w:lastColumn="0" w:noHBand="0" w:noVBand="1"/>
        </w:tblPrEx>
        <w:trPr>
          <w:trHeight w:val="333"/>
          <w:jc w:val="center"/>
        </w:trPr>
        <w:tc>
          <w:tcPr>
            <w:tcW w:w="7801" w:type="dxa"/>
            <w:gridSpan w:val="3"/>
          </w:tcPr>
          <w:p w:rsidR="00DF52EB" w:rsidRDefault="00DF52EB" w:rsidP="00AA552C">
            <w:pPr>
              <w:spacing w:after="100" w:afterAutospacing="1" w:line="440" w:lineRule="exact"/>
              <w:jc w:val="center"/>
              <w:rPr>
                <w:rFonts w:ascii="隶书" w:eastAsia="隶书"/>
                <w:sz w:val="28"/>
                <w:szCs w:val="28"/>
              </w:rPr>
            </w:pPr>
          </w:p>
          <w:p w:rsidR="00DF3A36" w:rsidRDefault="00DF3A36" w:rsidP="00AA552C">
            <w:pPr>
              <w:spacing w:after="100" w:afterAutospacing="1" w:line="440" w:lineRule="exact"/>
              <w:jc w:val="center"/>
              <w:rPr>
                <w:rFonts w:ascii="隶书" w:eastAsia="隶书" w:hAnsi="宋体"/>
                <w:sz w:val="28"/>
                <w:szCs w:val="28"/>
              </w:rPr>
            </w:pPr>
            <w:r>
              <w:rPr>
                <w:rFonts w:ascii="隶书" w:eastAsia="隶书" w:hint="eastAsia"/>
                <w:sz w:val="28"/>
                <w:szCs w:val="28"/>
              </w:rPr>
              <w:t>二○二</w:t>
            </w:r>
            <w:r w:rsidR="00AC429E">
              <w:rPr>
                <w:rFonts w:ascii="隶书" w:eastAsia="隶书" w:hint="eastAsia"/>
                <w:sz w:val="28"/>
                <w:szCs w:val="28"/>
              </w:rPr>
              <w:t>二</w:t>
            </w:r>
            <w:r>
              <w:rPr>
                <w:rFonts w:ascii="隶书" w:eastAsia="隶书" w:hint="eastAsia"/>
                <w:sz w:val="28"/>
                <w:szCs w:val="28"/>
              </w:rPr>
              <w:t>年</w:t>
            </w:r>
            <w:r w:rsidR="00AC429E">
              <w:rPr>
                <w:rFonts w:ascii="隶书" w:eastAsia="隶书" w:hint="eastAsia"/>
                <w:sz w:val="28"/>
                <w:szCs w:val="28"/>
              </w:rPr>
              <w:t>五</w:t>
            </w:r>
            <w:r>
              <w:rPr>
                <w:rFonts w:ascii="隶书" w:eastAsia="隶书" w:hint="eastAsia"/>
                <w:sz w:val="28"/>
                <w:szCs w:val="28"/>
              </w:rPr>
              <w:t>月</w:t>
            </w:r>
          </w:p>
        </w:tc>
      </w:tr>
      <w:tr w:rsidR="00DF3A36" w:rsidRPr="00BD0AEE" w:rsidTr="00AA552C">
        <w:trPr>
          <w:trHeight w:val="1276"/>
          <w:jc w:val="center"/>
        </w:trPr>
        <w:tc>
          <w:tcPr>
            <w:tcW w:w="7801" w:type="dxa"/>
            <w:gridSpan w:val="3"/>
          </w:tcPr>
          <w:p w:rsidR="00DF3A36" w:rsidRPr="00BD0AEE" w:rsidRDefault="00DF3A36" w:rsidP="00AA552C">
            <w:pPr>
              <w:spacing w:after="100" w:afterAutospacing="1" w:line="440" w:lineRule="exact"/>
              <w:rPr>
                <w:rFonts w:ascii="隶书" w:eastAsia="隶书" w:hAnsi="宋体"/>
                <w:sz w:val="28"/>
                <w:szCs w:val="28"/>
              </w:rPr>
            </w:pPr>
          </w:p>
        </w:tc>
      </w:tr>
    </w:tbl>
    <w:p w:rsidR="005A32FB" w:rsidRPr="00BD0AEE" w:rsidRDefault="005A32FB" w:rsidP="00AA552C">
      <w:pPr>
        <w:rPr>
          <w:rFonts w:ascii="隶书" w:eastAsia="隶书"/>
          <w:b/>
          <w:sz w:val="44"/>
          <w:szCs w:val="44"/>
        </w:rPr>
      </w:pPr>
    </w:p>
    <w:p w:rsidR="005A32FB" w:rsidRPr="00BD0AEE" w:rsidRDefault="005A32FB" w:rsidP="00417C8A">
      <w:pPr>
        <w:jc w:val="center"/>
        <w:rPr>
          <w:rFonts w:ascii="隶书" w:eastAsia="隶书"/>
          <w:b/>
          <w:sz w:val="44"/>
          <w:szCs w:val="44"/>
        </w:rPr>
      </w:pPr>
    </w:p>
    <w:p w:rsidR="00417C8A" w:rsidRPr="00BD0AEE" w:rsidRDefault="00417C8A" w:rsidP="00417C8A">
      <w:pPr>
        <w:jc w:val="center"/>
        <w:rPr>
          <w:rFonts w:ascii="仿宋_GB2312" w:eastAsia="仿宋_GB2312"/>
          <w:b/>
          <w:sz w:val="44"/>
          <w:szCs w:val="44"/>
        </w:rPr>
      </w:pPr>
      <w:r w:rsidRPr="00BD0AEE">
        <w:rPr>
          <w:rFonts w:ascii="仿宋_GB2312" w:eastAsia="仿宋_GB2312" w:hint="eastAsia"/>
          <w:b/>
          <w:sz w:val="44"/>
          <w:szCs w:val="44"/>
        </w:rPr>
        <w:t>目录</w:t>
      </w:r>
    </w:p>
    <w:p w:rsidR="00417C8A" w:rsidRPr="00BD0AEE" w:rsidRDefault="00417C8A" w:rsidP="00417C8A">
      <w:pPr>
        <w:jc w:val="center"/>
        <w:rPr>
          <w:rFonts w:ascii="隶书" w:eastAsia="隶书"/>
          <w:b/>
          <w:sz w:val="44"/>
          <w:szCs w:val="44"/>
        </w:rPr>
      </w:pPr>
    </w:p>
    <w:p w:rsidR="00417C8A" w:rsidRPr="00BD0AEE" w:rsidRDefault="00417C8A" w:rsidP="00417C8A">
      <w:pPr>
        <w:jc w:val="center"/>
        <w:rPr>
          <w:rFonts w:ascii="隶书" w:eastAsia="隶书"/>
        </w:rPr>
      </w:pP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第一部分    招标公告</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第二部分    投标须知</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第三部分    招标项目范围及要求</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 xml:space="preserve">第四部分    </w:t>
      </w:r>
      <w:r w:rsidR="0077587F" w:rsidRPr="00BD0AEE">
        <w:rPr>
          <w:rFonts w:ascii="仿宋_GB2312" w:eastAsia="仿宋_GB2312" w:hAnsi="宋体" w:hint="eastAsia"/>
          <w:b/>
          <w:sz w:val="36"/>
          <w:szCs w:val="36"/>
        </w:rPr>
        <w:t>授予合同</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第五部分    评标</w:t>
      </w:r>
      <w:r w:rsidR="006B1AA2"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第六部分    投标文件及其附件格式</w:t>
      </w:r>
    </w:p>
    <w:p w:rsidR="00F82E38" w:rsidRPr="00BD0AEE" w:rsidRDefault="00F82E38" w:rsidP="00417C8A">
      <w:pPr>
        <w:snapToGrid w:val="0"/>
        <w:spacing w:line="480" w:lineRule="auto"/>
        <w:jc w:val="left"/>
        <w:rPr>
          <w:rFonts w:ascii="仿宋_GB2312" w:eastAsia="仿宋_GB2312" w:hAnsi="宋体"/>
          <w:sz w:val="36"/>
          <w:szCs w:val="36"/>
        </w:rPr>
      </w:pPr>
    </w:p>
    <w:p w:rsidR="008249F4" w:rsidRPr="00BD0AEE" w:rsidRDefault="008249F4" w:rsidP="00417C8A">
      <w:pPr>
        <w:snapToGrid w:val="0"/>
        <w:spacing w:line="480" w:lineRule="auto"/>
        <w:jc w:val="left"/>
        <w:rPr>
          <w:rFonts w:ascii="仿宋_GB2312" w:eastAsia="仿宋_GB2312" w:hAnsi="宋体"/>
          <w:sz w:val="36"/>
          <w:szCs w:val="36"/>
        </w:rPr>
      </w:pPr>
    </w:p>
    <w:p w:rsidR="00215FC4" w:rsidRDefault="00215FC4" w:rsidP="00215FC4">
      <w:pPr>
        <w:pStyle w:val="a0"/>
        <w:ind w:firstLine="723"/>
        <w:jc w:val="center"/>
        <w:rPr>
          <w:rFonts w:ascii="仿宋_GB2312" w:eastAsia="仿宋_GB2312"/>
          <w:b/>
          <w:sz w:val="36"/>
          <w:szCs w:val="36"/>
        </w:rPr>
      </w:pPr>
    </w:p>
    <w:p w:rsidR="00215FC4" w:rsidRDefault="00215FC4" w:rsidP="00215FC4">
      <w:pPr>
        <w:pStyle w:val="a0"/>
        <w:ind w:firstLine="723"/>
        <w:jc w:val="center"/>
        <w:rPr>
          <w:rFonts w:ascii="仿宋_GB2312" w:eastAsia="仿宋_GB2312"/>
          <w:b/>
          <w:sz w:val="36"/>
          <w:szCs w:val="36"/>
        </w:rPr>
      </w:pPr>
    </w:p>
    <w:p w:rsidR="00215FC4" w:rsidRDefault="00215FC4" w:rsidP="00215FC4">
      <w:pPr>
        <w:pStyle w:val="a0"/>
        <w:ind w:firstLine="723"/>
        <w:jc w:val="center"/>
        <w:rPr>
          <w:rFonts w:ascii="仿宋_GB2312" w:eastAsia="仿宋_GB2312"/>
          <w:b/>
          <w:sz w:val="36"/>
          <w:szCs w:val="36"/>
        </w:rPr>
      </w:pPr>
    </w:p>
    <w:p w:rsidR="00215FC4" w:rsidRDefault="00215FC4" w:rsidP="00215FC4">
      <w:pPr>
        <w:pStyle w:val="a0"/>
        <w:ind w:firstLine="723"/>
        <w:jc w:val="center"/>
        <w:rPr>
          <w:rFonts w:ascii="仿宋_GB2312" w:eastAsia="仿宋_GB2312"/>
          <w:b/>
          <w:sz w:val="36"/>
          <w:szCs w:val="36"/>
        </w:rPr>
      </w:pPr>
    </w:p>
    <w:p w:rsidR="00803979" w:rsidRDefault="00803979" w:rsidP="00215FC4">
      <w:pPr>
        <w:pStyle w:val="a0"/>
        <w:ind w:firstLine="723"/>
        <w:jc w:val="center"/>
        <w:rPr>
          <w:rFonts w:ascii="仿宋_GB2312" w:eastAsia="仿宋_GB2312"/>
          <w:b/>
          <w:sz w:val="36"/>
          <w:szCs w:val="36"/>
        </w:rPr>
      </w:pPr>
    </w:p>
    <w:p w:rsidR="00803979" w:rsidRDefault="00803979" w:rsidP="00215FC4">
      <w:pPr>
        <w:pStyle w:val="a0"/>
        <w:ind w:firstLine="723"/>
        <w:jc w:val="center"/>
        <w:rPr>
          <w:rFonts w:ascii="仿宋_GB2312" w:eastAsia="仿宋_GB2312"/>
          <w:b/>
          <w:sz w:val="36"/>
          <w:szCs w:val="36"/>
        </w:rPr>
      </w:pPr>
    </w:p>
    <w:p w:rsidR="00803979" w:rsidRDefault="00803979" w:rsidP="00215FC4">
      <w:pPr>
        <w:pStyle w:val="a0"/>
        <w:ind w:firstLine="723"/>
        <w:jc w:val="center"/>
        <w:rPr>
          <w:rFonts w:ascii="仿宋_GB2312" w:eastAsia="仿宋_GB2312"/>
          <w:b/>
          <w:sz w:val="36"/>
          <w:szCs w:val="36"/>
        </w:rPr>
      </w:pPr>
    </w:p>
    <w:p w:rsidR="00FA0100" w:rsidRPr="00871B1C" w:rsidRDefault="00BD4F3D" w:rsidP="00124E56">
      <w:pPr>
        <w:pStyle w:val="a0"/>
        <w:ind w:firstLineChars="595" w:firstLine="2150"/>
        <w:rPr>
          <w:b/>
          <w:sz w:val="24"/>
          <w:u w:val="single"/>
        </w:rPr>
      </w:pPr>
      <w:r w:rsidRPr="00BD0AEE">
        <w:rPr>
          <w:rFonts w:ascii="仿宋_GB2312" w:eastAsia="仿宋_GB2312" w:hint="eastAsia"/>
          <w:b/>
          <w:sz w:val="36"/>
          <w:szCs w:val="36"/>
        </w:rPr>
        <w:t>第一部分</w:t>
      </w:r>
      <w:r w:rsidR="00124E56">
        <w:rPr>
          <w:rFonts w:ascii="仿宋_GB2312" w:eastAsia="仿宋_GB2312" w:hint="eastAsia"/>
          <w:b/>
          <w:sz w:val="36"/>
          <w:szCs w:val="36"/>
        </w:rPr>
        <w:t xml:space="preserve">   招标公告</w:t>
      </w:r>
    </w:p>
    <w:tbl>
      <w:tblPr>
        <w:tblW w:w="5000" w:type="pct"/>
        <w:tblCellMar>
          <w:left w:w="0" w:type="dxa"/>
          <w:right w:w="0" w:type="dxa"/>
        </w:tblCellMar>
        <w:tblLook w:val="04A0" w:firstRow="1" w:lastRow="0" w:firstColumn="1" w:lastColumn="0" w:noHBand="0" w:noVBand="1"/>
      </w:tblPr>
      <w:tblGrid>
        <w:gridCol w:w="8306"/>
      </w:tblGrid>
      <w:tr w:rsidR="00E94A7F" w:rsidRPr="00BD0AEE" w:rsidTr="00E94A7F">
        <w:tc>
          <w:tcPr>
            <w:tcW w:w="5000" w:type="pct"/>
            <w:vAlign w:val="center"/>
            <w:hideMark/>
          </w:tcPr>
          <w:p w:rsidR="00E94A7F" w:rsidRPr="001868B6" w:rsidRDefault="00E94A7F" w:rsidP="001868B6">
            <w:pPr>
              <w:pStyle w:val="af2"/>
              <w:spacing w:after="156" w:line="380" w:lineRule="exact"/>
              <w:ind w:firstLine="480"/>
              <w:rPr>
                <w:rFonts w:ascii="仿宋_GB2312" w:eastAsia="仿宋_GB2312"/>
                <w:b/>
                <w:sz w:val="36"/>
                <w:szCs w:val="36"/>
              </w:rPr>
            </w:pPr>
            <w:r w:rsidRPr="00BD0AEE">
              <w:rPr>
                <w:rFonts w:ascii="仿宋_GB2312" w:eastAsia="仿宋_GB2312" w:hAnsi="新宋体" w:hint="eastAsia"/>
              </w:rPr>
              <w:t>一、项目基本情况</w:t>
            </w:r>
            <w:r w:rsidRPr="00BD0AEE">
              <w:rPr>
                <w:rFonts w:ascii="仿宋_GB2312" w:eastAsia="仿宋_GB2312" w:hAnsi="新宋体"/>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项目编号：</w:t>
            </w:r>
            <w:r w:rsidR="00440EFA">
              <w:rPr>
                <w:rFonts w:ascii="仿宋_GB2312" w:eastAsia="仿宋_GB2312" w:hAnsi="新宋体" w:hint="eastAsia"/>
                <w:kern w:val="0"/>
                <w:sz w:val="24"/>
              </w:rPr>
              <w:t>202</w:t>
            </w:r>
            <w:r w:rsidR="00AC429E">
              <w:rPr>
                <w:rFonts w:ascii="仿宋_GB2312" w:eastAsia="仿宋_GB2312" w:hAnsi="新宋体"/>
                <w:kern w:val="0"/>
                <w:sz w:val="24"/>
              </w:rPr>
              <w:t>2</w:t>
            </w:r>
            <w:r w:rsidR="00440EFA">
              <w:rPr>
                <w:rFonts w:ascii="仿宋_GB2312" w:eastAsia="仿宋_GB2312" w:hAnsi="新宋体" w:hint="eastAsia"/>
                <w:kern w:val="0"/>
                <w:sz w:val="24"/>
              </w:rPr>
              <w:t>-0</w:t>
            </w:r>
            <w:r w:rsidR="00AC429E">
              <w:rPr>
                <w:rFonts w:ascii="仿宋_GB2312" w:eastAsia="仿宋_GB2312" w:hAnsi="新宋体"/>
                <w:kern w:val="0"/>
                <w:sz w:val="24"/>
              </w:rPr>
              <w:t>11</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项目名称：</w:t>
            </w:r>
            <w:r w:rsidR="00AC429E" w:rsidRPr="00AC429E">
              <w:rPr>
                <w:rFonts w:ascii="仿宋_GB2312" w:eastAsia="仿宋_GB2312" w:hAnsi="新宋体" w:hint="eastAsia"/>
                <w:kern w:val="0"/>
                <w:sz w:val="24"/>
              </w:rPr>
              <w:t>胸痛中心质控管理平台</w:t>
            </w:r>
            <w:r>
              <w:rPr>
                <w:rFonts w:ascii="仿宋_GB2312" w:eastAsia="仿宋_GB2312" w:hAnsi="新宋体" w:hint="eastAsia"/>
                <w:kern w:val="0"/>
                <w:sz w:val="24"/>
              </w:rPr>
              <w:t>采购项目</w:t>
            </w:r>
          </w:p>
          <w:p w:rsidR="00B9175F" w:rsidRDefault="00B9175F" w:rsidP="00B9175F">
            <w:pPr>
              <w:pStyle w:val="af2"/>
              <w:spacing w:afterLines="0" w:line="440" w:lineRule="exact"/>
              <w:ind w:firstLine="480"/>
            </w:pPr>
            <w:r>
              <w:rPr>
                <w:rFonts w:ascii="仿宋_GB2312" w:eastAsia="仿宋_GB2312" w:hAnsi="新宋体" w:hint="eastAsia"/>
                <w:szCs w:val="24"/>
              </w:rPr>
              <w:t>采购方式：公开招标</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sidR="00AC429E">
              <w:rPr>
                <w:rFonts w:ascii="仿宋_GB2312" w:eastAsia="仿宋_GB2312" w:hAnsi="新宋体"/>
                <w:kern w:val="0"/>
                <w:sz w:val="24"/>
              </w:rPr>
              <w:t>9</w:t>
            </w:r>
            <w:r>
              <w:rPr>
                <w:rFonts w:ascii="仿宋_GB2312" w:eastAsia="仿宋_GB2312" w:hAnsi="新宋体"/>
                <w:kern w:val="0"/>
                <w:sz w:val="24"/>
              </w:rPr>
              <w:t>5</w:t>
            </w:r>
            <w:r>
              <w:rPr>
                <w:rFonts w:ascii="仿宋_GB2312" w:eastAsia="仿宋_GB2312" w:hAnsi="新宋体" w:hint="eastAsia"/>
                <w:kern w:val="0"/>
                <w:sz w:val="24"/>
              </w:rPr>
              <w:t>000</w:t>
            </w:r>
          </w:p>
          <w:p w:rsidR="00AC429E"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9</w:t>
            </w:r>
            <w:r>
              <w:rPr>
                <w:rFonts w:ascii="仿宋_GB2312" w:eastAsia="仿宋_GB2312" w:hAnsi="新宋体" w:hint="eastAsia"/>
                <w:kern w:val="0"/>
                <w:sz w:val="24"/>
              </w:rPr>
              <w:t>5000</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sidR="00AC429E" w:rsidRPr="00AC429E">
              <w:rPr>
                <w:rFonts w:ascii="仿宋_GB2312" w:eastAsia="仿宋_GB2312" w:hAnsi="新宋体" w:hint="eastAsia"/>
                <w:kern w:val="0"/>
                <w:sz w:val="24"/>
              </w:rPr>
              <w:t>胸痛中心质控管理平台</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w:t>
            </w:r>
            <w:r>
              <w:rPr>
                <w:rFonts w:ascii="仿宋_GB2312" w:eastAsia="仿宋_GB2312" w:hAnsi="新宋体" w:hint="eastAsia"/>
                <w:kern w:val="0"/>
                <w:sz w:val="24"/>
              </w:rPr>
              <w:t>5000</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二、</w:t>
            </w:r>
            <w:r w:rsidR="001868B6">
              <w:rPr>
                <w:rFonts w:ascii="仿宋_GB2312" w:eastAsia="仿宋_GB2312" w:hAnsi="新宋体" w:hint="eastAsia"/>
                <w:kern w:val="0"/>
                <w:sz w:val="24"/>
              </w:rPr>
              <w:t>供应商</w:t>
            </w:r>
            <w:r w:rsidRPr="00BD0AEE">
              <w:rPr>
                <w:rFonts w:ascii="仿宋_GB2312" w:eastAsia="仿宋_GB2312" w:hAnsi="新宋体" w:hint="eastAsia"/>
                <w:kern w:val="0"/>
                <w:sz w:val="24"/>
              </w:rPr>
              <w:t>的资格要求：</w:t>
            </w:r>
          </w:p>
          <w:p w:rsidR="00B51DCE" w:rsidRPr="00BD0AEE" w:rsidRDefault="00E94A7F" w:rsidP="00B51DCE">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1.满足《中华人民共和国政府采购法》第二十二条规定</w:t>
            </w:r>
            <w:r w:rsidR="00CE586B">
              <w:rPr>
                <w:rFonts w:ascii="仿宋_GB2312" w:eastAsia="仿宋_GB2312" w:hAnsi="新宋体" w:hint="eastAsia"/>
                <w:kern w:val="0"/>
                <w:sz w:val="24"/>
              </w:rPr>
              <w:t>；</w:t>
            </w:r>
            <w:r w:rsidR="00CB73F3" w:rsidRPr="00CB73F3">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B9175F" w:rsidRDefault="00E94A7F" w:rsidP="00B51DCE">
            <w:pPr>
              <w:widowControl/>
              <w:snapToGrid w:val="0"/>
              <w:spacing w:line="440" w:lineRule="exact"/>
              <w:ind w:firstLineChars="200" w:firstLine="480"/>
              <w:jc w:val="left"/>
              <w:rPr>
                <w:rFonts w:ascii="仿宋" w:eastAsia="仿宋" w:hAnsi="仿宋"/>
                <w:kern w:val="0"/>
                <w:sz w:val="24"/>
                <w:szCs w:val="20"/>
              </w:rPr>
            </w:pPr>
            <w:r w:rsidRPr="00BD0AEE">
              <w:rPr>
                <w:rFonts w:ascii="仿宋_GB2312" w:eastAsia="仿宋_GB2312" w:hAnsi="新宋体" w:hint="eastAsia"/>
                <w:kern w:val="0"/>
                <w:sz w:val="24"/>
              </w:rPr>
              <w:t>2.落实政府采购政策需满足的资格要求：</w:t>
            </w:r>
            <w:r w:rsidR="00EC006A">
              <w:rPr>
                <w:rFonts w:ascii="仿宋" w:eastAsia="仿宋" w:hAnsi="仿宋" w:hint="eastAsia"/>
                <w:kern w:val="0"/>
                <w:sz w:val="24"/>
                <w:szCs w:val="20"/>
              </w:rPr>
              <w:t>无</w:t>
            </w:r>
            <w:r w:rsidRPr="00BD0AEE">
              <w:rPr>
                <w:rFonts w:ascii="仿宋" w:eastAsia="仿宋" w:hAnsi="仿宋" w:hint="eastAsia"/>
                <w:kern w:val="0"/>
                <w:sz w:val="24"/>
                <w:szCs w:val="20"/>
              </w:rPr>
              <w:t>。</w:t>
            </w:r>
          </w:p>
          <w:p w:rsidR="00E94A7F" w:rsidRPr="00BD0AEE"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3.本项目的特定资格要求：无。</w:t>
            </w:r>
            <w:r w:rsidR="00E94A7F" w:rsidRPr="00BD0AEE">
              <w:rPr>
                <w:rFonts w:ascii="仿宋_GB2312" w:eastAsia="仿宋_GB2312" w:hAnsi="新宋体"/>
                <w:kern w:val="0"/>
                <w:sz w:val="24"/>
              </w:rPr>
              <w:t> </w:t>
            </w:r>
          </w:p>
          <w:p w:rsidR="001868B6" w:rsidRDefault="001868B6" w:rsidP="001868B6">
            <w:pPr>
              <w:spacing w:line="380" w:lineRule="exact"/>
              <w:ind w:firstLineChars="176" w:firstLine="424"/>
              <w:rPr>
                <w:rFonts w:ascii="仿宋" w:eastAsia="仿宋" w:hAnsi="仿宋" w:cs="Arial"/>
                <w:sz w:val="24"/>
              </w:rPr>
            </w:pPr>
            <w:r>
              <w:rPr>
                <w:rFonts w:ascii="仿宋" w:eastAsia="仿宋" w:hAnsi="仿宋" w:cs="Arial" w:hint="eastAsia"/>
                <w:b/>
                <w:bCs/>
                <w:sz w:val="24"/>
              </w:rPr>
              <w:t>三、报名</w:t>
            </w:r>
            <w:r>
              <w:rPr>
                <w:rFonts w:ascii="仿宋" w:eastAsia="仿宋" w:hAnsi="仿宋" w:cs="Arial" w:hint="eastAsia"/>
                <w:sz w:val="24"/>
              </w:rPr>
              <w:t>：</w:t>
            </w:r>
          </w:p>
          <w:p w:rsidR="001868B6" w:rsidRDefault="001868B6" w:rsidP="001868B6">
            <w:pPr>
              <w:spacing w:line="440" w:lineRule="exact"/>
              <w:rPr>
                <w:rFonts w:ascii="仿宋" w:eastAsia="仿宋" w:hAnsi="仿宋"/>
                <w:sz w:val="24"/>
              </w:rPr>
            </w:pPr>
            <w:r>
              <w:rPr>
                <w:rFonts w:ascii="仿宋" w:eastAsia="仿宋" w:hAnsi="仿宋" w:hint="eastAsia"/>
                <w:sz w:val="24"/>
              </w:rPr>
              <w:t>1、报名时间：2022年</w:t>
            </w:r>
            <w:r w:rsidR="002017EF">
              <w:rPr>
                <w:rFonts w:ascii="仿宋" w:eastAsia="仿宋" w:hAnsi="仿宋" w:hint="eastAsia"/>
                <w:sz w:val="24"/>
              </w:rPr>
              <w:t>5</w:t>
            </w:r>
            <w:r>
              <w:rPr>
                <w:rFonts w:ascii="仿宋" w:eastAsia="仿宋" w:hAnsi="仿宋" w:hint="eastAsia"/>
                <w:sz w:val="24"/>
              </w:rPr>
              <w:t>月</w:t>
            </w:r>
            <w:r w:rsidR="002017EF">
              <w:rPr>
                <w:rFonts w:ascii="仿宋" w:eastAsia="仿宋" w:hAnsi="仿宋" w:hint="eastAsia"/>
                <w:sz w:val="24"/>
              </w:rPr>
              <w:t>1</w:t>
            </w:r>
            <w:r w:rsidR="002017EF">
              <w:rPr>
                <w:rFonts w:ascii="仿宋" w:eastAsia="仿宋" w:hAnsi="仿宋"/>
                <w:sz w:val="24"/>
              </w:rPr>
              <w:t>9</w:t>
            </w:r>
            <w:r>
              <w:rPr>
                <w:rFonts w:ascii="仿宋" w:eastAsia="仿宋" w:hAnsi="仿宋" w:hint="eastAsia"/>
                <w:sz w:val="24"/>
              </w:rPr>
              <w:t>日至</w:t>
            </w:r>
            <w:r w:rsidR="002017EF">
              <w:rPr>
                <w:rFonts w:ascii="仿宋" w:eastAsia="仿宋" w:hAnsi="仿宋" w:hint="eastAsia"/>
                <w:sz w:val="24"/>
              </w:rPr>
              <w:t>6</w:t>
            </w:r>
            <w:r>
              <w:rPr>
                <w:rFonts w:ascii="仿宋" w:eastAsia="仿宋" w:hAnsi="仿宋" w:hint="eastAsia"/>
                <w:sz w:val="24"/>
              </w:rPr>
              <w:t>月</w:t>
            </w:r>
            <w:r w:rsidR="002017EF">
              <w:rPr>
                <w:rFonts w:ascii="仿宋" w:eastAsia="仿宋" w:hAnsi="仿宋" w:hint="eastAsia"/>
                <w:sz w:val="24"/>
              </w:rPr>
              <w:t>7</w:t>
            </w:r>
            <w:r>
              <w:rPr>
                <w:rFonts w:ascii="仿宋" w:eastAsia="仿宋" w:hAnsi="仿宋" w:hint="eastAsia"/>
                <w:sz w:val="24"/>
              </w:rPr>
              <w:t>日上午8:30—11:30;下午14:30-16:30（双休日及法定节假日除外，不接受电话报名），供应商须报名后才可参加投标</w:t>
            </w:r>
            <w:r>
              <w:rPr>
                <w:rFonts w:ascii="仿宋_GB2312" w:eastAsia="仿宋_GB2312" w:hAnsi="宋体" w:cs="Arial" w:hint="eastAsia"/>
                <w:bCs/>
                <w:sz w:val="24"/>
              </w:rPr>
              <w:t>。</w:t>
            </w:r>
          </w:p>
          <w:p w:rsidR="001868B6" w:rsidRDefault="001868B6" w:rsidP="001868B6">
            <w:pPr>
              <w:spacing w:line="380" w:lineRule="exact"/>
              <w:rPr>
                <w:rFonts w:ascii="仿宋" w:eastAsia="仿宋" w:hAnsi="仿宋"/>
                <w:sz w:val="24"/>
              </w:rPr>
            </w:pPr>
            <w:r>
              <w:rPr>
                <w:rFonts w:ascii="仿宋" w:eastAsia="仿宋" w:hAnsi="仿宋" w:hint="eastAsia"/>
                <w:sz w:val="24"/>
              </w:rPr>
              <w:t>2、报名地点：绍兴市人民医院招标办（行政楼三楼）。</w:t>
            </w:r>
          </w:p>
          <w:p w:rsidR="001868B6" w:rsidRDefault="001868B6" w:rsidP="001868B6">
            <w:pPr>
              <w:spacing w:line="380" w:lineRule="exact"/>
              <w:rPr>
                <w:rFonts w:ascii="仿宋" w:eastAsia="仿宋" w:hAnsi="仿宋"/>
                <w:sz w:val="24"/>
              </w:rPr>
            </w:pPr>
            <w:r>
              <w:rPr>
                <w:rFonts w:ascii="仿宋" w:eastAsia="仿宋" w:hAnsi="仿宋" w:hint="eastAsia"/>
                <w:sz w:val="24"/>
              </w:rPr>
              <w:t>3、报名时需提供以下资料（复印件需加盖单位公章）</w:t>
            </w:r>
          </w:p>
          <w:p w:rsidR="001868B6" w:rsidRDefault="001868B6" w:rsidP="001868B6">
            <w:pPr>
              <w:spacing w:line="380" w:lineRule="exact"/>
              <w:rPr>
                <w:rFonts w:ascii="仿宋" w:eastAsia="仿宋" w:hAnsi="仿宋"/>
                <w:sz w:val="24"/>
              </w:rPr>
            </w:pPr>
            <w:r>
              <w:rPr>
                <w:rFonts w:ascii="仿宋" w:eastAsia="仿宋" w:hAnsi="仿宋" w:hint="eastAsia"/>
                <w:sz w:val="24"/>
              </w:rPr>
              <w:t>(1) 企业法人营业执照（或统一社会信用代码证）原件及复印件；</w:t>
            </w:r>
          </w:p>
          <w:p w:rsidR="001868B6" w:rsidRDefault="001868B6" w:rsidP="001868B6">
            <w:pPr>
              <w:spacing w:line="380" w:lineRule="exact"/>
              <w:rPr>
                <w:rFonts w:ascii="仿宋" w:eastAsia="仿宋" w:hAnsi="仿宋"/>
                <w:sz w:val="24"/>
              </w:rPr>
            </w:pPr>
            <w:r>
              <w:rPr>
                <w:rFonts w:ascii="仿宋" w:eastAsia="仿宋" w:hAnsi="仿宋" w:hint="eastAsia"/>
                <w:sz w:val="24"/>
              </w:rPr>
              <w:t>(2) 法定代表人身份证复印件；</w:t>
            </w:r>
          </w:p>
          <w:p w:rsidR="001868B6" w:rsidRDefault="001868B6" w:rsidP="001868B6">
            <w:pPr>
              <w:spacing w:line="380" w:lineRule="exact"/>
              <w:rPr>
                <w:rFonts w:ascii="仿宋" w:eastAsia="仿宋" w:hAnsi="仿宋"/>
                <w:sz w:val="24"/>
              </w:rPr>
            </w:pPr>
            <w:r>
              <w:rPr>
                <w:rFonts w:ascii="仿宋" w:eastAsia="仿宋" w:hAnsi="仿宋" w:hint="eastAsia"/>
                <w:sz w:val="24"/>
              </w:rPr>
              <w:lastRenderedPageBreak/>
              <w:t>(3) 法定代表人授权委托书、被授权人身份证原件及复印件（若法定代表人亲自参加则不需要）</w:t>
            </w:r>
          </w:p>
          <w:p w:rsidR="001868B6" w:rsidRDefault="001868B6" w:rsidP="001868B6">
            <w:pPr>
              <w:spacing w:line="380" w:lineRule="exact"/>
              <w:rPr>
                <w:rFonts w:ascii="仿宋" w:eastAsia="仿宋" w:hAnsi="仿宋"/>
                <w:sz w:val="24"/>
              </w:rPr>
            </w:pPr>
            <w:r>
              <w:rPr>
                <w:rFonts w:ascii="仿宋" w:eastAsia="仿宋" w:hAnsi="仿宋" w:hint="eastAsia"/>
                <w:sz w:val="24"/>
              </w:rPr>
              <w:t>4、联系人：叶老师    联系电话：0575-88558840</w:t>
            </w:r>
          </w:p>
          <w:p w:rsidR="001868B6" w:rsidRDefault="001868B6" w:rsidP="001868B6">
            <w:pPr>
              <w:spacing w:line="440" w:lineRule="exact"/>
              <w:ind w:firstLineChars="147" w:firstLine="354"/>
              <w:rPr>
                <w:rFonts w:ascii="仿宋_GB2312" w:eastAsia="仿宋_GB2312" w:hAnsi="仿宋"/>
                <w:b/>
                <w:sz w:val="24"/>
              </w:rPr>
            </w:pPr>
            <w:r>
              <w:rPr>
                <w:rFonts w:ascii="仿宋" w:eastAsia="仿宋" w:hAnsi="仿宋" w:hint="eastAsia"/>
                <w:b/>
                <w:sz w:val="24"/>
              </w:rPr>
              <w:t>四、采购文件获取：</w:t>
            </w:r>
            <w:r>
              <w:rPr>
                <w:rStyle w:val="bookmark-item"/>
                <w:rFonts w:ascii="仿宋_GB2312" w:eastAsia="仿宋_GB2312" w:hAnsi="仿宋" w:hint="eastAsia"/>
                <w:b/>
                <w:color w:val="3F3F3F"/>
                <w:sz w:val="24"/>
              </w:rPr>
              <w:t>采购文件见附件，供应商自行下载。</w:t>
            </w:r>
          </w:p>
          <w:p w:rsidR="00E94A7F" w:rsidRPr="00BD0AEE" w:rsidRDefault="00E60D7D" w:rsidP="00E94A7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w:t>
            </w:r>
            <w:r w:rsidR="00E94A7F" w:rsidRPr="00BD0AEE">
              <w:rPr>
                <w:rFonts w:ascii="仿宋_GB2312" w:eastAsia="仿宋_GB2312" w:hAnsi="新宋体" w:hint="eastAsia"/>
                <w:kern w:val="0"/>
                <w:sz w:val="24"/>
              </w:rPr>
              <w:t>、提交投标文件截止时间、开标时间和地点</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提交投标文件截止时间：202</w:t>
            </w:r>
            <w:r w:rsidR="00AC429E">
              <w:rPr>
                <w:rFonts w:ascii="仿宋_GB2312" w:eastAsia="仿宋_GB2312" w:hAnsi="新宋体"/>
                <w:kern w:val="0"/>
                <w:sz w:val="24"/>
              </w:rPr>
              <w:t>2</w:t>
            </w:r>
            <w:r w:rsidRPr="00BD0AEE">
              <w:rPr>
                <w:rFonts w:ascii="仿宋_GB2312" w:eastAsia="仿宋_GB2312" w:hAnsi="新宋体" w:hint="eastAsia"/>
                <w:kern w:val="0"/>
                <w:sz w:val="24"/>
              </w:rPr>
              <w:t>年</w:t>
            </w:r>
            <w:r w:rsidR="002017EF">
              <w:rPr>
                <w:rFonts w:ascii="仿宋_GB2312" w:eastAsia="仿宋_GB2312" w:hAnsi="新宋体" w:hint="eastAsia"/>
                <w:kern w:val="0"/>
                <w:sz w:val="24"/>
              </w:rPr>
              <w:t>6</w:t>
            </w:r>
            <w:r w:rsidRPr="00BD0AEE">
              <w:rPr>
                <w:rFonts w:ascii="仿宋_GB2312" w:eastAsia="仿宋_GB2312" w:hAnsi="新宋体" w:hint="eastAsia"/>
                <w:kern w:val="0"/>
                <w:sz w:val="24"/>
              </w:rPr>
              <w:t>月</w:t>
            </w:r>
            <w:r w:rsidR="002017EF">
              <w:rPr>
                <w:rFonts w:ascii="仿宋_GB2312" w:eastAsia="仿宋_GB2312" w:hAnsi="新宋体" w:hint="eastAsia"/>
                <w:kern w:val="0"/>
                <w:sz w:val="24"/>
              </w:rPr>
              <w:t>8</w:t>
            </w:r>
            <w:r w:rsidRPr="00BD0AEE">
              <w:rPr>
                <w:rFonts w:ascii="仿宋_GB2312" w:eastAsia="仿宋_GB2312" w:hAnsi="新宋体" w:hint="eastAsia"/>
                <w:kern w:val="0"/>
                <w:sz w:val="24"/>
              </w:rPr>
              <w:t>日</w:t>
            </w:r>
            <w:r w:rsidR="002017EF">
              <w:rPr>
                <w:rFonts w:ascii="仿宋_GB2312" w:eastAsia="仿宋_GB2312" w:hAnsi="新宋体"/>
                <w:kern w:val="0"/>
                <w:sz w:val="24"/>
              </w:rPr>
              <w:t>14</w:t>
            </w:r>
            <w:r w:rsidR="00803979">
              <w:rPr>
                <w:rFonts w:ascii="仿宋_GB2312" w:eastAsia="仿宋_GB2312" w:hAnsi="新宋体" w:hint="eastAsia"/>
                <w:kern w:val="0"/>
                <w:sz w:val="24"/>
              </w:rPr>
              <w:t>：30</w:t>
            </w:r>
            <w:r w:rsidRPr="00BD0AEE">
              <w:rPr>
                <w:rFonts w:ascii="仿宋_GB2312" w:eastAsia="仿宋_GB2312" w:hAnsi="新宋体" w:hint="eastAsia"/>
                <w:kern w:val="0"/>
                <w:sz w:val="24"/>
              </w:rPr>
              <w:t>（北京时间）</w:t>
            </w:r>
          </w:p>
          <w:p w:rsidR="004B31E0"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投标地点（网址）：</w:t>
            </w:r>
            <w:r w:rsidR="00896C87" w:rsidRPr="000E64CA">
              <w:rPr>
                <w:rFonts w:ascii="仿宋_GB2312" w:eastAsia="仿宋_GB2312" w:hAnsi="新宋体" w:hint="eastAsia"/>
                <w:kern w:val="0"/>
                <w:sz w:val="24"/>
              </w:rPr>
              <w:t>绍兴市人民医院行政楼3楼会议室</w:t>
            </w:r>
          </w:p>
          <w:p w:rsidR="00A02ECE" w:rsidRPr="00BD0AEE" w:rsidRDefault="00E94A7F" w:rsidP="00A02E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开标时间：202</w:t>
            </w:r>
            <w:r w:rsidR="00AC429E">
              <w:rPr>
                <w:rFonts w:ascii="仿宋_GB2312" w:eastAsia="仿宋_GB2312" w:hAnsi="新宋体"/>
                <w:kern w:val="0"/>
                <w:sz w:val="24"/>
              </w:rPr>
              <w:t>2</w:t>
            </w:r>
            <w:r w:rsidRPr="00BD0AEE">
              <w:rPr>
                <w:rFonts w:ascii="仿宋_GB2312" w:eastAsia="仿宋_GB2312" w:hAnsi="新宋体" w:hint="eastAsia"/>
                <w:kern w:val="0"/>
                <w:sz w:val="24"/>
              </w:rPr>
              <w:t>年</w:t>
            </w:r>
            <w:r w:rsidR="002017EF">
              <w:rPr>
                <w:rFonts w:ascii="仿宋_GB2312" w:eastAsia="仿宋_GB2312" w:hAnsi="新宋体" w:hint="eastAsia"/>
                <w:kern w:val="0"/>
                <w:sz w:val="24"/>
              </w:rPr>
              <w:t>6</w:t>
            </w:r>
            <w:r w:rsidRPr="00BD0AEE">
              <w:rPr>
                <w:rFonts w:ascii="仿宋_GB2312" w:eastAsia="仿宋_GB2312" w:hAnsi="新宋体" w:hint="eastAsia"/>
                <w:kern w:val="0"/>
                <w:sz w:val="24"/>
              </w:rPr>
              <w:t>月</w:t>
            </w:r>
            <w:r w:rsidR="002017EF">
              <w:rPr>
                <w:rFonts w:ascii="仿宋_GB2312" w:eastAsia="仿宋_GB2312" w:hAnsi="新宋体" w:hint="eastAsia"/>
                <w:kern w:val="0"/>
                <w:sz w:val="24"/>
              </w:rPr>
              <w:t>8</w:t>
            </w:r>
            <w:r w:rsidRPr="00BD0AEE">
              <w:rPr>
                <w:rFonts w:ascii="仿宋_GB2312" w:eastAsia="仿宋_GB2312" w:hAnsi="新宋体" w:hint="eastAsia"/>
                <w:kern w:val="0"/>
                <w:sz w:val="24"/>
              </w:rPr>
              <w:t>日</w:t>
            </w:r>
            <w:r w:rsidR="002017EF">
              <w:rPr>
                <w:rFonts w:ascii="仿宋_GB2312" w:eastAsia="仿宋_GB2312" w:hAnsi="新宋体"/>
                <w:kern w:val="0"/>
                <w:sz w:val="24"/>
              </w:rPr>
              <w:t>14</w:t>
            </w:r>
            <w:bookmarkStart w:id="0" w:name="_GoBack"/>
            <w:bookmarkEnd w:id="0"/>
            <w:r w:rsidR="00A02ECE">
              <w:rPr>
                <w:rFonts w:ascii="仿宋_GB2312" w:eastAsia="仿宋_GB2312" w:hAnsi="新宋体" w:hint="eastAsia"/>
                <w:kern w:val="0"/>
                <w:sz w:val="24"/>
              </w:rPr>
              <w:t>：</w:t>
            </w:r>
            <w:r w:rsidR="002C5B56">
              <w:rPr>
                <w:rFonts w:ascii="仿宋_GB2312" w:eastAsia="仿宋_GB2312" w:hAnsi="新宋体" w:hint="eastAsia"/>
                <w:kern w:val="0"/>
                <w:sz w:val="24"/>
              </w:rPr>
              <w:t>3</w:t>
            </w:r>
            <w:r w:rsidR="00A02ECE">
              <w:rPr>
                <w:rFonts w:ascii="仿宋_GB2312" w:eastAsia="仿宋_GB2312" w:hAnsi="新宋体"/>
                <w:kern w:val="0"/>
                <w:sz w:val="24"/>
              </w:rPr>
              <w:t>0</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开标地点：</w:t>
            </w:r>
            <w:r w:rsidR="00896C87" w:rsidRPr="000E64CA">
              <w:rPr>
                <w:rFonts w:ascii="仿宋_GB2312" w:eastAsia="仿宋_GB2312" w:hAnsi="新宋体" w:hint="eastAsia"/>
                <w:kern w:val="0"/>
                <w:sz w:val="24"/>
              </w:rPr>
              <w:t>绍兴市人民医院行政楼3楼会议室</w:t>
            </w:r>
          </w:p>
          <w:p w:rsidR="00B51DCE" w:rsidRPr="00BD0AEE" w:rsidRDefault="00E60D7D" w:rsidP="00B51DC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w:t>
            </w:r>
            <w:r w:rsidR="00E94A7F" w:rsidRPr="00BD0AEE">
              <w:rPr>
                <w:rFonts w:ascii="仿宋_GB2312" w:eastAsia="仿宋_GB2312" w:hAnsi="新宋体" w:hint="eastAsia"/>
                <w:kern w:val="0"/>
                <w:sz w:val="24"/>
              </w:rPr>
              <w:t>、其他补充事宜</w:t>
            </w:r>
          </w:p>
          <w:p w:rsidR="007F0A26"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1.供应商认为采购文件使自己的权益受到损害的，可以自获取采购文件之日或 者采购文件公告期限届满之日起</w:t>
            </w:r>
            <w:r w:rsidR="007F0A26">
              <w:rPr>
                <w:rFonts w:ascii="仿宋_GB2312" w:eastAsia="仿宋_GB2312" w:hAnsi="新宋体" w:hint="eastAsia"/>
                <w:kern w:val="0"/>
                <w:sz w:val="24"/>
              </w:rPr>
              <w:t>3</w:t>
            </w:r>
            <w:r w:rsidRPr="00BD0AEE">
              <w:rPr>
                <w:rFonts w:ascii="仿宋_GB2312" w:eastAsia="仿宋_GB2312" w:hAnsi="新宋体" w:hint="eastAsia"/>
                <w:kern w:val="0"/>
                <w:sz w:val="24"/>
              </w:rPr>
              <w:t>个工作日内，以书面形式向采</w:t>
            </w:r>
            <w:r w:rsidR="007F0A26">
              <w:rPr>
                <w:rFonts w:ascii="仿宋_GB2312" w:eastAsia="仿宋_GB2312" w:hAnsi="新宋体" w:hint="eastAsia"/>
                <w:kern w:val="0"/>
                <w:sz w:val="24"/>
              </w:rPr>
              <w:t>购人</w:t>
            </w:r>
            <w:r w:rsidRPr="00BD0AEE">
              <w:rPr>
                <w:rFonts w:ascii="仿宋_GB2312" w:eastAsia="仿宋_GB2312" w:hAnsi="新宋体" w:hint="eastAsia"/>
                <w:kern w:val="0"/>
                <w:sz w:val="24"/>
              </w:rPr>
              <w:t>提出质疑。质疑供应商对采购人的答复不满意或者采购人未在规定的时间内作出答复的，可以在答复期满后</w:t>
            </w:r>
            <w:r w:rsidR="007F0A26">
              <w:rPr>
                <w:rFonts w:ascii="仿宋_GB2312" w:eastAsia="仿宋_GB2312" w:hAnsi="新宋体" w:hint="eastAsia"/>
                <w:kern w:val="0"/>
                <w:sz w:val="24"/>
              </w:rPr>
              <w:t>五</w:t>
            </w:r>
            <w:r w:rsidRPr="00BD0AEE">
              <w:rPr>
                <w:rFonts w:ascii="仿宋_GB2312" w:eastAsia="仿宋_GB2312" w:hAnsi="新宋体" w:hint="eastAsia"/>
                <w:kern w:val="0"/>
                <w:sz w:val="24"/>
              </w:rPr>
              <w:t>个工作日内向同级政府采购监督管理部门投诉。</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2.其他事项：无</w:t>
            </w:r>
            <w:r w:rsidRPr="00BD0AEE">
              <w:rPr>
                <w:rFonts w:ascii="仿宋_GB2312" w:eastAsia="仿宋_GB2312" w:hAnsi="新宋体"/>
                <w:kern w:val="0"/>
                <w:sz w:val="24"/>
              </w:rPr>
              <w:t>  </w:t>
            </w:r>
          </w:p>
          <w:p w:rsidR="00E94A7F" w:rsidRPr="00BD0AEE" w:rsidRDefault="00E60D7D" w:rsidP="00E94A7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w:t>
            </w:r>
            <w:r w:rsidR="00E94A7F" w:rsidRPr="00BD0AEE">
              <w:rPr>
                <w:rFonts w:ascii="仿宋_GB2312" w:eastAsia="仿宋_GB2312" w:hAnsi="新宋体" w:hint="eastAsia"/>
                <w:kern w:val="0"/>
                <w:sz w:val="24"/>
              </w:rPr>
              <w:t>、对本次采购提出询问、质疑、投诉，请按以下方式联系</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1.采购人信息</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名称：</w:t>
            </w:r>
            <w:r w:rsidR="00DB6646">
              <w:rPr>
                <w:rFonts w:ascii="仿宋_GB2312" w:eastAsia="仿宋_GB2312" w:hAnsi="新宋体" w:hint="eastAsia"/>
                <w:kern w:val="0"/>
                <w:sz w:val="24"/>
              </w:rPr>
              <w:t>绍兴市</w:t>
            </w:r>
            <w:r w:rsidR="007F0A26">
              <w:rPr>
                <w:rFonts w:ascii="仿宋_GB2312" w:eastAsia="仿宋_GB2312" w:hAnsi="新宋体" w:hint="eastAsia"/>
                <w:kern w:val="0"/>
                <w:sz w:val="24"/>
              </w:rPr>
              <w:t>人民</w:t>
            </w:r>
            <w:r w:rsidR="00DB6646">
              <w:rPr>
                <w:rFonts w:ascii="仿宋_GB2312" w:eastAsia="仿宋_GB2312" w:hAnsi="新宋体" w:hint="eastAsia"/>
                <w:kern w:val="0"/>
                <w:sz w:val="24"/>
              </w:rPr>
              <w:t>医院</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地址：</w:t>
            </w:r>
            <w:r w:rsidR="00DB6646" w:rsidRPr="00DB6646">
              <w:rPr>
                <w:rFonts w:ascii="仿宋_GB2312" w:eastAsia="仿宋_GB2312" w:hAnsi="新宋体" w:hint="eastAsia"/>
                <w:kern w:val="0"/>
                <w:sz w:val="24"/>
              </w:rPr>
              <w:t>绍兴市</w:t>
            </w:r>
            <w:r w:rsidR="007F0A26">
              <w:rPr>
                <w:rFonts w:ascii="仿宋_GB2312" w:eastAsia="仿宋_GB2312" w:hAnsi="新宋体" w:hint="eastAsia"/>
                <w:kern w:val="0"/>
                <w:sz w:val="24"/>
              </w:rPr>
              <w:t>中兴北路568</w:t>
            </w:r>
            <w:r w:rsidR="00DB6646" w:rsidRPr="00DB6646">
              <w:rPr>
                <w:rFonts w:ascii="仿宋_GB2312" w:eastAsia="仿宋_GB2312" w:hAnsi="新宋体" w:hint="eastAsia"/>
                <w:kern w:val="0"/>
                <w:sz w:val="24"/>
              </w:rPr>
              <w:t>号</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项目联系人（询问）：</w:t>
            </w:r>
            <w:r w:rsidR="001868B6">
              <w:rPr>
                <w:rFonts w:ascii="仿宋_GB2312" w:eastAsia="仿宋_GB2312" w:hAnsi="新宋体" w:hint="eastAsia"/>
                <w:kern w:val="0"/>
                <w:sz w:val="24"/>
              </w:rPr>
              <w:t>钱国良</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项目联系方式（询问）：</w:t>
            </w:r>
            <w:r w:rsidR="00DB6646" w:rsidRPr="00DB6646">
              <w:rPr>
                <w:rFonts w:ascii="仿宋_GB2312" w:eastAsia="仿宋_GB2312" w:hAnsi="新宋体"/>
                <w:kern w:val="0"/>
                <w:sz w:val="24"/>
              </w:rPr>
              <w:t>0575-</w:t>
            </w:r>
            <w:r w:rsidR="007F0A26">
              <w:rPr>
                <w:rFonts w:ascii="仿宋_GB2312" w:eastAsia="仿宋_GB2312" w:hAnsi="新宋体" w:hint="eastAsia"/>
                <w:kern w:val="0"/>
                <w:sz w:val="24"/>
              </w:rPr>
              <w:t>88</w:t>
            </w:r>
            <w:r w:rsidR="001868B6">
              <w:rPr>
                <w:rFonts w:ascii="仿宋_GB2312" w:eastAsia="仿宋_GB2312" w:hAnsi="新宋体" w:hint="eastAsia"/>
                <w:kern w:val="0"/>
                <w:sz w:val="24"/>
              </w:rPr>
              <w:t>558843</w:t>
            </w:r>
          </w:p>
          <w:p w:rsidR="007F0A26"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质疑联系人：</w:t>
            </w:r>
            <w:r w:rsidR="001868B6">
              <w:rPr>
                <w:rFonts w:ascii="仿宋_GB2312" w:eastAsia="仿宋_GB2312" w:hAnsi="新宋体" w:hint="eastAsia"/>
                <w:kern w:val="0"/>
                <w:sz w:val="24"/>
              </w:rPr>
              <w:t>朱伟健</w:t>
            </w:r>
          </w:p>
          <w:p w:rsidR="006E110F"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质疑联系方式：</w:t>
            </w:r>
            <w:r w:rsidR="007F0A26">
              <w:rPr>
                <w:rFonts w:ascii="仿宋_GB2312" w:eastAsia="仿宋_GB2312" w:hAnsi="新宋体" w:hint="eastAsia"/>
                <w:kern w:val="0"/>
                <w:sz w:val="24"/>
              </w:rPr>
              <w:t>0575-88</w:t>
            </w:r>
            <w:r w:rsidR="001868B6">
              <w:rPr>
                <w:rFonts w:ascii="仿宋_GB2312" w:eastAsia="仿宋_GB2312" w:hAnsi="新宋体" w:hint="eastAsia"/>
                <w:kern w:val="0"/>
                <w:sz w:val="24"/>
              </w:rPr>
              <w:t>558842</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：王伟炳</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E94A7F" w:rsidRPr="00BD0AEE" w:rsidRDefault="00E94A7F" w:rsidP="00BE5C1C">
            <w:pPr>
              <w:widowControl/>
              <w:snapToGrid w:val="0"/>
              <w:spacing w:line="440" w:lineRule="exact"/>
              <w:rPr>
                <w:rFonts w:ascii="仿宋_GB2312" w:eastAsia="仿宋_GB2312" w:hAnsi="新宋体"/>
                <w:kern w:val="0"/>
                <w:sz w:val="24"/>
              </w:rPr>
            </w:pPr>
          </w:p>
        </w:tc>
      </w:tr>
    </w:tbl>
    <w:p w:rsidR="00E94A7F" w:rsidRPr="00BD0AEE" w:rsidRDefault="00E94A7F" w:rsidP="00E94A7F">
      <w:pPr>
        <w:widowControl/>
        <w:jc w:val="left"/>
        <w:rPr>
          <w:rFonts w:ascii="仿宋_GB2312" w:eastAsia="仿宋_GB2312" w:hAnsi="新宋体"/>
          <w:kern w:val="0"/>
          <w:sz w:val="24"/>
        </w:rPr>
      </w:pPr>
    </w:p>
    <w:p w:rsidR="00417C8A" w:rsidRPr="00BD0AEE" w:rsidRDefault="00417C8A" w:rsidP="00215FC4">
      <w:pPr>
        <w:pageBreakBefore/>
        <w:spacing w:line="440" w:lineRule="exact"/>
        <w:ind w:firstLineChars="700" w:firstLine="2530"/>
        <w:outlineLvl w:val="0"/>
        <w:rPr>
          <w:rFonts w:ascii="仿宋_GB2312" w:eastAsia="仿宋_GB2312" w:hAnsi="宋体"/>
          <w:b/>
          <w:sz w:val="36"/>
          <w:szCs w:val="36"/>
        </w:rPr>
      </w:pPr>
      <w:r w:rsidRPr="00BD0AEE">
        <w:rPr>
          <w:rFonts w:ascii="仿宋_GB2312" w:eastAsia="仿宋_GB2312" w:hAnsi="宋体" w:hint="eastAsia"/>
          <w:b/>
          <w:sz w:val="36"/>
          <w:szCs w:val="36"/>
        </w:rPr>
        <w:lastRenderedPageBreak/>
        <w:t xml:space="preserve">第二部分 </w:t>
      </w:r>
      <w:r w:rsidR="00F27259" w:rsidRPr="00BD0AEE">
        <w:rPr>
          <w:rFonts w:ascii="仿宋_GB2312" w:eastAsia="仿宋_GB2312" w:hAnsi="宋体" w:hint="eastAsia"/>
          <w:b/>
          <w:sz w:val="36"/>
          <w:szCs w:val="36"/>
        </w:rPr>
        <w:t>投标</w:t>
      </w:r>
      <w:r w:rsidRPr="00BD0AEE">
        <w:rPr>
          <w:rFonts w:ascii="仿宋_GB2312" w:eastAsia="仿宋_GB2312" w:hAnsi="宋体" w:hint="eastAsia"/>
          <w:b/>
          <w:sz w:val="36"/>
          <w:szCs w:val="36"/>
        </w:rPr>
        <w:t>须知</w:t>
      </w:r>
    </w:p>
    <w:p w:rsidR="00E94A7F" w:rsidRPr="00BD0AEE" w:rsidRDefault="00E94A7F" w:rsidP="00E94A7F">
      <w:pPr>
        <w:ind w:left="238"/>
        <w:jc w:val="center"/>
        <w:rPr>
          <w:rFonts w:ascii="仿宋_GB2312" w:eastAsia="仿宋_GB2312" w:hAnsi="宋体"/>
          <w:b/>
          <w:sz w:val="30"/>
          <w:szCs w:val="36"/>
        </w:rPr>
      </w:pPr>
      <w:r w:rsidRPr="00BD0AE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E94A7F" w:rsidRPr="00BD0AEE" w:rsidTr="00E94A7F">
        <w:trPr>
          <w:trHeight w:val="496"/>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序号</w:t>
            </w:r>
          </w:p>
        </w:tc>
        <w:tc>
          <w:tcPr>
            <w:tcW w:w="8371" w:type="dxa"/>
            <w:gridSpan w:val="3"/>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内　　　　容</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投标人应当提交的资格、资信证明文件</w:t>
            </w:r>
            <w:r w:rsidRPr="00BD0AEE">
              <w:rPr>
                <w:rFonts w:ascii="仿宋_GB2312" w:eastAsia="仿宋_GB2312" w:hAnsi="仿宋_GB2312" w:cs="仿宋_GB2312" w:hint="eastAsia"/>
                <w:sz w:val="24"/>
              </w:rPr>
              <w:t>：</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（1）相关证明文件：</w:t>
            </w:r>
            <w:r w:rsidRPr="00BD0AEE">
              <w:rPr>
                <w:rFonts w:ascii="仿宋_GB2312" w:eastAsia="仿宋_GB2312" w:hAnsi="仿宋_GB2312" w:cs="仿宋_GB2312" w:hint="eastAsia"/>
                <w:sz w:val="24"/>
              </w:rPr>
              <w:t>营业执照(或事业法人登记证或其他工商等登记证明材料)复印件、20</w:t>
            </w:r>
            <w:r w:rsidR="00D46E20">
              <w:rPr>
                <w:rFonts w:ascii="仿宋_GB2312" w:eastAsia="仿宋_GB2312" w:hAnsi="仿宋_GB2312" w:cs="仿宋_GB2312" w:hint="eastAsia"/>
                <w:sz w:val="24"/>
              </w:rPr>
              <w:t>2</w:t>
            </w:r>
            <w:r w:rsidR="00AC429E">
              <w:rPr>
                <w:rFonts w:ascii="仿宋_GB2312" w:eastAsia="仿宋_GB2312" w:hAnsi="仿宋_GB2312" w:cs="仿宋_GB2312"/>
                <w:sz w:val="24"/>
              </w:rPr>
              <w:t>1</w:t>
            </w:r>
            <w:r w:rsidRPr="00BD0AEE">
              <w:rPr>
                <w:rFonts w:ascii="仿宋_GB2312" w:eastAsia="仿宋_GB2312" w:hAnsi="仿宋_GB2312" w:cs="仿宋_GB2312" w:hint="eastAsia"/>
                <w:sz w:val="24"/>
              </w:rPr>
              <w:t>年度资产负债表等财务报表资料文件(新成立的公司提供情况说明)、参加本次政府采购活动前三年内，在经营活动中没有重大违法记录的声明（详见格式范例）。</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BD0AEE" w:rsidRDefault="00E94A7F" w:rsidP="00E94A7F">
            <w:pPr>
              <w:snapToGrid w:val="0"/>
              <w:spacing w:line="420" w:lineRule="exact"/>
              <w:rPr>
                <w:rFonts w:ascii="仿宋_GB2312" w:eastAsia="仿宋_GB2312" w:hAnsi="仿宋_GB2312" w:cs="仿宋_GB2312"/>
                <w:sz w:val="24"/>
                <w:u w:val="single"/>
              </w:rPr>
            </w:pPr>
            <w:r w:rsidRPr="00BD0AEE">
              <w:rPr>
                <w:rFonts w:ascii="仿宋_GB2312" w:eastAsia="仿宋_GB2312" w:hAnsi="仿宋_GB2312" w:cs="仿宋_GB2312" w:hint="eastAsia"/>
                <w:b/>
                <w:sz w:val="24"/>
              </w:rPr>
              <w:t>（3）特许资格、资信证明文件（如果有）：</w:t>
            </w:r>
          </w:p>
          <w:p w:rsidR="00E94A7F" w:rsidRPr="00BD0AEE" w:rsidRDefault="00E94A7F" w:rsidP="00E94A7F">
            <w:pPr>
              <w:spacing w:line="420" w:lineRule="exact"/>
              <w:ind w:firstLineChars="200" w:firstLine="480"/>
              <w:rPr>
                <w:rFonts w:ascii="仿宋_GB2312" w:eastAsia="仿宋_GB2312" w:hAnsi="宋体"/>
                <w:b/>
                <w:sz w:val="24"/>
              </w:rPr>
            </w:pPr>
            <w:r w:rsidRPr="00BD0AE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2</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资格审查方式：</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1.资格后审。</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BD0AEE" w:rsidTr="00E94A7F">
        <w:trPr>
          <w:trHeight w:val="934"/>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3</w:t>
            </w:r>
          </w:p>
        </w:tc>
        <w:tc>
          <w:tcPr>
            <w:tcW w:w="8371" w:type="dxa"/>
            <w:gridSpan w:val="3"/>
            <w:vAlign w:val="center"/>
          </w:tcPr>
          <w:p w:rsidR="00E94A7F" w:rsidRPr="00BD0AEE" w:rsidRDefault="00E94A7F" w:rsidP="00E94A7F">
            <w:pPr>
              <w:autoSpaceDE w:val="0"/>
              <w:autoSpaceDN w:val="0"/>
              <w:spacing w:line="420" w:lineRule="exact"/>
              <w:textAlignment w:val="bottom"/>
              <w:rPr>
                <w:rFonts w:ascii="仿宋_GB2312" w:eastAsia="仿宋_GB2312" w:hAnsi="宋体"/>
                <w:sz w:val="24"/>
              </w:rPr>
            </w:pPr>
            <w:r w:rsidRPr="00BD0AEE">
              <w:rPr>
                <w:rFonts w:ascii="仿宋_GB2312" w:eastAsia="仿宋_GB2312" w:hAnsi="宋体" w:hint="eastAsia"/>
                <w:b/>
                <w:sz w:val="24"/>
              </w:rPr>
              <w:t>投标有效期：</w:t>
            </w:r>
            <w:r w:rsidRPr="00BD0AEE">
              <w:rPr>
                <w:rFonts w:ascii="仿宋_GB2312" w:eastAsia="仿宋_GB2312" w:hAnsi="仿宋" w:cs="仿宋_GB2312" w:hint="eastAsia"/>
                <w:sz w:val="24"/>
              </w:rPr>
              <w:t>投标有效期为从提交投标文件的截止之日起90天。</w:t>
            </w:r>
            <w:r w:rsidRPr="00BD0AEE">
              <w:rPr>
                <w:rFonts w:ascii="仿宋_GB2312" w:eastAsia="仿宋_GB2312" w:hAnsi="仿宋" w:cs="仿宋_GB2312" w:hint="eastAsia"/>
                <w:b/>
                <w:sz w:val="24"/>
              </w:rPr>
              <w:t>投标人的投标文件中承诺的投标有效期少于招标文件中载明的投标有效期的，投标无效。</w:t>
            </w:r>
          </w:p>
        </w:tc>
      </w:tr>
      <w:tr w:rsidR="00E94A7F" w:rsidRPr="00BD0AEE" w:rsidTr="00E94A7F">
        <w:trPr>
          <w:trHeight w:val="66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4</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仿宋" w:cs="仿宋_GB2312" w:hint="eastAsia"/>
                <w:b/>
                <w:sz w:val="24"/>
              </w:rPr>
              <w:t>分包或转包：</w:t>
            </w:r>
            <w:r w:rsidRPr="00BD0AEE">
              <w:rPr>
                <w:rFonts w:ascii="仿宋_GB2312" w:eastAsia="仿宋_GB2312" w:hAnsi="仿宋" w:cs="仿宋_GB2312" w:hint="eastAsia"/>
                <w:sz w:val="24"/>
              </w:rPr>
              <w:t>（1）采购人不同意分包。（2）本项目不得转包。</w:t>
            </w:r>
          </w:p>
        </w:tc>
      </w:tr>
      <w:tr w:rsidR="00E94A7F" w:rsidRPr="00BD0AEE" w:rsidTr="00E94A7F">
        <w:trPr>
          <w:trHeight w:val="63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5</w:t>
            </w:r>
          </w:p>
        </w:tc>
        <w:tc>
          <w:tcPr>
            <w:tcW w:w="8371" w:type="dxa"/>
            <w:gridSpan w:val="3"/>
            <w:vAlign w:val="center"/>
          </w:tcPr>
          <w:p w:rsidR="00E94A7F" w:rsidRPr="00BD0AEE" w:rsidRDefault="00E94A7F" w:rsidP="009D3951">
            <w:pPr>
              <w:spacing w:line="420" w:lineRule="exact"/>
              <w:rPr>
                <w:rFonts w:ascii="仿宋_GB2312" w:eastAsia="仿宋_GB2312" w:hAnsi="宋体"/>
                <w:sz w:val="24"/>
              </w:rPr>
            </w:pPr>
            <w:r w:rsidRPr="00BD0AEE">
              <w:rPr>
                <w:rFonts w:ascii="仿宋_GB2312" w:eastAsia="仿宋_GB2312" w:hAnsi="宋体" w:hint="eastAsia"/>
                <w:b/>
                <w:sz w:val="24"/>
              </w:rPr>
              <w:t>投标文件份数：</w:t>
            </w:r>
            <w:r w:rsidR="007F0A26">
              <w:rPr>
                <w:rFonts w:ascii="仿宋_GB2312" w:eastAsia="仿宋_GB2312" w:hAnsi="宋体" w:hint="eastAsia"/>
                <w:sz w:val="24"/>
              </w:rPr>
              <w:t>正本一份，副本</w:t>
            </w:r>
            <w:r w:rsidR="009D3951">
              <w:rPr>
                <w:rFonts w:ascii="仿宋_GB2312" w:eastAsia="仿宋_GB2312" w:hAnsi="宋体" w:hint="eastAsia"/>
                <w:sz w:val="24"/>
              </w:rPr>
              <w:t>二</w:t>
            </w:r>
            <w:r w:rsidR="007F0A26">
              <w:rPr>
                <w:rFonts w:ascii="仿宋_GB2312" w:eastAsia="仿宋_GB2312" w:hAnsi="宋体" w:hint="eastAsia"/>
                <w:sz w:val="24"/>
              </w:rPr>
              <w:t>份</w:t>
            </w:r>
          </w:p>
        </w:tc>
      </w:tr>
      <w:tr w:rsidR="00E94A7F" w:rsidRPr="00BD0AEE" w:rsidTr="00E94A7F">
        <w:trPr>
          <w:trHeight w:val="528"/>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6</w:t>
            </w:r>
          </w:p>
        </w:tc>
        <w:tc>
          <w:tcPr>
            <w:tcW w:w="8371" w:type="dxa"/>
            <w:gridSpan w:val="3"/>
            <w:vAlign w:val="center"/>
          </w:tcPr>
          <w:p w:rsidR="00E94A7F" w:rsidRPr="00BD0AEE" w:rsidRDefault="00E94A7F" w:rsidP="009D3951">
            <w:pPr>
              <w:autoSpaceDE w:val="0"/>
              <w:autoSpaceDN w:val="0"/>
              <w:spacing w:line="420" w:lineRule="exact"/>
              <w:textAlignment w:val="bottom"/>
              <w:rPr>
                <w:rFonts w:ascii="仿宋_GB2312" w:eastAsia="仿宋_GB2312" w:hAnsi="宋体"/>
                <w:b/>
                <w:sz w:val="24"/>
              </w:rPr>
            </w:pPr>
            <w:r w:rsidRPr="00BD0AEE">
              <w:rPr>
                <w:rFonts w:ascii="仿宋_GB2312" w:eastAsia="仿宋_GB2312" w:hAnsi="仿宋" w:cs="仿宋_GB2312" w:hint="eastAsia"/>
                <w:b/>
                <w:sz w:val="24"/>
              </w:rPr>
              <w:t>开标前答疑会或现场考察：</w:t>
            </w:r>
            <w:r w:rsidR="009D3951">
              <w:rPr>
                <w:rFonts w:ascii="仿宋_GB2312" w:eastAsia="仿宋_GB2312" w:hAnsi="仿宋" w:cs="仿宋_GB2312" w:hint="eastAsia"/>
                <w:b/>
                <w:sz w:val="24"/>
              </w:rPr>
              <w:t>不组织</w:t>
            </w:r>
          </w:p>
        </w:tc>
      </w:tr>
      <w:tr w:rsidR="00E94A7F" w:rsidRPr="00BD0AEE" w:rsidTr="00E94A7F">
        <w:trPr>
          <w:trHeight w:val="609"/>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7</w:t>
            </w:r>
          </w:p>
        </w:tc>
        <w:tc>
          <w:tcPr>
            <w:tcW w:w="8371" w:type="dxa"/>
            <w:gridSpan w:val="3"/>
            <w:vAlign w:val="center"/>
          </w:tcPr>
          <w:p w:rsidR="00E94A7F" w:rsidRPr="00BD0AEE" w:rsidRDefault="00E94A7F" w:rsidP="00E94A7F">
            <w:pPr>
              <w:spacing w:line="288" w:lineRule="auto"/>
              <w:rPr>
                <w:rFonts w:ascii="仿宋_GB2312" w:eastAsia="仿宋_GB2312" w:hAnsi="宋体"/>
                <w:b/>
                <w:sz w:val="24"/>
              </w:rPr>
            </w:pPr>
            <w:r w:rsidRPr="00BD0AEE">
              <w:rPr>
                <w:rFonts w:ascii="仿宋_GB2312" w:eastAsia="仿宋_GB2312" w:hAnsi="宋体" w:hint="eastAsia"/>
                <w:b/>
                <w:sz w:val="24"/>
              </w:rPr>
              <w:t>样品提供：无。</w:t>
            </w:r>
          </w:p>
        </w:tc>
      </w:tr>
      <w:tr w:rsidR="00E94A7F" w:rsidRPr="00BD0AEE" w:rsidTr="00E94A7F">
        <w:trPr>
          <w:trHeight w:val="620"/>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8</w:t>
            </w:r>
          </w:p>
        </w:tc>
        <w:tc>
          <w:tcPr>
            <w:tcW w:w="8371" w:type="dxa"/>
            <w:gridSpan w:val="3"/>
            <w:vAlign w:val="center"/>
          </w:tcPr>
          <w:p w:rsidR="00E94A7F" w:rsidRPr="00BD0AEE" w:rsidRDefault="00E94A7F" w:rsidP="00203DE3">
            <w:pPr>
              <w:spacing w:line="420" w:lineRule="exact"/>
              <w:rPr>
                <w:rFonts w:ascii="仿宋_GB2312" w:eastAsia="仿宋_GB2312" w:hAnsi="宋体"/>
                <w:sz w:val="24"/>
              </w:rPr>
            </w:pPr>
            <w:r w:rsidRPr="00BD0AEE">
              <w:rPr>
                <w:rFonts w:ascii="仿宋_GB2312" w:eastAsia="仿宋_GB2312" w:hAnsi="宋体" w:hint="eastAsia"/>
                <w:b/>
                <w:sz w:val="24"/>
              </w:rPr>
              <w:t>演示(讲解)：</w:t>
            </w:r>
            <w:r w:rsidR="00AC429E">
              <w:rPr>
                <w:rFonts w:ascii="仿宋_GB2312" w:eastAsia="仿宋_GB2312" w:hAnsi="宋体" w:hint="eastAsia"/>
                <w:b/>
                <w:sz w:val="24"/>
              </w:rPr>
              <w:t>无</w:t>
            </w:r>
          </w:p>
        </w:tc>
      </w:tr>
      <w:tr w:rsidR="00E94A7F" w:rsidRPr="00BD0AEE" w:rsidTr="00E94A7F">
        <w:trPr>
          <w:trHeight w:val="772"/>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lastRenderedPageBreak/>
              <w:t>9</w:t>
            </w:r>
          </w:p>
        </w:tc>
        <w:tc>
          <w:tcPr>
            <w:tcW w:w="855" w:type="dxa"/>
            <w:gridSpan w:val="2"/>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进口产品</w:t>
            </w:r>
          </w:p>
        </w:tc>
        <w:tc>
          <w:tcPr>
            <w:tcW w:w="7516" w:type="dxa"/>
            <w:vAlign w:val="center"/>
          </w:tcPr>
          <w:p w:rsidR="00E94A7F" w:rsidRPr="00BD0AEE" w:rsidRDefault="00E94A7F" w:rsidP="006E110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sz w:val="24"/>
              </w:rPr>
              <w:t>本项目</w:t>
            </w:r>
            <w:r w:rsidR="00803979">
              <w:rPr>
                <w:rFonts w:ascii="仿宋_GB2312" w:eastAsia="仿宋_GB2312" w:hAnsi="仿宋_GB2312" w:cs="仿宋_GB2312" w:hint="eastAsia"/>
                <w:sz w:val="24"/>
              </w:rPr>
              <w:t>不</w:t>
            </w:r>
            <w:r w:rsidR="00BD0AEE" w:rsidRPr="00BD0AEE">
              <w:rPr>
                <w:rFonts w:ascii="仿宋_GB2312" w:eastAsia="仿宋_GB2312" w:hAnsi="仿宋_GB2312" w:cs="仿宋_GB2312" w:hint="eastAsia"/>
                <w:sz w:val="24"/>
              </w:rPr>
              <w:t>允许采购进口产品，</w:t>
            </w:r>
            <w:r w:rsidRPr="00BD0AEE">
              <w:rPr>
                <w:rFonts w:ascii="仿宋_GB2312" w:eastAsia="仿宋_GB2312" w:hAnsi="仿宋_GB2312" w:cs="仿宋_GB2312" w:hint="eastAsia"/>
                <w:sz w:val="24"/>
              </w:rPr>
              <w:t>供应商所提供的货物和服务须在我国境内合法生产、销售。</w:t>
            </w:r>
          </w:p>
        </w:tc>
      </w:tr>
      <w:tr w:rsidR="00E94A7F" w:rsidRPr="00BD0AEE" w:rsidTr="00E94A7F">
        <w:trPr>
          <w:trHeight w:val="768"/>
        </w:trPr>
        <w:tc>
          <w:tcPr>
            <w:tcW w:w="869" w:type="dxa"/>
            <w:vMerge w:val="restart"/>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10</w:t>
            </w:r>
          </w:p>
        </w:tc>
        <w:tc>
          <w:tcPr>
            <w:tcW w:w="855" w:type="dxa"/>
            <w:gridSpan w:val="2"/>
            <w:vMerge w:val="restart"/>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投标人信用信息事项</w:t>
            </w: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信用信息查询渠道及截止时间：</w:t>
            </w:r>
            <w:r w:rsidRPr="00BD0AE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BD0AEE">
              <w:rPr>
                <w:rFonts w:ascii="仿宋_GB2312" w:eastAsia="仿宋_GB2312" w:hAnsi="仿宋_GB2312" w:cs="仿宋_GB2312" w:hint="eastAsia"/>
                <w:b/>
                <w:sz w:val="24"/>
              </w:rPr>
              <w:t>投标截止时间前</w:t>
            </w:r>
            <w:r w:rsidRPr="00BD0AEE">
              <w:rPr>
                <w:rFonts w:ascii="仿宋_GB2312" w:eastAsia="仿宋_GB2312" w:hAnsi="宋体" w:hint="eastAsia"/>
                <w:sz w:val="24"/>
              </w:rPr>
              <w:t>的信用记录。</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信用信息查询记录和证据留存的具体方式：</w:t>
            </w:r>
            <w:r w:rsidRPr="00BD0AE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信用信息的使用规则：</w:t>
            </w:r>
            <w:r w:rsidRPr="00BD0AE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BD0AEE" w:rsidTr="00E94A7F">
        <w:trPr>
          <w:trHeight w:val="768"/>
        </w:trPr>
        <w:tc>
          <w:tcPr>
            <w:tcW w:w="869" w:type="dxa"/>
            <w:vAlign w:val="center"/>
          </w:tcPr>
          <w:p w:rsidR="00E94A7F" w:rsidRPr="00BD0AEE" w:rsidRDefault="00A02ECE" w:rsidP="00A02ECE">
            <w:pPr>
              <w:spacing w:line="400" w:lineRule="exact"/>
              <w:jc w:val="center"/>
              <w:rPr>
                <w:rFonts w:ascii="仿宋_GB2312" w:eastAsia="仿宋_GB2312" w:hAnsi="宋体"/>
                <w:sz w:val="24"/>
              </w:rPr>
            </w:pPr>
            <w:r w:rsidRPr="00BD0AEE">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E94A7F" w:rsidRPr="00BD0AEE" w:rsidRDefault="00E94A7F" w:rsidP="00A02ECE">
            <w:pPr>
              <w:snapToGrid w:val="0"/>
              <w:spacing w:line="400" w:lineRule="exact"/>
              <w:rPr>
                <w:rFonts w:ascii="仿宋_GB2312" w:eastAsia="仿宋_GB2312" w:hAnsi="仿宋"/>
                <w:sz w:val="24"/>
              </w:rPr>
            </w:pPr>
            <w:r w:rsidRPr="00BD0AEE">
              <w:rPr>
                <w:rFonts w:ascii="仿宋_GB2312" w:eastAsia="仿宋_GB2312" w:hAnsi="仿宋" w:hint="eastAsia"/>
                <w:sz w:val="24"/>
              </w:rPr>
              <w:t>需要落实的政府采购政策：包括保护环境、节约能源、促进中小企业发展等。</w:t>
            </w:r>
          </w:p>
        </w:tc>
      </w:tr>
      <w:tr w:rsidR="007C42FB" w:rsidRPr="00BD0AEE" w:rsidTr="007C42FB">
        <w:trPr>
          <w:trHeight w:val="467"/>
        </w:trPr>
        <w:tc>
          <w:tcPr>
            <w:tcW w:w="885" w:type="dxa"/>
            <w:gridSpan w:val="2"/>
            <w:vAlign w:val="center"/>
          </w:tcPr>
          <w:p w:rsidR="007C42FB" w:rsidRPr="00844802" w:rsidRDefault="00A02ECE" w:rsidP="00A02ECE">
            <w:pPr>
              <w:snapToGrid w:val="0"/>
              <w:spacing w:line="400" w:lineRule="exact"/>
              <w:rPr>
                <w:rFonts w:ascii="仿宋" w:eastAsia="仿宋" w:hAnsi="仿宋"/>
                <w:sz w:val="24"/>
              </w:rPr>
            </w:pPr>
            <w:r w:rsidRPr="00844802">
              <w:rPr>
                <w:rFonts w:ascii="仿宋" w:eastAsia="仿宋" w:hAnsi="仿宋" w:hint="eastAsia"/>
                <w:sz w:val="24"/>
              </w:rPr>
              <w:t>1</w:t>
            </w:r>
            <w:r>
              <w:rPr>
                <w:rFonts w:ascii="仿宋" w:eastAsia="仿宋" w:hAnsi="仿宋"/>
                <w:sz w:val="24"/>
              </w:rPr>
              <w:t>2</w:t>
            </w:r>
          </w:p>
        </w:tc>
        <w:tc>
          <w:tcPr>
            <w:tcW w:w="8355" w:type="dxa"/>
            <w:gridSpan w:val="2"/>
            <w:vAlign w:val="center"/>
          </w:tcPr>
          <w:p w:rsidR="007C42FB" w:rsidRPr="00844802" w:rsidRDefault="007C42FB" w:rsidP="00CE0061">
            <w:pPr>
              <w:snapToGrid w:val="0"/>
              <w:spacing w:line="400" w:lineRule="exact"/>
              <w:rPr>
                <w:rFonts w:ascii="仿宋" w:eastAsia="仿宋" w:hAnsi="仿宋"/>
                <w:sz w:val="24"/>
              </w:rPr>
            </w:pPr>
            <w:r w:rsidRPr="00844802">
              <w:rPr>
                <w:rFonts w:ascii="仿宋" w:eastAsia="仿宋" w:hAnsi="仿宋" w:hint="eastAsia"/>
                <w:sz w:val="24"/>
              </w:rPr>
              <w:t>参与绍兴市政府采购活动的供应商按照《浙江省政府采购供应商注册和诚信管理暂行办法》要求执行。</w:t>
            </w:r>
          </w:p>
        </w:tc>
      </w:tr>
      <w:tr w:rsidR="007C42FB" w:rsidRPr="00BD0AEE" w:rsidTr="00CE0061">
        <w:trPr>
          <w:trHeight w:val="467"/>
        </w:trPr>
        <w:tc>
          <w:tcPr>
            <w:tcW w:w="9240" w:type="dxa"/>
            <w:gridSpan w:val="4"/>
            <w:vAlign w:val="center"/>
          </w:tcPr>
          <w:p w:rsidR="007C42FB" w:rsidRPr="00BD0AEE" w:rsidRDefault="007C42FB" w:rsidP="007F0A26">
            <w:pPr>
              <w:spacing w:line="420" w:lineRule="exact"/>
              <w:rPr>
                <w:rFonts w:ascii="仿宋_GB2312" w:eastAsia="仿宋_GB2312" w:hAnsi="宋体"/>
                <w:sz w:val="24"/>
              </w:rPr>
            </w:pPr>
            <w:r w:rsidRPr="00BD0AEE">
              <w:rPr>
                <w:rFonts w:ascii="仿宋_GB2312" w:eastAsia="仿宋_GB2312" w:hAnsi="宋体" w:hint="eastAsia"/>
                <w:sz w:val="24"/>
              </w:rPr>
              <w:t>解释：凡涉及本招标文件的解释权属于采购人</w:t>
            </w:r>
          </w:p>
        </w:tc>
      </w:tr>
      <w:tr w:rsidR="00E94A7F" w:rsidRPr="00BD0AEE" w:rsidTr="00E94A7F">
        <w:trPr>
          <w:trHeight w:val="467"/>
        </w:trPr>
        <w:tc>
          <w:tcPr>
            <w:tcW w:w="9240" w:type="dxa"/>
            <w:gridSpan w:val="4"/>
            <w:vAlign w:val="center"/>
          </w:tcPr>
          <w:p w:rsidR="00E94A7F" w:rsidRPr="00BD0AEE" w:rsidRDefault="00E94A7F" w:rsidP="00E94A7F">
            <w:pPr>
              <w:spacing w:line="420" w:lineRule="exact"/>
              <w:rPr>
                <w:rFonts w:ascii="仿宋_GB2312" w:eastAsia="仿宋_GB2312"/>
                <w:b/>
                <w:sz w:val="24"/>
              </w:rPr>
            </w:pPr>
            <w:r w:rsidRPr="00BD0AEE">
              <w:rPr>
                <w:rFonts w:ascii="仿宋_GB2312" w:eastAsia="仿宋_GB2312" w:hint="eastAsia"/>
                <w:b/>
                <w:sz w:val="24"/>
              </w:rPr>
              <w:t>注：中标人放弃中标资格或因质疑、投诉被取消中标资格或不能履行合同的，本项目重新组织采购。</w:t>
            </w:r>
          </w:p>
        </w:tc>
      </w:tr>
    </w:tbl>
    <w:p w:rsidR="00027D17" w:rsidRPr="00BD0AEE" w:rsidRDefault="00027D17" w:rsidP="007079AE">
      <w:pPr>
        <w:pageBreakBefore/>
        <w:tabs>
          <w:tab w:val="left" w:pos="3519"/>
          <w:tab w:val="center" w:pos="4371"/>
        </w:tabs>
        <w:snapToGrid w:val="0"/>
        <w:spacing w:line="300" w:lineRule="auto"/>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一、总则</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1. 项目说明</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1.1</w:t>
      </w:r>
      <w:r w:rsidR="00DF3E27" w:rsidRPr="00BD0AEE">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1.2投标人一旦参与本次招标活动，即被视为接受了本招标文件的所有内容，如有任何异议，均应在法定时间内提出。</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BD0AEE" w:rsidRDefault="007079AE" w:rsidP="007079AE">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1.4本招标文件所称公章是指单位法定名称章或者冠以法定名称的投标业务专用章或单位法定名称电子公章。</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2. 定义</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cs="仿宋_GB2312" w:hint="eastAsia"/>
          <w:sz w:val="24"/>
        </w:rPr>
        <w:t>2.1采购当事人及监管部门：</w:t>
      </w:r>
      <w:r w:rsidR="00DB6646">
        <w:rPr>
          <w:rFonts w:ascii="仿宋_GB2312" w:eastAsia="仿宋_GB2312" w:hAnsi="仿宋" w:cs="仿宋_GB2312" w:hint="eastAsia"/>
          <w:sz w:val="24"/>
        </w:rPr>
        <w:t>绍兴市</w:t>
      </w:r>
      <w:r w:rsidR="007F0A26">
        <w:rPr>
          <w:rFonts w:ascii="仿宋_GB2312" w:eastAsia="仿宋_GB2312" w:hAnsi="仿宋" w:cs="仿宋_GB2312" w:hint="eastAsia"/>
          <w:sz w:val="24"/>
        </w:rPr>
        <w:t>人民</w:t>
      </w:r>
      <w:r w:rsidR="00DB6646">
        <w:rPr>
          <w:rFonts w:ascii="仿宋_GB2312" w:eastAsia="仿宋_GB2312" w:hAnsi="仿宋" w:cs="仿宋_GB2312" w:hint="eastAsia"/>
          <w:sz w:val="24"/>
        </w:rPr>
        <w:t>医院</w:t>
      </w:r>
      <w:r w:rsidRPr="00BD0AEE">
        <w:rPr>
          <w:rFonts w:ascii="仿宋_GB2312" w:eastAsia="仿宋_GB2312" w:hAnsi="仿宋" w:cs="仿宋_GB2312" w:hint="eastAsia"/>
          <w:sz w:val="24"/>
        </w:rPr>
        <w:t>为本项目的采购人（合同中的甲方），响应招标、参加投标竞争的法人、其他组织或者自然人为投标人，经评审产生并经批准的投标人为中标候选人，经公告无异议，并签订合同后的中标人为供应商（合同中的乙方），绍兴市</w:t>
      </w:r>
      <w:r w:rsidR="009D3951">
        <w:rPr>
          <w:rFonts w:ascii="仿宋_GB2312" w:eastAsia="仿宋_GB2312" w:hAnsi="仿宋" w:cs="仿宋_GB2312" w:hint="eastAsia"/>
          <w:sz w:val="24"/>
        </w:rPr>
        <w:t>卫生健康委员会</w:t>
      </w:r>
      <w:r w:rsidRPr="00BD0AEE">
        <w:rPr>
          <w:rFonts w:ascii="仿宋_GB2312" w:eastAsia="仿宋_GB2312" w:hAnsi="仿宋" w:cs="仿宋_GB2312" w:hint="eastAsia"/>
          <w:sz w:val="24"/>
        </w:rPr>
        <w:t>为采购监督管理部门。</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2</w:t>
      </w:r>
      <w:r w:rsidRPr="00BD0AEE">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w:t>
      </w:r>
      <w:r w:rsidR="008737A3" w:rsidRPr="00BD0AEE">
        <w:rPr>
          <w:rFonts w:ascii="仿宋_GB2312" w:eastAsia="仿宋_GB2312" w:hAnsi="宋体" w:hint="eastAsia"/>
          <w:sz w:val="24"/>
        </w:rPr>
        <w:t>3</w:t>
      </w:r>
      <w:r w:rsidRPr="00BD0AEE">
        <w:rPr>
          <w:rFonts w:ascii="仿宋_GB2312" w:eastAsia="仿宋_GB2312" w:hAnsi="宋体" w:hint="eastAsia"/>
          <w:sz w:val="24"/>
        </w:rPr>
        <w:t>“服务”系指招标文件规定投标人须承担的安装、调试、技术协助、校准、培训、技术指导以及其他类似的义务。</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4</w:t>
      </w:r>
      <w:r w:rsidRPr="00BD0AEE">
        <w:rPr>
          <w:rFonts w:ascii="仿宋_GB2312" w:eastAsia="仿宋_GB2312" w:hAnsi="仿宋" w:hint="eastAsia"/>
          <w:sz w:val="24"/>
        </w:rPr>
        <w:t xml:space="preserve"> “项目”系指投标人按招标文件规定向采购人提供的产品和服务。</w:t>
      </w:r>
    </w:p>
    <w:p w:rsidR="00BD4F3D" w:rsidRPr="00BD0AEE" w:rsidRDefault="00BD4F3D" w:rsidP="00DF3E27">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5</w:t>
      </w:r>
      <w:r w:rsidRPr="00BD0AEE">
        <w:rPr>
          <w:rFonts w:ascii="仿宋_GB2312" w:eastAsia="仿宋_GB2312" w:hAnsi="仿宋" w:hint="eastAsia"/>
          <w:sz w:val="24"/>
        </w:rPr>
        <w:t xml:space="preserve"> “授权代表”系指法定代表人的被授权委托人。</w:t>
      </w:r>
    </w:p>
    <w:p w:rsidR="002D27C4" w:rsidRPr="00BD0AEE" w:rsidRDefault="002D27C4" w:rsidP="00DF3E27">
      <w:pPr>
        <w:spacing w:line="440" w:lineRule="exact"/>
        <w:rPr>
          <w:rFonts w:ascii="仿宋_GB2312" w:eastAsia="仿宋_GB2312" w:hAnsi="宋体"/>
          <w:sz w:val="24"/>
        </w:rPr>
      </w:pPr>
      <w:r w:rsidRPr="00BD0AEE">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BD0AEE" w:rsidRDefault="00DF3E27" w:rsidP="00DF3E27">
      <w:pPr>
        <w:spacing w:line="440" w:lineRule="exact"/>
        <w:rPr>
          <w:rFonts w:ascii="仿宋_GB2312" w:eastAsia="仿宋_GB2312" w:hAnsi="仿宋"/>
          <w:b/>
          <w:sz w:val="24"/>
        </w:rPr>
      </w:pPr>
      <w:r w:rsidRPr="00BD0AEE">
        <w:rPr>
          <w:rFonts w:ascii="仿宋_GB2312" w:eastAsia="仿宋_GB2312" w:hAnsi="仿宋" w:hint="eastAsia"/>
          <w:b/>
          <w:sz w:val="24"/>
        </w:rPr>
        <w:t>3.采购项目需要落实的政府采购政策</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3.1 本项目原则上采购本国生产的货物、工程和服务，不允许采购进口产品。除</w:t>
      </w:r>
      <w:r w:rsidRPr="00BD0AEE">
        <w:rPr>
          <w:rFonts w:ascii="仿宋_GB2312" w:eastAsia="仿宋_GB2312" w:hAnsi="仿宋" w:hint="eastAsia"/>
          <w:sz w:val="24"/>
        </w:rPr>
        <w:lastRenderedPageBreak/>
        <w:t>非采购人采购进口产品，已经在采购活动开始前向财政部门提出申请并获得财政部门审核同意，且在采购需求中明确规定可以采购进口产品（但如果因信</w:t>
      </w:r>
      <w:r w:rsidR="001A79B2">
        <w:rPr>
          <w:rFonts w:ascii="仿宋_GB2312" w:eastAsia="仿宋_GB2312" w:hAnsi="仿宋" w:hint="eastAsia"/>
          <w:sz w:val="24"/>
        </w:rPr>
        <w:t>息不对称等原因，仍有满足需求的国内产品要求参与采购竞争的，采购人</w:t>
      </w:r>
      <w:r w:rsidRPr="00BD0AEE">
        <w:rPr>
          <w:rFonts w:ascii="仿宋_GB2312" w:eastAsia="仿宋_GB2312" w:hAnsi="仿宋" w:hint="eastAsia"/>
          <w:sz w:val="24"/>
        </w:rPr>
        <w:t>不会对其加以限制，仍将按照公平竞争原则实施采购）。</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 节能环保要求</w:t>
      </w:r>
    </w:p>
    <w:p w:rsidR="009066C5"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w:t>
      </w:r>
      <w:r w:rsidRPr="00BD0AEE">
        <w:rPr>
          <w:rFonts w:ascii="仿宋_GB2312" w:eastAsia="仿宋_GB2312" w:hAnsi="仿宋" w:hint="eastAsia"/>
          <w:bCs/>
          <w:sz w:val="24"/>
        </w:rPr>
        <w:t>小型、微型</w:t>
      </w:r>
      <w:r w:rsidRPr="00BD0AEE">
        <w:rPr>
          <w:rFonts w:ascii="仿宋_GB2312" w:eastAsia="仿宋_GB2312" w:hAnsi="仿宋" w:hint="eastAsia"/>
          <w:sz w:val="24"/>
        </w:rPr>
        <w:t>企业价格扣除。</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sz w:val="24"/>
        </w:rPr>
        <w:t>3.3.1</w:t>
      </w:r>
      <w:r w:rsidRPr="00BD0AEE">
        <w:rPr>
          <w:rFonts w:ascii="仿宋_GB2312" w:eastAsia="仿宋_GB2312" w:hAnsi="仿宋" w:hint="eastAsia"/>
          <w:bCs/>
          <w:sz w:val="24"/>
        </w:rPr>
        <w:t>小型、微型企业应当同时符合以下条件：</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bCs/>
          <w:sz w:val="24"/>
        </w:rPr>
        <w:t>（1）符合中小企业划分标准；</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bCs/>
          <w:sz w:val="24"/>
        </w:rPr>
        <w:t>（2）</w:t>
      </w:r>
      <w:r w:rsidRPr="00BD0AEE">
        <w:rPr>
          <w:rFonts w:ascii="仿宋_GB2312" w:eastAsia="仿宋_GB2312"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3.3.2小型、微型企业应按照招标文件格式要求提供《中小企业声明函》。</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3.3.3对于非专门面向此类企业的项目，对小型和微型企业产品的投标价格给予</w:t>
      </w:r>
      <w:r w:rsidR="009D3951">
        <w:rPr>
          <w:rFonts w:ascii="仿宋_GB2312" w:eastAsia="仿宋_GB2312" w:hAnsi="仿宋" w:hint="eastAsia"/>
          <w:sz w:val="24"/>
        </w:rPr>
        <w:t>10</w:t>
      </w:r>
      <w:r w:rsidRPr="00BD0AEE">
        <w:rPr>
          <w:rFonts w:ascii="仿宋_GB2312" w:eastAsia="仿宋_GB2312" w:hAnsi="仿宋" w:hint="eastAsia"/>
          <w:sz w:val="24"/>
        </w:rPr>
        <w:t xml:space="preserve"> %的扣除，用扣除后的价格参与评审。</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162214" w:rsidRPr="00BD0AEE" w:rsidRDefault="00162214" w:rsidP="00162214">
      <w:pPr>
        <w:spacing w:line="440" w:lineRule="exact"/>
        <w:ind w:firstLineChars="200" w:firstLine="480"/>
        <w:rPr>
          <w:rFonts w:ascii="仿宋_GB2312" w:eastAsia="仿宋_GB2312" w:hAnsi="仿宋"/>
          <w:sz w:val="24"/>
        </w:rPr>
      </w:pPr>
      <w:r w:rsidRPr="00BD0AEE">
        <w:rPr>
          <w:rFonts w:ascii="仿宋_GB2312" w:eastAsia="仿宋_GB2312" w:hAnsi="仿宋" w:hint="eastAsia"/>
          <w:sz w:val="24"/>
        </w:rPr>
        <w:t>联合体各方均为小型、微型企业的，联合体视同为小型、微型企业。</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3.3.5符合《关于促进残疾人就业政府采购政策的通知》（财库〔2017〕141号）规定的条件并提供《残疾人福利性单位声明函》（附件1）的残疾人福利性单位视同小型、微型企业；</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宋体" w:hint="eastAsia"/>
          <w:sz w:val="24"/>
        </w:rPr>
        <w:t>★</w:t>
      </w:r>
      <w:r w:rsidRPr="00BD0AEE">
        <w:rPr>
          <w:rFonts w:ascii="仿宋_GB2312" w:eastAsia="仿宋_GB2312" w:hAnsi="仿宋" w:hint="eastAsia"/>
          <w:sz w:val="24"/>
        </w:rPr>
        <w:t>4.特别说明：</w:t>
      </w:r>
    </w:p>
    <w:p w:rsidR="00034829" w:rsidRPr="00BD0AEE" w:rsidRDefault="00FB57EB" w:rsidP="00034829">
      <w:pPr>
        <w:spacing w:line="440" w:lineRule="exact"/>
        <w:rPr>
          <w:rFonts w:ascii="仿宋_GB2312" w:eastAsia="仿宋_GB2312" w:hAnsi="仿宋"/>
          <w:sz w:val="24"/>
        </w:rPr>
      </w:pPr>
      <w:r w:rsidRPr="00BD0AEE">
        <w:rPr>
          <w:rFonts w:ascii="仿宋_GB2312" w:eastAsia="仿宋_GB2312" w:hAnsi="仿宋" w:hint="eastAsia"/>
          <w:sz w:val="24"/>
        </w:rPr>
        <w:t>4.1供应商投标所使用的资格、信誉、荣誉、业绩与企业认证必须为投标单位所</w:t>
      </w:r>
      <w:r w:rsidRPr="00BD0AEE">
        <w:rPr>
          <w:rFonts w:ascii="仿宋_GB2312" w:eastAsia="仿宋_GB2312" w:hAnsi="仿宋" w:hint="eastAsia"/>
          <w:sz w:val="24"/>
        </w:rPr>
        <w:lastRenderedPageBreak/>
        <w:t>拥有。供应商投标所使用的采购项目实施人员必须为投标单位正式员工。</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BD0AEE" w:rsidRDefault="00BD4F3D" w:rsidP="007B5C58">
      <w:pPr>
        <w:snapToGrid w:val="0"/>
        <w:spacing w:beforeLines="50" w:before="156" w:afterLines="50" w:after="156"/>
        <w:jc w:val="center"/>
        <w:rPr>
          <w:rFonts w:ascii="仿宋_GB2312" w:eastAsia="仿宋_GB2312" w:hAnsi="宋体"/>
          <w:sz w:val="24"/>
        </w:rPr>
      </w:pPr>
      <w:r w:rsidRPr="00BD0AEE">
        <w:rPr>
          <w:rFonts w:ascii="仿宋_GB2312" w:eastAsia="仿宋_GB2312" w:hAnsi="宋体" w:hint="eastAsia"/>
          <w:b/>
          <w:sz w:val="36"/>
          <w:szCs w:val="36"/>
        </w:rPr>
        <w:t>二、招标文件</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w:t>
      </w:r>
      <w:r w:rsidR="00BD4F3D" w:rsidRPr="00BD0AEE">
        <w:rPr>
          <w:rFonts w:ascii="仿宋_GB2312" w:eastAsia="仿宋_GB2312" w:hAnsi="宋体" w:hint="eastAsia"/>
          <w:b/>
          <w:sz w:val="24"/>
        </w:rPr>
        <w:t>．招标方式</w:t>
      </w:r>
    </w:p>
    <w:p w:rsidR="00BD4F3D" w:rsidRPr="00BD0AEE" w:rsidRDefault="00D75066"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w:t>
      </w:r>
      <w:r w:rsidR="00BD4F3D" w:rsidRPr="00BD0AEE">
        <w:rPr>
          <w:rFonts w:ascii="仿宋_GB2312" w:eastAsia="仿宋_GB2312" w:hAnsi="宋体" w:hint="eastAsia"/>
          <w:sz w:val="24"/>
        </w:rPr>
        <w:t>.1 本次招标采用</w:t>
      </w:r>
      <w:r w:rsidR="00C46558">
        <w:rPr>
          <w:rFonts w:ascii="仿宋_GB2312" w:eastAsia="仿宋_GB2312" w:hAnsi="宋体" w:hint="eastAsia"/>
          <w:b/>
          <w:kern w:val="0"/>
          <w:sz w:val="24"/>
        </w:rPr>
        <w:t>自行</w:t>
      </w:r>
      <w:r w:rsidR="008F1A3B">
        <w:rPr>
          <w:rFonts w:ascii="仿宋_GB2312" w:eastAsia="仿宋_GB2312" w:hAnsi="宋体" w:hint="eastAsia"/>
          <w:b/>
          <w:kern w:val="0"/>
          <w:sz w:val="24"/>
        </w:rPr>
        <w:t>公开招标</w:t>
      </w:r>
      <w:r w:rsidR="00BD4F3D" w:rsidRPr="00BD0AEE">
        <w:rPr>
          <w:rFonts w:ascii="仿宋_GB2312" w:eastAsia="仿宋_GB2312" w:hAnsi="宋体" w:hint="eastAsia"/>
          <w:sz w:val="24"/>
        </w:rPr>
        <w:t>方式进行。</w:t>
      </w:r>
    </w:p>
    <w:p w:rsidR="00027D17" w:rsidRPr="00BD0AEE" w:rsidRDefault="00DF3E27" w:rsidP="00027D17">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w:t>
      </w:r>
      <w:r w:rsidR="00C46558">
        <w:rPr>
          <w:rFonts w:ascii="仿宋_GB2312" w:eastAsia="仿宋_GB2312" w:hAnsi="宋体" w:hint="eastAsia"/>
          <w:sz w:val="24"/>
        </w:rPr>
        <w:t>2</w:t>
      </w:r>
      <w:r w:rsidRPr="00BD0AEE">
        <w:rPr>
          <w:rFonts w:ascii="仿宋_GB2312" w:eastAsia="仿宋_GB2312" w:hAnsi="宋体" w:hint="eastAsia"/>
          <w:sz w:val="24"/>
        </w:rPr>
        <w:t xml:space="preserve"> 本次招标设定限价，即招标公告中公布的预算金额</w:t>
      </w:r>
    </w:p>
    <w:p w:rsidR="00BD4F3D" w:rsidRPr="00BD0AEE" w:rsidRDefault="00FE4A44" w:rsidP="00BD4F3D">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BD4F3D" w:rsidRPr="00BD0AEE">
        <w:rPr>
          <w:rFonts w:ascii="仿宋_GB2312" w:eastAsia="仿宋_GB2312" w:hAnsi="宋体" w:hint="eastAsia"/>
          <w:b/>
          <w:sz w:val="24"/>
        </w:rPr>
        <w:t>. 投标费用</w:t>
      </w:r>
    </w:p>
    <w:p w:rsidR="00BD4F3D" w:rsidRPr="00BD0AEE" w:rsidRDefault="00BD4F3D" w:rsidP="00BD4F3D">
      <w:pPr>
        <w:pStyle w:val="af1"/>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投标人应自行承担编制投标文件及参加本次投标所涉及的一切费用。不管投标结果如何，招标人对上述费用不负任何责任。</w:t>
      </w:r>
    </w:p>
    <w:p w:rsidR="00BD4F3D" w:rsidRPr="00BD0AEE" w:rsidRDefault="00FE4A44" w:rsidP="00BD4F3D">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BD4F3D" w:rsidRPr="00BD0AEE">
        <w:rPr>
          <w:rFonts w:ascii="仿宋_GB2312" w:eastAsia="仿宋_GB2312" w:hAnsi="宋体" w:hint="eastAsia"/>
          <w:b/>
          <w:sz w:val="24"/>
        </w:rPr>
        <w:t>. 招标文件的修改</w:t>
      </w:r>
    </w:p>
    <w:p w:rsidR="002D27C4" w:rsidRPr="00BD0AEE" w:rsidRDefault="00FE4A44" w:rsidP="002D27C4">
      <w:pPr>
        <w:spacing w:line="440" w:lineRule="exact"/>
        <w:jc w:val="left"/>
        <w:rPr>
          <w:rFonts w:ascii="仿宋_GB2312" w:eastAsia="仿宋_GB2312" w:hAnsi="宋体"/>
          <w:sz w:val="24"/>
        </w:rPr>
      </w:pPr>
      <w:r>
        <w:rPr>
          <w:rFonts w:ascii="仿宋_GB2312" w:eastAsia="仿宋_GB2312" w:hAnsi="宋体" w:hint="eastAsia"/>
          <w:sz w:val="24"/>
        </w:rPr>
        <w:t>3</w:t>
      </w:r>
      <w:r w:rsidR="002D27C4" w:rsidRPr="00BD0AEE">
        <w:rPr>
          <w:rFonts w:ascii="仿宋_GB2312" w:eastAsia="仿宋_GB2312" w:hAnsi="宋体" w:hint="eastAsia"/>
          <w:sz w:val="24"/>
        </w:rPr>
        <w:t xml:space="preserve">.1 </w:t>
      </w:r>
      <w:r w:rsidR="002D27C4" w:rsidRPr="00BD0AEE">
        <w:rPr>
          <w:rFonts w:ascii="仿宋_GB2312" w:eastAsia="仿宋_GB2312" w:hAnsi="宋体" w:hint="eastAsia"/>
          <w:bCs/>
          <w:sz w:val="24"/>
        </w:rPr>
        <w:t>招标文件包括本招标文件及所有的招标答疑记录（澄清、修改）和发出的补充通知</w:t>
      </w:r>
      <w:r w:rsidR="002D27C4" w:rsidRPr="00BD0AEE">
        <w:rPr>
          <w:rFonts w:ascii="仿宋_GB2312" w:eastAsia="仿宋_GB2312" w:hAnsi="宋体" w:hint="eastAsia"/>
          <w:sz w:val="24"/>
        </w:rPr>
        <w:t>。</w:t>
      </w:r>
    </w:p>
    <w:p w:rsidR="00BD4F3D" w:rsidRPr="00BD0AEE" w:rsidRDefault="00FE4A44" w:rsidP="00BD4F3D">
      <w:pPr>
        <w:pStyle w:val="af1"/>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3</w:t>
      </w:r>
      <w:r w:rsidR="00BD4F3D" w:rsidRPr="00BD0AEE">
        <w:rPr>
          <w:rFonts w:ascii="仿宋_GB2312" w:eastAsia="仿宋_GB2312" w:hAnsi="宋体" w:hint="eastAsia"/>
        </w:rPr>
        <w:t xml:space="preserve">.2招标文件的澄清 </w:t>
      </w:r>
    </w:p>
    <w:p w:rsidR="00BD4F3D" w:rsidRPr="00BD0AEE" w:rsidRDefault="00BD4F3D" w:rsidP="00BD4F3D">
      <w:pPr>
        <w:pStyle w:val="af1"/>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投标人对招标文件如有疑点要求澄清，</w:t>
      </w:r>
      <w:r w:rsidR="00C46558">
        <w:rPr>
          <w:rFonts w:ascii="仿宋_GB2312" w:eastAsia="仿宋_GB2312" w:hAnsi="宋体" w:hint="eastAsia"/>
        </w:rPr>
        <w:t>可直接</w:t>
      </w:r>
      <w:r w:rsidRPr="00BD0AEE">
        <w:rPr>
          <w:rFonts w:ascii="仿宋_GB2312" w:eastAsia="仿宋_GB2312" w:hAnsi="宋体" w:hint="eastAsia"/>
        </w:rPr>
        <w:t>通知招标人</w:t>
      </w:r>
      <w:r w:rsidR="00C46558">
        <w:rPr>
          <w:rFonts w:ascii="仿宋_GB2312" w:eastAsia="仿宋_GB2312" w:hAnsi="宋体" w:hint="eastAsia"/>
        </w:rPr>
        <w:t>。</w:t>
      </w:r>
    </w:p>
    <w:p w:rsidR="00BD4F3D" w:rsidRPr="00BD0AEE" w:rsidRDefault="00FE4A44" w:rsidP="00BD4F3D">
      <w:pPr>
        <w:pStyle w:val="af1"/>
        <w:tabs>
          <w:tab w:val="clear" w:pos="454"/>
        </w:tabs>
        <w:spacing w:afterLines="0" w:line="440" w:lineRule="exact"/>
        <w:ind w:left="0" w:firstLine="0"/>
        <w:rPr>
          <w:rFonts w:ascii="仿宋_GB2312" w:eastAsia="仿宋_GB2312" w:hAnsi="宋体"/>
        </w:rPr>
      </w:pPr>
      <w:r>
        <w:rPr>
          <w:rFonts w:ascii="仿宋_GB2312" w:eastAsia="仿宋_GB2312" w:hAnsi="宋体" w:hint="eastAsia"/>
        </w:rPr>
        <w:t>3</w:t>
      </w:r>
      <w:r w:rsidR="00BD4F3D" w:rsidRPr="00BD0AEE">
        <w:rPr>
          <w:rFonts w:ascii="仿宋_GB2312" w:eastAsia="仿宋_GB2312" w:hAnsi="宋体" w:hint="eastAsia"/>
        </w:rPr>
        <w:t>.3招标文件的修改</w:t>
      </w:r>
    </w:p>
    <w:p w:rsidR="00BD4F3D" w:rsidRPr="00BD0AEE" w:rsidRDefault="00FE4A44" w:rsidP="00BD4F3D">
      <w:pPr>
        <w:pStyle w:val="af1"/>
        <w:tabs>
          <w:tab w:val="clear" w:pos="454"/>
        </w:tabs>
        <w:spacing w:afterLines="0" w:line="440" w:lineRule="exact"/>
        <w:ind w:left="0" w:firstLine="0"/>
        <w:rPr>
          <w:rFonts w:ascii="仿宋_GB2312" w:eastAsia="仿宋_GB2312" w:hAnsi="宋体"/>
        </w:rPr>
      </w:pPr>
      <w:r>
        <w:rPr>
          <w:rFonts w:ascii="仿宋_GB2312" w:eastAsia="仿宋_GB2312" w:hAnsi="宋体" w:hint="eastAsia"/>
        </w:rPr>
        <w:t>3</w:t>
      </w:r>
      <w:r w:rsidR="00BD4F3D" w:rsidRPr="00BD0AEE">
        <w:rPr>
          <w:rFonts w:ascii="仿宋_GB2312" w:eastAsia="仿宋_GB2312" w:hAnsi="宋体" w:hint="eastAsia"/>
        </w:rPr>
        <w:t>.3.1在投标截止时间前规定时间内，招标人有权修改招标文件，修改的文件作为招标文件的补充和组成部分，对所有投标人均有约束力。</w:t>
      </w:r>
    </w:p>
    <w:p w:rsidR="00BD4F3D" w:rsidRPr="00BD0AEE" w:rsidRDefault="001D7C85" w:rsidP="00BD4F3D">
      <w:pPr>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t>三</w:t>
      </w:r>
      <w:r w:rsidR="00BD4F3D" w:rsidRPr="00BD0AEE">
        <w:rPr>
          <w:rFonts w:ascii="仿宋_GB2312" w:eastAsia="仿宋_GB2312" w:hAnsi="宋体" w:hint="eastAsia"/>
          <w:b/>
          <w:sz w:val="36"/>
          <w:szCs w:val="36"/>
        </w:rPr>
        <w:t>、投标文件</w:t>
      </w:r>
    </w:p>
    <w:p w:rsidR="00BD4F3D" w:rsidRPr="00BD0AEE" w:rsidRDefault="00BD4F3D" w:rsidP="004B2817">
      <w:pPr>
        <w:numPr>
          <w:ilvl w:val="0"/>
          <w:numId w:val="4"/>
        </w:num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投标文件的语言及计量单位</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1.2 投标文件以及投标方与招标方就有关投标事宜的所有来往函电，均应以中文书写（技术术语除外）。</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1.3 投标计量单位，除招标文件中有特殊要求外，应采用中华人民共和国法定计量单位，货币单位：人民币元。</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1.4不按招标文件的要求提供的投标文件可能导致被拒绝。</w:t>
      </w:r>
    </w:p>
    <w:p w:rsidR="00BD4F3D" w:rsidRPr="00BD0AEE" w:rsidRDefault="00BD4F3D"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lastRenderedPageBreak/>
        <w:t>2. 投标文件的组成</w:t>
      </w:r>
    </w:p>
    <w:p w:rsidR="00162214" w:rsidRPr="003D438E" w:rsidRDefault="00162214" w:rsidP="003D438E">
      <w:pPr>
        <w:snapToGrid w:val="0"/>
        <w:spacing w:line="400" w:lineRule="exact"/>
        <w:rPr>
          <w:rFonts w:ascii="仿宋_GB2312" w:eastAsia="仿宋_GB2312"/>
          <w:b/>
          <w:sz w:val="24"/>
        </w:rPr>
      </w:pPr>
      <w:r w:rsidRPr="00BD0AEE">
        <w:rPr>
          <w:rFonts w:ascii="仿宋_GB2312" w:eastAsia="仿宋_GB2312" w:hAnsi="宋体" w:hint="eastAsia"/>
          <w:sz w:val="24"/>
        </w:rPr>
        <w:t>投标文件由“报价文件资料”、“商务技术（资信）文件资料”两部分组成，</w:t>
      </w:r>
      <w:r w:rsidR="003D438E">
        <w:rPr>
          <w:rFonts w:ascii="仿宋_GB2312" w:eastAsia="仿宋_GB2312" w:hint="eastAsia"/>
          <w:b/>
          <w:sz w:val="24"/>
        </w:rPr>
        <w:t>报价文件资料、</w:t>
      </w:r>
      <w:r w:rsidR="003D438E">
        <w:rPr>
          <w:rFonts w:ascii="仿宋_GB2312" w:eastAsia="仿宋_GB2312" w:hAnsi="宋体" w:hint="eastAsia"/>
          <w:b/>
          <w:sz w:val="24"/>
        </w:rPr>
        <w:t>商务技术文件资料</w:t>
      </w:r>
      <w:r w:rsidR="003D438E">
        <w:rPr>
          <w:rFonts w:ascii="仿宋_GB2312" w:eastAsia="仿宋_GB2312" w:hint="eastAsia"/>
          <w:b/>
          <w:sz w:val="24"/>
        </w:rPr>
        <w:t>资必须单独封装。</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2.1 “报价文件资料”应包含以下内容：</w:t>
      </w:r>
    </w:p>
    <w:p w:rsidR="00162214" w:rsidRPr="00BD0AEE" w:rsidRDefault="00162214" w:rsidP="00162214">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2.1.1投标响应函（格式见附件）； </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2.1.2开标一览表（格式见附件）；</w:t>
      </w:r>
    </w:p>
    <w:p w:rsidR="00162214" w:rsidRPr="00BD0AEE" w:rsidRDefault="00162214" w:rsidP="00162214">
      <w:pPr>
        <w:pStyle w:val="aa"/>
        <w:spacing w:line="440" w:lineRule="exact"/>
        <w:rPr>
          <w:rFonts w:ascii="仿宋_GB2312" w:eastAsia="仿宋_GB2312" w:hAnsi="宋体"/>
          <w:b w:val="0"/>
          <w:sz w:val="24"/>
        </w:rPr>
      </w:pPr>
      <w:r w:rsidRPr="00BD0AEE">
        <w:rPr>
          <w:rFonts w:ascii="仿宋_GB2312" w:eastAsia="仿宋_GB2312" w:hAnsi="宋体" w:hint="eastAsia"/>
          <w:b w:val="0"/>
          <w:sz w:val="24"/>
        </w:rPr>
        <w:t>2.1.3小微企业声明函及证明资料（如有，格式见附件）；</w:t>
      </w:r>
    </w:p>
    <w:p w:rsidR="00162214" w:rsidRPr="00BD0AEE" w:rsidRDefault="00162214" w:rsidP="00162214">
      <w:pPr>
        <w:pStyle w:val="aa"/>
        <w:spacing w:line="440" w:lineRule="exact"/>
        <w:rPr>
          <w:rFonts w:ascii="仿宋_GB2312" w:eastAsia="仿宋_GB2312" w:hAnsi="宋体"/>
          <w:b w:val="0"/>
          <w:sz w:val="24"/>
        </w:rPr>
      </w:pPr>
      <w:r w:rsidRPr="00BD0AEE">
        <w:rPr>
          <w:rFonts w:ascii="仿宋_GB2312" w:eastAsia="仿宋_GB2312" w:hAnsi="宋体" w:hint="eastAsia"/>
          <w:b w:val="0"/>
          <w:sz w:val="24"/>
        </w:rPr>
        <w:t>2.1.4残疾人福利性单位声明函（如有，格式见附件）。</w:t>
      </w:r>
    </w:p>
    <w:p w:rsidR="00162214" w:rsidRPr="00BD0AEE"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BD0AEE" w:rsidRDefault="00BD4F3D" w:rsidP="00BD4F3D">
      <w:pPr>
        <w:pStyle w:val="31"/>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t>2.2 “</w:t>
      </w:r>
      <w:r w:rsidR="00B138A5" w:rsidRPr="00BD0AEE">
        <w:rPr>
          <w:rFonts w:ascii="仿宋_GB2312" w:eastAsia="仿宋_GB2312" w:hAnsi="宋体" w:hint="eastAsia"/>
        </w:rPr>
        <w:t>商务技术（资信）文件</w:t>
      </w:r>
      <w:r w:rsidRPr="00BD0AEE">
        <w:rPr>
          <w:rFonts w:ascii="仿宋_GB2312" w:eastAsia="仿宋_GB2312" w:hAnsi="宋体" w:hint="eastAsia"/>
        </w:rPr>
        <w:t>资料”应包括以下内容：</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2.2.1</w:t>
        </w:r>
      </w:smartTag>
      <w:r w:rsidRPr="00BD0AEE">
        <w:rPr>
          <w:rFonts w:ascii="仿宋_GB2312" w:eastAsia="仿宋_GB2312" w:hAnsi="宋体" w:hint="eastAsia"/>
          <w:sz w:val="24"/>
        </w:rPr>
        <w:t>法定代表人授权委托书(个体工商户不需要提供)；</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2.2.2</w:t>
        </w:r>
      </w:smartTag>
      <w:r w:rsidRPr="00BD0AEE">
        <w:rPr>
          <w:rFonts w:ascii="仿宋_GB2312" w:eastAsia="仿宋_GB2312" w:hAnsi="宋体" w:hint="eastAsia"/>
          <w:sz w:val="24"/>
        </w:rPr>
        <w:t>授权代表社保证明（格式见附件）；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2.2.3</w:t>
        </w:r>
      </w:smartTag>
      <w:r w:rsidRPr="00BD0AEE">
        <w:rPr>
          <w:rFonts w:ascii="仿宋_GB2312" w:eastAsia="仿宋_GB2312" w:hAnsi="宋体" w:hint="eastAsia"/>
          <w:sz w:val="24"/>
        </w:rPr>
        <w:t>法定代表人身份证明书（格式见附件）；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2.2.4</w:t>
        </w:r>
      </w:smartTag>
      <w:r w:rsidRPr="00BD0AEE">
        <w:rPr>
          <w:rFonts w:ascii="仿宋_GB2312" w:eastAsia="仿宋_GB2312" w:hAnsi="宋体" w:hint="eastAsia"/>
          <w:sz w:val="24"/>
        </w:rPr>
        <w:t xml:space="preserve"> 企业法人营业执照副本复印件（加盖单位公章）；</w:t>
      </w:r>
    </w:p>
    <w:p w:rsidR="00ED29D1" w:rsidRPr="00BD0AEE" w:rsidRDefault="00ED29D1" w:rsidP="00ED29D1">
      <w:pPr>
        <w:snapToGrid w:val="0"/>
        <w:spacing w:line="440" w:lineRule="exact"/>
        <w:rPr>
          <w:rFonts w:ascii="仿宋_GB2312" w:eastAsia="仿宋_GB2312" w:hAnsi="Arial" w:cs="Arial"/>
          <w:kern w:val="0"/>
          <w:sz w:val="24"/>
        </w:rPr>
      </w:pPr>
      <w:r w:rsidRPr="00BD0AEE">
        <w:rPr>
          <w:rFonts w:ascii="仿宋_GB2312" w:eastAsia="仿宋_GB2312" w:hAnsi="宋体" w:hint="eastAsia"/>
          <w:sz w:val="24"/>
        </w:rPr>
        <w:t>2.2.</w:t>
      </w:r>
      <w:r w:rsidR="009066C5">
        <w:rPr>
          <w:rFonts w:ascii="仿宋_GB2312" w:eastAsia="仿宋_GB2312" w:hAnsi="宋体" w:hint="eastAsia"/>
          <w:sz w:val="24"/>
        </w:rPr>
        <w:t>5</w:t>
      </w:r>
      <w:r w:rsidRPr="00BD0AEE">
        <w:rPr>
          <w:rFonts w:ascii="仿宋_GB2312" w:eastAsia="仿宋_GB2312" w:hAnsi="宋体" w:hint="eastAsia"/>
          <w:sz w:val="24"/>
        </w:rPr>
        <w:t>相关资质证明或文件复印件（加盖单位公章）；</w:t>
      </w:r>
      <w:r w:rsidRPr="00BD0AEE">
        <w:rPr>
          <w:rFonts w:ascii="仿宋_GB2312" w:eastAsia="仿宋_GB2312" w:hAnsi="仿宋_GB2312" w:cs="仿宋_GB2312" w:hint="eastAsia"/>
          <w:sz w:val="24"/>
        </w:rPr>
        <w:t>（均需加盖公章）：</w:t>
      </w:r>
      <w:r w:rsidRPr="00BD0AEE">
        <w:rPr>
          <w:rFonts w:ascii="仿宋_GB2312" w:eastAsia="仿宋_GB2312" w:hAnsi="仿宋_GB2312" w:cs="仿宋_GB2312" w:hint="eastAsia"/>
          <w:kern w:val="0"/>
          <w:sz w:val="24"/>
        </w:rPr>
        <w:t>证明其符合《中华人民共和国政府采购法》</w:t>
      </w:r>
      <w:r w:rsidRPr="00BD0AEE">
        <w:rPr>
          <w:rFonts w:ascii="仿宋_GB2312" w:eastAsia="仿宋_GB2312" w:hAnsi="Arial" w:cs="Arial" w:hint="eastAsia"/>
          <w:kern w:val="0"/>
          <w:sz w:val="24"/>
        </w:rPr>
        <w:t>规定的供应商基本条件和采购项目对供应商的特定要求</w:t>
      </w:r>
      <w:r w:rsidRPr="00BD0AEE">
        <w:rPr>
          <w:rFonts w:ascii="仿宋_GB2312" w:eastAsia="仿宋_GB2312" w:hAnsi="仿宋_GB2312" w:cs="仿宋_GB2312" w:hint="eastAsia"/>
          <w:sz w:val="24"/>
        </w:rPr>
        <w:t>（如果项目要求）</w:t>
      </w:r>
      <w:r w:rsidRPr="00BD0AEE">
        <w:rPr>
          <w:rFonts w:ascii="仿宋_GB2312" w:eastAsia="仿宋_GB2312" w:hAnsi="仿宋_GB2312" w:cs="仿宋_GB2312" w:hint="eastAsia"/>
          <w:kern w:val="0"/>
          <w:sz w:val="24"/>
        </w:rPr>
        <w:t>的有关资格证明文件。</w:t>
      </w:r>
    </w:p>
    <w:p w:rsidR="00ED29D1" w:rsidRPr="00BD0AEE" w:rsidRDefault="00ED29D1" w:rsidP="00ED29D1">
      <w:pPr>
        <w:pStyle w:val="a5"/>
        <w:spacing w:line="440" w:lineRule="exact"/>
        <w:ind w:firstLineChars="200" w:firstLine="480"/>
        <w:rPr>
          <w:rFonts w:ascii="仿宋_GB2312" w:eastAsia="仿宋_GB2312" w:hAnsi="仿宋"/>
          <w:sz w:val="24"/>
        </w:rPr>
      </w:pPr>
      <w:bookmarkStart w:id="1" w:name="_Hlt68073093"/>
      <w:bookmarkStart w:id="2" w:name="_Hlt68072998"/>
      <w:bookmarkStart w:id="3" w:name="_Hlt68403820"/>
      <w:bookmarkEnd w:id="1"/>
      <w:bookmarkEnd w:id="2"/>
      <w:bookmarkEnd w:id="3"/>
      <w:r w:rsidRPr="00BD0AEE">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BD0AEE" w:rsidRDefault="00ED29D1" w:rsidP="00ED29D1">
      <w:pPr>
        <w:pStyle w:val="a5"/>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BD0AEE" w:rsidRDefault="00ED29D1" w:rsidP="00ED29D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（2）</w:t>
      </w:r>
      <w:r w:rsidR="00DA2DFC" w:rsidRPr="00BD0AEE">
        <w:rPr>
          <w:rFonts w:ascii="仿宋_GB2312" w:eastAsia="仿宋_GB2312" w:hAnsi="仿宋_GB2312" w:cs="仿宋_GB2312" w:hint="eastAsia"/>
          <w:sz w:val="24"/>
        </w:rPr>
        <w:t>20</w:t>
      </w:r>
      <w:r w:rsidR="00D46E20">
        <w:rPr>
          <w:rFonts w:ascii="仿宋_GB2312" w:eastAsia="仿宋_GB2312" w:hAnsi="仿宋_GB2312" w:cs="仿宋_GB2312" w:hint="eastAsia"/>
          <w:sz w:val="24"/>
        </w:rPr>
        <w:t>2</w:t>
      </w:r>
      <w:r w:rsidR="00A859E5">
        <w:rPr>
          <w:rFonts w:ascii="仿宋_GB2312" w:eastAsia="仿宋_GB2312" w:hAnsi="仿宋_GB2312" w:cs="仿宋_GB2312"/>
          <w:sz w:val="24"/>
        </w:rPr>
        <w:t>1</w:t>
      </w:r>
      <w:r w:rsidR="00DA2DFC" w:rsidRPr="00BD0AEE">
        <w:rPr>
          <w:rFonts w:ascii="仿宋_GB2312" w:eastAsia="仿宋_GB2312" w:hAnsi="仿宋_GB2312" w:cs="仿宋_GB2312" w:hint="eastAsia"/>
          <w:sz w:val="24"/>
        </w:rPr>
        <w:t>年度资产负债表</w:t>
      </w:r>
      <w:r w:rsidRPr="00BD0AEE">
        <w:rPr>
          <w:rFonts w:ascii="仿宋_GB2312" w:eastAsia="仿宋_GB2312" w:hAnsi="仿宋_GB2312" w:cs="仿宋_GB2312" w:hint="eastAsia"/>
          <w:sz w:val="24"/>
        </w:rPr>
        <w:t>等财务报表资料文件(新成立的公司提供情况</w:t>
      </w:r>
      <w:r w:rsidR="007079AE" w:rsidRPr="00BD0AEE">
        <w:rPr>
          <w:rFonts w:ascii="仿宋_GB2312" w:eastAsia="仿宋_GB2312" w:hAnsi="仿宋_GB2312" w:cs="仿宋_GB2312" w:hint="eastAsia"/>
          <w:sz w:val="24"/>
        </w:rPr>
        <w:t>证明</w:t>
      </w:r>
      <w:r w:rsidRPr="00BD0AEE">
        <w:rPr>
          <w:rFonts w:ascii="仿宋_GB2312" w:eastAsia="仿宋_GB2312" w:hAnsi="仿宋_GB2312" w:cs="仿宋_GB2312" w:hint="eastAsia"/>
          <w:sz w:val="24"/>
        </w:rPr>
        <w:t>)；</w:t>
      </w:r>
    </w:p>
    <w:p w:rsidR="00ED29D1" w:rsidRPr="00BD0AEE" w:rsidRDefault="00ED29D1" w:rsidP="00ED29D1">
      <w:pPr>
        <w:pStyle w:val="a5"/>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（3）具有履行合同所必需的设备和专业技术能力的承诺函；</w:t>
      </w:r>
    </w:p>
    <w:p w:rsidR="008D71A8"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rPr>
        <w:lastRenderedPageBreak/>
        <w:t>（4）参加</w:t>
      </w:r>
      <w:r w:rsidR="003F4F31" w:rsidRPr="00BD0AEE">
        <w:rPr>
          <w:rFonts w:ascii="仿宋_GB2312" w:eastAsia="仿宋_GB2312" w:hAnsi="仿宋_GB2312" w:cs="仿宋_GB2312" w:hint="eastAsia"/>
          <w:sz w:val="24"/>
        </w:rPr>
        <w:t>本次</w:t>
      </w:r>
      <w:r w:rsidRPr="00BD0AEE">
        <w:rPr>
          <w:rFonts w:ascii="仿宋_GB2312" w:eastAsia="仿宋_GB2312" w:hAnsi="仿宋_GB2312" w:cs="仿宋_GB2312" w:hint="eastAsia"/>
          <w:sz w:val="24"/>
        </w:rPr>
        <w:t>政府采购活动前三年内，在经营活动中没有重大违法记录的声明（</w:t>
      </w:r>
      <w:r w:rsidRPr="00BD0AEE">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BD0AEE" w:rsidRDefault="003F4F31" w:rsidP="003F4F31">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rPr>
        <w:t>(6</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BD0AEE" w:rsidRDefault="003F4F31" w:rsidP="003F4F3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kern w:val="0"/>
          <w:sz w:val="24"/>
        </w:rPr>
        <w:t>(7</w:t>
      </w:r>
      <w:r w:rsidRPr="00BD0AEE">
        <w:rPr>
          <w:rFonts w:ascii="仿宋_GB2312" w:eastAsia="仿宋_GB2312" w:hAnsi="仿宋_GB2312" w:cs="仿宋_GB2312" w:hint="eastAsia"/>
          <w:sz w:val="24"/>
        </w:rPr>
        <w:t>)</w:t>
      </w:r>
      <w:r w:rsidR="00ED29D1" w:rsidRPr="00BD0AEE">
        <w:rPr>
          <w:rFonts w:ascii="仿宋_GB2312" w:eastAsia="仿宋_GB2312" w:hAnsi="仿宋_GB2312" w:cs="仿宋_GB2312" w:hint="eastAsia"/>
          <w:sz w:val="24"/>
        </w:rPr>
        <w:t>符合特定资格条件（如果项目要求）的有关证明材料（复印件）；</w:t>
      </w:r>
    </w:p>
    <w:p w:rsidR="00ED29D1" w:rsidRPr="00BD0AEE" w:rsidRDefault="00ED29D1" w:rsidP="00ED29D1">
      <w:pPr>
        <w:pStyle w:val="a5"/>
        <w:snapToGrid w:val="0"/>
        <w:spacing w:line="440" w:lineRule="exact"/>
        <w:rPr>
          <w:rFonts w:ascii="仿宋_GB2312" w:eastAsia="仿宋_GB2312" w:hAnsi="仿宋_GB2312" w:cs="仿宋_GB2312"/>
          <w:sz w:val="24"/>
          <w:lang w:val="zh-CN"/>
        </w:rPr>
      </w:pPr>
      <w:r w:rsidRPr="00BD0AEE">
        <w:rPr>
          <w:rFonts w:ascii="仿宋_GB2312" w:eastAsia="仿宋_GB2312" w:hAnsi="宋体" w:hint="eastAsia"/>
          <w:sz w:val="24"/>
        </w:rPr>
        <w:t>2.2.8</w:t>
      </w:r>
      <w:r w:rsidRPr="00BD0AEE">
        <w:rPr>
          <w:rFonts w:ascii="仿宋_GB2312" w:eastAsia="仿宋_GB2312" w:hAnsi="仿宋_GB2312" w:cs="仿宋_GB2312" w:hint="eastAsia"/>
          <w:sz w:val="24"/>
          <w:lang w:val="zh-CN"/>
        </w:rPr>
        <w:t>投标人应提供针对项目的完整技术解决方案：</w:t>
      </w:r>
    </w:p>
    <w:p w:rsidR="00ED29D1" w:rsidRPr="00BD0AEE"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BD0AEE" w:rsidRDefault="00ED29D1" w:rsidP="00215FC4">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BD0AE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b/>
          <w:sz w:val="24"/>
        </w:rPr>
        <w:t>提供主要投标产品的技术参数证明材料（如</w:t>
      </w:r>
      <w:r w:rsidR="00516C98" w:rsidRPr="00BD0AEE">
        <w:rPr>
          <w:rFonts w:ascii="仿宋_GB2312" w:eastAsia="仿宋_GB2312" w:hAnsi="仿宋_GB2312" w:cs="仿宋_GB2312" w:hint="eastAsia"/>
          <w:b/>
          <w:sz w:val="24"/>
        </w:rPr>
        <w:t>原厂技术说明、</w:t>
      </w:r>
      <w:r w:rsidRPr="00BD0AEE">
        <w:rPr>
          <w:rFonts w:ascii="仿宋_GB2312" w:eastAsia="仿宋_GB2312" w:hAnsi="仿宋_GB2312" w:cs="仿宋_GB2312" w:hint="eastAsia"/>
          <w:b/>
          <w:sz w:val="24"/>
        </w:rPr>
        <w:t>官网截图、产品彩页等），</w:t>
      </w:r>
      <w:r w:rsidRPr="00BD0AEE">
        <w:rPr>
          <w:rFonts w:ascii="仿宋_GB2312" w:eastAsia="仿宋_GB2312" w:hAnsi="仿宋_GB2312" w:cs="仿宋_GB2312" w:hint="eastAsia"/>
          <w:sz w:val="24"/>
        </w:rPr>
        <w:t>明确表示该项指标所涉及的软硬件是标准配置还是选择配置</w:t>
      </w:r>
      <w:r w:rsidRPr="00BD0AE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BD0AEE">
        <w:rPr>
          <w:rFonts w:ascii="仿宋_GB2312" w:eastAsia="仿宋_GB2312" w:hAnsi="仿宋_GB2312" w:cs="仿宋_GB2312" w:hint="eastAsia"/>
          <w:b/>
          <w:kern w:val="0"/>
          <w:sz w:val="24"/>
          <w:lang w:val="zh-CN"/>
        </w:rPr>
        <w:t>任何含糊不清的</w:t>
      </w:r>
      <w:r w:rsidRPr="00BD0AEE">
        <w:rPr>
          <w:rFonts w:ascii="仿宋_GB2312" w:eastAsia="仿宋_GB2312" w:hAnsi="仿宋_GB2312" w:cs="仿宋_GB2312" w:hint="eastAsia"/>
          <w:b/>
          <w:sz w:val="24"/>
        </w:rPr>
        <w:t>表述导致</w:t>
      </w:r>
      <w:r w:rsidRPr="00BD0AEE">
        <w:rPr>
          <w:rFonts w:ascii="仿宋_GB2312" w:eastAsia="仿宋_GB2312" w:hAnsi="仿宋_GB2312" w:cs="仿宋_GB2312" w:hint="eastAsia"/>
          <w:b/>
          <w:kern w:val="0"/>
          <w:sz w:val="24"/>
          <w:lang w:val="zh-CN"/>
        </w:rPr>
        <w:t>评标委员会技术扣分直至认定为投标无效都将是投标人的责任）</w:t>
      </w:r>
      <w:r w:rsidRPr="00BD0AEE">
        <w:rPr>
          <w:rFonts w:ascii="仿宋_GB2312" w:eastAsia="仿宋_GB2312" w:hAnsi="仿宋_GB2312" w:cs="仿宋_GB2312" w:hint="eastAsia"/>
          <w:sz w:val="24"/>
        </w:rPr>
        <w:t>。</w:t>
      </w:r>
    </w:p>
    <w:p w:rsidR="007F52CF" w:rsidRPr="00BD0AEE"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BD0AEE">
        <w:rPr>
          <w:rFonts w:ascii="仿宋" w:eastAsia="仿宋" w:hAnsi="仿宋" w:cs="仿宋_GB2312" w:hint="eastAsia"/>
          <w:sz w:val="24"/>
        </w:rPr>
        <w:t>本项目如需采购政府强制采购的节能产品的或</w:t>
      </w:r>
      <w:r w:rsidRPr="00BD0AEE">
        <w:rPr>
          <w:rFonts w:ascii="仿宋" w:eastAsia="仿宋" w:hAnsi="仿宋" w:hint="eastAsia"/>
          <w:sz w:val="24"/>
        </w:rPr>
        <w:t>投标人提供的产品是环境标志产品，</w:t>
      </w:r>
      <w:r w:rsidRPr="00BD0AEE">
        <w:rPr>
          <w:rFonts w:ascii="仿宋" w:eastAsia="仿宋" w:hAnsi="仿宋" w:cs="仿宋_GB2312" w:hint="eastAsia"/>
          <w:sz w:val="24"/>
        </w:rPr>
        <w:t>投标人须按格式提供节能产品、环境标志产品认证证书复印件。</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2.2.10提供相关标段成功案例。应有需方名称及联系电话，提供最终用户合同复印件（加盖单位公章）</w:t>
      </w:r>
      <w:r w:rsidR="00027D17" w:rsidRPr="00BD0AEE">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w:t>
      </w:r>
      <w:r w:rsidR="00027D17" w:rsidRPr="00BD0AEE">
        <w:rPr>
          <w:rFonts w:ascii="仿宋_GB2312" w:eastAsia="仿宋_GB2312" w:hAnsi="宋体" w:hint="eastAsia"/>
          <w:sz w:val="24"/>
        </w:rPr>
        <w:lastRenderedPageBreak/>
        <w:t>总公司或其他分公司的人员、业绩、荣誉、知识产权、项目案例等，不能作为该投标分公司的文件予以确认。）；</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2.2.11</w:t>
      </w:r>
      <w:r w:rsidRPr="00BD0AEE">
        <w:rPr>
          <w:rFonts w:ascii="仿宋_GB2312" w:eastAsia="仿宋_GB2312" w:hAnsi="仿宋_GB2312" w:cs="仿宋_GB2312" w:hint="eastAsia"/>
          <w:sz w:val="24"/>
        </w:rPr>
        <w:t>投标人在投标文件技术偏离说明表中，</w:t>
      </w:r>
      <w:r w:rsidRPr="00BD0AEE">
        <w:rPr>
          <w:rFonts w:ascii="仿宋_GB2312" w:eastAsia="仿宋_GB2312" w:hAnsi="仿宋_GB2312" w:cs="仿宋_GB2312" w:hint="eastAsia"/>
          <w:kern w:val="0"/>
          <w:sz w:val="24"/>
          <w:lang w:val="zh-CN"/>
        </w:rPr>
        <w:t>应对</w:t>
      </w:r>
      <w:r w:rsidRPr="00BD0AEE">
        <w:rPr>
          <w:rFonts w:ascii="仿宋_GB2312" w:eastAsia="仿宋_GB2312" w:hAnsi="仿宋_GB2312" w:cs="仿宋_GB2312" w:hint="eastAsia"/>
          <w:sz w:val="24"/>
        </w:rPr>
        <w:t>项目技术规范和服务要求</w:t>
      </w:r>
      <w:r w:rsidRPr="00BD0AE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w:t>
      </w:r>
      <w:r w:rsidR="001A79B2">
        <w:rPr>
          <w:rFonts w:ascii="仿宋_GB2312" w:eastAsia="仿宋_GB2312" w:hAnsi="仿宋_GB2312" w:cs="仿宋_GB2312" w:hint="eastAsia"/>
          <w:kern w:val="0"/>
          <w:sz w:val="24"/>
          <w:lang w:val="zh-CN"/>
        </w:rPr>
        <w:t>人</w:t>
      </w:r>
      <w:r w:rsidRPr="00BD0AEE">
        <w:rPr>
          <w:rFonts w:ascii="仿宋_GB2312" w:eastAsia="仿宋_GB2312" w:hAnsi="仿宋_GB2312" w:cs="仿宋_GB2312" w:hint="eastAsia"/>
          <w:kern w:val="0"/>
          <w:sz w:val="24"/>
          <w:lang w:val="zh-CN"/>
        </w:rPr>
        <w:t>将把这一情况报送采购监管部门。</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2.2.13项目验收之前、验收之后的维护方案；针对本项目的维护方案，包括本地(</w:t>
      </w:r>
      <w:r w:rsidR="00187E3F" w:rsidRPr="00BD0AEE">
        <w:rPr>
          <w:rFonts w:ascii="仿宋_GB2312" w:eastAsia="仿宋_GB2312" w:hAnsi="仿宋_GB2312" w:cs="仿宋_GB2312" w:hint="eastAsia"/>
          <w:kern w:val="0"/>
          <w:sz w:val="24"/>
          <w:lang w:val="zh-CN"/>
        </w:rPr>
        <w:t>绍兴</w:t>
      </w:r>
      <w:r w:rsidRPr="00BD0AEE">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4</w:t>
      </w:r>
      <w:r w:rsidRPr="00BD0AE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BD0AEE"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5</w:t>
      </w:r>
      <w:r w:rsidRPr="00BD0AEE">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rPr>
        <w:t>2.2.1</w:t>
      </w:r>
      <w:r w:rsidR="00B54A1C" w:rsidRPr="00BD0AEE">
        <w:rPr>
          <w:rFonts w:ascii="仿宋_GB2312" w:eastAsia="仿宋_GB2312" w:hAnsi="仿宋_GB2312" w:cs="仿宋_GB2312" w:hint="eastAsia"/>
          <w:sz w:val="24"/>
        </w:rPr>
        <w:t>6</w:t>
      </w:r>
      <w:r w:rsidRPr="00BD0AEE">
        <w:rPr>
          <w:rFonts w:ascii="仿宋_GB2312" w:eastAsia="仿宋_GB2312" w:hAnsi="仿宋_GB2312" w:cs="仿宋_GB2312" w:hint="eastAsia"/>
          <w:kern w:val="0"/>
          <w:sz w:val="24"/>
          <w:lang w:val="zh-CN"/>
        </w:rPr>
        <w:t>培训计划；（如果有）</w:t>
      </w:r>
    </w:p>
    <w:p w:rsidR="00ED29D1" w:rsidRPr="00BD0AEE"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B54A1C" w:rsidRPr="00BD0AEE">
        <w:rPr>
          <w:rFonts w:ascii="仿宋_GB2312" w:eastAsia="仿宋_GB2312" w:hAnsi="仿宋_GB2312" w:cs="仿宋_GB2312" w:hint="eastAsia"/>
          <w:kern w:val="0"/>
          <w:sz w:val="24"/>
          <w:lang w:val="zh-CN"/>
        </w:rPr>
        <w:t>7</w:t>
      </w:r>
      <w:r w:rsidRPr="00BD0AEE">
        <w:rPr>
          <w:rFonts w:ascii="仿宋_GB2312" w:eastAsia="仿宋_GB2312" w:hAnsi="仿宋_GB2312" w:cs="仿宋_GB2312" w:hint="eastAsia"/>
          <w:kern w:val="0"/>
          <w:sz w:val="24"/>
          <w:lang w:val="zh-CN"/>
        </w:rPr>
        <w:t>验收方案；</w:t>
      </w:r>
    </w:p>
    <w:p w:rsidR="00ED29D1" w:rsidRPr="00BD0AEE" w:rsidRDefault="00ED29D1" w:rsidP="00ED29D1">
      <w:pPr>
        <w:snapToGrid w:val="0"/>
        <w:spacing w:line="440" w:lineRule="exact"/>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2.2.1</w:t>
      </w:r>
      <w:r w:rsidR="00B54A1C" w:rsidRPr="00BD0AEE">
        <w:rPr>
          <w:rFonts w:ascii="仿宋_GB2312" w:eastAsia="仿宋_GB2312" w:hAnsi="仿宋_GB2312" w:cs="仿宋_GB2312" w:hint="eastAsia"/>
          <w:kern w:val="0"/>
          <w:sz w:val="24"/>
        </w:rPr>
        <w:t>8</w:t>
      </w:r>
      <w:r w:rsidRPr="00BD0AEE">
        <w:rPr>
          <w:rFonts w:ascii="仿宋_GB2312" w:eastAsia="仿宋_GB2312" w:hAnsi="仿宋_GB2312" w:cs="仿宋_GB2312" w:hint="eastAsia"/>
          <w:snapToGrid w:val="0"/>
          <w:sz w:val="24"/>
        </w:rPr>
        <w:t>非本地投标人售后服务机构证明材料。非本地投标人</w:t>
      </w:r>
      <w:r w:rsidRPr="00BD0AEE">
        <w:rPr>
          <w:rFonts w:ascii="仿宋_GB2312" w:eastAsia="仿宋_GB2312" w:hAnsi="仿宋_GB2312" w:cs="仿宋_GB2312" w:hint="eastAsia"/>
          <w:sz w:val="24"/>
          <w:lang w:val="zh-CN"/>
        </w:rPr>
        <w:t>在</w:t>
      </w:r>
      <w:r w:rsidR="00187E3F" w:rsidRPr="00BD0AEE">
        <w:rPr>
          <w:rFonts w:ascii="仿宋_GB2312" w:eastAsia="仿宋_GB2312" w:hAnsi="仿宋_GB2312" w:cs="仿宋_GB2312" w:hint="eastAsia"/>
          <w:sz w:val="24"/>
          <w:lang w:val="zh-CN"/>
        </w:rPr>
        <w:t>绍兴</w:t>
      </w:r>
      <w:r w:rsidRPr="00BD0AEE">
        <w:rPr>
          <w:rFonts w:ascii="仿宋_GB2312" w:eastAsia="仿宋_GB2312" w:hAnsi="仿宋_GB2312" w:cs="仿宋_GB2312" w:hint="eastAsia"/>
          <w:sz w:val="24"/>
          <w:lang w:val="zh-CN"/>
        </w:rPr>
        <w:t>的分公司</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需提供本地工商注册</w:t>
      </w:r>
      <w:r w:rsidRPr="00BD0AEE">
        <w:rPr>
          <w:rFonts w:ascii="仿宋_GB2312" w:eastAsia="仿宋_GB2312" w:hAnsi="仿宋_GB2312" w:cs="仿宋_GB2312" w:hint="eastAsia"/>
          <w:sz w:val="24"/>
        </w:rPr>
        <w:t>登记</w:t>
      </w:r>
      <w:r w:rsidRPr="00BD0AEE">
        <w:rPr>
          <w:rFonts w:ascii="仿宋_GB2312" w:eastAsia="仿宋_GB2312" w:hAnsi="仿宋_GB2312" w:cs="仿宋_GB2312" w:hint="eastAsia"/>
          <w:sz w:val="24"/>
          <w:lang w:val="zh-CN"/>
        </w:rPr>
        <w:t>资料）或办事处</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需提供本地国内经济合作办注册资料</w:t>
      </w:r>
      <w:r w:rsidRPr="00BD0AE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BD0AEE">
        <w:rPr>
          <w:rFonts w:ascii="仿宋_GB2312" w:eastAsia="仿宋_GB2312" w:hAnsi="仿宋_GB2312" w:cs="仿宋_GB2312" w:hint="eastAsia"/>
          <w:sz w:val="24"/>
          <w:lang w:val="zh-CN"/>
        </w:rPr>
        <w:t>为常驻服务和技术支持机构；</w:t>
      </w:r>
    </w:p>
    <w:p w:rsidR="00ED29D1" w:rsidRPr="00BD0AEE" w:rsidRDefault="00ED29D1" w:rsidP="00ED29D1">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2.2.</w:t>
      </w:r>
      <w:r w:rsidR="00B54A1C" w:rsidRPr="00BD0AEE">
        <w:rPr>
          <w:rFonts w:ascii="仿宋_GB2312" w:eastAsia="仿宋_GB2312" w:hAnsi="宋体" w:hint="eastAsia"/>
          <w:sz w:val="24"/>
        </w:rPr>
        <w:t>19</w:t>
      </w:r>
      <w:r w:rsidRPr="00BD0AEE">
        <w:rPr>
          <w:rFonts w:ascii="仿宋_GB2312" w:eastAsia="仿宋_GB2312" w:hAnsi="宋体" w:hint="eastAsia"/>
          <w:sz w:val="24"/>
          <w:u w:val="wave"/>
        </w:rPr>
        <w:t>未尽事宜请各投标单位按评分细则和相对应标项相关要求制作(重要)</w:t>
      </w:r>
      <w:r w:rsidRPr="00BD0AEE">
        <w:rPr>
          <w:rFonts w:ascii="仿宋_GB2312" w:eastAsia="仿宋_GB2312" w:hAnsi="宋体" w:hint="eastAsia"/>
          <w:sz w:val="24"/>
        </w:rPr>
        <w:t>；</w:t>
      </w:r>
    </w:p>
    <w:p w:rsidR="00ED29D1" w:rsidRPr="00BD0AEE" w:rsidRDefault="00ED29D1" w:rsidP="00ED29D1">
      <w:pPr>
        <w:pStyle w:val="31"/>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lastRenderedPageBreak/>
        <w:t>2.2.2</w:t>
      </w:r>
      <w:r w:rsidR="00B54A1C" w:rsidRPr="00BD0AEE">
        <w:rPr>
          <w:rFonts w:ascii="仿宋_GB2312" w:eastAsia="仿宋_GB2312" w:hAnsi="宋体" w:hint="eastAsia"/>
        </w:rPr>
        <w:t>0</w:t>
      </w:r>
      <w:r w:rsidRPr="00BD0AEE">
        <w:rPr>
          <w:rFonts w:ascii="仿宋_GB2312" w:eastAsia="仿宋_GB2312" w:hAnsi="宋体" w:hint="eastAsia"/>
        </w:rPr>
        <w:t>投标人需要说明的其他文件和说明（格式自拟）。</w:t>
      </w:r>
    </w:p>
    <w:p w:rsidR="002F2363" w:rsidRPr="00BD0AEE"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资料”。投标人在“</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资料”中应对招标文件作实质性响应，该项内容将作为评标重要指标。</w:t>
      </w:r>
    </w:p>
    <w:p w:rsidR="002D27C4" w:rsidRPr="00BD0AEE" w:rsidRDefault="002F2363" w:rsidP="002D27C4">
      <w:pPr>
        <w:pStyle w:val="31"/>
        <w:tabs>
          <w:tab w:val="clear" w:pos="482"/>
          <w:tab w:val="num" w:pos="1854"/>
        </w:tabs>
        <w:spacing w:afterLines="0" w:line="440" w:lineRule="exact"/>
        <w:ind w:left="105" w:rightChars="-37" w:right="-78" w:firstLineChars="200" w:firstLine="480"/>
        <w:rPr>
          <w:rFonts w:ascii="仿宋_GB2312" w:eastAsia="仿宋_GB2312" w:hAnsi="宋体"/>
          <w:b/>
        </w:rPr>
      </w:pPr>
      <w:r w:rsidRPr="00BD0AEE">
        <w:rPr>
          <w:rFonts w:ascii="仿宋_GB2312" w:eastAsia="仿宋_GB2312" w:hAnsi="宋体" w:hint="eastAsia"/>
        </w:rPr>
        <w:t>投标人不按招标文件的要求提供的投标文件</w:t>
      </w:r>
      <w:r w:rsidR="0012018C" w:rsidRPr="00BD0AEE">
        <w:rPr>
          <w:rFonts w:ascii="仿宋_GB2312" w:eastAsia="仿宋_GB2312" w:hAnsi="宋体" w:hint="eastAsia"/>
        </w:rPr>
        <w:t>，</w:t>
      </w:r>
      <w:r w:rsidR="002D27C4" w:rsidRPr="00BD0AEE">
        <w:rPr>
          <w:rFonts w:ascii="仿宋_GB2312" w:eastAsia="仿宋_GB2312" w:hAnsi="宋体" w:hint="eastAsia"/>
        </w:rPr>
        <w:t>可能会被评标委员会视为未实质性响应，其风险应由投标人自行承担。</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3. 投标报价</w:t>
      </w:r>
    </w:p>
    <w:p w:rsidR="00417C8A" w:rsidRPr="00BD0AEE" w:rsidRDefault="00417C8A" w:rsidP="00417C8A">
      <w:pPr>
        <w:pStyle w:val="a5"/>
        <w:spacing w:line="440" w:lineRule="exact"/>
        <w:jc w:val="left"/>
        <w:rPr>
          <w:rFonts w:ascii="仿宋_GB2312" w:eastAsia="仿宋_GB2312" w:hAnsi="宋体"/>
          <w:sz w:val="24"/>
        </w:rPr>
      </w:pPr>
      <w:r w:rsidRPr="00BD0AEE">
        <w:rPr>
          <w:rFonts w:ascii="仿宋_GB2312" w:eastAsia="仿宋_GB2312" w:hAnsi="宋体" w:hint="eastAsia"/>
          <w:sz w:val="24"/>
        </w:rPr>
        <w:t>3.1</w:t>
      </w:r>
      <w:r w:rsidR="00027D17" w:rsidRPr="00BD0AEE">
        <w:rPr>
          <w:rFonts w:ascii="仿宋_GB2312" w:eastAsia="仿宋_GB2312" w:hAnsi="宋体" w:hint="eastAsia"/>
          <w:sz w:val="24"/>
        </w:rPr>
        <w:t>投标人应按招标文件中《开标一览表》等附表要求填写。</w:t>
      </w:r>
    </w:p>
    <w:p w:rsidR="00417C8A" w:rsidRPr="00BD0AEE" w:rsidRDefault="00417C8A" w:rsidP="00417C8A">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3.2报价为采购人可以合格使用</w:t>
      </w:r>
      <w:r w:rsidR="003C637D" w:rsidRPr="00BD0AEE">
        <w:rPr>
          <w:rFonts w:ascii="仿宋_GB2312" w:eastAsia="仿宋_GB2312" w:hAnsi="宋体" w:hint="eastAsia"/>
          <w:sz w:val="24"/>
          <w:szCs w:val="24"/>
        </w:rPr>
        <w:t>产品</w:t>
      </w:r>
      <w:r w:rsidRPr="00BD0AEE">
        <w:rPr>
          <w:rFonts w:ascii="仿宋_GB2312" w:eastAsia="仿宋_GB2312" w:hAnsi="宋体" w:hint="eastAsia"/>
          <w:sz w:val="24"/>
          <w:szCs w:val="24"/>
        </w:rPr>
        <w:t>的价格，包括货款、包装、运输、保险、货到就位以及安装、调试、培训、保修及产品知识产权等一切费用。</w:t>
      </w:r>
    </w:p>
    <w:p w:rsidR="00417C8A" w:rsidRPr="00BD0AEE" w:rsidRDefault="00417C8A" w:rsidP="00417C8A">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3.3招标文件未列明，而投标人认为必需的费用也需列入报价。</w:t>
      </w:r>
    </w:p>
    <w:p w:rsidR="0077587F" w:rsidRPr="00BD0AEE" w:rsidRDefault="0077587F" w:rsidP="00417C8A">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BD0AEE" w:rsidRDefault="00417C8A" w:rsidP="00417C8A">
      <w:pPr>
        <w:tabs>
          <w:tab w:val="left" w:pos="525"/>
        </w:tabs>
        <w:spacing w:line="440" w:lineRule="exact"/>
        <w:jc w:val="left"/>
        <w:rPr>
          <w:rFonts w:ascii="仿宋_GB2312" w:eastAsia="仿宋_GB2312" w:hAnsi="宋体"/>
          <w:sz w:val="24"/>
        </w:rPr>
      </w:pPr>
      <w:r w:rsidRPr="00BD0AEE">
        <w:rPr>
          <w:rFonts w:ascii="仿宋_GB2312" w:eastAsia="仿宋_GB2312" w:hAnsi="宋体" w:hint="eastAsia"/>
          <w:sz w:val="24"/>
        </w:rPr>
        <w:t>3.</w:t>
      </w:r>
      <w:r w:rsidR="0077587F" w:rsidRPr="00BD0AEE">
        <w:rPr>
          <w:rFonts w:ascii="仿宋_GB2312" w:eastAsia="仿宋_GB2312" w:hAnsi="宋体" w:hint="eastAsia"/>
          <w:sz w:val="24"/>
        </w:rPr>
        <w:t>5</w:t>
      </w:r>
      <w:r w:rsidRPr="00BD0AEE">
        <w:rPr>
          <w:rFonts w:ascii="仿宋_GB2312" w:eastAsia="仿宋_GB2312" w:hAnsi="宋体" w:hint="eastAsia"/>
          <w:b/>
          <w:i/>
          <w:sz w:val="24"/>
        </w:rPr>
        <w:t>投标报价只允许有一个报价，有选择的报价将不予接受（除指定外）。</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b/>
          <w:szCs w:val="24"/>
        </w:rPr>
      </w:pPr>
      <w:r w:rsidRPr="00BD0AEE">
        <w:rPr>
          <w:rFonts w:ascii="仿宋_GB2312" w:eastAsia="仿宋_GB2312" w:hAnsi="宋体" w:hint="eastAsia"/>
          <w:b/>
          <w:szCs w:val="24"/>
        </w:rPr>
        <w:t>4.投标文件的有效期</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4.1</w:t>
      </w:r>
      <w:r w:rsidR="00517C86" w:rsidRPr="00BD0AEE">
        <w:rPr>
          <w:rFonts w:ascii="仿宋" w:eastAsia="仿宋" w:hAnsi="仿宋" w:cs="仿宋_GB2312" w:hint="eastAsia"/>
        </w:rPr>
        <w:t>投标有效期为从提交投标文件的截止之日起90天。</w:t>
      </w:r>
      <w:r w:rsidR="00517C86" w:rsidRPr="00BD0AEE">
        <w:rPr>
          <w:rFonts w:ascii="仿宋" w:eastAsia="仿宋" w:hAnsi="仿宋" w:cs="仿宋_GB2312" w:hint="eastAsia"/>
          <w:b/>
        </w:rPr>
        <w:t>投标人的投标文件中承</w:t>
      </w:r>
      <w:r w:rsidR="00517C86" w:rsidRPr="00BD0AEE">
        <w:rPr>
          <w:rFonts w:ascii="仿宋" w:eastAsia="仿宋" w:hAnsi="仿宋" w:cs="仿宋_GB2312" w:hint="eastAsia"/>
          <w:b/>
          <w:szCs w:val="21"/>
        </w:rPr>
        <w:t>诺的投标有效期少于招标文件中载明的投标有效期的，投标无效。</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4.2在特殊情况下，招标人可与投标人协商延长投标书的有效期，这种要求和答复均以书面形式进行。</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4.3投标人可拒绝接受延期要求而不会导致投标保证金被没收。同意延长有效期的投标人不能修改投标文件。</w:t>
      </w:r>
    </w:p>
    <w:p w:rsidR="00BA1AF6" w:rsidRPr="00BD0AEE" w:rsidRDefault="00BA1AF6" w:rsidP="00BA1AF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5.投标文件的规定</w:t>
      </w:r>
    </w:p>
    <w:p w:rsidR="00162214" w:rsidRPr="00BD0AEE" w:rsidRDefault="00162214" w:rsidP="00162214">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5.1投标文件由“商务技术（资信）文件资料”、“报价文件资料”两部分文件组成，应按统一格式填写。</w:t>
      </w:r>
    </w:p>
    <w:p w:rsidR="00162214" w:rsidRPr="00BD0AEE" w:rsidRDefault="00162214" w:rsidP="00162214">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w:t>
      </w:r>
      <w:r w:rsidR="007A4CF0">
        <w:rPr>
          <w:rFonts w:ascii="仿宋_GB2312" w:eastAsia="仿宋_GB2312" w:hAnsi="宋体" w:hint="eastAsia"/>
          <w:sz w:val="24"/>
          <w:szCs w:val="24"/>
        </w:rPr>
        <w:t>2</w:t>
      </w:r>
      <w:r w:rsidRPr="00BD0AEE">
        <w:rPr>
          <w:rFonts w:ascii="仿宋_GB2312" w:eastAsia="仿宋_GB2312" w:hAnsi="宋体" w:hint="eastAsia"/>
          <w:sz w:val="24"/>
          <w:szCs w:val="24"/>
        </w:rPr>
        <w:t>投标文件不得涂改，若有修改错漏处，须加盖单位公章或者法定代表人或其授权代表签字或盖章。</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5.</w:t>
      </w:r>
      <w:r w:rsidR="007A4CF0">
        <w:rPr>
          <w:rFonts w:ascii="仿宋_GB2312" w:eastAsia="仿宋_GB2312" w:hAnsi="宋体" w:hint="eastAsia"/>
          <w:sz w:val="24"/>
        </w:rPr>
        <w:t>3</w:t>
      </w:r>
      <w:r w:rsidRPr="00BD0AEE">
        <w:rPr>
          <w:rFonts w:ascii="仿宋_GB2312" w:eastAsia="仿宋_GB2312" w:hAnsi="宋体" w:hint="eastAsia"/>
          <w:sz w:val="24"/>
        </w:rPr>
        <w:t>投标文件因字迹潦草或表达不清所引起的后果由投标人负责。</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7A4CF0">
        <w:rPr>
          <w:rFonts w:ascii="仿宋_GB2312" w:eastAsia="仿宋_GB2312" w:hAnsi="宋体" w:hint="eastAsia"/>
          <w:sz w:val="24"/>
        </w:rPr>
        <w:t>4</w:t>
      </w:r>
      <w:r w:rsidRPr="00BD0AEE">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587796" w:rsidRPr="00BD0AEE" w:rsidRDefault="00587796" w:rsidP="0058779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 xml:space="preserve">6. </w:t>
      </w:r>
      <w:r w:rsidR="00162214" w:rsidRPr="00BD0AEE">
        <w:rPr>
          <w:rFonts w:ascii="仿宋_GB2312" w:eastAsia="仿宋_GB2312" w:hAnsi="宋体" w:hint="eastAsia"/>
          <w:b/>
          <w:kern w:val="0"/>
          <w:sz w:val="24"/>
        </w:rPr>
        <w:t>投标文件的</w:t>
      </w:r>
      <w:r w:rsidR="005611C0" w:rsidRPr="00BD0AEE">
        <w:rPr>
          <w:rFonts w:ascii="仿宋_GB2312" w:eastAsia="仿宋_GB2312" w:hAnsi="宋体" w:hint="eastAsia"/>
          <w:b/>
          <w:kern w:val="0"/>
          <w:sz w:val="24"/>
        </w:rPr>
        <w:t>提交</w:t>
      </w:r>
    </w:p>
    <w:p w:rsidR="005611C0" w:rsidRPr="00BD0AEE" w:rsidRDefault="005611C0" w:rsidP="005611C0">
      <w:pPr>
        <w:snapToGrid w:val="0"/>
        <w:spacing w:line="440" w:lineRule="exact"/>
        <w:ind w:firstLineChars="200" w:firstLine="480"/>
        <w:rPr>
          <w:rFonts w:ascii="仿宋_GB2312" w:eastAsia="仿宋_GB2312"/>
          <w:b/>
          <w:sz w:val="24"/>
        </w:rPr>
      </w:pPr>
      <w:r w:rsidRPr="00BD0AEE">
        <w:rPr>
          <w:rFonts w:ascii="仿宋_GB2312" w:eastAsia="仿宋_GB2312" w:hint="eastAsia"/>
          <w:sz w:val="24"/>
        </w:rPr>
        <w:lastRenderedPageBreak/>
        <w:t>投标人应按“招标公告”规定的时间、方式将投标文件提交给采购</w:t>
      </w:r>
      <w:r w:rsidR="007A4CF0">
        <w:rPr>
          <w:rFonts w:ascii="仿宋_GB2312" w:eastAsia="仿宋_GB2312" w:hint="eastAsia"/>
          <w:sz w:val="24"/>
        </w:rPr>
        <w:t>人</w:t>
      </w:r>
    </w:p>
    <w:p w:rsidR="00BA1AF6" w:rsidRPr="00BD0AEE" w:rsidRDefault="001D7C85" w:rsidP="00BA1AF6">
      <w:pPr>
        <w:jc w:val="center"/>
        <w:rPr>
          <w:rFonts w:ascii="仿宋_GB2312" w:eastAsia="仿宋_GB2312"/>
          <w:b/>
          <w:sz w:val="32"/>
          <w:szCs w:val="32"/>
        </w:rPr>
      </w:pPr>
      <w:r w:rsidRPr="00BD0AEE">
        <w:rPr>
          <w:rFonts w:ascii="仿宋_GB2312" w:eastAsia="仿宋_GB2312" w:hint="eastAsia"/>
          <w:b/>
          <w:sz w:val="32"/>
          <w:szCs w:val="32"/>
        </w:rPr>
        <w:t>四</w:t>
      </w:r>
      <w:r w:rsidR="00BA1AF6" w:rsidRPr="00BD0AEE">
        <w:rPr>
          <w:rFonts w:ascii="仿宋_GB2312" w:eastAsia="仿宋_GB2312" w:hint="eastAsia"/>
          <w:b/>
          <w:sz w:val="32"/>
          <w:szCs w:val="32"/>
        </w:rPr>
        <w:t>、开标和评标</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1．评审程序</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1.1投标截止时间后，主持人宣布开标会开始。</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w:t>
      </w:r>
      <w:r w:rsidR="007A4CF0">
        <w:rPr>
          <w:rFonts w:ascii="仿宋_GB2312" w:eastAsia="仿宋_GB2312" w:hAnsi="宋体" w:hint="eastAsia"/>
          <w:sz w:val="24"/>
        </w:rPr>
        <w:t>2</w:t>
      </w:r>
      <w:r w:rsidRPr="00BD0AEE">
        <w:rPr>
          <w:rFonts w:ascii="仿宋_GB2312" w:eastAsia="仿宋_GB2312" w:hAnsi="宋体" w:hint="eastAsia"/>
          <w:sz w:val="24"/>
        </w:rPr>
        <w:t>评标委员会对资格和商务技术响应文件进行评审；</w:t>
      </w:r>
    </w:p>
    <w:p w:rsidR="00162214" w:rsidRPr="00BD0AEE" w:rsidRDefault="00162214" w:rsidP="00162214">
      <w:pPr>
        <w:snapToGrid w:val="0"/>
        <w:spacing w:line="480" w:lineRule="exact"/>
        <w:jc w:val="left"/>
        <w:rPr>
          <w:rFonts w:ascii="仿宋_GB2312" w:eastAsia="仿宋_GB2312"/>
          <w:sz w:val="24"/>
        </w:rPr>
      </w:pPr>
      <w:r w:rsidRPr="00BD0AEE">
        <w:rPr>
          <w:rFonts w:ascii="仿宋_GB2312" w:eastAsia="仿宋_GB2312" w:hAnsi="宋体" w:hint="eastAsia"/>
          <w:sz w:val="24"/>
        </w:rPr>
        <w:t>1.</w:t>
      </w:r>
      <w:r w:rsidR="007A4CF0">
        <w:rPr>
          <w:rFonts w:ascii="仿宋_GB2312" w:eastAsia="仿宋_GB2312" w:hAnsi="宋体" w:hint="eastAsia"/>
          <w:sz w:val="24"/>
        </w:rPr>
        <w:t>3</w:t>
      </w:r>
      <w:r w:rsidRPr="00BD0AEE">
        <w:rPr>
          <w:rFonts w:ascii="仿宋_GB2312" w:eastAsia="仿宋_GB2312" w:hAnsi="宋体" w:hint="eastAsia"/>
          <w:sz w:val="24"/>
        </w:rPr>
        <w:t>主持人宣布商务技术得分及</w:t>
      </w:r>
      <w:r w:rsidRPr="00BD0AEE">
        <w:rPr>
          <w:rFonts w:ascii="仿宋_GB2312" w:eastAsia="仿宋_GB2312" w:hint="eastAsia"/>
          <w:sz w:val="24"/>
        </w:rPr>
        <w:t>无效（废）投标情形</w:t>
      </w:r>
      <w:r w:rsidRPr="00BD0AEE">
        <w:rPr>
          <w:rFonts w:ascii="仿宋_GB2312" w:eastAsia="仿宋_GB2312" w:hAnsi="宋体" w:hint="eastAsia"/>
          <w:sz w:val="24"/>
        </w:rPr>
        <w:t>（如有），</w:t>
      </w:r>
      <w:r w:rsidRPr="00BD0AEE">
        <w:rPr>
          <w:rFonts w:ascii="仿宋_GB2312" w:eastAsia="仿宋_GB2312" w:hAnsi="Arial" w:cs="Arial" w:hint="eastAsia"/>
          <w:sz w:val="24"/>
        </w:rPr>
        <w:t>公布经商务技术（资信）评审符合招标文件要求的投标人名单及其商务技术得分。</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int="eastAsia"/>
          <w:sz w:val="24"/>
        </w:rPr>
        <w:t>1.</w:t>
      </w:r>
      <w:r w:rsidR="00901B44">
        <w:rPr>
          <w:rFonts w:ascii="仿宋_GB2312" w:eastAsia="仿宋_GB2312" w:hint="eastAsia"/>
          <w:sz w:val="24"/>
        </w:rPr>
        <w:t>4</w:t>
      </w:r>
      <w:r w:rsidRPr="00BD0AEE">
        <w:rPr>
          <w:rFonts w:ascii="仿宋_GB2312" w:eastAsia="仿宋_GB2312" w:hAnsi="宋体" w:hint="eastAsia"/>
          <w:sz w:val="24"/>
        </w:rPr>
        <w:t>启封</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w:t>
      </w:r>
      <w:r w:rsidR="00901B44">
        <w:rPr>
          <w:rFonts w:ascii="仿宋_GB2312" w:eastAsia="仿宋_GB2312" w:hAnsi="宋体" w:hint="eastAsia"/>
          <w:sz w:val="24"/>
        </w:rPr>
        <w:t>5</w:t>
      </w:r>
      <w:r w:rsidRPr="00BD0AEE">
        <w:rPr>
          <w:rFonts w:ascii="仿宋_GB2312" w:eastAsia="仿宋_GB2312" w:hAnsi="宋体" w:hint="eastAsia"/>
          <w:sz w:val="24"/>
        </w:rPr>
        <w:t>评标委员会对投标文件</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进行评审，核准投标报价及计算价格分，汇总商务技术分、价格分，根据得分排序确定中标候选人并出具评审报告。</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w:t>
      </w:r>
      <w:r w:rsidR="00901B44">
        <w:rPr>
          <w:rFonts w:ascii="仿宋_GB2312" w:eastAsia="仿宋_GB2312" w:hAnsi="宋体" w:hint="eastAsia"/>
          <w:sz w:val="24"/>
        </w:rPr>
        <w:t>6</w:t>
      </w:r>
      <w:r w:rsidRPr="00BD0AEE">
        <w:rPr>
          <w:rFonts w:ascii="仿宋_GB2312" w:eastAsia="仿宋_GB2312" w:hAnsi="宋体" w:hint="eastAsia"/>
          <w:sz w:val="24"/>
        </w:rPr>
        <w:t>主持人公布评标结果。</w:t>
      </w:r>
    </w:p>
    <w:p w:rsidR="00162214" w:rsidRPr="00BD0AEE" w:rsidRDefault="007A4CF0" w:rsidP="00162214">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162214" w:rsidRPr="00BD0AEE">
        <w:rPr>
          <w:rFonts w:ascii="仿宋_GB2312" w:eastAsia="仿宋_GB2312" w:hAnsi="宋体" w:hint="eastAsia"/>
          <w:b/>
          <w:sz w:val="24"/>
        </w:rPr>
        <w:t>．评标</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hint="eastAsia"/>
          <w:sz w:val="24"/>
        </w:rPr>
        <w:t>2</w:t>
      </w:r>
      <w:r w:rsidR="00162214" w:rsidRPr="00BD0AEE">
        <w:rPr>
          <w:rFonts w:ascii="仿宋_GB2312" w:eastAsia="仿宋_GB2312" w:hAnsi="宋体" w:hint="eastAsia"/>
          <w:sz w:val="24"/>
        </w:rPr>
        <w:t>.1</w:t>
      </w:r>
      <w:r w:rsidR="00162214" w:rsidRPr="00BD0AEE">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2</w:t>
      </w:r>
      <w:r w:rsidR="00162214" w:rsidRPr="00BD0AEE">
        <w:rPr>
          <w:rFonts w:ascii="仿宋_GB2312" w:eastAsia="仿宋_GB2312" w:hAnsi="宋体" w:cs="宋体" w:hint="eastAsia"/>
          <w:sz w:val="24"/>
        </w:rPr>
        <w:t>.2评标委员会由采购人代表和有关方面的专家组成，成员人数为</w:t>
      </w:r>
      <w:r w:rsidR="00E04596">
        <w:rPr>
          <w:rFonts w:ascii="仿宋_GB2312" w:eastAsia="仿宋_GB2312" w:hAnsi="宋体" w:cs="宋体" w:hint="eastAsia"/>
          <w:sz w:val="24"/>
        </w:rPr>
        <w:t>三</w:t>
      </w:r>
      <w:r w:rsidR="00162214" w:rsidRPr="00BD0AEE">
        <w:rPr>
          <w:rFonts w:ascii="仿宋_GB2312" w:eastAsia="仿宋_GB2312" w:hAnsi="宋体" w:cs="宋体" w:hint="eastAsia"/>
          <w:sz w:val="24"/>
        </w:rPr>
        <w:t>人以上单数。</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2</w:t>
      </w:r>
      <w:r w:rsidR="00162214" w:rsidRPr="00BD0AEE">
        <w:rPr>
          <w:rFonts w:ascii="仿宋_GB2312" w:eastAsia="仿宋_GB2312" w:hAnsi="宋体" w:cs="宋体" w:hint="eastAsia"/>
          <w:sz w:val="24"/>
        </w:rPr>
        <w:t>.3评标委员会负责对投标人资格的最终审定。</w:t>
      </w:r>
    </w:p>
    <w:p w:rsidR="00162214" w:rsidRPr="00BD0AEE" w:rsidRDefault="007A4CF0" w:rsidP="00162214">
      <w:pPr>
        <w:spacing w:line="480" w:lineRule="exact"/>
        <w:jc w:val="left"/>
        <w:rPr>
          <w:rFonts w:ascii="仿宋_GB2312" w:eastAsia="仿宋_GB2312" w:hAnsi="宋体"/>
          <w:sz w:val="24"/>
        </w:rPr>
      </w:pPr>
      <w:r>
        <w:rPr>
          <w:rFonts w:ascii="仿宋_GB2312" w:eastAsia="仿宋_GB2312" w:hAnsi="宋体" w:hint="eastAsia"/>
          <w:sz w:val="24"/>
        </w:rPr>
        <w:t>2</w:t>
      </w:r>
      <w:r w:rsidR="00162214" w:rsidRPr="00BD0AEE">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162214" w:rsidRPr="00BD0AEE" w:rsidRDefault="007A4CF0" w:rsidP="00162214">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w:t>
      </w:r>
      <w:r w:rsidR="00162214" w:rsidRPr="00BD0AEE">
        <w:rPr>
          <w:rFonts w:ascii="仿宋_GB2312" w:eastAsia="仿宋_GB2312" w:hAnsi="宋体" w:hint="eastAsia"/>
          <w:kern w:val="0"/>
          <w:sz w:val="24"/>
        </w:rPr>
        <w:t>.5</w:t>
      </w:r>
      <w:r w:rsidR="00162214" w:rsidRPr="00BD0AEE">
        <w:rPr>
          <w:rFonts w:ascii="仿宋_GB2312" w:eastAsia="仿宋_GB2312" w:hAnsi="宋体" w:hint="eastAsia"/>
          <w:sz w:val="24"/>
        </w:rPr>
        <w:t>评标委员会</w:t>
      </w:r>
      <w:r w:rsidR="00162214" w:rsidRPr="00BD0AEE">
        <w:rPr>
          <w:rFonts w:ascii="仿宋_GB2312" w:eastAsia="仿宋_GB2312" w:hAnsi="宋体" w:hint="eastAsia"/>
          <w:kern w:val="0"/>
          <w:sz w:val="24"/>
        </w:rPr>
        <w:t>对投标文件的判定，只依据投标文件和招标文件内容本身，不依据任何外来证明。</w:t>
      </w:r>
    </w:p>
    <w:p w:rsidR="00162214" w:rsidRPr="00BD0AEE" w:rsidRDefault="007A4CF0" w:rsidP="00162214">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w:t>
      </w:r>
      <w:r w:rsidR="00162214" w:rsidRPr="00BD0AEE">
        <w:rPr>
          <w:rFonts w:ascii="仿宋_GB2312" w:eastAsia="仿宋_GB2312" w:hAnsi="宋体" w:cs="宋体" w:hint="eastAsia"/>
          <w:sz w:val="24"/>
        </w:rPr>
        <w:t>.6评标委员会不向落标方解释落标的原因。</w:t>
      </w:r>
    </w:p>
    <w:p w:rsidR="00162214" w:rsidRPr="00BD0AEE" w:rsidRDefault="007A4CF0" w:rsidP="00162214">
      <w:pPr>
        <w:snapToGrid w:val="0"/>
        <w:spacing w:line="480" w:lineRule="exact"/>
        <w:jc w:val="left"/>
        <w:rPr>
          <w:rFonts w:ascii="仿宋_GB2312" w:eastAsia="仿宋_GB2312" w:hAnsi="宋体"/>
          <w:b/>
          <w:sz w:val="24"/>
        </w:rPr>
      </w:pPr>
      <w:r>
        <w:rPr>
          <w:rFonts w:ascii="仿宋_GB2312" w:eastAsia="仿宋_GB2312" w:hAnsi="宋体" w:hint="eastAsia"/>
          <w:b/>
          <w:sz w:val="24"/>
        </w:rPr>
        <w:t>3</w:t>
      </w:r>
      <w:r w:rsidR="00162214" w:rsidRPr="00BD0AEE">
        <w:rPr>
          <w:rFonts w:ascii="仿宋_GB2312" w:eastAsia="仿宋_GB2312" w:hAnsi="宋体" w:hint="eastAsia"/>
          <w:b/>
          <w:sz w:val="24"/>
        </w:rPr>
        <w:t>．投标文件的初审鉴定</w:t>
      </w:r>
    </w:p>
    <w:p w:rsidR="00162214" w:rsidRPr="00BD0AEE" w:rsidRDefault="007A4CF0" w:rsidP="00162214">
      <w:pPr>
        <w:snapToGrid w:val="0"/>
        <w:spacing w:line="480" w:lineRule="exact"/>
        <w:jc w:val="left"/>
        <w:rPr>
          <w:rFonts w:ascii="仿宋_GB2312" w:eastAsia="仿宋_GB2312" w:hAnsi="宋体"/>
          <w:sz w:val="24"/>
        </w:rPr>
      </w:pPr>
      <w:r>
        <w:rPr>
          <w:rFonts w:ascii="仿宋_GB2312" w:eastAsia="仿宋_GB2312" w:hAnsi="宋体" w:hint="eastAsia"/>
          <w:sz w:val="24"/>
        </w:rPr>
        <w:t>3</w:t>
      </w:r>
      <w:r w:rsidR="00162214" w:rsidRPr="00BD0AEE">
        <w:rPr>
          <w:rFonts w:ascii="仿宋_GB2312" w:eastAsia="仿宋_GB2312" w:hAnsi="宋体" w:hint="eastAsia"/>
          <w:sz w:val="24"/>
        </w:rPr>
        <w:t>.1资格性审查</w:t>
      </w:r>
    </w:p>
    <w:p w:rsidR="00162214" w:rsidRPr="00BD0AEE" w:rsidRDefault="007A4CF0" w:rsidP="00162214">
      <w:pPr>
        <w:snapToGrid w:val="0"/>
        <w:spacing w:line="480" w:lineRule="exact"/>
        <w:jc w:val="left"/>
        <w:rPr>
          <w:rFonts w:ascii="仿宋_GB2312" w:eastAsia="仿宋_GB2312" w:hAnsi="宋体"/>
          <w:sz w:val="24"/>
        </w:rPr>
      </w:pPr>
      <w:r>
        <w:rPr>
          <w:rFonts w:ascii="仿宋_GB2312" w:eastAsia="仿宋_GB2312" w:hAnsi="宋体" w:hint="eastAsia"/>
          <w:sz w:val="24"/>
        </w:rPr>
        <w:t>3</w:t>
      </w:r>
      <w:r w:rsidR="00162214" w:rsidRPr="00BD0AEE">
        <w:rPr>
          <w:rFonts w:ascii="仿宋_GB2312" w:eastAsia="仿宋_GB2312" w:hAnsi="宋体" w:hint="eastAsia"/>
          <w:sz w:val="24"/>
        </w:rPr>
        <w:t>.1.1依据法律、法规和招标文件规定，评标委员会对投标人进行资格审查，</w:t>
      </w:r>
      <w:r w:rsidR="00162214" w:rsidRPr="00BD0AEE">
        <w:rPr>
          <w:rFonts w:ascii="仿宋_GB2312" w:eastAsia="仿宋_GB2312" w:hAnsi="宋体" w:hint="eastAsia"/>
          <w:sz w:val="24"/>
        </w:rPr>
        <w:lastRenderedPageBreak/>
        <w:t>以确定投标人是否具备投标资格。</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3</w:t>
      </w:r>
      <w:r w:rsidR="00162214" w:rsidRPr="00BD0AEE">
        <w:rPr>
          <w:rFonts w:ascii="仿宋_GB2312" w:eastAsia="仿宋_GB2312" w:hAnsi="宋体" w:cs="宋体" w:hint="eastAsia"/>
          <w:sz w:val="24"/>
        </w:rPr>
        <w:t>.2符合性审查</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3</w:t>
      </w:r>
      <w:r w:rsidR="00162214" w:rsidRPr="00BD0AEE">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162214" w:rsidRPr="00BD0AEE">
        <w:rPr>
          <w:rFonts w:ascii="仿宋_GB2312" w:eastAsia="仿宋_GB2312" w:hAnsi="仿宋_GB2312" w:cs="仿宋_GB2312" w:hint="eastAsia"/>
          <w:sz w:val="24"/>
        </w:rPr>
        <w:t>评标委员会决定投标文件的响应性只根据投标文件本身的内容，而不寻求外部证据。</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3</w:t>
      </w:r>
      <w:r w:rsidR="00162214" w:rsidRPr="00BD0AEE">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p w:rsidR="003F18F3" w:rsidRPr="00BD0AEE" w:rsidRDefault="007A4CF0" w:rsidP="003F18F3">
      <w:pPr>
        <w:spacing w:line="480" w:lineRule="exact"/>
        <w:jc w:val="left"/>
        <w:rPr>
          <w:rFonts w:ascii="仿宋_GB2312" w:eastAsia="仿宋_GB2312" w:hAnsi="宋体" w:cs="宋体"/>
          <w:b/>
          <w:sz w:val="24"/>
        </w:rPr>
      </w:pPr>
      <w:r>
        <w:rPr>
          <w:rFonts w:ascii="仿宋_GB2312" w:eastAsia="仿宋_GB2312" w:hAnsi="宋体" w:hint="eastAsia"/>
          <w:b/>
          <w:kern w:val="0"/>
          <w:sz w:val="24"/>
        </w:rPr>
        <w:t>4</w:t>
      </w:r>
      <w:r w:rsidR="003F18F3" w:rsidRPr="00BD0AEE">
        <w:rPr>
          <w:rFonts w:ascii="仿宋_GB2312" w:eastAsia="仿宋_GB2312" w:hAnsi="宋体" w:hint="eastAsia"/>
          <w:b/>
          <w:kern w:val="0"/>
          <w:sz w:val="24"/>
        </w:rPr>
        <w:t xml:space="preserve">. </w:t>
      </w:r>
      <w:r w:rsidR="003F18F3" w:rsidRPr="00BD0AEE">
        <w:rPr>
          <w:rFonts w:ascii="仿宋_GB2312" w:eastAsia="仿宋_GB2312" w:hAnsi="宋体" w:cs="宋体" w:hint="eastAsia"/>
          <w:b/>
          <w:sz w:val="24"/>
        </w:rPr>
        <w:t>投标文件报价出现前后不一致的，按照下列规定修正：</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.1投标文件中开标一览表（报价表）内容与投标文件中相应内容不一致的，以开标一览表（报价表）为准；</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.2大写金额和小写金额不一致的，以大写金额为准；</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.3单价金额小数点或者百分比有明显错位的，以开标一览表的总价为准，并修改单价；</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.4总价金额与按单价汇总金额不一致的，以单价金额计算结果为准。</w:t>
      </w:r>
    </w:p>
    <w:p w:rsidR="003F18F3" w:rsidRPr="00BD0AEE" w:rsidRDefault="003F18F3" w:rsidP="003F18F3">
      <w:pPr>
        <w:spacing w:line="440" w:lineRule="exact"/>
        <w:ind w:firstLine="480"/>
        <w:jc w:val="left"/>
        <w:rPr>
          <w:rFonts w:ascii="仿宋_GB2312" w:eastAsia="仿宋_GB2312" w:hAnsi="宋体" w:cs="宋体"/>
          <w:sz w:val="24"/>
        </w:rPr>
      </w:pPr>
      <w:r w:rsidRPr="00BD0AEE">
        <w:rPr>
          <w:rFonts w:ascii="仿宋_GB2312" w:eastAsia="仿宋_GB2312" w:hAnsi="宋体" w:cs="宋体" w:hint="eastAsia"/>
          <w:sz w:val="24"/>
        </w:rPr>
        <w:t>同时出现两种以上不一致的，按照前款规定的顺序修正。</w:t>
      </w:r>
      <w:r w:rsidRPr="00BD0AEE">
        <w:rPr>
          <w:rFonts w:ascii="仿宋_GB2312" w:eastAsia="仿宋_GB2312" w:hAnsi="仿宋_GB2312" w:cs="仿宋_GB2312" w:hint="eastAsia"/>
          <w:bCs/>
          <w:sz w:val="24"/>
        </w:rPr>
        <w:t>修正后的报价按照财政部公布第87号令 《政府采购货物和服务招标投标管理办法》</w:t>
      </w:r>
      <w:r w:rsidRPr="00BD0AEE">
        <w:rPr>
          <w:rFonts w:ascii="仿宋_GB2312" w:eastAsia="仿宋_GB2312" w:hAnsi="宋体" w:cs="宋体" w:hint="eastAsia"/>
          <w:sz w:val="24"/>
        </w:rPr>
        <w:t>第五十一条第二款的规定经投标人确认后产生约束力，投标人不确认的，其投标无效。</w:t>
      </w:r>
    </w:p>
    <w:p w:rsidR="003F18F3" w:rsidRPr="00BD0AEE" w:rsidRDefault="007A4CF0" w:rsidP="003F18F3">
      <w:pPr>
        <w:spacing w:line="440" w:lineRule="exact"/>
        <w:jc w:val="left"/>
        <w:rPr>
          <w:rFonts w:ascii="仿宋_GB2312" w:eastAsia="仿宋_GB2312" w:hAnsi="宋体" w:cs="宋体"/>
          <w:b/>
          <w:sz w:val="24"/>
        </w:rPr>
      </w:pPr>
      <w:r>
        <w:rPr>
          <w:rFonts w:ascii="仿宋_GB2312" w:eastAsia="仿宋_GB2312" w:hAnsi="宋体" w:cs="宋体" w:hint="eastAsia"/>
          <w:b/>
          <w:sz w:val="24"/>
        </w:rPr>
        <w:t>5</w:t>
      </w:r>
      <w:r w:rsidR="003F18F3" w:rsidRPr="00BD0AEE">
        <w:rPr>
          <w:rFonts w:ascii="仿宋_GB2312" w:eastAsia="仿宋_GB2312" w:hAnsi="宋体" w:cs="宋体" w:hint="eastAsia"/>
          <w:b/>
          <w:sz w:val="24"/>
        </w:rPr>
        <w:t>.投标文件的评审、比较和否决</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.1评标委员会将对在实质上响应招标文件要求的投标文件进行评估和比较。</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.2在评审过程中，评标委员会可以书面形式要求投标人就投标文件含义不明确的内容进行书面说明并提供相关材料，但</w:t>
      </w:r>
      <w:r w:rsidR="003F18F3" w:rsidRPr="00BD0AEE">
        <w:rPr>
          <w:rFonts w:ascii="仿宋_GB2312" w:eastAsia="仿宋_GB2312" w:hAnsi="宋体" w:hint="eastAsia"/>
          <w:sz w:val="24"/>
        </w:rPr>
        <w:t>不得超过投标文件的范围或者改变投标文件的实质性内容。</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.3在评标过程中，如发现与招标文件要求相偏离的，评标委员会可对其偏离情形进行必要的核实。</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.4在评审过程中，如属于实质性偏离或符合无效响应条件的，应当询问相关</w:t>
      </w:r>
      <w:r w:rsidR="003F18F3" w:rsidRPr="00BD0AEE">
        <w:rPr>
          <w:rFonts w:ascii="仿宋_GB2312" w:eastAsia="仿宋_GB2312" w:hAnsi="宋体" w:cs="宋体" w:hint="eastAsia"/>
          <w:sz w:val="24"/>
        </w:rPr>
        <w:lastRenderedPageBreak/>
        <w:t>投标人，但不允许对偏离条款进行补充、修正或撤回。</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.5</w:t>
      </w:r>
      <w:r w:rsidR="003F18F3" w:rsidRPr="00BD0AEE">
        <w:rPr>
          <w:rFonts w:ascii="仿宋_GB2312" w:eastAsia="仿宋_GB2312" w:hAnsi="宋体" w:cs="宋体"/>
          <w:sz w:val="24"/>
        </w:rPr>
        <w:t>比较与评价</w:t>
      </w:r>
      <w:r w:rsidR="003F18F3" w:rsidRPr="00BD0AEE">
        <w:rPr>
          <w:rFonts w:ascii="仿宋_GB2312" w:eastAsia="仿宋_GB2312" w:hAnsi="宋体" w:cs="宋体" w:hint="eastAsia"/>
          <w:sz w:val="24"/>
        </w:rPr>
        <w:t>。评</w:t>
      </w:r>
      <w:r w:rsidR="003F18F3" w:rsidRPr="00BD0AEE">
        <w:rPr>
          <w:rFonts w:ascii="仿宋_GB2312" w:eastAsia="仿宋_GB2312" w:hAnsi="宋体" w:cs="宋体"/>
          <w:sz w:val="24"/>
        </w:rPr>
        <w:t>标委员会应当按照评标标准，对符合性审查合格的投标文件进行商务和技术评估，综合比较与评价。</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.6</w:t>
      </w:r>
      <w:r w:rsidR="003F18F3" w:rsidRPr="00BD0AEE">
        <w:rPr>
          <w:rFonts w:ascii="仿宋_GB2312" w:eastAsia="仿宋_GB2312" w:hAnsi="宋体" w:cs="宋体"/>
          <w:sz w:val="24"/>
        </w:rPr>
        <w:t>汇总</w:t>
      </w:r>
      <w:r w:rsidR="003F18F3" w:rsidRPr="00BD0AEE">
        <w:rPr>
          <w:rFonts w:ascii="仿宋_GB2312" w:eastAsia="仿宋_GB2312" w:hAnsi="宋体" w:cs="宋体" w:hint="eastAsia"/>
          <w:sz w:val="24"/>
        </w:rPr>
        <w:t>（商务技术得分情况）。</w:t>
      </w:r>
      <w:r w:rsidR="003F18F3" w:rsidRPr="00BD0AEE">
        <w:rPr>
          <w:rFonts w:ascii="仿宋_GB2312" w:eastAsia="仿宋_GB2312" w:hAnsi="宋体" w:cs="宋体"/>
          <w:sz w:val="24"/>
        </w:rPr>
        <w:t>评标委员会各成员应当独立对每个投标人的</w:t>
      </w:r>
      <w:r w:rsidR="003F18F3" w:rsidRPr="00BD0AEE">
        <w:rPr>
          <w:rFonts w:ascii="仿宋_GB2312" w:eastAsia="仿宋_GB2312" w:hAnsi="宋体" w:cs="宋体" w:hint="eastAsia"/>
          <w:sz w:val="24"/>
        </w:rPr>
        <w:t>商务技术（资信）文件</w:t>
      </w:r>
      <w:r w:rsidR="003F18F3" w:rsidRPr="00BD0AEE">
        <w:rPr>
          <w:rFonts w:ascii="仿宋_GB2312" w:eastAsia="仿宋_GB2312" w:hAnsi="宋体" w:cs="宋体"/>
          <w:sz w:val="24"/>
        </w:rPr>
        <w:t>进行评价，并汇总</w:t>
      </w:r>
      <w:r w:rsidR="003F18F3" w:rsidRPr="00BD0AEE">
        <w:rPr>
          <w:rFonts w:ascii="仿宋_GB2312" w:eastAsia="仿宋_GB2312" w:hAnsi="宋体" w:cs="宋体" w:hint="eastAsia"/>
          <w:sz w:val="24"/>
        </w:rPr>
        <w:t>商务技术得分情况</w:t>
      </w:r>
      <w:r w:rsidR="003F18F3" w:rsidRPr="00BD0AEE">
        <w:rPr>
          <w:rFonts w:ascii="仿宋_GB2312" w:eastAsia="仿宋_GB2312" w:hAnsi="宋体" w:cs="宋体"/>
          <w:sz w:val="24"/>
        </w:rPr>
        <w:t>。</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.7 报价审核。对符合采购需求且通过商务技术（资信）评审的投标人的报价的合理性、准确性等进行审查核实。</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.7.1评标委员会认为投标人的报价明显低于其他通过符合性审查投标人的报价，有可能影响产品质量或者不能诚信履约的，应当要求其在评标现场提供说明，必要时提交相关证明材料。</w:t>
      </w:r>
    </w:p>
    <w:p w:rsidR="003F18F3" w:rsidRPr="00BD0AEE" w:rsidRDefault="00052A99" w:rsidP="003F18F3">
      <w:pPr>
        <w:spacing w:line="480" w:lineRule="exact"/>
        <w:jc w:val="left"/>
        <w:rPr>
          <w:rFonts w:ascii="仿宋_GB2312" w:eastAsia="仿宋_GB2312" w:hAnsi="宋体" w:cs="宋体"/>
          <w:sz w:val="24"/>
        </w:rPr>
      </w:pPr>
      <w:r>
        <w:rPr>
          <w:rFonts w:ascii="仿宋_GB2312" w:eastAsia="仿宋_GB2312" w:hAnsi="宋体" w:cs="宋体"/>
          <w:sz w:val="24"/>
        </w:rPr>
        <w:t>5</w:t>
      </w:r>
      <w:r w:rsidR="003F18F3" w:rsidRPr="00BD0AEE">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3F18F3" w:rsidRPr="00BD0AEE" w:rsidRDefault="00052A99" w:rsidP="003F18F3">
      <w:pPr>
        <w:spacing w:line="480" w:lineRule="exact"/>
        <w:jc w:val="left"/>
        <w:rPr>
          <w:rFonts w:ascii="仿宋_GB2312" w:eastAsia="仿宋_GB2312" w:hAnsi="宋体" w:cs="宋体"/>
          <w:sz w:val="24"/>
        </w:rPr>
      </w:pPr>
      <w:r>
        <w:rPr>
          <w:rFonts w:ascii="仿宋_GB2312" w:eastAsia="仿宋_GB2312" w:hAnsi="宋体" w:cs="宋体"/>
          <w:sz w:val="24"/>
        </w:rPr>
        <w:t>5</w:t>
      </w:r>
      <w:r w:rsidR="003F18F3" w:rsidRPr="00BD0AEE">
        <w:rPr>
          <w:rFonts w:ascii="仿宋_GB2312" w:eastAsia="仿宋_GB2312" w:hAnsi="宋体" w:cs="宋体" w:hint="eastAsia"/>
          <w:sz w:val="24"/>
        </w:rPr>
        <w:t>.7.3如需投标价格修正，按财政部87号令第五十九条的规定对投标价格进行修正。</w:t>
      </w:r>
    </w:p>
    <w:p w:rsidR="003F18F3" w:rsidRPr="00BD0AEE" w:rsidRDefault="00052A99" w:rsidP="003F18F3">
      <w:pPr>
        <w:spacing w:line="480" w:lineRule="exact"/>
        <w:jc w:val="left"/>
        <w:rPr>
          <w:rFonts w:ascii="仿宋_GB2312" w:eastAsia="仿宋_GB2312" w:hAnsi="宋体" w:cs="宋体"/>
          <w:sz w:val="24"/>
        </w:rPr>
      </w:pPr>
      <w:r>
        <w:rPr>
          <w:rFonts w:ascii="仿宋_GB2312" w:eastAsia="仿宋_GB2312" w:hAnsi="宋体" w:cs="宋体"/>
          <w:sz w:val="24"/>
        </w:rPr>
        <w:t>5</w:t>
      </w:r>
      <w:r w:rsidR="003F18F3" w:rsidRPr="00BD0AEE">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3F18F3" w:rsidRPr="00BD0AEE" w:rsidRDefault="00052A99" w:rsidP="003F18F3">
      <w:pPr>
        <w:pStyle w:val="af1"/>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sidR="003F18F3" w:rsidRPr="00BD0AEE">
        <w:rPr>
          <w:rFonts w:ascii="仿宋_GB2312" w:eastAsia="仿宋_GB2312" w:hAnsi="宋体" w:hint="eastAsia"/>
          <w:b/>
        </w:rPr>
        <w:t>.投标文件的澄清</w:t>
      </w:r>
    </w:p>
    <w:p w:rsidR="003F18F3" w:rsidRPr="00BD0AEE" w:rsidRDefault="003F18F3" w:rsidP="003F18F3">
      <w:pPr>
        <w:pStyle w:val="af1"/>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BD0AEE" w:rsidRDefault="00052A99" w:rsidP="003F18F3">
      <w:pPr>
        <w:pStyle w:val="a5"/>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sidR="003F18F3" w:rsidRPr="00BD0AEE">
        <w:rPr>
          <w:rFonts w:ascii="仿宋_GB2312" w:eastAsia="仿宋_GB2312" w:hAnsi="宋体" w:hint="eastAsia"/>
          <w:b/>
          <w:sz w:val="24"/>
          <w:szCs w:val="24"/>
        </w:rPr>
        <w:t>．无效投标的情形</w:t>
      </w:r>
    </w:p>
    <w:p w:rsidR="003F18F3" w:rsidRPr="00BD0AEE"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投标文件有下列情形之一的作无效投标处理：</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1未按照招标文件规定要求</w:t>
      </w:r>
      <w:r w:rsidR="00174BA5">
        <w:rPr>
          <w:rFonts w:ascii="仿宋_GB2312" w:eastAsia="仿宋_GB2312" w:hAnsi="宋体" w:hint="eastAsia"/>
          <w:b/>
          <w:sz w:val="24"/>
        </w:rPr>
        <w:t>封装、</w:t>
      </w:r>
      <w:r w:rsidR="003F18F3" w:rsidRPr="00BD0AEE">
        <w:rPr>
          <w:rFonts w:ascii="仿宋_GB2312" w:eastAsia="仿宋_GB2312" w:hAnsi="宋体" w:hint="eastAsia"/>
          <w:b/>
          <w:sz w:val="24"/>
        </w:rPr>
        <w:t>签署、盖章的；</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kern w:val="0"/>
          <w:sz w:val="24"/>
        </w:rPr>
        <w:lastRenderedPageBreak/>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BD0AEE" w:rsidRDefault="00052A99" w:rsidP="003F18F3">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BD0AEE">
        <w:rPr>
          <w:rFonts w:ascii="仿宋_GB2312" w:eastAsia="仿宋_GB2312" w:hAnsi="宋体" w:hint="eastAsia"/>
          <w:b/>
          <w:kern w:val="0"/>
          <w:sz w:val="24"/>
        </w:rPr>
        <w:t>盖</w:t>
      </w:r>
      <w:r w:rsidR="003F18F3" w:rsidRPr="00BD0AEE">
        <w:rPr>
          <w:rFonts w:ascii="仿宋_GB2312" w:eastAsia="仿宋_GB2312" w:hAnsi="宋体" w:hint="eastAsia"/>
          <w:b/>
          <w:kern w:val="0"/>
          <w:sz w:val="24"/>
        </w:rPr>
        <w:t>章”和“签字或盖章”缺一不可）的；</w:t>
      </w:r>
    </w:p>
    <w:p w:rsidR="003F18F3" w:rsidRPr="00BD0AEE" w:rsidRDefault="00052A99" w:rsidP="003F18F3">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7授权代表非投标单位正式职工的（以</w:t>
      </w:r>
      <w:r w:rsidR="003F18F3" w:rsidRPr="00BD0AEE">
        <w:rPr>
          <w:rFonts w:ascii="仿宋_GB2312" w:eastAsia="仿宋_GB2312" w:hAnsi="宋体"/>
          <w:b/>
          <w:kern w:val="0"/>
          <w:sz w:val="24"/>
        </w:rPr>
        <w:t>社保证明</w:t>
      </w:r>
      <w:r w:rsidR="003F18F3" w:rsidRPr="00BD0AEE">
        <w:rPr>
          <w:rFonts w:ascii="仿宋_GB2312" w:eastAsia="仿宋_GB2312" w:hAnsi="宋体" w:hint="eastAsia"/>
          <w:b/>
          <w:kern w:val="0"/>
          <w:sz w:val="24"/>
        </w:rPr>
        <w:t>为准，如授权代表为</w:t>
      </w:r>
      <w:r w:rsidR="003F18F3" w:rsidRPr="00BD0AEE">
        <w:rPr>
          <w:rFonts w:ascii="仿宋_GB2312" w:eastAsia="仿宋_GB2312" w:hAnsi="宋体"/>
          <w:b/>
          <w:kern w:val="0"/>
          <w:sz w:val="24"/>
        </w:rPr>
        <w:t>离退休返聘人员的，</w:t>
      </w:r>
      <w:r w:rsidR="003F18F3" w:rsidRPr="00BD0AEE">
        <w:rPr>
          <w:rFonts w:ascii="仿宋_GB2312" w:eastAsia="仿宋_GB2312" w:hAnsi="宋体" w:hint="eastAsia"/>
          <w:b/>
          <w:kern w:val="0"/>
          <w:sz w:val="24"/>
        </w:rPr>
        <w:t>需提供</w:t>
      </w:r>
      <w:r w:rsidR="003F18F3" w:rsidRPr="00BD0AEE">
        <w:rPr>
          <w:rFonts w:ascii="仿宋_GB2312" w:eastAsia="仿宋_GB2312" w:hAnsi="宋体"/>
          <w:b/>
          <w:kern w:val="0"/>
          <w:sz w:val="24"/>
        </w:rPr>
        <w:t>退休证明及单位聘用证明</w:t>
      </w:r>
      <w:r w:rsidR="003F18F3" w:rsidRPr="00BD0AEE">
        <w:rPr>
          <w:rFonts w:ascii="仿宋_GB2312" w:eastAsia="仿宋_GB2312" w:hAnsi="宋体" w:hint="eastAsia"/>
          <w:b/>
          <w:kern w:val="0"/>
          <w:sz w:val="24"/>
        </w:rPr>
        <w:t>）；</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8投标文件中的投标函未加盖投标人的企业公章或填写不全的；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9报</w:t>
      </w:r>
      <w:r w:rsidR="003F18F3" w:rsidRPr="00BD0AEE">
        <w:rPr>
          <w:rFonts w:ascii="仿宋_GB2312" w:eastAsia="仿宋_GB2312" w:hAnsi="宋体" w:hint="eastAsia"/>
          <w:b/>
          <w:sz w:val="24"/>
        </w:rPr>
        <w:t>价一经涂改，未在涂改处加盖投标单位公章或者未经法定代表人或其授权代表签字或盖章的；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10</w:t>
      </w:r>
      <w:r w:rsidR="003F18F3" w:rsidRPr="00BD0AEE">
        <w:rPr>
          <w:rFonts w:ascii="仿宋_GB2312" w:eastAsia="仿宋_GB2312" w:hAnsi="宋体" w:hint="eastAsia"/>
          <w:b/>
          <w:sz w:val="24"/>
        </w:rPr>
        <w:t>未按招标文件规定的格式填写，或</w:t>
      </w:r>
      <w:r w:rsidR="003F18F3" w:rsidRPr="00BD0AEE">
        <w:rPr>
          <w:rFonts w:ascii="仿宋_GB2312" w:eastAsia="仿宋_GB2312" w:hAnsi="宋体" w:hint="eastAsia"/>
          <w:b/>
          <w:sz w:val="24"/>
          <w:szCs w:val="20"/>
        </w:rPr>
        <w:t>对招标</w:t>
      </w:r>
      <w:r w:rsidR="003F18F3" w:rsidRPr="00BD0AEE">
        <w:rPr>
          <w:rFonts w:ascii="仿宋_GB2312" w:eastAsia="仿宋_GB2312" w:hAnsi="宋体" w:hint="eastAsia"/>
          <w:b/>
          <w:sz w:val="24"/>
        </w:rPr>
        <w:t>服务或技术或产品等要求</w:t>
      </w:r>
      <w:r w:rsidR="003F18F3" w:rsidRPr="00BD0AEE">
        <w:rPr>
          <w:rFonts w:ascii="仿宋_GB2312" w:eastAsia="仿宋_GB2312" w:hAnsi="宋体" w:hint="eastAsia"/>
          <w:b/>
          <w:sz w:val="24"/>
          <w:szCs w:val="20"/>
        </w:rPr>
        <w:t>未详细应答或应答</w:t>
      </w:r>
      <w:r w:rsidR="003F18F3" w:rsidRPr="00BD0AEE">
        <w:rPr>
          <w:rFonts w:ascii="仿宋_GB2312" w:eastAsia="仿宋_GB2312" w:hAnsi="宋体" w:hint="eastAsia"/>
          <w:b/>
          <w:sz w:val="24"/>
        </w:rPr>
        <w:t>内容不全、有缺失的,经评标委员会认定为无法评审的；</w:t>
      </w:r>
    </w:p>
    <w:p w:rsidR="003F18F3" w:rsidRPr="00BD0AEE" w:rsidRDefault="00052A99" w:rsidP="003F18F3">
      <w:pPr>
        <w:pStyle w:val="a5"/>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sidR="009262F8" w:rsidRPr="00BD0AEE">
        <w:rPr>
          <w:rFonts w:ascii="仿宋_GB2312" w:eastAsia="仿宋_GB2312" w:hAnsi="宋体" w:hint="eastAsia"/>
          <w:b/>
          <w:sz w:val="24"/>
          <w:szCs w:val="24"/>
        </w:rPr>
        <w:t>.</w:t>
      </w:r>
      <w:r w:rsidR="003F18F3" w:rsidRPr="00BD0AEE">
        <w:rPr>
          <w:rFonts w:ascii="仿宋_GB2312" w:eastAsia="仿宋_GB2312" w:hAnsi="宋体" w:hint="eastAsia"/>
          <w:b/>
          <w:sz w:val="24"/>
          <w:szCs w:val="24"/>
        </w:rPr>
        <w:t>11出现同一标的物或本次招标产品(服务)内的主要产品(重要组成部分)出现</w:t>
      </w:r>
      <w:r w:rsidR="003F18F3" w:rsidRPr="00BD0AEE">
        <w:rPr>
          <w:rFonts w:ascii="仿宋_GB2312" w:eastAsia="仿宋_GB2312" w:hAnsi="宋体" w:hint="eastAsia"/>
          <w:b/>
          <w:sz w:val="24"/>
        </w:rPr>
        <w:t>商务技术（资信）文件资料</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报价文件资料</w:t>
      </w:r>
      <w:r w:rsidR="003F18F3" w:rsidRPr="00BD0AEE">
        <w:rPr>
          <w:rFonts w:ascii="仿宋_GB2312" w:eastAsia="仿宋_GB2312" w:hAnsi="宋体" w:hint="eastAsia"/>
          <w:b/>
          <w:sz w:val="24"/>
          <w:szCs w:val="24"/>
        </w:rPr>
        <w:t>描述不一致或前后描述不一致，经评标委员会认定后为无法评审的；</w:t>
      </w:r>
    </w:p>
    <w:p w:rsidR="003F18F3" w:rsidRPr="00BD0AEE" w:rsidRDefault="00052A99" w:rsidP="003F18F3">
      <w:pPr>
        <w:pStyle w:val="a5"/>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sidR="009262F8" w:rsidRPr="00BD0AEE">
        <w:rPr>
          <w:rFonts w:ascii="仿宋_GB2312" w:eastAsia="仿宋_GB2312" w:hAnsi="宋体" w:hint="eastAsia"/>
          <w:b/>
          <w:sz w:val="24"/>
          <w:szCs w:val="24"/>
        </w:rPr>
        <w:t>.</w:t>
      </w:r>
      <w:r w:rsidR="003F18F3" w:rsidRPr="00BD0AEE">
        <w:rPr>
          <w:rFonts w:ascii="仿宋_GB2312" w:eastAsia="仿宋_GB2312" w:hAnsi="宋体" w:hint="eastAsia"/>
          <w:b/>
          <w:sz w:val="24"/>
          <w:szCs w:val="24"/>
        </w:rPr>
        <w:t>12《技</w:t>
      </w:r>
      <w:r w:rsidR="003F18F3" w:rsidRPr="00BD0AEE">
        <w:rPr>
          <w:rFonts w:ascii="仿宋_GB2312" w:eastAsia="仿宋_GB2312" w:hAnsi="宋体" w:hint="eastAsia"/>
          <w:b/>
          <w:sz w:val="24"/>
        </w:rPr>
        <w:t>术偏离说明表</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不真实填写或弄虚作假的；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13投</w:t>
      </w:r>
      <w:r w:rsidR="003F18F3" w:rsidRPr="00BD0AEE">
        <w:rPr>
          <w:rFonts w:ascii="仿宋_GB2312" w:eastAsia="仿宋_GB2312" w:hAnsi="宋体" w:hint="eastAsia"/>
          <w:b/>
          <w:kern w:val="0"/>
          <w:sz w:val="24"/>
        </w:rPr>
        <w:t>标文件含有采购人不能接受的附加条件；</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14评</w:t>
      </w:r>
      <w:r w:rsidR="003F18F3" w:rsidRPr="00BD0AEE">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BD0AEE" w:rsidRDefault="00052A99" w:rsidP="003F18F3">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15报</w:t>
      </w:r>
      <w:r w:rsidR="003F18F3" w:rsidRPr="00BD0AEE">
        <w:rPr>
          <w:rFonts w:ascii="仿宋_GB2312" w:eastAsia="仿宋_GB2312" w:hint="eastAsia"/>
          <w:b/>
          <w:sz w:val="24"/>
        </w:rPr>
        <w:t>价超过招标文件中规定的预算金额或最高限价的；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16投标文件“商务技术（资信）文件资料”部分中出现《开标一览表》相关内容的；</w:t>
      </w:r>
    </w:p>
    <w:p w:rsidR="00A30976" w:rsidRDefault="00052A99" w:rsidP="003F18F3">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sidR="009262F8" w:rsidRPr="00BD0AEE">
        <w:rPr>
          <w:rFonts w:ascii="仿宋_GB2312" w:eastAsia="仿宋_GB2312" w:hAnsi="仿宋" w:cs="仿宋_GB2312" w:hint="eastAsia"/>
          <w:b/>
          <w:sz w:val="24"/>
          <w:szCs w:val="21"/>
        </w:rPr>
        <w:t>.</w:t>
      </w:r>
      <w:r w:rsidR="003F18F3" w:rsidRPr="00BD0AEE">
        <w:rPr>
          <w:rFonts w:ascii="仿宋_GB2312" w:eastAsia="仿宋_GB2312" w:hAnsi="仿宋" w:cs="仿宋_GB2312" w:hint="eastAsia"/>
          <w:b/>
          <w:sz w:val="24"/>
          <w:szCs w:val="21"/>
        </w:rPr>
        <w:t>17采</w:t>
      </w:r>
      <w:r w:rsidR="003F18F3" w:rsidRPr="00BD0AEE">
        <w:rPr>
          <w:rFonts w:ascii="仿宋" w:eastAsia="仿宋" w:hAnsi="仿宋" w:cs="仿宋_GB2312"/>
          <w:b/>
          <w:sz w:val="24"/>
          <w:szCs w:val="21"/>
        </w:rPr>
        <w:t>购人拟采购的产品属于</w:t>
      </w:r>
      <w:r w:rsidR="003F18F3" w:rsidRPr="00BD0AE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18《开标一览表》填写不完整或字迹不能辨认或有漏项的，经评标委员会认定属于重大偏差的；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19投标人对根据修正原则修正后的报价不确认的；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20投标人提供虚假材料投标的（包括但不限于以下情节）；</w:t>
      </w:r>
    </w:p>
    <w:p w:rsidR="003F18F3" w:rsidRPr="00BD0AEE" w:rsidRDefault="00052A99" w:rsidP="00901B44">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lastRenderedPageBreak/>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20.1使用伪造、变造的许可证件；</w:t>
      </w:r>
    </w:p>
    <w:p w:rsidR="003F18F3" w:rsidRPr="00BD0AEE" w:rsidRDefault="00052A99" w:rsidP="003F18F3">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20.2提供虚假的财务状况或者业绩；</w:t>
      </w:r>
    </w:p>
    <w:p w:rsidR="003F18F3" w:rsidRPr="00BD0AEE" w:rsidRDefault="00052A99" w:rsidP="003F18F3">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20.3提供虚假的项目负责人或者主要技术人员简历、劳动关系证明；</w:t>
      </w:r>
    </w:p>
    <w:p w:rsidR="003F18F3" w:rsidRPr="00BD0AEE" w:rsidRDefault="00052A99" w:rsidP="003F18F3">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20.4提供虚假的信用状况；</w:t>
      </w:r>
    </w:p>
    <w:p w:rsidR="003F18F3" w:rsidRPr="00BD0AEE" w:rsidRDefault="00052A99" w:rsidP="00A30976">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20.5其他弄虚作假的行为。</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21下列情形之一的，视为投标人串通投标，其投标无效：</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21.1不同投标人的投标文件由同一单位或者个人编制；</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21.2不同投标人委托同一单位或者个人办理投标事宜；</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21.3不同投标人的投标文件载明的项目管理成员或者联系人员为同一人；</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21.4不同投标人的投标文件异常一致或者投标报价呈规律性差异；</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21.5不同投标人的投标文件相互混装；</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22有下列情形之一的，属于恶意串通，其投标无效：</w:t>
      </w:r>
    </w:p>
    <w:p w:rsidR="003F18F3" w:rsidRPr="00BD0AEE" w:rsidRDefault="00052A99" w:rsidP="003F18F3">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sidR="009262F8" w:rsidRPr="00BD0AEE">
        <w:rPr>
          <w:rFonts w:ascii="仿宋_GB2312" w:eastAsia="仿宋_GB2312" w:hAnsi="仿宋" w:hint="eastAsia"/>
          <w:sz w:val="24"/>
        </w:rPr>
        <w:t>.</w:t>
      </w:r>
      <w:r w:rsidR="003F18F3" w:rsidRPr="00BD0AEE">
        <w:rPr>
          <w:rFonts w:ascii="仿宋_GB2312" w:eastAsia="仿宋_GB2312" w:hAnsi="仿宋" w:hint="eastAsia"/>
          <w:sz w:val="24"/>
        </w:rPr>
        <w:t>22.1</w:t>
      </w:r>
      <w:r w:rsidR="003F18F3" w:rsidRPr="00BD0AEE">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22.2供应商按照采购人或者采购机构的授意撤换、修改投标文件或者响应文件；</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22.3供应商之间协商报价、技术方案等投标文件或者响应文件的实质性内容；</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22.5供应商之间事先约定由某一特定供应商中标、成交；</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22.6供应商之间商定部分供应商放弃参加政府采购活动或者放弃中标、成交；</w:t>
      </w:r>
    </w:p>
    <w:p w:rsidR="003F18F3" w:rsidRPr="00BD0AEE" w:rsidRDefault="00052A99"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t>7</w:t>
      </w:r>
      <w:r w:rsidR="009262F8" w:rsidRPr="00BD0AEE">
        <w:rPr>
          <w:rFonts w:ascii="仿宋_GB2312" w:eastAsia="仿宋_GB2312" w:hAnsi="仿宋_GB2312" w:cs="仿宋_GB2312" w:hint="eastAsia"/>
          <w:b/>
          <w:sz w:val="24"/>
          <w:szCs w:val="21"/>
        </w:rPr>
        <w:t>.</w:t>
      </w:r>
      <w:r w:rsidR="003F18F3" w:rsidRPr="00BD0AEE">
        <w:rPr>
          <w:rFonts w:ascii="仿宋_GB2312" w:eastAsia="仿宋_GB2312" w:hAnsi="仿宋_GB2312" w:cs="仿宋_GB2312" w:hint="eastAsia"/>
          <w:b/>
          <w:sz w:val="24"/>
          <w:szCs w:val="21"/>
        </w:rPr>
        <w:t>23</w:t>
      </w:r>
      <w:r w:rsidR="003F18F3" w:rsidRPr="00BD0AEE">
        <w:rPr>
          <w:rFonts w:ascii="仿宋_GB2312" w:eastAsia="仿宋_GB2312" w:hAnsi="宋体" w:hint="eastAsia"/>
          <w:b/>
          <w:sz w:val="24"/>
        </w:rPr>
        <w:t>评标委员会认定有重大偏差或实质性不响应招标文件要求的；</w:t>
      </w:r>
    </w:p>
    <w:p w:rsidR="009D550C" w:rsidRDefault="00052A99" w:rsidP="003F18F3">
      <w:pPr>
        <w:spacing w:line="440" w:lineRule="exac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A079EA" w:rsidRPr="00BD0AEE">
        <w:rPr>
          <w:rFonts w:ascii="仿宋_GB2312" w:eastAsia="仿宋_GB2312" w:hAnsi="宋体" w:hint="eastAsia"/>
          <w:b/>
          <w:sz w:val="24"/>
        </w:rPr>
        <w:t>24报价文件中出现2个(含)以上的报价或方案的；</w:t>
      </w:r>
    </w:p>
    <w:p w:rsidR="003F18F3" w:rsidRPr="00BD0AEE" w:rsidRDefault="00052A99" w:rsidP="003F18F3">
      <w:pPr>
        <w:spacing w:line="440" w:lineRule="exact"/>
      </w:pPr>
      <w:r>
        <w:rPr>
          <w:rFonts w:ascii="仿宋_GB2312" w:eastAsia="仿宋_GB2312"/>
          <w:b/>
          <w:sz w:val="24"/>
        </w:rPr>
        <w:lastRenderedPageBreak/>
        <w:t>7</w:t>
      </w:r>
      <w:r w:rsidR="009262F8" w:rsidRPr="00BD0AEE">
        <w:rPr>
          <w:rFonts w:ascii="仿宋_GB2312" w:eastAsia="仿宋_GB2312" w:hint="eastAsia"/>
          <w:b/>
          <w:sz w:val="24"/>
        </w:rPr>
        <w:t>.</w:t>
      </w:r>
      <w:r w:rsidR="00A079EA" w:rsidRPr="00BD0AEE">
        <w:rPr>
          <w:rFonts w:ascii="仿宋_GB2312" w:eastAsia="仿宋_GB2312" w:hint="eastAsia"/>
          <w:b/>
          <w:sz w:val="24"/>
        </w:rPr>
        <w:t>25</w:t>
      </w:r>
      <w:r w:rsidR="003F18F3" w:rsidRPr="00BD0AEE">
        <w:rPr>
          <w:rFonts w:ascii="仿宋_GB2312" w:eastAsia="仿宋_GB2312" w:hAnsi="宋体" w:hint="eastAsia"/>
          <w:b/>
          <w:sz w:val="24"/>
        </w:rPr>
        <w:t>其他违反法律、法规的情形。</w:t>
      </w:r>
    </w:p>
    <w:p w:rsidR="003F18F3" w:rsidRPr="00BD0AEE" w:rsidRDefault="00052A99" w:rsidP="003F18F3">
      <w:pPr>
        <w:snapToGrid w:val="0"/>
        <w:spacing w:line="440" w:lineRule="exact"/>
        <w:rPr>
          <w:rFonts w:ascii="仿宋_GB2312" w:eastAsia="仿宋_GB2312" w:hAnsi="宋体"/>
          <w:b/>
          <w:kern w:val="0"/>
          <w:sz w:val="24"/>
        </w:rPr>
      </w:pPr>
      <w:r>
        <w:rPr>
          <w:rFonts w:ascii="仿宋_GB2312" w:eastAsia="仿宋_GB2312" w:hAnsi="宋体"/>
          <w:b/>
          <w:kern w:val="0"/>
          <w:sz w:val="24"/>
        </w:rPr>
        <w:t>8</w:t>
      </w:r>
      <w:r w:rsidR="003F18F3" w:rsidRPr="00BD0AEE">
        <w:rPr>
          <w:rFonts w:ascii="仿宋_GB2312" w:eastAsia="仿宋_GB2312" w:hAnsi="宋体" w:hint="eastAsia"/>
          <w:b/>
          <w:kern w:val="0"/>
          <w:sz w:val="24"/>
        </w:rPr>
        <w:t>. 评标过程保密</w:t>
      </w:r>
    </w:p>
    <w:p w:rsidR="003F18F3" w:rsidRPr="00BD0AEE" w:rsidRDefault="00052A99" w:rsidP="003F18F3">
      <w:pPr>
        <w:snapToGrid w:val="0"/>
        <w:spacing w:line="440" w:lineRule="exact"/>
        <w:rPr>
          <w:rFonts w:ascii="仿宋_GB2312" w:eastAsia="仿宋_GB2312" w:hAnsi="宋体"/>
          <w:kern w:val="0"/>
          <w:sz w:val="24"/>
        </w:rPr>
      </w:pPr>
      <w:r>
        <w:rPr>
          <w:rFonts w:ascii="仿宋_GB2312" w:eastAsia="仿宋_GB2312" w:hAnsi="宋体"/>
          <w:kern w:val="0"/>
          <w:sz w:val="24"/>
        </w:rPr>
        <w:t>8</w:t>
      </w:r>
      <w:r w:rsidR="003F18F3" w:rsidRPr="00BD0AEE">
        <w:rPr>
          <w:rFonts w:ascii="仿宋_GB2312" w:eastAsia="仿宋_GB2312" w:hAnsi="宋体" w:hint="eastAsia"/>
          <w:kern w:val="0"/>
          <w:sz w:val="24"/>
        </w:rPr>
        <w:t>.1</w:t>
      </w:r>
      <w:r w:rsidR="003F18F3" w:rsidRPr="00BD0AE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rsidR="003F18F3" w:rsidRPr="00BD0AEE" w:rsidRDefault="00052A99" w:rsidP="003F18F3">
      <w:pPr>
        <w:snapToGrid w:val="0"/>
        <w:spacing w:line="440" w:lineRule="exact"/>
        <w:rPr>
          <w:rFonts w:ascii="仿宋_GB2312" w:eastAsia="仿宋_GB2312" w:hAnsi="宋体"/>
          <w:kern w:val="0"/>
          <w:sz w:val="24"/>
        </w:rPr>
      </w:pPr>
      <w:r>
        <w:rPr>
          <w:rFonts w:ascii="仿宋_GB2312" w:eastAsia="仿宋_GB2312" w:hAnsi="宋体"/>
          <w:kern w:val="0"/>
          <w:sz w:val="24"/>
        </w:rPr>
        <w:t>8</w:t>
      </w:r>
      <w:r w:rsidR="003F18F3" w:rsidRPr="00BD0AEE">
        <w:rPr>
          <w:rFonts w:ascii="仿宋_GB2312" w:eastAsia="仿宋_GB2312" w:hAnsi="宋体" w:hint="eastAsia"/>
          <w:kern w:val="0"/>
          <w:sz w:val="24"/>
        </w:rPr>
        <w:t>.2 在评标期间，投标人企图影响招标人或</w:t>
      </w:r>
      <w:r w:rsidR="003F18F3" w:rsidRPr="00BD0AEE">
        <w:rPr>
          <w:rFonts w:ascii="仿宋_GB2312" w:eastAsia="仿宋_GB2312" w:hAnsi="宋体" w:hint="eastAsia"/>
          <w:sz w:val="24"/>
        </w:rPr>
        <w:t>评标委员会</w:t>
      </w:r>
      <w:r w:rsidR="003F18F3" w:rsidRPr="00BD0AEE">
        <w:rPr>
          <w:rFonts w:ascii="仿宋_GB2312" w:eastAsia="仿宋_GB2312" w:hAnsi="宋体" w:hint="eastAsia"/>
          <w:kern w:val="0"/>
          <w:sz w:val="24"/>
        </w:rPr>
        <w:t>的任何活动，都将导致投标被拒绝，并由其承担相应的法律责任。</w:t>
      </w:r>
    </w:p>
    <w:p w:rsidR="00BA1AF6" w:rsidRPr="00BD0AEE" w:rsidRDefault="001D7C85" w:rsidP="00BA1AF6">
      <w:pPr>
        <w:pStyle w:val="a5"/>
        <w:spacing w:line="800" w:lineRule="exact"/>
        <w:ind w:firstLine="726"/>
        <w:jc w:val="center"/>
        <w:rPr>
          <w:rFonts w:ascii="仿宋_GB2312" w:eastAsia="仿宋_GB2312" w:hAnsi="宋体"/>
          <w:b/>
          <w:sz w:val="36"/>
          <w:szCs w:val="36"/>
        </w:rPr>
      </w:pPr>
      <w:bookmarkStart w:id="4" w:name="_Toc81372776"/>
      <w:bookmarkStart w:id="5" w:name="_Toc81372953"/>
      <w:bookmarkStart w:id="6" w:name="_Toc84325929"/>
      <w:r w:rsidRPr="00BD0AEE">
        <w:rPr>
          <w:rFonts w:ascii="仿宋_GB2312" w:eastAsia="仿宋_GB2312" w:hAnsi="宋体" w:hint="eastAsia"/>
          <w:b/>
          <w:sz w:val="36"/>
          <w:szCs w:val="36"/>
        </w:rPr>
        <w:t>五</w:t>
      </w:r>
      <w:r w:rsidR="00BA1AF6" w:rsidRPr="00BD0AEE">
        <w:rPr>
          <w:rFonts w:ascii="仿宋_GB2312" w:eastAsia="仿宋_GB2312" w:hAnsi="宋体" w:hint="eastAsia"/>
          <w:b/>
          <w:sz w:val="36"/>
          <w:szCs w:val="36"/>
        </w:rPr>
        <w:t>、授予合同</w:t>
      </w:r>
    </w:p>
    <w:p w:rsidR="00BA1AF6" w:rsidRPr="00BD0AEE" w:rsidRDefault="00BA1AF6" w:rsidP="00BA1AF6">
      <w:pPr>
        <w:pStyle w:val="af1"/>
        <w:tabs>
          <w:tab w:val="clear" w:pos="454"/>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1.中标条件</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1.1投标文件基本符合招标文件要求；</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1.2投标人有很好的执行合同的能力；</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1.3实施方案最合理并对招标人最为有利，最大限度满足招标文件的要求；</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1.4投标人能够提供质量技术、商务经济占综合优势的系统及服务。</w:t>
      </w:r>
    </w:p>
    <w:p w:rsidR="00BA1AF6" w:rsidRPr="00BD0AEE" w:rsidRDefault="00BA1AF6" w:rsidP="00BA1AF6">
      <w:pPr>
        <w:spacing w:line="440" w:lineRule="exact"/>
        <w:jc w:val="left"/>
        <w:rPr>
          <w:rFonts w:ascii="仿宋_GB2312" w:eastAsia="仿宋_GB2312" w:hAnsi="宋体"/>
          <w:sz w:val="24"/>
        </w:rPr>
      </w:pPr>
      <w:r w:rsidRPr="00BD0AEE">
        <w:rPr>
          <w:rFonts w:ascii="仿宋_GB2312" w:eastAsia="仿宋_GB2312" w:hAnsi="宋体" w:hint="eastAsia"/>
          <w:sz w:val="24"/>
        </w:rPr>
        <w:t>1.5招标人将把中标通知书授予最佳投标者，但最低价不是中标的绝对保证。</w:t>
      </w:r>
    </w:p>
    <w:p w:rsidR="0054254A" w:rsidRPr="00BD0AEE" w:rsidRDefault="0054254A"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2.中标确认</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2.1采购人应当自收到评标报告之日起</w:t>
      </w:r>
      <w:r w:rsidR="007B5C58">
        <w:rPr>
          <w:rFonts w:ascii="仿宋_GB2312" w:eastAsia="仿宋_GB2312" w:hAnsi="宋体" w:hint="eastAsia"/>
          <w:sz w:val="24"/>
        </w:rPr>
        <w:t>5</w:t>
      </w:r>
      <w:r w:rsidRPr="00BD0AEE">
        <w:rPr>
          <w:rFonts w:ascii="仿宋_GB2312" w:eastAsia="仿宋_GB2312" w:hAnsi="宋体" w:hint="eastAsia"/>
          <w:sz w:val="24"/>
        </w:rPr>
        <w:t>个工作日内，在评标报告确定的中标候选人名单中按顺序确定中标人。</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w:t>
      </w:r>
      <w:r w:rsidR="00901B44">
        <w:rPr>
          <w:rFonts w:ascii="仿宋_GB2312" w:eastAsia="仿宋_GB2312" w:hAnsi="宋体" w:hint="eastAsia"/>
          <w:sz w:val="24"/>
        </w:rPr>
        <w:t>2</w:t>
      </w:r>
      <w:r w:rsidRPr="00BD0AEE">
        <w:rPr>
          <w:rFonts w:ascii="仿宋_GB2312" w:eastAsia="仿宋_GB2312" w:hAnsi="宋体" w:hint="eastAsia"/>
          <w:sz w:val="24"/>
        </w:rPr>
        <w:t>采购人应在确认中标人前再次对资格条件和相关证件材料进一步查验核实。</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3</w:t>
      </w:r>
      <w:r w:rsidR="00BA1AF6" w:rsidRPr="00BD0AEE">
        <w:rPr>
          <w:rFonts w:ascii="仿宋_GB2312" w:eastAsia="仿宋_GB2312" w:hAnsi="宋体" w:hint="eastAsia"/>
          <w:b/>
          <w:sz w:val="24"/>
        </w:rPr>
        <w:t>．中标通知</w:t>
      </w:r>
    </w:p>
    <w:bookmarkEnd w:id="4"/>
    <w:bookmarkEnd w:id="5"/>
    <w:bookmarkEnd w:id="6"/>
    <w:p w:rsidR="00067179" w:rsidRPr="00BD0AEE" w:rsidRDefault="00067179" w:rsidP="00067179">
      <w:pPr>
        <w:pStyle w:val="2c"/>
        <w:tabs>
          <w:tab w:val="num" w:pos="0"/>
        </w:tabs>
        <w:spacing w:before="0" w:line="440" w:lineRule="exact"/>
        <w:ind w:firstLineChars="0" w:firstLine="0"/>
        <w:rPr>
          <w:rFonts w:ascii="仿宋_GB2312" w:eastAsia="仿宋_GB2312" w:hAnsi="宋体"/>
          <w:szCs w:val="24"/>
        </w:rPr>
      </w:pPr>
      <w:r w:rsidRPr="00BD0AEE">
        <w:rPr>
          <w:rFonts w:ascii="仿宋_GB2312" w:eastAsia="仿宋_GB2312" w:hAnsi="宋体" w:hint="eastAsia"/>
          <w:szCs w:val="24"/>
        </w:rPr>
        <w:t>3.1</w:t>
      </w:r>
      <w:r w:rsidRPr="00BD0AEE">
        <w:rPr>
          <w:rFonts w:ascii="仿宋_GB2312" w:eastAsia="仿宋_GB2312" w:hAnsi="Helvetica" w:cs="Helvetica" w:hint="eastAsia"/>
          <w:kern w:val="0"/>
        </w:rPr>
        <w:t>采购</w:t>
      </w:r>
      <w:r w:rsidR="00900B6C">
        <w:rPr>
          <w:rFonts w:ascii="仿宋_GB2312" w:eastAsia="仿宋_GB2312" w:hAnsi="Helvetica" w:cs="Helvetica" w:hint="eastAsia"/>
          <w:kern w:val="0"/>
        </w:rPr>
        <w:t>人</w:t>
      </w:r>
      <w:r w:rsidRPr="00BD0AEE">
        <w:rPr>
          <w:rFonts w:ascii="仿宋_GB2312" w:eastAsia="仿宋_GB2312" w:hAnsi="宋体" w:hint="eastAsia"/>
        </w:rPr>
        <w:t>对中标结果在指定媒体</w:t>
      </w:r>
      <w:r w:rsidRPr="00BD0AEE">
        <w:rPr>
          <w:rFonts w:ascii="仿宋_GB2312" w:eastAsia="仿宋_GB2312" w:hAnsi="Helvetica" w:cs="Helvetica" w:hint="eastAsia"/>
          <w:kern w:val="0"/>
        </w:rPr>
        <w:t>（</w:t>
      </w:r>
      <w:r w:rsidR="00900B6C">
        <w:rPr>
          <w:rFonts w:ascii="仿宋" w:eastAsia="仿宋" w:hAnsi="仿宋" w:cs="仿宋" w:hint="eastAsia"/>
          <w:color w:val="000000"/>
        </w:rPr>
        <w:t>绍兴市人民医院</w:t>
      </w:r>
      <w:hyperlink r:id="rId8" w:history="1">
        <w:r w:rsidR="00900B6C">
          <w:rPr>
            <w:rStyle w:val="af6"/>
            <w:rFonts w:ascii="仿宋" w:eastAsia="仿宋" w:hAnsi="仿宋" w:cs="仿宋" w:hint="eastAsia"/>
          </w:rPr>
          <w:t>http://www.312000.net/</w:t>
        </w:r>
      </w:hyperlink>
      <w:r w:rsidR="00900B6C">
        <w:rPr>
          <w:rFonts w:ascii="仿宋" w:eastAsia="仿宋" w:hAnsi="仿宋" w:cs="仿宋" w:hint="eastAsia"/>
          <w:color w:val="000000"/>
        </w:rPr>
        <w:t>，绍兴市卫健委</w:t>
      </w:r>
      <w:r w:rsidR="00900B6C">
        <w:rPr>
          <w:rFonts w:ascii="仿宋" w:eastAsia="仿宋" w:hAnsi="仿宋" w:cs="仿宋"/>
          <w:color w:val="000000"/>
        </w:rPr>
        <w:t>http://sxws.sx.gov.cn/</w:t>
      </w:r>
      <w:r w:rsidRPr="00BD0AEE">
        <w:rPr>
          <w:rFonts w:ascii="仿宋_GB2312" w:eastAsia="仿宋_GB2312" w:hAnsi="Helvetica" w:cs="Helvetica" w:hint="eastAsia"/>
          <w:kern w:val="0"/>
        </w:rPr>
        <w:t>）发布中标公告，中标公告期限为1个工作日。</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3</w:t>
      </w:r>
      <w:r w:rsidR="00BA1AF6" w:rsidRPr="00BD0AEE">
        <w:rPr>
          <w:rFonts w:ascii="仿宋_GB2312" w:eastAsia="仿宋_GB2312" w:hAnsi="宋体" w:hint="eastAsia"/>
          <w:sz w:val="24"/>
        </w:rPr>
        <w:t>.</w:t>
      </w:r>
      <w:r w:rsidR="00900B6C">
        <w:rPr>
          <w:rFonts w:ascii="仿宋_GB2312" w:eastAsia="仿宋_GB2312" w:hAnsi="宋体" w:hint="eastAsia"/>
          <w:sz w:val="24"/>
        </w:rPr>
        <w:t>2</w:t>
      </w:r>
      <w:r w:rsidR="00BA1AF6" w:rsidRPr="00BD0AEE">
        <w:rPr>
          <w:rFonts w:ascii="仿宋_GB2312" w:eastAsia="仿宋_GB2312" w:hAnsi="宋体" w:hint="eastAsia"/>
          <w:sz w:val="24"/>
        </w:rPr>
        <w:t>采购</w:t>
      </w:r>
      <w:r w:rsidR="00900B6C">
        <w:rPr>
          <w:rFonts w:ascii="仿宋_GB2312" w:eastAsia="仿宋_GB2312" w:hAnsi="宋体" w:hint="eastAsia"/>
          <w:sz w:val="24"/>
        </w:rPr>
        <w:t>人</w:t>
      </w:r>
      <w:r w:rsidR="00BA1AF6" w:rsidRPr="00BD0AEE">
        <w:rPr>
          <w:rFonts w:ascii="仿宋_GB2312" w:eastAsia="仿宋_GB2312" w:hAnsi="宋体" w:hint="eastAsia"/>
          <w:sz w:val="24"/>
        </w:rPr>
        <w:t>对中标结果不作任何说明和解释，也不回答任何提问。</w:t>
      </w:r>
    </w:p>
    <w:p w:rsidR="005C1CD8" w:rsidRPr="00BD0AEE" w:rsidRDefault="005C1CD8" w:rsidP="005C1CD8">
      <w:pPr>
        <w:spacing w:line="440" w:lineRule="exact"/>
        <w:jc w:val="left"/>
        <w:rPr>
          <w:rFonts w:ascii="仿宋_GB2312" w:eastAsia="仿宋_GB2312" w:hAnsi="宋体"/>
          <w:b/>
          <w:sz w:val="24"/>
        </w:rPr>
      </w:pPr>
      <w:r w:rsidRPr="00BD0AEE">
        <w:rPr>
          <w:rFonts w:ascii="仿宋_GB2312" w:eastAsia="仿宋_GB2312" w:hAnsi="宋体" w:hint="eastAsia"/>
          <w:b/>
          <w:sz w:val="24"/>
        </w:rPr>
        <w:t>4．履约保证金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4.1采购人在签订合同时，按合同法规定可向中标人收取不高于中标额的</w:t>
      </w:r>
      <w:r w:rsidR="007B5C58">
        <w:rPr>
          <w:rFonts w:ascii="仿宋_GB2312" w:eastAsia="仿宋_GB2312" w:hAnsi="宋体" w:hint="eastAsia"/>
          <w:sz w:val="24"/>
        </w:rPr>
        <w:t>2.5</w:t>
      </w:r>
      <w:r w:rsidRPr="00BD0AE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4.2供应商在履行完合同约定事项后，采购人应及时退还履约保证金。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4.3供应商以银行、保险公司出具保函形式提交履约保证金的，采购人不得拒收。</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5</w:t>
      </w:r>
      <w:r w:rsidR="00BA1AF6" w:rsidRPr="00BD0AEE">
        <w:rPr>
          <w:rFonts w:ascii="仿宋_GB2312" w:eastAsia="仿宋_GB2312" w:hAnsi="宋体" w:hint="eastAsia"/>
          <w:b/>
          <w:sz w:val="24"/>
        </w:rPr>
        <w:t>．合同</w:t>
      </w:r>
      <w:r w:rsidR="00900B6C">
        <w:rPr>
          <w:rFonts w:ascii="仿宋_GB2312" w:eastAsia="仿宋_GB2312" w:hAnsi="宋体" w:hint="eastAsia"/>
          <w:b/>
          <w:sz w:val="24"/>
        </w:rPr>
        <w:t>签订</w:t>
      </w:r>
    </w:p>
    <w:p w:rsidR="00BA1AF6" w:rsidRPr="00BD0AEE" w:rsidRDefault="00BA1AF6" w:rsidP="00900B6C">
      <w:pPr>
        <w:spacing w:line="440" w:lineRule="exact"/>
        <w:jc w:val="left"/>
        <w:rPr>
          <w:rFonts w:ascii="仿宋_GB2312" w:eastAsia="仿宋_GB2312" w:hAnsi="宋体"/>
          <w:sz w:val="24"/>
        </w:rPr>
      </w:pPr>
      <w:r w:rsidRPr="00BD0AEE">
        <w:rPr>
          <w:rFonts w:ascii="仿宋_GB2312" w:eastAsia="仿宋_GB2312" w:hAnsi="宋体" w:hint="eastAsia"/>
          <w:sz w:val="24"/>
        </w:rPr>
        <w:t>中标人应当在中标通知书发出之日起</w:t>
      </w:r>
      <w:r w:rsidR="00900B6C">
        <w:rPr>
          <w:rFonts w:ascii="仿宋_GB2312" w:eastAsia="仿宋_GB2312" w:hAnsi="宋体" w:hint="eastAsia"/>
          <w:sz w:val="24"/>
        </w:rPr>
        <w:t>3</w:t>
      </w:r>
      <w:r w:rsidR="00174BA5">
        <w:rPr>
          <w:rFonts w:ascii="仿宋_GB2312" w:eastAsia="仿宋_GB2312" w:hAnsi="宋体" w:hint="eastAsia"/>
          <w:sz w:val="24"/>
        </w:rPr>
        <w:t>0</w:t>
      </w:r>
      <w:r w:rsidRPr="00BD0AEE">
        <w:rPr>
          <w:rFonts w:ascii="仿宋_GB2312" w:eastAsia="仿宋_GB2312" w:hAnsi="宋体" w:hint="eastAsia"/>
          <w:sz w:val="24"/>
        </w:rPr>
        <w:t>天内与采购人签订合同</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6</w:t>
      </w:r>
      <w:r w:rsidR="00BA1AF6" w:rsidRPr="00BD0AEE">
        <w:rPr>
          <w:rFonts w:ascii="仿宋_GB2312" w:eastAsia="仿宋_GB2312" w:hAnsi="宋体" w:hint="eastAsia"/>
          <w:b/>
          <w:sz w:val="24"/>
        </w:rPr>
        <w:t>.验收</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7</w:t>
      </w:r>
      <w:r w:rsidR="00BA1AF6" w:rsidRPr="00BD0AEE">
        <w:rPr>
          <w:rFonts w:ascii="仿宋_GB2312" w:eastAsia="仿宋_GB2312" w:hAnsi="宋体" w:hint="eastAsia"/>
          <w:b/>
          <w:sz w:val="24"/>
        </w:rPr>
        <w:t>. 售后服务考核</w:t>
      </w:r>
    </w:p>
    <w:p w:rsidR="00BA1AF6" w:rsidRPr="00BD0AEE" w:rsidRDefault="00BA1AF6"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采购</w:t>
      </w:r>
      <w:r w:rsidR="00900B6C">
        <w:rPr>
          <w:rFonts w:ascii="仿宋_GB2312" w:eastAsia="仿宋_GB2312" w:hAnsi="宋体" w:hint="eastAsia"/>
          <w:sz w:val="24"/>
        </w:rPr>
        <w:t>人</w:t>
      </w:r>
      <w:r w:rsidRPr="00BD0AEE">
        <w:rPr>
          <w:rFonts w:ascii="仿宋_GB2312" w:eastAsia="仿宋_GB2312" w:hAnsi="宋体" w:hint="eastAsia"/>
          <w:sz w:val="24"/>
        </w:rPr>
        <w:t>将联合政府采购监管部门不定期对合同的履约情况进行检查，发现未按合同规定进行履约的，有弄虚作假，偷工减料，以次充好等情形，达不到国家、行业有关标准和</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规定的，一经查实，由政府采购监督管理部门给予相应处罚。</w:t>
      </w:r>
    </w:p>
    <w:p w:rsidR="00BA1AF6" w:rsidRPr="00BD0AEE" w:rsidRDefault="001D7C85" w:rsidP="00BA1AF6">
      <w:pPr>
        <w:snapToGrid w:val="0"/>
        <w:spacing w:line="800" w:lineRule="exact"/>
        <w:jc w:val="center"/>
        <w:outlineLvl w:val="0"/>
        <w:rPr>
          <w:rFonts w:ascii="仿宋_GB2312" w:eastAsia="仿宋_GB2312" w:hAnsi="仿宋_GB2312" w:cs="仿宋_GB2312"/>
          <w:b/>
          <w:sz w:val="36"/>
          <w:szCs w:val="36"/>
        </w:rPr>
      </w:pPr>
      <w:r w:rsidRPr="00BD0AEE">
        <w:rPr>
          <w:rFonts w:ascii="仿宋_GB2312" w:eastAsia="仿宋_GB2312" w:hAnsi="仿宋_GB2312" w:cs="仿宋_GB2312" w:hint="eastAsia"/>
          <w:b/>
          <w:sz w:val="36"/>
          <w:szCs w:val="36"/>
        </w:rPr>
        <w:t>六</w:t>
      </w:r>
      <w:r w:rsidR="00BA1AF6" w:rsidRPr="00BD0AEE">
        <w:rPr>
          <w:rFonts w:ascii="仿宋_GB2312" w:eastAsia="仿宋_GB2312" w:hAnsi="仿宋_GB2312" w:cs="仿宋_GB2312" w:hint="eastAsia"/>
          <w:b/>
          <w:sz w:val="36"/>
          <w:szCs w:val="36"/>
        </w:rPr>
        <w:t>、质疑与投诉</w:t>
      </w:r>
    </w:p>
    <w:p w:rsidR="00BA1AF6" w:rsidRPr="00BD0AEE" w:rsidRDefault="003C2D53"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根据《中华人民共和国政府采购法》</w:t>
      </w:r>
      <w:r w:rsidR="002F72E9" w:rsidRPr="00BD0AEE">
        <w:rPr>
          <w:rFonts w:ascii="仿宋_GB2312" w:eastAsia="仿宋_GB2312" w:hAnsi="仿宋" w:hint="eastAsia"/>
          <w:sz w:val="24"/>
        </w:rPr>
        <w:t>、</w:t>
      </w:r>
      <w:r w:rsidRPr="00BD0AEE">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BD0AEE" w:rsidRDefault="00BA1AF6" w:rsidP="00215FC4">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1.供应商询问</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供应商对政府采购活动事项有疑问的，可以向采购</w:t>
      </w:r>
      <w:r w:rsidR="00900B6C">
        <w:rPr>
          <w:rFonts w:ascii="仿宋_GB2312" w:eastAsia="仿宋_GB2312" w:hAnsi="仿宋" w:hint="eastAsia"/>
          <w:sz w:val="24"/>
        </w:rPr>
        <w:t>人</w:t>
      </w:r>
      <w:r w:rsidRPr="00BD0AEE">
        <w:rPr>
          <w:rFonts w:ascii="仿宋_GB2312" w:eastAsia="仿宋_GB2312" w:hAnsi="仿宋" w:hint="eastAsia"/>
          <w:sz w:val="24"/>
        </w:rPr>
        <w:t>提出询问，采购</w:t>
      </w:r>
      <w:r w:rsidR="00900B6C">
        <w:rPr>
          <w:rFonts w:ascii="仿宋_GB2312" w:eastAsia="仿宋_GB2312" w:hAnsi="仿宋" w:hint="eastAsia"/>
          <w:sz w:val="24"/>
        </w:rPr>
        <w:t>人</w:t>
      </w:r>
      <w:r w:rsidRPr="00BD0AEE">
        <w:rPr>
          <w:rFonts w:ascii="仿宋_GB2312" w:eastAsia="仿宋_GB2312" w:hAnsi="仿宋" w:hint="eastAsia"/>
          <w:sz w:val="24"/>
        </w:rPr>
        <w:t>将对供应商依法提出的询问作出答复，但答复的内容不得涉及商业秘密。</w:t>
      </w:r>
    </w:p>
    <w:p w:rsidR="00BA1AF6" w:rsidRPr="00BD0AEE" w:rsidRDefault="00BA1AF6" w:rsidP="00215FC4">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2.供应商质疑</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lastRenderedPageBreak/>
        <w:t>2.1供应商认为采购文件、采购过程和成交结果使自己的权益受到损害的，可以在知道或者应知其权益受到损害之日起</w:t>
      </w:r>
      <w:r w:rsidR="00900B6C">
        <w:rPr>
          <w:rFonts w:ascii="仿宋_GB2312" w:eastAsia="仿宋_GB2312" w:hAnsi="仿宋" w:hint="eastAsia"/>
          <w:sz w:val="24"/>
        </w:rPr>
        <w:t>三</w:t>
      </w:r>
      <w:r w:rsidRPr="00BD0AEE">
        <w:rPr>
          <w:rFonts w:ascii="仿宋_GB2312" w:eastAsia="仿宋_GB2312" w:hAnsi="仿宋" w:hint="eastAsia"/>
          <w:sz w:val="24"/>
        </w:rPr>
        <w:t>个工作日内，以书面形式向采购</w:t>
      </w:r>
      <w:r w:rsidR="00900B6C">
        <w:rPr>
          <w:rFonts w:ascii="仿宋_GB2312" w:eastAsia="仿宋_GB2312" w:hAnsi="仿宋" w:hint="eastAsia"/>
          <w:sz w:val="24"/>
        </w:rPr>
        <w:t>人</w:t>
      </w:r>
      <w:r w:rsidRPr="00BD0AEE">
        <w:rPr>
          <w:rFonts w:ascii="仿宋_GB2312" w:eastAsia="仿宋_GB2312" w:hAnsi="仿宋" w:hint="eastAsia"/>
          <w:sz w:val="24"/>
        </w:rPr>
        <w:t>提出质疑，否则，采购</w:t>
      </w:r>
      <w:r w:rsidR="00E93732">
        <w:rPr>
          <w:rFonts w:ascii="仿宋_GB2312" w:eastAsia="仿宋_GB2312" w:hAnsi="仿宋" w:hint="eastAsia"/>
          <w:sz w:val="24"/>
        </w:rPr>
        <w:t>人</w:t>
      </w:r>
      <w:r w:rsidRPr="00BD0AEE">
        <w:rPr>
          <w:rFonts w:ascii="仿宋_GB2312" w:eastAsia="仿宋_GB2312" w:hAnsi="仿宋" w:hint="eastAsia"/>
          <w:sz w:val="24"/>
        </w:rPr>
        <w:t>不予受理：</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w:t>
      </w:r>
      <w:r w:rsidR="00E45756" w:rsidRPr="00BD0AEE">
        <w:rPr>
          <w:rFonts w:ascii="仿宋_GB2312" w:eastAsia="仿宋_GB2312" w:hAnsi="仿宋" w:hint="eastAsia"/>
          <w:sz w:val="24"/>
        </w:rPr>
        <w:t>供应商提交提出质疑应当提交质疑书和必要的证明材料，质疑书需一式三份，质疑书至少应包括下列主要内容：</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（1）质疑人的名称、地址、邮政编码、联系人、联系电话，以及被质疑人名称及联系方式；</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（2）被质疑采购项目名称、编号及采购内容；</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（3）具体、明确的质疑事项和与质疑事项相关的请求</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（4）事实依据；</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（5）必要的法律依据；</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（6）认为自己合法权益受到损害或可能受到损害的相关证据材料；</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（7）提出质疑的日期。</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4.采购</w:t>
      </w:r>
      <w:r w:rsidR="001A79B2">
        <w:rPr>
          <w:rFonts w:ascii="仿宋_GB2312" w:eastAsia="仿宋_GB2312" w:hAnsi="仿宋" w:hint="eastAsia"/>
          <w:sz w:val="24"/>
        </w:rPr>
        <w:t>人</w:t>
      </w:r>
      <w:r w:rsidRPr="00BD0AEE">
        <w:rPr>
          <w:rFonts w:ascii="仿宋_GB2312" w:eastAsia="仿宋_GB2312" w:hAnsi="仿宋" w:hint="eastAsia"/>
          <w:sz w:val="24"/>
        </w:rPr>
        <w:t>应当在收到供应商的书面质疑后</w:t>
      </w:r>
      <w:r w:rsidR="00900B6C">
        <w:rPr>
          <w:rFonts w:ascii="仿宋_GB2312" w:eastAsia="仿宋_GB2312" w:hAnsi="仿宋" w:hint="eastAsia"/>
          <w:sz w:val="24"/>
        </w:rPr>
        <w:t>五</w:t>
      </w:r>
      <w:r w:rsidRPr="00BD0AEE">
        <w:rPr>
          <w:rFonts w:ascii="仿宋_GB2312" w:eastAsia="仿宋_GB2312" w:hAnsi="仿宋" w:hint="eastAsia"/>
          <w:sz w:val="24"/>
        </w:rPr>
        <w:t>个工作日内作出答复，并以书面形式通知质疑供应商和其他与质疑处理结果有利害关系的政府采购当事人，但答复的内容不得涉及商业秘密。</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5.询问或者质疑事项可能影响采购结果的，采购人应当暂停签订合同，已经签订合同的，应当中止履行合同。</w:t>
      </w:r>
    </w:p>
    <w:p w:rsidR="00BA1AF6" w:rsidRPr="00545A26" w:rsidRDefault="00BA1AF6" w:rsidP="00545A26">
      <w:pPr>
        <w:snapToGrid w:val="0"/>
        <w:spacing w:line="800" w:lineRule="exact"/>
        <w:rPr>
          <w:rFonts w:ascii="仿宋_GB2312" w:eastAsia="仿宋_GB2312" w:hAnsi="宋体"/>
          <w:b/>
          <w:sz w:val="36"/>
          <w:szCs w:val="36"/>
        </w:rPr>
      </w:pPr>
    </w:p>
    <w:p w:rsidR="00417C8A" w:rsidRPr="00BD0AEE" w:rsidRDefault="00417C8A" w:rsidP="003A2040">
      <w:pPr>
        <w:pageBreakBefore/>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第三部分 招标项目范围及要求</w:t>
      </w:r>
    </w:p>
    <w:p w:rsidR="00EC77D6" w:rsidRPr="00BD0AEE" w:rsidRDefault="00EC77D6" w:rsidP="00EC77D6">
      <w:pPr>
        <w:snapToGrid w:val="0"/>
        <w:spacing w:line="800" w:lineRule="exact"/>
        <w:rPr>
          <w:rFonts w:ascii="仿宋_GB2312" w:eastAsia="仿宋_GB2312" w:hAnsi="宋体"/>
          <w:b/>
          <w:sz w:val="24"/>
        </w:rPr>
      </w:pPr>
      <w:r w:rsidRPr="00BD0AEE">
        <w:rPr>
          <w:rFonts w:ascii="仿宋_GB2312" w:eastAsia="仿宋_GB2312" w:hAnsi="宋体" w:hint="eastAsia"/>
          <w:b/>
          <w:sz w:val="24"/>
          <w:u w:val="wave"/>
        </w:rPr>
        <w:t>相关声明</w:t>
      </w:r>
      <w:r w:rsidRPr="00BD0AEE">
        <w:rPr>
          <w:rFonts w:ascii="仿宋_GB2312" w:eastAsia="仿宋_GB2312" w:hAnsi="宋体" w:hint="eastAsia"/>
          <w:b/>
          <w:sz w:val="24"/>
        </w:rPr>
        <w:t>：</w:t>
      </w:r>
      <w:r w:rsidRPr="00BD0AEE">
        <w:rPr>
          <w:rFonts w:ascii="仿宋_GB2312" w:eastAsia="仿宋_GB2312" w:hAnsi="宋体" w:hint="eastAsia"/>
          <w:b/>
          <w:sz w:val="24"/>
          <w:u w:val="wave"/>
        </w:rPr>
        <w:t>以下1-7条款如标段内另有说明的</w:t>
      </w:r>
      <w:r w:rsidRPr="00BD0AEE">
        <w:rPr>
          <w:rFonts w:ascii="仿宋_GB2312" w:eastAsia="仿宋_GB2312" w:hAnsi="宋体" w:hint="eastAsia"/>
          <w:b/>
          <w:sz w:val="24"/>
        </w:rPr>
        <w:t>，</w:t>
      </w:r>
      <w:r w:rsidRPr="00BD0AEE">
        <w:rPr>
          <w:rFonts w:ascii="仿宋_GB2312" w:eastAsia="仿宋_GB2312" w:hAnsi="宋体" w:hint="eastAsia"/>
          <w:b/>
          <w:sz w:val="24"/>
          <w:u w:val="wave"/>
        </w:rPr>
        <w:t>则按标内要求执行</w:t>
      </w:r>
      <w:r w:rsidRPr="00BD0AEE">
        <w:rPr>
          <w:rFonts w:ascii="仿宋_GB2312" w:eastAsia="仿宋_GB2312" w:hAnsi="宋体" w:hint="eastAsia"/>
          <w:b/>
          <w:sz w:val="24"/>
        </w:rPr>
        <w:t>。</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1.设备（材料）要求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1.2所有设备在开箱检验时必须完好，无破损，配置与装箱单相符。数量、质量及性能不低于本需求书中提出的要求。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1.6所有货物（如管芯）到现场安装使用前，招标人将进行抽样检验或试验。</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2.数量调整</w:t>
      </w:r>
    </w:p>
    <w:p w:rsidR="00417C8A" w:rsidRPr="00BD0AEE" w:rsidRDefault="00417C8A" w:rsidP="00417C8A">
      <w:pPr>
        <w:pStyle w:val="af2"/>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BD0AEE" w:rsidRDefault="00417C8A" w:rsidP="00417C8A">
      <w:pPr>
        <w:pStyle w:val="af2"/>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如遇本次招标没有涉及的设备或服务时，由中标人提供申请，招标人确认后实施。</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3.安装及调试、验收</w:t>
      </w:r>
    </w:p>
    <w:p w:rsidR="00417C8A" w:rsidRPr="00BD0AEE" w:rsidRDefault="00417C8A" w:rsidP="00417C8A">
      <w:pPr>
        <w:pStyle w:val="af2"/>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3.1中标人负责设备的安装、调试。</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3.2调试所需专用工具设施物料由中标人自备、自费运到现场，完工后自费搬走。</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3.3安装完成后，进行调试、验收按国家有关规范标准（国家无验收规范标准的按双方合同规定的要求）进行。</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417C8A" w:rsidRPr="00BD0AEE" w:rsidRDefault="00417C8A" w:rsidP="003C637D">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4.技术培训</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4.2中标人提供的负责培训的人员应具备同类设备五年以上的经验。</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 xml:space="preserve">4.3技术培训费用应包含在投标总价中。    </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4.4技术培训至少应包括下列内容：</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4.4.1</w:t>
        </w:r>
      </w:smartTag>
      <w:r w:rsidRPr="00BD0AEE">
        <w:rPr>
          <w:rFonts w:ascii="仿宋_GB2312" w:eastAsia="仿宋_GB2312" w:hAnsi="宋体" w:hint="eastAsia"/>
          <w:szCs w:val="24"/>
        </w:rPr>
        <w:t>原理、构成和功能的描述。</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4.4.2</w:t>
        </w:r>
      </w:smartTag>
      <w:r w:rsidRPr="00BD0AEE">
        <w:rPr>
          <w:rFonts w:ascii="仿宋_GB2312" w:eastAsia="仿宋_GB2312" w:hAnsi="宋体" w:hint="eastAsia"/>
          <w:szCs w:val="24"/>
        </w:rPr>
        <w:t>常见故障的处理或排除。</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4.4.3</w:t>
        </w:r>
      </w:smartTag>
      <w:r w:rsidRPr="00BD0AEE">
        <w:rPr>
          <w:rFonts w:ascii="仿宋_GB2312" w:eastAsia="仿宋_GB2312" w:hAnsi="宋体" w:hint="eastAsia"/>
          <w:szCs w:val="24"/>
        </w:rPr>
        <w:t>各系统部件（设备）的检查、调整和维护。</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4.4.4</w:t>
        </w:r>
      </w:smartTag>
      <w:r w:rsidRPr="00BD0AEE">
        <w:rPr>
          <w:rFonts w:ascii="仿宋_GB2312" w:eastAsia="仿宋_GB2312" w:hAnsi="宋体" w:hint="eastAsia"/>
          <w:szCs w:val="24"/>
        </w:rPr>
        <w:t>对使用者关于设备基本操作技能的培训。</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5.售后服务</w:t>
      </w:r>
    </w:p>
    <w:p w:rsidR="00417C8A" w:rsidRPr="00BD0AEE" w:rsidRDefault="00417C8A" w:rsidP="00417C8A">
      <w:pPr>
        <w:pStyle w:val="a0"/>
        <w:spacing w:line="440" w:lineRule="exact"/>
        <w:ind w:firstLineChars="0" w:firstLine="0"/>
        <w:rPr>
          <w:rFonts w:ascii="仿宋_GB2312" w:eastAsia="仿宋_GB2312" w:hAnsi="宋体"/>
          <w:sz w:val="24"/>
        </w:rPr>
      </w:pPr>
      <w:r w:rsidRPr="00BD0AE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5.2中标人必须有可靠的售后服务保障包括但不限于在</w:t>
      </w:r>
      <w:r w:rsidRPr="00BD0AEE">
        <w:rPr>
          <w:rFonts w:ascii="仿宋_GB2312" w:eastAsia="仿宋_GB2312" w:hAnsi="宋体" w:hint="eastAsia"/>
          <w:b/>
          <w:sz w:val="24"/>
          <w:u w:val="single"/>
        </w:rPr>
        <w:t>绍兴附近</w:t>
      </w:r>
      <w:r w:rsidRPr="00BD0AE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BD0AEE" w:rsidRDefault="00417C8A" w:rsidP="00417C8A">
      <w:pPr>
        <w:snapToGrid w:val="0"/>
        <w:spacing w:line="440" w:lineRule="exact"/>
        <w:jc w:val="left"/>
        <w:rPr>
          <w:rFonts w:ascii="仿宋_GB2312" w:eastAsia="仿宋_GB2312" w:hAnsi="宋体"/>
          <w:b/>
          <w:kern w:val="0"/>
          <w:sz w:val="24"/>
          <w:u w:val="wave"/>
        </w:rPr>
      </w:pPr>
      <w:r w:rsidRPr="00BD0AEE">
        <w:rPr>
          <w:rFonts w:ascii="仿宋_GB2312" w:eastAsia="仿宋_GB2312" w:hAnsi="宋体" w:hint="eastAsia"/>
          <w:b/>
          <w:sz w:val="24"/>
        </w:rPr>
        <w:t>6. 服务要求</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6.1设备包修期内（各标项内已有要求的除外），如出现故障，中标人在接到电话6小时内到达采购人指定地点，</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7. 项目实施人员费用</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sz w:val="24"/>
        </w:rPr>
        <w:t xml:space="preserve">   中标人应自行承担选派专业人员的住宿、就餐和交通等费用。</w:t>
      </w:r>
    </w:p>
    <w:p w:rsidR="002A13E9" w:rsidRDefault="002A13E9" w:rsidP="002A13E9">
      <w:pPr>
        <w:snapToGrid w:val="0"/>
        <w:spacing w:line="440" w:lineRule="exact"/>
        <w:jc w:val="left"/>
        <w:rPr>
          <w:rFonts w:ascii="仿宋_GB2312" w:eastAsia="仿宋_GB2312" w:hAnsi="宋体"/>
          <w:b/>
          <w:sz w:val="24"/>
        </w:rPr>
      </w:pPr>
      <w:bookmarkStart w:id="7" w:name="_Toc151354173"/>
      <w:bookmarkStart w:id="8" w:name="_Toc80157775"/>
      <w:bookmarkStart w:id="9" w:name="_Toc81372787"/>
      <w:bookmarkStart w:id="10" w:name="_Toc81372964"/>
      <w:bookmarkStart w:id="11" w:name="_Toc84325981"/>
      <w:r w:rsidRPr="00BD0AEE">
        <w:rPr>
          <w:rFonts w:ascii="仿宋_GB2312" w:eastAsia="仿宋_GB2312" w:hAnsi="宋体" w:hint="eastAsia"/>
          <w:b/>
          <w:sz w:val="24"/>
        </w:rPr>
        <w:t>8.招标项目设备名称及数量：</w:t>
      </w:r>
    </w:p>
    <w:p w:rsidR="00A859E5" w:rsidRDefault="00A859E5" w:rsidP="00AC429E">
      <w:pPr>
        <w:pStyle w:val="afe"/>
        <w:spacing w:before="0" w:beforeAutospacing="0" w:after="0" w:afterAutospacing="0"/>
        <w:rPr>
          <w:rFonts w:ascii="仿宋" w:eastAsia="仿宋" w:hAnsi="仿宋"/>
          <w:b/>
          <w:bdr w:val="single" w:sz="4" w:space="0" w:color="000000"/>
        </w:rPr>
      </w:pPr>
    </w:p>
    <w:p w:rsidR="00A859E5" w:rsidRDefault="00A859E5" w:rsidP="00AC429E">
      <w:pPr>
        <w:pStyle w:val="afe"/>
        <w:spacing w:before="0" w:beforeAutospacing="0" w:after="0" w:afterAutospacing="0"/>
        <w:rPr>
          <w:rFonts w:ascii="仿宋" w:eastAsia="仿宋" w:hAnsi="仿宋"/>
          <w:b/>
          <w:bdr w:val="single" w:sz="4" w:space="0" w:color="000000"/>
        </w:rPr>
      </w:pPr>
    </w:p>
    <w:p w:rsidR="00AC429E" w:rsidRPr="00A859E5" w:rsidRDefault="00AC429E" w:rsidP="00AC429E">
      <w:pPr>
        <w:pStyle w:val="afe"/>
        <w:spacing w:before="0" w:beforeAutospacing="0" w:after="0" w:afterAutospacing="0"/>
        <w:rPr>
          <w:rFonts w:ascii="仿宋" w:eastAsia="仿宋" w:hAnsi="仿宋" w:cs="宋体"/>
          <w:b/>
          <w:bCs/>
          <w:sz w:val="28"/>
          <w:szCs w:val="28"/>
        </w:rPr>
      </w:pPr>
      <w:r w:rsidRPr="00A859E5">
        <w:rPr>
          <w:rFonts w:ascii="仿宋" w:eastAsia="仿宋" w:hAnsi="仿宋" w:hint="eastAsia"/>
          <w:b/>
          <w:sz w:val="28"/>
          <w:szCs w:val="28"/>
          <w:bdr w:val="single" w:sz="4" w:space="0" w:color="000000"/>
        </w:rPr>
        <w:t>01</w:t>
      </w:r>
      <w:r w:rsidRPr="00A859E5">
        <w:rPr>
          <w:rFonts w:ascii="仿宋" w:eastAsia="仿宋" w:hAnsi="仿宋" w:cs="宋体" w:hint="eastAsia"/>
          <w:b/>
          <w:bCs/>
          <w:sz w:val="28"/>
          <w:szCs w:val="28"/>
        </w:rPr>
        <w:t xml:space="preserve">  胸痛中心质控管理平台采购项目</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一、</w:t>
      </w:r>
      <w:bookmarkStart w:id="12" w:name="_Toc6472866"/>
      <w:r>
        <w:rPr>
          <w:rFonts w:ascii="仿宋" w:eastAsia="仿宋" w:hAnsi="仿宋" w:hint="eastAsia"/>
          <w:b/>
          <w:color w:val="000000"/>
          <w:sz w:val="28"/>
          <w:szCs w:val="28"/>
        </w:rPr>
        <w:t>招标内容及需求</w:t>
      </w:r>
      <w:bookmarkEnd w:id="12"/>
    </w:p>
    <w:p w:rsidR="00AC429E" w:rsidRDefault="00AC429E" w:rsidP="00AC429E">
      <w:pPr>
        <w:pStyle w:val="2"/>
        <w:numPr>
          <w:ilvl w:val="0"/>
          <w:numId w:val="0"/>
        </w:numPr>
        <w:spacing w:before="0" w:after="0" w:line="360" w:lineRule="auto"/>
        <w:rPr>
          <w:rFonts w:ascii="仿宋" w:eastAsia="仿宋" w:hAnsi="仿宋"/>
          <w:sz w:val="24"/>
          <w:szCs w:val="24"/>
        </w:rPr>
      </w:pPr>
      <w:bookmarkStart w:id="13" w:name="_Toc6472867"/>
      <w:r>
        <w:rPr>
          <w:rFonts w:ascii="仿宋" w:eastAsia="仿宋" w:hAnsi="仿宋" w:hint="eastAsia"/>
          <w:sz w:val="24"/>
          <w:szCs w:val="24"/>
        </w:rPr>
        <w:t>1</w:t>
      </w:r>
      <w:r>
        <w:rPr>
          <w:rFonts w:ascii="仿宋" w:eastAsia="仿宋" w:hAnsi="仿宋"/>
          <w:sz w:val="24"/>
          <w:szCs w:val="24"/>
        </w:rPr>
        <w:t>.1</w:t>
      </w:r>
      <w:r>
        <w:rPr>
          <w:rFonts w:ascii="仿宋" w:eastAsia="仿宋" w:hAnsi="仿宋" w:hint="eastAsia"/>
          <w:sz w:val="24"/>
          <w:szCs w:val="24"/>
        </w:rPr>
        <w:t>、采购内容一览表</w:t>
      </w:r>
      <w:bookmarkEnd w:id="13"/>
    </w:p>
    <w:tbl>
      <w:tblPr>
        <w:tblStyle w:val="aff3"/>
        <w:tblW w:w="8870" w:type="dxa"/>
        <w:tblLook w:val="04A0" w:firstRow="1" w:lastRow="0" w:firstColumn="1" w:lastColumn="0" w:noHBand="0" w:noVBand="1"/>
      </w:tblPr>
      <w:tblGrid>
        <w:gridCol w:w="769"/>
        <w:gridCol w:w="2747"/>
        <w:gridCol w:w="3970"/>
        <w:gridCol w:w="1384"/>
      </w:tblGrid>
      <w:tr w:rsidR="00AC429E" w:rsidTr="001868B6">
        <w:trPr>
          <w:trHeight w:val="340"/>
        </w:trPr>
        <w:tc>
          <w:tcPr>
            <w:tcW w:w="769"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序号</w:t>
            </w:r>
          </w:p>
        </w:tc>
        <w:tc>
          <w:tcPr>
            <w:tcW w:w="2747"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名称</w:t>
            </w:r>
          </w:p>
        </w:tc>
        <w:tc>
          <w:tcPr>
            <w:tcW w:w="3970"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功能要求</w:t>
            </w:r>
          </w:p>
        </w:tc>
        <w:tc>
          <w:tcPr>
            <w:tcW w:w="1384"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数量</w:t>
            </w:r>
          </w:p>
        </w:tc>
      </w:tr>
      <w:tr w:rsidR="00AC429E" w:rsidTr="001868B6">
        <w:trPr>
          <w:trHeight w:val="614"/>
        </w:trPr>
        <w:tc>
          <w:tcPr>
            <w:tcW w:w="769" w:type="dxa"/>
          </w:tcPr>
          <w:p w:rsidR="00AC429E" w:rsidRDefault="00AC429E" w:rsidP="001868B6">
            <w:pPr>
              <w:pStyle w:val="afff3"/>
              <w:spacing w:after="156" w:line="480" w:lineRule="auto"/>
              <w:ind w:firstLineChars="0" w:firstLine="0"/>
              <w:rPr>
                <w:rFonts w:ascii="仿宋" w:eastAsia="仿宋" w:hAnsi="仿宋" w:cs="宋体"/>
                <w:color w:val="000000"/>
                <w:kern w:val="0"/>
                <w:szCs w:val="24"/>
              </w:rPr>
            </w:pPr>
            <w:r>
              <w:rPr>
                <w:rFonts w:ascii="仿宋" w:eastAsia="仿宋" w:hAnsi="仿宋" w:cs="宋体" w:hint="eastAsia"/>
                <w:color w:val="000000"/>
                <w:kern w:val="0"/>
                <w:szCs w:val="24"/>
              </w:rPr>
              <w:t>1</w:t>
            </w:r>
          </w:p>
        </w:tc>
        <w:tc>
          <w:tcPr>
            <w:tcW w:w="2747" w:type="dxa"/>
            <w:vAlign w:val="center"/>
          </w:tcPr>
          <w:p w:rsidR="00AC429E" w:rsidRDefault="00AC429E" w:rsidP="001868B6">
            <w:pPr>
              <w:pStyle w:val="afff3"/>
              <w:spacing w:after="156" w:line="480" w:lineRule="auto"/>
              <w:ind w:firstLineChars="0" w:firstLine="0"/>
              <w:rPr>
                <w:rFonts w:ascii="仿宋" w:eastAsia="仿宋" w:hAnsi="仿宋" w:cs="宋体"/>
                <w:color w:val="000000"/>
                <w:kern w:val="0"/>
                <w:szCs w:val="24"/>
              </w:rPr>
            </w:pPr>
            <w:r>
              <w:rPr>
                <w:rFonts w:ascii="仿宋" w:eastAsia="仿宋" w:hAnsi="仿宋" w:cs="宋体" w:hint="eastAsia"/>
                <w:color w:val="000000"/>
                <w:kern w:val="0"/>
                <w:szCs w:val="24"/>
              </w:rPr>
              <w:t>胸痛中心质控管理平台</w:t>
            </w:r>
          </w:p>
        </w:tc>
        <w:tc>
          <w:tcPr>
            <w:tcW w:w="3970" w:type="dxa"/>
          </w:tcPr>
          <w:p w:rsidR="00AC429E" w:rsidRDefault="00AC429E" w:rsidP="001868B6">
            <w:pPr>
              <w:pStyle w:val="afff3"/>
              <w:spacing w:after="156" w:line="480" w:lineRule="auto"/>
              <w:ind w:firstLineChars="0" w:firstLine="0"/>
              <w:rPr>
                <w:rFonts w:ascii="仿宋" w:eastAsia="仿宋" w:hAnsi="仿宋" w:cs="宋体"/>
                <w:color w:val="000000"/>
                <w:kern w:val="0"/>
                <w:szCs w:val="24"/>
              </w:rPr>
            </w:pPr>
            <w:r>
              <w:rPr>
                <w:rFonts w:ascii="仿宋" w:eastAsia="仿宋" w:hAnsi="仿宋" w:cs="宋体" w:hint="eastAsia"/>
                <w:color w:val="000000"/>
                <w:kern w:val="0"/>
                <w:szCs w:val="24"/>
              </w:rPr>
              <w:t>详见技术参数要求表</w:t>
            </w:r>
          </w:p>
        </w:tc>
        <w:tc>
          <w:tcPr>
            <w:tcW w:w="1384" w:type="dxa"/>
          </w:tcPr>
          <w:p w:rsidR="00AC429E" w:rsidRDefault="00AC429E" w:rsidP="001868B6">
            <w:pPr>
              <w:pStyle w:val="afff3"/>
              <w:spacing w:after="156" w:line="480" w:lineRule="auto"/>
              <w:ind w:firstLineChars="0" w:firstLine="0"/>
              <w:rPr>
                <w:rFonts w:ascii="仿宋" w:eastAsia="仿宋" w:hAnsi="仿宋" w:cs="宋体"/>
                <w:color w:val="000000"/>
                <w:kern w:val="0"/>
                <w:szCs w:val="24"/>
              </w:rPr>
            </w:pPr>
            <w:r>
              <w:rPr>
                <w:rFonts w:ascii="仿宋" w:eastAsia="仿宋" w:hAnsi="仿宋" w:cs="宋体" w:hint="eastAsia"/>
                <w:color w:val="000000"/>
                <w:kern w:val="0"/>
                <w:szCs w:val="24"/>
              </w:rPr>
              <w:t>1套</w:t>
            </w:r>
          </w:p>
        </w:tc>
      </w:tr>
    </w:tbl>
    <w:p w:rsidR="00AC429E" w:rsidRDefault="00AC429E" w:rsidP="00AC429E">
      <w:pPr>
        <w:pStyle w:val="a0"/>
        <w:ind w:firstLine="480"/>
        <w:rPr>
          <w:rFonts w:ascii="仿宋" w:eastAsia="仿宋" w:hAnsi="仿宋"/>
          <w:sz w:val="24"/>
        </w:rPr>
      </w:pPr>
    </w:p>
    <w:p w:rsidR="00AC429E" w:rsidRDefault="00AC429E" w:rsidP="00AC429E">
      <w:pPr>
        <w:pStyle w:val="2"/>
        <w:numPr>
          <w:ilvl w:val="0"/>
          <w:numId w:val="0"/>
        </w:numPr>
        <w:spacing w:before="0" w:after="0" w:line="360" w:lineRule="auto"/>
        <w:rPr>
          <w:rFonts w:ascii="仿宋" w:eastAsia="仿宋" w:hAnsi="仿宋" w:cs="宋体"/>
          <w:bCs/>
          <w:color w:val="000000"/>
          <w:kern w:val="0"/>
          <w:sz w:val="24"/>
        </w:rPr>
      </w:pPr>
      <w:bookmarkStart w:id="14" w:name="_Toc6472868"/>
      <w:r>
        <w:rPr>
          <w:rFonts w:ascii="仿宋" w:eastAsia="仿宋" w:hAnsi="仿宋" w:hint="eastAsia"/>
          <w:sz w:val="24"/>
          <w:szCs w:val="24"/>
        </w:rPr>
        <w:t>1.2、</w:t>
      </w:r>
      <w:bookmarkEnd w:id="14"/>
      <w:r>
        <w:rPr>
          <w:rFonts w:ascii="仿宋" w:eastAsia="仿宋" w:hAnsi="仿宋" w:hint="eastAsia"/>
          <w:sz w:val="24"/>
          <w:szCs w:val="24"/>
        </w:rPr>
        <w:t>项目背景</w:t>
      </w:r>
    </w:p>
    <w:p w:rsidR="00AC429E" w:rsidRDefault="00AC429E" w:rsidP="00AC429E">
      <w:pPr>
        <w:spacing w:line="360" w:lineRule="auto"/>
        <w:ind w:firstLine="420"/>
        <w:rPr>
          <w:rFonts w:ascii="宋体" w:hAnsi="宋体" w:cs="微软雅黑"/>
          <w:sz w:val="24"/>
          <w:lang w:val="en-GB"/>
        </w:rPr>
      </w:pPr>
      <w:r>
        <w:rPr>
          <w:rFonts w:ascii="仿宋" w:eastAsia="仿宋" w:hAnsi="仿宋" w:cs="仿宋" w:hint="eastAsia"/>
          <w:bCs/>
          <w:sz w:val="24"/>
        </w:rPr>
        <w:t>胸痛中心数据质控管理平台需实现</w:t>
      </w:r>
      <w:r>
        <w:rPr>
          <w:rFonts w:ascii="仿宋" w:eastAsia="仿宋" w:hAnsi="仿宋" w:cs="仿宋" w:hint="eastAsia"/>
          <w:sz w:val="24"/>
          <w:lang w:val="en-GB"/>
        </w:rPr>
        <w:t>数据概览、质控指标、认证指标、质控报告四大功能，以及各区域胸痛数据的展示、指标的分析、问题指标的指导、医院的筛选、医院排名、医院认证情况、质控报告的自动生成等相关功能，协助进行胸痛中心数据的管理和査询，以及进行胸痛中心数据的汇总统计，用图表形式直观展示，支持通过质控平台可随时掌握不同区域胸痛中心的认证和质控情况，促进通过认证胸痛中心救治质量的持续改进并帮助我院更好地建设胸痛中心。</w:t>
      </w:r>
    </w:p>
    <w:p w:rsidR="00AC429E" w:rsidRDefault="00AC429E" w:rsidP="00AC429E">
      <w:pPr>
        <w:pStyle w:val="2"/>
        <w:numPr>
          <w:ilvl w:val="0"/>
          <w:numId w:val="0"/>
        </w:numPr>
        <w:spacing w:before="0" w:after="0" w:line="360" w:lineRule="auto"/>
        <w:rPr>
          <w:rFonts w:ascii="仿宋" w:eastAsia="仿宋" w:hAnsi="仿宋" w:cs="宋体"/>
          <w:bCs/>
          <w:color w:val="000000"/>
          <w:kern w:val="0"/>
          <w:sz w:val="24"/>
        </w:rPr>
      </w:pPr>
      <w:r>
        <w:rPr>
          <w:rFonts w:ascii="仿宋" w:eastAsia="仿宋" w:hAnsi="仿宋" w:hint="eastAsia"/>
          <w:sz w:val="24"/>
          <w:szCs w:val="24"/>
        </w:rPr>
        <w:t>1.3、</w:t>
      </w:r>
      <w:r>
        <w:rPr>
          <w:rFonts w:ascii="仿宋" w:eastAsia="仿宋" w:hAnsi="仿宋" w:cs="宋体" w:hint="eastAsia"/>
          <w:color w:val="000000"/>
          <w:kern w:val="0"/>
          <w:sz w:val="24"/>
          <w:szCs w:val="24"/>
        </w:rPr>
        <w:t>胸痛中心质控管理平台</w:t>
      </w:r>
      <w:r>
        <w:rPr>
          <w:rFonts w:ascii="仿宋" w:eastAsia="仿宋" w:hAnsi="仿宋" w:cs="宋体" w:hint="eastAsia"/>
          <w:bCs/>
          <w:color w:val="000000"/>
          <w:kern w:val="0"/>
          <w:sz w:val="24"/>
        </w:rPr>
        <w:t>采购项目功能模块及其它要求</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胸痛中心数据质控管理软件与胸痛中心填报平台、认证平台</w:t>
      </w:r>
      <w:r>
        <w:rPr>
          <w:rFonts w:ascii="仿宋" w:eastAsia="仿宋" w:hAnsi="仿宋" w:cs="仿宋" w:hint="eastAsia"/>
          <w:sz w:val="24"/>
        </w:rPr>
        <w:t>等信息系统进行对接，相关费用由中标人承担。</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sz w:val="24"/>
        </w:rPr>
        <w:t>系统采用主流软件架构方式，后台数据库采用主流大型数据库系统，提供专业的服务器端软件及客户端软件，服务器端提供软件加密和硬件加密结合，保证数据安全性。客户端软件通过授权管理方式，无需硬件加密，支持工作站点不限，提供一站式登录。</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sz w:val="24"/>
        </w:rPr>
        <w:t>系统具有数据冗余备份、数据传输加密、人员权限管理、系统工作日志管理等多种手段保证综合安全。</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能够实现质控报告的一键生成和一键导出。</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支持看到我市所有在胸痛中心注册医院的注册、建设、认证情况。</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能够看到我市范围内所有在胸痛中心注册医院的填报情况，填报排名及已填报病历的病历状态。</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lastRenderedPageBreak/>
        <w:t>胸痛中心数据质控管理软件</w:t>
      </w:r>
      <w:r>
        <w:rPr>
          <w:rFonts w:ascii="仿宋" w:eastAsia="仿宋" w:hAnsi="仿宋" w:cs="仿宋" w:hint="eastAsia"/>
          <w:sz w:val="24"/>
        </w:rPr>
        <w:t>能够看到绍兴市整体不同时间及不同时间维度的质控指标情况排名和绍兴市范围内所有通过认证医院不同时间及不同时间维度的质控指标情况排名。</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能够看到绍兴市范围内所有在胸痛中心注册医院的认证指标情况。</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能够录入绍兴市范围内对所有做了现场评分的医院进行相应分数的录入自动计算出质控总分。</w:t>
      </w:r>
    </w:p>
    <w:p w:rsidR="00AC429E" w:rsidRDefault="00AC429E" w:rsidP="00AC429E">
      <w:pPr>
        <w:pStyle w:val="1"/>
        <w:numPr>
          <w:ilvl w:val="0"/>
          <w:numId w:val="0"/>
        </w:numPr>
        <w:spacing w:line="360" w:lineRule="auto"/>
      </w:pPr>
      <w:r>
        <w:rPr>
          <w:rFonts w:ascii="仿宋" w:eastAsia="仿宋" w:hAnsi="仿宋" w:hint="eastAsia"/>
          <w:sz w:val="24"/>
          <w:szCs w:val="24"/>
        </w:rPr>
        <w:t>1.</w:t>
      </w:r>
      <w:r>
        <w:rPr>
          <w:rFonts w:ascii="仿宋" w:eastAsia="仿宋" w:hAnsi="仿宋"/>
          <w:sz w:val="24"/>
          <w:szCs w:val="24"/>
        </w:rPr>
        <w:t>4</w:t>
      </w:r>
      <w:r>
        <w:rPr>
          <w:rFonts w:ascii="仿宋" w:eastAsia="仿宋" w:hAnsi="仿宋" w:hint="eastAsia"/>
          <w:sz w:val="24"/>
          <w:szCs w:val="24"/>
        </w:rPr>
        <w:t>、</w:t>
      </w:r>
      <w:r>
        <w:rPr>
          <w:rFonts w:ascii="仿宋" w:eastAsia="仿宋" w:hAnsi="仿宋" w:cs="宋体" w:hint="eastAsia"/>
          <w:color w:val="000000"/>
          <w:kern w:val="0"/>
          <w:sz w:val="24"/>
          <w:szCs w:val="24"/>
        </w:rPr>
        <w:t>胸痛中心质控管理平台</w:t>
      </w:r>
      <w:r>
        <w:rPr>
          <w:rFonts w:ascii="仿宋" w:eastAsia="仿宋" w:hAnsi="仿宋" w:cs="宋体" w:hint="eastAsia"/>
          <w:bCs/>
          <w:color w:val="000000"/>
          <w:kern w:val="0"/>
          <w:sz w:val="24"/>
        </w:rPr>
        <w:t>采购项目功能模块及其它要求</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198"/>
        <w:gridCol w:w="1843"/>
        <w:gridCol w:w="5809"/>
      </w:tblGrid>
      <w:tr w:rsidR="00AC429E" w:rsidTr="001868B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序号</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模块名称</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功能</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描述</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1</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数据概览</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认证概况、排名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绍兴市在全国胸痛中心注册医院的数量、建设中医院的数量、通过认证医院的数量等建设情况</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填报概况、排名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绍兴市在全国胸痛中心填报的病历总数，每天填报情况，所有病历状态，绍兴市所有医院的填报情况等</w:t>
            </w:r>
          </w:p>
        </w:tc>
      </w:tr>
      <w:tr w:rsidR="00AC429E" w:rsidTr="001868B6">
        <w:trPr>
          <w:jc w:val="center"/>
        </w:trPr>
        <w:tc>
          <w:tcPr>
            <w:tcW w:w="550"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质控指标概况</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绍兴市近两年内标准版和基层版所有指标情况</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2</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质控指标</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质控指标</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绍兴市每年、每半年、每季度、每个月的质控指标概况</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绍兴市质控指标在全国、全省的排名情况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医院质控</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绍兴市在胸痛中心认证通过的每家医院的质控指标概况</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医院排名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绍兴市在胸痛中心认证通过的每家医院的质控指标在全国、全省、全市的排名情况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医院分布</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绍兴市在胸痛中心认证通过的每家医院的分布情况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单院质控</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绍兴市和每家在胸痛中心认证通过医院的质控分数概况及排名情况</w:t>
            </w:r>
          </w:p>
        </w:tc>
      </w:tr>
      <w:tr w:rsidR="00AC429E" w:rsidTr="001868B6">
        <w:trPr>
          <w:jc w:val="center"/>
        </w:trPr>
        <w:tc>
          <w:tcPr>
            <w:tcW w:w="550"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质控督导</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对绍兴市胸痛中心认证通过的每家医院可以进行督导信息、邮件的自动发送 </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3</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认证指标</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注册进度</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绍兴市所有在胸痛中心注册医院的认证进度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指标详情</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绍兴市所有在胸痛中心注册医院的认证指标详情 </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4</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质控报告</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生成报告</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生成绍兴市每年、每半年、每季度、每个月的质控报告</w:t>
            </w:r>
          </w:p>
        </w:tc>
      </w:tr>
      <w:tr w:rsidR="00AC429E" w:rsidTr="001868B6">
        <w:trPr>
          <w:trHeight w:val="90"/>
          <w:jc w:val="center"/>
        </w:trPr>
        <w:tc>
          <w:tcPr>
            <w:tcW w:w="550"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导出报告</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导出绍兴市每年、每半年、每季度、每个月的质控报告的PDF和word版本 </w:t>
            </w:r>
          </w:p>
        </w:tc>
      </w:tr>
      <w:tr w:rsidR="00AC429E" w:rsidTr="001868B6">
        <w:trPr>
          <w:trHeight w:val="435"/>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5</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分数录入</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分数录入自动计算质控总分</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市级联盟在对医院进行现场检查后得到的质控分数能够在胸痛质控平台进行录入，与胸痛计算的质控分数进行计算后能够得到一个质控总分</w:t>
            </w:r>
          </w:p>
        </w:tc>
      </w:tr>
      <w:tr w:rsidR="00AC429E" w:rsidTr="001868B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6</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账号管理</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账号管理</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对绍兴市账号密码的修改 </w:t>
            </w:r>
          </w:p>
        </w:tc>
      </w:tr>
      <w:tr w:rsidR="00AC429E" w:rsidTr="001868B6">
        <w:trPr>
          <w:trHeight w:val="90"/>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7</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留言板</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反馈</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绍兴市账号对胸痛质控平台问题的反馈 </w:t>
            </w:r>
          </w:p>
        </w:tc>
      </w:tr>
    </w:tbl>
    <w:p w:rsidR="00AC429E" w:rsidRDefault="00AC429E" w:rsidP="00AC429E">
      <w:pPr>
        <w:snapToGrid w:val="0"/>
        <w:spacing w:line="440" w:lineRule="exact"/>
        <w:jc w:val="left"/>
        <w:rPr>
          <w:rFonts w:ascii="仿宋_GB2312" w:eastAsia="仿宋_GB2312" w:hAnsi="宋体"/>
          <w:b/>
          <w:sz w:val="24"/>
        </w:rPr>
      </w:pPr>
      <w:r>
        <w:rPr>
          <w:rFonts w:ascii="仿宋_GB2312" w:eastAsia="仿宋_GB2312" w:hAnsi="宋体" w:hint="eastAsia"/>
          <w:b/>
          <w:sz w:val="24"/>
        </w:rPr>
        <w:t>注:</w:t>
      </w:r>
    </w:p>
    <w:p w:rsidR="00AC429E" w:rsidRDefault="00AC429E" w:rsidP="004B2817">
      <w:pPr>
        <w:numPr>
          <w:ilvl w:val="0"/>
          <w:numId w:val="11"/>
        </w:numPr>
        <w:spacing w:line="360" w:lineRule="auto"/>
        <w:ind w:left="1322" w:hanging="482"/>
        <w:rPr>
          <w:rFonts w:ascii="仿宋_GB2312" w:eastAsia="仿宋_GB2312" w:hAnsi="宋体"/>
          <w:b/>
          <w:sz w:val="24"/>
        </w:rPr>
      </w:pPr>
      <w:r>
        <w:rPr>
          <w:rFonts w:ascii="仿宋_GB2312" w:eastAsia="仿宋_GB2312" w:hAnsi="宋体" w:hint="eastAsia"/>
          <w:b/>
          <w:sz w:val="24"/>
        </w:rPr>
        <w:t>系统应符合应用系统等保要求。</w:t>
      </w:r>
    </w:p>
    <w:p w:rsidR="00AC429E" w:rsidRDefault="00AC429E" w:rsidP="004B2817">
      <w:pPr>
        <w:numPr>
          <w:ilvl w:val="0"/>
          <w:numId w:val="11"/>
        </w:numPr>
        <w:spacing w:line="360" w:lineRule="auto"/>
        <w:ind w:left="1322" w:hanging="482"/>
        <w:rPr>
          <w:rFonts w:ascii="仿宋_GB2312" w:eastAsia="仿宋_GB2312" w:hAnsi="宋体"/>
          <w:b/>
          <w:sz w:val="24"/>
        </w:rPr>
      </w:pPr>
      <w:r>
        <w:rPr>
          <w:rFonts w:ascii="仿宋_GB2312" w:eastAsia="仿宋_GB2312" w:hAnsi="宋体" w:hint="eastAsia"/>
          <w:b/>
          <w:sz w:val="24"/>
        </w:rPr>
        <w:t>此项目实施过程中所产生的一切实施费用均由中标单位承担。</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二、项目实施进度要求:</w:t>
      </w:r>
    </w:p>
    <w:p w:rsidR="00AC429E" w:rsidRDefault="00AC429E" w:rsidP="00AC429E">
      <w:pPr>
        <w:spacing w:line="360" w:lineRule="auto"/>
        <w:ind w:firstLineChars="200" w:firstLine="480"/>
        <w:rPr>
          <w:rFonts w:ascii="仿宋_GB2312" w:eastAsia="仿宋_GB2312" w:hAnsi="宋体"/>
          <w:color w:val="000000"/>
          <w:sz w:val="24"/>
        </w:rPr>
      </w:pPr>
      <w:r>
        <w:rPr>
          <w:rFonts w:ascii="仿宋_GB2312" w:eastAsia="仿宋_GB2312" w:hAnsi="宋体" w:hint="eastAsia"/>
          <w:color w:val="000000"/>
          <w:sz w:val="24"/>
        </w:rPr>
        <w:t>(</w:t>
      </w:r>
      <w:r>
        <w:rPr>
          <w:rFonts w:ascii="仿宋_GB2312" w:eastAsia="仿宋_GB2312" w:hAnsi="宋体"/>
          <w:color w:val="000000"/>
          <w:sz w:val="24"/>
        </w:rPr>
        <w:t>1</w:t>
      </w:r>
      <w:r>
        <w:rPr>
          <w:rFonts w:ascii="仿宋_GB2312" w:eastAsia="仿宋_GB2312" w:hAnsi="宋体" w:hint="eastAsia"/>
          <w:color w:val="000000"/>
          <w:sz w:val="24"/>
        </w:rPr>
        <w:t>)、安装地点：绍兴市人民医院。</w:t>
      </w:r>
    </w:p>
    <w:p w:rsidR="00AC429E" w:rsidRDefault="00AC429E" w:rsidP="00AC429E">
      <w:pPr>
        <w:spacing w:line="360" w:lineRule="auto"/>
        <w:ind w:firstLineChars="200" w:firstLine="480"/>
        <w:rPr>
          <w:rFonts w:ascii="仿宋_GB2312" w:eastAsia="仿宋_GB2312" w:hAnsi="宋体"/>
          <w:color w:val="000000"/>
          <w:sz w:val="24"/>
        </w:rPr>
      </w:pPr>
      <w:r>
        <w:rPr>
          <w:rFonts w:ascii="仿宋_GB2312" w:eastAsia="仿宋_GB2312" w:hAnsi="宋体" w:hint="eastAsia"/>
          <w:color w:val="000000"/>
          <w:sz w:val="24"/>
        </w:rPr>
        <w:t>(</w:t>
      </w:r>
      <w:r>
        <w:rPr>
          <w:rFonts w:ascii="仿宋_GB2312" w:eastAsia="仿宋_GB2312" w:hAnsi="宋体"/>
          <w:color w:val="000000"/>
          <w:sz w:val="24"/>
        </w:rPr>
        <w:t>2</w:t>
      </w:r>
      <w:r>
        <w:rPr>
          <w:rFonts w:ascii="仿宋_GB2312" w:eastAsia="仿宋_GB2312" w:hAnsi="宋体" w:hint="eastAsia"/>
          <w:color w:val="000000"/>
          <w:sz w:val="24"/>
        </w:rPr>
        <w:t>)、项目完成时间：自合同签订后，3个月内完成，投标人应在投标文件中标明工期及实施计划、进度。</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三、项目培训要求:</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系统操作培训：主要面向使用人员，投标人需提供操作培训及文档；</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四、项目售后服务要求:</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(1)</w:t>
      </w:r>
      <w:r>
        <w:rPr>
          <w:rFonts w:ascii="仿宋_GB2312" w:eastAsia="仿宋_GB2312" w:hAnsi="宋体" w:hint="eastAsia"/>
          <w:color w:val="000000"/>
          <w:sz w:val="24"/>
        </w:rPr>
        <w:t>、</w:t>
      </w:r>
      <w:r>
        <w:rPr>
          <w:rFonts w:ascii="仿宋" w:eastAsia="仿宋" w:hAnsi="仿宋" w:cs="仿宋" w:hint="eastAsia"/>
          <w:color w:val="000000"/>
          <w:sz w:val="24"/>
        </w:rPr>
        <w:t>投标人必须根据本次招标文件所制定的目标和范围，提出相应的售后服务方案。</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(2)</w:t>
      </w:r>
      <w:r>
        <w:rPr>
          <w:rFonts w:ascii="仿宋_GB2312" w:eastAsia="仿宋_GB2312" w:hAnsi="宋体" w:hint="eastAsia"/>
          <w:color w:val="000000"/>
          <w:sz w:val="24"/>
        </w:rPr>
        <w:t>、</w:t>
      </w:r>
      <w:r>
        <w:rPr>
          <w:rFonts w:ascii="仿宋" w:eastAsia="仿宋" w:hAnsi="仿宋" w:cs="仿宋" w:hint="eastAsia"/>
          <w:color w:val="000000"/>
          <w:sz w:val="24"/>
        </w:rPr>
        <w:t>提供7*24小时日常服务，通过提供邮件、电话、QQ、VPN远程连接等技术支持方式，以解决日常系统出现的问题咨询和故障处理。当采购人出现紧急</w:t>
      </w:r>
      <w:r>
        <w:rPr>
          <w:rFonts w:ascii="仿宋" w:eastAsia="仿宋" w:hAnsi="仿宋" w:cs="仿宋" w:hint="eastAsia"/>
          <w:color w:val="000000"/>
          <w:sz w:val="24"/>
        </w:rPr>
        <w:lastRenderedPageBreak/>
        <w:t>故障情况时，立即向投标人电话报修，要求投标人1</w:t>
      </w:r>
      <w:r>
        <w:rPr>
          <w:rFonts w:ascii="仿宋" w:eastAsia="仿宋" w:hAnsi="仿宋" w:cs="仿宋"/>
          <w:color w:val="000000"/>
          <w:sz w:val="24"/>
        </w:rPr>
        <w:t>0</w:t>
      </w:r>
      <w:r>
        <w:rPr>
          <w:rFonts w:ascii="仿宋" w:eastAsia="仿宋" w:hAnsi="仿宋" w:cs="仿宋" w:hint="eastAsia"/>
          <w:color w:val="000000"/>
          <w:sz w:val="24"/>
        </w:rPr>
        <w:t>分钟内响应，积极配合诊断并进行处理。</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_GB2312" w:eastAsia="仿宋_GB2312" w:hAnsi="宋体" w:hint="eastAsia"/>
          <w:color w:val="000000"/>
          <w:sz w:val="24"/>
        </w:rPr>
        <w:t>、</w:t>
      </w:r>
      <w:r>
        <w:rPr>
          <w:rFonts w:ascii="仿宋" w:eastAsia="仿宋" w:hAnsi="仿宋" w:cs="仿宋" w:hint="eastAsia"/>
          <w:color w:val="000000"/>
          <w:sz w:val="24"/>
        </w:rPr>
        <w:t>要求针对本项目成立软件开发实施项目组，明确项目经理及其他具体人员组成和分工。项目经理负责定期每月向甲方提交工作计划月报以及每周提交工作周报总结，监管项目按进度和计划有效开展。</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_GB2312" w:eastAsia="仿宋_GB2312" w:hAnsi="宋体" w:hint="eastAsia"/>
          <w:color w:val="000000"/>
          <w:sz w:val="24"/>
        </w:rPr>
        <w:t>、</w:t>
      </w:r>
      <w:r>
        <w:rPr>
          <w:rFonts w:ascii="仿宋" w:eastAsia="仿宋" w:hAnsi="仿宋" w:cs="仿宋" w:hint="eastAsia"/>
          <w:color w:val="000000"/>
          <w:sz w:val="24"/>
        </w:rPr>
        <w:t>在本合同项目实施及维保期间内，投标人应承诺对合同范围内的产品免费提供更新、升级服务。</w:t>
      </w:r>
    </w:p>
    <w:p w:rsidR="00AC429E" w:rsidRDefault="00AC429E" w:rsidP="00AC429E">
      <w:pPr>
        <w:pStyle w:val="2d"/>
        <w:ind w:leftChars="0" w:left="0" w:firstLineChars="200" w:firstLine="420"/>
        <w:rPr>
          <w:rFonts w:ascii="仿宋" w:eastAsia="仿宋" w:hAnsi="仿宋" w:cs="仿宋"/>
          <w:color w:val="000000"/>
        </w:rPr>
      </w:pPr>
      <w:r>
        <w:rPr>
          <w:rFonts w:ascii="仿宋" w:eastAsia="仿宋" w:hAnsi="仿宋" w:cs="仿宋" w:hint="eastAsia"/>
          <w:color w:val="000000"/>
        </w:rPr>
        <w:t>(5)</w:t>
      </w:r>
      <w:r>
        <w:rPr>
          <w:rFonts w:ascii="仿宋_GB2312" w:eastAsia="仿宋_GB2312" w:hAnsi="宋体" w:hint="eastAsia"/>
          <w:color w:val="000000"/>
        </w:rPr>
        <w:t>、</w:t>
      </w:r>
      <w:r>
        <w:rPr>
          <w:rFonts w:ascii="仿宋" w:eastAsia="仿宋" w:hAnsi="仿宋" w:cs="仿宋" w:hint="eastAsia"/>
          <w:color w:val="000000"/>
        </w:rPr>
        <w:t>免费质保期：自项目验收之日起，至少为期</w:t>
      </w:r>
      <w:r>
        <w:rPr>
          <w:rFonts w:ascii="仿宋" w:eastAsia="仿宋" w:hAnsi="仿宋" w:cs="仿宋"/>
          <w:color w:val="000000"/>
        </w:rPr>
        <w:t>1</w:t>
      </w:r>
      <w:r>
        <w:rPr>
          <w:rFonts w:ascii="仿宋" w:eastAsia="仿宋" w:hAnsi="仿宋" w:cs="仿宋" w:hint="eastAsia"/>
          <w:color w:val="000000"/>
        </w:rPr>
        <w:t>年免费质保（具体质保期按投标文件中响应文件为准）。</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五、项目验收要求:</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项目的工作内容及成果文档的提交应覆盖以下内容，电子文档是成果不可分割的部分。</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(1)</w:t>
      </w:r>
      <w:r>
        <w:rPr>
          <w:rFonts w:ascii="仿宋" w:eastAsia="仿宋" w:hAnsi="仿宋" w:cs="仿宋" w:hint="eastAsia"/>
          <w:color w:val="000000"/>
          <w:sz w:val="24"/>
        </w:rPr>
        <w:t>实施确认书；</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(2)</w:t>
      </w:r>
      <w:r>
        <w:rPr>
          <w:rFonts w:ascii="仿宋" w:eastAsia="仿宋" w:hAnsi="仿宋" w:cs="仿宋" w:hint="eastAsia"/>
          <w:color w:val="000000"/>
          <w:sz w:val="24"/>
        </w:rPr>
        <w:t>培训资料；</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(3)</w:t>
      </w:r>
      <w:r>
        <w:rPr>
          <w:rFonts w:ascii="仿宋" w:eastAsia="仿宋" w:hAnsi="仿宋" w:cs="仿宋" w:hint="eastAsia"/>
          <w:color w:val="000000"/>
          <w:sz w:val="24"/>
        </w:rPr>
        <w:t>安装维护手册；</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(4)</w:t>
      </w:r>
      <w:r>
        <w:rPr>
          <w:rFonts w:ascii="仿宋" w:eastAsia="仿宋" w:hAnsi="仿宋" w:cs="仿宋" w:hint="eastAsia"/>
          <w:color w:val="000000"/>
          <w:sz w:val="24"/>
        </w:rPr>
        <w:t>使用操作手册；</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w:t>
      </w:r>
      <w:r>
        <w:rPr>
          <w:rFonts w:ascii="仿宋" w:eastAsia="仿宋" w:hAnsi="仿宋" w:cs="仿宋" w:hint="eastAsia"/>
          <w:color w:val="000000"/>
          <w:sz w:val="24"/>
        </w:rPr>
        <w:t>5</w:t>
      </w:r>
      <w:r>
        <w:rPr>
          <w:rFonts w:ascii="仿宋" w:eastAsia="仿宋" w:hAnsi="仿宋" w:cs="仿宋"/>
          <w:color w:val="000000"/>
          <w:sz w:val="24"/>
        </w:rPr>
        <w:t>)</w:t>
      </w:r>
      <w:r>
        <w:rPr>
          <w:rFonts w:ascii="仿宋" w:eastAsia="仿宋" w:hAnsi="仿宋" w:cs="仿宋" w:hint="eastAsia"/>
          <w:color w:val="000000"/>
          <w:sz w:val="24"/>
        </w:rPr>
        <w:t>项目验收报告。</w:t>
      </w:r>
    </w:p>
    <w:p w:rsidR="00AC429E" w:rsidRDefault="00AC429E" w:rsidP="00AC4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新宋体" w:cs="Arial"/>
          <w:bCs/>
          <w:sz w:val="28"/>
          <w:szCs w:val="28"/>
        </w:rPr>
        <w:sectPr w:rsidR="00AC429E">
          <w:footerReference w:type="default" r:id="rId9"/>
          <w:pgSz w:w="11906" w:h="16838"/>
          <w:pgMar w:top="1440" w:right="1800" w:bottom="1440" w:left="1800" w:header="851" w:footer="992" w:gutter="0"/>
          <w:cols w:space="425"/>
          <w:docGrid w:type="lines" w:linePitch="312"/>
        </w:sectPr>
      </w:pPr>
      <w:r>
        <w:rPr>
          <w:rFonts w:ascii="仿宋" w:eastAsia="仿宋" w:hAnsi="仿宋" w:hint="eastAsia"/>
          <w:b/>
          <w:color w:val="000000"/>
          <w:sz w:val="24"/>
        </w:rPr>
        <w:t>六、付款方式：</w:t>
      </w:r>
      <w:r>
        <w:rPr>
          <w:rFonts w:ascii="仿宋_GB2312" w:eastAsia="仿宋_GB2312" w:hAnsi="宋体" w:cs="宋体" w:hint="eastAsia"/>
          <w:sz w:val="24"/>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E22F44" w:rsidRPr="00AC429E" w:rsidRDefault="00E22F44" w:rsidP="002A13E9">
      <w:pPr>
        <w:snapToGrid w:val="0"/>
        <w:spacing w:line="440" w:lineRule="exact"/>
        <w:jc w:val="left"/>
        <w:rPr>
          <w:rFonts w:ascii="仿宋_GB2312" w:eastAsia="仿宋_GB2312" w:hAnsi="宋体"/>
          <w:b/>
          <w:sz w:val="24"/>
        </w:rPr>
      </w:pPr>
    </w:p>
    <w:bookmarkEnd w:id="7"/>
    <w:p w:rsidR="00417C8A" w:rsidRPr="00BD0AEE" w:rsidRDefault="00417C8A" w:rsidP="00CE0061">
      <w:pPr>
        <w:ind w:rightChars="-137" w:right="-288"/>
        <w:jc w:val="center"/>
        <w:rPr>
          <w:rFonts w:ascii="仿宋_GB2312" w:eastAsia="仿宋_GB2312" w:hAnsi="宋体"/>
          <w:b/>
          <w:sz w:val="36"/>
          <w:szCs w:val="36"/>
        </w:rPr>
      </w:pPr>
      <w:r w:rsidRPr="00BD0AEE">
        <w:rPr>
          <w:rFonts w:ascii="仿宋_GB2312" w:eastAsia="仿宋_GB2312" w:hAnsi="宋体" w:hint="eastAsia"/>
          <w:b/>
          <w:sz w:val="36"/>
          <w:szCs w:val="36"/>
        </w:rPr>
        <w:t>第四部分 合同主要条款</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1.合同</w:t>
      </w:r>
      <w:bookmarkStart w:id="15" w:name="OLE_LINK1"/>
      <w:r w:rsidRPr="00BD0AEE">
        <w:rPr>
          <w:rFonts w:ascii="仿宋_GB2312" w:eastAsia="仿宋_GB2312" w:hAnsi="宋体" w:hint="eastAsia"/>
          <w:b/>
          <w:sz w:val="24"/>
        </w:rPr>
        <w:t>范围</w:t>
      </w:r>
      <w:bookmarkEnd w:id="15"/>
    </w:p>
    <w:p w:rsidR="00417C8A" w:rsidRPr="00BD0AEE" w:rsidRDefault="00BA1AF6" w:rsidP="00417C8A">
      <w:pPr>
        <w:spacing w:line="440" w:lineRule="exact"/>
        <w:ind w:firstLineChars="200" w:firstLine="480"/>
        <w:jc w:val="left"/>
        <w:rPr>
          <w:rFonts w:ascii="仿宋_GB2312" w:eastAsia="仿宋_GB2312" w:hAnsi="宋体"/>
          <w:sz w:val="24"/>
        </w:rPr>
      </w:pPr>
      <w:r w:rsidRPr="00BD0AEE">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417C8A" w:rsidRPr="00BD0AEE" w:rsidRDefault="00417C8A" w:rsidP="00417C8A">
      <w:pPr>
        <w:pStyle w:val="a7"/>
        <w:spacing w:line="440" w:lineRule="exact"/>
        <w:rPr>
          <w:rFonts w:ascii="仿宋_GB2312" w:eastAsia="仿宋_GB2312" w:hAnsi="宋体"/>
          <w:b/>
          <w:sz w:val="24"/>
          <w:szCs w:val="24"/>
        </w:rPr>
      </w:pPr>
      <w:r w:rsidRPr="00BD0AEE">
        <w:rPr>
          <w:rFonts w:ascii="仿宋_GB2312" w:eastAsia="仿宋_GB2312" w:hAnsi="宋体" w:hint="eastAsia"/>
          <w:b/>
          <w:sz w:val="24"/>
          <w:szCs w:val="24"/>
        </w:rPr>
        <w:t>2.合同的签订</w:t>
      </w:r>
    </w:p>
    <w:p w:rsidR="00191263" w:rsidRPr="00BD0AEE" w:rsidRDefault="00417C8A" w:rsidP="00191263">
      <w:pPr>
        <w:snapToGrid w:val="0"/>
        <w:spacing w:line="440" w:lineRule="exact"/>
        <w:jc w:val="left"/>
        <w:rPr>
          <w:rFonts w:ascii="仿宋_GB2312" w:eastAsia="仿宋_GB2312" w:hAnsi="宋体"/>
          <w:sz w:val="24"/>
        </w:rPr>
      </w:pPr>
      <w:r w:rsidRPr="00BD0AEE">
        <w:rPr>
          <w:rFonts w:hint="eastAsia"/>
          <w:sz w:val="24"/>
        </w:rPr>
        <w:t>2.1</w:t>
      </w:r>
      <w:r w:rsidR="00191263" w:rsidRPr="00BD0AEE">
        <w:rPr>
          <w:rFonts w:ascii="仿宋_GB2312" w:eastAsia="仿宋_GB2312" w:hAnsi="宋体" w:hint="eastAsia"/>
          <w:sz w:val="24"/>
        </w:rPr>
        <w:t>中标人须在中标通知书发出</w:t>
      </w:r>
      <w:r w:rsidR="00255085">
        <w:rPr>
          <w:rFonts w:ascii="仿宋_GB2312" w:eastAsia="仿宋_GB2312" w:hAnsi="宋体" w:hint="eastAsia"/>
          <w:sz w:val="24"/>
        </w:rPr>
        <w:t>3</w:t>
      </w:r>
      <w:r w:rsidR="00A32B17">
        <w:rPr>
          <w:rFonts w:ascii="仿宋_GB2312" w:eastAsia="仿宋_GB2312" w:hAnsi="宋体" w:hint="eastAsia"/>
          <w:sz w:val="24"/>
        </w:rPr>
        <w:t>0</w:t>
      </w:r>
      <w:r w:rsidR="00191263" w:rsidRPr="00BD0AEE">
        <w:rPr>
          <w:rFonts w:ascii="仿宋_GB2312" w:eastAsia="仿宋_GB2312" w:hAnsi="宋体" w:hint="eastAsia"/>
          <w:sz w:val="24"/>
        </w:rPr>
        <w:t>日内按招标文件和中标供应商投标文件的约定，凭中标通知书和采购人在约定的时间、地点，由</w:t>
      </w:r>
      <w:r w:rsidR="00656E00" w:rsidRPr="00BD0AEE">
        <w:rPr>
          <w:rFonts w:ascii="仿宋_GB2312" w:eastAsia="仿宋_GB2312" w:hAnsi="宋体" w:hint="eastAsia"/>
          <w:sz w:val="24"/>
        </w:rPr>
        <w:t>法定代表人或其授权代表</w:t>
      </w:r>
      <w:r w:rsidR="00191263" w:rsidRPr="00BD0AEE">
        <w:rPr>
          <w:rFonts w:ascii="仿宋_GB2312" w:eastAsia="仿宋_GB2312" w:hAnsi="宋体" w:hint="eastAsia"/>
          <w:sz w:val="24"/>
        </w:rPr>
        <w:t>与采购人签订书面合同。</w:t>
      </w:r>
    </w:p>
    <w:p w:rsidR="00417C8A" w:rsidRPr="00BD0AEE" w:rsidRDefault="00417C8A" w:rsidP="00191263">
      <w:pPr>
        <w:pStyle w:val="23"/>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rPr>
          <w:t>2.1.1</w:t>
        </w:r>
      </w:smartTag>
      <w:r w:rsidRPr="00BD0AEE">
        <w:rPr>
          <w:rFonts w:ascii="仿宋_GB2312" w:eastAsia="仿宋_GB2312" w:hAnsi="宋体" w:hint="eastAsia"/>
        </w:rPr>
        <w:t>交货地点：</w:t>
      </w:r>
      <w:r w:rsidR="00AA17DC" w:rsidRPr="00BD0AEE">
        <w:rPr>
          <w:rFonts w:ascii="仿宋_GB2312" w:eastAsia="仿宋_GB2312" w:hAnsi="宋体" w:hint="eastAsia"/>
        </w:rPr>
        <w:t>用户指定地点</w:t>
      </w:r>
      <w:r w:rsidRPr="00BD0AEE">
        <w:rPr>
          <w:rFonts w:ascii="仿宋_GB2312" w:eastAsia="仿宋_GB2312" w:hAnsi="宋体" w:hint="eastAsia"/>
        </w:rPr>
        <w:t>。</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Cs w:val="24"/>
          </w:rPr>
          <w:t>2.1.2</w:t>
        </w:r>
      </w:smartTag>
      <w:r w:rsidRPr="00BD0AEE">
        <w:rPr>
          <w:rFonts w:ascii="仿宋_GB2312" w:eastAsia="仿宋_GB2312" w:hAnsi="宋体" w:hint="eastAsia"/>
        </w:rPr>
        <w:t>到货期：</w:t>
      </w:r>
      <w:r w:rsidRPr="00BD0AEE">
        <w:rPr>
          <w:rFonts w:ascii="仿宋_GB2312" w:eastAsia="仿宋_GB2312" w:hint="eastAsia"/>
        </w:rPr>
        <w:t>按标项内具体要求执行</w:t>
      </w:r>
      <w:r w:rsidRPr="00BD0AEE">
        <w:rPr>
          <w:rFonts w:ascii="仿宋_GB2312" w:eastAsia="仿宋_GB2312" w:hAnsi="宋体" w:hint="eastAsia"/>
        </w:rPr>
        <w:t>。</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b/>
          <w:szCs w:val="24"/>
        </w:rPr>
        <w:t>3.付款方式：</w:t>
      </w:r>
      <w:r w:rsidRPr="00BD0AEE">
        <w:rPr>
          <w:rFonts w:ascii="仿宋_GB2312" w:eastAsia="仿宋_GB2312" w:hint="eastAsia"/>
        </w:rPr>
        <w:t>按标项内具体要求执行。</w:t>
      </w:r>
    </w:p>
    <w:p w:rsidR="00417C8A" w:rsidRPr="00BD0AEE" w:rsidRDefault="00417C8A" w:rsidP="00417C8A">
      <w:pPr>
        <w:tabs>
          <w:tab w:val="left" w:pos="7950"/>
        </w:tabs>
        <w:spacing w:line="440" w:lineRule="exact"/>
        <w:jc w:val="left"/>
        <w:rPr>
          <w:rFonts w:ascii="仿宋_GB2312" w:eastAsia="仿宋_GB2312" w:hAnsi="宋体"/>
          <w:b/>
          <w:sz w:val="24"/>
        </w:rPr>
      </w:pPr>
      <w:r w:rsidRPr="00BD0AEE">
        <w:rPr>
          <w:rFonts w:ascii="仿宋_GB2312" w:eastAsia="仿宋_GB2312" w:hAnsi="宋体" w:hint="eastAsia"/>
          <w:b/>
          <w:sz w:val="24"/>
        </w:rPr>
        <w:t>4.合同修改</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417C8A"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4.2除非招标人对产品的品牌、型号规格和涉及价格因素的技术参数提出修改，中标人不得对合同价格提出修改要求。</w:t>
      </w:r>
    </w:p>
    <w:p w:rsidR="00BC3FC9" w:rsidRDefault="00BC3FC9" w:rsidP="00BC3FC9">
      <w:pPr>
        <w:snapToGrid w:val="0"/>
        <w:spacing w:line="440" w:lineRule="exact"/>
        <w:jc w:val="left"/>
        <w:rPr>
          <w:rFonts w:ascii="仿宋_GB2312" w:eastAsia="仿宋_GB2312" w:hAnsi="宋体"/>
          <w:b/>
          <w:sz w:val="24"/>
        </w:rPr>
      </w:pPr>
      <w:r>
        <w:rPr>
          <w:rFonts w:ascii="仿宋_GB2312" w:eastAsia="仿宋_GB2312" w:hAnsi="宋体" w:hint="eastAsia"/>
          <w:b/>
          <w:sz w:val="24"/>
        </w:rPr>
        <w:t>5.商品包装和快递包装要求</w:t>
      </w:r>
    </w:p>
    <w:p w:rsidR="00BC3FC9" w:rsidRDefault="00BC3FC9" w:rsidP="00BC3FC9">
      <w:pPr>
        <w:snapToGrid w:val="0"/>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417C8A" w:rsidRPr="00BD0AEE" w:rsidRDefault="00BC3FC9" w:rsidP="00417C8A">
      <w:pPr>
        <w:snapToGrid w:val="0"/>
        <w:spacing w:line="440" w:lineRule="exact"/>
        <w:jc w:val="left"/>
        <w:rPr>
          <w:rFonts w:ascii="仿宋_GB2312" w:eastAsia="仿宋_GB2312" w:hAnsi="宋体"/>
          <w:b/>
          <w:sz w:val="24"/>
        </w:rPr>
      </w:pPr>
      <w:r>
        <w:rPr>
          <w:rFonts w:ascii="仿宋_GB2312" w:eastAsia="仿宋_GB2312" w:hAnsi="宋体" w:hint="eastAsia"/>
          <w:b/>
          <w:sz w:val="24"/>
        </w:rPr>
        <w:t>6</w:t>
      </w:r>
      <w:r w:rsidR="00417C8A" w:rsidRPr="00BD0AEE">
        <w:rPr>
          <w:rFonts w:ascii="仿宋_GB2312" w:eastAsia="仿宋_GB2312" w:hAnsi="宋体" w:hint="eastAsia"/>
          <w:b/>
          <w:sz w:val="24"/>
        </w:rPr>
        <w:t>. 质量标准和验收</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.1中标人提供的产品及服务必须是经合法途径取得的。</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.2中标人应按现行的国家或行业技术及验收标准和招标文件的规定提供工程、货物或服务，因中标人提供的工程、货物或服务达不到约定的质量标准，中标人承担违约责任。</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.3验收由使用单位按规定组织相关人员或专家进行。</w:t>
      </w:r>
    </w:p>
    <w:p w:rsidR="00417C8A" w:rsidRPr="00BD0AEE" w:rsidRDefault="00BC3FC9" w:rsidP="00417C8A">
      <w:pPr>
        <w:spacing w:line="440" w:lineRule="exact"/>
        <w:ind w:hanging="2"/>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.4双方对工程、货物或服务的质量有争议的，由双方同意的专业检测机构鉴定，</w:t>
      </w:r>
      <w:r w:rsidR="00417C8A" w:rsidRPr="00BD0AEE">
        <w:rPr>
          <w:rFonts w:ascii="仿宋_GB2312" w:eastAsia="仿宋_GB2312" w:hAnsi="宋体" w:hint="eastAsia"/>
          <w:sz w:val="24"/>
        </w:rPr>
        <w:lastRenderedPageBreak/>
        <w:t>所需费及因此造成的损失由责任方承担，双方均有责任的，双方根据其责任分别承担。</w:t>
      </w:r>
    </w:p>
    <w:p w:rsidR="00417C8A" w:rsidRPr="00BD0AEE" w:rsidRDefault="00BC3FC9" w:rsidP="00417C8A">
      <w:pPr>
        <w:spacing w:line="440" w:lineRule="exact"/>
        <w:ind w:hanging="2"/>
        <w:jc w:val="left"/>
        <w:rPr>
          <w:rFonts w:ascii="仿宋_GB2312" w:eastAsia="仿宋_GB2312" w:hAnsi="宋体"/>
          <w:b/>
          <w:sz w:val="24"/>
        </w:rPr>
      </w:pPr>
      <w:r>
        <w:rPr>
          <w:rFonts w:ascii="仿宋_GB2312" w:eastAsia="仿宋_GB2312" w:hAnsi="宋体" w:hint="eastAsia"/>
          <w:b/>
          <w:sz w:val="24"/>
        </w:rPr>
        <w:t>7</w:t>
      </w:r>
      <w:r w:rsidR="00417C8A" w:rsidRPr="00BD0AEE">
        <w:rPr>
          <w:rFonts w:ascii="仿宋_GB2312" w:eastAsia="仿宋_GB2312" w:hAnsi="宋体" w:hint="eastAsia"/>
          <w:b/>
          <w:sz w:val="24"/>
        </w:rPr>
        <w:t>.违约责任</w:t>
      </w:r>
    </w:p>
    <w:p w:rsidR="00417C8A" w:rsidRPr="00BD0AEE" w:rsidRDefault="00BC3FC9" w:rsidP="00417C8A">
      <w:pPr>
        <w:pStyle w:val="31"/>
        <w:widowControl w:val="0"/>
        <w:tabs>
          <w:tab w:val="clear" w:pos="482"/>
          <w:tab w:val="num"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w:t>
      </w:r>
      <w:r w:rsidR="00417C8A" w:rsidRPr="00BD0AEE">
        <w:rPr>
          <w:rFonts w:ascii="仿宋_GB2312" w:eastAsia="仿宋_GB2312" w:hAnsi="宋体" w:hint="eastAsia"/>
          <w:szCs w:val="24"/>
        </w:rPr>
        <w:t>.1提供的货物和服务质量必须达到合格，凡安装调试、设备试运转过程中发现的设备质量问题，中标人必须无偿返工直至符合质量要求，承担返工所发生的一切费用和招标人的直接经济损失。</w:t>
      </w:r>
    </w:p>
    <w:p w:rsidR="00417C8A" w:rsidRPr="00BD0AEE" w:rsidRDefault="00BC3FC9" w:rsidP="00417C8A">
      <w:pPr>
        <w:pStyle w:val="31"/>
        <w:widowControl w:val="0"/>
        <w:tabs>
          <w:tab w:val="clear" w:pos="482"/>
          <w:tab w:val="num"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w:t>
      </w:r>
      <w:r w:rsidR="00417C8A" w:rsidRPr="00BD0AEE">
        <w:rPr>
          <w:rFonts w:ascii="仿宋_GB2312" w:eastAsia="仿宋_GB2312" w:hAnsi="宋体" w:hint="eastAsia"/>
          <w:szCs w:val="24"/>
        </w:rPr>
        <w:t>.2由于招标人保管不善或使用不当造成设备短缺、故障或损坏，中标人协助招标人及时给予补齐或修复。</w:t>
      </w:r>
    </w:p>
    <w:p w:rsidR="00417C8A" w:rsidRPr="00BD0AEE" w:rsidRDefault="00BC3FC9" w:rsidP="00417C8A">
      <w:pPr>
        <w:pStyle w:val="23"/>
        <w:widowControl w:val="0"/>
        <w:tabs>
          <w:tab w:val="clear" w:pos="1697"/>
          <w:tab w:val="num"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8</w:t>
      </w:r>
      <w:r w:rsidR="00417C8A" w:rsidRPr="00BD0AEE">
        <w:rPr>
          <w:rFonts w:ascii="仿宋_GB2312" w:eastAsia="仿宋_GB2312" w:hAnsi="宋体" w:hint="eastAsia"/>
          <w:b/>
          <w:szCs w:val="24"/>
        </w:rPr>
        <w:t>．违约赔偿</w:t>
      </w:r>
    </w:p>
    <w:p w:rsidR="00417C8A" w:rsidRPr="00BD0AEE" w:rsidRDefault="00BC3FC9" w:rsidP="00417C8A">
      <w:pPr>
        <w:spacing w:line="440" w:lineRule="exact"/>
        <w:rPr>
          <w:rFonts w:ascii="仿宋_GB2312" w:eastAsia="仿宋_GB2312" w:hAnsi="宋体"/>
          <w:sz w:val="24"/>
        </w:rPr>
      </w:pPr>
      <w:r>
        <w:rPr>
          <w:rFonts w:ascii="仿宋_GB2312" w:eastAsia="仿宋_GB2312" w:hAnsi="宋体" w:hint="eastAsia"/>
          <w:sz w:val="24"/>
        </w:rPr>
        <w:t>8</w:t>
      </w:r>
      <w:r w:rsidR="00417C8A" w:rsidRPr="00BD0AEE">
        <w:rPr>
          <w:rFonts w:ascii="仿宋_GB2312" w:eastAsia="仿宋_GB2312" w:hAnsi="宋体" w:hint="eastAsia"/>
          <w:sz w:val="24"/>
        </w:rPr>
        <w:t>.1除不可抗力外，如中标人发生不能按期完成供货任务，招标人发生中途变更等情况，应及时以书面形式通知对方。双方应本着友好的态度进行协商，妥善解决。如协商无效，按规定处以违约金。</w:t>
      </w:r>
    </w:p>
    <w:p w:rsidR="00417C8A" w:rsidRPr="00BD0AEE" w:rsidRDefault="00BC3FC9" w:rsidP="00417C8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8</w:t>
      </w:r>
      <w:r w:rsidR="00417C8A" w:rsidRPr="00BD0AEE">
        <w:rPr>
          <w:rFonts w:ascii="仿宋_GB2312" w:eastAsia="仿宋_GB2312" w:hAnsi="宋体" w:hint="eastAsia"/>
          <w:kern w:val="0"/>
          <w:sz w:val="24"/>
        </w:rPr>
        <w:t xml:space="preserve">.2 </w:t>
      </w:r>
      <w:r w:rsidR="00417C8A" w:rsidRPr="00BD0AEE">
        <w:rPr>
          <w:rFonts w:ascii="仿宋_GB2312" w:eastAsia="仿宋_GB2312" w:hAnsi="宋体" w:hint="eastAsia"/>
          <w:sz w:val="24"/>
        </w:rPr>
        <w:t>中标人和采购人签订合同，按合同规定的供货时间供货并安装调试完毕。逾期每推迟一天，扣中标价0.1%的滞纳金给采购人。</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8</w:t>
      </w:r>
      <w:r w:rsidR="00417C8A" w:rsidRPr="00BD0AEE">
        <w:rPr>
          <w:rFonts w:ascii="仿宋_GB2312" w:eastAsia="仿宋_GB2312" w:hAnsi="宋体" w:hint="eastAsia"/>
          <w:sz w:val="24"/>
        </w:rPr>
        <w:t>.3招标人在规定时间无正当理由拒签合同者，以招标违约处理，并赔偿中标人由此造成的直接经济损失。</w:t>
      </w:r>
    </w:p>
    <w:p w:rsidR="00417C8A" w:rsidRPr="00BD0AEE" w:rsidRDefault="00BC3FC9" w:rsidP="00417C8A">
      <w:pPr>
        <w:spacing w:line="440" w:lineRule="exact"/>
        <w:jc w:val="left"/>
        <w:rPr>
          <w:rFonts w:ascii="仿宋_GB2312" w:eastAsia="仿宋_GB2312" w:hAnsi="宋体"/>
          <w:b/>
          <w:sz w:val="24"/>
        </w:rPr>
      </w:pPr>
      <w:r>
        <w:rPr>
          <w:rFonts w:ascii="仿宋_GB2312" w:eastAsia="仿宋_GB2312" w:hAnsi="宋体" w:hint="eastAsia"/>
          <w:b/>
          <w:sz w:val="24"/>
        </w:rPr>
        <w:t>9</w:t>
      </w:r>
      <w:r w:rsidR="00417C8A" w:rsidRPr="00BD0AEE">
        <w:rPr>
          <w:rFonts w:ascii="仿宋_GB2312" w:eastAsia="仿宋_GB2312" w:hAnsi="宋体" w:hint="eastAsia"/>
          <w:b/>
          <w:sz w:val="24"/>
        </w:rPr>
        <w:t>.不可抗力</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w:t>
      </w:r>
      <w:r w:rsidR="00417C8A" w:rsidRPr="00BD0AEE">
        <w:rPr>
          <w:rFonts w:ascii="仿宋_GB2312" w:eastAsia="仿宋_GB2312" w:hAnsi="宋体" w:hint="eastAsia"/>
          <w:szCs w:val="24"/>
        </w:rPr>
        <w:t>.1如果双方中任何一方由于战争、严重火灾、水灾、台风和地震以及其它经双方同意属于不可抗力的事故，致使合同履行受阻时，履行合同的期限应予延长，延长的期限应相当于事故所影响的时间。</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w:t>
      </w:r>
      <w:r w:rsidR="00417C8A" w:rsidRPr="00BD0AEE">
        <w:rPr>
          <w:rFonts w:ascii="仿宋_GB2312" w:eastAsia="仿宋_GB2312" w:hAnsi="宋体" w:hint="eastAsia"/>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17C8A" w:rsidRPr="00BD0AEE" w:rsidRDefault="00BC3FC9" w:rsidP="00417C8A">
      <w:pPr>
        <w:spacing w:line="440" w:lineRule="exact"/>
        <w:jc w:val="left"/>
        <w:rPr>
          <w:rFonts w:ascii="仿宋_GB2312" w:eastAsia="仿宋_GB2312" w:hAnsi="宋体"/>
          <w:b/>
          <w:sz w:val="24"/>
        </w:rPr>
      </w:pPr>
      <w:r>
        <w:rPr>
          <w:rFonts w:ascii="仿宋_GB2312" w:eastAsia="仿宋_GB2312" w:hAnsi="宋体" w:hint="eastAsia"/>
          <w:b/>
          <w:sz w:val="24"/>
        </w:rPr>
        <w:t>10</w:t>
      </w:r>
      <w:r w:rsidR="00417C8A" w:rsidRPr="00BD0AEE">
        <w:rPr>
          <w:rFonts w:ascii="仿宋_GB2312" w:eastAsia="仿宋_GB2312" w:hAnsi="宋体" w:hint="eastAsia"/>
          <w:b/>
          <w:sz w:val="24"/>
        </w:rPr>
        <w:t>.解决合同纠纷的方式</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417C8A" w:rsidRPr="00BD0AEE">
        <w:rPr>
          <w:rFonts w:ascii="仿宋_GB2312" w:eastAsia="仿宋_GB2312" w:hAnsi="宋体" w:hint="eastAsia"/>
          <w:szCs w:val="24"/>
        </w:rPr>
        <w:t>.1凡有关本合同或与本合同中发生的争端，双方应通过友好协商，妥善解决。如通过协商仍不能解决时，可向当地的仲裁机构申请仲裁或人民法院起诉。</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417C8A" w:rsidRPr="00BD0AEE">
        <w:rPr>
          <w:rFonts w:ascii="仿宋_GB2312" w:eastAsia="仿宋_GB2312" w:hAnsi="宋体" w:hint="eastAsia"/>
          <w:szCs w:val="24"/>
        </w:rPr>
        <w:t>.2仲裁和诉讼费用除仲裁机构和人民法院另有裁决外，由败诉方承担。</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417C8A" w:rsidRPr="00BD0AEE">
        <w:rPr>
          <w:rFonts w:ascii="仿宋_GB2312" w:eastAsia="仿宋_GB2312" w:hAnsi="宋体" w:hint="eastAsia"/>
          <w:szCs w:val="24"/>
        </w:rPr>
        <w:t>.3在仲裁和诉讼期间，除正在进行裁定的部分外，本合同其他部分应继续执行。</w:t>
      </w:r>
    </w:p>
    <w:p w:rsidR="005C1CD8" w:rsidRPr="00BD0AEE" w:rsidRDefault="00BC3FC9" w:rsidP="005C1CD8">
      <w:pPr>
        <w:spacing w:line="440" w:lineRule="exact"/>
        <w:jc w:val="left"/>
        <w:rPr>
          <w:rFonts w:ascii="仿宋_GB2312" w:eastAsia="仿宋_GB2312" w:hAnsi="宋体"/>
          <w:sz w:val="24"/>
        </w:rPr>
      </w:pPr>
      <w:r>
        <w:rPr>
          <w:rFonts w:ascii="仿宋_GB2312" w:eastAsia="仿宋_GB2312" w:hAnsi="宋体" w:hint="eastAsia"/>
          <w:sz w:val="24"/>
        </w:rPr>
        <w:t>10</w:t>
      </w:r>
      <w:r w:rsidR="005C1CD8" w:rsidRPr="00BD0AEE">
        <w:rPr>
          <w:rFonts w:ascii="仿宋_GB2312" w:eastAsia="仿宋_GB2312" w:hAnsi="宋体" w:hint="eastAsia"/>
          <w:sz w:val="24"/>
        </w:rPr>
        <w:t>.4合同应在双方签字盖章后开始生效。</w:t>
      </w:r>
    </w:p>
    <w:p w:rsidR="00E575C3" w:rsidRPr="00176D18" w:rsidRDefault="00417C8A" w:rsidP="00176D18">
      <w:pPr>
        <w:spacing w:line="440" w:lineRule="exact"/>
        <w:rPr>
          <w:rFonts w:ascii="仿宋_GB2312" w:eastAsia="仿宋_GB2312" w:hAnsi="宋体"/>
          <w:sz w:val="24"/>
        </w:rPr>
      </w:pPr>
      <w:r w:rsidRPr="00BD0AEE">
        <w:rPr>
          <w:rFonts w:ascii="仿宋_GB2312" w:eastAsia="仿宋_GB2312" w:hAnsi="宋体" w:hint="eastAsia"/>
          <w:sz w:val="24"/>
        </w:rPr>
        <w:t>（注：在正式签约时，根据上述精神应拟就更为详尽的合同书）</w:t>
      </w:r>
    </w:p>
    <w:p w:rsidR="00417C8A" w:rsidRPr="00BD0AEE" w:rsidRDefault="00417C8A" w:rsidP="003A2040">
      <w:pPr>
        <w:pStyle w:val="a5"/>
        <w:pageBreakBefore/>
        <w:spacing w:line="800" w:lineRule="exact"/>
        <w:ind w:firstLine="726"/>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第五部分  评标</w:t>
      </w:r>
      <w:r w:rsidR="00111C9B"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BA1AF6" w:rsidRPr="00BD0AEE" w:rsidRDefault="00BA1AF6"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1、评标方法：</w:t>
      </w:r>
    </w:p>
    <w:p w:rsidR="00BA1AF6" w:rsidRPr="00BD0AEE" w:rsidRDefault="00D71AFA"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1.1</w:t>
      </w:r>
      <w:r w:rsidR="00BA1AF6" w:rsidRPr="00BD0AEE">
        <w:rPr>
          <w:rFonts w:ascii="仿宋_GB2312" w:eastAsia="仿宋_GB2312" w:hAnsi="宋体" w:hint="eastAsia"/>
          <w:sz w:val="24"/>
        </w:rPr>
        <w:t>本次评标采用综合评分法，</w:t>
      </w:r>
      <w:r w:rsidR="00B54A1C" w:rsidRPr="00BD0AEE">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BD0AEE" w:rsidRDefault="00D71AFA" w:rsidP="00215FC4">
      <w:pPr>
        <w:spacing w:line="440" w:lineRule="exact"/>
        <w:ind w:firstLineChars="196" w:firstLine="472"/>
        <w:jc w:val="left"/>
        <w:rPr>
          <w:rFonts w:ascii="仿宋_GB2312" w:eastAsia="仿宋_GB2312" w:hAnsi="宋体"/>
          <w:b/>
          <w:sz w:val="24"/>
        </w:rPr>
      </w:pPr>
      <w:r w:rsidRPr="00BD0AE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Default="003C0638" w:rsidP="00215FC4">
      <w:pPr>
        <w:spacing w:line="440" w:lineRule="exact"/>
        <w:ind w:firstLineChars="200" w:firstLine="482"/>
        <w:jc w:val="left"/>
        <w:rPr>
          <w:rFonts w:ascii="仿宋_GB2312" w:eastAsia="仿宋_GB2312" w:hAnsi="宋体"/>
          <w:b/>
          <w:sz w:val="24"/>
        </w:rPr>
      </w:pPr>
      <w:r w:rsidRPr="00BD0AE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441F4" w:rsidRPr="00BD0AEE" w:rsidRDefault="006441F4" w:rsidP="006441F4">
      <w:pPr>
        <w:spacing w:line="440" w:lineRule="exact"/>
        <w:jc w:val="left"/>
        <w:rPr>
          <w:rFonts w:ascii="仿宋_GB2312" w:eastAsia="仿宋_GB2312" w:hAnsi="宋体"/>
          <w:sz w:val="24"/>
        </w:rPr>
      </w:pPr>
      <w:r>
        <w:rPr>
          <w:rFonts w:ascii="仿宋" w:eastAsia="仿宋" w:hAnsi="仿宋" w:cs="仿宋" w:hint="eastAsia"/>
          <w:b/>
          <w:sz w:val="24"/>
          <w:bdr w:val="single" w:sz="4" w:space="0" w:color="auto"/>
        </w:rPr>
        <w:t>01标</w:t>
      </w:r>
      <w:r>
        <w:rPr>
          <w:rFonts w:ascii="仿宋_GB2312" w:eastAsia="仿宋_GB2312" w:hAnsi="宋体" w:hint="eastAsia"/>
          <w:b/>
          <w:bCs/>
          <w:iCs/>
          <w:sz w:val="24"/>
        </w:rPr>
        <w:t>：</w:t>
      </w:r>
      <w:r w:rsidR="00A859E5" w:rsidRPr="00A859E5">
        <w:rPr>
          <w:rFonts w:ascii="仿宋_GB2312" w:eastAsia="仿宋_GB2312" w:hAnsi="宋体" w:hint="eastAsia"/>
          <w:b/>
          <w:sz w:val="24"/>
        </w:rPr>
        <w:t>胸痛中心质控管理平台</w:t>
      </w:r>
      <w:r w:rsidRPr="006441F4">
        <w:rPr>
          <w:rFonts w:ascii="仿宋_GB2312" w:eastAsia="仿宋_GB2312" w:hAnsi="宋体" w:hint="eastAsia"/>
          <w:b/>
          <w:sz w:val="24"/>
        </w:rPr>
        <w:t>采购项目</w:t>
      </w:r>
    </w:p>
    <w:bookmarkEnd w:id="8"/>
    <w:bookmarkEnd w:id="9"/>
    <w:bookmarkEnd w:id="10"/>
    <w:bookmarkEnd w:id="11"/>
    <w:p w:rsidR="006441F4" w:rsidRDefault="00A859E5" w:rsidP="006441F4">
      <w:pPr>
        <w:spacing w:line="440" w:lineRule="exact"/>
        <w:jc w:val="left"/>
        <w:rPr>
          <w:rFonts w:ascii="仿宋_GB2312" w:eastAsia="仿宋_GB2312" w:hAnsi="宋体"/>
          <w:sz w:val="24"/>
        </w:rPr>
      </w:pPr>
      <w:r>
        <w:rPr>
          <w:rFonts w:ascii="仿宋_GB2312" w:eastAsia="仿宋_GB2312" w:hAnsi="宋体"/>
          <w:b/>
          <w:sz w:val="24"/>
        </w:rPr>
        <w:t>2</w:t>
      </w:r>
      <w:r w:rsidR="006441F4">
        <w:rPr>
          <w:rFonts w:ascii="仿宋_GB2312" w:eastAsia="仿宋_GB2312" w:hAnsi="宋体" w:hint="eastAsia"/>
          <w:b/>
          <w:sz w:val="24"/>
        </w:rPr>
        <w:t>.评分标准：</w:t>
      </w:r>
      <w:r w:rsidR="006441F4">
        <w:rPr>
          <w:rFonts w:ascii="仿宋_GB2312" w:eastAsia="仿宋_GB2312" w:hAnsi="宋体" w:hint="eastAsia"/>
          <w:sz w:val="24"/>
        </w:rPr>
        <w:t>共100分，其中商务技术分60分，价格分40分。评分依下述所列为评标打分依据，分值如下（计算分值时，按其算术平均值保留小数2位）。</w:t>
      </w:r>
    </w:p>
    <w:p w:rsidR="00A859E5" w:rsidRDefault="00A859E5" w:rsidP="00A859E5">
      <w:pPr>
        <w:spacing w:line="440" w:lineRule="exact"/>
        <w:ind w:firstLineChars="196" w:firstLine="551"/>
        <w:jc w:val="left"/>
        <w:rPr>
          <w:rFonts w:ascii="仿宋" w:eastAsia="仿宋" w:hAnsi="仿宋" w:cs="仿宋"/>
          <w:sz w:val="28"/>
          <w:szCs w:val="28"/>
        </w:rPr>
      </w:pPr>
      <w:r>
        <w:rPr>
          <w:rFonts w:ascii="仿宋" w:eastAsia="仿宋" w:hAnsi="仿宋" w:hint="eastAsia"/>
          <w:b/>
          <w:bCs/>
          <w:iCs/>
          <w:sz w:val="28"/>
          <w:szCs w:val="28"/>
        </w:rPr>
        <w:t>2.1商务技术分（60分）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6856"/>
        <w:gridCol w:w="709"/>
      </w:tblGrid>
      <w:tr w:rsidR="00A859E5" w:rsidTr="001868B6">
        <w:trPr>
          <w:trHeight w:val="510"/>
        </w:trPr>
        <w:tc>
          <w:tcPr>
            <w:tcW w:w="1474" w:type="dxa"/>
          </w:tcPr>
          <w:p w:rsidR="00A859E5" w:rsidRDefault="00A859E5" w:rsidP="001868B6">
            <w:pPr>
              <w:widowControl/>
              <w:spacing w:line="276" w:lineRule="auto"/>
              <w:jc w:val="center"/>
              <w:rPr>
                <w:rFonts w:ascii="仿宋" w:eastAsia="仿宋" w:hAnsi="仿宋" w:cs="仿宋"/>
                <w:b/>
                <w:bCs/>
                <w:color w:val="000000"/>
                <w:kern w:val="0"/>
                <w:sz w:val="24"/>
              </w:rPr>
            </w:pPr>
            <w:r>
              <w:rPr>
                <w:rFonts w:ascii="仿宋" w:eastAsia="仿宋" w:hAnsi="仿宋" w:cs="仿宋" w:hint="eastAsia"/>
                <w:b/>
                <w:bCs/>
                <w:color w:val="000000"/>
                <w:kern w:val="0"/>
                <w:sz w:val="24"/>
              </w:rPr>
              <w:t>评分内容</w:t>
            </w:r>
          </w:p>
        </w:tc>
        <w:tc>
          <w:tcPr>
            <w:tcW w:w="6856" w:type="dxa"/>
          </w:tcPr>
          <w:p w:rsidR="00A859E5" w:rsidRDefault="00A859E5" w:rsidP="001868B6">
            <w:pPr>
              <w:widowControl/>
              <w:spacing w:line="276" w:lineRule="auto"/>
              <w:jc w:val="center"/>
              <w:rPr>
                <w:rFonts w:ascii="仿宋" w:eastAsia="仿宋" w:hAnsi="仿宋" w:cs="仿宋"/>
                <w:b/>
                <w:bCs/>
                <w:color w:val="000000"/>
                <w:kern w:val="0"/>
                <w:sz w:val="24"/>
              </w:rPr>
            </w:pPr>
            <w:r>
              <w:rPr>
                <w:rFonts w:ascii="仿宋" w:eastAsia="仿宋" w:hAnsi="仿宋" w:cs="仿宋" w:hint="eastAsia"/>
                <w:b/>
                <w:bCs/>
                <w:color w:val="000000"/>
                <w:kern w:val="0"/>
                <w:sz w:val="24"/>
              </w:rPr>
              <w:t>评审细则</w:t>
            </w:r>
          </w:p>
        </w:tc>
        <w:tc>
          <w:tcPr>
            <w:tcW w:w="709" w:type="dxa"/>
          </w:tcPr>
          <w:p w:rsidR="00A859E5" w:rsidRDefault="00A859E5" w:rsidP="001868B6">
            <w:pPr>
              <w:widowControl/>
              <w:spacing w:line="276" w:lineRule="auto"/>
              <w:jc w:val="center"/>
              <w:rPr>
                <w:rFonts w:ascii="仿宋" w:eastAsia="仿宋" w:hAnsi="仿宋" w:cs="仿宋"/>
                <w:b/>
                <w:bCs/>
                <w:color w:val="000000"/>
                <w:kern w:val="0"/>
                <w:sz w:val="24"/>
              </w:rPr>
            </w:pPr>
            <w:r>
              <w:rPr>
                <w:rFonts w:ascii="仿宋" w:eastAsia="仿宋" w:hAnsi="仿宋" w:cs="仿宋" w:hint="eastAsia"/>
                <w:b/>
                <w:bCs/>
                <w:color w:val="000000"/>
                <w:kern w:val="0"/>
                <w:sz w:val="24"/>
              </w:rPr>
              <w:t>分值</w:t>
            </w:r>
          </w:p>
        </w:tc>
      </w:tr>
      <w:tr w:rsidR="00A859E5" w:rsidTr="001868B6">
        <w:trPr>
          <w:trHeight w:val="510"/>
        </w:trPr>
        <w:tc>
          <w:tcPr>
            <w:tcW w:w="1474" w:type="dxa"/>
          </w:tcPr>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基本技术</w:t>
            </w: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（27分）</w:t>
            </w:r>
          </w:p>
        </w:tc>
        <w:tc>
          <w:tcPr>
            <w:tcW w:w="6856" w:type="dxa"/>
          </w:tcPr>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color w:val="000000"/>
                <w:sz w:val="24"/>
              </w:rPr>
              <w:t>满足招标文件要求的得27分，含“▲”主要性能指标要求条款，如有负偏离，每项扣4分，其他项负偏离每项扣1分。非量化类的，若是功能一样，表述方式不一样则为符合，量化类的由评委视情况讨论决定。</w:t>
            </w:r>
          </w:p>
        </w:tc>
        <w:tc>
          <w:tcPr>
            <w:tcW w:w="709" w:type="dxa"/>
          </w:tcPr>
          <w:p w:rsidR="00A859E5" w:rsidRDefault="00A859E5" w:rsidP="001868B6">
            <w:pPr>
              <w:widowControl/>
              <w:spacing w:line="276" w:lineRule="auto"/>
              <w:jc w:val="center"/>
              <w:rPr>
                <w:rFonts w:ascii="仿宋" w:eastAsia="仿宋" w:hAnsi="仿宋" w:cs="仿宋"/>
                <w:color w:val="000000"/>
                <w:sz w:val="24"/>
              </w:rPr>
            </w:pPr>
          </w:p>
          <w:p w:rsidR="00A859E5" w:rsidRDefault="00A859E5" w:rsidP="001868B6">
            <w:pPr>
              <w:widowControl/>
              <w:spacing w:line="276" w:lineRule="auto"/>
              <w:jc w:val="center"/>
              <w:rPr>
                <w:rFonts w:ascii="仿宋" w:eastAsia="仿宋" w:hAnsi="仿宋" w:cs="仿宋"/>
                <w:color w:val="000000"/>
                <w:sz w:val="24"/>
              </w:rPr>
            </w:pP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27</w:t>
            </w:r>
          </w:p>
        </w:tc>
      </w:tr>
      <w:tr w:rsidR="00A859E5" w:rsidTr="001868B6">
        <w:trPr>
          <w:trHeight w:val="510"/>
        </w:trPr>
        <w:tc>
          <w:tcPr>
            <w:tcW w:w="1474" w:type="dxa"/>
          </w:tcPr>
          <w:p w:rsidR="00A859E5" w:rsidRDefault="00A859E5" w:rsidP="001868B6">
            <w:pPr>
              <w:pStyle w:val="2d"/>
              <w:ind w:leftChars="7" w:left="15" w:firstLineChars="0" w:firstLine="0"/>
              <w:rPr>
                <w:rFonts w:ascii="仿宋" w:eastAsia="仿宋" w:hAnsi="仿宋" w:cs="仿宋"/>
                <w:color w:val="000000"/>
              </w:rPr>
            </w:pPr>
            <w:r>
              <w:rPr>
                <w:rFonts w:ascii="仿宋" w:eastAsia="仿宋" w:hAnsi="仿宋" w:cs="仿宋" w:hint="eastAsia"/>
                <w:color w:val="000000"/>
              </w:rPr>
              <w:t>企业资质认证</w:t>
            </w:r>
          </w:p>
          <w:p w:rsidR="00A859E5" w:rsidRDefault="00A859E5" w:rsidP="001868B6">
            <w:pPr>
              <w:pStyle w:val="2d"/>
              <w:ind w:leftChars="7" w:left="15" w:firstLineChars="0" w:firstLine="0"/>
              <w:rPr>
                <w:rFonts w:ascii="仿宋" w:eastAsia="仿宋" w:hAnsi="仿宋" w:cs="仿宋"/>
                <w:color w:val="000000"/>
              </w:rPr>
            </w:pPr>
            <w:r>
              <w:rPr>
                <w:rFonts w:ascii="仿宋" w:eastAsia="仿宋" w:hAnsi="仿宋" w:cs="仿宋" w:hint="eastAsia"/>
                <w:color w:val="000000"/>
              </w:rPr>
              <w:t>（5分）</w:t>
            </w:r>
          </w:p>
        </w:tc>
        <w:tc>
          <w:tcPr>
            <w:tcW w:w="6856" w:type="dxa"/>
          </w:tcPr>
          <w:p w:rsidR="00A859E5" w:rsidRDefault="00A859E5" w:rsidP="004B2817">
            <w:pPr>
              <w:pStyle w:val="2d"/>
              <w:numPr>
                <w:ilvl w:val="0"/>
                <w:numId w:val="12"/>
              </w:numPr>
              <w:ind w:leftChars="7" w:left="375" w:firstLineChars="0" w:hanging="360"/>
              <w:contextualSpacing w:val="0"/>
              <w:rPr>
                <w:rFonts w:ascii="仿宋" w:eastAsia="仿宋" w:hAnsi="仿宋" w:cs="仿宋"/>
                <w:color w:val="000000"/>
              </w:rPr>
            </w:pPr>
            <w:r>
              <w:rPr>
                <w:rFonts w:ascii="仿宋" w:eastAsia="仿宋" w:hAnsi="仿宋" w:cs="仿宋" w:hint="eastAsia"/>
                <w:color w:val="000000"/>
              </w:rPr>
              <w:t>投标方提供胸痛中心质控管理相关软件著作权证书得2分，未提供不得分。</w:t>
            </w:r>
          </w:p>
          <w:p w:rsidR="00A859E5" w:rsidRDefault="00A859E5" w:rsidP="004B2817">
            <w:pPr>
              <w:pStyle w:val="2d"/>
              <w:numPr>
                <w:ilvl w:val="0"/>
                <w:numId w:val="12"/>
              </w:numPr>
              <w:ind w:leftChars="7" w:left="375" w:firstLineChars="0" w:hanging="360"/>
              <w:contextualSpacing w:val="0"/>
              <w:rPr>
                <w:rFonts w:ascii="仿宋" w:eastAsia="仿宋" w:hAnsi="仿宋" w:cs="仿宋"/>
                <w:color w:val="000000"/>
              </w:rPr>
            </w:pPr>
            <w:r>
              <w:rPr>
                <w:rFonts w:ascii="仿宋_GB2312" w:eastAsia="仿宋_GB2312" w:hAnsi="仿宋" w:cs="仿宋" w:hint="eastAsia"/>
                <w:bCs/>
                <w:color w:val="000000"/>
              </w:rPr>
              <w:t>按其项目实施团队的专业素质、技术能力等方面进行打分，优于项目需求的得3</w:t>
            </w:r>
            <w:r>
              <w:rPr>
                <w:rFonts w:ascii="仿宋_GB2312" w:eastAsia="仿宋_GB2312" w:hAnsi="仿宋" w:cs="仿宋"/>
                <w:bCs/>
                <w:color w:val="000000"/>
              </w:rPr>
              <w:t>.0</w:t>
            </w:r>
            <w:r>
              <w:rPr>
                <w:rFonts w:ascii="仿宋_GB2312" w:eastAsia="仿宋_GB2312" w:hAnsi="仿宋" w:cs="仿宋" w:hint="eastAsia"/>
                <w:bCs/>
                <w:color w:val="000000"/>
              </w:rPr>
              <w:t>-2.1分，符合项目需求的得2-1</w:t>
            </w:r>
            <w:r>
              <w:rPr>
                <w:rFonts w:ascii="仿宋_GB2312" w:eastAsia="仿宋_GB2312" w:hAnsi="仿宋" w:cs="仿宋"/>
                <w:bCs/>
                <w:color w:val="000000"/>
              </w:rPr>
              <w:t>.</w:t>
            </w:r>
            <w:r>
              <w:rPr>
                <w:rFonts w:ascii="仿宋_GB2312" w:eastAsia="仿宋_GB2312" w:hAnsi="仿宋" w:cs="仿宋" w:hint="eastAsia"/>
                <w:bCs/>
                <w:color w:val="000000"/>
              </w:rPr>
              <w:t>1分，部分符合项目需求的得1-0.1分,不符合或不提供不得分。</w:t>
            </w:r>
          </w:p>
          <w:p w:rsidR="00A859E5" w:rsidRDefault="00A859E5" w:rsidP="004B2817">
            <w:pPr>
              <w:pStyle w:val="2d"/>
              <w:numPr>
                <w:ilvl w:val="0"/>
                <w:numId w:val="12"/>
              </w:numPr>
              <w:ind w:leftChars="7" w:left="375" w:firstLineChars="0" w:hanging="360"/>
              <w:contextualSpacing w:val="0"/>
              <w:rPr>
                <w:rFonts w:ascii="仿宋" w:eastAsia="仿宋" w:hAnsi="仿宋" w:cs="仿宋"/>
                <w:color w:val="000000"/>
              </w:rPr>
            </w:pPr>
            <w:r>
              <w:rPr>
                <w:rFonts w:ascii="仿宋" w:eastAsia="仿宋" w:hAnsi="仿宋" w:cs="仿宋" w:hint="eastAsia"/>
                <w:color w:val="000000"/>
              </w:rPr>
              <w:t>所提供证书需复印件并加盖投标人公章，不提供不得分。</w:t>
            </w:r>
          </w:p>
        </w:tc>
        <w:tc>
          <w:tcPr>
            <w:tcW w:w="709" w:type="dxa"/>
          </w:tcPr>
          <w:p w:rsidR="00A859E5" w:rsidRDefault="00A859E5" w:rsidP="001868B6">
            <w:pPr>
              <w:widowControl/>
              <w:spacing w:line="276" w:lineRule="auto"/>
              <w:jc w:val="center"/>
              <w:rPr>
                <w:rFonts w:ascii="仿宋" w:eastAsia="仿宋" w:hAnsi="仿宋" w:cs="仿宋"/>
                <w:color w:val="000000"/>
                <w:sz w:val="24"/>
              </w:rPr>
            </w:pPr>
          </w:p>
          <w:p w:rsidR="00A859E5" w:rsidRDefault="00A859E5" w:rsidP="001868B6">
            <w:pPr>
              <w:widowControl/>
              <w:spacing w:line="276" w:lineRule="auto"/>
              <w:jc w:val="center"/>
              <w:rPr>
                <w:rFonts w:ascii="仿宋" w:eastAsia="仿宋" w:hAnsi="仿宋" w:cs="仿宋"/>
                <w:color w:val="000000"/>
                <w:sz w:val="24"/>
              </w:rPr>
            </w:pP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5</w:t>
            </w:r>
          </w:p>
        </w:tc>
      </w:tr>
      <w:tr w:rsidR="00A859E5" w:rsidTr="001868B6">
        <w:trPr>
          <w:trHeight w:val="510"/>
        </w:trPr>
        <w:tc>
          <w:tcPr>
            <w:tcW w:w="1474" w:type="dxa"/>
          </w:tcPr>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项目案例</w:t>
            </w: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（4分）</w:t>
            </w:r>
          </w:p>
        </w:tc>
        <w:tc>
          <w:tcPr>
            <w:tcW w:w="6856" w:type="dxa"/>
            <w:vAlign w:val="center"/>
          </w:tcPr>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color w:val="000000"/>
                <w:sz w:val="24"/>
              </w:rPr>
              <w:t>投标人具有自2019年1月1日以来同类案例合同，每个得1分,最高得4分（需提供合同复印件、合同功能清单和对应合同的验收报告，未同时提供合同和验收报告的不予得分）。</w:t>
            </w:r>
          </w:p>
        </w:tc>
        <w:tc>
          <w:tcPr>
            <w:tcW w:w="709" w:type="dxa"/>
            <w:vAlign w:val="center"/>
          </w:tcPr>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4</w:t>
            </w:r>
          </w:p>
        </w:tc>
      </w:tr>
      <w:tr w:rsidR="00A859E5" w:rsidTr="001868B6">
        <w:trPr>
          <w:trHeight w:val="510"/>
        </w:trPr>
        <w:tc>
          <w:tcPr>
            <w:tcW w:w="1474" w:type="dxa"/>
            <w:vAlign w:val="center"/>
          </w:tcPr>
          <w:p w:rsidR="00A859E5" w:rsidRDefault="00A859E5" w:rsidP="001868B6">
            <w:pPr>
              <w:pStyle w:val="2d"/>
              <w:ind w:leftChars="93" w:left="195" w:firstLineChars="0" w:firstLine="0"/>
              <w:jc w:val="center"/>
              <w:rPr>
                <w:rFonts w:ascii="仿宋_GB2312" w:eastAsia="仿宋_GB2312" w:hAnsi="Arial Unicode MS" w:cs="Arial Unicode MS"/>
              </w:rPr>
            </w:pPr>
            <w:r>
              <w:rPr>
                <w:rFonts w:ascii="仿宋_GB2312" w:eastAsia="仿宋_GB2312" w:hAnsi="Arial Unicode MS" w:cs="Arial Unicode MS" w:hint="eastAsia"/>
              </w:rPr>
              <w:t>总体设计方案（5分）</w:t>
            </w:r>
          </w:p>
        </w:tc>
        <w:tc>
          <w:tcPr>
            <w:tcW w:w="6856" w:type="dxa"/>
            <w:vAlign w:val="center"/>
          </w:tcPr>
          <w:p w:rsidR="00A859E5" w:rsidRDefault="00A859E5" w:rsidP="001868B6">
            <w:pPr>
              <w:widowControl/>
              <w:spacing w:line="276" w:lineRule="auto"/>
              <w:jc w:val="left"/>
              <w:rPr>
                <w:rFonts w:ascii="仿宋_GB2312" w:eastAsia="仿宋_GB2312" w:hAnsi="Arial Unicode MS" w:cs="Arial Unicode MS"/>
                <w:sz w:val="24"/>
              </w:rPr>
            </w:pPr>
            <w:r>
              <w:rPr>
                <w:rFonts w:ascii="仿宋_GB2312" w:eastAsia="仿宋_GB2312" w:hAnsi="Arial Unicode MS" w:cs="Arial Unicode MS" w:hint="eastAsia"/>
                <w:sz w:val="24"/>
              </w:rPr>
              <w:t>根据投标人针对项目实际情况提供的项目质量保障控制原则、质量检查流程，操作切实可行等方面进行打分，优于项目需求</w:t>
            </w:r>
            <w:r>
              <w:rPr>
                <w:rFonts w:ascii="仿宋_GB2312" w:eastAsia="仿宋_GB2312" w:hAnsi="Arial Unicode MS" w:cs="Arial Unicode MS" w:hint="eastAsia"/>
                <w:sz w:val="24"/>
              </w:rPr>
              <w:lastRenderedPageBreak/>
              <w:t>要求的得5-4.1分，符合项目需求要求的得4-2.1分，部分符合招标文件要求的得2-0.1分，不符合或不提供的不得分。</w:t>
            </w:r>
          </w:p>
        </w:tc>
        <w:tc>
          <w:tcPr>
            <w:tcW w:w="709" w:type="dxa"/>
            <w:vAlign w:val="center"/>
          </w:tcPr>
          <w:p w:rsidR="00A859E5" w:rsidRDefault="00A859E5" w:rsidP="001868B6">
            <w:pPr>
              <w:widowControl/>
              <w:spacing w:line="360" w:lineRule="auto"/>
              <w:jc w:val="center"/>
              <w:rPr>
                <w:rFonts w:ascii="仿宋_GB2312" w:eastAsia="仿宋_GB2312" w:hAnsi="Arial Unicode MS" w:cs="Arial Unicode MS"/>
                <w:sz w:val="24"/>
              </w:rPr>
            </w:pPr>
            <w:r>
              <w:rPr>
                <w:rFonts w:ascii="仿宋_GB2312" w:eastAsia="仿宋_GB2312" w:hAnsi="Arial Unicode MS" w:cs="Arial Unicode MS" w:hint="eastAsia"/>
                <w:sz w:val="24"/>
              </w:rPr>
              <w:lastRenderedPageBreak/>
              <w:t>5</w:t>
            </w:r>
          </w:p>
        </w:tc>
      </w:tr>
      <w:tr w:rsidR="00A859E5" w:rsidTr="001868B6">
        <w:trPr>
          <w:trHeight w:val="510"/>
        </w:trPr>
        <w:tc>
          <w:tcPr>
            <w:tcW w:w="1474" w:type="dxa"/>
          </w:tcPr>
          <w:p w:rsidR="00A859E5" w:rsidRDefault="00A859E5" w:rsidP="001868B6">
            <w:pPr>
              <w:widowControl/>
              <w:spacing w:line="276" w:lineRule="auto"/>
              <w:rPr>
                <w:rFonts w:ascii="仿宋" w:eastAsia="仿宋" w:hAnsi="仿宋" w:cs="仿宋"/>
                <w:color w:val="000000"/>
                <w:sz w:val="24"/>
              </w:rPr>
            </w:pPr>
          </w:p>
          <w:p w:rsidR="00A859E5" w:rsidRDefault="00A859E5" w:rsidP="001868B6">
            <w:pPr>
              <w:widowControl/>
              <w:spacing w:line="276" w:lineRule="auto"/>
              <w:rPr>
                <w:rFonts w:ascii="仿宋" w:eastAsia="仿宋" w:hAnsi="仿宋" w:cs="仿宋"/>
                <w:color w:val="000000"/>
                <w:sz w:val="24"/>
              </w:rPr>
            </w:pPr>
          </w:p>
          <w:p w:rsidR="00A859E5" w:rsidRDefault="00A859E5" w:rsidP="001868B6">
            <w:pPr>
              <w:widowControl/>
              <w:spacing w:line="276" w:lineRule="auto"/>
              <w:rPr>
                <w:rFonts w:ascii="仿宋" w:eastAsia="仿宋" w:hAnsi="仿宋" w:cs="仿宋"/>
                <w:color w:val="000000"/>
                <w:sz w:val="24"/>
              </w:rPr>
            </w:pPr>
            <w:r>
              <w:rPr>
                <w:rFonts w:ascii="仿宋" w:eastAsia="仿宋" w:hAnsi="仿宋" w:cs="仿宋" w:hint="eastAsia"/>
                <w:color w:val="000000"/>
                <w:sz w:val="24"/>
              </w:rPr>
              <w:t>技术方案</w:t>
            </w:r>
          </w:p>
          <w:p w:rsidR="00A859E5" w:rsidRDefault="00A859E5" w:rsidP="001868B6">
            <w:pPr>
              <w:widowControl/>
              <w:spacing w:line="276" w:lineRule="auto"/>
              <w:rPr>
                <w:rFonts w:ascii="仿宋" w:eastAsia="仿宋" w:hAnsi="仿宋" w:cs="仿宋"/>
                <w:color w:val="000000"/>
                <w:sz w:val="24"/>
              </w:rPr>
            </w:pPr>
            <w:r>
              <w:rPr>
                <w:rFonts w:ascii="仿宋" w:eastAsia="仿宋" w:hAnsi="仿宋" w:cs="仿宋" w:hint="eastAsia"/>
                <w:color w:val="000000"/>
                <w:sz w:val="24"/>
              </w:rPr>
              <w:t>（5分）</w:t>
            </w:r>
          </w:p>
        </w:tc>
        <w:tc>
          <w:tcPr>
            <w:tcW w:w="6856" w:type="dxa"/>
          </w:tcPr>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color w:val="000000"/>
                <w:sz w:val="24"/>
              </w:rPr>
              <w:t>根据投标人提供的整体技术方案的设备选型合理性，所采用技术先进性，性能稳定性等方面进行打分，优于项目需求的得5-4.1分，符合项目需求的得4-2.1分，部分符合招标文件要求的得2-0.1分，不符合或不提供的不得分。</w:t>
            </w:r>
          </w:p>
        </w:tc>
        <w:tc>
          <w:tcPr>
            <w:tcW w:w="709" w:type="dxa"/>
          </w:tcPr>
          <w:p w:rsidR="00A859E5" w:rsidRDefault="00A859E5" w:rsidP="001868B6">
            <w:pPr>
              <w:widowControl/>
              <w:spacing w:line="276" w:lineRule="auto"/>
              <w:jc w:val="left"/>
              <w:rPr>
                <w:rFonts w:ascii="仿宋" w:eastAsia="仿宋" w:hAnsi="仿宋" w:cs="仿宋"/>
                <w:color w:val="000000"/>
                <w:sz w:val="24"/>
              </w:rPr>
            </w:pP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5</w:t>
            </w:r>
          </w:p>
        </w:tc>
      </w:tr>
      <w:tr w:rsidR="00A859E5" w:rsidTr="001868B6">
        <w:trPr>
          <w:trHeight w:val="510"/>
        </w:trPr>
        <w:tc>
          <w:tcPr>
            <w:tcW w:w="1474" w:type="dxa"/>
          </w:tcPr>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施工组织方案</w:t>
            </w: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color w:val="000000"/>
                <w:sz w:val="24"/>
              </w:rPr>
              <w:t>（5分）</w:t>
            </w:r>
          </w:p>
        </w:tc>
        <w:tc>
          <w:tcPr>
            <w:tcW w:w="6856" w:type="dxa"/>
          </w:tcPr>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color w:val="000000"/>
                <w:kern w:val="0"/>
                <w:sz w:val="24"/>
              </w:rPr>
              <w:t>根据投标人提供的针对本项目的工期响应、技术服务、技术支持以及对本项目人员配置、</w:t>
            </w:r>
            <w:r>
              <w:rPr>
                <w:rFonts w:ascii="仿宋" w:eastAsia="仿宋" w:hAnsi="仿宋" w:cs="仿宋" w:hint="eastAsia"/>
                <w:color w:val="000000"/>
                <w:sz w:val="24"/>
              </w:rPr>
              <w:t>验收可操作性与</w:t>
            </w:r>
            <w:r>
              <w:rPr>
                <w:rFonts w:ascii="仿宋" w:eastAsia="仿宋" w:hAnsi="仿宋" w:cs="仿宋" w:hint="eastAsia"/>
                <w:color w:val="000000"/>
                <w:kern w:val="0"/>
                <w:sz w:val="24"/>
              </w:rPr>
              <w:t>相关承诺等方面进行打分，优于项目需求的得5-3.1分，符合项目需求的得3-2.1分，部分符合项目需求的得2-0.1分，不符合或不提供的不得分。</w:t>
            </w:r>
          </w:p>
        </w:tc>
        <w:tc>
          <w:tcPr>
            <w:tcW w:w="709" w:type="dxa"/>
          </w:tcPr>
          <w:p w:rsidR="00A859E5" w:rsidRDefault="00A859E5" w:rsidP="001868B6">
            <w:pPr>
              <w:widowControl/>
              <w:spacing w:line="276" w:lineRule="auto"/>
              <w:jc w:val="left"/>
              <w:rPr>
                <w:rFonts w:ascii="仿宋" w:eastAsia="仿宋" w:hAnsi="仿宋" w:cs="仿宋"/>
                <w:color w:val="000000"/>
                <w:sz w:val="24"/>
              </w:rPr>
            </w:pPr>
          </w:p>
          <w:p w:rsidR="00A859E5" w:rsidRDefault="00A859E5" w:rsidP="001868B6">
            <w:pPr>
              <w:widowControl/>
              <w:spacing w:line="276" w:lineRule="auto"/>
              <w:jc w:val="left"/>
              <w:rPr>
                <w:rFonts w:ascii="仿宋" w:eastAsia="仿宋" w:hAnsi="仿宋" w:cs="仿宋"/>
                <w:color w:val="000000"/>
                <w:sz w:val="24"/>
              </w:rPr>
            </w:pPr>
          </w:p>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color w:val="000000"/>
                <w:sz w:val="24"/>
              </w:rPr>
              <w:t>5</w:t>
            </w:r>
          </w:p>
        </w:tc>
      </w:tr>
      <w:tr w:rsidR="00A859E5" w:rsidTr="001868B6">
        <w:trPr>
          <w:trHeight w:val="510"/>
        </w:trPr>
        <w:tc>
          <w:tcPr>
            <w:tcW w:w="1474" w:type="dxa"/>
          </w:tcPr>
          <w:p w:rsidR="00A859E5" w:rsidRDefault="00A859E5" w:rsidP="001868B6">
            <w:pPr>
              <w:widowControl/>
              <w:spacing w:line="360" w:lineRule="auto"/>
              <w:jc w:val="center"/>
              <w:rPr>
                <w:rFonts w:ascii="仿宋" w:eastAsia="仿宋" w:hAnsi="仿宋" w:cs="仿宋"/>
                <w:sz w:val="24"/>
              </w:rPr>
            </w:pPr>
            <w:r>
              <w:rPr>
                <w:rFonts w:ascii="仿宋" w:eastAsia="仿宋" w:hAnsi="仿宋" w:cs="仿宋" w:hint="eastAsia"/>
                <w:sz w:val="24"/>
              </w:rPr>
              <w:t>出现故障解决方案</w:t>
            </w: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sz w:val="24"/>
              </w:rPr>
              <w:t>（5分）</w:t>
            </w:r>
          </w:p>
        </w:tc>
        <w:tc>
          <w:tcPr>
            <w:tcW w:w="6856" w:type="dxa"/>
          </w:tcPr>
          <w:p w:rsidR="00A859E5" w:rsidRDefault="00A859E5" w:rsidP="001868B6">
            <w:pPr>
              <w:widowControl/>
              <w:spacing w:line="276" w:lineRule="auto"/>
              <w:jc w:val="left"/>
              <w:rPr>
                <w:rFonts w:ascii="仿宋" w:eastAsia="仿宋" w:hAnsi="仿宋" w:cs="仿宋"/>
                <w:color w:val="000000"/>
                <w:kern w:val="0"/>
                <w:sz w:val="24"/>
              </w:rPr>
            </w:pPr>
            <w:r>
              <w:rPr>
                <w:rFonts w:ascii="仿宋" w:eastAsia="仿宋" w:hAnsi="仿宋" w:cs="仿宋" w:hint="eastAsia"/>
                <w:bCs/>
                <w:sz w:val="24"/>
              </w:rPr>
              <w:t>对产品出现故障解决方案进行比较，根据方案的具体性、完备性、可行性进行打分</w:t>
            </w:r>
            <w:r>
              <w:rPr>
                <w:rFonts w:ascii="仿宋" w:eastAsia="仿宋" w:hAnsi="仿宋" w:cs="仿宋" w:hint="eastAsia"/>
                <w:kern w:val="0"/>
                <w:sz w:val="24"/>
              </w:rPr>
              <w:t>，优于项目需求的得5-3.1分，符合项目需求的得3-1.1分，部分符合项目需求的得1-0.1分，不符合或不提供的不得分。</w:t>
            </w:r>
          </w:p>
        </w:tc>
        <w:tc>
          <w:tcPr>
            <w:tcW w:w="709" w:type="dxa"/>
          </w:tcPr>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color w:val="000000"/>
                <w:sz w:val="24"/>
              </w:rPr>
              <w:t>5</w:t>
            </w:r>
          </w:p>
        </w:tc>
      </w:tr>
      <w:tr w:rsidR="00A859E5" w:rsidTr="001868B6">
        <w:trPr>
          <w:trHeight w:val="160"/>
        </w:trPr>
        <w:tc>
          <w:tcPr>
            <w:tcW w:w="1474" w:type="dxa"/>
          </w:tcPr>
          <w:p w:rsidR="00A859E5" w:rsidRDefault="00A859E5" w:rsidP="001868B6">
            <w:pPr>
              <w:widowControl/>
              <w:spacing w:line="360" w:lineRule="auto"/>
              <w:jc w:val="center"/>
              <w:rPr>
                <w:rFonts w:ascii="仿宋" w:eastAsia="仿宋" w:hAnsi="仿宋" w:cs="仿宋"/>
                <w:sz w:val="24"/>
              </w:rPr>
            </w:pPr>
            <w:r>
              <w:rPr>
                <w:rFonts w:ascii="仿宋" w:eastAsia="仿宋" w:hAnsi="仿宋" w:cs="仿宋" w:hint="eastAsia"/>
                <w:sz w:val="24"/>
              </w:rPr>
              <w:t>售后服务</w:t>
            </w:r>
          </w:p>
          <w:p w:rsidR="00A859E5" w:rsidRDefault="00A859E5" w:rsidP="008871EF">
            <w:pPr>
              <w:widowControl/>
              <w:spacing w:line="276" w:lineRule="auto"/>
              <w:jc w:val="center"/>
              <w:rPr>
                <w:rFonts w:ascii="仿宋" w:eastAsia="仿宋" w:hAnsi="仿宋" w:cs="仿宋"/>
                <w:color w:val="000000"/>
                <w:sz w:val="24"/>
              </w:rPr>
            </w:pPr>
            <w:r>
              <w:rPr>
                <w:rFonts w:ascii="仿宋" w:eastAsia="仿宋" w:hAnsi="仿宋" w:cs="仿宋" w:hint="eastAsia"/>
                <w:sz w:val="24"/>
              </w:rPr>
              <w:t>（</w:t>
            </w:r>
            <w:r w:rsidR="008871EF">
              <w:rPr>
                <w:rFonts w:ascii="仿宋" w:eastAsia="仿宋" w:hAnsi="仿宋" w:cs="仿宋" w:hint="eastAsia"/>
                <w:sz w:val="24"/>
              </w:rPr>
              <w:t>3</w:t>
            </w:r>
            <w:r>
              <w:rPr>
                <w:rFonts w:ascii="仿宋" w:eastAsia="仿宋" w:hAnsi="仿宋" w:cs="仿宋" w:hint="eastAsia"/>
                <w:sz w:val="24"/>
              </w:rPr>
              <w:t>分）</w:t>
            </w:r>
          </w:p>
        </w:tc>
        <w:tc>
          <w:tcPr>
            <w:tcW w:w="6856" w:type="dxa"/>
          </w:tcPr>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sz w:val="24"/>
              </w:rPr>
              <w:t>根据投标人提供的售后服务方案，包括本地化服务能力，售后响应能力、响应时效等情况进行打分，优于招标文件要求的得3-2.1分，符合招标文件要求的得2-1.1分，部分符合招标文件要求的得1-0.1分，不符合不得分。</w:t>
            </w:r>
          </w:p>
        </w:tc>
        <w:tc>
          <w:tcPr>
            <w:tcW w:w="709" w:type="dxa"/>
          </w:tcPr>
          <w:p w:rsidR="00A859E5" w:rsidRDefault="00A859E5" w:rsidP="001868B6">
            <w:pPr>
              <w:widowControl/>
              <w:spacing w:line="276" w:lineRule="auto"/>
              <w:jc w:val="left"/>
              <w:rPr>
                <w:rFonts w:ascii="仿宋" w:eastAsia="仿宋" w:hAnsi="仿宋" w:cs="仿宋"/>
                <w:color w:val="000000"/>
                <w:sz w:val="24"/>
              </w:rPr>
            </w:pPr>
            <w:r>
              <w:rPr>
                <w:rFonts w:ascii="仿宋" w:eastAsia="仿宋" w:hAnsi="仿宋" w:cs="仿宋" w:hint="eastAsia"/>
                <w:color w:val="000000"/>
                <w:sz w:val="24"/>
              </w:rPr>
              <w:t>3</w:t>
            </w:r>
          </w:p>
        </w:tc>
      </w:tr>
      <w:tr w:rsidR="00A859E5" w:rsidTr="001868B6">
        <w:trPr>
          <w:trHeight w:val="731"/>
        </w:trPr>
        <w:tc>
          <w:tcPr>
            <w:tcW w:w="1474" w:type="dxa"/>
          </w:tcPr>
          <w:p w:rsidR="00A859E5" w:rsidRDefault="00A859E5" w:rsidP="001868B6">
            <w:pPr>
              <w:widowControl/>
              <w:spacing w:line="360" w:lineRule="auto"/>
              <w:jc w:val="center"/>
              <w:rPr>
                <w:rFonts w:ascii="仿宋" w:eastAsia="仿宋" w:hAnsi="仿宋" w:cs="仿宋"/>
                <w:sz w:val="24"/>
              </w:rPr>
            </w:pPr>
            <w:r>
              <w:rPr>
                <w:rFonts w:ascii="仿宋" w:eastAsia="仿宋" w:hAnsi="仿宋" w:cs="仿宋" w:hint="eastAsia"/>
                <w:sz w:val="24"/>
              </w:rPr>
              <w:t>标书质量</w:t>
            </w:r>
          </w:p>
          <w:p w:rsidR="00A859E5" w:rsidRDefault="00A859E5" w:rsidP="001868B6">
            <w:pPr>
              <w:widowControl/>
              <w:spacing w:line="276" w:lineRule="auto"/>
              <w:jc w:val="center"/>
              <w:rPr>
                <w:rFonts w:ascii="仿宋" w:eastAsia="仿宋" w:hAnsi="仿宋" w:cs="仿宋"/>
                <w:color w:val="000000"/>
                <w:sz w:val="24"/>
              </w:rPr>
            </w:pPr>
            <w:r>
              <w:rPr>
                <w:rFonts w:ascii="仿宋" w:eastAsia="仿宋" w:hAnsi="仿宋" w:cs="仿宋" w:hint="eastAsia"/>
                <w:sz w:val="24"/>
              </w:rPr>
              <w:t>（1分）</w:t>
            </w:r>
          </w:p>
        </w:tc>
        <w:tc>
          <w:tcPr>
            <w:tcW w:w="6856" w:type="dxa"/>
            <w:vAlign w:val="center"/>
          </w:tcPr>
          <w:p w:rsidR="00A859E5" w:rsidRDefault="00A859E5" w:rsidP="001868B6">
            <w:pPr>
              <w:widowControl/>
              <w:spacing w:line="276" w:lineRule="auto"/>
              <w:jc w:val="left"/>
              <w:rPr>
                <w:rFonts w:ascii="仿宋" w:eastAsia="仿宋" w:hAnsi="仿宋" w:cs="仿宋"/>
                <w:sz w:val="24"/>
              </w:rPr>
            </w:pPr>
            <w:r>
              <w:rPr>
                <w:rFonts w:ascii="仿宋" w:eastAsia="仿宋" w:hAnsi="仿宋" w:cs="仿宋" w:hint="eastAsia"/>
                <w:kern w:val="0"/>
                <w:sz w:val="24"/>
              </w:rPr>
              <w:t>投标文件制作条理清晰、易查、完整性等进行比较打分（1-0.1分）。</w:t>
            </w:r>
          </w:p>
        </w:tc>
        <w:tc>
          <w:tcPr>
            <w:tcW w:w="709" w:type="dxa"/>
            <w:vAlign w:val="center"/>
          </w:tcPr>
          <w:p w:rsidR="00A859E5" w:rsidRDefault="00A859E5" w:rsidP="001868B6">
            <w:pPr>
              <w:widowControl/>
              <w:spacing w:line="360" w:lineRule="auto"/>
              <w:jc w:val="center"/>
              <w:rPr>
                <w:rFonts w:ascii="仿宋" w:eastAsia="仿宋" w:hAnsi="仿宋" w:cs="仿宋"/>
                <w:sz w:val="24"/>
              </w:rPr>
            </w:pPr>
            <w:r>
              <w:rPr>
                <w:rFonts w:ascii="仿宋" w:eastAsia="仿宋" w:hAnsi="仿宋" w:cs="仿宋" w:hint="eastAsia"/>
                <w:sz w:val="24"/>
              </w:rPr>
              <w:t>1</w:t>
            </w:r>
          </w:p>
        </w:tc>
      </w:tr>
    </w:tbl>
    <w:p w:rsidR="00A859E5" w:rsidRDefault="00A859E5" w:rsidP="00A859E5">
      <w:pPr>
        <w:pStyle w:val="a5"/>
        <w:snapToGrid w:val="0"/>
        <w:spacing w:line="440" w:lineRule="exact"/>
        <w:rPr>
          <w:rFonts w:ascii="仿宋" w:eastAsia="仿宋" w:hAnsi="仿宋" w:cs="仿宋"/>
          <w:color w:val="000000"/>
          <w:kern w:val="0"/>
          <w:sz w:val="28"/>
          <w:szCs w:val="28"/>
        </w:rPr>
      </w:pPr>
      <w:r>
        <w:rPr>
          <w:rFonts w:ascii="仿宋" w:eastAsia="仿宋" w:hAnsi="仿宋" w:cs="仿宋_GB2312" w:hint="eastAsia"/>
          <w:b/>
          <w:sz w:val="28"/>
          <w:szCs w:val="28"/>
        </w:rPr>
        <w:t>▲ 减分：投标人的信誉情况：</w:t>
      </w:r>
      <w:r>
        <w:rPr>
          <w:rFonts w:ascii="仿宋" w:eastAsia="仿宋" w:hAnsi="仿宋" w:cs="仿宋" w:hint="eastAsia"/>
          <w:color w:val="000000"/>
          <w:kern w:val="0"/>
          <w:sz w:val="28"/>
          <w:szCs w:val="28"/>
        </w:rPr>
        <w:t>政府采购领域中投标人在项目招标、投标和合同履约期间是否存在不良行为记录。</w:t>
      </w:r>
    </w:p>
    <w:p w:rsidR="00A859E5" w:rsidRDefault="00A859E5" w:rsidP="00A859E5">
      <w:pPr>
        <w:spacing w:line="440" w:lineRule="exact"/>
        <w:rPr>
          <w:rFonts w:ascii="仿宋" w:eastAsia="仿宋" w:hAnsi="仿宋" w:cs="仿宋"/>
          <w:color w:val="000000"/>
          <w:kern w:val="0"/>
          <w:sz w:val="28"/>
          <w:szCs w:val="28"/>
        </w:rPr>
      </w:pPr>
      <w:r>
        <w:rPr>
          <w:rFonts w:ascii="仿宋" w:eastAsia="仿宋" w:hAnsi="仿宋" w:cs="仿宋" w:hint="eastAsia"/>
          <w:color w:val="000000"/>
          <w:kern w:val="0"/>
          <w:sz w:val="28"/>
          <w:szCs w:val="28"/>
        </w:rPr>
        <w:t>●投标人参加本次政府采购活动前三年内在浙江省范围内政府采购领域中受到不良行为记录处罚的每次扣1分。</w:t>
      </w:r>
    </w:p>
    <w:p w:rsidR="00A859E5" w:rsidRDefault="00A859E5" w:rsidP="00A859E5">
      <w:pPr>
        <w:spacing w:line="360" w:lineRule="auto"/>
        <w:rPr>
          <w:rFonts w:ascii="仿宋_GB2312" w:eastAsia="仿宋_GB2312" w:hAnsi="宋体"/>
          <w:b/>
          <w:bCs/>
          <w:iCs/>
          <w:color w:val="000000"/>
          <w:sz w:val="24"/>
        </w:rPr>
      </w:pPr>
      <w:r>
        <w:rPr>
          <w:rFonts w:ascii="仿宋_GB2312" w:eastAsia="仿宋_GB2312" w:hAnsi="宋体" w:hint="eastAsia"/>
          <w:b/>
          <w:bCs/>
          <w:iCs/>
          <w:color w:val="000000"/>
          <w:sz w:val="24"/>
        </w:rPr>
        <w:t>2.2价格分（4</w:t>
      </w:r>
      <w:r>
        <w:rPr>
          <w:rFonts w:ascii="仿宋_GB2312" w:eastAsia="仿宋_GB2312" w:hAnsi="宋体"/>
          <w:b/>
          <w:bCs/>
          <w:iCs/>
          <w:color w:val="000000"/>
          <w:sz w:val="24"/>
        </w:rPr>
        <w:t>0</w:t>
      </w:r>
      <w:r>
        <w:rPr>
          <w:rFonts w:ascii="仿宋_GB2312" w:eastAsia="仿宋_GB2312" w:hAnsi="宋体" w:hint="eastAsia"/>
          <w:b/>
          <w:bCs/>
          <w:iCs/>
          <w:color w:val="000000"/>
          <w:sz w:val="24"/>
        </w:rPr>
        <w:t>分）</w:t>
      </w:r>
    </w:p>
    <w:p w:rsidR="00A859E5" w:rsidRDefault="00A859E5" w:rsidP="00A859E5">
      <w:pPr>
        <w:spacing w:line="360" w:lineRule="auto"/>
        <w:rPr>
          <w:rFonts w:ascii="仿宋_GB2312" w:eastAsia="仿宋_GB2312" w:hAnsi="宋体"/>
          <w:bCs/>
          <w:iCs/>
          <w:color w:val="000000"/>
          <w:sz w:val="24"/>
        </w:rPr>
      </w:pPr>
      <w:r>
        <w:rPr>
          <w:rFonts w:ascii="仿宋_GB2312" w:eastAsia="仿宋_GB2312" w:hAnsi="宋体" w:hint="eastAsia"/>
          <w:bCs/>
          <w:iCs/>
          <w:color w:val="000000"/>
          <w:sz w:val="24"/>
        </w:rPr>
        <w:t>2.2.1评标基准价：即满足招标文件要求且投标价格最低的投标报价为评标基准价，其价格分为满分。</w:t>
      </w:r>
    </w:p>
    <w:p w:rsidR="00A859E5" w:rsidRDefault="00A859E5" w:rsidP="00A859E5">
      <w:pPr>
        <w:spacing w:line="360" w:lineRule="auto"/>
        <w:rPr>
          <w:rFonts w:ascii="仿宋_GB2312" w:eastAsia="仿宋_GB2312" w:hAnsi="宋体"/>
          <w:bCs/>
          <w:iCs/>
          <w:color w:val="000000"/>
          <w:sz w:val="24"/>
        </w:rPr>
      </w:pPr>
      <w:r>
        <w:rPr>
          <w:rFonts w:ascii="仿宋_GB2312" w:eastAsia="仿宋_GB2312" w:hAnsi="宋体" w:hint="eastAsia"/>
          <w:bCs/>
          <w:iCs/>
          <w:color w:val="000000"/>
          <w:sz w:val="24"/>
        </w:rPr>
        <w:t>2.2.2其他投标人的价格分统一按照下列公式计算：</w:t>
      </w:r>
    </w:p>
    <w:p w:rsidR="00A859E5" w:rsidRDefault="00A859E5" w:rsidP="00A85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宋体"/>
          <w:bCs/>
          <w:iCs/>
          <w:color w:val="000000"/>
          <w:sz w:val="24"/>
        </w:rPr>
      </w:pPr>
      <w:r>
        <w:rPr>
          <w:rFonts w:ascii="仿宋_GB2312" w:eastAsia="仿宋_GB2312" w:hAnsi="宋体" w:hint="eastAsia"/>
          <w:bCs/>
          <w:iCs/>
          <w:color w:val="000000"/>
          <w:sz w:val="24"/>
        </w:rPr>
        <w:t>投标报价得分=(评标基准价／投标报价)×价格权值×100</w:t>
      </w:r>
    </w:p>
    <w:p w:rsidR="00A859E5" w:rsidRDefault="00A859E5" w:rsidP="00A85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color w:val="000000"/>
          <w:sz w:val="24"/>
        </w:rPr>
      </w:pPr>
      <w:r>
        <w:rPr>
          <w:rFonts w:ascii="仿宋_GB2312" w:eastAsia="仿宋_GB2312" w:hAnsi="宋体" w:hint="eastAsia"/>
          <w:bCs/>
          <w:iCs/>
          <w:color w:val="000000"/>
          <w:sz w:val="24"/>
        </w:rPr>
        <w:t>即：投标报价得分=(评标基准价／投标报价)×4</w:t>
      </w:r>
      <w:r>
        <w:rPr>
          <w:rFonts w:ascii="仿宋_GB2312" w:eastAsia="仿宋_GB2312" w:hAnsi="宋体"/>
          <w:bCs/>
          <w:iCs/>
          <w:color w:val="000000"/>
          <w:sz w:val="24"/>
        </w:rPr>
        <w:t>0</w:t>
      </w:r>
    </w:p>
    <w:p w:rsidR="00A859E5" w:rsidRDefault="00A859E5" w:rsidP="00A859E5">
      <w:pPr>
        <w:pStyle w:val="29"/>
      </w:pPr>
    </w:p>
    <w:p w:rsidR="00BA1AF6" w:rsidRPr="00BD0AEE" w:rsidRDefault="00BA1AF6" w:rsidP="003A2040">
      <w:pPr>
        <w:pageBreakBefore/>
        <w:snapToGrid w:val="0"/>
        <w:spacing w:line="360" w:lineRule="auto"/>
        <w:jc w:val="center"/>
        <w:rPr>
          <w:rFonts w:ascii="仿宋_GB2312" w:eastAsia="仿宋_GB2312" w:hAnsi="仿宋_GB2312" w:cs="仿宋_GB2312"/>
          <w:b/>
          <w:sz w:val="36"/>
          <w:szCs w:val="20"/>
        </w:rPr>
      </w:pPr>
      <w:r w:rsidRPr="00BD0AEE">
        <w:rPr>
          <w:rFonts w:ascii="仿宋_GB2312" w:eastAsia="仿宋_GB2312" w:hAnsi="仿宋_GB2312" w:cs="仿宋_GB2312" w:hint="eastAsia"/>
          <w:b/>
          <w:sz w:val="36"/>
          <w:szCs w:val="20"/>
        </w:rPr>
        <w:lastRenderedPageBreak/>
        <w:t>第六部分</w:t>
      </w:r>
      <w:r w:rsidRPr="00BD0AEE">
        <w:rPr>
          <w:rFonts w:ascii="仿宋_GB2312" w:eastAsia="仿宋_GB2312" w:hAnsi="宋体" w:hint="eastAsia"/>
          <w:b/>
          <w:sz w:val="36"/>
          <w:szCs w:val="36"/>
        </w:rPr>
        <w:t>投标文件</w:t>
      </w:r>
      <w:r w:rsidRPr="00BD0AEE">
        <w:rPr>
          <w:rFonts w:ascii="仿宋_GB2312" w:eastAsia="仿宋_GB2312" w:hAnsi="仿宋_GB2312" w:cs="仿宋_GB2312" w:hint="eastAsia"/>
          <w:b/>
          <w:sz w:val="36"/>
          <w:szCs w:val="20"/>
        </w:rPr>
        <w:t>应提交的有关格式范例</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r w:rsidRPr="00BD0AEE">
        <w:rPr>
          <w:rFonts w:ascii="仿宋_GB2312" w:eastAsia="仿宋_GB2312" w:hAnsi="仿宋_GB2312" w:cs="仿宋_GB2312" w:hint="eastAsia"/>
          <w:sz w:val="24"/>
        </w:rPr>
        <w:t>投标人按照以下格式编制投标文件，并将报价文件、</w:t>
      </w:r>
      <w:r w:rsidR="00B138A5" w:rsidRPr="00BD0AEE">
        <w:rPr>
          <w:rFonts w:ascii="仿宋_GB2312" w:eastAsia="仿宋_GB2312" w:hAnsi="仿宋_GB2312" w:cs="仿宋_GB2312" w:hint="eastAsia"/>
          <w:sz w:val="24"/>
        </w:rPr>
        <w:t>商务技术（资信）文件</w:t>
      </w:r>
      <w:r w:rsidRPr="00BD0AEE">
        <w:rPr>
          <w:rFonts w:ascii="仿宋_GB2312" w:eastAsia="仿宋_GB2312" w:hAnsi="仿宋_GB2312" w:cs="仿宋_GB2312" w:hint="eastAsia"/>
          <w:sz w:val="24"/>
        </w:rPr>
        <w:t>分别装订成册。</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报价文件部分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目录</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（1）投标响应函……………………………………………………（页码）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（2）开标一览表…………………………</w:t>
      </w:r>
      <w:r w:rsidR="00A81059"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kern w:val="0"/>
          <w:sz w:val="24"/>
        </w:rPr>
        <w:t>………………（页码）</w:t>
      </w:r>
    </w:p>
    <w:p w:rsidR="008D71A8" w:rsidRPr="00BD0AEE" w:rsidRDefault="008D71A8"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（3）中小企业声明函………………………………………………（页码）</w:t>
      </w:r>
    </w:p>
    <w:p w:rsidR="003A2040" w:rsidRPr="00BD0AEE" w:rsidRDefault="003A2040"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sz w:val="24"/>
        </w:rPr>
        <w:t>（4）残疾人福利性单位声明函</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BA1AF6" w:rsidRPr="00BD0AEE" w:rsidRDefault="00BA1AF6" w:rsidP="00BA1AF6">
      <w:pPr>
        <w:spacing w:line="360" w:lineRule="auto"/>
        <w:ind w:left="2" w:firstLineChars="200" w:firstLine="480"/>
        <w:rPr>
          <w:rFonts w:ascii="仿宋_GB2312" w:eastAsia="仿宋_GB2312" w:hAnsi="仿宋_GB2312" w:cs="仿宋_GB2312"/>
          <w:sz w:val="24"/>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3A2040" w:rsidRPr="00BD0AEE" w:rsidRDefault="003A2040" w:rsidP="00BA1AF6">
      <w:pPr>
        <w:rPr>
          <w:rFonts w:ascii="仿宋_GB2312" w:eastAsia="仿宋_GB2312" w:hAnsi="宋体"/>
          <w:b/>
          <w:sz w:val="30"/>
          <w:szCs w:val="30"/>
        </w:rPr>
      </w:pPr>
    </w:p>
    <w:p w:rsidR="00BA1AF6" w:rsidRPr="00BD0AEE" w:rsidRDefault="00BA1AF6" w:rsidP="003A2040">
      <w:pPr>
        <w:pageBreakBefore/>
        <w:rPr>
          <w:rFonts w:ascii="仿宋_GB2312" w:eastAsia="仿宋_GB2312" w:hAnsi="宋体"/>
          <w:b/>
          <w:sz w:val="30"/>
          <w:szCs w:val="30"/>
        </w:rPr>
      </w:pPr>
      <w:r w:rsidRPr="00BD0AEE">
        <w:rPr>
          <w:rFonts w:ascii="仿宋_GB2312" w:eastAsia="仿宋_GB2312" w:hAnsi="宋体" w:hint="eastAsia"/>
          <w:b/>
          <w:sz w:val="30"/>
          <w:szCs w:val="30"/>
        </w:rPr>
        <w:lastRenderedPageBreak/>
        <w:t>1、投标响应函（格式）</w:t>
      </w:r>
    </w:p>
    <w:p w:rsidR="00BA1AF6" w:rsidRPr="00BD0AEE" w:rsidRDefault="00BA1AF6" w:rsidP="00BA1AF6">
      <w:pPr>
        <w:pStyle w:val="af2"/>
        <w:spacing w:afterLines="0" w:line="440" w:lineRule="exact"/>
        <w:ind w:firstLineChars="0" w:firstLine="0"/>
        <w:rPr>
          <w:rFonts w:ascii="仿宋_GB2312" w:eastAsia="仿宋_GB2312" w:hAnsi="宋体"/>
          <w:szCs w:val="24"/>
        </w:rPr>
      </w:pPr>
    </w:p>
    <w:p w:rsidR="00BA1AF6" w:rsidRPr="00BD0AEE" w:rsidRDefault="00BA1AF6" w:rsidP="002D2DE9">
      <w:pPr>
        <w:pStyle w:val="af2"/>
        <w:spacing w:afterLines="0" w:line="440" w:lineRule="exact"/>
        <w:ind w:firstLineChars="0" w:firstLine="0"/>
        <w:rPr>
          <w:rFonts w:ascii="仿宋_GB2312" w:eastAsia="仿宋_GB2312" w:hAnsi="宋体"/>
          <w:szCs w:val="24"/>
        </w:rPr>
      </w:pPr>
      <w:r w:rsidRPr="00BD0AEE">
        <w:rPr>
          <w:rFonts w:ascii="仿宋_GB2312" w:eastAsia="仿宋_GB2312" w:hAnsi="宋体" w:hint="eastAsia"/>
          <w:szCs w:val="24"/>
        </w:rPr>
        <w:t>致：</w:t>
      </w:r>
      <w:r w:rsidR="00DB6646">
        <w:rPr>
          <w:rFonts w:ascii="仿宋_GB2312" w:eastAsia="仿宋_GB2312" w:hAnsi="宋体" w:hint="eastAsia"/>
          <w:szCs w:val="24"/>
          <w:u w:val="single"/>
        </w:rPr>
        <w:t>绍兴市</w:t>
      </w:r>
      <w:r w:rsidR="00255085">
        <w:rPr>
          <w:rFonts w:ascii="仿宋_GB2312" w:eastAsia="仿宋_GB2312" w:hAnsi="宋体" w:hint="eastAsia"/>
          <w:szCs w:val="24"/>
          <w:u w:val="single"/>
        </w:rPr>
        <w:t>人民</w:t>
      </w:r>
      <w:r w:rsidR="00DB6646">
        <w:rPr>
          <w:rFonts w:ascii="仿宋_GB2312" w:eastAsia="仿宋_GB2312" w:hAnsi="宋体" w:hint="eastAsia"/>
          <w:szCs w:val="24"/>
          <w:u w:val="single"/>
        </w:rPr>
        <w:t>医院</w:t>
      </w:r>
    </w:p>
    <w:p w:rsidR="00E45756" w:rsidRPr="00BD0AEE" w:rsidRDefault="00E4575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根据贵方招标文件（</w:t>
      </w:r>
      <w:r w:rsidRPr="00BD0AEE">
        <w:rPr>
          <w:rFonts w:ascii="仿宋_GB2312" w:eastAsia="仿宋_GB2312" w:hAnsi="宋体" w:hint="eastAsia"/>
          <w:b/>
          <w:szCs w:val="24"/>
          <w:u w:val="single"/>
        </w:rPr>
        <w:t>填写招标编号：</w:t>
      </w:r>
      <w:r w:rsidRPr="00BD0AEE">
        <w:rPr>
          <w:rFonts w:ascii="仿宋_GB2312" w:eastAsia="仿宋_GB2312" w:hAnsi="宋体" w:hint="eastAsia"/>
          <w:szCs w:val="24"/>
        </w:rPr>
        <w:t>）的要求，正式授权</w:t>
      </w:r>
      <w:r w:rsidRPr="00BD0AEE">
        <w:rPr>
          <w:rFonts w:ascii="仿宋_GB2312" w:eastAsia="仿宋_GB2312" w:hAnsi="宋体" w:hint="eastAsia"/>
          <w:b/>
          <w:szCs w:val="24"/>
          <w:u w:val="single"/>
        </w:rPr>
        <w:t>（</w:t>
      </w:r>
      <w:r w:rsidR="00E4356C" w:rsidRPr="00BD0AEE">
        <w:rPr>
          <w:rFonts w:ascii="仿宋_GB2312" w:eastAsia="仿宋_GB2312" w:hAnsi="宋体" w:hint="eastAsia"/>
          <w:b/>
          <w:szCs w:val="24"/>
          <w:u w:val="single"/>
        </w:rPr>
        <w:t>全权代表</w:t>
      </w:r>
      <w:r w:rsidRPr="00BD0AEE">
        <w:rPr>
          <w:rFonts w:ascii="仿宋_GB2312" w:eastAsia="仿宋_GB2312" w:hAnsi="宋体" w:hint="eastAsia"/>
          <w:b/>
          <w:szCs w:val="24"/>
          <w:u w:val="single"/>
        </w:rPr>
        <w:t>姓名    、单位    、职务   ）</w:t>
      </w:r>
      <w:r w:rsidRPr="00BD0AEE">
        <w:rPr>
          <w:rFonts w:ascii="仿宋_GB2312" w:eastAsia="仿宋_GB2312" w:hAnsi="宋体" w:hint="eastAsia"/>
          <w:szCs w:val="24"/>
        </w:rPr>
        <w:t>代表投标人</w:t>
      </w:r>
      <w:r w:rsidRPr="00BD0AEE">
        <w:rPr>
          <w:rFonts w:ascii="仿宋_GB2312" w:eastAsia="仿宋_GB2312" w:hAnsi="宋体" w:hint="eastAsia"/>
          <w:szCs w:val="24"/>
          <w:u w:val="single"/>
        </w:rPr>
        <w:t>（</w:t>
      </w:r>
      <w:r w:rsidRPr="00BD0AEE">
        <w:rPr>
          <w:rFonts w:ascii="仿宋_GB2312" w:eastAsia="仿宋_GB2312" w:hAnsi="宋体" w:hint="eastAsia"/>
          <w:b/>
          <w:szCs w:val="24"/>
          <w:u w:val="single"/>
        </w:rPr>
        <w:t xml:space="preserve">填写单位    、地址   </w:t>
      </w:r>
      <w:r w:rsidRPr="00BD0AEE">
        <w:rPr>
          <w:rFonts w:ascii="仿宋_GB2312" w:eastAsia="仿宋_GB2312" w:hAnsi="宋体" w:hint="eastAsia"/>
          <w:szCs w:val="24"/>
          <w:u w:val="single"/>
        </w:rPr>
        <w:t>）</w:t>
      </w:r>
      <w:r w:rsidRPr="00BD0AEE">
        <w:rPr>
          <w:rFonts w:ascii="仿宋_GB2312" w:eastAsia="仿宋_GB2312" w:hAnsi="宋体" w:hint="eastAsia"/>
          <w:szCs w:val="24"/>
        </w:rPr>
        <w:t>提交投标文件。</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我方已完全明白招标文件的所有条款要求，兹</w:t>
      </w:r>
      <w:r w:rsidR="00A079EA" w:rsidRPr="00BD0AEE">
        <w:rPr>
          <w:rFonts w:ascii="仿宋_GB2312" w:eastAsia="仿宋_GB2312" w:hAnsi="宋体" w:hint="eastAsia"/>
          <w:szCs w:val="24"/>
        </w:rPr>
        <w:t>声明</w:t>
      </w:r>
      <w:r w:rsidRPr="00BD0AEE">
        <w:rPr>
          <w:rFonts w:ascii="仿宋_GB2312" w:eastAsia="仿宋_GB2312" w:hAnsi="宋体" w:hint="eastAsia"/>
          <w:szCs w:val="24"/>
        </w:rPr>
        <w:t>同意如下：</w:t>
      </w:r>
    </w:p>
    <w:p w:rsidR="002A15EF" w:rsidRPr="00BD0AEE" w:rsidRDefault="00BA1AF6" w:rsidP="002A15EF">
      <w:pPr>
        <w:pStyle w:val="23"/>
        <w:spacing w:afterLines="0" w:line="440" w:lineRule="exact"/>
        <w:ind w:left="0" w:firstLineChars="175" w:firstLine="420"/>
        <w:rPr>
          <w:rFonts w:ascii="仿宋_GB2312" w:eastAsia="仿宋_GB2312" w:hAnsi="仿宋" w:cs="仿宋_GB2312"/>
        </w:rPr>
      </w:pPr>
      <w:r w:rsidRPr="00BD0AEE">
        <w:rPr>
          <w:rFonts w:ascii="仿宋_GB2312" w:eastAsia="仿宋_GB2312" w:hAnsi="宋体" w:hint="eastAsia"/>
          <w:szCs w:val="24"/>
        </w:rPr>
        <w:t>1.</w:t>
      </w:r>
      <w:r w:rsidR="00A079EA" w:rsidRPr="00BD0AEE">
        <w:rPr>
          <w:rFonts w:ascii="仿宋_GB2312" w:eastAsia="仿宋_GB2312" w:hAnsi="仿宋" w:cs="仿宋_GB2312" w:hint="eastAsia"/>
        </w:rPr>
        <w:t>我方同意在投标人</w:t>
      </w:r>
      <w:r w:rsidR="00A079EA" w:rsidRPr="00BD0AEE">
        <w:rPr>
          <w:rFonts w:ascii="仿宋_GB2312" w:eastAsia="仿宋_GB2312" w:hAnsi="仿宋" w:cs="仿宋_GB2312" w:hint="eastAsia"/>
          <w:kern w:val="44"/>
        </w:rPr>
        <w:t>须知</w:t>
      </w:r>
      <w:r w:rsidR="00A079EA" w:rsidRPr="00BD0AEE">
        <w:rPr>
          <w:rFonts w:ascii="仿宋_GB2312" w:eastAsia="仿宋_GB2312" w:hAnsi="仿宋" w:cs="仿宋_GB2312" w:hint="eastAsia"/>
        </w:rPr>
        <w:t>规定的开标日期起遵守本投标文件中的承诺且在投标有效期满之前均具有约束力。</w:t>
      </w:r>
    </w:p>
    <w:p w:rsidR="00A079EA" w:rsidRPr="00BD0AEE" w:rsidRDefault="00A079EA" w:rsidP="002D2DE9">
      <w:pPr>
        <w:pStyle w:val="23"/>
        <w:tabs>
          <w:tab w:val="clear" w:pos="1697"/>
        </w:tabs>
        <w:spacing w:afterLines="0" w:line="440" w:lineRule="exact"/>
        <w:ind w:left="0" w:firstLineChars="200" w:firstLine="480"/>
        <w:rPr>
          <w:rFonts w:ascii="仿宋_GB2312" w:eastAsia="仿宋_GB2312" w:hAnsi="宋体"/>
          <w:szCs w:val="24"/>
        </w:rPr>
      </w:pPr>
      <w:r w:rsidRPr="00BD0AEE">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BD0AEE" w:rsidRDefault="00BD0AEE" w:rsidP="002D2DE9">
      <w:pPr>
        <w:spacing w:line="440" w:lineRule="exact"/>
        <w:ind w:firstLineChars="200" w:firstLine="420"/>
        <w:rPr>
          <w:rFonts w:ascii="仿宋_GB2312" w:eastAsia="仿宋_GB2312"/>
          <w:sz w:val="24"/>
        </w:rPr>
      </w:pPr>
      <w:r w:rsidRPr="00BD0AEE">
        <w:rPr>
          <w:rFonts w:ascii="仿宋_GB2312" w:eastAsia="仿宋_GB2312" w:hAnsi="宋体" w:hint="eastAsia"/>
        </w:rPr>
        <w:t>3</w:t>
      </w:r>
      <w:r w:rsidR="00A079EA" w:rsidRPr="00BD0AEE">
        <w:rPr>
          <w:rFonts w:ascii="仿宋_GB2312" w:eastAsia="仿宋_GB2312" w:hAnsi="宋体" w:hint="eastAsia"/>
        </w:rPr>
        <w:t>.</w:t>
      </w:r>
      <w:r w:rsidR="00A079EA" w:rsidRPr="00BD0AEE">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BD0AEE" w:rsidRDefault="0049652F" w:rsidP="002D2DE9">
      <w:pPr>
        <w:pStyle w:val="af2"/>
        <w:spacing w:afterLines="0" w:line="440" w:lineRule="exact"/>
        <w:ind w:firstLine="480"/>
        <w:rPr>
          <w:rFonts w:ascii="仿宋_GB2312" w:eastAsia="仿宋_GB2312" w:hAnsi="宋体"/>
          <w:szCs w:val="24"/>
        </w:rPr>
      </w:pPr>
      <w:r>
        <w:rPr>
          <w:rFonts w:ascii="仿宋_GB2312" w:eastAsia="仿宋_GB2312" w:hAnsi="宋体"/>
          <w:szCs w:val="24"/>
        </w:rPr>
        <w:t>4</w:t>
      </w:r>
      <w:r w:rsidR="00A079EA" w:rsidRPr="00BD0AEE">
        <w:rPr>
          <w:rFonts w:ascii="仿宋_GB2312" w:eastAsia="仿宋_GB2312" w:hAnsi="宋体" w:hint="eastAsia"/>
          <w:szCs w:val="24"/>
        </w:rPr>
        <w:t>.我方理解贵方将不受你们所收到的最低报价的约束。</w:t>
      </w:r>
    </w:p>
    <w:p w:rsidR="00A079EA" w:rsidRPr="00BD0AEE" w:rsidRDefault="0049652F" w:rsidP="002D2DE9">
      <w:pPr>
        <w:pStyle w:val="23"/>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rPr>
        <w:t>5</w:t>
      </w:r>
      <w:r w:rsidR="00A079EA" w:rsidRPr="00BD0AEE">
        <w:rPr>
          <w:rFonts w:ascii="仿宋_GB2312" w:eastAsia="仿宋_GB2312" w:hAnsi="宋体" w:hint="eastAsia"/>
        </w:rPr>
        <w:t>.</w:t>
      </w:r>
      <w:r w:rsidR="00A079EA" w:rsidRPr="00BD0AEE">
        <w:rPr>
          <w:rFonts w:ascii="仿宋_GB2312" w:eastAsia="仿宋_GB2312" w:hAnsi="宋体" w:hint="eastAsia"/>
          <w:szCs w:val="24"/>
        </w:rPr>
        <w:t>本投标自开标之日（投标截止之日）起90天内有效。</w:t>
      </w:r>
    </w:p>
    <w:p w:rsidR="00A079EA" w:rsidRPr="00BD0AEE" w:rsidRDefault="00BD0AEE" w:rsidP="002D2DE9">
      <w:pPr>
        <w:pStyle w:val="af2"/>
        <w:spacing w:afterLines="0" w:line="440" w:lineRule="exact"/>
        <w:ind w:firstLine="480"/>
        <w:rPr>
          <w:rFonts w:ascii="仿宋_GB2312" w:eastAsia="仿宋_GB2312" w:hAnsi="仿宋_GB2312" w:cs="仿宋_GB2312"/>
        </w:rPr>
      </w:pPr>
      <w:r w:rsidRPr="00BD0AEE">
        <w:rPr>
          <w:rFonts w:ascii="仿宋_GB2312" w:eastAsia="仿宋_GB2312" w:hAnsi="宋体" w:hint="eastAsia"/>
          <w:szCs w:val="24"/>
        </w:rPr>
        <w:t>6</w:t>
      </w:r>
      <w:r w:rsidR="00A079EA" w:rsidRPr="00BD0AEE">
        <w:rPr>
          <w:rFonts w:ascii="仿宋_GB2312" w:eastAsia="仿宋_GB2312" w:hAnsi="宋体" w:hint="eastAsia"/>
          <w:szCs w:val="24"/>
        </w:rPr>
        <w:t>.</w:t>
      </w:r>
      <w:r w:rsidR="00A079EA" w:rsidRPr="00BD0AE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a)提供虚假材料谋取中标、成交的；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b)采取不正当手段诋毁、排挤其他供应商的；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c)与采购人、其它供应商或者采购代理机构恶意串通的；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d)向采购人、采购代理机构行贿或者提供其他不正当利益的；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e)在招标采购过程中与采购人进行协商谈判的；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f)拒绝有关部门监督检查或提供虚假情况的。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供应商有前款第a)至e)项情形之一的，中标、成交无效。</w:t>
      </w:r>
    </w:p>
    <w:p w:rsidR="00BA1AF6" w:rsidRDefault="00BA1AF6" w:rsidP="0096133E">
      <w:pPr>
        <w:pStyle w:val="af2"/>
        <w:spacing w:afterLines="0" w:line="440" w:lineRule="exact"/>
        <w:ind w:firstLineChars="0" w:firstLine="0"/>
        <w:rPr>
          <w:rFonts w:ascii="仿宋_GB2312" w:eastAsia="仿宋_GB2312" w:hAnsi="宋体"/>
          <w:szCs w:val="24"/>
        </w:rPr>
      </w:pPr>
    </w:p>
    <w:p w:rsidR="0096133E" w:rsidRPr="00BD0AEE" w:rsidRDefault="0096133E" w:rsidP="0096133E">
      <w:pPr>
        <w:pStyle w:val="af2"/>
        <w:spacing w:afterLines="0" w:line="440" w:lineRule="exact"/>
        <w:ind w:firstLineChars="0" w:firstLine="0"/>
        <w:rPr>
          <w:rFonts w:ascii="仿宋_GB2312" w:eastAsia="仿宋_GB2312" w:hAnsi="宋体"/>
          <w:szCs w:val="24"/>
        </w:rPr>
      </w:pP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地址：　　　　　　　　　　　　　　　邮政编码：</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电话：                              传真：</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开户银行：                          帐号：</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lastRenderedPageBreak/>
        <w:t>法定代表人或其授权代表(签字或签章)：</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 xml:space="preserve">　　　　　　　　日期：     </w:t>
      </w:r>
    </w:p>
    <w:p w:rsidR="00BA1AF6" w:rsidRPr="00BD0AEE" w:rsidRDefault="00BA1AF6" w:rsidP="00BA1AF6">
      <w:pPr>
        <w:pStyle w:val="af2"/>
        <w:spacing w:afterLines="0" w:line="440" w:lineRule="exact"/>
        <w:ind w:firstLine="480"/>
        <w:rPr>
          <w:rFonts w:ascii="仿宋_GB2312" w:eastAsia="仿宋_GB2312" w:hAnsi="宋体"/>
          <w:szCs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3A2040">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2、开标一览</w:t>
      </w:r>
      <w:r w:rsidR="00AB2650" w:rsidRPr="00BD0AEE">
        <w:rPr>
          <w:rFonts w:ascii="仿宋_GB2312" w:eastAsia="仿宋_GB2312" w:hAnsi="宋体" w:hint="eastAsia"/>
          <w:b/>
          <w:sz w:val="30"/>
          <w:szCs w:val="30"/>
        </w:rPr>
        <w:t>表（格式</w:t>
      </w:r>
      <w:r w:rsidRPr="00BD0AEE">
        <w:rPr>
          <w:rFonts w:ascii="仿宋_GB2312" w:eastAsia="仿宋_GB2312" w:hAnsi="宋体" w:hint="eastAsia"/>
          <w:b/>
          <w:sz w:val="30"/>
          <w:szCs w:val="30"/>
        </w:rPr>
        <w:t>）</w:t>
      </w:r>
    </w:p>
    <w:p w:rsidR="00BA1AF6" w:rsidRPr="00BD0AEE" w:rsidRDefault="00BA1AF6" w:rsidP="00BA1AF6">
      <w:pPr>
        <w:spacing w:line="400" w:lineRule="exact"/>
        <w:rPr>
          <w:rFonts w:ascii="仿宋_GB2312" w:eastAsia="仿宋_GB2312" w:hAnsi="宋体"/>
          <w:sz w:val="24"/>
        </w:rPr>
      </w:pPr>
    </w:p>
    <w:p w:rsidR="00BA1AF6" w:rsidRPr="00BD0AEE" w:rsidRDefault="00BA1AF6" w:rsidP="00BA1AF6">
      <w:pPr>
        <w:spacing w:line="400" w:lineRule="exact"/>
        <w:rPr>
          <w:rFonts w:ascii="仿宋_GB2312" w:eastAsia="仿宋_GB2312" w:hAnsi="宋体"/>
          <w:sz w:val="24"/>
        </w:rPr>
      </w:pPr>
      <w:r w:rsidRPr="00BD0AEE">
        <w:rPr>
          <w:rFonts w:ascii="仿宋_GB2312" w:eastAsia="仿宋_GB2312" w:hAnsi="宋体" w:hint="eastAsia"/>
          <w:sz w:val="24"/>
        </w:rPr>
        <w:t>投标人名称：</w:t>
      </w:r>
    </w:p>
    <w:p w:rsidR="00BA1AF6" w:rsidRPr="00BD0AEE" w:rsidRDefault="00BA1AF6" w:rsidP="00BA1AF6">
      <w:pPr>
        <w:snapToGrid w:val="0"/>
        <w:spacing w:line="400" w:lineRule="exact"/>
        <w:rPr>
          <w:rFonts w:ascii="仿宋_GB2312" w:eastAsia="仿宋_GB2312" w:hAnsi="宋体"/>
          <w:sz w:val="24"/>
        </w:rPr>
      </w:pPr>
      <w:r w:rsidRPr="00BD0AEE">
        <w:rPr>
          <w:rFonts w:ascii="仿宋_GB2312" w:eastAsia="仿宋_GB2312" w:hAnsi="宋体" w:hint="eastAsia"/>
          <w:sz w:val="24"/>
        </w:rPr>
        <w:t>标    项：</w:t>
      </w:r>
    </w:p>
    <w:p w:rsidR="00BA1AF6" w:rsidRPr="00BD0AEE" w:rsidRDefault="00BA1AF6" w:rsidP="00BA1AF6">
      <w:pPr>
        <w:snapToGrid w:val="0"/>
        <w:spacing w:line="400" w:lineRule="exact"/>
        <w:rPr>
          <w:rFonts w:ascii="仿宋_GB2312" w:eastAsia="仿宋_GB2312" w:hAnsi="宋体"/>
          <w:sz w:val="24"/>
          <w:u w:val="single"/>
        </w:rPr>
      </w:pPr>
      <w:r w:rsidRPr="00BD0AEE">
        <w:rPr>
          <w:rFonts w:ascii="仿宋_GB2312" w:eastAsia="仿宋_GB2312" w:hAnsi="宋体" w:hint="eastAsia"/>
          <w:sz w:val="24"/>
        </w:rPr>
        <w:t>招标编号：</w:t>
      </w:r>
    </w:p>
    <w:p w:rsidR="007F52CF" w:rsidRPr="00BD0AEE" w:rsidRDefault="00BA1AF6" w:rsidP="007F52CF">
      <w:pPr>
        <w:spacing w:line="440" w:lineRule="exact"/>
        <w:jc w:val="left"/>
        <w:rPr>
          <w:rFonts w:ascii="仿宋_GB2312" w:eastAsia="仿宋_GB2312" w:hAnsi="宋体"/>
          <w:sz w:val="24"/>
        </w:rPr>
      </w:pPr>
      <w:r w:rsidRPr="00BD0AE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47"/>
        <w:gridCol w:w="1080"/>
        <w:gridCol w:w="1261"/>
        <w:gridCol w:w="900"/>
        <w:gridCol w:w="720"/>
        <w:gridCol w:w="1440"/>
        <w:gridCol w:w="540"/>
        <w:gridCol w:w="540"/>
        <w:gridCol w:w="720"/>
        <w:gridCol w:w="1078"/>
      </w:tblGrid>
      <w:tr w:rsidR="007F52CF" w:rsidRPr="00BD0AEE" w:rsidTr="003C4BA8">
        <w:trPr>
          <w:trHeight w:val="500"/>
        </w:trPr>
        <w:tc>
          <w:tcPr>
            <w:tcW w:w="647" w:type="dxa"/>
            <w:vAlign w:val="center"/>
          </w:tcPr>
          <w:p w:rsidR="007F52CF" w:rsidRPr="00BD0AEE" w:rsidRDefault="007F52CF" w:rsidP="003C4BA8">
            <w:pPr>
              <w:tabs>
                <w:tab w:val="left" w:pos="540"/>
              </w:tabs>
              <w:adjustRightInd w:val="0"/>
              <w:snapToGrid w:val="0"/>
              <w:jc w:val="center"/>
              <w:rPr>
                <w:rFonts w:ascii="宋体" w:hAnsi="宋体"/>
                <w:spacing w:val="20"/>
                <w:sz w:val="18"/>
                <w:szCs w:val="18"/>
              </w:rPr>
            </w:pPr>
            <w:r w:rsidRPr="00BD0AEE">
              <w:rPr>
                <w:rFonts w:ascii="宋体" w:hAnsi="宋体" w:hint="eastAsia"/>
                <w:spacing w:val="20"/>
                <w:sz w:val="18"/>
                <w:szCs w:val="18"/>
              </w:rPr>
              <w:t>序号</w:t>
            </w:r>
          </w:p>
        </w:tc>
        <w:tc>
          <w:tcPr>
            <w:tcW w:w="1080" w:type="dxa"/>
            <w:tcBorders>
              <w:right w:val="single" w:sz="4" w:space="0" w:color="auto"/>
            </w:tcBorders>
            <w:vAlign w:val="center"/>
          </w:tcPr>
          <w:p w:rsidR="007F52CF" w:rsidRPr="00BD0AEE" w:rsidRDefault="007F52CF" w:rsidP="003C4BA8">
            <w:pPr>
              <w:adjustRightInd w:val="0"/>
              <w:snapToGrid w:val="0"/>
              <w:ind w:leftChars="-51" w:left="-107" w:rightChars="-51" w:right="-107" w:firstLine="2"/>
              <w:jc w:val="center"/>
              <w:rPr>
                <w:rFonts w:ascii="宋体" w:hAnsi="宋体"/>
                <w:spacing w:val="20"/>
                <w:sz w:val="18"/>
                <w:szCs w:val="18"/>
              </w:rPr>
            </w:pPr>
            <w:r w:rsidRPr="00BD0AEE">
              <w:rPr>
                <w:rFonts w:ascii="宋体" w:hAnsi="宋体" w:hint="eastAsia"/>
                <w:spacing w:val="20"/>
                <w:sz w:val="18"/>
                <w:szCs w:val="18"/>
              </w:rPr>
              <w:t>名称</w:t>
            </w:r>
          </w:p>
        </w:tc>
        <w:tc>
          <w:tcPr>
            <w:tcW w:w="1261" w:type="dxa"/>
            <w:tcBorders>
              <w:left w:val="single" w:sz="4" w:space="0" w:color="auto"/>
            </w:tcBorders>
            <w:vAlign w:val="center"/>
          </w:tcPr>
          <w:p w:rsidR="007F52CF" w:rsidRPr="00BD0AEE" w:rsidRDefault="007F52CF" w:rsidP="003C4BA8">
            <w:pPr>
              <w:adjustRightInd w:val="0"/>
              <w:snapToGrid w:val="0"/>
              <w:ind w:leftChars="-51" w:left="-107" w:rightChars="-51" w:right="-107"/>
              <w:rPr>
                <w:rFonts w:ascii="宋体" w:hAnsi="宋体"/>
                <w:spacing w:val="20"/>
                <w:sz w:val="18"/>
                <w:szCs w:val="18"/>
              </w:rPr>
            </w:pPr>
            <w:r w:rsidRPr="00BD0AEE">
              <w:rPr>
                <w:rFonts w:ascii="宋体" w:hAnsi="宋体" w:hint="eastAsia"/>
                <w:spacing w:val="20"/>
                <w:sz w:val="18"/>
                <w:szCs w:val="18"/>
              </w:rPr>
              <w:t>货物的制造商或服务的提供商</w:t>
            </w:r>
          </w:p>
        </w:tc>
        <w:tc>
          <w:tcPr>
            <w:tcW w:w="900" w:type="dxa"/>
            <w:vAlign w:val="center"/>
          </w:tcPr>
          <w:p w:rsidR="007F52CF" w:rsidRPr="00BD0AEE" w:rsidRDefault="007F52CF" w:rsidP="003C4BA8">
            <w:pPr>
              <w:adjustRightInd w:val="0"/>
              <w:snapToGrid w:val="0"/>
              <w:ind w:leftChars="-51" w:left="-107" w:rightChars="-51" w:right="-107" w:firstLine="1"/>
              <w:rPr>
                <w:rFonts w:ascii="宋体" w:hAnsi="宋体"/>
                <w:spacing w:val="20"/>
                <w:sz w:val="18"/>
                <w:szCs w:val="18"/>
              </w:rPr>
            </w:pPr>
            <w:r w:rsidRPr="00BD0AEE">
              <w:rPr>
                <w:rFonts w:ascii="宋体" w:hAnsi="宋体" w:hint="eastAsia"/>
                <w:spacing w:val="20"/>
                <w:sz w:val="18"/>
                <w:szCs w:val="18"/>
              </w:rPr>
              <w:t>品牌（如有）</w:t>
            </w:r>
          </w:p>
        </w:tc>
        <w:tc>
          <w:tcPr>
            <w:tcW w:w="720" w:type="dxa"/>
            <w:vAlign w:val="center"/>
          </w:tcPr>
          <w:p w:rsidR="007F52CF" w:rsidRPr="00BD0AEE" w:rsidRDefault="007F52CF" w:rsidP="003C4BA8">
            <w:pPr>
              <w:adjustRightInd w:val="0"/>
              <w:snapToGrid w:val="0"/>
              <w:ind w:leftChars="-51" w:left="-107" w:rightChars="-51" w:right="-107"/>
              <w:jc w:val="center"/>
              <w:rPr>
                <w:rFonts w:ascii="宋体" w:hAnsi="宋体"/>
                <w:spacing w:val="20"/>
                <w:sz w:val="18"/>
                <w:szCs w:val="18"/>
              </w:rPr>
            </w:pPr>
            <w:r w:rsidRPr="00BD0AEE">
              <w:rPr>
                <w:rFonts w:ascii="宋体" w:hAnsi="宋体" w:hint="eastAsia"/>
                <w:spacing w:val="20"/>
                <w:sz w:val="18"/>
                <w:szCs w:val="18"/>
              </w:rPr>
              <w:t>数量</w:t>
            </w:r>
          </w:p>
        </w:tc>
        <w:tc>
          <w:tcPr>
            <w:tcW w:w="1440" w:type="dxa"/>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型号和规格</w:t>
            </w:r>
            <w:r w:rsidRPr="00BD0AEE">
              <w:rPr>
                <w:rFonts w:ascii="宋体" w:hAnsi="宋体" w:hint="eastAsia"/>
                <w:b/>
                <w:sz w:val="18"/>
                <w:szCs w:val="18"/>
              </w:rPr>
              <w:t>（或具体服务）</w:t>
            </w:r>
          </w:p>
        </w:tc>
        <w:tc>
          <w:tcPr>
            <w:tcW w:w="540" w:type="dxa"/>
            <w:tcBorders>
              <w:right w:val="single" w:sz="4" w:space="0" w:color="auto"/>
            </w:tcBorders>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单价</w:t>
            </w:r>
          </w:p>
        </w:tc>
        <w:tc>
          <w:tcPr>
            <w:tcW w:w="540" w:type="dxa"/>
            <w:tcBorders>
              <w:left w:val="single" w:sz="4" w:space="0" w:color="auto"/>
            </w:tcBorders>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总价</w:t>
            </w:r>
          </w:p>
        </w:tc>
        <w:tc>
          <w:tcPr>
            <w:tcW w:w="720" w:type="dxa"/>
            <w:vAlign w:val="center"/>
          </w:tcPr>
          <w:p w:rsidR="007F52CF" w:rsidRPr="00BD0AEE" w:rsidRDefault="007F52CF" w:rsidP="003C4BA8">
            <w:pPr>
              <w:adjustRightInd w:val="0"/>
              <w:snapToGrid w:val="0"/>
              <w:ind w:leftChars="-51" w:left="1" w:rightChars="-51" w:right="-107" w:hangingChars="49" w:hanging="108"/>
              <w:jc w:val="center"/>
              <w:rPr>
                <w:rFonts w:ascii="宋体" w:hAnsi="宋体"/>
                <w:spacing w:val="20"/>
                <w:sz w:val="18"/>
                <w:szCs w:val="18"/>
              </w:rPr>
            </w:pPr>
            <w:r w:rsidRPr="00BD0AEE">
              <w:rPr>
                <w:rFonts w:ascii="宋体" w:hAnsi="宋体" w:hint="eastAsia"/>
                <w:spacing w:val="20"/>
                <w:sz w:val="18"/>
                <w:szCs w:val="18"/>
              </w:rPr>
              <w:t>交货期</w:t>
            </w:r>
          </w:p>
        </w:tc>
        <w:tc>
          <w:tcPr>
            <w:tcW w:w="1078" w:type="dxa"/>
            <w:vAlign w:val="center"/>
          </w:tcPr>
          <w:p w:rsidR="007F52CF" w:rsidRPr="00BD0AEE" w:rsidRDefault="007F52CF" w:rsidP="003C4BA8">
            <w:pPr>
              <w:tabs>
                <w:tab w:val="left" w:pos="1224"/>
              </w:tabs>
              <w:adjustRightInd w:val="0"/>
              <w:snapToGrid w:val="0"/>
              <w:ind w:rightChars="-51" w:right="-107"/>
              <w:rPr>
                <w:rFonts w:ascii="宋体" w:hAnsi="宋体"/>
                <w:spacing w:val="20"/>
                <w:sz w:val="18"/>
                <w:szCs w:val="18"/>
              </w:rPr>
            </w:pPr>
            <w:r w:rsidRPr="00BD0AEE">
              <w:rPr>
                <w:rFonts w:ascii="宋体" w:hAnsi="宋体" w:hint="eastAsia"/>
                <w:spacing w:val="20"/>
                <w:sz w:val="18"/>
                <w:szCs w:val="18"/>
              </w:rPr>
              <w:t>质保期/服务要求（年限）</w:t>
            </w: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1</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2</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3</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4</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8926" w:type="dxa"/>
            <w:gridSpan w:val="10"/>
            <w:vAlign w:val="center"/>
          </w:tcPr>
          <w:p w:rsidR="007F52CF" w:rsidRPr="00BD0AEE" w:rsidRDefault="007F52CF" w:rsidP="003C4BA8">
            <w:pPr>
              <w:adjustRightInd w:val="0"/>
              <w:snapToGrid w:val="0"/>
              <w:ind w:rightChars="82" w:right="172" w:firstLineChars="202" w:firstLine="426"/>
              <w:rPr>
                <w:rFonts w:asciiTheme="minorEastAsia" w:eastAsiaTheme="minorEastAsia" w:hAnsiTheme="minorEastAsia"/>
                <w:spacing w:val="20"/>
                <w:szCs w:val="21"/>
              </w:rPr>
            </w:pPr>
            <w:r w:rsidRPr="00BD0AEE">
              <w:rPr>
                <w:rFonts w:asciiTheme="minorEastAsia" w:eastAsiaTheme="minorEastAsia" w:hAnsiTheme="minorEastAsia" w:hint="eastAsia"/>
                <w:b/>
                <w:szCs w:val="21"/>
              </w:rPr>
              <w:t>其中核心产品，由（请填写企业名称）制造，该企业（请填写属于或不属于）小型、微型企业。</w:t>
            </w:r>
          </w:p>
        </w:tc>
      </w:tr>
      <w:tr w:rsidR="007F52CF" w:rsidRPr="00BD0AEE" w:rsidTr="003C4BA8">
        <w:trPr>
          <w:trHeight w:val="440"/>
        </w:trPr>
        <w:tc>
          <w:tcPr>
            <w:tcW w:w="1727" w:type="dxa"/>
            <w:gridSpan w:val="2"/>
            <w:vMerge w:val="restart"/>
            <w:tcBorders>
              <w:right w:val="single" w:sz="4" w:space="0" w:color="auto"/>
            </w:tcBorders>
            <w:vAlign w:val="center"/>
          </w:tcPr>
          <w:p w:rsidR="007F52CF" w:rsidRPr="00BD0AEE" w:rsidRDefault="007F52CF" w:rsidP="003C4BA8">
            <w:pPr>
              <w:adjustRightInd w:val="0"/>
              <w:snapToGrid w:val="0"/>
              <w:ind w:rightChars="82" w:right="172" w:firstLineChars="202" w:firstLine="444"/>
              <w:jc w:val="center"/>
              <w:rPr>
                <w:rFonts w:ascii="宋体" w:hAnsi="宋体"/>
                <w:spacing w:val="20"/>
                <w:sz w:val="18"/>
                <w:szCs w:val="18"/>
              </w:rPr>
            </w:pPr>
            <w:r w:rsidRPr="00BD0AE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F52CF" w:rsidRPr="00BD0AEE" w:rsidRDefault="007F52CF" w:rsidP="003C4BA8">
            <w:pPr>
              <w:adjustRightInd w:val="0"/>
              <w:snapToGrid w:val="0"/>
              <w:ind w:rightChars="82" w:right="172"/>
              <w:rPr>
                <w:rFonts w:ascii="宋体" w:hAnsi="宋体"/>
                <w:spacing w:val="20"/>
                <w:sz w:val="18"/>
                <w:szCs w:val="18"/>
              </w:rPr>
            </w:pPr>
            <w:r w:rsidRPr="00BD0AEE">
              <w:rPr>
                <w:rFonts w:ascii="宋体" w:hAnsi="宋体" w:hint="eastAsia"/>
                <w:spacing w:val="20"/>
                <w:sz w:val="18"/>
                <w:szCs w:val="18"/>
              </w:rPr>
              <w:t>小写：</w:t>
            </w:r>
          </w:p>
        </w:tc>
      </w:tr>
      <w:tr w:rsidR="007F52CF" w:rsidRPr="00BD0AEE" w:rsidTr="003C4BA8">
        <w:trPr>
          <w:trHeight w:val="457"/>
        </w:trPr>
        <w:tc>
          <w:tcPr>
            <w:tcW w:w="1727" w:type="dxa"/>
            <w:gridSpan w:val="2"/>
            <w:vMerge/>
            <w:tcBorders>
              <w:right w:val="single" w:sz="4" w:space="0" w:color="auto"/>
            </w:tcBorders>
            <w:vAlign w:val="center"/>
          </w:tcPr>
          <w:p w:rsidR="007F52CF" w:rsidRPr="00BD0AEE" w:rsidRDefault="007F52CF" w:rsidP="003C4BA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F52CF" w:rsidRPr="00BD0AEE" w:rsidRDefault="007F52CF" w:rsidP="003C4BA8">
            <w:pPr>
              <w:adjustRightInd w:val="0"/>
              <w:snapToGrid w:val="0"/>
              <w:ind w:rightChars="82" w:right="172"/>
              <w:rPr>
                <w:rFonts w:ascii="宋体" w:hAnsi="宋体"/>
                <w:spacing w:val="20"/>
                <w:sz w:val="18"/>
                <w:szCs w:val="18"/>
              </w:rPr>
            </w:pPr>
            <w:r w:rsidRPr="00BD0AEE">
              <w:rPr>
                <w:rFonts w:ascii="宋体" w:hAnsi="宋体" w:hint="eastAsia"/>
                <w:spacing w:val="20"/>
                <w:sz w:val="18"/>
                <w:szCs w:val="18"/>
              </w:rPr>
              <w:t>大写：</w:t>
            </w:r>
          </w:p>
        </w:tc>
      </w:tr>
    </w:tbl>
    <w:p w:rsidR="007F52CF" w:rsidRPr="00BD0AEE" w:rsidRDefault="007F52CF" w:rsidP="007F52CF">
      <w:pPr>
        <w:snapToGrid w:val="0"/>
        <w:jc w:val="left"/>
        <w:rPr>
          <w:rFonts w:ascii="仿宋_GB2312" w:eastAsia="仿宋_GB2312" w:hAnsi="宋体"/>
          <w:sz w:val="24"/>
        </w:rPr>
      </w:pPr>
      <w:r w:rsidRPr="00BD0AEE">
        <w:rPr>
          <w:rFonts w:ascii="仿宋_GB2312" w:eastAsia="仿宋_GB2312" w:hAnsi="宋体" w:hint="eastAsia"/>
          <w:sz w:val="24"/>
        </w:rPr>
        <w:t>注: 1.报价一经涂改，应在涂改处加盖单位公章或者由法定代表人或其授权代表签字或盖章，否则其投标作无效投标处理。</w:t>
      </w:r>
    </w:p>
    <w:p w:rsidR="007F52CF" w:rsidRPr="00BD0AEE" w:rsidRDefault="007F52CF" w:rsidP="007F52CF">
      <w:pPr>
        <w:snapToGrid w:val="0"/>
        <w:ind w:firstLineChars="200" w:firstLine="480"/>
        <w:jc w:val="left"/>
        <w:rPr>
          <w:rFonts w:ascii="仿宋_GB2312" w:eastAsia="仿宋_GB2312" w:hAnsi="宋体"/>
          <w:sz w:val="24"/>
        </w:rPr>
      </w:pPr>
      <w:r w:rsidRPr="00BD0AEE">
        <w:rPr>
          <w:rFonts w:ascii="仿宋_GB2312" w:eastAsia="仿宋_GB2312" w:hAnsi="宋体" w:hint="eastAsia"/>
          <w:sz w:val="24"/>
        </w:rPr>
        <w:t>2.招标人不接受某一标项中有2个(含)以上的报价或方案，若投标人在此表中有2个（含）以上的报价或方案，其投标作无效投标处理。</w:t>
      </w:r>
    </w:p>
    <w:p w:rsidR="007F52CF" w:rsidRPr="00BD0AEE" w:rsidRDefault="007F52CF" w:rsidP="007F52CF">
      <w:pPr>
        <w:ind w:leftChars="-1" w:left="-2" w:firstLineChars="200" w:firstLine="48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3.投标人需按本表格式填写，如无对应内容，则填写：“无或/”。</w:t>
      </w:r>
    </w:p>
    <w:p w:rsidR="007F52CF" w:rsidRPr="00BD0AEE" w:rsidRDefault="007F52CF" w:rsidP="007F52CF">
      <w:pPr>
        <w:snapToGrid w:val="0"/>
        <w:ind w:left="48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4.有关本项目实施所涉及的一切费用均计入报价。</w:t>
      </w:r>
    </w:p>
    <w:p w:rsidR="007F52CF" w:rsidRPr="00BD0AEE" w:rsidRDefault="007F52CF" w:rsidP="007F52CF">
      <w:pPr>
        <w:snapToGrid w:val="0"/>
        <w:ind w:firstLineChars="200" w:firstLine="480"/>
        <w:jc w:val="left"/>
        <w:rPr>
          <w:rFonts w:ascii="仿宋_GB2312" w:eastAsia="仿宋_GB2312" w:hAnsi="宋体"/>
          <w:b/>
          <w:sz w:val="24"/>
        </w:rPr>
      </w:pPr>
      <w:r w:rsidRPr="00BD0AEE">
        <w:rPr>
          <w:rFonts w:ascii="仿宋_GB2312" w:eastAsia="仿宋_GB2312" w:hAnsi="仿宋_GB2312" w:cs="仿宋_GB2312" w:hint="eastAsia"/>
          <w:kern w:val="0"/>
          <w:sz w:val="24"/>
          <w:lang w:val="zh-CN"/>
        </w:rPr>
        <w:t>5.</w:t>
      </w:r>
      <w:r w:rsidRPr="00BD0AEE">
        <w:rPr>
          <w:rFonts w:ascii="仿宋_GB2312" w:eastAsia="仿宋_GB2312" w:hAnsi="宋体" w:hint="eastAsia"/>
          <w:kern w:val="0"/>
          <w:sz w:val="24"/>
          <w:lang w:val="zh-CN"/>
        </w:rPr>
        <w:t>以上表格要求细分项目及报价，</w:t>
      </w:r>
      <w:r w:rsidRPr="00BD0AEE">
        <w:rPr>
          <w:rFonts w:ascii="仿宋_GB2312" w:eastAsia="仿宋_GB2312" w:hAnsi="仿宋" w:cs="Arial" w:hint="eastAsia"/>
          <w:b/>
          <w:kern w:val="0"/>
          <w:sz w:val="24"/>
        </w:rPr>
        <w:t>在“规格型号（或具体服务）”一栏中，货物类项目填写规格型号，服务类项目填写具体服务。</w:t>
      </w:r>
      <w:r w:rsidRPr="00BD0AEE">
        <w:rPr>
          <w:rFonts w:ascii="仿宋_GB2312" w:eastAsia="仿宋_GB2312" w:hAnsi="宋体" w:hint="eastAsia"/>
          <w:b/>
          <w:sz w:val="24"/>
        </w:rPr>
        <w:t>服务包含但不仅限于：服务方案、次数或人数、服务年限等，产品包含但不仅限于:名称、品牌、型号、生产厂商、数量、质保期等。</w:t>
      </w:r>
    </w:p>
    <w:p w:rsidR="007F52CF" w:rsidRPr="00BD0AEE" w:rsidRDefault="009D3951" w:rsidP="00215FC4">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6</w:t>
      </w:r>
      <w:r w:rsidR="007F52CF" w:rsidRPr="00BD0AEE">
        <w:rPr>
          <w:rFonts w:ascii="仿宋_GB2312" w:eastAsia="仿宋_GB2312" w:hAnsi="宋体" w:hint="eastAsia"/>
          <w:b/>
          <w:kern w:val="0"/>
          <w:sz w:val="24"/>
          <w:lang w:val="zh-CN"/>
        </w:rPr>
        <w:t>.</w:t>
      </w:r>
      <w:r w:rsidR="001A79B2">
        <w:rPr>
          <w:rFonts w:ascii="仿宋_GB2312" w:eastAsia="仿宋_GB2312" w:hAnsi="宋体" w:hint="eastAsia"/>
          <w:b/>
          <w:kern w:val="0"/>
          <w:sz w:val="24"/>
          <w:lang w:val="zh-CN"/>
        </w:rPr>
        <w:t>特别提示：采购人</w:t>
      </w:r>
      <w:r w:rsidR="007F52CF" w:rsidRPr="00BD0AEE">
        <w:rPr>
          <w:rFonts w:ascii="仿宋_GB2312" w:eastAsia="仿宋_GB2312" w:hAnsi="宋体" w:hint="eastAsia"/>
          <w:b/>
          <w:kern w:val="0"/>
          <w:sz w:val="24"/>
          <w:lang w:val="zh-CN"/>
        </w:rPr>
        <w:t>将对</w:t>
      </w:r>
      <w:r w:rsidR="007F52CF" w:rsidRPr="00BD0AEE">
        <w:rPr>
          <w:rFonts w:ascii="仿宋_GB2312" w:eastAsia="仿宋_GB2312" w:hAnsi="仿宋" w:cs="宋体" w:hint="eastAsia"/>
          <w:b/>
          <w:kern w:val="0"/>
          <w:sz w:val="24"/>
        </w:rPr>
        <w:t>项目名称和项目编号，中标供应商名称、地址和中标金额，主要中标标的的名称、规格型号、数量、单价、服务要求等</w:t>
      </w:r>
      <w:r w:rsidR="007F52CF" w:rsidRPr="00BD0AEE">
        <w:rPr>
          <w:rFonts w:ascii="仿宋_GB2312" w:eastAsia="仿宋_GB2312" w:hAnsi="宋体" w:hint="eastAsia"/>
          <w:b/>
          <w:kern w:val="0"/>
          <w:sz w:val="24"/>
          <w:lang w:val="zh-CN"/>
        </w:rPr>
        <w:t>予以公示。请把上述涉及的内容完整填写在开标一览表中。</w:t>
      </w:r>
    </w:p>
    <w:p w:rsidR="00D41C06" w:rsidRPr="00BD0AEE" w:rsidRDefault="00D41C06" w:rsidP="00D41C06">
      <w:pPr>
        <w:spacing w:line="360" w:lineRule="auto"/>
        <w:ind w:rightChars="-389" w:right="-817"/>
        <w:rPr>
          <w:rFonts w:ascii="仿宋_GB2312" w:eastAsia="仿宋_GB2312" w:hAnsi="宋体"/>
          <w:sz w:val="24"/>
        </w:rPr>
      </w:pPr>
    </w:p>
    <w:p w:rsidR="008D71A8" w:rsidRPr="00BD0AEE" w:rsidRDefault="00BA1AF6" w:rsidP="00BC5B55">
      <w:pPr>
        <w:spacing w:line="360" w:lineRule="auto"/>
        <w:outlineLvl w:val="0"/>
        <w:rPr>
          <w:rFonts w:ascii="仿宋_GB2312" w:eastAsia="仿宋_GB2312" w:hAnsi="宋体"/>
          <w:sz w:val="24"/>
        </w:rPr>
      </w:pPr>
      <w:r w:rsidRPr="00BD0AEE">
        <w:rPr>
          <w:rFonts w:ascii="仿宋_GB2312" w:eastAsia="仿宋_GB2312" w:hAnsi="宋体" w:hint="eastAsia"/>
          <w:sz w:val="24"/>
        </w:rPr>
        <w:t>法定代表人或其授权代表（签字或盖章）：            日期：    年   月   日</w:t>
      </w:r>
    </w:p>
    <w:p w:rsidR="00D41C06" w:rsidRPr="00BD0AEE" w:rsidRDefault="00D41C06" w:rsidP="00D41C06">
      <w:pPr>
        <w:pageBreakBefore/>
        <w:rPr>
          <w:rFonts w:ascii="仿宋_GB2312" w:eastAsia="仿宋_GB2312" w:hAnsi="仿宋_GB2312" w:cs="仿宋_GB2312"/>
          <w:b/>
          <w:sz w:val="32"/>
          <w:szCs w:val="32"/>
        </w:rPr>
      </w:pPr>
      <w:r w:rsidRPr="00BD0AEE">
        <w:rPr>
          <w:rFonts w:ascii="仿宋_GB2312" w:eastAsia="仿宋_GB2312" w:hint="eastAsia"/>
          <w:b/>
          <w:sz w:val="32"/>
          <w:szCs w:val="32"/>
        </w:rPr>
        <w:lastRenderedPageBreak/>
        <w:t>3、中小企业声明函</w:t>
      </w:r>
    </w:p>
    <w:p w:rsidR="008D71A8" w:rsidRPr="00BD0AEE" w:rsidRDefault="008D71A8" w:rsidP="008D71A8">
      <w:pPr>
        <w:rPr>
          <w:rFonts w:ascii="仿宋_GB2312" w:eastAsia="仿宋_GB2312"/>
        </w:rPr>
      </w:pPr>
    </w:p>
    <w:p w:rsidR="003F4F31" w:rsidRPr="00BD0AEE" w:rsidRDefault="003F4F31" w:rsidP="003F4F31">
      <w:pPr>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本公司郑重声明，根据《政府采购促进中小企业发展暂行办法》（财库[2011]181号）的规定，本公司为</w:t>
      </w:r>
      <w:r w:rsidRPr="00BD0AEE">
        <w:rPr>
          <w:rFonts w:ascii="仿宋_GB2312" w:eastAsia="仿宋_GB2312" w:hAnsi="仿宋_GB2312" w:cs="仿宋_GB2312" w:hint="eastAsia"/>
          <w:sz w:val="24"/>
          <w:u w:val="single"/>
        </w:rPr>
        <w:t xml:space="preserve">      （请填写：中型、小型、微型）</w:t>
      </w:r>
      <w:r w:rsidRPr="00BD0AEE">
        <w:rPr>
          <w:rFonts w:ascii="仿宋_GB2312" w:eastAsia="仿宋_GB2312" w:hAnsi="仿宋_GB2312" w:cs="仿宋_GB2312" w:hint="eastAsia"/>
          <w:sz w:val="24"/>
        </w:rPr>
        <w:t>企业。即，本公司同时满足以下条件：</w:t>
      </w:r>
    </w:p>
    <w:p w:rsidR="003F4F31" w:rsidRPr="00BD0AEE" w:rsidRDefault="003F4F31" w:rsidP="003F4F31">
      <w:pPr>
        <w:rPr>
          <w:rFonts w:ascii="仿宋_GB2312" w:eastAsia="仿宋_GB2312" w:hAnsi="仿宋_GB2312" w:cs="仿宋_GB2312"/>
          <w:sz w:val="24"/>
        </w:rPr>
      </w:pPr>
    </w:p>
    <w:p w:rsidR="003F4F31" w:rsidRPr="00BD0AEE" w:rsidRDefault="003F4F31" w:rsidP="004B2817">
      <w:pPr>
        <w:pStyle w:val="18"/>
        <w:widowControl/>
        <w:numPr>
          <w:ilvl w:val="0"/>
          <w:numId w:val="9"/>
        </w:numPr>
        <w:adjustRightInd/>
        <w:spacing w:line="240" w:lineRule="auto"/>
        <w:ind w:firstLineChars="0"/>
        <w:rPr>
          <w:rFonts w:ascii="仿宋_GB2312" w:eastAsia="仿宋_GB2312" w:hAnsi="仿宋_GB2312" w:cs="仿宋_GB2312"/>
        </w:rPr>
      </w:pPr>
      <w:r w:rsidRPr="00BD0AEE">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BD0AEE">
        <w:rPr>
          <w:rFonts w:ascii="仿宋_GB2312" w:eastAsia="仿宋_GB2312" w:hAnsi="仿宋_GB2312" w:cs="仿宋_GB2312" w:hint="eastAsia"/>
          <w:u w:val="single"/>
        </w:rPr>
        <w:t xml:space="preserve">   （请填写：中型、小型、微型）</w:t>
      </w:r>
      <w:r w:rsidRPr="00BD0AEE">
        <w:rPr>
          <w:rFonts w:ascii="仿宋_GB2312" w:eastAsia="仿宋_GB2312" w:hAnsi="仿宋_GB2312" w:cs="仿宋_GB2312" w:hint="eastAsia"/>
        </w:rPr>
        <w:t>企业。</w:t>
      </w:r>
    </w:p>
    <w:p w:rsidR="003F4F31" w:rsidRPr="00BD0AEE" w:rsidRDefault="003F4F31" w:rsidP="004B2817">
      <w:pPr>
        <w:pStyle w:val="18"/>
        <w:widowControl/>
        <w:numPr>
          <w:ilvl w:val="0"/>
          <w:numId w:val="9"/>
        </w:numPr>
        <w:adjustRightInd/>
        <w:spacing w:line="240" w:lineRule="auto"/>
        <w:ind w:firstLineChars="0"/>
        <w:rPr>
          <w:rFonts w:ascii="仿宋_GB2312" w:eastAsia="仿宋_GB2312" w:hAnsi="仿宋_GB2312" w:cs="仿宋_GB2312"/>
        </w:rPr>
      </w:pPr>
      <w:r w:rsidRPr="00BD0AEE">
        <w:rPr>
          <w:rFonts w:ascii="仿宋_GB2312" w:eastAsia="仿宋_GB2312" w:hAnsi="仿宋_GB2312" w:cs="仿宋_GB2312" w:hint="eastAsia"/>
        </w:rPr>
        <w:t>本公司参加</w:t>
      </w:r>
      <w:r w:rsidR="00DB6646">
        <w:rPr>
          <w:rFonts w:ascii="仿宋_GB2312" w:eastAsia="仿宋_GB2312" w:hAnsi="仿宋_GB2312" w:cs="仿宋_GB2312" w:hint="eastAsia"/>
          <w:u w:val="single"/>
        </w:rPr>
        <w:t>绍兴市</w:t>
      </w:r>
      <w:r w:rsidR="00E146F4">
        <w:rPr>
          <w:rFonts w:ascii="仿宋_GB2312" w:eastAsia="仿宋_GB2312" w:hAnsi="仿宋_GB2312" w:cs="仿宋_GB2312" w:hint="eastAsia"/>
          <w:u w:val="single"/>
        </w:rPr>
        <w:t>人民</w:t>
      </w:r>
      <w:r w:rsidR="00DB6646">
        <w:rPr>
          <w:rFonts w:ascii="仿宋_GB2312" w:eastAsia="仿宋_GB2312" w:hAnsi="仿宋_GB2312" w:cs="仿宋_GB2312" w:hint="eastAsia"/>
          <w:u w:val="single"/>
        </w:rPr>
        <w:t>医院</w:t>
      </w:r>
      <w:r w:rsidRPr="00BD0AEE">
        <w:rPr>
          <w:rFonts w:ascii="仿宋_GB2312" w:eastAsia="仿宋_GB2312" w:hAnsi="仿宋_GB2312" w:cs="仿宋_GB2312" w:hint="eastAsia"/>
        </w:rPr>
        <w:t>的</w:t>
      </w:r>
      <w:r w:rsidR="00F56C2B" w:rsidRPr="00F56C2B">
        <w:rPr>
          <w:rFonts w:ascii="仿宋" w:eastAsia="仿宋" w:hAnsi="仿宋" w:cs="宋体" w:hint="eastAsia"/>
          <w:color w:val="000000"/>
          <w:kern w:val="0"/>
          <w:u w:val="single"/>
        </w:rPr>
        <w:t>胸痛中心质控管理平台</w:t>
      </w:r>
      <w:r w:rsidR="006441F4" w:rsidRPr="00F56C2B">
        <w:rPr>
          <w:rFonts w:ascii="仿宋_GB2312" w:eastAsia="仿宋_GB2312" w:hAnsi="新宋体" w:hint="eastAsia"/>
          <w:kern w:val="0"/>
          <w:u w:val="single"/>
        </w:rPr>
        <w:t>项目</w:t>
      </w:r>
      <w:r w:rsidRPr="00BD0AEE">
        <w:rPr>
          <w:rFonts w:ascii="仿宋_GB2312" w:eastAsia="仿宋_GB2312" w:hAnsi="仿宋_GB2312" w:cs="仿宋_GB2312" w:hint="eastAsia"/>
        </w:rPr>
        <w:t xml:space="preserve">采购活动提供本企业制造的货物，由本企业承担工程、提供服务，或者提供其他 </w:t>
      </w:r>
      <w:r w:rsidRPr="00BD0AEE">
        <w:rPr>
          <w:rFonts w:ascii="仿宋_GB2312" w:eastAsia="仿宋_GB2312" w:hAnsi="仿宋_GB2312" w:cs="仿宋_GB2312" w:hint="eastAsia"/>
          <w:u w:val="single"/>
        </w:rPr>
        <w:t xml:space="preserve">        （请填写：中型、小型、微型）</w:t>
      </w:r>
      <w:r w:rsidRPr="00BD0AEE">
        <w:rPr>
          <w:rFonts w:ascii="仿宋_GB2312" w:eastAsia="仿宋_GB2312" w:hAnsi="仿宋_GB2312" w:cs="仿宋_GB2312" w:hint="eastAsia"/>
        </w:rPr>
        <w:t>企业制造的货物。本条所称货物不包括使用大型企业注册商标的货物。</w:t>
      </w:r>
    </w:p>
    <w:p w:rsidR="008D71A8" w:rsidRPr="00BD0AEE" w:rsidRDefault="003F4F31" w:rsidP="003F4F31">
      <w:pPr>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本公司对上述声明的真实性负责。如有虚假，将依法承担相应责任。</w:t>
      </w:r>
    </w:p>
    <w:p w:rsidR="008D71A8" w:rsidRPr="00BD0AEE" w:rsidRDefault="008D71A8" w:rsidP="008D71A8">
      <w:pPr>
        <w:jc w:val="right"/>
        <w:rPr>
          <w:rFonts w:ascii="仿宋_GB2312" w:eastAsia="仿宋_GB2312" w:hAnsi="仿宋_GB2312" w:cs="仿宋_GB2312"/>
          <w:sz w:val="24"/>
        </w:rPr>
      </w:pPr>
    </w:p>
    <w:p w:rsidR="008D71A8" w:rsidRPr="00BD0AEE" w:rsidRDefault="008D71A8" w:rsidP="008D71A8">
      <w:pPr>
        <w:ind w:right="420" w:firstLineChars="2450" w:firstLine="5880"/>
        <w:rPr>
          <w:rFonts w:ascii="仿宋_GB2312" w:eastAsia="仿宋_GB2312" w:hAnsi="仿宋_GB2312" w:cs="仿宋_GB2312"/>
          <w:sz w:val="24"/>
        </w:rPr>
      </w:pPr>
    </w:p>
    <w:p w:rsidR="008D71A8" w:rsidRPr="00BD0AEE" w:rsidRDefault="008D71A8" w:rsidP="008D71A8">
      <w:pPr>
        <w:ind w:right="420" w:firstLineChars="2450" w:firstLine="5880"/>
        <w:rPr>
          <w:rFonts w:ascii="仿宋_GB2312" w:eastAsia="仿宋_GB2312" w:hAnsi="仿宋_GB2312" w:cs="仿宋_GB2312"/>
          <w:sz w:val="24"/>
        </w:rPr>
      </w:pPr>
    </w:p>
    <w:p w:rsidR="008D71A8" w:rsidRPr="00BD0AEE" w:rsidRDefault="008C7BFE" w:rsidP="008D71A8">
      <w:pPr>
        <w:ind w:right="420" w:firstLineChars="2450" w:firstLine="5880"/>
        <w:rPr>
          <w:rFonts w:ascii="仿宋_GB2312" w:eastAsia="仿宋_GB2312" w:hAnsi="仿宋_GB2312" w:cs="仿宋_GB2312"/>
          <w:sz w:val="24"/>
        </w:rPr>
      </w:pPr>
      <w:r w:rsidRPr="00BD0AEE">
        <w:rPr>
          <w:rFonts w:ascii="仿宋_GB2312" w:eastAsia="仿宋_GB2312" w:hAnsi="仿宋_GB2312" w:cs="仿宋_GB2312" w:hint="eastAsia"/>
          <w:sz w:val="24"/>
        </w:rPr>
        <w:t>声明企业</w:t>
      </w:r>
      <w:r w:rsidR="008D71A8" w:rsidRPr="00BD0AEE">
        <w:rPr>
          <w:rFonts w:ascii="仿宋_GB2312" w:eastAsia="仿宋_GB2312" w:hAnsi="仿宋_GB2312" w:cs="仿宋_GB2312" w:hint="eastAsia"/>
          <w:sz w:val="24"/>
        </w:rPr>
        <w:t>（</w:t>
      </w:r>
      <w:r w:rsidR="001F69CC">
        <w:rPr>
          <w:rFonts w:ascii="仿宋_GB2312" w:eastAsia="仿宋_GB2312" w:hAnsi="仿宋_GB2312" w:cs="仿宋_GB2312" w:hint="eastAsia"/>
          <w:sz w:val="24"/>
        </w:rPr>
        <w:t>盖章</w:t>
      </w:r>
      <w:r w:rsidR="008D71A8" w:rsidRPr="00BD0AEE">
        <w:rPr>
          <w:rFonts w:ascii="仿宋_GB2312" w:eastAsia="仿宋_GB2312" w:hAnsi="仿宋_GB2312" w:cs="仿宋_GB2312" w:hint="eastAsia"/>
          <w:sz w:val="24"/>
        </w:rPr>
        <w:t xml:space="preserve">）： </w:t>
      </w:r>
    </w:p>
    <w:p w:rsidR="008D71A8" w:rsidRPr="00BD0AEE" w:rsidRDefault="008D71A8" w:rsidP="008D71A8">
      <w:pPr>
        <w:ind w:right="420" w:firstLineChars="2300" w:firstLine="5520"/>
        <w:rPr>
          <w:rFonts w:ascii="仿宋_GB2312" w:eastAsia="仿宋_GB2312"/>
        </w:rPr>
      </w:pPr>
      <w:r w:rsidRPr="00BD0AEE">
        <w:rPr>
          <w:rFonts w:ascii="仿宋_GB2312" w:eastAsia="仿宋_GB2312" w:hAnsi="仿宋_GB2312" w:cs="仿宋_GB2312" w:hint="eastAsia"/>
          <w:sz w:val="24"/>
        </w:rPr>
        <w:t xml:space="preserve">日期：   年     月 </w:t>
      </w:r>
      <w:r w:rsidRPr="00BD0AEE">
        <w:rPr>
          <w:rFonts w:ascii="仿宋_GB2312" w:eastAsia="仿宋_GB2312" w:hint="eastAsia"/>
        </w:rPr>
        <w:t xml:space="preserve">    日</w:t>
      </w:r>
    </w:p>
    <w:p w:rsidR="008D71A8" w:rsidRPr="00BD0AEE" w:rsidRDefault="008D71A8" w:rsidP="008D71A8">
      <w:pPr>
        <w:rPr>
          <w:rFonts w:ascii="仿宋_GB2312" w:eastAsia="仿宋_GB2312"/>
        </w:rPr>
      </w:pPr>
    </w:p>
    <w:p w:rsidR="008D71A8" w:rsidRPr="00BD0AEE" w:rsidRDefault="008D71A8" w:rsidP="008D71A8">
      <w:pPr>
        <w:rPr>
          <w:rFonts w:ascii="仿宋_GB2312" w:eastAsia="仿宋_GB2312" w:hAnsi="仿宋_GB2312" w:cs="仿宋_GB2312"/>
          <w:sz w:val="24"/>
        </w:rPr>
      </w:pPr>
      <w:r w:rsidRPr="00BD0AEE">
        <w:rPr>
          <w:rFonts w:ascii="仿宋_GB2312" w:eastAsia="仿宋_GB2312" w:hAnsi="仿宋_GB2312" w:cs="仿宋_GB2312" w:hint="eastAsia"/>
          <w:sz w:val="24"/>
        </w:rPr>
        <w:t>注：</w:t>
      </w:r>
    </w:p>
    <w:p w:rsidR="00372122" w:rsidRPr="00372122" w:rsidRDefault="00372122" w:rsidP="00372122">
      <w:pPr>
        <w:rPr>
          <w:rFonts w:ascii="仿宋_GB2312" w:eastAsia="仿宋_GB2312" w:hAnsi="仿宋_GB2312" w:cs="仿宋_GB2312"/>
          <w:sz w:val="24"/>
        </w:rPr>
      </w:pPr>
      <w:r w:rsidRPr="00372122">
        <w:rPr>
          <w:rFonts w:ascii="仿宋_GB2312" w:eastAsia="仿宋_GB2312" w:hAnsi="仿宋_GB2312" w:cs="仿宋_GB2312" w:hint="eastAsia"/>
          <w:sz w:val="24"/>
        </w:rPr>
        <w:t>1、投标人提供的中小企业声明函与实际情况不符的，视为投标人提供虚假材料投标的，投标无效。</w:t>
      </w:r>
    </w:p>
    <w:p w:rsidR="00022E6E" w:rsidRDefault="00022E6E" w:rsidP="00372122">
      <w:pPr>
        <w:rPr>
          <w:rFonts w:ascii="仿宋_GB2312" w:eastAsia="仿宋_GB2312" w:hAnsi="仿宋_GB2312" w:cs="仿宋_GB2312"/>
          <w:sz w:val="24"/>
        </w:rPr>
      </w:pPr>
      <w:r w:rsidRPr="00022E6E">
        <w:rPr>
          <w:rFonts w:ascii="仿宋_GB2312" w:eastAsia="仿宋_GB2312" w:hAnsi="仿宋_GB2312" w:cs="仿宋_GB2312" w:hint="eastAsia"/>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rsidR="008D71A8" w:rsidRPr="00BD0AEE" w:rsidRDefault="00372122" w:rsidP="00372122">
      <w:pPr>
        <w:rPr>
          <w:rFonts w:ascii="仿宋_GB2312" w:eastAsia="仿宋_GB2312" w:hAnsi="仿宋_GB2312" w:cs="仿宋_GB2312"/>
          <w:sz w:val="24"/>
        </w:rPr>
      </w:pPr>
      <w:r w:rsidRPr="00372122">
        <w:rPr>
          <w:rFonts w:ascii="仿宋_GB2312" w:eastAsia="仿宋_GB2312" w:hAnsi="仿宋_GB2312"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w:t>
      </w:r>
      <w:r>
        <w:rPr>
          <w:rFonts w:ascii="仿宋_GB2312" w:eastAsia="仿宋_GB2312" w:hAnsi="仿宋_GB2312" w:cs="仿宋_GB2312" w:hint="eastAsia"/>
          <w:sz w:val="24"/>
        </w:rPr>
        <w:t>产建设兵团）出具的属于监狱企业证明文件的，视同为小型和微型企业</w:t>
      </w:r>
      <w:r w:rsidR="008D71A8" w:rsidRPr="00BD0AEE">
        <w:rPr>
          <w:rFonts w:ascii="仿宋_GB2312" w:eastAsia="仿宋_GB2312" w:hAnsi="仿宋_GB2312" w:cs="仿宋_GB2312" w:hint="eastAsia"/>
          <w:sz w:val="24"/>
        </w:rPr>
        <w:t>。</w:t>
      </w:r>
    </w:p>
    <w:p w:rsidR="008D71A8" w:rsidRPr="00BD0AEE" w:rsidRDefault="008D71A8" w:rsidP="008D71A8">
      <w:pPr>
        <w:ind w:firstLineChars="200" w:firstLine="480"/>
        <w:rPr>
          <w:rFonts w:ascii="仿宋_GB2312" w:eastAsia="仿宋_GB2312" w:hAnsi="仿宋_GB2312" w:cs="仿宋_GB2312"/>
          <w:sz w:val="24"/>
        </w:rPr>
      </w:pPr>
    </w:p>
    <w:p w:rsidR="008D71A8" w:rsidRPr="00BD0AEE" w:rsidRDefault="008D71A8" w:rsidP="008D71A8">
      <w:pPr>
        <w:spacing w:line="588" w:lineRule="exact"/>
        <w:rPr>
          <w:rFonts w:ascii="仿宋_GB2312" w:eastAsia="仿宋_GB2312" w:hAnsi="仿宋_GB2312" w:cs="仿宋_GB2312"/>
          <w:sz w:val="24"/>
        </w:rPr>
      </w:pPr>
    </w:p>
    <w:p w:rsidR="00D41C06" w:rsidRPr="00BD0AEE" w:rsidRDefault="00D41C06" w:rsidP="00D41C06">
      <w:pPr>
        <w:pageBreakBefore/>
        <w:spacing w:line="588" w:lineRule="exact"/>
        <w:rPr>
          <w:rFonts w:ascii="仿宋_GB2312" w:eastAsia="仿宋_GB2312"/>
          <w:b/>
          <w:spacing w:val="6"/>
          <w:sz w:val="32"/>
          <w:szCs w:val="32"/>
        </w:rPr>
      </w:pPr>
      <w:r w:rsidRPr="00BD0AEE">
        <w:rPr>
          <w:rFonts w:ascii="仿宋_GB2312" w:eastAsia="仿宋_GB2312" w:hint="eastAsia"/>
          <w:b/>
          <w:spacing w:val="6"/>
          <w:sz w:val="32"/>
          <w:szCs w:val="32"/>
        </w:rPr>
        <w:lastRenderedPageBreak/>
        <w:t>4、残疾人福利性单位声明函</w:t>
      </w:r>
    </w:p>
    <w:p w:rsidR="008D71A8" w:rsidRPr="00BD0AEE" w:rsidRDefault="008D71A8" w:rsidP="008D71A8">
      <w:pPr>
        <w:spacing w:line="588" w:lineRule="exact"/>
        <w:rPr>
          <w:rFonts w:ascii="仿宋_GB2312" w:eastAsia="仿宋_GB2312"/>
          <w:b/>
          <w:spacing w:val="6"/>
          <w:sz w:val="30"/>
          <w:szCs w:val="30"/>
        </w:rPr>
      </w:pP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DB6646">
        <w:rPr>
          <w:rFonts w:ascii="仿宋_GB2312" w:eastAsia="仿宋_GB2312" w:hAnsi="仿宋_GB2312" w:cs="仿宋_GB2312" w:hint="eastAsia"/>
          <w:sz w:val="24"/>
          <w:u w:val="single"/>
        </w:rPr>
        <w:t>绍兴市</w:t>
      </w:r>
      <w:r w:rsidR="000854B0">
        <w:rPr>
          <w:rFonts w:ascii="仿宋_GB2312" w:eastAsia="仿宋_GB2312" w:hAnsi="仿宋_GB2312" w:cs="仿宋_GB2312" w:hint="eastAsia"/>
          <w:sz w:val="24"/>
          <w:u w:val="single"/>
        </w:rPr>
        <w:t>人民</w:t>
      </w:r>
      <w:r w:rsidR="00DB6646">
        <w:rPr>
          <w:rFonts w:ascii="仿宋_GB2312" w:eastAsia="仿宋_GB2312" w:hAnsi="仿宋_GB2312" w:cs="仿宋_GB2312" w:hint="eastAsia"/>
          <w:sz w:val="24"/>
          <w:u w:val="single"/>
        </w:rPr>
        <w:t>医院</w:t>
      </w:r>
      <w:r w:rsidR="003F4F31" w:rsidRPr="00BD0AEE">
        <w:rPr>
          <w:rFonts w:ascii="仿宋_GB2312" w:eastAsia="仿宋_GB2312" w:hAnsi="仿宋_GB2312" w:cs="仿宋_GB2312" w:hint="eastAsia"/>
          <w:sz w:val="24"/>
        </w:rPr>
        <w:t>的</w:t>
      </w:r>
      <w:r w:rsidR="00F56C2B" w:rsidRPr="00F56C2B">
        <w:rPr>
          <w:rFonts w:ascii="仿宋" w:eastAsia="仿宋" w:hAnsi="仿宋" w:cs="宋体" w:hint="eastAsia"/>
          <w:color w:val="000000"/>
          <w:kern w:val="0"/>
          <w:sz w:val="24"/>
          <w:u w:val="single"/>
        </w:rPr>
        <w:t>胸痛中心质控管理平台</w:t>
      </w:r>
      <w:r w:rsidR="006441F4" w:rsidRPr="006441F4">
        <w:rPr>
          <w:rFonts w:ascii="仿宋_GB2312" w:eastAsia="仿宋_GB2312" w:hAnsi="新宋体" w:hint="eastAsia"/>
          <w:kern w:val="0"/>
          <w:sz w:val="24"/>
          <w:u w:val="single"/>
        </w:rPr>
        <w:t>项目</w:t>
      </w:r>
      <w:r w:rsidRPr="00BD0AE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本单位对上述声明的真实性负责。如有虚假，将依法承担相应责任。</w:t>
      </w: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BC5B55" w:rsidRPr="00BD0AEE" w:rsidRDefault="008C7BFE" w:rsidP="00BC5B55">
      <w:pPr>
        <w:ind w:right="420"/>
        <w:jc w:val="right"/>
        <w:rPr>
          <w:rFonts w:ascii="仿宋_GB2312" w:eastAsia="仿宋_GB2312" w:hAnsi="仿宋_GB2312" w:cs="仿宋_GB2312"/>
          <w:sz w:val="24"/>
        </w:rPr>
      </w:pPr>
      <w:r w:rsidRPr="00BD0AEE">
        <w:rPr>
          <w:rFonts w:ascii="仿宋_GB2312" w:eastAsia="仿宋_GB2312" w:hAnsi="仿宋_GB2312" w:cs="仿宋_GB2312" w:hint="eastAsia"/>
          <w:sz w:val="24"/>
        </w:rPr>
        <w:t>声明单位</w:t>
      </w:r>
      <w:r w:rsidR="00BC5B55" w:rsidRPr="00BD0AEE">
        <w:rPr>
          <w:rFonts w:ascii="仿宋_GB2312" w:eastAsia="仿宋_GB2312" w:hAnsi="仿宋_GB2312" w:cs="仿宋_GB2312" w:hint="eastAsia"/>
          <w:sz w:val="24"/>
        </w:rPr>
        <w:t>（</w:t>
      </w:r>
      <w:r w:rsidR="001F69CC">
        <w:rPr>
          <w:rFonts w:ascii="仿宋_GB2312" w:eastAsia="仿宋_GB2312" w:hAnsi="仿宋_GB2312" w:cs="仿宋_GB2312" w:hint="eastAsia"/>
          <w:sz w:val="24"/>
        </w:rPr>
        <w:t>盖章</w:t>
      </w:r>
      <w:r w:rsidR="00BC5B55" w:rsidRPr="00BD0AEE">
        <w:rPr>
          <w:rFonts w:ascii="仿宋_GB2312" w:eastAsia="仿宋_GB2312" w:hAnsi="仿宋_GB2312" w:cs="仿宋_GB2312" w:hint="eastAsia"/>
          <w:sz w:val="24"/>
        </w:rPr>
        <w:t xml:space="preserve">）： </w:t>
      </w:r>
    </w:p>
    <w:p w:rsidR="00BC5B55" w:rsidRPr="00BD0AEE" w:rsidRDefault="00BC5B55" w:rsidP="00BC5B55">
      <w:pPr>
        <w:ind w:right="420" w:firstLineChars="2300" w:firstLine="5520"/>
        <w:rPr>
          <w:rFonts w:ascii="仿宋_GB2312" w:eastAsia="仿宋_GB2312"/>
        </w:rPr>
      </w:pPr>
      <w:r w:rsidRPr="00BD0AEE">
        <w:rPr>
          <w:rFonts w:ascii="仿宋_GB2312" w:eastAsia="仿宋_GB2312" w:hAnsi="仿宋_GB2312" w:cs="仿宋_GB2312" w:hint="eastAsia"/>
          <w:sz w:val="24"/>
        </w:rPr>
        <w:t xml:space="preserve">日期：   年     月 </w:t>
      </w:r>
      <w:r w:rsidRPr="00BD0AEE">
        <w:rPr>
          <w:rFonts w:ascii="仿宋_GB2312" w:eastAsia="仿宋_GB2312" w:hint="eastAsia"/>
        </w:rPr>
        <w:t xml:space="preserve">    日</w:t>
      </w:r>
    </w:p>
    <w:p w:rsidR="00BC5B55" w:rsidRPr="00BD0AEE" w:rsidRDefault="00BC5B55" w:rsidP="00BC5B55">
      <w:pPr>
        <w:rPr>
          <w:rFonts w:ascii="仿宋_GB2312" w:eastAsia="仿宋_GB2312"/>
        </w:rPr>
      </w:pPr>
    </w:p>
    <w:p w:rsidR="008D71A8" w:rsidRPr="00BD0AEE"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rPr>
          <w:rFonts w:ascii="仿宋_GB2312" w:eastAsia="仿宋_GB2312" w:hAnsi="仿宋_GB2312" w:cs="仿宋_GB2312"/>
          <w:b/>
          <w:sz w:val="24"/>
        </w:rPr>
      </w:pPr>
    </w:p>
    <w:p w:rsidR="008D71A8" w:rsidRPr="00BD0AEE" w:rsidRDefault="008D71A8" w:rsidP="008D71A8">
      <w:pPr>
        <w:spacing w:line="800" w:lineRule="exact"/>
        <w:rPr>
          <w:rFonts w:ascii="仿宋_GB2312" w:eastAsia="仿宋_GB2312" w:hAnsi="宋体"/>
          <w:b/>
          <w:sz w:val="24"/>
        </w:rPr>
      </w:pPr>
    </w:p>
    <w:p w:rsidR="00BA1AF6" w:rsidRPr="00BD0AEE"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lastRenderedPageBreak/>
        <w:t>商务</w:t>
      </w:r>
      <w:r w:rsidR="00BA1AF6" w:rsidRPr="00BD0AEE">
        <w:rPr>
          <w:rFonts w:ascii="仿宋_GB2312" w:eastAsia="仿宋_GB2312" w:hAnsi="仿宋_GB2312" w:cs="仿宋_GB2312" w:hint="eastAsia"/>
          <w:b/>
          <w:kern w:val="0"/>
          <w:sz w:val="36"/>
          <w:szCs w:val="36"/>
        </w:rPr>
        <w:t>技术</w:t>
      </w:r>
      <w:r w:rsidRPr="00BD0AEE">
        <w:rPr>
          <w:rFonts w:ascii="仿宋_GB2312" w:eastAsia="仿宋_GB2312" w:hAnsi="仿宋_GB2312" w:cs="仿宋_GB2312" w:hint="eastAsia"/>
          <w:b/>
          <w:kern w:val="0"/>
          <w:sz w:val="36"/>
          <w:szCs w:val="36"/>
        </w:rPr>
        <w:t>（资信）</w:t>
      </w:r>
      <w:r w:rsidR="00BA1AF6" w:rsidRPr="00BD0AEE">
        <w:rPr>
          <w:rFonts w:ascii="仿宋_GB2312" w:eastAsia="仿宋_GB2312" w:hAnsi="仿宋_GB2312" w:cs="仿宋_GB2312" w:hint="eastAsia"/>
          <w:b/>
          <w:kern w:val="0"/>
          <w:sz w:val="36"/>
          <w:szCs w:val="36"/>
        </w:rPr>
        <w:t>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目录</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（1）法定代表人授权书 …………………………………………………………（页码）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（2）授权代表社保证明（复印件）………………………………………………（页码）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（3）法定代表人及其授权代表的身份证（复印件）……………………………（页码）（4）法定代表人身份证明书………………………………………………………（页码）</w:t>
      </w:r>
    </w:p>
    <w:p w:rsidR="00BA1AF6" w:rsidRPr="00BD0AEE" w:rsidRDefault="00BA1AF6" w:rsidP="00BA1AF6">
      <w:pPr>
        <w:spacing w:line="360" w:lineRule="auto"/>
        <w:outlineLvl w:val="0"/>
        <w:rPr>
          <w:rFonts w:ascii="仿宋_GB2312" w:eastAsia="仿宋_GB2312" w:hAnsi="仿宋_GB2312" w:cs="仿宋_GB2312"/>
          <w:sz w:val="24"/>
        </w:rPr>
      </w:pPr>
      <w:r w:rsidRPr="00BD0AEE">
        <w:rPr>
          <w:rFonts w:ascii="仿宋_GB2312" w:eastAsia="仿宋_GB2312" w:hAnsi="仿宋_GB2312" w:cs="仿宋_GB2312" w:hint="eastAsia"/>
          <w:sz w:val="24"/>
        </w:rPr>
        <w:t>（5）营业执照(或事业法人登记证或其他登记证明材料)复印件</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081B17">
      <w:pPr>
        <w:snapToGrid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（6）</w:t>
      </w:r>
      <w:r w:rsidR="00DA2DFC" w:rsidRPr="00BD0AEE">
        <w:rPr>
          <w:rFonts w:ascii="仿宋_GB2312" w:eastAsia="仿宋_GB2312" w:hAnsi="仿宋_GB2312" w:cs="仿宋_GB2312" w:hint="eastAsia"/>
          <w:sz w:val="24"/>
        </w:rPr>
        <w:t>20</w:t>
      </w:r>
      <w:r w:rsidR="00F334C8">
        <w:rPr>
          <w:rFonts w:ascii="仿宋_GB2312" w:eastAsia="仿宋_GB2312" w:hAnsi="仿宋_GB2312" w:cs="仿宋_GB2312" w:hint="eastAsia"/>
          <w:sz w:val="24"/>
        </w:rPr>
        <w:t>2</w:t>
      </w:r>
      <w:r w:rsidR="00A859E5">
        <w:rPr>
          <w:rFonts w:ascii="仿宋_GB2312" w:eastAsia="仿宋_GB2312" w:hAnsi="仿宋_GB2312" w:cs="仿宋_GB2312"/>
          <w:sz w:val="24"/>
        </w:rPr>
        <w:t>1</w:t>
      </w:r>
      <w:r w:rsidR="00DA2DFC" w:rsidRPr="00BD0AEE">
        <w:rPr>
          <w:rFonts w:ascii="仿宋_GB2312" w:eastAsia="仿宋_GB2312" w:hAnsi="仿宋_GB2312" w:cs="仿宋_GB2312" w:hint="eastAsia"/>
          <w:sz w:val="24"/>
        </w:rPr>
        <w:t>年度资产负债表</w:t>
      </w:r>
      <w:r w:rsidRPr="00BD0AEE">
        <w:rPr>
          <w:rFonts w:ascii="仿宋_GB2312" w:eastAsia="仿宋_GB2312" w:hAnsi="仿宋_GB2312" w:cs="仿宋_GB2312" w:hint="eastAsia"/>
          <w:sz w:val="24"/>
        </w:rPr>
        <w:t>等财务报表资料文件(新成立的公司，提供情况说明)</w:t>
      </w:r>
      <w:r w:rsidRPr="00BD0AEE">
        <w:rPr>
          <w:rFonts w:ascii="仿宋_GB2312" w:eastAsia="仿宋_GB2312" w:hAnsi="仿宋_GB2312" w:cs="仿宋_GB2312" w:hint="eastAsia"/>
          <w:kern w:val="0"/>
          <w:sz w:val="24"/>
        </w:rPr>
        <w:t>…页码）</w:t>
      </w:r>
    </w:p>
    <w:p w:rsidR="00BA1AF6" w:rsidRPr="00BD0AEE" w:rsidRDefault="00BA1AF6" w:rsidP="00081B17">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sz w:val="24"/>
        </w:rPr>
        <w:t>（7）具有履</w:t>
      </w:r>
      <w:r w:rsidRPr="00BD0AEE">
        <w:rPr>
          <w:rFonts w:ascii="仿宋_GB2312" w:eastAsia="仿宋_GB2312" w:hAnsi="仿宋_GB2312" w:cs="仿宋_GB2312" w:hint="eastAsia"/>
          <w:kern w:val="0"/>
          <w:sz w:val="24"/>
        </w:rPr>
        <w:t>行合同所必需的设备和专业技术能力的承诺函……………………（页码）</w:t>
      </w:r>
    </w:p>
    <w:p w:rsidR="00BA1AF6" w:rsidRPr="00BD0AEE" w:rsidRDefault="00BA1AF6" w:rsidP="00BA1AF6">
      <w:pPr>
        <w:pStyle w:val="51"/>
        <w:spacing w:line="360" w:lineRule="auto"/>
        <w:ind w:firstLineChars="0" w:firstLine="0"/>
        <w:rPr>
          <w:rFonts w:hAnsi="仿宋_GB2312" w:cs="仿宋_GB2312"/>
        </w:rPr>
      </w:pPr>
      <w:r w:rsidRPr="00BD0AEE">
        <w:rPr>
          <w:rFonts w:hAnsi="仿宋_GB2312" w:cs="仿宋_GB2312" w:hint="eastAsia"/>
        </w:rPr>
        <w:t>（8）重大违法记录的声明</w:t>
      </w:r>
      <w:r w:rsidRPr="00BD0AEE">
        <w:rPr>
          <w:rFonts w:hAnsi="仿宋_GB2312" w:cs="仿宋_GB2312" w:hint="eastAsia"/>
          <w:kern w:val="0"/>
        </w:rPr>
        <w:t xml:space="preserve"> …</w:t>
      </w:r>
      <w:r w:rsidRPr="00BD0AEE">
        <w:rPr>
          <w:rFonts w:hAnsi="仿宋_GB2312" w:cs="仿宋_GB2312" w:hint="eastAsia"/>
        </w:rPr>
        <w:t>……………………………………………………</w:t>
      </w:r>
      <w:r w:rsidRPr="00BD0AEE">
        <w:rPr>
          <w:rFonts w:hAnsi="仿宋_GB2312" w:cs="仿宋_GB2312" w:hint="eastAsia"/>
          <w:kern w:val="0"/>
        </w:rPr>
        <w:t>（页码）</w:t>
      </w:r>
      <w:r w:rsidRPr="00BD0AEE">
        <w:rPr>
          <w:rFonts w:hAnsi="仿宋_GB2312" w:cs="仿宋_GB2312" w:hint="eastAsia"/>
        </w:rPr>
        <w:t>（9）符合特定资格条件（如果项目要求）的有关证明材料（复印件）………（页码）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（10）</w:t>
      </w:r>
      <w:r w:rsidRPr="00BD0AEE">
        <w:rPr>
          <w:rFonts w:hAnsi="仿宋_GB2312" w:cs="仿宋_GB2312" w:hint="eastAsia"/>
          <w:snapToGrid w:val="0"/>
        </w:rPr>
        <w:t>非本地投标人售后服务机构证明材料</w:t>
      </w:r>
      <w:r w:rsidRPr="00BD0AEE">
        <w:rPr>
          <w:rFonts w:hAnsi="仿宋_GB2312" w:cs="仿宋_GB2312" w:hint="eastAsia"/>
        </w:rPr>
        <w:t>……………………………………（页码）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（11）所有与符合性审查有关的资信文件（复印件） ………………………（页码）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（12）</w:t>
      </w:r>
      <w:r w:rsidRPr="00BD0AEE">
        <w:rPr>
          <w:rFonts w:hAnsi="仿宋_GB2312" w:cs="仿宋_GB2312" w:hint="eastAsia"/>
          <w:lang w:val="zh-CN"/>
        </w:rPr>
        <w:t>主要业绩证明… ………………………………………………</w:t>
      </w:r>
      <w:r w:rsidRPr="00BD0AEE">
        <w:rPr>
          <w:rFonts w:hAnsi="仿宋_GB2312" w:cs="仿宋_GB2312" w:hint="eastAsia"/>
        </w:rPr>
        <w:t>…………</w:t>
      </w:r>
      <w:r w:rsidRPr="00BD0AEE">
        <w:rPr>
          <w:rFonts w:hAnsi="仿宋_GB2312" w:cs="仿宋_GB2312" w:hint="eastAsia"/>
          <w:lang w:val="zh-CN"/>
        </w:rPr>
        <w:t>…</w:t>
      </w:r>
      <w:r w:rsidRPr="00BD0AEE">
        <w:rPr>
          <w:rFonts w:hAnsi="仿宋_GB2312" w:cs="仿宋_GB2312" w:hint="eastAsia"/>
        </w:rPr>
        <w:t>（页码）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（13）廉政承诺书 …………………………………………………………………（页码）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（14）技术解决方案…………………………………………………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（15）技术偏离说明表………………………………………………</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（16）组织实施方案……………………………………………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（17）售后服务方案……………………………………………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（18）项目小组人员名单………………………………………</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（19）</w:t>
      </w:r>
      <w:r w:rsidRPr="00BD0AEE">
        <w:rPr>
          <w:rFonts w:ascii="仿宋_GB2312" w:eastAsia="仿宋_GB2312" w:hAnsi="仿宋_GB2312" w:cs="仿宋_GB2312" w:hint="eastAsia"/>
          <w:kern w:val="0"/>
          <w:sz w:val="24"/>
          <w:lang w:val="zh-CN"/>
        </w:rPr>
        <w:t>优惠条件及特殊承诺……………………………………</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（20）</w:t>
      </w:r>
      <w:r w:rsidRPr="00BD0AEE">
        <w:rPr>
          <w:rFonts w:ascii="仿宋_GB2312" w:eastAsia="仿宋_GB2312" w:hAnsi="仿宋_GB2312" w:cs="仿宋_GB2312" w:hint="eastAsia"/>
          <w:kern w:val="0"/>
          <w:sz w:val="24"/>
          <w:lang w:val="zh-CN"/>
        </w:rPr>
        <w:t>备品备件及供选择的配套零部件清单………………………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（21）</w:t>
      </w:r>
      <w:r w:rsidRPr="00BD0AEE">
        <w:rPr>
          <w:rFonts w:ascii="仿宋_GB2312" w:eastAsia="仿宋_GB2312" w:hAnsi="仿宋_GB2312" w:cs="仿宋_GB2312" w:hint="eastAsia"/>
          <w:kern w:val="0"/>
          <w:sz w:val="24"/>
          <w:lang w:val="zh-CN"/>
        </w:rPr>
        <w:t>消耗品、维修零配件购买价格清单…………………………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（22）培训计划………………………………………………………</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（23）</w:t>
      </w:r>
      <w:r w:rsidRPr="00BD0AEE">
        <w:rPr>
          <w:rFonts w:ascii="仿宋_GB2312" w:eastAsia="仿宋_GB2312" w:hAnsi="仿宋_GB2312" w:cs="仿宋_GB2312" w:hint="eastAsia"/>
          <w:kern w:val="0"/>
          <w:sz w:val="24"/>
          <w:lang w:val="zh-CN"/>
        </w:rPr>
        <w:t>验收方案…………………………………………………………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kern w:val="0"/>
          <w:sz w:val="24"/>
        </w:rPr>
        <w:t>（24）</w:t>
      </w:r>
      <w:r w:rsidRPr="00BD0AEE">
        <w:rPr>
          <w:rFonts w:ascii="仿宋_GB2312" w:eastAsia="仿宋_GB2312" w:hAnsi="仿宋_GB2312" w:cs="仿宋_GB2312" w:hint="eastAsia"/>
          <w:kern w:val="0"/>
          <w:sz w:val="24"/>
          <w:lang w:val="zh-CN"/>
        </w:rPr>
        <w:t>认为需要的其他</w:t>
      </w:r>
      <w:r w:rsidR="00B138A5" w:rsidRPr="00BD0AEE">
        <w:rPr>
          <w:rFonts w:ascii="仿宋_GB2312" w:eastAsia="仿宋_GB2312" w:hAnsi="仿宋_GB2312" w:cs="仿宋_GB2312" w:hint="eastAsia"/>
          <w:kern w:val="0"/>
          <w:sz w:val="24"/>
          <w:lang w:val="zh-CN"/>
        </w:rPr>
        <w:t>商务技术（资信）文件</w:t>
      </w:r>
      <w:r w:rsidRPr="00BD0AEE">
        <w:rPr>
          <w:rFonts w:ascii="仿宋_GB2312" w:eastAsia="仿宋_GB2312" w:hAnsi="仿宋_GB2312" w:cs="仿宋_GB2312" w:hint="eastAsia"/>
          <w:kern w:val="0"/>
          <w:sz w:val="24"/>
          <w:lang w:val="zh-CN"/>
        </w:rPr>
        <w:t>或说明……………………</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bCs/>
          <w:sz w:val="24"/>
        </w:rPr>
        <w:t>注：以上目录是基本格式要求，各投标人可根据自身情况进一步细化。</w:t>
      </w: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 xml:space="preserve">1、法定代表人授权委托书（格式） </w:t>
      </w:r>
    </w:p>
    <w:p w:rsidR="00BA1AF6" w:rsidRPr="00BD0AEE" w:rsidRDefault="00BA1AF6" w:rsidP="00BA1AF6">
      <w:pPr>
        <w:jc w:val="center"/>
        <w:rPr>
          <w:rFonts w:ascii="仿宋_GB2312" w:eastAsia="仿宋_GB2312" w:hAnsi="宋体"/>
          <w:b/>
          <w:sz w:val="24"/>
        </w:rPr>
      </w:pPr>
    </w:p>
    <w:p w:rsidR="00BA1AF6" w:rsidRPr="00BD0AEE" w:rsidRDefault="00BA1AF6" w:rsidP="00BA1AF6">
      <w:pPr>
        <w:snapToGrid w:val="0"/>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本授权委托书声明：我</w:t>
      </w:r>
      <w:r w:rsidR="003F4F31" w:rsidRPr="00BD0AEE">
        <w:rPr>
          <w:rFonts w:ascii="仿宋_GB2312" w:eastAsia="仿宋_GB2312" w:hAnsi="宋体" w:hint="eastAsia"/>
          <w:sz w:val="24"/>
          <w:u w:val="single"/>
        </w:rPr>
        <w:t xml:space="preserve">         (填写姓名)</w:t>
      </w:r>
      <w:r w:rsidR="003F4F31"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（填写投标人单位全称）</w:t>
      </w:r>
      <w:r w:rsidR="003F4F31" w:rsidRPr="00BD0AEE">
        <w:rPr>
          <w:rFonts w:ascii="仿宋_GB2312" w:eastAsia="仿宋_GB2312" w:hAnsi="宋体" w:hint="eastAsia"/>
          <w:sz w:val="24"/>
        </w:rPr>
        <w:t>的法定代表人，现授权委托</w:t>
      </w:r>
      <w:r w:rsidR="003F4F31" w:rsidRPr="00BD0AEE">
        <w:rPr>
          <w:rFonts w:ascii="仿宋_GB2312" w:eastAsia="仿宋_GB2312" w:hAnsi="宋体" w:hint="eastAsia"/>
          <w:sz w:val="24"/>
          <w:u w:val="single"/>
        </w:rPr>
        <w:t xml:space="preserve">                  （填写单位全称）</w:t>
      </w:r>
      <w:r w:rsidR="003F4F31" w:rsidRPr="00BD0AEE">
        <w:rPr>
          <w:rFonts w:ascii="仿宋_GB2312" w:eastAsia="仿宋_GB2312" w:hAnsi="宋体" w:hint="eastAsia"/>
          <w:sz w:val="24"/>
        </w:rPr>
        <w:t>的（填写姓名）为我公司授权代表，</w:t>
      </w:r>
      <w:r w:rsidR="003F4F31" w:rsidRPr="00BD0AEE">
        <w:rPr>
          <w:rFonts w:ascii="仿宋_GB2312" w:eastAsia="仿宋_GB2312" w:hAnsi="宋体" w:hint="eastAsia"/>
          <w:sz w:val="24"/>
          <w:u w:val="single"/>
        </w:rPr>
        <w:t>（填写身份证号码：                       ）</w:t>
      </w:r>
      <w:r w:rsidR="003F4F31" w:rsidRPr="00BD0AEE">
        <w:rPr>
          <w:rFonts w:ascii="仿宋_GB2312" w:eastAsia="仿宋_GB2312" w:hAnsi="宋体" w:hint="eastAsia"/>
          <w:sz w:val="24"/>
        </w:rPr>
        <w:t>。以本公司的名义参加</w:t>
      </w:r>
      <w:r w:rsidR="00DB6646">
        <w:rPr>
          <w:rFonts w:ascii="仿宋_GB2312" w:eastAsia="仿宋_GB2312" w:hAnsi="宋体" w:hint="eastAsia"/>
          <w:sz w:val="24"/>
          <w:u w:val="single"/>
        </w:rPr>
        <w:t>绍兴市</w:t>
      </w:r>
      <w:r w:rsidR="00E146F4">
        <w:rPr>
          <w:rFonts w:ascii="仿宋_GB2312" w:eastAsia="仿宋_GB2312" w:hAnsi="宋体" w:hint="eastAsia"/>
          <w:sz w:val="24"/>
          <w:u w:val="single"/>
        </w:rPr>
        <w:t>人民</w:t>
      </w:r>
      <w:r w:rsidR="00DB6646">
        <w:rPr>
          <w:rFonts w:ascii="仿宋_GB2312" w:eastAsia="仿宋_GB2312" w:hAnsi="宋体" w:hint="eastAsia"/>
          <w:sz w:val="24"/>
          <w:u w:val="single"/>
        </w:rPr>
        <w:t>医院</w:t>
      </w:r>
      <w:r w:rsidR="003F4F31" w:rsidRPr="00BD0AEE">
        <w:rPr>
          <w:rFonts w:ascii="仿宋_GB2312" w:eastAsia="仿宋_GB2312" w:hAnsi="宋体" w:hint="eastAsia"/>
          <w:sz w:val="24"/>
        </w:rPr>
        <w:t>组织的</w:t>
      </w:r>
      <w:r w:rsidR="00F56C2B" w:rsidRPr="00F56C2B">
        <w:rPr>
          <w:rFonts w:ascii="仿宋" w:eastAsia="仿宋" w:hAnsi="仿宋" w:cs="宋体" w:hint="eastAsia"/>
          <w:color w:val="000000"/>
          <w:kern w:val="0"/>
          <w:sz w:val="24"/>
          <w:u w:val="single"/>
        </w:rPr>
        <w:t>胸痛中心质控管理平台</w:t>
      </w:r>
      <w:r w:rsidR="00F02FC6" w:rsidRPr="006441F4">
        <w:rPr>
          <w:rFonts w:ascii="仿宋_GB2312" w:eastAsia="仿宋_GB2312" w:hAnsi="新宋体" w:hint="eastAsia"/>
          <w:kern w:val="0"/>
          <w:sz w:val="24"/>
          <w:u w:val="single"/>
        </w:rPr>
        <w:t>项目</w:t>
      </w:r>
      <w:r w:rsidR="003F4F31" w:rsidRPr="00BD0AEE">
        <w:rPr>
          <w:rFonts w:ascii="仿宋_GB2312" w:eastAsia="仿宋_GB2312" w:hAnsi="宋体" w:hint="eastAsia"/>
          <w:sz w:val="24"/>
        </w:rPr>
        <w:t>投标活动。</w:t>
      </w:r>
      <w:r w:rsidRPr="00BD0AEE">
        <w:rPr>
          <w:rFonts w:ascii="仿宋_GB2312" w:eastAsia="仿宋_GB2312" w:hAnsi="宋体" w:hint="eastAsia"/>
          <w:sz w:val="24"/>
        </w:rPr>
        <w:t>授权代表在开标、评标、合同谈判过程中所签署的一切文件和处理与之有关的一切事务，我均予以承认。</w:t>
      </w:r>
    </w:p>
    <w:p w:rsidR="00BA1AF6" w:rsidRPr="00BD0AEE" w:rsidRDefault="00BA1AF6" w:rsidP="00BA1AF6">
      <w:pPr>
        <w:snapToGrid w:val="0"/>
        <w:spacing w:line="560" w:lineRule="exact"/>
        <w:ind w:firstLineChars="200" w:firstLine="480"/>
        <w:jc w:val="left"/>
        <w:rPr>
          <w:rFonts w:ascii="仿宋_GB2312" w:eastAsia="仿宋_GB2312" w:hAnsi="宋体"/>
          <w:sz w:val="24"/>
        </w:rPr>
      </w:pPr>
      <w:r w:rsidRPr="00BD0AEE">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BD0AEE" w:rsidRDefault="00BA1AF6" w:rsidP="00BA1AF6">
      <w:pPr>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授权代表无转委托权。特此委托。</w:t>
      </w:r>
    </w:p>
    <w:p w:rsidR="00BA1AF6" w:rsidRPr="00BD0AEE" w:rsidRDefault="00BA1AF6" w:rsidP="00BA1AF6">
      <w:pPr>
        <w:snapToGrid w:val="0"/>
        <w:spacing w:line="600" w:lineRule="exact"/>
        <w:jc w:val="lef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授权代表姓名：              性别：               年龄：</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单位：                      部门：               职务：</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widowControl/>
        <w:snapToGrid w:val="0"/>
        <w:spacing w:line="440" w:lineRule="exact"/>
        <w:rPr>
          <w:rFonts w:ascii="仿宋_GB2312" w:eastAsia="仿宋_GB2312" w:hAnsi="宋体"/>
          <w:sz w:val="24"/>
        </w:rPr>
      </w:pPr>
      <w:r w:rsidRPr="00BD0AEE">
        <w:rPr>
          <w:rFonts w:ascii="仿宋_GB2312" w:eastAsia="仿宋_GB2312" w:hAnsi="宋体" w:hint="eastAsia"/>
          <w:kern w:val="0"/>
          <w:sz w:val="24"/>
        </w:rPr>
        <w:t>办公地址：                  联系电话：           传真：</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法定代表人（签字或盖章）：</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ind w:firstLineChars="2200" w:firstLine="5280"/>
        <w:jc w:val="left"/>
        <w:rPr>
          <w:rFonts w:ascii="仿宋_GB2312" w:eastAsia="仿宋_GB2312" w:hAnsi="宋体"/>
          <w:sz w:val="24"/>
        </w:rPr>
      </w:pPr>
      <w:r w:rsidRPr="00BD0AEE">
        <w:rPr>
          <w:rFonts w:ascii="仿宋_GB2312" w:eastAsia="仿宋_GB2312" w:hAnsi="宋体" w:hint="eastAsia"/>
          <w:sz w:val="24"/>
        </w:rPr>
        <w:t>日期：    年   月   日</w:t>
      </w:r>
    </w:p>
    <w:p w:rsidR="00BA1AF6" w:rsidRPr="00BD0AEE" w:rsidRDefault="00BA1AF6" w:rsidP="00BA1AF6">
      <w:pPr>
        <w:ind w:firstLineChars="2050" w:firstLine="4920"/>
        <w:jc w:val="left"/>
        <w:rPr>
          <w:rFonts w:ascii="仿宋_GB2312" w:eastAsia="仿宋_GB2312" w:hAnsi="宋体"/>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2、授权代表社保证明（复印件）</w:t>
      </w:r>
    </w:p>
    <w:p w:rsidR="00027D17" w:rsidRPr="00BD0AEE" w:rsidRDefault="00027D17" w:rsidP="00027D17">
      <w:pPr>
        <w:spacing w:line="800" w:lineRule="exact"/>
        <w:ind w:firstLineChars="200" w:firstLine="480"/>
        <w:rPr>
          <w:rFonts w:ascii="仿宋_GB2312" w:eastAsia="仿宋_GB2312" w:hAnsi="宋体"/>
          <w:sz w:val="24"/>
          <w:u w:val="wave"/>
        </w:rPr>
      </w:pPr>
      <w:r w:rsidRPr="00BD0AEE">
        <w:rPr>
          <w:rFonts w:ascii="仿宋_GB2312" w:eastAsia="仿宋_GB2312" w:hAnsi="宋体" w:hint="eastAsia"/>
          <w:sz w:val="24"/>
          <w:u w:val="wave"/>
        </w:rPr>
        <w:t>出具距投标截止时间一个月以内的社保机构盖公章的授权代表社保缴纳证明（如授权代表为</w:t>
      </w:r>
      <w:r w:rsidRPr="00BD0AEE">
        <w:rPr>
          <w:rFonts w:ascii="仿宋_GB2312" w:eastAsia="仿宋_GB2312" w:hAnsi="宋体"/>
          <w:sz w:val="24"/>
          <w:u w:val="wave"/>
        </w:rPr>
        <w:t>离退休返聘人员的，投标响应文件技术部分内</w:t>
      </w:r>
      <w:r w:rsidRPr="00BD0AEE">
        <w:rPr>
          <w:rFonts w:ascii="仿宋_GB2312" w:eastAsia="仿宋_GB2312" w:hAnsi="宋体" w:hint="eastAsia"/>
          <w:sz w:val="24"/>
          <w:u w:val="wave"/>
        </w:rPr>
        <w:t>需提供</w:t>
      </w:r>
      <w:r w:rsidRPr="00BD0AEE">
        <w:rPr>
          <w:rFonts w:ascii="仿宋_GB2312" w:eastAsia="仿宋_GB2312" w:hAnsi="宋体"/>
          <w:sz w:val="24"/>
          <w:u w:val="wave"/>
        </w:rPr>
        <w:t>退休证明及单位聘用证明</w:t>
      </w:r>
      <w:r w:rsidRPr="00BD0AEE">
        <w:rPr>
          <w:rFonts w:ascii="仿宋_GB2312" w:eastAsia="仿宋_GB2312" w:hAnsi="宋体" w:hint="eastAsia"/>
          <w:sz w:val="24"/>
          <w:u w:val="wave"/>
        </w:rPr>
        <w:t>；如由第三方代理社保事项的，则需提供加盖投标人公章的委托代理协议复印件），格式自拟。</w:t>
      </w:r>
      <w:r w:rsidRPr="00BD0AEE">
        <w:rPr>
          <w:rFonts w:ascii="仿宋_GB2312" w:eastAsia="仿宋_GB2312" w:hAnsi="宋体"/>
          <w:b/>
          <w:sz w:val="24"/>
        </w:rPr>
        <w:t>未提供</w:t>
      </w:r>
      <w:r w:rsidRPr="00BD0AEE">
        <w:rPr>
          <w:rFonts w:ascii="仿宋_GB2312" w:eastAsia="仿宋_GB2312" w:hAnsi="宋体" w:hint="eastAsia"/>
          <w:b/>
          <w:sz w:val="24"/>
        </w:rPr>
        <w:t>上述</w:t>
      </w:r>
      <w:r w:rsidRPr="00BD0AEE">
        <w:rPr>
          <w:rFonts w:ascii="仿宋_GB2312" w:eastAsia="仿宋_GB2312" w:hAnsi="宋体"/>
          <w:b/>
          <w:sz w:val="24"/>
        </w:rPr>
        <w:t>证明的投标</w:t>
      </w:r>
      <w:r w:rsidRPr="00BD0AEE">
        <w:rPr>
          <w:rFonts w:ascii="仿宋_GB2312" w:eastAsia="仿宋_GB2312" w:hAnsi="宋体" w:hint="eastAsia"/>
          <w:b/>
          <w:sz w:val="24"/>
        </w:rPr>
        <w:t>做无效投标处理</w:t>
      </w:r>
      <w:r w:rsidRPr="00BD0AEE">
        <w:rPr>
          <w:rFonts w:ascii="仿宋_GB2312" w:eastAsia="仿宋_GB2312" w:hAnsi="宋体"/>
          <w:b/>
          <w:sz w:val="24"/>
        </w:rPr>
        <w:t>。</w:t>
      </w:r>
    </w:p>
    <w:p w:rsidR="00BA1AF6" w:rsidRPr="00BD0AEE" w:rsidRDefault="00BA1AF6" w:rsidP="00BA1AF6">
      <w:pPr>
        <w:spacing w:line="800" w:lineRule="exact"/>
        <w:ind w:firstLineChars="1800" w:firstLine="4320"/>
        <w:rPr>
          <w:rFonts w:ascii="仿宋_GB2312" w:eastAsia="仿宋_GB2312" w:hAnsi="宋体"/>
          <w:sz w:val="24"/>
        </w:rPr>
      </w:pPr>
    </w:p>
    <w:p w:rsidR="00BA1AF6" w:rsidRPr="00BD0AEE" w:rsidRDefault="00BA1AF6" w:rsidP="00215FC4">
      <w:pPr>
        <w:spacing w:line="800" w:lineRule="exact"/>
        <w:ind w:firstLineChars="1800" w:firstLine="4337"/>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3、法定代表人及其授权代表身份证复印件（正反面）</w:t>
      </w: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4、法定代表人身份证明书(格式)</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 标 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地    址：</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姓    名：</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身份证号码：</w:t>
      </w:r>
    </w:p>
    <w:p w:rsidR="00BA1AF6" w:rsidRPr="00BD0AEE" w:rsidRDefault="00BA1AF6" w:rsidP="00BA1AF6">
      <w:pPr>
        <w:spacing w:line="440" w:lineRule="exact"/>
        <w:ind w:rightChars="134" w:right="281"/>
        <w:rPr>
          <w:rFonts w:ascii="仿宋_GB2312" w:eastAsia="仿宋_GB2312" w:hAnsi="宋体"/>
          <w:sz w:val="24"/>
        </w:rPr>
      </w:pPr>
      <w:r w:rsidRPr="00BD0AEE">
        <w:rPr>
          <w:rFonts w:ascii="仿宋_GB2312" w:eastAsia="仿宋_GB2312" w:hAnsi="宋体" w:hint="eastAsia"/>
          <w:sz w:val="24"/>
        </w:rPr>
        <w:t>职   务：</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（填写投标人名称）</w:t>
      </w:r>
      <w:r w:rsidRPr="00BD0AEE">
        <w:rPr>
          <w:rFonts w:ascii="仿宋_GB2312" w:eastAsia="仿宋_GB2312" w:hAnsi="宋体" w:hint="eastAsia"/>
          <w:sz w:val="24"/>
        </w:rPr>
        <w:t>的法定代表人。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特此证明。</w:t>
      </w:r>
    </w:p>
    <w:p w:rsidR="00BA1AF6" w:rsidRPr="00BD0AEE" w:rsidRDefault="00BA1AF6" w:rsidP="00BA1AF6">
      <w:pPr>
        <w:spacing w:line="440" w:lineRule="exact"/>
        <w:rPr>
          <w:rFonts w:ascii="仿宋_GB2312" w:eastAsia="仿宋_GB2312" w:hAnsi="宋体"/>
          <w:sz w:val="24"/>
        </w:rPr>
      </w:pP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投标人：</w:t>
      </w:r>
    </w:p>
    <w:p w:rsidR="00BA1AF6" w:rsidRPr="00BD0AEE" w:rsidRDefault="00BA1AF6" w:rsidP="00BA1AF6">
      <w:pPr>
        <w:spacing w:line="440" w:lineRule="exact"/>
        <w:ind w:right="480"/>
        <w:rPr>
          <w:rFonts w:ascii="仿宋_GB2312" w:eastAsia="仿宋_GB2312" w:hAnsi="宋体"/>
          <w:sz w:val="24"/>
        </w:rPr>
      </w:pPr>
    </w:p>
    <w:p w:rsidR="00BA1AF6" w:rsidRPr="00BD0AEE" w:rsidRDefault="00BA1AF6" w:rsidP="002A586E">
      <w:pPr>
        <w:wordWrap w:val="0"/>
        <w:spacing w:line="440" w:lineRule="exact"/>
        <w:ind w:right="720"/>
        <w:jc w:val="right"/>
        <w:rPr>
          <w:rFonts w:ascii="仿宋_GB2312" w:eastAsia="仿宋_GB2312" w:hAnsi="宋体"/>
          <w:sz w:val="24"/>
        </w:rPr>
      </w:pPr>
      <w:r w:rsidRPr="00BD0AEE">
        <w:rPr>
          <w:rFonts w:ascii="仿宋_GB2312" w:eastAsia="仿宋_GB2312" w:hAnsi="宋体" w:hint="eastAsia"/>
          <w:sz w:val="24"/>
        </w:rPr>
        <w:t>年月日</w:t>
      </w:r>
    </w:p>
    <w:p w:rsidR="00BA1AF6" w:rsidRPr="00BD0AEE" w:rsidRDefault="00BA1AF6" w:rsidP="00BA1AF6">
      <w:pPr>
        <w:spacing w:line="360" w:lineRule="auto"/>
        <w:jc w:val="center"/>
        <w:rPr>
          <w:rFonts w:ascii="仿宋_GB2312" w:eastAsia="仿宋_GB2312" w:hAnsi="宋体"/>
          <w:b/>
          <w:sz w:val="30"/>
          <w:szCs w:val="30"/>
        </w:rPr>
      </w:pPr>
    </w:p>
    <w:p w:rsidR="00BA1AF6" w:rsidRPr="00BD0AEE" w:rsidRDefault="00BA1AF6" w:rsidP="003F4F31">
      <w:pPr>
        <w:pageBreakBefore/>
        <w:spacing w:line="360" w:lineRule="auto"/>
        <w:rPr>
          <w:rFonts w:ascii="仿宋_GB2312" w:eastAsia="仿宋_GB2312" w:hAnsi="仿宋_GB2312" w:cs="仿宋_GB2312"/>
          <w:b/>
          <w:sz w:val="30"/>
          <w:szCs w:val="30"/>
        </w:rPr>
      </w:pPr>
      <w:r w:rsidRPr="00BD0AEE">
        <w:rPr>
          <w:rFonts w:ascii="仿宋_GB2312" w:eastAsia="仿宋_GB2312" w:hAnsi="宋体" w:hint="eastAsia"/>
          <w:b/>
          <w:sz w:val="30"/>
          <w:szCs w:val="30"/>
        </w:rPr>
        <w:lastRenderedPageBreak/>
        <w:t>5</w:t>
      </w:r>
      <w:r w:rsidRPr="00BD0AEE">
        <w:rPr>
          <w:rFonts w:ascii="仿宋_GB2312" w:eastAsia="仿宋_GB2312" w:hAnsi="仿宋_GB2312" w:cs="仿宋_GB2312" w:hint="eastAsia"/>
          <w:b/>
          <w:kern w:val="0"/>
          <w:sz w:val="30"/>
          <w:szCs w:val="30"/>
          <w:lang w:val="zh-CN"/>
        </w:rPr>
        <w:t>、</w:t>
      </w:r>
      <w:r w:rsidRPr="00BD0AEE">
        <w:rPr>
          <w:rFonts w:ascii="仿宋_GB2312" w:eastAsia="仿宋_GB2312" w:hAnsi="仿宋_GB2312" w:cs="仿宋_GB2312" w:hint="eastAsia"/>
          <w:b/>
          <w:sz w:val="30"/>
          <w:szCs w:val="30"/>
        </w:rPr>
        <w:t>营业执照（或事业法人登记证或其他登记证明材料）（复印件）</w:t>
      </w:r>
    </w:p>
    <w:p w:rsidR="00BA1AF6" w:rsidRPr="00BD0AEE" w:rsidRDefault="00BA1AF6"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6、财务报表资料文件（</w:t>
      </w:r>
      <w:r w:rsidR="00DA2DFC" w:rsidRPr="00BD0AEE">
        <w:rPr>
          <w:rFonts w:ascii="仿宋_GB2312" w:eastAsia="仿宋_GB2312" w:hAnsi="仿宋_GB2312" w:cs="仿宋_GB2312" w:hint="eastAsia"/>
          <w:b/>
          <w:sz w:val="30"/>
          <w:szCs w:val="30"/>
        </w:rPr>
        <w:t>20</w:t>
      </w:r>
      <w:r w:rsidR="00F334C8">
        <w:rPr>
          <w:rFonts w:ascii="仿宋_GB2312" w:eastAsia="仿宋_GB2312" w:hAnsi="仿宋_GB2312" w:cs="仿宋_GB2312" w:hint="eastAsia"/>
          <w:b/>
          <w:sz w:val="30"/>
          <w:szCs w:val="30"/>
        </w:rPr>
        <w:t>2</w:t>
      </w:r>
      <w:r w:rsidR="00A859E5">
        <w:rPr>
          <w:rFonts w:ascii="仿宋_GB2312" w:eastAsia="仿宋_GB2312" w:hAnsi="仿宋_GB2312" w:cs="仿宋_GB2312"/>
          <w:b/>
          <w:sz w:val="30"/>
          <w:szCs w:val="30"/>
        </w:rPr>
        <w:t>1</w:t>
      </w:r>
      <w:r w:rsidR="00DA2DFC" w:rsidRPr="00BD0AEE">
        <w:rPr>
          <w:rFonts w:ascii="仿宋_GB2312" w:eastAsia="仿宋_GB2312" w:hAnsi="仿宋_GB2312" w:cs="仿宋_GB2312" w:hint="eastAsia"/>
          <w:b/>
          <w:sz w:val="30"/>
          <w:szCs w:val="30"/>
        </w:rPr>
        <w:t>年度资产负债表</w:t>
      </w:r>
      <w:r w:rsidRPr="00BD0AEE">
        <w:rPr>
          <w:rFonts w:ascii="仿宋_GB2312" w:eastAsia="仿宋_GB2312" w:hAnsi="仿宋_GB2312" w:cs="仿宋_GB2312" w:hint="eastAsia"/>
          <w:b/>
          <w:sz w:val="30"/>
          <w:szCs w:val="30"/>
        </w:rPr>
        <w:t>等财务报表资料文件(新成立的公司，提供情况说明，格式自拟)）</w:t>
      </w: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BD0AEE" w:rsidRDefault="00BA1AF6" w:rsidP="00BA1AF6">
      <w:pPr>
        <w:snapToGrid w:val="0"/>
        <w:spacing w:line="360" w:lineRule="auto"/>
        <w:ind w:right="480"/>
        <w:rPr>
          <w:rFonts w:ascii="仿宋_GB2312" w:eastAsia="仿宋_GB2312" w:hAnsi="仿宋_GB2312" w:cs="仿宋_GB2312"/>
          <w:b/>
          <w:kern w:val="0"/>
          <w:sz w:val="32"/>
          <w:szCs w:val="32"/>
        </w:rPr>
      </w:pPr>
      <w:r w:rsidRPr="00BD0AEE">
        <w:rPr>
          <w:rFonts w:ascii="仿宋_GB2312" w:eastAsia="仿宋_GB2312" w:hAnsi="仿宋_GB2312" w:cs="仿宋_GB2312" w:hint="eastAsia"/>
          <w:b/>
          <w:kern w:val="0"/>
          <w:sz w:val="32"/>
          <w:szCs w:val="32"/>
        </w:rPr>
        <w:t>7、具有履行合同所必需的设备和专业技术能力的承诺函</w:t>
      </w:r>
    </w:p>
    <w:p w:rsidR="007F52CF" w:rsidRPr="00BD0AEE" w:rsidRDefault="00DB6646" w:rsidP="007F52CF">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绍兴市</w:t>
      </w:r>
      <w:r w:rsidR="00E146F4">
        <w:rPr>
          <w:rFonts w:ascii="仿宋_GB2312" w:eastAsia="仿宋_GB2312" w:hAnsi="仿宋_GB2312" w:cs="仿宋_GB2312" w:hint="eastAsia"/>
          <w:sz w:val="24"/>
        </w:rPr>
        <w:t>人民</w:t>
      </w:r>
      <w:r>
        <w:rPr>
          <w:rFonts w:ascii="仿宋_GB2312" w:eastAsia="仿宋_GB2312" w:hAnsi="仿宋_GB2312" w:cs="仿宋_GB2312" w:hint="eastAsia"/>
          <w:sz w:val="24"/>
        </w:rPr>
        <w:t>医院</w:t>
      </w:r>
      <w:r w:rsidR="007F52CF" w:rsidRPr="00BD0AEE">
        <w:rPr>
          <w:rFonts w:ascii="仿宋_GB2312" w:eastAsia="仿宋_GB2312" w:hAnsi="仿宋_GB2312" w:cs="仿宋_GB2312" w:hint="eastAsia"/>
          <w:kern w:val="0"/>
          <w:sz w:val="24"/>
          <w:lang w:val="zh-CN"/>
        </w:rPr>
        <w:t>：</w:t>
      </w:r>
    </w:p>
    <w:p w:rsidR="007F52CF" w:rsidRPr="00BD0AEE" w:rsidRDefault="007F52CF" w:rsidP="007F52CF">
      <w:pPr>
        <w:snapToGrid w:val="0"/>
        <w:spacing w:line="360" w:lineRule="auto"/>
        <w:ind w:firstLineChars="200" w:firstLine="480"/>
        <w:rPr>
          <w:rFonts w:ascii="仿宋" w:eastAsia="仿宋" w:hAnsi="仿宋" w:cs="仿宋_GB2312"/>
          <w:sz w:val="24"/>
        </w:rPr>
      </w:pPr>
      <w:r w:rsidRPr="00BD0AEE">
        <w:rPr>
          <w:rFonts w:ascii="仿宋" w:eastAsia="仿宋" w:hAnsi="仿宋" w:cs="仿宋_GB2312" w:hint="eastAsia"/>
          <w:sz w:val="24"/>
        </w:rPr>
        <w:t>我方郑重承诺，我方具有履行</w:t>
      </w:r>
      <w:r w:rsidR="00DB6646">
        <w:rPr>
          <w:rFonts w:ascii="仿宋" w:eastAsia="仿宋" w:hAnsi="仿宋" w:cs="仿宋_GB2312" w:hint="eastAsia"/>
          <w:sz w:val="24"/>
        </w:rPr>
        <w:t>绍兴市</w:t>
      </w:r>
      <w:r w:rsidR="00E146F4">
        <w:rPr>
          <w:rFonts w:ascii="仿宋" w:eastAsia="仿宋" w:hAnsi="仿宋" w:cs="仿宋_GB2312" w:hint="eastAsia"/>
          <w:sz w:val="24"/>
        </w:rPr>
        <w:t>人民</w:t>
      </w:r>
      <w:r w:rsidR="00DB6646">
        <w:rPr>
          <w:rFonts w:ascii="仿宋" w:eastAsia="仿宋" w:hAnsi="仿宋" w:cs="仿宋_GB2312" w:hint="eastAsia"/>
          <w:sz w:val="24"/>
        </w:rPr>
        <w:t>医院</w:t>
      </w:r>
      <w:r w:rsidR="00356691" w:rsidRPr="00356691">
        <w:rPr>
          <w:rFonts w:ascii="仿宋" w:eastAsia="仿宋" w:hAnsi="仿宋" w:cs="宋体" w:hint="eastAsia"/>
          <w:color w:val="000000"/>
          <w:kern w:val="0"/>
          <w:sz w:val="24"/>
        </w:rPr>
        <w:t>胸痛中心质控管理平台</w:t>
      </w:r>
      <w:r w:rsidR="00F02FC6" w:rsidRPr="00F02FC6">
        <w:rPr>
          <w:rFonts w:ascii="仿宋_GB2312" w:eastAsia="仿宋_GB2312" w:hAnsi="新宋体" w:hint="eastAsia"/>
          <w:kern w:val="0"/>
          <w:sz w:val="24"/>
        </w:rPr>
        <w:t>项目</w:t>
      </w:r>
      <w:r w:rsidRPr="00BD0AEE">
        <w:rPr>
          <w:rFonts w:ascii="仿宋" w:eastAsia="仿宋" w:hAnsi="仿宋" w:cs="仿宋_GB2312" w:hint="eastAsia"/>
          <w:sz w:val="24"/>
        </w:rPr>
        <w:t>（招标编号:</w:t>
      </w:r>
      <w:r w:rsidR="00440EFA">
        <w:rPr>
          <w:rFonts w:ascii="仿宋" w:eastAsia="仿宋" w:hAnsi="仿宋" w:cs="仿宋_GB2312" w:hint="eastAsia"/>
          <w:sz w:val="24"/>
        </w:rPr>
        <w:t>202</w:t>
      </w:r>
      <w:r w:rsidR="00356691">
        <w:rPr>
          <w:rFonts w:ascii="仿宋" w:eastAsia="仿宋" w:hAnsi="仿宋" w:cs="仿宋_GB2312"/>
          <w:sz w:val="24"/>
        </w:rPr>
        <w:t>2</w:t>
      </w:r>
      <w:r w:rsidR="00440EFA">
        <w:rPr>
          <w:rFonts w:ascii="仿宋" w:eastAsia="仿宋" w:hAnsi="仿宋" w:cs="仿宋_GB2312" w:hint="eastAsia"/>
          <w:sz w:val="24"/>
        </w:rPr>
        <w:t>-</w:t>
      </w:r>
      <w:r w:rsidR="00E146F4">
        <w:rPr>
          <w:rFonts w:ascii="仿宋" w:eastAsia="仿宋" w:hAnsi="仿宋" w:cs="仿宋_GB2312" w:hint="eastAsia"/>
          <w:sz w:val="24"/>
        </w:rPr>
        <w:t>0</w:t>
      </w:r>
      <w:r w:rsidR="00356691">
        <w:rPr>
          <w:rFonts w:ascii="仿宋" w:eastAsia="仿宋" w:hAnsi="仿宋" w:cs="仿宋_GB2312"/>
          <w:sz w:val="24"/>
        </w:rPr>
        <w:t>11</w:t>
      </w:r>
      <w:r w:rsidRPr="00BD0AEE">
        <w:rPr>
          <w:rFonts w:ascii="仿宋" w:eastAsia="仿宋" w:hAnsi="仿宋" w:cs="仿宋_GB2312" w:hint="eastAsia"/>
          <w:sz w:val="24"/>
        </w:rPr>
        <w:t>）合同所必需的设备和专业技术能力。如中标，我方将保证合同顺利履行。</w:t>
      </w: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7F52CF">
      <w:pPr>
        <w:snapToGrid w:val="0"/>
        <w:spacing w:line="360" w:lineRule="auto"/>
        <w:rPr>
          <w:rFonts w:ascii="仿宋" w:eastAsia="仿宋" w:hAnsi="仿宋" w:cs="仿宋_GB2312"/>
          <w:kern w:val="0"/>
          <w:sz w:val="24"/>
          <w:lang w:val="zh-CN"/>
        </w:rPr>
      </w:pPr>
    </w:p>
    <w:p w:rsidR="00E146F4" w:rsidRPr="00BD0AEE" w:rsidRDefault="00E146F4" w:rsidP="00E146F4">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A1AF6" w:rsidRPr="00E146F4" w:rsidRDefault="007F52CF" w:rsidP="00E146F4">
      <w:pPr>
        <w:snapToGrid w:val="0"/>
        <w:spacing w:line="360" w:lineRule="auto"/>
        <w:rPr>
          <w:rFonts w:ascii="仿宋" w:eastAsia="仿宋" w:hAnsi="仿宋" w:cs="仿宋_GB2312"/>
          <w:kern w:val="0"/>
          <w:sz w:val="24"/>
          <w:lang w:val="zh-CN"/>
        </w:rPr>
      </w:pPr>
      <w:r w:rsidRPr="00BD0AEE">
        <w:rPr>
          <w:rFonts w:ascii="仿宋" w:eastAsia="仿宋" w:hAnsi="仿宋" w:cs="仿宋_GB2312" w:hint="eastAsia"/>
          <w:kern w:val="0"/>
          <w:sz w:val="24"/>
          <w:lang w:val="zh-CN"/>
        </w:rPr>
        <w:t xml:space="preserve">                                           日期</w:t>
      </w:r>
      <w:r w:rsidRPr="00BD0AEE">
        <w:rPr>
          <w:rFonts w:ascii="仿宋" w:eastAsia="仿宋" w:hAnsi="仿宋" w:cs="仿宋_GB2312" w:hint="eastAsia"/>
          <w:kern w:val="0"/>
          <w:sz w:val="24"/>
        </w:rPr>
        <w:t xml:space="preserve">：  年  </w:t>
      </w:r>
      <w:r w:rsidRPr="00BD0AEE">
        <w:rPr>
          <w:rFonts w:ascii="仿宋" w:eastAsia="仿宋" w:hAnsi="仿宋" w:cs="仿宋_GB2312" w:hint="eastAsia"/>
          <w:kern w:val="0"/>
          <w:sz w:val="24"/>
          <w:lang w:val="zh-CN"/>
        </w:rPr>
        <w:t>月日</w:t>
      </w:r>
    </w:p>
    <w:p w:rsidR="008D71A8" w:rsidRPr="00BD0AEE" w:rsidRDefault="008D71A8" w:rsidP="003F4F31">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kern w:val="0"/>
          <w:sz w:val="32"/>
          <w:szCs w:val="32"/>
        </w:rPr>
        <w:lastRenderedPageBreak/>
        <w:t>8、重大违法记录的声明</w:t>
      </w:r>
    </w:p>
    <w:p w:rsidR="008D71A8" w:rsidRPr="00BD0AEE" w:rsidRDefault="00DB6646" w:rsidP="008D71A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w:t>
      </w:r>
      <w:r w:rsidR="007E586C">
        <w:rPr>
          <w:rFonts w:ascii="仿宋_GB2312" w:eastAsia="仿宋_GB2312" w:hAnsi="仿宋_GB2312" w:cs="仿宋_GB2312" w:hint="eastAsia"/>
          <w:sz w:val="24"/>
        </w:rPr>
        <w:t>人民医院</w:t>
      </w:r>
      <w:r w:rsidR="008D71A8" w:rsidRPr="00BD0AEE">
        <w:rPr>
          <w:rFonts w:ascii="仿宋_GB2312" w:eastAsia="仿宋_GB2312" w:hAnsi="仿宋_GB2312" w:cs="仿宋_GB2312" w:hint="eastAsia"/>
          <w:kern w:val="0"/>
          <w:sz w:val="24"/>
          <w:lang w:val="zh-CN"/>
        </w:rPr>
        <w:t>：</w:t>
      </w:r>
    </w:p>
    <w:p w:rsidR="008D71A8" w:rsidRPr="00BD0AEE" w:rsidRDefault="008D71A8" w:rsidP="008D71A8">
      <w:pPr>
        <w:spacing w:line="360" w:lineRule="auto"/>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lang w:val="zh-CN"/>
        </w:rPr>
        <w:t>我公司</w:t>
      </w:r>
      <w:r w:rsidRPr="00BD0AEE">
        <w:rPr>
          <w:rFonts w:ascii="仿宋_GB2312" w:eastAsia="仿宋_GB2312" w:hAnsi="仿宋_GB2312" w:cs="仿宋_GB2312" w:hint="eastAsia"/>
          <w:sz w:val="24"/>
        </w:rPr>
        <w:t>声明</w:t>
      </w:r>
      <w:r w:rsidR="003F4F31" w:rsidRPr="00BD0AEE">
        <w:rPr>
          <w:rFonts w:ascii="仿宋_GB2312" w:eastAsia="仿宋_GB2312" w:hAnsi="仿宋_GB2312" w:cs="仿宋_GB2312" w:hint="eastAsia"/>
          <w:sz w:val="24"/>
        </w:rPr>
        <w:t>参加本次政府采购活动前三年内</w:t>
      </w:r>
      <w:r w:rsidRPr="00BD0AEE">
        <w:rPr>
          <w:rFonts w:ascii="仿宋_GB2312" w:eastAsia="仿宋_GB2312" w:hAnsi="仿宋_GB2312" w:cs="仿宋_GB2312" w:hint="eastAsia"/>
          <w:sz w:val="24"/>
        </w:rPr>
        <w:t>，在</w:t>
      </w:r>
      <w:r w:rsidRPr="00BD0AEE">
        <w:rPr>
          <w:rFonts w:ascii="仿宋_GB2312" w:eastAsia="仿宋_GB2312" w:hAnsi="仿宋_GB2312" w:cs="仿宋_GB2312" w:hint="eastAsia"/>
          <w:kern w:val="0"/>
          <w:sz w:val="24"/>
        </w:rPr>
        <w:t>经营活动中</w:t>
      </w:r>
      <w:r w:rsidRPr="00BD0AEE">
        <w:rPr>
          <w:rFonts w:ascii="仿宋_GB2312" w:eastAsia="仿宋_GB2312" w:hAnsi="仿宋_GB2312" w:cs="仿宋_GB2312" w:hint="eastAsia"/>
          <w:sz w:val="24"/>
        </w:rPr>
        <w:t>没有重大违法记录；也</w:t>
      </w:r>
      <w:r w:rsidRPr="00BD0AEE">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BD0AEE" w:rsidRDefault="00BA1AF6" w:rsidP="00BA1AF6">
      <w:pPr>
        <w:spacing w:line="360" w:lineRule="auto"/>
        <w:ind w:firstLineChars="200" w:firstLine="480"/>
        <w:rPr>
          <w:rFonts w:ascii="仿宋_GB2312" w:eastAsia="仿宋_GB2312" w:hAnsi="仿宋_GB2312" w:cs="仿宋_GB2312"/>
          <w:sz w:val="24"/>
          <w:szCs w:val="20"/>
        </w:rPr>
      </w:pPr>
    </w:p>
    <w:p w:rsidR="008D71A8" w:rsidRPr="00BD0AEE" w:rsidRDefault="008D71A8" w:rsidP="00BA1AF6">
      <w:pPr>
        <w:spacing w:line="360" w:lineRule="auto"/>
        <w:ind w:firstLineChars="200" w:firstLine="480"/>
        <w:rPr>
          <w:rFonts w:ascii="仿宋_GB2312" w:eastAsia="仿宋_GB2312" w:hAnsi="仿宋_GB2312" w:cs="仿宋_GB2312"/>
          <w:sz w:val="24"/>
          <w:szCs w:val="20"/>
        </w:rPr>
      </w:pPr>
    </w:p>
    <w:p w:rsidR="00BA1AF6" w:rsidRPr="00BD0AEE" w:rsidRDefault="00BA1AF6" w:rsidP="00BA1AF6">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w:t>
      </w:r>
      <w:r w:rsidR="00BC5B55" w:rsidRPr="00BD0AEE">
        <w:rPr>
          <w:rFonts w:ascii="仿宋_GB2312" w:eastAsia="仿宋_GB2312" w:hAnsi="仿宋_GB2312" w:cs="仿宋_GB2312" w:hint="eastAsia"/>
          <w:kern w:val="0"/>
          <w:sz w:val="24"/>
          <w:lang w:val="zh-CN"/>
        </w:rPr>
        <w:t>或盖章</w:t>
      </w:r>
      <w:r w:rsidRPr="00BD0AEE">
        <w:rPr>
          <w:rFonts w:ascii="仿宋_GB2312" w:eastAsia="仿宋_GB2312" w:hAnsi="仿宋_GB2312" w:cs="仿宋_GB2312" w:hint="eastAsia"/>
          <w:kern w:val="0"/>
          <w:sz w:val="24"/>
          <w:lang w:val="zh-CN"/>
        </w:rPr>
        <w:t>)：</w:t>
      </w:r>
    </w:p>
    <w:p w:rsidR="00BA1AF6" w:rsidRPr="00BD0AEE"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sz w:val="30"/>
          <w:szCs w:val="30"/>
        </w:rPr>
      </w:pPr>
    </w:p>
    <w:p w:rsidR="00FD714E" w:rsidRPr="00BD0AEE" w:rsidRDefault="00FD714E"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9、特定资格条件要求的资质文件（复印件）</w:t>
      </w:r>
    </w:p>
    <w:p w:rsidR="00BA1AF6" w:rsidRPr="00BD0AEE"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（由投标人根据招标公告合格的投标人应具备的特定资格要求编制）</w:t>
      </w:r>
    </w:p>
    <w:p w:rsidR="00BA1AF6" w:rsidRPr="00BD0AEE" w:rsidRDefault="00BA1AF6" w:rsidP="00BA1AF6">
      <w:pPr>
        <w:spacing w:line="360" w:lineRule="auto"/>
        <w:rPr>
          <w:rFonts w:ascii="仿宋_GB2312" w:eastAsia="仿宋_GB2312" w:hAnsi="仿宋_GB2312" w:cs="仿宋_GB2312"/>
          <w:b/>
          <w:sz w:val="30"/>
          <w:szCs w:val="30"/>
        </w:rPr>
      </w:pPr>
    </w:p>
    <w:p w:rsidR="00FD714E" w:rsidRPr="00BD0AEE" w:rsidRDefault="00FD714E"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10、非本地投标人售后服务机构证明材料</w:t>
      </w:r>
    </w:p>
    <w:p w:rsidR="00BA1AF6" w:rsidRPr="00E146F4" w:rsidRDefault="00BA1AF6" w:rsidP="00E146F4">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（由非本地投标人根据采购需求及招标文件要求编制）</w:t>
      </w:r>
    </w:p>
    <w:p w:rsidR="00BA1AF6" w:rsidRPr="00BD0AEE" w:rsidRDefault="00BA1AF6" w:rsidP="003F4F31">
      <w:pPr>
        <w:pageBreakBefore/>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lastRenderedPageBreak/>
        <w:t>11、所有与符合性审查有关的资信文件（复印件）</w:t>
      </w:r>
    </w:p>
    <w:p w:rsidR="00BA1AF6" w:rsidRPr="00BD0AEE" w:rsidRDefault="00513E17"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BD0AEE">
        <w:rPr>
          <w:rFonts w:ascii="仿宋_GB2312" w:eastAsia="仿宋_GB2312" w:hAnsi="仿宋_GB2312" w:cs="仿宋_GB2312" w:hint="eastAsia"/>
          <w:sz w:val="24"/>
        </w:rPr>
        <w:t>其他资料由投标人根据采购需求及招标文件要求编制。</w:t>
      </w:r>
      <w:r w:rsidRPr="00BD0AEE">
        <w:rPr>
          <w:rFonts w:ascii="仿宋_GB2312" w:eastAsia="仿宋_GB2312" w:hAnsi="仿宋_GB2312" w:cs="仿宋_GB2312" w:hint="eastAsia"/>
          <w:b/>
          <w:sz w:val="24"/>
        </w:rPr>
        <w:t>）</w:t>
      </w:r>
    </w:p>
    <w:p w:rsidR="00BA1AF6" w:rsidRPr="00BD0AEE" w:rsidRDefault="00BA1AF6"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8D71A8" w:rsidRPr="00BD0AEE" w:rsidRDefault="008D71A8" w:rsidP="008D71A8">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12、</w:t>
      </w:r>
      <w:r w:rsidRPr="00BD0AEE">
        <w:rPr>
          <w:rFonts w:ascii="仿宋_GB2312" w:eastAsia="仿宋_GB2312" w:hAnsi="仿宋_GB2312" w:cs="仿宋_GB2312" w:hint="eastAsia"/>
          <w:b/>
          <w:kern w:val="0"/>
          <w:sz w:val="32"/>
          <w:szCs w:val="32"/>
          <w:lang w:val="zh-CN"/>
        </w:rPr>
        <w:t>主要业绩证明</w:t>
      </w:r>
    </w:p>
    <w:p w:rsidR="008D71A8" w:rsidRPr="00BD0AEE" w:rsidRDefault="008D71A8" w:rsidP="008D71A8">
      <w:pPr>
        <w:autoSpaceDE w:val="0"/>
        <w:autoSpaceDN w:val="0"/>
        <w:spacing w:line="360" w:lineRule="auto"/>
        <w:ind w:firstLine="120"/>
        <w:rPr>
          <w:rFonts w:ascii="仿宋_GB2312" w:eastAsia="仿宋_GB2312" w:hAnsi="仿宋_GB2312" w:cs="仿宋_GB2312"/>
          <w:b/>
          <w:sz w:val="24"/>
        </w:rPr>
      </w:pPr>
      <w:r w:rsidRPr="00BD0AEE">
        <w:rPr>
          <w:rFonts w:ascii="仿宋_GB2312" w:eastAsia="仿宋_GB2312" w:hAnsi="仿宋_GB2312"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D71A8" w:rsidRPr="00BD0AEE"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合同</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金额</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所在页码</w:t>
            </w:r>
          </w:p>
        </w:tc>
      </w:tr>
      <w:tr w:rsidR="008D71A8" w:rsidRPr="00BD0AEE"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FD714E" w:rsidRPr="00E146F4" w:rsidRDefault="00BC5B55" w:rsidP="00E146F4">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Style w:val="42"/>
        <w:pageBreakBefore/>
        <w:ind w:firstLine="0"/>
        <w:jc w:val="both"/>
        <w:rPr>
          <w:rFonts w:hAnsi="仿宋_GB2312" w:cs="仿宋_GB2312"/>
        </w:rPr>
      </w:pPr>
      <w:r w:rsidRPr="00BD0AEE">
        <w:rPr>
          <w:rFonts w:hAnsi="仿宋_GB2312" w:cs="仿宋_GB2312" w:hint="eastAsia"/>
        </w:rPr>
        <w:lastRenderedPageBreak/>
        <w:t>13、廉政承诺书</w:t>
      </w:r>
    </w:p>
    <w:p w:rsidR="00BA1AF6" w:rsidRPr="00BD0AEE" w:rsidRDefault="00DB6646" w:rsidP="00BA1AF6">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w:t>
      </w:r>
      <w:r w:rsidR="007E586C">
        <w:rPr>
          <w:rFonts w:ascii="仿宋_GB2312" w:eastAsia="仿宋_GB2312" w:hAnsi="仿宋_GB2312" w:cs="仿宋_GB2312" w:hint="eastAsia"/>
          <w:sz w:val="24"/>
        </w:rPr>
        <w:t>人民</w:t>
      </w:r>
      <w:r>
        <w:rPr>
          <w:rFonts w:ascii="仿宋_GB2312" w:eastAsia="仿宋_GB2312" w:hAnsi="仿宋_GB2312" w:cs="仿宋_GB2312" w:hint="eastAsia"/>
          <w:sz w:val="24"/>
        </w:rPr>
        <w:t>医院</w:t>
      </w:r>
      <w:r w:rsidR="00BA1AF6" w:rsidRPr="00BD0AEE">
        <w:rPr>
          <w:rFonts w:ascii="仿宋_GB2312" w:eastAsia="仿宋_GB2312" w:hAnsi="仿宋_GB2312" w:cs="仿宋_GB2312" w:hint="eastAsia"/>
          <w:kern w:val="0"/>
          <w:sz w:val="24"/>
          <w:lang w:val="zh-CN"/>
        </w:rPr>
        <w:t xml:space="preserve">：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我单位响应你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四、不为项目有关人员及部门出国（境）、旅游等提供方便；    </w:t>
      </w:r>
    </w:p>
    <w:p w:rsidR="00B54A1C"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E146F4" w:rsidRDefault="00BA1AF6" w:rsidP="00E146F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如违反上述承诺，你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进行项目建设或其他经营活动，并通报市财政局。由此引起的相应损失均由我单位承</w:t>
      </w:r>
    </w:p>
    <w:p w:rsidR="00E146F4" w:rsidRDefault="00E146F4" w:rsidP="00E146F4">
      <w:pPr>
        <w:autoSpaceDE w:val="0"/>
        <w:autoSpaceDN w:val="0"/>
        <w:spacing w:line="360" w:lineRule="auto"/>
        <w:ind w:firstLineChars="200" w:firstLine="480"/>
        <w:jc w:val="left"/>
        <w:rPr>
          <w:rFonts w:ascii="仿宋_GB2312" w:eastAsia="仿宋_GB2312" w:hAnsi="仿宋_GB2312" w:cs="仿宋_GB2312"/>
          <w:kern w:val="0"/>
          <w:sz w:val="24"/>
          <w:lang w:val="zh-CN"/>
        </w:rPr>
      </w:pPr>
    </w:p>
    <w:p w:rsidR="00E146F4" w:rsidRDefault="00E146F4" w:rsidP="00E146F4">
      <w:pPr>
        <w:autoSpaceDE w:val="0"/>
        <w:autoSpaceDN w:val="0"/>
        <w:spacing w:line="360" w:lineRule="auto"/>
        <w:ind w:firstLineChars="200" w:firstLine="480"/>
        <w:jc w:val="left"/>
        <w:rPr>
          <w:rFonts w:ascii="仿宋_GB2312" w:eastAsia="仿宋_GB2312" w:hAnsi="仿宋_GB2312" w:cs="仿宋_GB2312"/>
          <w:kern w:val="0"/>
          <w:sz w:val="24"/>
          <w:lang w:val="zh-CN"/>
        </w:rPr>
      </w:pPr>
    </w:p>
    <w:p w:rsidR="00BC5B55" w:rsidRPr="00E146F4" w:rsidRDefault="00BC5B55" w:rsidP="00E146F4">
      <w:pPr>
        <w:autoSpaceDE w:val="0"/>
        <w:autoSpaceDN w:val="0"/>
        <w:spacing w:line="360" w:lineRule="auto"/>
        <w:ind w:firstLineChars="1250" w:firstLine="300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E146F4">
      <w:pPr>
        <w:spacing w:line="360" w:lineRule="auto"/>
        <w:rPr>
          <w:rFonts w:ascii="仿宋_GB2312" w:eastAsia="仿宋_GB2312" w:hAnsi="仿宋_GB2312" w:cs="仿宋_GB2312"/>
          <w:b/>
          <w:bCs/>
          <w:sz w:val="32"/>
          <w:szCs w:val="32"/>
        </w:rPr>
      </w:pP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14、技术解决方案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spacing w:line="360" w:lineRule="auto"/>
        <w:jc w:val="center"/>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531"/>
        <w:gridCol w:w="2160"/>
        <w:gridCol w:w="2340"/>
        <w:gridCol w:w="1080"/>
        <w:gridCol w:w="1332"/>
      </w:tblGrid>
      <w:tr w:rsidR="00BA1AF6" w:rsidRPr="00BD0AEE" w:rsidTr="005B5915">
        <w:trPr>
          <w:trHeight w:val="77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1531"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设备名称</w:t>
            </w:r>
          </w:p>
        </w:tc>
        <w:tc>
          <w:tcPr>
            <w:tcW w:w="216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投标品牌及型号</w:t>
            </w: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规格配置详细说明</w:t>
            </w: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数量</w:t>
            </w: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备注</w:t>
            </w:r>
          </w:p>
        </w:tc>
      </w:tr>
      <w:tr w:rsidR="00BA1AF6" w:rsidRPr="00BD0AEE" w:rsidTr="005B5915">
        <w:trPr>
          <w:trHeight w:val="441"/>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bl>
    <w:p w:rsidR="005B5915" w:rsidRPr="00BD0AEE" w:rsidRDefault="005B5915" w:rsidP="005B5915">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kern w:val="0"/>
          <w:sz w:val="24"/>
        </w:rPr>
        <w:t>注：1.</w:t>
      </w:r>
      <w:r w:rsidRPr="00BD0AEE">
        <w:rPr>
          <w:rFonts w:ascii="仿宋_GB2312" w:eastAsia="仿宋_GB2312" w:hAnsi="仿宋_GB2312" w:cs="仿宋_GB2312" w:hint="eastAsia"/>
          <w:b/>
          <w:sz w:val="24"/>
        </w:rPr>
        <w:t>如果本项目涉及硬件设备采购，须在</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BD0AEE" w:rsidRDefault="00FF7A04" w:rsidP="00FF7A04">
      <w:pPr>
        <w:spacing w:line="360" w:lineRule="auto"/>
        <w:jc w:val="left"/>
        <w:rPr>
          <w:rFonts w:ascii="仿宋" w:eastAsia="仿宋" w:hAnsi="仿宋"/>
          <w:b/>
          <w:spacing w:val="6"/>
          <w:sz w:val="24"/>
        </w:rPr>
      </w:pPr>
      <w:r w:rsidRPr="00BD0AEE">
        <w:rPr>
          <w:rFonts w:ascii="仿宋" w:eastAsia="仿宋" w:hAnsi="仿宋" w:hint="eastAsia"/>
          <w:b/>
          <w:spacing w:val="6"/>
          <w:sz w:val="24"/>
        </w:rPr>
        <w:t>2.</w:t>
      </w:r>
      <w:r w:rsidR="00A4718E" w:rsidRPr="00BD0AE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BD0AEE"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附：</w:t>
      </w:r>
      <w:r w:rsidR="00FB57EB" w:rsidRPr="00BD0AEE">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0" o:title=""/>
          </v:shape>
          <o:OLEObject Type="Embed" ProgID="Package" ShapeID="_x0000_i1025" DrawAspect="Content" ObjectID="_1714369446" r:id="rId11"/>
        </w:object>
      </w:r>
      <w:r w:rsidR="00FB57EB" w:rsidRPr="00BD0AEE">
        <w:rPr>
          <w:rFonts w:ascii="仿宋_GB2312" w:eastAsia="仿宋_GB2312" w:hAnsi="仿宋_GB2312" w:cs="仿宋_GB2312"/>
          <w:b/>
          <w:kern w:val="0"/>
          <w:sz w:val="28"/>
          <w:szCs w:val="28"/>
        </w:rPr>
        <w:object w:dxaOrig="12705" w:dyaOrig="841">
          <v:shape id="_x0000_i1026" type="#_x0000_t75" style="width:442.5pt;height:42pt" o:ole="">
            <v:imagedata r:id="rId12" o:title=""/>
          </v:shape>
          <o:OLEObject Type="Embed" ProgID="Package" ShapeID="_x0000_i1026" DrawAspect="Content" ObjectID="_1714369447" r:id="rId13"/>
        </w:objec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A1AF6" w:rsidRPr="00E146F4" w:rsidRDefault="00BC5B55" w:rsidP="00E146F4">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15、技术偏离说明表</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3087"/>
        <w:gridCol w:w="3818"/>
        <w:gridCol w:w="1201"/>
      </w:tblGrid>
      <w:tr w:rsidR="00BA1AF6" w:rsidRPr="00BD0AEE"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备注</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招标文件技术要求</w:t>
            </w:r>
          </w:p>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AB2650"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无偏离/正偏离/负偏离</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bl>
    <w:p w:rsidR="00BA1AF6" w:rsidRPr="00BD0AEE" w:rsidRDefault="00BA1AF6" w:rsidP="00BA1AF6">
      <w:pPr>
        <w:tabs>
          <w:tab w:val="left" w:pos="570"/>
        </w:tabs>
        <w:spacing w:line="440" w:lineRule="exact"/>
        <w:ind w:firstLineChars="50" w:firstLine="120"/>
        <w:jc w:val="left"/>
        <w:rPr>
          <w:rFonts w:ascii="仿宋_GB2312" w:eastAsia="仿宋_GB2312" w:hAnsi="宋体"/>
          <w:sz w:val="24"/>
        </w:rPr>
      </w:pPr>
      <w:r w:rsidRPr="00BD0AEE">
        <w:rPr>
          <w:rFonts w:ascii="仿宋_GB2312" w:eastAsia="仿宋_GB2312" w:hAnsi="宋体" w:hint="eastAsia"/>
          <w:sz w:val="24"/>
        </w:rPr>
        <w:t>注：1.此表须与</w:t>
      </w:r>
      <w:r w:rsidRPr="00BD0AEE">
        <w:rPr>
          <w:rFonts w:ascii="仿宋_GB2312" w:eastAsia="仿宋_GB2312" w:hAnsi="宋体" w:hint="eastAsia"/>
          <w:kern w:val="0"/>
          <w:sz w:val="24"/>
        </w:rPr>
        <w:t>招标文件“</w:t>
      </w:r>
      <w:r w:rsidRPr="00BD0AEE">
        <w:rPr>
          <w:rFonts w:ascii="仿宋_GB2312" w:eastAsia="仿宋_GB2312" w:hAnsi="宋体" w:hint="eastAsia"/>
          <w:sz w:val="24"/>
        </w:rPr>
        <w:t>招标项目说明及要求</w:t>
      </w:r>
      <w:r w:rsidRPr="00BD0AEE">
        <w:rPr>
          <w:rFonts w:ascii="仿宋_GB2312" w:eastAsia="仿宋_GB2312" w:hAnsi="宋体" w:hint="eastAsia"/>
          <w:kern w:val="0"/>
          <w:sz w:val="24"/>
        </w:rPr>
        <w:t>”</w:t>
      </w:r>
      <w:r w:rsidRPr="00BD0AEE">
        <w:rPr>
          <w:rFonts w:ascii="仿宋_GB2312" w:eastAsia="仿宋_GB2312" w:hAnsi="宋体" w:hint="eastAsia"/>
          <w:sz w:val="24"/>
        </w:rPr>
        <w:t>相应标项内的所有技术规格相比较且一一对应</w:t>
      </w:r>
      <w:r w:rsidRPr="00BD0AEE">
        <w:rPr>
          <w:rFonts w:ascii="仿宋_GB2312" w:eastAsia="仿宋_GB2312" w:hAnsi="宋体" w:cs="宋体" w:hint="eastAsia"/>
          <w:sz w:val="24"/>
        </w:rPr>
        <w:t>真实逐条</w:t>
      </w:r>
      <w:r w:rsidRPr="00BD0AEE">
        <w:rPr>
          <w:rFonts w:ascii="仿宋_GB2312" w:eastAsia="仿宋_GB2312" w:hAnsi="宋体" w:hint="eastAsia"/>
          <w:sz w:val="24"/>
        </w:rPr>
        <w:t>填列。</w:t>
      </w:r>
    </w:p>
    <w:p w:rsidR="00BA1AF6" w:rsidRPr="00BD0AEE" w:rsidRDefault="00BA1AF6" w:rsidP="00BA1AF6">
      <w:pPr>
        <w:tabs>
          <w:tab w:val="left" w:pos="570"/>
        </w:tabs>
        <w:spacing w:line="440" w:lineRule="exact"/>
        <w:jc w:val="left"/>
        <w:rPr>
          <w:rFonts w:ascii="仿宋_GB2312" w:eastAsia="仿宋_GB2312" w:hAnsi="宋体"/>
          <w:sz w:val="24"/>
        </w:rPr>
      </w:pPr>
      <w:r w:rsidRPr="00BD0AEE">
        <w:rPr>
          <w:rFonts w:ascii="仿宋_GB2312" w:eastAsia="仿宋_GB2312" w:hAnsi="宋体" w:hint="eastAsia"/>
          <w:sz w:val="24"/>
        </w:rPr>
        <w:t>2、</w:t>
      </w:r>
      <w:r w:rsidRPr="00BD0AEE">
        <w:rPr>
          <w:rFonts w:ascii="仿宋_GB2312" w:eastAsia="仿宋_GB2312" w:hAnsi="宋体" w:cs="宋体" w:hint="eastAsia"/>
          <w:sz w:val="24"/>
        </w:rPr>
        <w:t>投标人递交的技术规格书中必须真实逐条列明，否则由投标人自行承担相关风险。</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BD0AEE">
        <w:rPr>
          <w:rFonts w:ascii="仿宋_GB2312" w:eastAsia="仿宋_GB2312" w:hAnsi="仿宋_GB2312" w:cs="仿宋_GB2312" w:hint="eastAsia"/>
          <w:b/>
          <w:bCs/>
          <w:kern w:val="0"/>
          <w:sz w:val="32"/>
          <w:szCs w:val="32"/>
          <w:lang w:val="zh-CN"/>
        </w:rPr>
        <w:lastRenderedPageBreak/>
        <w:t>16、组织实施方案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D0AEE">
        <w:rPr>
          <w:rFonts w:ascii="仿宋_GB2312" w:eastAsia="仿宋_GB2312" w:hAnsi="仿宋_GB2312" w:cs="仿宋_GB2312" w:hint="eastAsia"/>
          <w:b/>
          <w:bCs/>
          <w:kern w:val="0"/>
          <w:sz w:val="24"/>
          <w:lang w:val="zh-CN"/>
        </w:rPr>
        <w:t>附表:项目实施进度计划表</w:t>
      </w:r>
      <w:r w:rsidRPr="00BD0AE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BD0AEE" w:rsidTr="00BA1AF6">
        <w:trPr>
          <w:trHeight w:val="616"/>
        </w:trPr>
        <w:tc>
          <w:tcPr>
            <w:tcW w:w="1188" w:type="dxa"/>
            <w:tcBorders>
              <w:tl2br w:val="single" w:sz="4" w:space="0" w:color="auto"/>
            </w:tcBorders>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 xml:space="preserve">  工作日</w:t>
            </w:r>
          </w:p>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内容</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6</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7</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8</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9</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10</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11</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12</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13</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14</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15</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w:t>
            </w: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b/>
          <w:sz w:val="24"/>
        </w:rPr>
        <w:t>注：投标人可按上述时间表的格式自行编制切合实际的具体时间表。</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17、售后服务方案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附表A:售后服务机构情况表</w:t>
      </w:r>
      <w:r w:rsidRPr="00BD0AE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1620"/>
        <w:gridCol w:w="1245"/>
        <w:gridCol w:w="2175"/>
        <w:gridCol w:w="1260"/>
      </w:tblGrid>
      <w:tr w:rsidR="00BA1AF6" w:rsidRPr="00BD0AEE" w:rsidTr="00BA1AF6">
        <w:trPr>
          <w:trHeight w:val="246"/>
        </w:trPr>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机构名称</w:t>
            </w: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机构性质</w:t>
            </w: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注册地址</w:t>
            </w: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服务技术人员数量</w:t>
            </w: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联系电话</w:t>
            </w: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rPr>
          <w:rFonts w:ascii="仿宋_GB2312" w:eastAsia="仿宋_GB2312" w:hAnsi="仿宋_GB2312" w:cs="仿宋_GB2312"/>
          <w:b/>
          <w:sz w:val="24"/>
        </w:rPr>
      </w:pPr>
      <w:r w:rsidRPr="00BD0AEE">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BD0AEE" w:rsidRDefault="00BA1AF6" w:rsidP="00BA1AF6">
      <w:pPr>
        <w:autoSpaceDE w:val="0"/>
        <w:autoSpaceDN w:val="0"/>
        <w:rPr>
          <w:rFonts w:ascii="仿宋_GB2312" w:eastAsia="仿宋_GB2312" w:hAnsi="仿宋_GB2312" w:cs="仿宋_GB2312"/>
          <w:kern w:val="0"/>
          <w:sz w:val="24"/>
        </w:rPr>
      </w:pPr>
      <w:r w:rsidRPr="00BD0AEE">
        <w:rPr>
          <w:rFonts w:ascii="仿宋_GB2312" w:eastAsia="仿宋_GB2312" w:hAnsi="仿宋_GB2312" w:cs="仿宋_GB2312" w:hint="eastAsia"/>
          <w:b/>
          <w:kern w:val="0"/>
          <w:sz w:val="24"/>
        </w:rPr>
        <w:t>附表B：售后服务人员情况表</w:t>
      </w:r>
      <w:r w:rsidRPr="00BD0AEE">
        <w:rPr>
          <w:rFonts w:ascii="仿宋_GB2312" w:eastAsia="仿宋_GB2312" w:hAnsi="仿宋_GB2312" w:cs="仿宋_GB2312" w:hint="eastAsia"/>
          <w:sz w:val="24"/>
        </w:rPr>
        <w:t>（按此格式自制）</w:t>
      </w:r>
    </w:p>
    <w:tbl>
      <w:tblPr>
        <w:tblW w:w="9503" w:type="dxa"/>
        <w:jc w:val="center"/>
        <w:tblLayout w:type="fixed"/>
        <w:tblLook w:val="0000" w:firstRow="0" w:lastRow="0" w:firstColumn="0" w:lastColumn="0" w:noHBand="0" w:noVBand="0"/>
      </w:tblPr>
      <w:tblGrid>
        <w:gridCol w:w="360"/>
        <w:gridCol w:w="746"/>
        <w:gridCol w:w="787"/>
        <w:gridCol w:w="412"/>
        <w:gridCol w:w="900"/>
        <w:gridCol w:w="1080"/>
        <w:gridCol w:w="1080"/>
        <w:gridCol w:w="1080"/>
        <w:gridCol w:w="1260"/>
        <w:gridCol w:w="900"/>
        <w:gridCol w:w="898"/>
      </w:tblGrid>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BD0AEE">
              <w:rPr>
                <w:rFonts w:ascii="仿宋_GB2312" w:eastAsia="仿宋_GB2312" w:hAnsi="仿宋_GB2312" w:cs="仿宋_GB2312" w:hint="eastAsia"/>
                <w:sz w:val="24"/>
              </w:rPr>
              <w:t>到达现场时间</w:t>
            </w: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bl>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18、项目小组人员名单</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keepNext/>
        <w:autoSpaceDE w:val="0"/>
        <w:autoSpaceDN w:val="0"/>
        <w:spacing w:line="360" w:lineRule="auto"/>
        <w:ind w:firstLine="477"/>
        <w:rPr>
          <w:rFonts w:ascii="仿宋_GB2312" w:eastAsia="仿宋_GB2312" w:hAnsi="仿宋_GB2312" w:cs="仿宋_GB2312"/>
          <w:b/>
          <w:sz w:val="24"/>
        </w:rPr>
      </w:pPr>
      <w:r w:rsidRPr="00BD0AEE">
        <w:rPr>
          <w:rFonts w:ascii="仿宋_GB2312" w:eastAsia="仿宋_GB2312" w:hAnsi="仿宋_GB2312" w:cs="仿宋_GB2312" w:hint="eastAsia"/>
          <w:b/>
          <w:sz w:val="24"/>
        </w:rPr>
        <w:t>附表A:本项目的项目经理情况表</w:t>
      </w:r>
    </w:p>
    <w:tbl>
      <w:tblPr>
        <w:tblW w:w="0" w:type="auto"/>
        <w:tblLayout w:type="fixed"/>
        <w:tblLook w:val="0000" w:firstRow="0" w:lastRow="0" w:firstColumn="0" w:lastColumn="0" w:noHBand="0" w:noVBand="0"/>
      </w:tblPr>
      <w:tblGrid>
        <w:gridCol w:w="2061"/>
        <w:gridCol w:w="1287"/>
        <w:gridCol w:w="1260"/>
        <w:gridCol w:w="4147"/>
      </w:tblGrid>
      <w:tr w:rsidR="00BA1AF6" w:rsidRPr="00BD0AEE"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截止投标时间近3年业绩及承担的主要工作情况，曾担任项目经理的项目应列明细</w:t>
            </w: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附表B:本项目的项目小组人员情况表</w:t>
      </w:r>
      <w:r w:rsidRPr="00BD0AEE">
        <w:rPr>
          <w:rFonts w:ascii="仿宋_GB2312" w:eastAsia="仿宋_GB2312" w:hAnsi="仿宋_GB2312" w:cs="仿宋_GB2312" w:hint="eastAsia"/>
          <w:sz w:val="24"/>
        </w:rPr>
        <w:t>（按此格式自制）</w:t>
      </w:r>
    </w:p>
    <w:tbl>
      <w:tblPr>
        <w:tblW w:w="0" w:type="auto"/>
        <w:tblInd w:w="108" w:type="dxa"/>
        <w:tblLayout w:type="fixed"/>
        <w:tblLook w:val="0000" w:firstRow="0" w:lastRow="0" w:firstColumn="0" w:lastColumn="0" w:noHBand="0" w:noVBand="0"/>
      </w:tblPr>
      <w:tblGrid>
        <w:gridCol w:w="420"/>
        <w:gridCol w:w="787"/>
        <w:gridCol w:w="412"/>
        <w:gridCol w:w="586"/>
        <w:gridCol w:w="1035"/>
        <w:gridCol w:w="1080"/>
        <w:gridCol w:w="1080"/>
        <w:gridCol w:w="1260"/>
        <w:gridCol w:w="900"/>
        <w:gridCol w:w="1470"/>
      </w:tblGrid>
      <w:tr w:rsidR="00BA1AF6" w:rsidRPr="00BD0AEE"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参与本项目的到位情况</w:t>
            </w:r>
          </w:p>
        </w:tc>
      </w:tr>
      <w:tr w:rsidR="00BA1AF6" w:rsidRPr="00BD0AEE"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r w:rsidR="00BA1AF6" w:rsidRPr="00BD0AEE"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sz w:val="24"/>
        </w:rPr>
        <w:t>注：投标人可按上述的格式自行编制，须随表提交相应的证书复印件并注明所在投标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A1AF6" w:rsidP="00215FC4">
      <w:pPr>
        <w:spacing w:line="360" w:lineRule="auto"/>
        <w:ind w:firstLineChars="200" w:firstLine="482"/>
        <w:rPr>
          <w:rFonts w:ascii="仿宋_GB2312" w:eastAsia="仿宋_GB2312" w:hAnsi="仿宋_GB2312" w:cs="仿宋_GB2312"/>
          <w:sz w:val="24"/>
          <w:szCs w:val="20"/>
        </w:rPr>
      </w:pPr>
      <w:r w:rsidRPr="00BD0AEE">
        <w:rPr>
          <w:rFonts w:ascii="仿宋_GB2312" w:eastAsia="仿宋_GB2312" w:hAnsi="仿宋_GB2312" w:cs="仿宋_GB2312" w:hint="eastAsia"/>
          <w:b/>
          <w:sz w:val="24"/>
        </w:rPr>
        <w:t>附表C:本项目的项目经理和小组人员</w:t>
      </w:r>
      <w:r w:rsidR="00513E17" w:rsidRPr="00BD0AEE">
        <w:rPr>
          <w:rFonts w:ascii="仿宋_GB2312" w:eastAsia="仿宋_GB2312" w:hAnsi="仿宋_GB2312" w:cs="仿宋_GB2312" w:hint="eastAsia"/>
          <w:b/>
          <w:sz w:val="24"/>
        </w:rPr>
        <w:t>提供</w:t>
      </w:r>
      <w:r w:rsidRPr="00BD0AEE">
        <w:rPr>
          <w:rFonts w:ascii="仿宋_GB2312" w:eastAsia="仿宋_GB2312" w:hAnsi="仿宋_GB2312" w:cs="仿宋_GB2312" w:hint="eastAsia"/>
          <w:b/>
          <w:sz w:val="24"/>
        </w:rPr>
        <w:t>近3个月交纳社保记录情况表</w:t>
      </w:r>
      <w:r w:rsidRPr="00BD0AEE">
        <w:rPr>
          <w:rFonts w:ascii="仿宋_GB2312" w:eastAsia="仿宋_GB2312" w:hAnsi="仿宋_GB2312" w:cs="仿宋_GB2312" w:hint="eastAsia"/>
          <w:sz w:val="24"/>
        </w:rPr>
        <w:t>（以社保局缴纳凭证作附件）</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19、</w:t>
      </w:r>
      <w:r w:rsidRPr="00BD0AEE">
        <w:rPr>
          <w:rFonts w:ascii="仿宋_GB2312" w:eastAsia="仿宋_GB2312" w:hAnsi="仿宋_GB2312" w:cs="仿宋_GB2312" w:hint="eastAsia"/>
          <w:b/>
          <w:kern w:val="0"/>
          <w:sz w:val="32"/>
          <w:szCs w:val="32"/>
          <w:lang w:val="zh-CN"/>
        </w:rPr>
        <w:t>优惠条件及特殊承诺</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18"/>
          <w:szCs w:val="18"/>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18"/>
          <w:szCs w:val="18"/>
        </w:rPr>
      </w:pPr>
    </w:p>
    <w:p w:rsidR="00BA1AF6" w:rsidRPr="00BD0AEE" w:rsidRDefault="00BA1AF6" w:rsidP="00BA1AF6">
      <w:pPr>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t>20、</w:t>
      </w:r>
      <w:r w:rsidRPr="00BD0AEE">
        <w:rPr>
          <w:rFonts w:ascii="仿宋_GB2312" w:eastAsia="仿宋_GB2312" w:hAnsi="仿宋_GB2312" w:cs="仿宋_GB2312" w:hint="eastAsia"/>
          <w:b/>
          <w:kern w:val="0"/>
          <w:sz w:val="32"/>
          <w:szCs w:val="32"/>
          <w:lang w:val="zh-CN"/>
        </w:rPr>
        <w:t>备品备件及供选择的配套零部件清单</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440" w:lineRule="exact"/>
        <w:rPr>
          <w:rFonts w:ascii="仿宋_GB2312" w:eastAsia="仿宋_GB2312" w:hAnsi="宋体"/>
          <w:b/>
          <w:spacing w:val="20"/>
          <w:sz w:val="24"/>
        </w:rPr>
      </w:pPr>
      <w:r w:rsidRPr="00BD0AEE">
        <w:rPr>
          <w:rFonts w:ascii="仿宋_GB2312" w:eastAsia="仿宋_GB2312" w:hAnsi="宋体" w:hint="eastAsia"/>
          <w:b/>
          <w:sz w:val="32"/>
          <w:szCs w:val="32"/>
        </w:rPr>
        <w:t>21、</w:t>
      </w:r>
      <w:r w:rsidRPr="00BD0AEE">
        <w:rPr>
          <w:rFonts w:ascii="仿宋_GB2312" w:eastAsia="仿宋_GB2312" w:hAnsi="宋体" w:hint="eastAsia"/>
          <w:b/>
          <w:spacing w:val="20"/>
          <w:sz w:val="32"/>
          <w:szCs w:val="32"/>
        </w:rPr>
        <w:t>消耗品、维修零配件购买价格清单</w:t>
      </w:r>
      <w:r w:rsidRPr="00BD0AEE">
        <w:rPr>
          <w:rFonts w:ascii="仿宋_GB2312" w:eastAsia="仿宋_GB2312" w:hAnsi="宋体" w:hint="eastAsia"/>
          <w:b/>
          <w:spacing w:val="20"/>
          <w:sz w:val="24"/>
        </w:rPr>
        <w:t>(如有</w:t>
      </w:r>
      <w:r w:rsidRPr="00BD0AEE">
        <w:rPr>
          <w:rFonts w:ascii="仿宋_GB2312" w:eastAsia="仿宋_GB2312" w:hAnsi="宋体" w:hint="eastAsia"/>
          <w:b/>
          <w:sz w:val="24"/>
        </w:rPr>
        <w:t>，放入“技术资料部分”</w:t>
      </w:r>
      <w:r w:rsidRPr="00BD0AEE">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720"/>
        <w:gridCol w:w="1260"/>
        <w:gridCol w:w="1440"/>
        <w:gridCol w:w="720"/>
        <w:gridCol w:w="1440"/>
        <w:gridCol w:w="900"/>
        <w:gridCol w:w="720"/>
        <w:gridCol w:w="1440"/>
      </w:tblGrid>
      <w:tr w:rsidR="00BA1AF6" w:rsidRPr="00BD0AEE"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对应的投标设备名称</w:t>
            </w: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BD0AEE" w:rsidRDefault="00BA1AF6" w:rsidP="00BA1AF6">
            <w:pPr>
              <w:rPr>
                <w:rFonts w:ascii="仿宋_GB2312" w:eastAsia="仿宋_GB2312"/>
              </w:rPr>
            </w:pPr>
          </w:p>
        </w:tc>
      </w:tr>
    </w:tbl>
    <w:p w:rsidR="00BA1AF6" w:rsidRPr="00BD0AEE" w:rsidRDefault="00BA1AF6" w:rsidP="00BA1AF6">
      <w:pPr>
        <w:adjustRightInd w:val="0"/>
        <w:snapToGrid w:val="0"/>
        <w:ind w:rightChars="82" w:right="172"/>
        <w:rPr>
          <w:rFonts w:ascii="仿宋_GB2312" w:eastAsia="仿宋_GB2312" w:hAnsi="宋体"/>
          <w:szCs w:val="21"/>
        </w:rPr>
      </w:pPr>
      <w:r w:rsidRPr="00BD0AEE">
        <w:rPr>
          <w:rFonts w:ascii="仿宋_GB2312" w:eastAsia="仿宋_GB2312" w:hAnsi="宋体" w:hint="eastAsia"/>
          <w:szCs w:val="21"/>
        </w:rPr>
        <w:t>注：消耗品和零配件必须是常用的主要部件类品目，此报价的优惠度将作为综合评标的重要依据之一。</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宋体"/>
          <w:sz w:val="24"/>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r w:rsidR="00BA1AF6" w:rsidRPr="00BD0AEE">
        <w:rPr>
          <w:rFonts w:ascii="仿宋_GB2312" w:eastAsia="仿宋_GB2312" w:hAnsi="宋体" w:hint="eastAsia"/>
          <w:sz w:val="24"/>
        </w:rPr>
        <w:tab/>
      </w:r>
    </w:p>
    <w:p w:rsidR="00BA1AF6" w:rsidRPr="00BD0AEE" w:rsidRDefault="00BA1AF6" w:rsidP="00BA1AF6">
      <w:pPr>
        <w:spacing w:line="440" w:lineRule="exact"/>
        <w:rPr>
          <w:rFonts w:ascii="仿宋_GB2312" w:eastAsia="仿宋_GB2312" w:hAnsi="宋体"/>
          <w:b/>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22、</w:t>
      </w:r>
      <w:r w:rsidRPr="00BD0AEE">
        <w:rPr>
          <w:rFonts w:ascii="仿宋_GB2312" w:eastAsia="仿宋_GB2312" w:hAnsi="仿宋_GB2312" w:cs="仿宋_GB2312" w:hint="eastAsia"/>
          <w:b/>
          <w:kern w:val="0"/>
          <w:sz w:val="32"/>
          <w:szCs w:val="32"/>
          <w:lang w:val="zh-CN"/>
        </w:rPr>
        <w:t>培训计划</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BD0AE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firstRow="0" w:lastRow="0" w:firstColumn="0" w:lastColumn="0" w:noHBand="0" w:noVBand="0"/>
      </w:tblPr>
      <w:tblGrid>
        <w:gridCol w:w="1806"/>
        <w:gridCol w:w="1254"/>
        <w:gridCol w:w="930"/>
        <w:gridCol w:w="953"/>
        <w:gridCol w:w="997"/>
        <w:gridCol w:w="1440"/>
        <w:gridCol w:w="1620"/>
      </w:tblGrid>
      <w:tr w:rsidR="00BA1AF6" w:rsidRPr="00BD0AEE"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BD0AEE" w:rsidRDefault="00BA1AF6" w:rsidP="00BA1AF6">
            <w:pPr>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课程费用</w:t>
            </w:r>
          </w:p>
        </w:tc>
      </w:tr>
      <w:tr w:rsidR="00BA1AF6" w:rsidRPr="00BD0AEE" w:rsidTr="00BA1AF6">
        <w:trPr>
          <w:trHeight w:val="281"/>
        </w:trPr>
        <w:tc>
          <w:tcPr>
            <w:tcW w:w="1806"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BD0AEE"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BD0AEE"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注解:A</w:t>
      </w:r>
      <w:r w:rsidRPr="00BD0AEE">
        <w:rPr>
          <w:rFonts w:ascii="仿宋_GB2312" w:eastAsia="仿宋_GB2312" w:hAnsi="仿宋_GB2312" w:cs="仿宋_GB2312" w:hint="eastAsia"/>
          <w:sz w:val="24"/>
        </w:rPr>
        <w:tab/>
        <w:t>课程清单按时间顺序排列，并提供以下详细资料：</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课程概要</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课程目的</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教学方式</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先决条件</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教材目录</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B  按照附表A提供授课教师的简历</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23、验收方案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jc w:val="center"/>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24、认为需要的</w:t>
      </w:r>
      <w:r w:rsidRPr="00BD0AEE">
        <w:rPr>
          <w:rFonts w:ascii="仿宋_GB2312" w:eastAsia="仿宋_GB2312" w:hAnsi="仿宋_GB2312" w:cs="仿宋_GB2312" w:hint="eastAsia"/>
          <w:b/>
          <w:kern w:val="0"/>
          <w:sz w:val="32"/>
          <w:szCs w:val="32"/>
          <w:lang w:val="zh-CN"/>
        </w:rPr>
        <w:t>其他</w:t>
      </w:r>
      <w:r w:rsidR="00DF1475" w:rsidRPr="00BD0AEE">
        <w:rPr>
          <w:rFonts w:ascii="仿宋_GB2312" w:eastAsia="仿宋_GB2312" w:hAnsi="仿宋_GB2312" w:cs="仿宋_GB2312" w:hint="eastAsia"/>
          <w:b/>
          <w:kern w:val="0"/>
          <w:sz w:val="32"/>
          <w:szCs w:val="32"/>
          <w:lang w:val="zh-CN"/>
        </w:rPr>
        <w:t>商务技术（资信）文件</w:t>
      </w:r>
      <w:r w:rsidRPr="00BD0AEE">
        <w:rPr>
          <w:rFonts w:ascii="仿宋_GB2312" w:eastAsia="仿宋_GB2312" w:hAnsi="仿宋_GB2312" w:cs="仿宋_GB2312" w:hint="eastAsia"/>
          <w:b/>
          <w:kern w:val="0"/>
          <w:sz w:val="32"/>
          <w:szCs w:val="32"/>
          <w:lang w:val="zh-CN"/>
        </w:rPr>
        <w:t>或说明</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sectPr w:rsidR="00BA1AF6" w:rsidRPr="00BD0AEE" w:rsidSect="0094780E">
      <w:headerReference w:type="default" r:id="rId14"/>
      <w:footerReference w:type="even" r:id="rId15"/>
      <w:footerReference w:type="default" r:id="rId16"/>
      <w:pgSz w:w="11906" w:h="16838" w:code="9"/>
      <w:pgMar w:top="1440" w:right="1406" w:bottom="1246" w:left="1758" w:header="1021" w:footer="902" w:gutter="0"/>
      <w:cols w:space="425"/>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B30" w:rsidRDefault="009F5B30">
      <w:r>
        <w:separator/>
      </w:r>
    </w:p>
  </w:endnote>
  <w:endnote w:type="continuationSeparator" w:id="0">
    <w:p w:rsidR="009F5B30" w:rsidRDefault="009F5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Default="00B656D7">
    <w:pPr>
      <w:pStyle w:val="af"/>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w="6350">
                        <a:noFill/>
                      </a:ln>
                    </wps:spPr>
                    <wps:txbx>
                      <w:txbxContent>
                        <w:p w:rsidR="001868B6" w:rsidRDefault="009F5B30">
                          <w:pPr>
                            <w:pStyle w:val="af"/>
                          </w:pPr>
                          <w:r>
                            <w:fldChar w:fldCharType="begin"/>
                          </w:r>
                          <w:r>
                            <w:instrText xml:space="preserve"> PAGE  \* MERGEFORMAT </w:instrText>
                          </w:r>
                          <w:r>
                            <w:fldChar w:fldCharType="separate"/>
                          </w:r>
                          <w:r w:rsidR="002017EF">
                            <w:rPr>
                              <w:noProof/>
                            </w:rPr>
                            <w:t>6</w:t>
                          </w:r>
                          <w:r>
                            <w:rPr>
                              <w:noProof/>
                            </w:rP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098" o:spid="_x0000_s1026" type="#_x0000_t202"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" filled="f" stroked="f" strokeweight=".5pt">
              <v:path arrowok="t"/>
              <v:textbox style="mso-fit-shape-to-text:t" inset="0,0,0,0">
                <w:txbxContent>
                  <w:p w:rsidR="001868B6" w:rsidRDefault="009F5B30">
                    <w:pPr>
                      <w:pStyle w:val="af"/>
                    </w:pPr>
                    <w:r>
                      <w:fldChar w:fldCharType="begin"/>
                    </w:r>
                    <w:r>
                      <w:instrText xml:space="preserve"> PAGE  \* MERGEFORMAT </w:instrText>
                    </w:r>
                    <w:r>
                      <w:fldChar w:fldCharType="separate"/>
                    </w:r>
                    <w:r w:rsidR="002017EF">
                      <w:rPr>
                        <w:noProof/>
                      </w:rPr>
                      <w:t>6</w:t>
                    </w:r>
                    <w:r>
                      <w:rPr>
                        <w:noProof/>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Default="000C36BB">
    <w:pPr>
      <w:pStyle w:val="af"/>
      <w:framePr w:wrap="around" w:vAnchor="text" w:hAnchor="margin" w:xAlign="center" w:y="1"/>
      <w:rPr>
        <w:rStyle w:val="ae"/>
      </w:rPr>
    </w:pPr>
    <w:r>
      <w:rPr>
        <w:rStyle w:val="ae"/>
      </w:rPr>
      <w:fldChar w:fldCharType="begin"/>
    </w:r>
    <w:r w:rsidR="001868B6">
      <w:rPr>
        <w:rStyle w:val="ae"/>
      </w:rPr>
      <w:instrText xml:space="preserve">PAGE  </w:instrText>
    </w:r>
    <w:r>
      <w:rPr>
        <w:rStyle w:val="ae"/>
      </w:rPr>
      <w:fldChar w:fldCharType="end"/>
    </w:r>
  </w:p>
  <w:p w:rsidR="001868B6" w:rsidRDefault="001868B6">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Default="001868B6">
    <w:pPr>
      <w:pStyle w:val="af"/>
      <w:jc w:val="center"/>
    </w:pPr>
    <w:r>
      <w:rPr>
        <w:kern w:val="0"/>
        <w:szCs w:val="21"/>
      </w:rPr>
      <w:t xml:space="preserve">- </w:t>
    </w:r>
    <w:r w:rsidR="000C36BB">
      <w:rPr>
        <w:kern w:val="0"/>
        <w:szCs w:val="21"/>
      </w:rPr>
      <w:fldChar w:fldCharType="begin"/>
    </w:r>
    <w:r>
      <w:rPr>
        <w:kern w:val="0"/>
        <w:szCs w:val="21"/>
      </w:rPr>
      <w:instrText xml:space="preserve"> PAGE </w:instrText>
    </w:r>
    <w:r w:rsidR="000C36BB">
      <w:rPr>
        <w:kern w:val="0"/>
        <w:szCs w:val="21"/>
      </w:rPr>
      <w:fldChar w:fldCharType="separate"/>
    </w:r>
    <w:r w:rsidR="002017EF">
      <w:rPr>
        <w:noProof/>
        <w:kern w:val="0"/>
        <w:szCs w:val="21"/>
      </w:rPr>
      <w:t>50</w:t>
    </w:r>
    <w:r w:rsidR="000C36BB">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B30" w:rsidRDefault="009F5B30">
      <w:r>
        <w:separator/>
      </w:r>
    </w:p>
  </w:footnote>
  <w:footnote w:type="continuationSeparator" w:id="0">
    <w:p w:rsidR="009F5B30" w:rsidRDefault="009F5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Pr="00FF7BD2" w:rsidRDefault="001868B6" w:rsidP="00975CC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15:restartNumberingAfterBreak="0">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4F5D7319"/>
    <w:multiLevelType w:val="multilevel"/>
    <w:tmpl w:val="4F5D7319"/>
    <w:lvl w:ilvl="0">
      <w:start w:val="1"/>
      <w:numFmt w:val="japaneseCounting"/>
      <w:lvlText w:val="%1、"/>
      <w:lvlJc w:val="left"/>
      <w:pPr>
        <w:ind w:left="960" w:hanging="48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4F96437B"/>
    <w:multiLevelType w:val="singleLevel"/>
    <w:tmpl w:val="4F96437B"/>
    <w:lvl w:ilvl="0">
      <w:start w:val="1"/>
      <w:numFmt w:val="decimal"/>
      <w:suff w:val="nothing"/>
      <w:lvlText w:val="%1、"/>
      <w:lvlJc w:val="left"/>
    </w:lvl>
  </w:abstractNum>
  <w:abstractNum w:abstractNumId="7" w15:restartNumberingAfterBreak="0">
    <w:nsid w:val="5A80C6E4"/>
    <w:multiLevelType w:val="singleLevel"/>
    <w:tmpl w:val="5A80C6E4"/>
    <w:lvl w:ilvl="0">
      <w:start w:val="1"/>
      <w:numFmt w:val="decimal"/>
      <w:suff w:val="nothing"/>
      <w:lvlText w:val="%1、"/>
      <w:lvlJc w:val="left"/>
      <w:pPr>
        <w:ind w:left="0" w:firstLine="420"/>
      </w:pPr>
      <w:rPr>
        <w:rFonts w:hint="default"/>
      </w:rPr>
    </w:lvl>
  </w:abstractNum>
  <w:abstractNum w:abstractNumId="8" w15:restartNumberingAfterBreak="0">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6A383B68"/>
    <w:multiLevelType w:val="singleLevel"/>
    <w:tmpl w:val="33EAF75C"/>
    <w:lvl w:ilvl="0">
      <w:start w:val="1"/>
      <w:numFmt w:val="upperLetter"/>
      <w:pStyle w:val="5"/>
      <w:lvlText w:val="%1、"/>
      <w:lvlJc w:val="left"/>
      <w:pPr>
        <w:tabs>
          <w:tab w:val="num" w:pos="405"/>
        </w:tabs>
        <w:ind w:left="405" w:hanging="405"/>
      </w:pPr>
    </w:lvl>
  </w:abstractNum>
  <w:abstractNum w:abstractNumId="10" w15:restartNumberingAfterBreak="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73BCCE05"/>
    <w:multiLevelType w:val="singleLevel"/>
    <w:tmpl w:val="73BCCE05"/>
    <w:lvl w:ilvl="0">
      <w:start w:val="1"/>
      <w:numFmt w:val="decimal"/>
      <w:suff w:val="nothing"/>
      <w:lvlText w:val="%1、"/>
      <w:lvlJc w:val="left"/>
      <w:pPr>
        <w:ind w:left="0" w:firstLine="420"/>
      </w:pPr>
      <w:rPr>
        <w:rFonts w:hint="default"/>
      </w:rPr>
    </w:lvl>
  </w:abstractNum>
  <w:num w:numId="1">
    <w:abstractNumId w:val="8"/>
  </w:num>
  <w:num w:numId="2">
    <w:abstractNumId w:val="1"/>
  </w:num>
  <w:num w:numId="3">
    <w:abstractNumId w:val="0"/>
  </w:num>
  <w:num w:numId="4">
    <w:abstractNumId w:val="11"/>
  </w:num>
  <w:num w:numId="5">
    <w:abstractNumId w:val="9"/>
  </w:num>
  <w:num w:numId="6">
    <w:abstractNumId w:val="10"/>
  </w:num>
  <w:num w:numId="7">
    <w:abstractNumId w:val="3"/>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2"/>
  </w:num>
  <w:num w:numId="12">
    <w:abstractNumId w:val="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8A"/>
    <w:rsid w:val="00000288"/>
    <w:rsid w:val="000013CE"/>
    <w:rsid w:val="00010239"/>
    <w:rsid w:val="00012E3F"/>
    <w:rsid w:val="00014C26"/>
    <w:rsid w:val="00015E37"/>
    <w:rsid w:val="000213BD"/>
    <w:rsid w:val="0002203D"/>
    <w:rsid w:val="00022E6E"/>
    <w:rsid w:val="0002468D"/>
    <w:rsid w:val="0002690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09D8"/>
    <w:rsid w:val="00051020"/>
    <w:rsid w:val="000517D0"/>
    <w:rsid w:val="00051C47"/>
    <w:rsid w:val="00051F2D"/>
    <w:rsid w:val="00052A99"/>
    <w:rsid w:val="000548AA"/>
    <w:rsid w:val="00054AAA"/>
    <w:rsid w:val="00061571"/>
    <w:rsid w:val="00061B88"/>
    <w:rsid w:val="00065248"/>
    <w:rsid w:val="0006557D"/>
    <w:rsid w:val="00065EFB"/>
    <w:rsid w:val="00067179"/>
    <w:rsid w:val="000676A8"/>
    <w:rsid w:val="00074373"/>
    <w:rsid w:val="00077669"/>
    <w:rsid w:val="00081B17"/>
    <w:rsid w:val="00083E93"/>
    <w:rsid w:val="000854B0"/>
    <w:rsid w:val="00087D9B"/>
    <w:rsid w:val="000904CB"/>
    <w:rsid w:val="000933A2"/>
    <w:rsid w:val="00094E92"/>
    <w:rsid w:val="00097868"/>
    <w:rsid w:val="000A1105"/>
    <w:rsid w:val="000A2858"/>
    <w:rsid w:val="000A4592"/>
    <w:rsid w:val="000A4F03"/>
    <w:rsid w:val="000A5AC0"/>
    <w:rsid w:val="000A6CFA"/>
    <w:rsid w:val="000A6E1E"/>
    <w:rsid w:val="000A76FD"/>
    <w:rsid w:val="000B0900"/>
    <w:rsid w:val="000B434C"/>
    <w:rsid w:val="000B4EC7"/>
    <w:rsid w:val="000B625B"/>
    <w:rsid w:val="000C1A63"/>
    <w:rsid w:val="000C1F3C"/>
    <w:rsid w:val="000C21A5"/>
    <w:rsid w:val="000C3344"/>
    <w:rsid w:val="000C36BB"/>
    <w:rsid w:val="000C42D1"/>
    <w:rsid w:val="000C4437"/>
    <w:rsid w:val="000C4B6A"/>
    <w:rsid w:val="000C4DBA"/>
    <w:rsid w:val="000C74D4"/>
    <w:rsid w:val="000D0DAB"/>
    <w:rsid w:val="000D0E6C"/>
    <w:rsid w:val="000D110F"/>
    <w:rsid w:val="000D3228"/>
    <w:rsid w:val="000D44B1"/>
    <w:rsid w:val="000D4D0E"/>
    <w:rsid w:val="000D4FB6"/>
    <w:rsid w:val="000D64D4"/>
    <w:rsid w:val="000E1478"/>
    <w:rsid w:val="000E4A4F"/>
    <w:rsid w:val="000E5A4E"/>
    <w:rsid w:val="000E64CA"/>
    <w:rsid w:val="000F3101"/>
    <w:rsid w:val="000F444C"/>
    <w:rsid w:val="000F473D"/>
    <w:rsid w:val="000F5484"/>
    <w:rsid w:val="00103567"/>
    <w:rsid w:val="00104663"/>
    <w:rsid w:val="00106EEE"/>
    <w:rsid w:val="00111C9B"/>
    <w:rsid w:val="00112B08"/>
    <w:rsid w:val="0011449B"/>
    <w:rsid w:val="00114B03"/>
    <w:rsid w:val="00114C81"/>
    <w:rsid w:val="00115E6F"/>
    <w:rsid w:val="00116DD6"/>
    <w:rsid w:val="00116EDA"/>
    <w:rsid w:val="0012018C"/>
    <w:rsid w:val="001218E0"/>
    <w:rsid w:val="00124292"/>
    <w:rsid w:val="0012458E"/>
    <w:rsid w:val="00124E56"/>
    <w:rsid w:val="00130D54"/>
    <w:rsid w:val="00131F59"/>
    <w:rsid w:val="001345B3"/>
    <w:rsid w:val="0013565E"/>
    <w:rsid w:val="00137525"/>
    <w:rsid w:val="00150D5E"/>
    <w:rsid w:val="00157269"/>
    <w:rsid w:val="00161E6C"/>
    <w:rsid w:val="00162214"/>
    <w:rsid w:val="0016414C"/>
    <w:rsid w:val="00165068"/>
    <w:rsid w:val="00165C06"/>
    <w:rsid w:val="00166E3E"/>
    <w:rsid w:val="00173659"/>
    <w:rsid w:val="001737BE"/>
    <w:rsid w:val="00174BA5"/>
    <w:rsid w:val="001751A8"/>
    <w:rsid w:val="00176D18"/>
    <w:rsid w:val="00182015"/>
    <w:rsid w:val="00182BCE"/>
    <w:rsid w:val="001841D9"/>
    <w:rsid w:val="00184C15"/>
    <w:rsid w:val="001855A7"/>
    <w:rsid w:val="001868B6"/>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027A"/>
    <w:rsid w:val="001F2767"/>
    <w:rsid w:val="001F3859"/>
    <w:rsid w:val="001F429B"/>
    <w:rsid w:val="001F43C6"/>
    <w:rsid w:val="001F4C63"/>
    <w:rsid w:val="001F69CC"/>
    <w:rsid w:val="001F7E31"/>
    <w:rsid w:val="002017EF"/>
    <w:rsid w:val="00201C7E"/>
    <w:rsid w:val="002020B2"/>
    <w:rsid w:val="00203DE3"/>
    <w:rsid w:val="0020567D"/>
    <w:rsid w:val="002056F9"/>
    <w:rsid w:val="002062F2"/>
    <w:rsid w:val="00210619"/>
    <w:rsid w:val="00210CAC"/>
    <w:rsid w:val="00211374"/>
    <w:rsid w:val="00215FC4"/>
    <w:rsid w:val="00226207"/>
    <w:rsid w:val="00231CB7"/>
    <w:rsid w:val="00231D98"/>
    <w:rsid w:val="00233356"/>
    <w:rsid w:val="002344DA"/>
    <w:rsid w:val="0023638E"/>
    <w:rsid w:val="00241007"/>
    <w:rsid w:val="002428D6"/>
    <w:rsid w:val="00247AB8"/>
    <w:rsid w:val="00250440"/>
    <w:rsid w:val="00254F96"/>
    <w:rsid w:val="00255085"/>
    <w:rsid w:val="0025749B"/>
    <w:rsid w:val="00264FFB"/>
    <w:rsid w:val="00266447"/>
    <w:rsid w:val="0027484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2C53"/>
    <w:rsid w:val="002C5B56"/>
    <w:rsid w:val="002C6529"/>
    <w:rsid w:val="002C6C46"/>
    <w:rsid w:val="002C6FAD"/>
    <w:rsid w:val="002D27C4"/>
    <w:rsid w:val="002D2DE9"/>
    <w:rsid w:val="002D442B"/>
    <w:rsid w:val="002D445C"/>
    <w:rsid w:val="002D57AF"/>
    <w:rsid w:val="002D7F99"/>
    <w:rsid w:val="002E09A1"/>
    <w:rsid w:val="002E2947"/>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7917"/>
    <w:rsid w:val="003103BE"/>
    <w:rsid w:val="00310479"/>
    <w:rsid w:val="003106D3"/>
    <w:rsid w:val="0031459C"/>
    <w:rsid w:val="00315E77"/>
    <w:rsid w:val="00316329"/>
    <w:rsid w:val="003263C0"/>
    <w:rsid w:val="0032789C"/>
    <w:rsid w:val="00327BE3"/>
    <w:rsid w:val="00334AE8"/>
    <w:rsid w:val="00335134"/>
    <w:rsid w:val="00342B06"/>
    <w:rsid w:val="00346756"/>
    <w:rsid w:val="00356691"/>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1E70"/>
    <w:rsid w:val="003B2B02"/>
    <w:rsid w:val="003B2E46"/>
    <w:rsid w:val="003B6368"/>
    <w:rsid w:val="003B6B82"/>
    <w:rsid w:val="003B6E72"/>
    <w:rsid w:val="003C0638"/>
    <w:rsid w:val="003C2D53"/>
    <w:rsid w:val="003C4BA8"/>
    <w:rsid w:val="003C637D"/>
    <w:rsid w:val="003C7D51"/>
    <w:rsid w:val="003D1A22"/>
    <w:rsid w:val="003D27B1"/>
    <w:rsid w:val="003D438E"/>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5C1A"/>
    <w:rsid w:val="00406845"/>
    <w:rsid w:val="00407D88"/>
    <w:rsid w:val="004109FD"/>
    <w:rsid w:val="00410D4E"/>
    <w:rsid w:val="004126B4"/>
    <w:rsid w:val="004138A3"/>
    <w:rsid w:val="0041394C"/>
    <w:rsid w:val="0041468F"/>
    <w:rsid w:val="004169D9"/>
    <w:rsid w:val="00417C8A"/>
    <w:rsid w:val="00420156"/>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4359"/>
    <w:rsid w:val="00471407"/>
    <w:rsid w:val="00471778"/>
    <w:rsid w:val="00476C0B"/>
    <w:rsid w:val="00477EFE"/>
    <w:rsid w:val="00480127"/>
    <w:rsid w:val="004823E8"/>
    <w:rsid w:val="00485E04"/>
    <w:rsid w:val="00487128"/>
    <w:rsid w:val="004907F6"/>
    <w:rsid w:val="00495B26"/>
    <w:rsid w:val="004964DA"/>
    <w:rsid w:val="0049652F"/>
    <w:rsid w:val="00497699"/>
    <w:rsid w:val="00497DB2"/>
    <w:rsid w:val="004A0174"/>
    <w:rsid w:val="004A19C4"/>
    <w:rsid w:val="004A236E"/>
    <w:rsid w:val="004A5A3A"/>
    <w:rsid w:val="004A7A78"/>
    <w:rsid w:val="004B2817"/>
    <w:rsid w:val="004B31E0"/>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6529"/>
    <w:rsid w:val="00577014"/>
    <w:rsid w:val="00583202"/>
    <w:rsid w:val="00585E68"/>
    <w:rsid w:val="00586C3A"/>
    <w:rsid w:val="00587796"/>
    <w:rsid w:val="005879E7"/>
    <w:rsid w:val="00590E09"/>
    <w:rsid w:val="00591584"/>
    <w:rsid w:val="00594CDD"/>
    <w:rsid w:val="0059546D"/>
    <w:rsid w:val="005A0348"/>
    <w:rsid w:val="005A0980"/>
    <w:rsid w:val="005A32FB"/>
    <w:rsid w:val="005A38C6"/>
    <w:rsid w:val="005A3E6E"/>
    <w:rsid w:val="005A7973"/>
    <w:rsid w:val="005A7A4A"/>
    <w:rsid w:val="005B242C"/>
    <w:rsid w:val="005B280F"/>
    <w:rsid w:val="005B3224"/>
    <w:rsid w:val="005B4522"/>
    <w:rsid w:val="005B5915"/>
    <w:rsid w:val="005B744B"/>
    <w:rsid w:val="005C0119"/>
    <w:rsid w:val="005C1470"/>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EC2"/>
    <w:rsid w:val="005F37E8"/>
    <w:rsid w:val="005F5691"/>
    <w:rsid w:val="005F57A2"/>
    <w:rsid w:val="005F5B05"/>
    <w:rsid w:val="00600E63"/>
    <w:rsid w:val="006050C1"/>
    <w:rsid w:val="00605DB2"/>
    <w:rsid w:val="0060696F"/>
    <w:rsid w:val="00612093"/>
    <w:rsid w:val="006120C0"/>
    <w:rsid w:val="00615A32"/>
    <w:rsid w:val="006200D9"/>
    <w:rsid w:val="00621EFE"/>
    <w:rsid w:val="00625BC2"/>
    <w:rsid w:val="0063038E"/>
    <w:rsid w:val="00631F71"/>
    <w:rsid w:val="006329C9"/>
    <w:rsid w:val="00632E1D"/>
    <w:rsid w:val="006351A3"/>
    <w:rsid w:val="006366FE"/>
    <w:rsid w:val="00637E45"/>
    <w:rsid w:val="006441F4"/>
    <w:rsid w:val="00650F7C"/>
    <w:rsid w:val="00651C90"/>
    <w:rsid w:val="00651DB2"/>
    <w:rsid w:val="00652DBA"/>
    <w:rsid w:val="00655480"/>
    <w:rsid w:val="00655744"/>
    <w:rsid w:val="00656E00"/>
    <w:rsid w:val="00660A99"/>
    <w:rsid w:val="00663B6C"/>
    <w:rsid w:val="00667E4E"/>
    <w:rsid w:val="00672443"/>
    <w:rsid w:val="00673012"/>
    <w:rsid w:val="0067526F"/>
    <w:rsid w:val="00675C4B"/>
    <w:rsid w:val="006839B6"/>
    <w:rsid w:val="006854BE"/>
    <w:rsid w:val="006902EE"/>
    <w:rsid w:val="00694B34"/>
    <w:rsid w:val="006953E7"/>
    <w:rsid w:val="00697E44"/>
    <w:rsid w:val="006A0E41"/>
    <w:rsid w:val="006A1906"/>
    <w:rsid w:val="006A19CE"/>
    <w:rsid w:val="006A294F"/>
    <w:rsid w:val="006A69A8"/>
    <w:rsid w:val="006A6E74"/>
    <w:rsid w:val="006B183A"/>
    <w:rsid w:val="006B1AA2"/>
    <w:rsid w:val="006B456B"/>
    <w:rsid w:val="006B4C67"/>
    <w:rsid w:val="006B502C"/>
    <w:rsid w:val="006B5128"/>
    <w:rsid w:val="006B59FA"/>
    <w:rsid w:val="006B6B67"/>
    <w:rsid w:val="006B7FF7"/>
    <w:rsid w:val="006C02F5"/>
    <w:rsid w:val="006C0496"/>
    <w:rsid w:val="006C5FEF"/>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7395"/>
    <w:rsid w:val="007079AE"/>
    <w:rsid w:val="007122EB"/>
    <w:rsid w:val="0071292E"/>
    <w:rsid w:val="00713D52"/>
    <w:rsid w:val="00715B4B"/>
    <w:rsid w:val="00721BF4"/>
    <w:rsid w:val="00721EC4"/>
    <w:rsid w:val="00722CB9"/>
    <w:rsid w:val="00725B19"/>
    <w:rsid w:val="00727E2C"/>
    <w:rsid w:val="00727FEB"/>
    <w:rsid w:val="007309AD"/>
    <w:rsid w:val="007367B3"/>
    <w:rsid w:val="007402C2"/>
    <w:rsid w:val="00743C5C"/>
    <w:rsid w:val="0074525D"/>
    <w:rsid w:val="00746B00"/>
    <w:rsid w:val="00746D7E"/>
    <w:rsid w:val="007476C3"/>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833C0"/>
    <w:rsid w:val="007852A2"/>
    <w:rsid w:val="00785C85"/>
    <w:rsid w:val="00791C5A"/>
    <w:rsid w:val="00794F1B"/>
    <w:rsid w:val="007954F2"/>
    <w:rsid w:val="00795702"/>
    <w:rsid w:val="00796BA1"/>
    <w:rsid w:val="007977F6"/>
    <w:rsid w:val="007A06F3"/>
    <w:rsid w:val="007A3154"/>
    <w:rsid w:val="007A4CF0"/>
    <w:rsid w:val="007A5209"/>
    <w:rsid w:val="007A5361"/>
    <w:rsid w:val="007A57AD"/>
    <w:rsid w:val="007A585F"/>
    <w:rsid w:val="007A74DD"/>
    <w:rsid w:val="007B3ED8"/>
    <w:rsid w:val="007B5C58"/>
    <w:rsid w:val="007C2B7A"/>
    <w:rsid w:val="007C42FB"/>
    <w:rsid w:val="007C5716"/>
    <w:rsid w:val="007D0704"/>
    <w:rsid w:val="007D3E95"/>
    <w:rsid w:val="007D4361"/>
    <w:rsid w:val="007D4726"/>
    <w:rsid w:val="007D4C69"/>
    <w:rsid w:val="007D59FE"/>
    <w:rsid w:val="007D610F"/>
    <w:rsid w:val="007D7005"/>
    <w:rsid w:val="007E586C"/>
    <w:rsid w:val="007E765C"/>
    <w:rsid w:val="007F0976"/>
    <w:rsid w:val="007F0A26"/>
    <w:rsid w:val="007F19CE"/>
    <w:rsid w:val="007F1CE0"/>
    <w:rsid w:val="007F4A8F"/>
    <w:rsid w:val="007F52CF"/>
    <w:rsid w:val="00803979"/>
    <w:rsid w:val="0080408F"/>
    <w:rsid w:val="00804990"/>
    <w:rsid w:val="008074D4"/>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106B"/>
    <w:rsid w:val="00871B1C"/>
    <w:rsid w:val="008730BE"/>
    <w:rsid w:val="008737A3"/>
    <w:rsid w:val="00882241"/>
    <w:rsid w:val="0088347A"/>
    <w:rsid w:val="00885770"/>
    <w:rsid w:val="00886234"/>
    <w:rsid w:val="008863A7"/>
    <w:rsid w:val="008863D4"/>
    <w:rsid w:val="00886634"/>
    <w:rsid w:val="008871EF"/>
    <w:rsid w:val="00887B85"/>
    <w:rsid w:val="00890DCD"/>
    <w:rsid w:val="008944C7"/>
    <w:rsid w:val="00896C87"/>
    <w:rsid w:val="00896FB1"/>
    <w:rsid w:val="00897356"/>
    <w:rsid w:val="008A357F"/>
    <w:rsid w:val="008A5161"/>
    <w:rsid w:val="008A5F55"/>
    <w:rsid w:val="008B1F5C"/>
    <w:rsid w:val="008B43D4"/>
    <w:rsid w:val="008C13CB"/>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3E3"/>
    <w:rsid w:val="008E5F0C"/>
    <w:rsid w:val="008E612F"/>
    <w:rsid w:val="008E6722"/>
    <w:rsid w:val="008E75A0"/>
    <w:rsid w:val="008E7A5B"/>
    <w:rsid w:val="008F03D5"/>
    <w:rsid w:val="008F07DF"/>
    <w:rsid w:val="008F08A0"/>
    <w:rsid w:val="008F1219"/>
    <w:rsid w:val="008F1A3B"/>
    <w:rsid w:val="008F4B07"/>
    <w:rsid w:val="008F65DB"/>
    <w:rsid w:val="008F7DDE"/>
    <w:rsid w:val="00900B6C"/>
    <w:rsid w:val="00901B44"/>
    <w:rsid w:val="0090287D"/>
    <w:rsid w:val="009066C5"/>
    <w:rsid w:val="00907974"/>
    <w:rsid w:val="00910677"/>
    <w:rsid w:val="00912BD2"/>
    <w:rsid w:val="00912D79"/>
    <w:rsid w:val="00916794"/>
    <w:rsid w:val="00917B20"/>
    <w:rsid w:val="0092030F"/>
    <w:rsid w:val="00920F72"/>
    <w:rsid w:val="009212BB"/>
    <w:rsid w:val="00925BC5"/>
    <w:rsid w:val="00925EA5"/>
    <w:rsid w:val="009262F8"/>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133E"/>
    <w:rsid w:val="00963B11"/>
    <w:rsid w:val="0096450C"/>
    <w:rsid w:val="00966F91"/>
    <w:rsid w:val="00970F9E"/>
    <w:rsid w:val="00972365"/>
    <w:rsid w:val="00975CC7"/>
    <w:rsid w:val="00976C85"/>
    <w:rsid w:val="009829FC"/>
    <w:rsid w:val="009921C2"/>
    <w:rsid w:val="009924D5"/>
    <w:rsid w:val="00995623"/>
    <w:rsid w:val="00995FD6"/>
    <w:rsid w:val="009A266F"/>
    <w:rsid w:val="009A2D5B"/>
    <w:rsid w:val="009A3FF5"/>
    <w:rsid w:val="009A47B5"/>
    <w:rsid w:val="009A501C"/>
    <w:rsid w:val="009A5E9D"/>
    <w:rsid w:val="009B1C17"/>
    <w:rsid w:val="009B206E"/>
    <w:rsid w:val="009B3D13"/>
    <w:rsid w:val="009B44CF"/>
    <w:rsid w:val="009B55F5"/>
    <w:rsid w:val="009C0212"/>
    <w:rsid w:val="009C20C0"/>
    <w:rsid w:val="009C3597"/>
    <w:rsid w:val="009C3B05"/>
    <w:rsid w:val="009C725B"/>
    <w:rsid w:val="009C76D3"/>
    <w:rsid w:val="009D1860"/>
    <w:rsid w:val="009D3951"/>
    <w:rsid w:val="009D3E5A"/>
    <w:rsid w:val="009D4270"/>
    <w:rsid w:val="009D4691"/>
    <w:rsid w:val="009D5067"/>
    <w:rsid w:val="009D550C"/>
    <w:rsid w:val="009D5C27"/>
    <w:rsid w:val="009D7183"/>
    <w:rsid w:val="009D744F"/>
    <w:rsid w:val="009E19CE"/>
    <w:rsid w:val="009E24B0"/>
    <w:rsid w:val="009E3626"/>
    <w:rsid w:val="009E6D86"/>
    <w:rsid w:val="009E7112"/>
    <w:rsid w:val="009F5B30"/>
    <w:rsid w:val="009F5CDD"/>
    <w:rsid w:val="009F6F5D"/>
    <w:rsid w:val="009F7E25"/>
    <w:rsid w:val="00A0299D"/>
    <w:rsid w:val="00A02ECE"/>
    <w:rsid w:val="00A079EA"/>
    <w:rsid w:val="00A12612"/>
    <w:rsid w:val="00A140B8"/>
    <w:rsid w:val="00A15C91"/>
    <w:rsid w:val="00A2031E"/>
    <w:rsid w:val="00A20F2A"/>
    <w:rsid w:val="00A216B1"/>
    <w:rsid w:val="00A21F10"/>
    <w:rsid w:val="00A23D3B"/>
    <w:rsid w:val="00A26379"/>
    <w:rsid w:val="00A27EE2"/>
    <w:rsid w:val="00A30976"/>
    <w:rsid w:val="00A32B17"/>
    <w:rsid w:val="00A32EA8"/>
    <w:rsid w:val="00A40E59"/>
    <w:rsid w:val="00A41EAC"/>
    <w:rsid w:val="00A41EDA"/>
    <w:rsid w:val="00A42B9E"/>
    <w:rsid w:val="00A4718E"/>
    <w:rsid w:val="00A5012D"/>
    <w:rsid w:val="00A546F9"/>
    <w:rsid w:val="00A551BB"/>
    <w:rsid w:val="00A55AF4"/>
    <w:rsid w:val="00A55F87"/>
    <w:rsid w:val="00A56E2E"/>
    <w:rsid w:val="00A62938"/>
    <w:rsid w:val="00A62C6F"/>
    <w:rsid w:val="00A714BB"/>
    <w:rsid w:val="00A7154B"/>
    <w:rsid w:val="00A733D2"/>
    <w:rsid w:val="00A81059"/>
    <w:rsid w:val="00A85417"/>
    <w:rsid w:val="00A859E5"/>
    <w:rsid w:val="00A87265"/>
    <w:rsid w:val="00A9044C"/>
    <w:rsid w:val="00A90951"/>
    <w:rsid w:val="00A90F95"/>
    <w:rsid w:val="00A9106B"/>
    <w:rsid w:val="00A915BC"/>
    <w:rsid w:val="00A91EAC"/>
    <w:rsid w:val="00A91F9A"/>
    <w:rsid w:val="00A926FB"/>
    <w:rsid w:val="00A93AC6"/>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D212B"/>
    <w:rsid w:val="00AD338A"/>
    <w:rsid w:val="00AD5414"/>
    <w:rsid w:val="00AD5F30"/>
    <w:rsid w:val="00AD626D"/>
    <w:rsid w:val="00AE169F"/>
    <w:rsid w:val="00AE2286"/>
    <w:rsid w:val="00AE2ED6"/>
    <w:rsid w:val="00AE7E12"/>
    <w:rsid w:val="00AF039F"/>
    <w:rsid w:val="00AF4A99"/>
    <w:rsid w:val="00AF65F7"/>
    <w:rsid w:val="00B00F7A"/>
    <w:rsid w:val="00B012D5"/>
    <w:rsid w:val="00B01A6C"/>
    <w:rsid w:val="00B01CAF"/>
    <w:rsid w:val="00B0332B"/>
    <w:rsid w:val="00B10421"/>
    <w:rsid w:val="00B127DA"/>
    <w:rsid w:val="00B12ECD"/>
    <w:rsid w:val="00B138A5"/>
    <w:rsid w:val="00B14C0B"/>
    <w:rsid w:val="00B2146D"/>
    <w:rsid w:val="00B22071"/>
    <w:rsid w:val="00B26982"/>
    <w:rsid w:val="00B3313A"/>
    <w:rsid w:val="00B33C3C"/>
    <w:rsid w:val="00B34302"/>
    <w:rsid w:val="00B36043"/>
    <w:rsid w:val="00B37781"/>
    <w:rsid w:val="00B37BCC"/>
    <w:rsid w:val="00B4413F"/>
    <w:rsid w:val="00B475BB"/>
    <w:rsid w:val="00B51DCE"/>
    <w:rsid w:val="00B54A1C"/>
    <w:rsid w:val="00B55791"/>
    <w:rsid w:val="00B56FBC"/>
    <w:rsid w:val="00B61CB2"/>
    <w:rsid w:val="00B63318"/>
    <w:rsid w:val="00B63423"/>
    <w:rsid w:val="00B6492C"/>
    <w:rsid w:val="00B656D7"/>
    <w:rsid w:val="00B66525"/>
    <w:rsid w:val="00B729E1"/>
    <w:rsid w:val="00B80D7D"/>
    <w:rsid w:val="00B8314C"/>
    <w:rsid w:val="00B84B87"/>
    <w:rsid w:val="00B850D2"/>
    <w:rsid w:val="00B90ADF"/>
    <w:rsid w:val="00B91124"/>
    <w:rsid w:val="00B9175F"/>
    <w:rsid w:val="00B91C47"/>
    <w:rsid w:val="00B936D8"/>
    <w:rsid w:val="00B94480"/>
    <w:rsid w:val="00BA093C"/>
    <w:rsid w:val="00BA1AF6"/>
    <w:rsid w:val="00BA4929"/>
    <w:rsid w:val="00BC02D7"/>
    <w:rsid w:val="00BC108C"/>
    <w:rsid w:val="00BC3D6F"/>
    <w:rsid w:val="00BC3FC9"/>
    <w:rsid w:val="00BC4DE1"/>
    <w:rsid w:val="00BC5B55"/>
    <w:rsid w:val="00BC6117"/>
    <w:rsid w:val="00BC61AC"/>
    <w:rsid w:val="00BC7E9B"/>
    <w:rsid w:val="00BD0550"/>
    <w:rsid w:val="00BD0AEE"/>
    <w:rsid w:val="00BD0EBD"/>
    <w:rsid w:val="00BD312A"/>
    <w:rsid w:val="00BD4F3D"/>
    <w:rsid w:val="00BD504E"/>
    <w:rsid w:val="00BD5BF9"/>
    <w:rsid w:val="00BD6622"/>
    <w:rsid w:val="00BD72D6"/>
    <w:rsid w:val="00BE0D63"/>
    <w:rsid w:val="00BE5C1C"/>
    <w:rsid w:val="00BE6FA5"/>
    <w:rsid w:val="00BF28ED"/>
    <w:rsid w:val="00BF35B6"/>
    <w:rsid w:val="00BF63C6"/>
    <w:rsid w:val="00C00FA5"/>
    <w:rsid w:val="00C0150B"/>
    <w:rsid w:val="00C01E03"/>
    <w:rsid w:val="00C0230C"/>
    <w:rsid w:val="00C036EC"/>
    <w:rsid w:val="00C03B02"/>
    <w:rsid w:val="00C054F0"/>
    <w:rsid w:val="00C0598F"/>
    <w:rsid w:val="00C13CEC"/>
    <w:rsid w:val="00C13CF5"/>
    <w:rsid w:val="00C160E8"/>
    <w:rsid w:val="00C1781A"/>
    <w:rsid w:val="00C17DB8"/>
    <w:rsid w:val="00C20683"/>
    <w:rsid w:val="00C20DC8"/>
    <w:rsid w:val="00C256B4"/>
    <w:rsid w:val="00C31EB2"/>
    <w:rsid w:val="00C329C3"/>
    <w:rsid w:val="00C40CD1"/>
    <w:rsid w:val="00C46558"/>
    <w:rsid w:val="00C607B3"/>
    <w:rsid w:val="00C62563"/>
    <w:rsid w:val="00C628DA"/>
    <w:rsid w:val="00C6395F"/>
    <w:rsid w:val="00C66EE6"/>
    <w:rsid w:val="00C670AB"/>
    <w:rsid w:val="00C721C3"/>
    <w:rsid w:val="00C73213"/>
    <w:rsid w:val="00C7421C"/>
    <w:rsid w:val="00C75DA4"/>
    <w:rsid w:val="00C765AF"/>
    <w:rsid w:val="00C83068"/>
    <w:rsid w:val="00C83429"/>
    <w:rsid w:val="00C8380F"/>
    <w:rsid w:val="00C8637A"/>
    <w:rsid w:val="00C86B84"/>
    <w:rsid w:val="00C87311"/>
    <w:rsid w:val="00C87ABD"/>
    <w:rsid w:val="00C87F1E"/>
    <w:rsid w:val="00C93022"/>
    <w:rsid w:val="00C94BD2"/>
    <w:rsid w:val="00C961A5"/>
    <w:rsid w:val="00C96B1D"/>
    <w:rsid w:val="00CA27AA"/>
    <w:rsid w:val="00CA374D"/>
    <w:rsid w:val="00CA45AE"/>
    <w:rsid w:val="00CA6080"/>
    <w:rsid w:val="00CA627A"/>
    <w:rsid w:val="00CA6806"/>
    <w:rsid w:val="00CA70BF"/>
    <w:rsid w:val="00CA7348"/>
    <w:rsid w:val="00CB16E8"/>
    <w:rsid w:val="00CB7229"/>
    <w:rsid w:val="00CB73F3"/>
    <w:rsid w:val="00CC1D36"/>
    <w:rsid w:val="00CC7535"/>
    <w:rsid w:val="00CD1CAB"/>
    <w:rsid w:val="00CD3E5C"/>
    <w:rsid w:val="00CD62C7"/>
    <w:rsid w:val="00CD6DE5"/>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56AF"/>
    <w:rsid w:val="00D056B2"/>
    <w:rsid w:val="00D05BBB"/>
    <w:rsid w:val="00D077C9"/>
    <w:rsid w:val="00D10648"/>
    <w:rsid w:val="00D1373D"/>
    <w:rsid w:val="00D200E4"/>
    <w:rsid w:val="00D2049A"/>
    <w:rsid w:val="00D212FB"/>
    <w:rsid w:val="00D23BFA"/>
    <w:rsid w:val="00D24803"/>
    <w:rsid w:val="00D275A5"/>
    <w:rsid w:val="00D353FF"/>
    <w:rsid w:val="00D369AC"/>
    <w:rsid w:val="00D40795"/>
    <w:rsid w:val="00D41C06"/>
    <w:rsid w:val="00D460AD"/>
    <w:rsid w:val="00D46E20"/>
    <w:rsid w:val="00D47043"/>
    <w:rsid w:val="00D51479"/>
    <w:rsid w:val="00D54BBA"/>
    <w:rsid w:val="00D5594F"/>
    <w:rsid w:val="00D56345"/>
    <w:rsid w:val="00D56B35"/>
    <w:rsid w:val="00D570F6"/>
    <w:rsid w:val="00D625F8"/>
    <w:rsid w:val="00D643EF"/>
    <w:rsid w:val="00D71AFA"/>
    <w:rsid w:val="00D72324"/>
    <w:rsid w:val="00D73693"/>
    <w:rsid w:val="00D74A49"/>
    <w:rsid w:val="00D75066"/>
    <w:rsid w:val="00D832F2"/>
    <w:rsid w:val="00D840D8"/>
    <w:rsid w:val="00D91884"/>
    <w:rsid w:val="00D93A13"/>
    <w:rsid w:val="00D97508"/>
    <w:rsid w:val="00DA1E37"/>
    <w:rsid w:val="00DA2DFC"/>
    <w:rsid w:val="00DA3FC7"/>
    <w:rsid w:val="00DA4EC4"/>
    <w:rsid w:val="00DA55DB"/>
    <w:rsid w:val="00DA5D11"/>
    <w:rsid w:val="00DA68FB"/>
    <w:rsid w:val="00DA725D"/>
    <w:rsid w:val="00DA7361"/>
    <w:rsid w:val="00DA7BFE"/>
    <w:rsid w:val="00DB3061"/>
    <w:rsid w:val="00DB663C"/>
    <w:rsid w:val="00DB6646"/>
    <w:rsid w:val="00DB6F25"/>
    <w:rsid w:val="00DC10A7"/>
    <w:rsid w:val="00DC26A0"/>
    <w:rsid w:val="00DC39F1"/>
    <w:rsid w:val="00DC4AA0"/>
    <w:rsid w:val="00DC55A8"/>
    <w:rsid w:val="00DC6EE6"/>
    <w:rsid w:val="00DD157C"/>
    <w:rsid w:val="00DD29D3"/>
    <w:rsid w:val="00DD4B24"/>
    <w:rsid w:val="00DD5C85"/>
    <w:rsid w:val="00DD62B4"/>
    <w:rsid w:val="00DE12F4"/>
    <w:rsid w:val="00DE1DFC"/>
    <w:rsid w:val="00DF000E"/>
    <w:rsid w:val="00DF0A98"/>
    <w:rsid w:val="00DF1475"/>
    <w:rsid w:val="00DF18AE"/>
    <w:rsid w:val="00DF3A36"/>
    <w:rsid w:val="00DF3E27"/>
    <w:rsid w:val="00DF4624"/>
    <w:rsid w:val="00DF46D3"/>
    <w:rsid w:val="00DF4743"/>
    <w:rsid w:val="00DF52EB"/>
    <w:rsid w:val="00DF532C"/>
    <w:rsid w:val="00DF7A21"/>
    <w:rsid w:val="00DF7B2B"/>
    <w:rsid w:val="00E01909"/>
    <w:rsid w:val="00E02816"/>
    <w:rsid w:val="00E02EFC"/>
    <w:rsid w:val="00E032F3"/>
    <w:rsid w:val="00E04596"/>
    <w:rsid w:val="00E04FDF"/>
    <w:rsid w:val="00E05F15"/>
    <w:rsid w:val="00E0608C"/>
    <w:rsid w:val="00E07D2B"/>
    <w:rsid w:val="00E10531"/>
    <w:rsid w:val="00E146F4"/>
    <w:rsid w:val="00E17D79"/>
    <w:rsid w:val="00E20A02"/>
    <w:rsid w:val="00E21681"/>
    <w:rsid w:val="00E21FFA"/>
    <w:rsid w:val="00E22F44"/>
    <w:rsid w:val="00E239A5"/>
    <w:rsid w:val="00E27A41"/>
    <w:rsid w:val="00E30390"/>
    <w:rsid w:val="00E32DC7"/>
    <w:rsid w:val="00E35D90"/>
    <w:rsid w:val="00E3742A"/>
    <w:rsid w:val="00E41FB0"/>
    <w:rsid w:val="00E42DE4"/>
    <w:rsid w:val="00E4356C"/>
    <w:rsid w:val="00E45756"/>
    <w:rsid w:val="00E45909"/>
    <w:rsid w:val="00E46623"/>
    <w:rsid w:val="00E4776D"/>
    <w:rsid w:val="00E47EEF"/>
    <w:rsid w:val="00E51C1B"/>
    <w:rsid w:val="00E533C4"/>
    <w:rsid w:val="00E53964"/>
    <w:rsid w:val="00E56E06"/>
    <w:rsid w:val="00E56FC4"/>
    <w:rsid w:val="00E57296"/>
    <w:rsid w:val="00E575C3"/>
    <w:rsid w:val="00E60D7D"/>
    <w:rsid w:val="00E622B2"/>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3654"/>
    <w:rsid w:val="00EA37AB"/>
    <w:rsid w:val="00EA4736"/>
    <w:rsid w:val="00EA62B8"/>
    <w:rsid w:val="00EA6B0D"/>
    <w:rsid w:val="00EB0AE3"/>
    <w:rsid w:val="00EB72A5"/>
    <w:rsid w:val="00EB7E69"/>
    <w:rsid w:val="00EC006A"/>
    <w:rsid w:val="00EC075C"/>
    <w:rsid w:val="00EC155E"/>
    <w:rsid w:val="00EC209C"/>
    <w:rsid w:val="00EC2864"/>
    <w:rsid w:val="00EC3182"/>
    <w:rsid w:val="00EC4CA3"/>
    <w:rsid w:val="00EC57BD"/>
    <w:rsid w:val="00EC7697"/>
    <w:rsid w:val="00EC77D6"/>
    <w:rsid w:val="00ED1F25"/>
    <w:rsid w:val="00ED29D1"/>
    <w:rsid w:val="00ED3A96"/>
    <w:rsid w:val="00EE0DF6"/>
    <w:rsid w:val="00EE2519"/>
    <w:rsid w:val="00EE2C53"/>
    <w:rsid w:val="00EE54FE"/>
    <w:rsid w:val="00EE5E15"/>
    <w:rsid w:val="00EF0648"/>
    <w:rsid w:val="00EF0988"/>
    <w:rsid w:val="00EF394B"/>
    <w:rsid w:val="00EF40B3"/>
    <w:rsid w:val="00F01C96"/>
    <w:rsid w:val="00F02FC6"/>
    <w:rsid w:val="00F0661F"/>
    <w:rsid w:val="00F07BDA"/>
    <w:rsid w:val="00F12CBB"/>
    <w:rsid w:val="00F1355C"/>
    <w:rsid w:val="00F15F80"/>
    <w:rsid w:val="00F2566F"/>
    <w:rsid w:val="00F26477"/>
    <w:rsid w:val="00F27259"/>
    <w:rsid w:val="00F334C8"/>
    <w:rsid w:val="00F33527"/>
    <w:rsid w:val="00F33DF7"/>
    <w:rsid w:val="00F35DF7"/>
    <w:rsid w:val="00F360DB"/>
    <w:rsid w:val="00F37C1A"/>
    <w:rsid w:val="00F405B5"/>
    <w:rsid w:val="00F41632"/>
    <w:rsid w:val="00F42267"/>
    <w:rsid w:val="00F454C9"/>
    <w:rsid w:val="00F5015F"/>
    <w:rsid w:val="00F515FC"/>
    <w:rsid w:val="00F5295B"/>
    <w:rsid w:val="00F54935"/>
    <w:rsid w:val="00F56C2B"/>
    <w:rsid w:val="00F57CCC"/>
    <w:rsid w:val="00F62709"/>
    <w:rsid w:val="00F63771"/>
    <w:rsid w:val="00F63922"/>
    <w:rsid w:val="00F65BA4"/>
    <w:rsid w:val="00F6668D"/>
    <w:rsid w:val="00F70C83"/>
    <w:rsid w:val="00F76826"/>
    <w:rsid w:val="00F76A15"/>
    <w:rsid w:val="00F77CA1"/>
    <w:rsid w:val="00F8068F"/>
    <w:rsid w:val="00F82E38"/>
    <w:rsid w:val="00F9250E"/>
    <w:rsid w:val="00F95492"/>
    <w:rsid w:val="00FA0100"/>
    <w:rsid w:val="00FA3BBC"/>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029B"/>
    <w:rsid w:val="00FD44BD"/>
    <w:rsid w:val="00FD65DA"/>
    <w:rsid w:val="00FD714E"/>
    <w:rsid w:val="00FE016A"/>
    <w:rsid w:val="00FE148F"/>
    <w:rsid w:val="00FE219C"/>
    <w:rsid w:val="00FE4A44"/>
    <w:rsid w:val="00FE5780"/>
    <w:rsid w:val="00FE5E89"/>
    <w:rsid w:val="00FE7260"/>
    <w:rsid w:val="00FF0866"/>
    <w:rsid w:val="00FF21AE"/>
    <w:rsid w:val="00FF26F0"/>
    <w:rsid w:val="00FF3546"/>
    <w:rsid w:val="00FF724C"/>
    <w:rsid w:val="00FF7814"/>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216CC14"/>
  <w15:docId w15:val="{6E819799-AA4C-49BC-83E0-B0E651D14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46D"/>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1"/>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0"/>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0"/>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0"/>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0"/>
    <w:qFormat/>
    <w:rsid w:val="00417C8A"/>
    <w:pPr>
      <w:keepNext/>
      <w:widowControl/>
      <w:numPr>
        <w:numId w:val="5"/>
      </w:numPr>
      <w:jc w:val="left"/>
      <w:outlineLvl w:val="4"/>
    </w:pPr>
    <w:rPr>
      <w:kern w:val="0"/>
      <w:sz w:val="24"/>
      <w:szCs w:val="20"/>
    </w:rPr>
  </w:style>
  <w:style w:type="paragraph" w:styleId="6">
    <w:name w:val="heading 6"/>
    <w:basedOn w:val="a"/>
    <w:next w:val="a"/>
    <w:link w:val="60"/>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
    <w:aliases w:val="H1 字符,H11 字符,H12 字符,H111 字符,H13 字符,H112 字符,Heading 0 字符,PIM 1 字符,h1 字符,Section Head 字符,1st level 字符,l1 字符,1 字符,H14 字符,H15 字符,H16 字符,H17 字符,Head1 字符,Heading apps 字符,Level 1 Topic Heading 字符,Level 1 Head 字符,LN 字符,章节 字符,heading 1 字符,Header1 字符"/>
    <w:link w:val="1"/>
    <w:rsid w:val="00417C8A"/>
    <w:rPr>
      <w:rFonts w:eastAsia="仿宋_GB2312"/>
      <w:b/>
      <w:kern w:val="44"/>
      <w:sz w:val="44"/>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a4"/>
    <w:qFormat/>
    <w:rsid w:val="00417C8A"/>
    <w:pPr>
      <w:ind w:firstLineChars="200" w:firstLine="420"/>
    </w:pPr>
  </w:style>
  <w:style w:type="character" w:customStyle="1" w:styleId="a4">
    <w:name w:val="正文缩进 字符"/>
    <w:aliases w:val="特点 字符,标题4 字符,二 字符,四号 字符,ALT+Z 字符,标题四 字符,段1 字符,正文双线 字符,缩进 字符,首行缩进 字符,表正文1 字符,正文非缩进1 字符,标题41 字符,四号1 字符,特点1 字符,表正文2 字符,正文非缩进2 字符,标题42 字符,四号2 字符,标题43 字符,表正文3 字符,正文非缩进3 字符,四号3 字符,正文（首行缩进两字）1 字符,正文（首行缩进两字）2 字符,正文（首行缩进两字）3 字符,正文（首行缩进两字）4 字符,正文缩进1 字符"/>
    <w:basedOn w:val="a1"/>
    <w:link w:val="a0"/>
    <w:qFormat/>
    <w:rsid w:val="00417C8A"/>
    <w:rPr>
      <w:rFonts w:eastAsia="宋体"/>
      <w:kern w:val="2"/>
      <w:sz w:val="21"/>
      <w:szCs w:val="24"/>
      <w:lang w:val="en-US" w:eastAsia="zh-CN" w:bidi="ar-SA"/>
    </w:rPr>
  </w:style>
  <w:style w:type="character" w:customStyle="1" w:styleId="40">
    <w:name w:val="标题 4 字符"/>
    <w:aliases w:val="sect 1.2.3.4 字符,Ref Heading 1 字符,rh1 字符,sect 1.2.3.41 字符,Ref Heading 11 字符,rh11 字符,sect 1.2.3.42 字符,Ref Heading 12 字符,rh12 字符,sect 1.2.3.411 字符,Ref Heading 111 字符,rh111 字符,sect 1.2.3.43 字符,Ref Heading 13 字符,rh13 字符,sect 1.2.3.412 字符,rh112 字符"/>
    <w:link w:val="4"/>
    <w:rsid w:val="00762B5C"/>
    <w:rPr>
      <w:rFonts w:ascii="Arial" w:eastAsia="黑体" w:hAnsi="Arial"/>
      <w:b/>
      <w:kern w:val="2"/>
      <w:sz w:val="28"/>
    </w:rPr>
  </w:style>
  <w:style w:type="character" w:customStyle="1" w:styleId="50">
    <w:name w:val="标题 5 字符"/>
    <w:aliases w:val="H5 字符,PIM 5 字符,Table label 字符,h5 字符,l5 字符,hm 字符,mh2 字符,Module heading 2 字符,Head 5 字符,list 5 字符,5 字符,ds 字符,dd Char Char 字符,dd Char Char Char Char 字符,dd Char Char Char 字符,dd 字符,Roman list 字符,Second Subheading 字符,Block Label 字符,CSS节内3级标记 字符,口 字符"/>
    <w:link w:val="5"/>
    <w:rsid w:val="00762B5C"/>
    <w:rPr>
      <w:sz w:val="24"/>
    </w:rPr>
  </w:style>
  <w:style w:type="paragraph" w:styleId="a5">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6"/>
    <w:qFormat/>
    <w:rsid w:val="00417C8A"/>
    <w:rPr>
      <w:rFonts w:ascii="宋体" w:hAnsi="Courier New"/>
      <w:szCs w:val="20"/>
    </w:rPr>
  </w:style>
  <w:style w:type="character" w:customStyle="1" w:styleId="a6">
    <w:name w:val="纯文本 字符"/>
    <w:aliases w:val="普通文字 Char Char 字符,普通文字 Char 字符,普通文字 字符,纯文本 Char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
    <w:basedOn w:val="a1"/>
    <w:link w:val="a5"/>
    <w:qFormat/>
    <w:rsid w:val="00417C8A"/>
    <w:rPr>
      <w:rFonts w:ascii="宋体" w:eastAsia="宋体" w:hAnsi="Courier New"/>
      <w:kern w:val="2"/>
      <w:sz w:val="21"/>
      <w:lang w:val="en-US" w:eastAsia="zh-CN" w:bidi="ar-SA"/>
    </w:rPr>
  </w:style>
  <w:style w:type="paragraph" w:customStyle="1" w:styleId="a7">
    <w:name w:val="表正文"/>
    <w:aliases w:val="正文非缩进"/>
    <w:basedOn w:val="a"/>
    <w:next w:val="a5"/>
    <w:rsid w:val="00417C8A"/>
    <w:rPr>
      <w:rFonts w:ascii="宋体" w:hAnsi="Courier New"/>
      <w:szCs w:val="20"/>
    </w:rPr>
  </w:style>
  <w:style w:type="paragraph" w:styleId="a8">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a9"/>
    <w:qFormat/>
    <w:rsid w:val="00417C8A"/>
    <w:pPr>
      <w:spacing w:after="120"/>
      <w:ind w:leftChars="200" w:left="420"/>
    </w:pPr>
  </w:style>
  <w:style w:type="paragraph" w:styleId="aa">
    <w:name w:val="Date"/>
    <w:basedOn w:val="a"/>
    <w:next w:val="a"/>
    <w:link w:val="ab"/>
    <w:qFormat/>
    <w:rsid w:val="00417C8A"/>
    <w:rPr>
      <w:rFonts w:ascii="楷体_GB2312" w:eastAsia="楷体_GB2312"/>
      <w:b/>
      <w:sz w:val="28"/>
      <w:szCs w:val="20"/>
    </w:rPr>
  </w:style>
  <w:style w:type="paragraph" w:styleId="ac">
    <w:name w:val="header"/>
    <w:aliases w:val="h"/>
    <w:basedOn w:val="a"/>
    <w:link w:val="ad"/>
    <w:uiPriority w:val="99"/>
    <w:rsid w:val="00417C8A"/>
    <w:pPr>
      <w:pBdr>
        <w:bottom w:val="single" w:sz="6" w:space="1" w:color="auto"/>
      </w:pBdr>
      <w:tabs>
        <w:tab w:val="center" w:pos="4153"/>
        <w:tab w:val="right" w:pos="8306"/>
      </w:tabs>
      <w:snapToGrid w:val="0"/>
      <w:jc w:val="center"/>
    </w:pPr>
    <w:rPr>
      <w:sz w:val="18"/>
      <w:szCs w:val="18"/>
    </w:rPr>
  </w:style>
  <w:style w:type="character" w:styleId="ae">
    <w:name w:val="page number"/>
    <w:basedOn w:val="a1"/>
    <w:rsid w:val="00417C8A"/>
  </w:style>
  <w:style w:type="paragraph" w:styleId="af">
    <w:name w:val="footer"/>
    <w:basedOn w:val="a"/>
    <w:link w:val="af0"/>
    <w:uiPriority w:val="99"/>
    <w:qFormat/>
    <w:rsid w:val="00417C8A"/>
    <w:pPr>
      <w:tabs>
        <w:tab w:val="center" w:pos="4153"/>
        <w:tab w:val="right" w:pos="8306"/>
      </w:tabs>
      <w:snapToGrid w:val="0"/>
      <w:jc w:val="left"/>
    </w:pPr>
    <w:rPr>
      <w:sz w:val="18"/>
      <w:szCs w:val="18"/>
    </w:rPr>
  </w:style>
  <w:style w:type="paragraph" w:styleId="af1">
    <w:name w:val="List Number"/>
    <w:basedOn w:val="a"/>
    <w:rsid w:val="00417C8A"/>
    <w:pPr>
      <w:widowControl/>
      <w:tabs>
        <w:tab w:val="num" w:pos="454"/>
      </w:tabs>
      <w:spacing w:afterLines="50"/>
      <w:ind w:left="454" w:hanging="284"/>
      <w:jc w:val="left"/>
    </w:pPr>
    <w:rPr>
      <w:kern w:val="0"/>
      <w:sz w:val="24"/>
      <w:szCs w:val="20"/>
    </w:rPr>
  </w:style>
  <w:style w:type="paragraph" w:styleId="31">
    <w:name w:val="List Number 3"/>
    <w:basedOn w:val="a"/>
    <w:rsid w:val="00417C8A"/>
    <w:pPr>
      <w:widowControl/>
      <w:tabs>
        <w:tab w:val="num" w:pos="482"/>
      </w:tabs>
      <w:spacing w:afterLines="50"/>
      <w:ind w:left="482" w:hanging="340"/>
      <w:jc w:val="left"/>
    </w:pPr>
    <w:rPr>
      <w:kern w:val="0"/>
      <w:sz w:val="24"/>
      <w:szCs w:val="20"/>
    </w:rPr>
  </w:style>
  <w:style w:type="paragraph" w:customStyle="1" w:styleId="af2">
    <w:name w:val="正文段"/>
    <w:basedOn w:val="a"/>
    <w:link w:val="Char"/>
    <w:qFormat/>
    <w:rsid w:val="00417C8A"/>
    <w:pPr>
      <w:widowControl/>
      <w:snapToGrid w:val="0"/>
      <w:spacing w:afterLines="50"/>
      <w:ind w:firstLineChars="200" w:firstLine="200"/>
    </w:pPr>
    <w:rPr>
      <w:kern w:val="0"/>
      <w:sz w:val="24"/>
      <w:szCs w:val="20"/>
    </w:rPr>
  </w:style>
  <w:style w:type="paragraph" w:styleId="af3">
    <w:name w:val="annotation text"/>
    <w:basedOn w:val="a"/>
    <w:link w:val="af4"/>
    <w:qFormat/>
    <w:rsid w:val="00417C8A"/>
    <w:pPr>
      <w:jc w:val="left"/>
    </w:pPr>
  </w:style>
  <w:style w:type="paragraph" w:styleId="af5">
    <w:name w:val="annotation subject"/>
    <w:basedOn w:val="af3"/>
    <w:next w:val="af3"/>
    <w:semiHidden/>
    <w:rsid w:val="00417C8A"/>
    <w:pPr>
      <w:widowControl/>
      <w:spacing w:afterLines="50"/>
    </w:pPr>
    <w:rPr>
      <w:b/>
      <w:bCs/>
      <w:kern w:val="0"/>
      <w:sz w:val="24"/>
      <w:szCs w:val="20"/>
    </w:rPr>
  </w:style>
  <w:style w:type="paragraph" w:styleId="21">
    <w:name w:val="Body Text 2"/>
    <w:basedOn w:val="a"/>
    <w:link w:val="22"/>
    <w:rsid w:val="00417C8A"/>
    <w:pPr>
      <w:widowControl/>
      <w:spacing w:afterLines="50" w:line="216" w:lineRule="auto"/>
      <w:jc w:val="center"/>
    </w:pPr>
    <w:rPr>
      <w:rFonts w:ascii="隶书" w:eastAsia="隶书"/>
      <w:bCs/>
      <w:kern w:val="0"/>
      <w:sz w:val="72"/>
      <w:szCs w:val="84"/>
    </w:rPr>
  </w:style>
  <w:style w:type="paragraph" w:styleId="23">
    <w:name w:val="List Number 2"/>
    <w:basedOn w:val="a"/>
    <w:rsid w:val="00417C8A"/>
    <w:pPr>
      <w:widowControl/>
      <w:tabs>
        <w:tab w:val="num" w:pos="1697"/>
      </w:tabs>
      <w:spacing w:afterLines="50"/>
      <w:ind w:left="1697" w:hanging="420"/>
      <w:jc w:val="left"/>
    </w:pPr>
    <w:rPr>
      <w:kern w:val="0"/>
      <w:sz w:val="24"/>
      <w:szCs w:val="20"/>
    </w:rPr>
  </w:style>
  <w:style w:type="character" w:styleId="af6">
    <w:name w:val="Hyperlink"/>
    <w:aliases w:val="超级链接"/>
    <w:basedOn w:val="a1"/>
    <w:uiPriority w:val="99"/>
    <w:qFormat/>
    <w:rsid w:val="00417C8A"/>
    <w:rPr>
      <w:color w:val="0000FF"/>
      <w:u w:val="single"/>
    </w:rPr>
  </w:style>
  <w:style w:type="paragraph" w:customStyle="1" w:styleId="Char0">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
    <w:name w:val="正文（缩进2汉字） Char"/>
    <w:basedOn w:val="a1"/>
    <w:link w:val="24"/>
    <w:rsid w:val="00417C8A"/>
    <w:rPr>
      <w:rFonts w:ascii="宋体"/>
      <w:kern w:val="2"/>
      <w:sz w:val="21"/>
      <w:lang w:bidi="ar-SA"/>
    </w:rPr>
  </w:style>
  <w:style w:type="paragraph" w:customStyle="1" w:styleId="24">
    <w:name w:val="正文（缩进2汉字）"/>
    <w:basedOn w:val="a"/>
    <w:link w:val="2Char"/>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7">
    <w:name w:val="Strong"/>
    <w:basedOn w:val="a1"/>
    <w:qFormat/>
    <w:rsid w:val="00417C8A"/>
    <w:rPr>
      <w:b/>
      <w:bCs/>
    </w:rPr>
  </w:style>
  <w:style w:type="paragraph" w:customStyle="1" w:styleId="Char1">
    <w:name w:val="Char"/>
    <w:basedOn w:val="a"/>
    <w:autoRedefine/>
    <w:rsid w:val="00417C8A"/>
    <w:pPr>
      <w:tabs>
        <w:tab w:val="num" w:pos="432"/>
      </w:tabs>
      <w:spacing w:beforeLines="50" w:afterLines="50"/>
      <w:ind w:left="432" w:hanging="432"/>
      <w:jc w:val="center"/>
    </w:pPr>
    <w:rPr>
      <w:sz w:val="24"/>
    </w:rPr>
  </w:style>
  <w:style w:type="paragraph" w:customStyle="1" w:styleId="af8">
    <w:name w:val="模板普通正文"/>
    <w:basedOn w:val="a8"/>
    <w:rsid w:val="00417C8A"/>
    <w:pPr>
      <w:spacing w:beforeLines="50" w:after="10" w:line="360" w:lineRule="auto"/>
      <w:ind w:leftChars="0" w:left="0" w:firstLineChars="175" w:firstLine="175"/>
      <w:jc w:val="left"/>
    </w:pPr>
    <w:rPr>
      <w:sz w:val="24"/>
    </w:rPr>
  </w:style>
  <w:style w:type="paragraph" w:styleId="25">
    <w:name w:val="Body Text Indent 2"/>
    <w:aliases w:val="正文文字缩进 2"/>
    <w:basedOn w:val="a"/>
    <w:link w:val="26"/>
    <w:rsid w:val="00417C8A"/>
    <w:pPr>
      <w:spacing w:after="120" w:line="480" w:lineRule="auto"/>
      <w:ind w:leftChars="200" w:left="420"/>
    </w:pPr>
  </w:style>
  <w:style w:type="character" w:customStyle="1" w:styleId="26">
    <w:name w:val="正文文本缩进 2 字符"/>
    <w:aliases w:val="正文文字缩进 2 字符"/>
    <w:link w:val="25"/>
    <w:locked/>
    <w:rsid w:val="0002468D"/>
    <w:rPr>
      <w:rFonts w:eastAsia="宋体"/>
      <w:kern w:val="2"/>
      <w:sz w:val="21"/>
      <w:szCs w:val="24"/>
      <w:lang w:val="en-US" w:eastAsia="zh-CN" w:bidi="ar-SA"/>
    </w:rPr>
  </w:style>
  <w:style w:type="paragraph" w:customStyle="1" w:styleId="af9">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a">
    <w:name w:val="Body Text"/>
    <w:aliases w:val="????,?y????×?,?y????,?y?????,contents,Corps de texte,body tesx,Corpo de texto,EHPT,Body Text2,?y?????á?,heading_txt,bodytxy2,??2,Orig Qstn,Original Question,CV Body Text,OCS Body Text,Body Text - Level 2,body text1,bt2,正文文字,body text,Body Text(ch)"/>
    <w:basedOn w:val="a"/>
    <w:link w:val="afb"/>
    <w:rsid w:val="00417C8A"/>
    <w:pPr>
      <w:spacing w:line="360" w:lineRule="auto"/>
    </w:pPr>
    <w:rPr>
      <w:rFonts w:eastAsia="仿宋_GB2312"/>
      <w:sz w:val="28"/>
    </w:rPr>
  </w:style>
  <w:style w:type="character" w:customStyle="1" w:styleId="afb">
    <w:name w:val="正文文本 字符"/>
    <w:aliases w:val="???? 字符,?y????×? 字符,?y???? 字符,?y????? 字符,contents 字符,Corps de texte 字符,body tesx 字符,Corpo de texto 字符,EHPT 字符,Body Text2 字符,?y?????á? 字符,heading_txt 字符,bodytxy2 字符,??2 字符,Orig Qstn 字符,Original Question 字符,CV Body Text 字符,OCS Body Text 字符,bt2 字符"/>
    <w:link w:val="afa"/>
    <w:locked/>
    <w:rsid w:val="0002468D"/>
    <w:rPr>
      <w:rFonts w:eastAsia="仿宋_GB2312"/>
      <w:kern w:val="2"/>
      <w:sz w:val="28"/>
      <w:szCs w:val="24"/>
      <w:lang w:val="en-US" w:eastAsia="zh-CN" w:bidi="ar-SA"/>
    </w:rPr>
  </w:style>
  <w:style w:type="paragraph" w:styleId="afc">
    <w:name w:val="Body Text First Indent"/>
    <w:basedOn w:val="afa"/>
    <w:rsid w:val="00417C8A"/>
    <w:pPr>
      <w:spacing w:after="120" w:line="240" w:lineRule="auto"/>
      <w:ind w:firstLineChars="100" w:firstLine="420"/>
    </w:pPr>
    <w:rPr>
      <w:rFonts w:eastAsia="宋体"/>
      <w:sz w:val="21"/>
    </w:rPr>
  </w:style>
  <w:style w:type="paragraph" w:customStyle="1" w:styleId="afd">
    <w:name w:val="项目排列"/>
    <w:basedOn w:val="a"/>
    <w:link w:val="Char2"/>
    <w:rsid w:val="00417C8A"/>
    <w:pPr>
      <w:tabs>
        <w:tab w:val="num" w:pos="900"/>
      </w:tabs>
      <w:spacing w:beforeLines="50" w:afterLines="50" w:line="300" w:lineRule="auto"/>
      <w:ind w:left="900" w:hanging="420"/>
    </w:pPr>
    <w:rPr>
      <w:sz w:val="24"/>
    </w:rPr>
  </w:style>
  <w:style w:type="character" w:customStyle="1" w:styleId="Char2">
    <w:name w:val="项目排列 Char"/>
    <w:basedOn w:val="a1"/>
    <w:link w:val="afd"/>
    <w:rsid w:val="00417C8A"/>
    <w:rPr>
      <w:kern w:val="2"/>
      <w:sz w:val="24"/>
      <w:szCs w:val="24"/>
    </w:rPr>
  </w:style>
  <w:style w:type="character" w:customStyle="1" w:styleId="style21">
    <w:name w:val="style21"/>
    <w:basedOn w:val="a1"/>
    <w:rsid w:val="00417C8A"/>
    <w:rPr>
      <w:sz w:val="15"/>
      <w:szCs w:val="15"/>
    </w:rPr>
  </w:style>
  <w:style w:type="paragraph" w:styleId="afe">
    <w:name w:val="Normal (Web)"/>
    <w:basedOn w:val="a"/>
    <w:qFormat/>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link w:val="aff0"/>
    <w:qFormat/>
    <w:rsid w:val="00417C8A"/>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rsid w:val="00417C8A"/>
    <w:rPr>
      <w:szCs w:val="20"/>
    </w:rPr>
  </w:style>
  <w:style w:type="paragraph" w:customStyle="1" w:styleId="12">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f1">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f2">
    <w:name w:val="正文无缩进"/>
    <w:basedOn w:val="a"/>
    <w:link w:val="Char3"/>
    <w:qFormat/>
    <w:rsid w:val="00417C8A"/>
    <w:pPr>
      <w:spacing w:line="360" w:lineRule="auto"/>
    </w:pPr>
    <w:rPr>
      <w:rFonts w:ascii="宋体"/>
      <w:color w:val="000000"/>
      <w:sz w:val="24"/>
    </w:rPr>
  </w:style>
  <w:style w:type="character" w:customStyle="1" w:styleId="Char3">
    <w:name w:val="正文无缩进 Char"/>
    <w:basedOn w:val="a1"/>
    <w:link w:val="aff2"/>
    <w:rsid w:val="00417C8A"/>
    <w:rPr>
      <w:rFonts w:ascii="宋体" w:eastAsia="宋体"/>
      <w:color w:val="000000"/>
      <w:kern w:val="2"/>
      <w:sz w:val="24"/>
      <w:szCs w:val="24"/>
      <w:lang w:val="en-US" w:eastAsia="zh-CN" w:bidi="ar-SA"/>
    </w:rPr>
  </w:style>
  <w:style w:type="table" w:styleId="aff3">
    <w:name w:val="Table Grid"/>
    <w:basedOn w:val="a2"/>
    <w:uiPriority w:val="39"/>
    <w:qFormat/>
    <w:rsid w:val="00E857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rsid w:val="0057066B"/>
    <w:pPr>
      <w:spacing w:after="120"/>
      <w:ind w:leftChars="200" w:left="420"/>
    </w:pPr>
    <w:rPr>
      <w:sz w:val="16"/>
      <w:szCs w:val="16"/>
    </w:rPr>
  </w:style>
  <w:style w:type="paragraph" w:customStyle="1" w:styleId="13">
    <w:name w:val="正文1"/>
    <w:rsid w:val="0057066B"/>
    <w:pPr>
      <w:widowControl w:val="0"/>
      <w:adjustRightInd w:val="0"/>
      <w:spacing w:line="312" w:lineRule="atLeast"/>
      <w:jc w:val="both"/>
    </w:pPr>
    <w:rPr>
      <w:rFonts w:ascii="宋体"/>
      <w:sz w:val="34"/>
    </w:rPr>
  </w:style>
  <w:style w:type="paragraph" w:styleId="41">
    <w:name w:val="toc 4"/>
    <w:basedOn w:val="a"/>
    <w:next w:val="a"/>
    <w:autoRedefine/>
    <w:semiHidden/>
    <w:rsid w:val="00E57296"/>
    <w:pPr>
      <w:tabs>
        <w:tab w:val="right" w:leader="dot" w:pos="8314"/>
      </w:tabs>
      <w:ind w:firstLineChars="245" w:firstLine="588"/>
    </w:pPr>
  </w:style>
  <w:style w:type="character" w:styleId="aff4">
    <w:name w:val="annotation reference"/>
    <w:basedOn w:val="a1"/>
    <w:qFormat/>
    <w:rsid w:val="00822072"/>
    <w:rPr>
      <w:sz w:val="21"/>
      <w:szCs w:val="21"/>
    </w:rPr>
  </w:style>
  <w:style w:type="character" w:customStyle="1" w:styleId="ca-3">
    <w:name w:val="ca-3"/>
    <w:basedOn w:val="a1"/>
    <w:rsid w:val="00822072"/>
  </w:style>
  <w:style w:type="character" w:styleId="aff5">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f6"/>
    <w:locked/>
    <w:rsid w:val="0002468D"/>
    <w:rPr>
      <w:rFonts w:ascii="宋体" w:eastAsia="宋体" w:hAnsi="宋体"/>
      <w:lang w:val="en-US" w:eastAsia="zh-CN" w:bidi="ar-SA"/>
    </w:rPr>
  </w:style>
  <w:style w:type="paragraph" w:customStyle="1" w:styleId="aff6">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f7">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8">
    <w:name w:val="标准文本"/>
    <w:basedOn w:val="a"/>
    <w:link w:val="Char4"/>
    <w:rsid w:val="00762B5C"/>
    <w:pPr>
      <w:spacing w:line="360" w:lineRule="auto"/>
      <w:ind w:firstLineChars="200" w:firstLine="480"/>
    </w:pPr>
    <w:rPr>
      <w:rFonts w:cs="宋体"/>
      <w:sz w:val="24"/>
      <w:szCs w:val="20"/>
    </w:rPr>
  </w:style>
  <w:style w:type="character" w:customStyle="1" w:styleId="Char4">
    <w:name w:val="标准文本 Char"/>
    <w:basedOn w:val="a1"/>
    <w:link w:val="aff8"/>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9">
    <w:name w:val="自定义正文"/>
    <w:basedOn w:val="a"/>
    <w:link w:val="Char5"/>
    <w:rsid w:val="00762B5C"/>
    <w:pPr>
      <w:spacing w:line="480" w:lineRule="exact"/>
      <w:ind w:firstLineChars="200" w:firstLine="200"/>
      <w:jc w:val="left"/>
    </w:pPr>
    <w:rPr>
      <w:rFonts w:ascii="仿宋_GB2312" w:eastAsia="仿宋_GB2312"/>
      <w:sz w:val="28"/>
    </w:rPr>
  </w:style>
  <w:style w:type="character" w:customStyle="1" w:styleId="Char5">
    <w:name w:val="自定义正文 Char"/>
    <w:basedOn w:val="a1"/>
    <w:link w:val="aff9"/>
    <w:rsid w:val="00762B5C"/>
    <w:rPr>
      <w:rFonts w:ascii="仿宋_GB2312" w:eastAsia="仿宋_GB2312"/>
      <w:kern w:val="2"/>
      <w:sz w:val="28"/>
      <w:szCs w:val="24"/>
      <w:lang w:val="en-US" w:eastAsia="zh-CN" w:bidi="ar-SA"/>
    </w:rPr>
  </w:style>
  <w:style w:type="paragraph" w:styleId="14">
    <w:name w:val="toc 1"/>
    <w:basedOn w:val="a"/>
    <w:next w:val="a"/>
    <w:autoRedefine/>
    <w:semiHidden/>
    <w:rsid w:val="00762B5C"/>
  </w:style>
  <w:style w:type="paragraph" w:styleId="27">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a">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8">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9">
    <w:name w:val="Body Text First Indent 2"/>
    <w:basedOn w:val="a8"/>
    <w:link w:val="2a"/>
    <w:uiPriority w:val="99"/>
    <w:qFormat/>
    <w:rsid w:val="00762B5C"/>
    <w:pPr>
      <w:ind w:firstLineChars="200" w:firstLine="420"/>
    </w:pPr>
  </w:style>
  <w:style w:type="paragraph" w:styleId="affb">
    <w:name w:val="Balloon Text"/>
    <w:basedOn w:val="a"/>
    <w:link w:val="affc"/>
    <w:uiPriority w:val="99"/>
    <w:semiHidden/>
    <w:rsid w:val="00762B5C"/>
    <w:rPr>
      <w:sz w:val="18"/>
      <w:szCs w:val="18"/>
    </w:rPr>
  </w:style>
  <w:style w:type="paragraph" w:styleId="affd">
    <w:name w:val="Document Map"/>
    <w:basedOn w:val="a"/>
    <w:link w:val="affe"/>
    <w:semiHidden/>
    <w:rsid w:val="00A7154B"/>
    <w:pPr>
      <w:shd w:val="clear" w:color="auto" w:fill="000080"/>
    </w:pPr>
  </w:style>
  <w:style w:type="character" w:customStyle="1" w:styleId="a9">
    <w:name w:val="正文文本缩进 字符"/>
    <w:aliases w:val="正文文字首行缩进 字符,PI 字符,正文文本缩进 Char1 字符,正文文字缩进 Char Char 字符,正文文本缩进 Char Char Char1 字符,正文文字缩进 Char Char Char Char1 字符,正文文本缩进 Char1 Char Char Char 字符,正文文字缩进 Char1 Char Char Char 字符,正文文本缩进 Char Char Char Char Char 字符,正文文字缩进 Char1 Char Char1 字符,正文文字表 字符"/>
    <w:link w:val="a8"/>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0">
    <w:name w:val="标题 2 字符"/>
    <w:aliases w:val="标题2 字符,Heading 2 Hidden 字符,Heading 2 CCBS 字符,heading 2 字符,H2 字符,sect 1.2 字符,H21 字符,sect 1.21 字符,H22 字符,sect 1.22 字符,H211 字符,sect 1.211 字符,H23 字符,sect 1.23 字符,H212 字符,sect 1.212 字符,PIM2 字符,Titre3 字符,HD2 字符,2nd level 字符,h2 字符,2 字符,Header 2 字符,A 字符"/>
    <w:link w:val="2"/>
    <w:rsid w:val="00137525"/>
    <w:rPr>
      <w:rFonts w:ascii="Arial" w:eastAsia="黑体" w:hAnsi="Arial"/>
      <w:b/>
      <w:kern w:val="2"/>
      <w:sz w:val="32"/>
    </w:rPr>
  </w:style>
  <w:style w:type="character" w:customStyle="1" w:styleId="30">
    <w:name w:val="标题 3 字符"/>
    <w:aliases w:val="Heading 3 - old 字符,H3 字符,Level 3 Head 字符,Heading 字符,h3 字符,3rd level 字符,level_3 字符,PIM 3 字符,sect1.2.3 字符,sect1.2.31 字符,sect1.2.32 字符,sect1.2.311 字符,sect1.2.33 字符,sect1.2.312 字符,Bold Head 字符,bh 字符,3 字符,prop3 字符,3heading 字符,heading 3 字符,1.2.3. 字符"/>
    <w:link w:val="3"/>
    <w:rsid w:val="00137525"/>
    <w:rPr>
      <w:rFonts w:eastAsia="仿宋_GB2312"/>
      <w:b/>
      <w:kern w:val="2"/>
      <w:sz w:val="32"/>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0">
    <w:name w:val="标题 6 字符"/>
    <w:link w:val="6"/>
    <w:rsid w:val="00137525"/>
    <w:rPr>
      <w:rFonts w:ascii="宋体" w:eastAsia="宋体" w:hAnsi="Arial"/>
      <w:sz w:val="24"/>
      <w:lang w:val="en-US" w:eastAsia="zh-CN" w:bidi="ar-SA"/>
    </w:rPr>
  </w:style>
  <w:style w:type="character" w:customStyle="1" w:styleId="70">
    <w:name w:val="标题 7 字符"/>
    <w:link w:val="7"/>
    <w:rsid w:val="00137525"/>
    <w:rPr>
      <w:rFonts w:ascii="宋体" w:eastAsia="宋体" w:hAnsi="Arial"/>
      <w:b/>
      <w:sz w:val="24"/>
      <w:lang w:val="en-US" w:eastAsia="zh-CN" w:bidi="ar-SA"/>
    </w:rPr>
  </w:style>
  <w:style w:type="character" w:customStyle="1" w:styleId="80">
    <w:name w:val="标题 8 字符"/>
    <w:link w:val="8"/>
    <w:rsid w:val="00137525"/>
    <w:rPr>
      <w:rFonts w:ascii="Arial" w:eastAsia="黑体" w:hAnsi="Arial"/>
      <w:sz w:val="24"/>
      <w:lang w:val="en-US" w:eastAsia="zh-CN" w:bidi="ar-SA"/>
    </w:rPr>
  </w:style>
  <w:style w:type="character" w:customStyle="1" w:styleId="90">
    <w:name w:val="标题 9 字符"/>
    <w:link w:val="9"/>
    <w:rsid w:val="00137525"/>
    <w:rPr>
      <w:rFonts w:ascii="Arial" w:eastAsia="黑体" w:hAnsi="Arial"/>
      <w:sz w:val="24"/>
      <w:lang w:val="en-US" w:eastAsia="zh-CN" w:bidi="ar-SA"/>
    </w:rPr>
  </w:style>
  <w:style w:type="character" w:customStyle="1" w:styleId="ab">
    <w:name w:val="日期 字符"/>
    <w:link w:val="aa"/>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f">
    <w:name w:val="Block Text"/>
    <w:basedOn w:val="a"/>
    <w:rsid w:val="00137525"/>
    <w:pPr>
      <w:spacing w:before="120" w:line="360" w:lineRule="auto"/>
      <w:ind w:left="824" w:right="202"/>
    </w:pPr>
    <w:rPr>
      <w:rFonts w:ascii="宋体" w:hAnsi="宋体"/>
      <w:sz w:val="24"/>
      <w:szCs w:val="21"/>
    </w:rPr>
  </w:style>
  <w:style w:type="paragraph" w:customStyle="1" w:styleId="afff0">
    <w:name w:val="表内文字"/>
    <w:basedOn w:val="a"/>
    <w:autoRedefine/>
    <w:rsid w:val="00137525"/>
    <w:pPr>
      <w:jc w:val="center"/>
    </w:pPr>
    <w:rPr>
      <w:color w:val="FF0000"/>
      <w:kern w:val="0"/>
      <w:sz w:val="24"/>
    </w:rPr>
  </w:style>
  <w:style w:type="character" w:customStyle="1" w:styleId="ad">
    <w:name w:val="页眉 字符"/>
    <w:aliases w:val="h 字符"/>
    <w:link w:val="ac"/>
    <w:uiPriority w:val="99"/>
    <w:rsid w:val="00137525"/>
    <w:rPr>
      <w:rFonts w:eastAsia="宋体"/>
      <w:kern w:val="2"/>
      <w:sz w:val="18"/>
      <w:szCs w:val="18"/>
      <w:lang w:val="en-US" w:eastAsia="zh-CN" w:bidi="ar-SA"/>
    </w:rPr>
  </w:style>
  <w:style w:type="character" w:customStyle="1" w:styleId="affe">
    <w:name w:val="文档结构图 字符"/>
    <w:link w:val="affd"/>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af4">
    <w:name w:val="批注文字 字符"/>
    <w:link w:val="af3"/>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2">
    <w:name w:val="正文文本 2 字符"/>
    <w:link w:val="21"/>
    <w:rsid w:val="00137525"/>
    <w:rPr>
      <w:rFonts w:ascii="隶书" w:eastAsia="隶书"/>
      <w:bCs/>
      <w:sz w:val="72"/>
      <w:szCs w:val="84"/>
      <w:lang w:val="en-US" w:eastAsia="zh-CN" w:bidi="ar-SA"/>
    </w:rPr>
  </w:style>
  <w:style w:type="paragraph" w:customStyle="1" w:styleId="15">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7"/>
      </w:numPr>
    </w:pPr>
  </w:style>
  <w:style w:type="paragraph" w:customStyle="1" w:styleId="afff1">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6">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d"/>
    <w:autoRedefine/>
    <w:rsid w:val="00137525"/>
    <w:rPr>
      <w:rFonts w:ascii="Tahoma" w:hAnsi="Tahoma"/>
      <w:sz w:val="24"/>
    </w:rPr>
  </w:style>
  <w:style w:type="paragraph" w:customStyle="1" w:styleId="CharCharChar">
    <w:name w:val="Char Char Char"/>
    <w:basedOn w:val="affd"/>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f2">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b">
    <w:name w:val="样式 正文缩进 + 首行缩进:  2 字符"/>
    <w:basedOn w:val="a0"/>
    <w:link w:val="2Char0"/>
    <w:rsid w:val="009F5CD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b"/>
    <w:locked/>
    <w:rsid w:val="009F5CDD"/>
    <w:rPr>
      <w:rFonts w:ascii="宋体" w:eastAsia="宋体" w:hAnsi="宋体"/>
      <w:color w:val="000000"/>
      <w:sz w:val="24"/>
      <w:lang w:bidi="ar-SA"/>
    </w:rPr>
  </w:style>
  <w:style w:type="paragraph" w:customStyle="1" w:styleId="2c">
    <w:name w:val="正文2"/>
    <w:basedOn w:val="a"/>
    <w:link w:val="2Char1"/>
    <w:qFormat/>
    <w:rsid w:val="00191263"/>
    <w:pPr>
      <w:spacing w:before="156" w:line="360" w:lineRule="auto"/>
      <w:ind w:firstLineChars="200" w:firstLine="510"/>
    </w:pPr>
    <w:rPr>
      <w:sz w:val="24"/>
      <w:szCs w:val="20"/>
    </w:rPr>
  </w:style>
  <w:style w:type="character" w:customStyle="1" w:styleId="2Char1">
    <w:name w:val="正文2 Char"/>
    <w:link w:val="2c"/>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
    <w:name w:val="正文段 Char"/>
    <w:link w:val="af2"/>
    <w:qFormat/>
    <w:rsid w:val="008C4974"/>
    <w:rPr>
      <w:rFonts w:eastAsia="宋体"/>
      <w:sz w:val="24"/>
      <w:lang w:val="en-US" w:eastAsia="zh-CN" w:bidi="ar-SA"/>
    </w:rPr>
  </w:style>
  <w:style w:type="paragraph" w:customStyle="1" w:styleId="17">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8">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1">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af0">
    <w:name w:val="页脚 字符"/>
    <w:link w:val="af"/>
    <w:uiPriority w:val="99"/>
    <w:qFormat/>
    <w:rsid w:val="009C3597"/>
    <w:rPr>
      <w:kern w:val="2"/>
      <w:sz w:val="18"/>
      <w:szCs w:val="18"/>
    </w:rPr>
  </w:style>
  <w:style w:type="character" w:customStyle="1" w:styleId="affc">
    <w:name w:val="批注框文本 字符"/>
    <w:link w:val="affb"/>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paragraph" w:styleId="2d">
    <w:name w:val="List 2"/>
    <w:basedOn w:val="a"/>
    <w:semiHidden/>
    <w:unhideWhenUsed/>
    <w:rsid w:val="0059546D"/>
    <w:pPr>
      <w:ind w:leftChars="200" w:left="100" w:hangingChars="200" w:hanging="200"/>
      <w:contextualSpacing/>
    </w:pPr>
  </w:style>
  <w:style w:type="character" w:customStyle="1" w:styleId="2a">
    <w:name w:val="正文首行缩进 2 字符"/>
    <w:basedOn w:val="a9"/>
    <w:link w:val="29"/>
    <w:uiPriority w:val="99"/>
    <w:qFormat/>
    <w:rsid w:val="006441F4"/>
    <w:rPr>
      <w:rFonts w:eastAsia="宋体"/>
      <w:kern w:val="2"/>
      <w:sz w:val="21"/>
      <w:szCs w:val="24"/>
      <w:lang w:val="en-US" w:eastAsia="zh-CN" w:bidi="ar-SA"/>
    </w:rPr>
  </w:style>
  <w:style w:type="character" w:customStyle="1" w:styleId="19">
    <w:name w:val="纯文本 字符1"/>
    <w:qFormat/>
    <w:rsid w:val="006441F4"/>
    <w:rPr>
      <w:rFonts w:ascii="宋体" w:hAnsi="Courier New"/>
      <w:kern w:val="2"/>
      <w:sz w:val="21"/>
      <w:szCs w:val="22"/>
    </w:rPr>
  </w:style>
  <w:style w:type="character" w:customStyle="1" w:styleId="aff0">
    <w:name w:val="列出段落 字符"/>
    <w:link w:val="aff"/>
    <w:uiPriority w:val="99"/>
    <w:qFormat/>
    <w:rsid w:val="00AC429E"/>
    <w:rPr>
      <w:rFonts w:ascii="Calibri" w:hAnsi="Calibri"/>
      <w:sz w:val="22"/>
      <w:szCs w:val="22"/>
    </w:rPr>
  </w:style>
  <w:style w:type="paragraph" w:styleId="afff3">
    <w:name w:val="No Spacing"/>
    <w:uiPriority w:val="1"/>
    <w:qFormat/>
    <w:rsid w:val="00AC429E"/>
    <w:pPr>
      <w:widowControl w:val="0"/>
      <w:ind w:firstLineChars="200" w:firstLine="480"/>
      <w:jc w:val="both"/>
    </w:pPr>
    <w:rPr>
      <w:rFonts w:ascii="Calibri" w:hAnsi="Calibri"/>
      <w:kern w:val="2"/>
      <w:sz w:val="24"/>
      <w:szCs w:val="22"/>
    </w:rPr>
  </w:style>
  <w:style w:type="character" w:customStyle="1" w:styleId="bookmark-item">
    <w:name w:val="bookmark-item"/>
    <w:basedOn w:val="a1"/>
    <w:rsid w:val="00186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18211">
      <w:bodyDiv w:val="1"/>
      <w:marLeft w:val="0"/>
      <w:marRight w:val="0"/>
      <w:marTop w:val="0"/>
      <w:marBottom w:val="0"/>
      <w:divBdr>
        <w:top w:val="none" w:sz="0" w:space="0" w:color="auto"/>
        <w:left w:val="none" w:sz="0" w:space="0" w:color="auto"/>
        <w:bottom w:val="none" w:sz="0" w:space="0" w:color="auto"/>
        <w:right w:val="none" w:sz="0" w:space="0" w:color="auto"/>
      </w:divBdr>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12000.net/"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64B5AA-32E2-44B5-AB7B-9F1FCF58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4560</Words>
  <Characters>25993</Characters>
  <Application>Microsoft Office Word</Application>
  <DocSecurity>0</DocSecurity>
  <Lines>216</Lines>
  <Paragraphs>60</Paragraphs>
  <ScaleCrop>false</ScaleCrop>
  <Company>CHINA</Company>
  <LinksUpToDate>false</LinksUpToDate>
  <CharactersWithSpaces>30493</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2</cp:revision>
  <cp:lastPrinted>2021-10-07T00:58:00Z</cp:lastPrinted>
  <dcterms:created xsi:type="dcterms:W3CDTF">2022-05-18T00:58:00Z</dcterms:created>
  <dcterms:modified xsi:type="dcterms:W3CDTF">2022-05-18T00:58:00Z</dcterms:modified>
</cp:coreProperties>
</file>