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绍兴市人民医院“</w:t>
      </w:r>
      <w:r>
        <w:rPr>
          <w:rFonts w:ascii="黑体" w:hAnsi="黑体" w:eastAsia="黑体"/>
          <w:b/>
          <w:sz w:val="36"/>
          <w:szCs w:val="36"/>
        </w:rPr>
        <w:t>俯卧位通气</w:t>
      </w:r>
      <w:r>
        <w:rPr>
          <w:rFonts w:hint="eastAsia" w:ascii="黑体" w:hAnsi="黑体" w:eastAsia="黑体"/>
          <w:b/>
          <w:sz w:val="36"/>
          <w:szCs w:val="36"/>
        </w:rPr>
        <w:t>”志愿者</w:t>
      </w:r>
      <w:r>
        <w:rPr>
          <w:rFonts w:ascii="黑体" w:hAnsi="黑体" w:eastAsia="黑体"/>
          <w:b/>
          <w:sz w:val="36"/>
          <w:szCs w:val="36"/>
        </w:rPr>
        <w:t>招募书</w:t>
      </w:r>
    </w:p>
    <w:p>
      <w:pPr>
        <w:tabs>
          <w:tab w:val="left" w:pos="384"/>
        </w:tabs>
        <w:spacing w:line="360" w:lineRule="auto"/>
        <w:ind w:firstLine="720" w:firstLineChars="200"/>
        <w:rPr>
          <w:rFonts w:ascii="黑体" w:hAnsi="黑体" w:eastAsia="黑体"/>
          <w:sz w:val="36"/>
          <w:szCs w:val="36"/>
        </w:rPr>
      </w:pPr>
    </w:p>
    <w:p>
      <w:pPr>
        <w:tabs>
          <w:tab w:val="left" w:pos="384"/>
        </w:tabs>
        <w:spacing w:line="360" w:lineRule="auto"/>
        <w:ind w:firstLine="72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黑体" w:hAnsi="黑体" w:eastAsia="黑体"/>
          <w:sz w:val="28"/>
          <w:szCs w:val="28"/>
        </w:rPr>
        <w:t>《新型冠状病毒感染诊疗方案（试行第十版）》中指出：在新冠病毒感染的治疗措施中，“俯卧位通气”是利于肺部扩张，促进痰液排出，提高血氧饱和度，改善氧合，增加组织供氧的有效方法。目前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绍兴市人民医院</w:t>
      </w:r>
      <w:r>
        <w:rPr>
          <w:rFonts w:hint="eastAsia" w:ascii="黑体" w:hAnsi="黑体" w:eastAsia="黑体"/>
          <w:sz w:val="28"/>
          <w:szCs w:val="28"/>
        </w:rPr>
        <w:t>收治较多新冠重症患者，每次进行“俯卧位通气”需5</w:t>
      </w:r>
      <w:r>
        <w:rPr>
          <w:rFonts w:hint="eastAsia" w:ascii="黑体" w:hAnsi="黑体" w:eastAsia="黑体"/>
          <w:sz w:val="28"/>
          <w:szCs w:val="28"/>
          <w:lang w:eastAsia="zh-CN"/>
        </w:rPr>
        <w:t>—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名工作人员共同完成，现紧急招募一批（</w:t>
      </w:r>
      <w:r>
        <w:rPr>
          <w:rFonts w:ascii="黑体" w:hAnsi="黑体" w:eastAsia="黑体"/>
          <w:sz w:val="28"/>
          <w:szCs w:val="28"/>
        </w:rPr>
        <w:t>40</w:t>
      </w:r>
      <w:r>
        <w:rPr>
          <w:rFonts w:hint="eastAsia" w:ascii="黑体" w:hAnsi="黑体" w:eastAsia="黑体"/>
          <w:sz w:val="28"/>
          <w:szCs w:val="28"/>
        </w:rPr>
        <w:t>名）“俯卧位通气”志愿者协助医护人员完成“俯卧位通气”姿势摆放，全力保障危重症患者、高龄患者得到及时救治。具体要求如下：</w:t>
      </w: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一、招募条件</w:t>
      </w:r>
    </w:p>
    <w:p>
      <w:pPr>
        <w:tabs>
          <w:tab w:val="left" w:pos="380"/>
        </w:tabs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1、责任心强、积极主动、耐心细心、服从志愿服务安排。</w:t>
      </w:r>
    </w:p>
    <w:p>
      <w:pPr>
        <w:tabs>
          <w:tab w:val="left" w:pos="380"/>
        </w:tabs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2、年龄要求18-50周岁之间，男女不限，身体健康，近7天内无感冒、发烧、咳嗽、呼吸困难或其他不适症状。</w:t>
      </w:r>
    </w:p>
    <w:p>
      <w:pPr>
        <w:tabs>
          <w:tab w:val="left" w:pos="380"/>
        </w:tabs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、具有医学类专业经验者优先。</w:t>
      </w: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二、服务要求</w:t>
      </w:r>
    </w:p>
    <w:p>
      <w:pPr>
        <w:tabs>
          <w:tab w:val="left" w:pos="380"/>
        </w:tabs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1、志愿服务期间接受统一指挥、调度和管理，根据安排按时上下岗。</w:t>
      </w:r>
    </w:p>
    <w:p>
      <w:pPr>
        <w:tabs>
          <w:tab w:val="left" w:pos="380"/>
        </w:tabs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2、切实做好自身安全和患者安全工作。</w:t>
      </w: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rFonts w:hint="eastAsia" w:ascii="黑体" w:hAnsi="黑体" w:eastAsia="黑体"/>
          <w:sz w:val="28"/>
          <w:szCs w:val="28"/>
        </w:rPr>
        <w:t>、保障措施</w:t>
      </w:r>
    </w:p>
    <w:p>
      <w:pPr>
        <w:pStyle w:val="7"/>
        <w:numPr>
          <w:ilvl w:val="0"/>
          <w:numId w:val="1"/>
        </w:numPr>
        <w:tabs>
          <w:tab w:val="left" w:pos="380"/>
        </w:tabs>
        <w:spacing w:line="360" w:lineRule="auto"/>
        <w:ind w:left="709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本次招募的志愿者，将统一接受岗前培训并考核，考核合格者方可上岗。</w:t>
      </w:r>
    </w:p>
    <w:p>
      <w:pPr>
        <w:pStyle w:val="7"/>
        <w:numPr>
          <w:ilvl w:val="0"/>
          <w:numId w:val="1"/>
        </w:numPr>
        <w:tabs>
          <w:tab w:val="left" w:pos="380"/>
        </w:tabs>
        <w:spacing w:line="360" w:lineRule="auto"/>
        <w:ind w:left="709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工作期间为志愿者提供防护物资和用餐等。</w:t>
      </w: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</w:t>
      </w:r>
      <w:r>
        <w:rPr>
          <w:rFonts w:hint="eastAsia" w:ascii="黑体" w:hAnsi="黑体" w:eastAsia="黑体"/>
          <w:sz w:val="28"/>
          <w:szCs w:val="28"/>
        </w:rPr>
        <w:t>、报名时间及地点</w:t>
      </w:r>
    </w:p>
    <w:p>
      <w:pPr>
        <w:tabs>
          <w:tab w:val="left" w:pos="380"/>
        </w:tabs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1、报名时间：自公告发布之日起开始，截止至1月</w:t>
      </w:r>
      <w:r>
        <w:rPr>
          <w:rFonts w:ascii="黑体" w:hAnsi="黑体" w:eastAsia="黑体"/>
          <w:sz w:val="28"/>
          <w:szCs w:val="28"/>
        </w:rPr>
        <w:t>31</w:t>
      </w:r>
      <w:r>
        <w:rPr>
          <w:rFonts w:hint="eastAsia" w:ascii="黑体" w:hAnsi="黑体" w:eastAsia="黑体"/>
          <w:sz w:val="28"/>
          <w:szCs w:val="28"/>
        </w:rPr>
        <w:t>日。</w:t>
      </w:r>
    </w:p>
    <w:p>
      <w:pPr>
        <w:tabs>
          <w:tab w:val="left" w:pos="380"/>
        </w:tabs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2、报名方式：采用网上报名和现场报名，可至本院现场报名，或将报名表（见附件）发至联系人邮箱。满足条件者，请提供本人有效身份证原件及复印件。</w:t>
      </w:r>
      <w:bookmarkStart w:id="0" w:name="_GoBack"/>
      <w:bookmarkEnd w:id="0"/>
    </w:p>
    <w:p>
      <w:pPr>
        <w:tabs>
          <w:tab w:val="left" w:pos="380"/>
        </w:tabs>
        <w:spacing w:line="360" w:lineRule="auto"/>
        <w:ind w:firstLine="280" w:firstLineChars="1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联系人：绍兴市人民医院行政楼二楼公共卫生处 朱雷禹 </w:t>
      </w:r>
    </w:p>
    <w:p>
      <w:pPr>
        <w:tabs>
          <w:tab w:val="left" w:pos="380"/>
        </w:tabs>
        <w:spacing w:line="360" w:lineRule="auto"/>
        <w:ind w:firstLine="1400" w:firstLineChars="5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  <w:r>
        <w:rPr>
          <w:rFonts w:ascii="黑体" w:hAnsi="黑体" w:eastAsia="黑体"/>
          <w:sz w:val="28"/>
          <w:szCs w:val="28"/>
        </w:rPr>
        <w:t>88558884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邮箱:9</w:t>
      </w:r>
      <w:r>
        <w:rPr>
          <w:rFonts w:ascii="黑体" w:hAnsi="黑体" w:eastAsia="黑体"/>
          <w:sz w:val="28"/>
          <w:szCs w:val="28"/>
        </w:rPr>
        <w:t>44236093@</w:t>
      </w:r>
      <w:r>
        <w:rPr>
          <w:rFonts w:hint="eastAsia" w:ascii="黑体" w:hAnsi="黑体" w:eastAsia="黑体"/>
          <w:sz w:val="28"/>
          <w:szCs w:val="28"/>
        </w:rPr>
        <w:t>q</w:t>
      </w:r>
      <w:r>
        <w:rPr>
          <w:rFonts w:ascii="黑体" w:hAnsi="黑体" w:eastAsia="黑体"/>
          <w:sz w:val="28"/>
          <w:szCs w:val="28"/>
        </w:rPr>
        <w:t>q</w:t>
      </w:r>
      <w:r>
        <w:rPr>
          <w:rFonts w:hint="eastAsia" w:ascii="黑体" w:hAnsi="黑体" w:eastAsia="黑体"/>
          <w:sz w:val="28"/>
          <w:szCs w:val="28"/>
        </w:rPr>
        <w:t>.com</w:t>
      </w: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  <w:tab w:val="left" w:pos="210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ab/>
      </w:r>
    </w:p>
    <w:p>
      <w:pPr>
        <w:tabs>
          <w:tab w:val="left" w:pos="380"/>
        </w:tabs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pict>
          <v:shape id="_x0000_i1025" o:spt="145" type="#_x0000_t145" style="height:43.2pt;width:397.2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f,0f"/>
            <v:stroke weight="1pt" color="#FF0000"/>
            <v:imagedata o:title=""/>
            <o:lock v:ext="edit"/>
            <v:textpath on="t" fitshape="t" fitpath="t" trim="t" xscale="f" string="同心战疫   感谢有你" style="font-family:宋体;font-size:36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tabs>
          <w:tab w:val="left" w:pos="380"/>
        </w:tabs>
        <w:spacing w:line="360" w:lineRule="auto"/>
        <w:ind w:left="1190" w:firstLine="0" w:firstLineChars="0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tabs>
          <w:tab w:val="left" w:pos="380"/>
        </w:tabs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绍兴市人民医院</w:t>
      </w:r>
    </w:p>
    <w:p>
      <w:pPr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“俯卧位通气治疗”志愿者</w:t>
      </w:r>
      <w:r>
        <w:rPr>
          <w:rFonts w:hint="eastAsia" w:ascii="黑体" w:eastAsia="黑体"/>
          <w:sz w:val="28"/>
          <w:szCs w:val="28"/>
        </w:rPr>
        <w:t>报名表</w:t>
      </w:r>
    </w:p>
    <w:p>
      <w:pPr>
        <w:jc w:val="center"/>
      </w:pPr>
    </w:p>
    <w:p>
      <w:r>
        <w:rPr>
          <w:rFonts w:hint="eastAsia"/>
          <w:sz w:val="24"/>
        </w:rPr>
        <w:t>填表日期：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right="105" w:rightChars="50" w:firstLine="120" w:firstLineChars="5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8" w:lineRule="auto"/>
              <w:ind w:right="105" w:rightChars="50"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性别：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身份证号：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通讯地址：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方式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：手机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</w:t>
            </w:r>
          </w:p>
          <w:p>
            <w:pPr>
              <w:tabs>
                <w:tab w:val="left" w:pos="4950"/>
              </w:tabs>
              <w:spacing w:line="288" w:lineRule="auto"/>
              <w:ind w:left="105" w:leftChars="50" w:right="105" w:rightChars="50" w:firstLine="48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职业：</w:t>
            </w:r>
          </w:p>
          <w:p>
            <w:pPr>
              <w:tabs>
                <w:tab w:val="left" w:pos="4950"/>
              </w:tabs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□在职人员（单位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职务（称）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）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□学生（学校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）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退休人员（原职业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）  □自经营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□家庭</w:t>
            </w: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学历：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□小学    □初中    □高中    □大专    □本科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□研究生</w:t>
            </w: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语言：□绍兴方言  □普通话  □英语   □其他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</w:t>
            </w: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left" w:pos="2880"/>
              </w:tabs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您的交通方式：</w:t>
            </w:r>
            <w:r>
              <w:rPr>
                <w:rFonts w:hint="eastAsia" w:ascii="宋体" w:hAnsi="宋体" w:eastAsia="宋体" w:cs="Times New Roman"/>
                <w:sz w:val="24"/>
              </w:rPr>
              <w:t>□公交车□自行车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私家车</w:t>
            </w:r>
            <w:r>
              <w:rPr>
                <w:rFonts w:hint="eastAsia" w:ascii="宋体" w:hAnsi="宋体" w:eastAsia="宋体" w:cs="Times New Roman"/>
                <w:sz w:val="24"/>
              </w:rPr>
              <w:t>（车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牌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）□其他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您适宜的时间：</w:t>
            </w:r>
            <w:r>
              <w:rPr>
                <w:rFonts w:hint="eastAsia" w:ascii="宋体" w:hAnsi="宋体" w:eastAsia="宋体" w:cs="Times New Roman"/>
                <w:sz w:val="24"/>
              </w:rPr>
              <w:t>□周一  周二  周三  □周四  □周五  □周六  □周日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□上午：08：00-11：00       □下午：14：00-17：00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ind w:right="105" w:rightChars="50"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□您已知晓志愿从事的服务是：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俯卧位通气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本人签字：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</w:rPr>
              <w:t>签字日期：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ind w:left="105" w:leftChars="50" w:right="105" w:rightChars="50" w:firstLine="48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面谈：□通过  □不通过  </w:t>
            </w:r>
          </w:p>
          <w:p>
            <w:pPr>
              <w:spacing w:line="288" w:lineRule="auto"/>
              <w:ind w:left="105" w:leftChars="50" w:right="105" w:rightChars="50" w:firstLine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评语：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</w:p>
        </w:tc>
      </w:tr>
    </w:tbl>
    <w:p>
      <w:pPr>
        <w:tabs>
          <w:tab w:val="left" w:pos="380"/>
        </w:tabs>
        <w:spacing w:line="360" w:lineRule="auto"/>
        <w:rPr>
          <w:rFonts w:hint="eastAsia"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A181E"/>
    <w:multiLevelType w:val="multilevel"/>
    <w:tmpl w:val="595A181E"/>
    <w:lvl w:ilvl="0" w:tentative="0">
      <w:start w:val="1"/>
      <w:numFmt w:val="decimal"/>
      <w:lvlText w:val="%1、"/>
      <w:lvlJc w:val="left"/>
      <w:pPr>
        <w:ind w:left="15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0" w:hanging="420"/>
      </w:pPr>
    </w:lvl>
    <w:lvl w:ilvl="2" w:tentative="0">
      <w:start w:val="1"/>
      <w:numFmt w:val="lowerRoman"/>
      <w:lvlText w:val="%3."/>
      <w:lvlJc w:val="right"/>
      <w:pPr>
        <w:ind w:left="2450" w:hanging="420"/>
      </w:pPr>
    </w:lvl>
    <w:lvl w:ilvl="3" w:tentative="0">
      <w:start w:val="1"/>
      <w:numFmt w:val="decimal"/>
      <w:lvlText w:val="%4."/>
      <w:lvlJc w:val="left"/>
      <w:pPr>
        <w:ind w:left="2870" w:hanging="420"/>
      </w:pPr>
    </w:lvl>
    <w:lvl w:ilvl="4" w:tentative="0">
      <w:start w:val="1"/>
      <w:numFmt w:val="lowerLetter"/>
      <w:lvlText w:val="%5)"/>
      <w:lvlJc w:val="left"/>
      <w:pPr>
        <w:ind w:left="3290" w:hanging="420"/>
      </w:pPr>
    </w:lvl>
    <w:lvl w:ilvl="5" w:tentative="0">
      <w:start w:val="1"/>
      <w:numFmt w:val="lowerRoman"/>
      <w:lvlText w:val="%6."/>
      <w:lvlJc w:val="right"/>
      <w:pPr>
        <w:ind w:left="3710" w:hanging="420"/>
      </w:pPr>
    </w:lvl>
    <w:lvl w:ilvl="6" w:tentative="0">
      <w:start w:val="1"/>
      <w:numFmt w:val="decimal"/>
      <w:lvlText w:val="%7."/>
      <w:lvlJc w:val="left"/>
      <w:pPr>
        <w:ind w:left="4130" w:hanging="420"/>
      </w:pPr>
    </w:lvl>
    <w:lvl w:ilvl="7" w:tentative="0">
      <w:start w:val="1"/>
      <w:numFmt w:val="lowerLetter"/>
      <w:lvlText w:val="%8)"/>
      <w:lvlJc w:val="left"/>
      <w:pPr>
        <w:ind w:left="4550" w:hanging="420"/>
      </w:pPr>
    </w:lvl>
    <w:lvl w:ilvl="8" w:tentative="0">
      <w:start w:val="1"/>
      <w:numFmt w:val="lowerRoman"/>
      <w:lvlText w:val="%9."/>
      <w:lvlJc w:val="right"/>
      <w:pPr>
        <w:ind w:left="49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I0ODg0MWI5NWVkYzYxN2ViYmEzMmVmM2IwNTAifQ=="/>
  </w:docVars>
  <w:rsids>
    <w:rsidRoot w:val="0039313C"/>
    <w:rsid w:val="00005FDE"/>
    <w:rsid w:val="00077C31"/>
    <w:rsid w:val="00084E4B"/>
    <w:rsid w:val="001B0F4F"/>
    <w:rsid w:val="00225D68"/>
    <w:rsid w:val="00282745"/>
    <w:rsid w:val="00283138"/>
    <w:rsid w:val="002855B2"/>
    <w:rsid w:val="00285EE7"/>
    <w:rsid w:val="00293EC1"/>
    <w:rsid w:val="002B3EEE"/>
    <w:rsid w:val="002B52D8"/>
    <w:rsid w:val="002F15F9"/>
    <w:rsid w:val="002F5EE0"/>
    <w:rsid w:val="00320E28"/>
    <w:rsid w:val="00380432"/>
    <w:rsid w:val="0039313C"/>
    <w:rsid w:val="003A6AC0"/>
    <w:rsid w:val="003F017A"/>
    <w:rsid w:val="00453522"/>
    <w:rsid w:val="00483D1F"/>
    <w:rsid w:val="004B4649"/>
    <w:rsid w:val="00514925"/>
    <w:rsid w:val="0054075E"/>
    <w:rsid w:val="00542022"/>
    <w:rsid w:val="005513B9"/>
    <w:rsid w:val="005B4415"/>
    <w:rsid w:val="00694672"/>
    <w:rsid w:val="006E03C4"/>
    <w:rsid w:val="00717FF8"/>
    <w:rsid w:val="00766918"/>
    <w:rsid w:val="00777CB6"/>
    <w:rsid w:val="00780E3B"/>
    <w:rsid w:val="007F3100"/>
    <w:rsid w:val="00802925"/>
    <w:rsid w:val="0080758C"/>
    <w:rsid w:val="00816E3D"/>
    <w:rsid w:val="0082479A"/>
    <w:rsid w:val="008B7449"/>
    <w:rsid w:val="009154F2"/>
    <w:rsid w:val="00A0656C"/>
    <w:rsid w:val="00A12368"/>
    <w:rsid w:val="00A25882"/>
    <w:rsid w:val="00A8161C"/>
    <w:rsid w:val="00A820B1"/>
    <w:rsid w:val="00AB2623"/>
    <w:rsid w:val="00AB696F"/>
    <w:rsid w:val="00AC65AF"/>
    <w:rsid w:val="00B4439B"/>
    <w:rsid w:val="00B64A26"/>
    <w:rsid w:val="00B7257D"/>
    <w:rsid w:val="00B82DCE"/>
    <w:rsid w:val="00BD53EB"/>
    <w:rsid w:val="00C104E6"/>
    <w:rsid w:val="00C37F64"/>
    <w:rsid w:val="00C66511"/>
    <w:rsid w:val="00D267AE"/>
    <w:rsid w:val="00D3584D"/>
    <w:rsid w:val="00D661D3"/>
    <w:rsid w:val="00ED7232"/>
    <w:rsid w:val="00F079D7"/>
    <w:rsid w:val="00F502AA"/>
    <w:rsid w:val="00F7491E"/>
    <w:rsid w:val="00F831D1"/>
    <w:rsid w:val="00F9371C"/>
    <w:rsid w:val="023F2212"/>
    <w:rsid w:val="02D432A2"/>
    <w:rsid w:val="04A647CA"/>
    <w:rsid w:val="080041F1"/>
    <w:rsid w:val="0A8A2498"/>
    <w:rsid w:val="0C525237"/>
    <w:rsid w:val="0CE560AB"/>
    <w:rsid w:val="0CEC743A"/>
    <w:rsid w:val="0CF9178C"/>
    <w:rsid w:val="0FB12275"/>
    <w:rsid w:val="11603F53"/>
    <w:rsid w:val="11F81D98"/>
    <w:rsid w:val="12957C2C"/>
    <w:rsid w:val="13C52248"/>
    <w:rsid w:val="15282FD9"/>
    <w:rsid w:val="1A2C70C8"/>
    <w:rsid w:val="1ADD03C2"/>
    <w:rsid w:val="1C0876C1"/>
    <w:rsid w:val="21555156"/>
    <w:rsid w:val="21F91F85"/>
    <w:rsid w:val="239A32F4"/>
    <w:rsid w:val="242B6642"/>
    <w:rsid w:val="26510172"/>
    <w:rsid w:val="27374912"/>
    <w:rsid w:val="289B1FE8"/>
    <w:rsid w:val="2BAE3DE1"/>
    <w:rsid w:val="2C736DD8"/>
    <w:rsid w:val="2D3E2F42"/>
    <w:rsid w:val="37040D59"/>
    <w:rsid w:val="384358B1"/>
    <w:rsid w:val="3A3951BD"/>
    <w:rsid w:val="3CD236A7"/>
    <w:rsid w:val="40866C82"/>
    <w:rsid w:val="41B33AA7"/>
    <w:rsid w:val="42B850ED"/>
    <w:rsid w:val="433429C6"/>
    <w:rsid w:val="43CC70A2"/>
    <w:rsid w:val="43DF5027"/>
    <w:rsid w:val="456D0411"/>
    <w:rsid w:val="46A41C10"/>
    <w:rsid w:val="49496A9F"/>
    <w:rsid w:val="4BFE0015"/>
    <w:rsid w:val="4E720846"/>
    <w:rsid w:val="4F38383D"/>
    <w:rsid w:val="4F493C9D"/>
    <w:rsid w:val="4FE27919"/>
    <w:rsid w:val="51826FF2"/>
    <w:rsid w:val="52D675F5"/>
    <w:rsid w:val="53F1045F"/>
    <w:rsid w:val="542425E2"/>
    <w:rsid w:val="5486329D"/>
    <w:rsid w:val="55B87486"/>
    <w:rsid w:val="5721105B"/>
    <w:rsid w:val="59ED33D2"/>
    <w:rsid w:val="5B8F0C89"/>
    <w:rsid w:val="5BBC1352"/>
    <w:rsid w:val="5CC26E3C"/>
    <w:rsid w:val="62944DD7"/>
    <w:rsid w:val="63671194"/>
    <w:rsid w:val="64095516"/>
    <w:rsid w:val="684E5A28"/>
    <w:rsid w:val="69FB573C"/>
    <w:rsid w:val="6AB04778"/>
    <w:rsid w:val="6AB46016"/>
    <w:rsid w:val="6DD8201C"/>
    <w:rsid w:val="6E4678CD"/>
    <w:rsid w:val="6F410095"/>
    <w:rsid w:val="6FF944CB"/>
    <w:rsid w:val="700510C2"/>
    <w:rsid w:val="719B7F30"/>
    <w:rsid w:val="726B684E"/>
    <w:rsid w:val="72D82ABE"/>
    <w:rsid w:val="75157FF9"/>
    <w:rsid w:val="76E23F0B"/>
    <w:rsid w:val="76F1414E"/>
    <w:rsid w:val="79595E28"/>
    <w:rsid w:val="79DD09BA"/>
    <w:rsid w:val="7F7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866</Characters>
  <Lines>10</Lines>
  <Paragraphs>2</Paragraphs>
  <TotalTime>2</TotalTime>
  <ScaleCrop>false</ScaleCrop>
  <LinksUpToDate>false</LinksUpToDate>
  <CharactersWithSpaces>1278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2023-01-08T05:57:00Z</dcterms:created>
  <dc:creator>dell</dc:creator>
  <cp:lastModifiedBy>小森林</cp:lastModifiedBy>
  <dcterms:modified xsi:type="dcterms:W3CDTF">2023-01-08T09:30:37Z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B0B9B83D468E4CDABC335091B59BDF3D</vt:lpwstr>
  </property>
</Properties>
</file>