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绍兴市人民医院门诊呼吸内科改造</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5</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绍兴市人民医院门诊呼吸内科改造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473861</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yellow"/>
          <w:lang w:val="en-US" w:eastAsia="zh-CN"/>
        </w:rPr>
      </w:pPr>
      <w:r>
        <w:rPr>
          <w:rFonts w:hint="eastAsia" w:ascii="仿宋" w:hAnsi="仿宋" w:eastAsia="仿宋" w:cs="仿宋"/>
          <w:szCs w:val="24"/>
          <w:highlight w:val="yellow"/>
        </w:rPr>
        <w:t>本项目</w:t>
      </w:r>
      <w:r>
        <w:rPr>
          <w:rFonts w:hint="eastAsia" w:ascii="仿宋" w:hAnsi="仿宋" w:eastAsia="仿宋" w:cs="仿宋"/>
          <w:szCs w:val="24"/>
          <w:highlight w:val="yellow"/>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yellow"/>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  </w:t>
      </w:r>
      <w:r>
        <w:rPr>
          <w:rFonts w:hint="eastAsia" w:ascii="仿宋" w:hAnsi="仿宋" w:eastAsia="仿宋" w:cs="仿宋"/>
          <w:szCs w:val="24"/>
        </w:rPr>
        <w:t>月</w:t>
      </w:r>
      <w:r>
        <w:rPr>
          <w:rFonts w:hint="eastAsia" w:ascii="仿宋" w:hAnsi="仿宋" w:eastAsia="仿宋" w:cs="仿宋"/>
          <w:szCs w:val="24"/>
          <w:lang w:val="en-US" w:eastAsia="zh-CN"/>
        </w:rPr>
        <w:t xml:space="preserve">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 xml:space="preserve">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14" w:name="_GoBack"/>
      <w:bookmarkEnd w:id="14"/>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 xml:space="preserve">绍兴市人民医院门诊呼吸内科改造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4</w:t>
            </w:r>
            <w:r>
              <w:rPr>
                <w:rFonts w:hint="eastAsia" w:ascii="仿宋" w:hAnsi="仿宋" w:eastAsia="仿宋" w:cs="仿宋"/>
                <w:color w:val="000000"/>
                <w:szCs w:val="21"/>
                <w:highlight w:val="none"/>
                <w:lang w:val="en-US" w:eastAsia="zh-CN"/>
              </w:rPr>
              <w:t>73861</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yellow"/>
                <w:lang w:val="en-US" w:eastAsia="zh-CN"/>
              </w:rPr>
              <w:t>自开工之日起90日历天</w:t>
            </w:r>
            <w:r>
              <w:rPr>
                <w:rFonts w:hint="eastAsia" w:ascii="仿宋" w:hAnsi="仿宋" w:eastAsia="仿宋" w:cs="仿宋"/>
                <w:kern w:val="24"/>
                <w:sz w:val="24"/>
                <w:highlight w:val="yellow"/>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yellow"/>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yellow"/>
                <w:lang w:eastAsia="zh-CN"/>
              </w:rPr>
            </w:pPr>
            <w:r>
              <w:rPr>
                <w:rFonts w:hint="eastAsia" w:ascii="仿宋" w:hAnsi="仿宋" w:eastAsia="仿宋" w:cs="仿宋"/>
                <w:kern w:val="24"/>
                <w:sz w:val="24"/>
                <w:highlight w:val="yellow"/>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综合评分法</w:t>
      </w:r>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w:t>
      </w:r>
      <w:r>
        <w:rPr>
          <w:rFonts w:hint="eastAsia" w:ascii="仿宋" w:hAnsi="仿宋" w:eastAsia="仿宋" w:cs="仿宋"/>
          <w:kern w:val="0"/>
          <w:sz w:val="24"/>
          <w:highlight w:val="none"/>
          <w:lang w:val="zh-CN" w:eastAsia="zh-CN"/>
        </w:rPr>
        <w:t>（如有）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绍兴市人民医院门诊呼吸内科改造            预算金额：473861  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 xml:space="preserve">绍兴市人民医院门诊呼吸内科改造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 xml:space="preserve">绍兴市人民医院门诊呼吸内科改造 </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bookmarkEnd w:id="7"/>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kern w:val="0"/>
          <w:sz w:val="24"/>
          <w:lang w:val="zh-CN"/>
        </w:rPr>
        <w:t>（如有）</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绍兴市人民医院门诊呼吸内科改造</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144D51"/>
    <w:rsid w:val="03BE39B6"/>
    <w:rsid w:val="071023CF"/>
    <w:rsid w:val="08295BE0"/>
    <w:rsid w:val="08A17A87"/>
    <w:rsid w:val="090056EE"/>
    <w:rsid w:val="092F1B79"/>
    <w:rsid w:val="0A763A22"/>
    <w:rsid w:val="0AD6799C"/>
    <w:rsid w:val="0B931FA5"/>
    <w:rsid w:val="0D6C2CD9"/>
    <w:rsid w:val="11EC477F"/>
    <w:rsid w:val="11EF3086"/>
    <w:rsid w:val="12EB6568"/>
    <w:rsid w:val="12F636C2"/>
    <w:rsid w:val="13943108"/>
    <w:rsid w:val="13AC0E06"/>
    <w:rsid w:val="14B624C3"/>
    <w:rsid w:val="16214D94"/>
    <w:rsid w:val="171D10B2"/>
    <w:rsid w:val="173A2E14"/>
    <w:rsid w:val="19CB4EF3"/>
    <w:rsid w:val="1A465C99"/>
    <w:rsid w:val="1A5D1977"/>
    <w:rsid w:val="1A7671E3"/>
    <w:rsid w:val="1B0406C1"/>
    <w:rsid w:val="1D735F84"/>
    <w:rsid w:val="21EB265A"/>
    <w:rsid w:val="23701D46"/>
    <w:rsid w:val="237F0BFB"/>
    <w:rsid w:val="23F415DF"/>
    <w:rsid w:val="244B069E"/>
    <w:rsid w:val="250D691B"/>
    <w:rsid w:val="25A2189E"/>
    <w:rsid w:val="268C4B27"/>
    <w:rsid w:val="27C75FEF"/>
    <w:rsid w:val="27F07865"/>
    <w:rsid w:val="282A77AA"/>
    <w:rsid w:val="28715E68"/>
    <w:rsid w:val="2946742D"/>
    <w:rsid w:val="2A510485"/>
    <w:rsid w:val="2B1A583B"/>
    <w:rsid w:val="2B547467"/>
    <w:rsid w:val="2C45355F"/>
    <w:rsid w:val="2D87308C"/>
    <w:rsid w:val="2EA319E5"/>
    <w:rsid w:val="2F1E01F3"/>
    <w:rsid w:val="2FFD43F0"/>
    <w:rsid w:val="367A4A25"/>
    <w:rsid w:val="36C065E9"/>
    <w:rsid w:val="378D3C53"/>
    <w:rsid w:val="379072A9"/>
    <w:rsid w:val="389750B8"/>
    <w:rsid w:val="3A26548A"/>
    <w:rsid w:val="3B62605C"/>
    <w:rsid w:val="3BCB453A"/>
    <w:rsid w:val="3C5C332C"/>
    <w:rsid w:val="3DE6584A"/>
    <w:rsid w:val="3DFB03D8"/>
    <w:rsid w:val="3E320DBF"/>
    <w:rsid w:val="3E5D03B9"/>
    <w:rsid w:val="409E075A"/>
    <w:rsid w:val="40E841E0"/>
    <w:rsid w:val="40F92C38"/>
    <w:rsid w:val="410B7187"/>
    <w:rsid w:val="4148149D"/>
    <w:rsid w:val="41720014"/>
    <w:rsid w:val="442F238C"/>
    <w:rsid w:val="446C7CD4"/>
    <w:rsid w:val="448463C3"/>
    <w:rsid w:val="46DB53EE"/>
    <w:rsid w:val="474A48BC"/>
    <w:rsid w:val="47734EC8"/>
    <w:rsid w:val="48C222E6"/>
    <w:rsid w:val="496247FC"/>
    <w:rsid w:val="4A3A00FE"/>
    <w:rsid w:val="4B357470"/>
    <w:rsid w:val="4C83676C"/>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E445E8"/>
    <w:rsid w:val="59E807A2"/>
    <w:rsid w:val="5ADE0088"/>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92E6ED1"/>
    <w:rsid w:val="696F633F"/>
    <w:rsid w:val="698B0646"/>
    <w:rsid w:val="6A56114E"/>
    <w:rsid w:val="6B403FFD"/>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91338CB"/>
    <w:rsid w:val="7A1C498D"/>
    <w:rsid w:val="7A435FC9"/>
    <w:rsid w:val="7A8227E7"/>
    <w:rsid w:val="7B0A5635"/>
    <w:rsid w:val="7CC1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23824</Words>
  <Characters>25131</Characters>
  <Lines>1629</Lines>
  <Paragraphs>825</Paragraphs>
  <TotalTime>0</TotalTime>
  <ScaleCrop>false</ScaleCrop>
  <LinksUpToDate>false</LinksUpToDate>
  <CharactersWithSpaces>27466</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2022-09-08T01:37:00Z</cp:lastPrinted>
  <dcterms:modified xsi:type="dcterms:W3CDTF">2022-09-20T03:33:15Z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