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CA" w:rsidRDefault="00A91DCA">
      <w:pPr>
        <w:jc w:val="center"/>
        <w:outlineLvl w:val="0"/>
        <w:rPr>
          <w:rFonts w:ascii="仿宋" w:eastAsia="仿宋" w:hAnsi="仿宋" w:cs="仿宋"/>
          <w:b/>
          <w:spacing w:val="-12"/>
          <w:sz w:val="48"/>
          <w:szCs w:val="48"/>
        </w:rPr>
      </w:pPr>
    </w:p>
    <w:p w:rsidR="00A91DCA" w:rsidRDefault="006B2F10">
      <w:pPr>
        <w:pStyle w:val="af1"/>
        <w:ind w:firstLine="458"/>
        <w:jc w:val="center"/>
        <w:rPr>
          <w:rFonts w:ascii="仿宋" w:eastAsia="仿宋" w:hAnsi="仿宋" w:cs="仿宋"/>
          <w:b/>
          <w:spacing w:val="-12"/>
          <w:sz w:val="48"/>
          <w:szCs w:val="48"/>
        </w:rPr>
      </w:pPr>
      <w:r>
        <w:rPr>
          <w:rFonts w:ascii="仿宋" w:eastAsia="仿宋" w:hAnsi="仿宋" w:cs="仿宋" w:hint="eastAsia"/>
          <w:b/>
          <w:spacing w:val="-12"/>
          <w:sz w:val="48"/>
          <w:szCs w:val="48"/>
        </w:rPr>
        <w:t>绍兴市人民医院</w:t>
      </w:r>
    </w:p>
    <w:p w:rsidR="00A91DCA" w:rsidRDefault="006B2F10">
      <w:pPr>
        <w:pStyle w:val="af1"/>
        <w:ind w:firstLine="458"/>
        <w:jc w:val="center"/>
        <w:rPr>
          <w:rFonts w:ascii="仿宋" w:eastAsia="仿宋" w:hAnsi="仿宋" w:cs="仿宋"/>
          <w:b/>
          <w:spacing w:val="-12"/>
          <w:sz w:val="48"/>
          <w:szCs w:val="48"/>
        </w:rPr>
      </w:pPr>
      <w:r>
        <w:rPr>
          <w:rFonts w:ascii="仿宋" w:eastAsia="仿宋" w:hAnsi="仿宋" w:cs="仿宋" w:hint="eastAsia"/>
          <w:b/>
          <w:spacing w:val="-12"/>
          <w:sz w:val="48"/>
          <w:szCs w:val="48"/>
        </w:rPr>
        <w:t>一层干部保健中心改造</w:t>
      </w:r>
      <w:r>
        <w:rPr>
          <w:rFonts w:ascii="仿宋" w:eastAsia="仿宋" w:hAnsi="仿宋" w:cs="仿宋" w:hint="eastAsia"/>
          <w:b/>
          <w:spacing w:val="-12"/>
          <w:sz w:val="48"/>
          <w:szCs w:val="48"/>
        </w:rPr>
        <w:t>项目</w:t>
      </w:r>
    </w:p>
    <w:p w:rsidR="00A91DCA" w:rsidRDefault="00A91DCA">
      <w:pPr>
        <w:pStyle w:val="af1"/>
        <w:ind w:firstLine="458"/>
        <w:jc w:val="center"/>
        <w:rPr>
          <w:rFonts w:ascii="仿宋" w:eastAsia="仿宋" w:hAnsi="仿宋" w:cs="仿宋"/>
          <w:b/>
          <w:spacing w:val="-12"/>
          <w:sz w:val="48"/>
          <w:szCs w:val="48"/>
        </w:rPr>
      </w:pPr>
    </w:p>
    <w:p w:rsidR="00A91DCA" w:rsidRDefault="00A91DCA">
      <w:pPr>
        <w:pStyle w:val="af1"/>
        <w:ind w:firstLine="458"/>
        <w:jc w:val="center"/>
        <w:rPr>
          <w:rFonts w:ascii="仿宋" w:eastAsia="仿宋" w:hAnsi="仿宋" w:cs="仿宋"/>
          <w:b/>
          <w:spacing w:val="-12"/>
          <w:sz w:val="48"/>
          <w:szCs w:val="48"/>
        </w:rPr>
      </w:pPr>
    </w:p>
    <w:p w:rsidR="00A91DCA" w:rsidRDefault="006B2F10">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采</w:t>
      </w:r>
    </w:p>
    <w:p w:rsidR="00A91DCA" w:rsidRDefault="006B2F10">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购</w:t>
      </w:r>
    </w:p>
    <w:p w:rsidR="00A91DCA" w:rsidRDefault="006B2F10">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文</w:t>
      </w:r>
    </w:p>
    <w:p w:rsidR="00A91DCA" w:rsidRDefault="006B2F10">
      <w:pPr>
        <w:jc w:val="center"/>
        <w:rPr>
          <w:rFonts w:ascii="仿宋" w:eastAsia="仿宋" w:hAnsi="仿宋" w:cs="仿宋"/>
          <w:b/>
          <w:bCs/>
          <w:sz w:val="36"/>
          <w:szCs w:val="36"/>
        </w:rPr>
      </w:pPr>
      <w:r>
        <w:rPr>
          <w:rFonts w:ascii="仿宋" w:eastAsia="仿宋" w:hAnsi="仿宋" w:cs="仿宋" w:hint="eastAsia"/>
          <w:b/>
          <w:color w:val="000000"/>
          <w:sz w:val="72"/>
          <w:szCs w:val="72"/>
        </w:rPr>
        <w:t>件</w:t>
      </w:r>
    </w:p>
    <w:p w:rsidR="00A91DCA" w:rsidRDefault="00A91DCA">
      <w:pPr>
        <w:pStyle w:val="af1"/>
        <w:ind w:firstLineChars="0" w:firstLine="0"/>
        <w:rPr>
          <w:rFonts w:ascii="仿宋" w:eastAsia="仿宋" w:hAnsi="仿宋" w:cs="仿宋"/>
          <w:sz w:val="36"/>
          <w:szCs w:val="36"/>
        </w:rPr>
      </w:pPr>
    </w:p>
    <w:p w:rsidR="00A91DCA" w:rsidRDefault="00A91DCA">
      <w:pPr>
        <w:pStyle w:val="af1"/>
        <w:ind w:firstLine="360"/>
        <w:rPr>
          <w:rFonts w:ascii="仿宋" w:eastAsia="仿宋" w:hAnsi="仿宋" w:cs="仿宋"/>
          <w:sz w:val="36"/>
          <w:szCs w:val="36"/>
        </w:rPr>
      </w:pPr>
    </w:p>
    <w:p w:rsidR="00A91DCA" w:rsidRDefault="00A91DCA">
      <w:pPr>
        <w:rPr>
          <w:rFonts w:ascii="仿宋" w:eastAsia="仿宋" w:hAnsi="仿宋" w:cs="仿宋"/>
          <w:sz w:val="36"/>
          <w:szCs w:val="36"/>
        </w:rPr>
      </w:pPr>
    </w:p>
    <w:tbl>
      <w:tblPr>
        <w:tblW w:w="9009" w:type="dxa"/>
        <w:jc w:val="center"/>
        <w:tblLayout w:type="fixed"/>
        <w:tblLook w:val="04A0" w:firstRow="1" w:lastRow="0" w:firstColumn="1" w:lastColumn="0" w:noHBand="0" w:noVBand="1"/>
      </w:tblPr>
      <w:tblGrid>
        <w:gridCol w:w="3680"/>
        <w:gridCol w:w="5329"/>
      </w:tblGrid>
      <w:tr w:rsidR="00A91DCA">
        <w:trPr>
          <w:trHeight w:hRule="exact" w:val="677"/>
          <w:jc w:val="center"/>
        </w:trPr>
        <w:tc>
          <w:tcPr>
            <w:tcW w:w="3680" w:type="dxa"/>
            <w:tcBorders>
              <w:top w:val="nil"/>
              <w:left w:val="nil"/>
              <w:bottom w:val="single" w:sz="4" w:space="0" w:color="auto"/>
              <w:right w:val="nil"/>
            </w:tcBorders>
            <w:noWrap/>
            <w:vAlign w:val="center"/>
          </w:tcPr>
          <w:p w:rsidR="00A91DCA" w:rsidRDefault="006B2F10">
            <w:pPr>
              <w:jc w:val="center"/>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项</w:t>
            </w:r>
            <w:r>
              <w:rPr>
                <w:rFonts w:ascii="仿宋" w:eastAsia="仿宋" w:hAnsi="仿宋" w:cs="仿宋" w:hint="eastAsia"/>
                <w:sz w:val="28"/>
              </w:rPr>
              <w:t xml:space="preserve">  </w:t>
            </w:r>
            <w:r>
              <w:rPr>
                <w:rFonts w:ascii="仿宋" w:eastAsia="仿宋" w:hAnsi="仿宋" w:cs="仿宋" w:hint="eastAsia"/>
                <w:sz w:val="28"/>
              </w:rPr>
              <w:t>目</w:t>
            </w:r>
            <w:r>
              <w:rPr>
                <w:rFonts w:ascii="仿宋" w:eastAsia="仿宋" w:hAnsi="仿宋" w:cs="仿宋" w:hint="eastAsia"/>
                <w:sz w:val="28"/>
              </w:rPr>
              <w:t xml:space="preserve">  </w:t>
            </w:r>
            <w:r>
              <w:rPr>
                <w:rFonts w:ascii="仿宋" w:eastAsia="仿宋" w:hAnsi="仿宋" w:cs="仿宋" w:hint="eastAsia"/>
                <w:sz w:val="28"/>
              </w:rPr>
              <w:t>编</w:t>
            </w:r>
            <w:r>
              <w:rPr>
                <w:rFonts w:ascii="仿宋" w:eastAsia="仿宋" w:hAnsi="仿宋" w:cs="仿宋" w:hint="eastAsia"/>
                <w:sz w:val="28"/>
              </w:rPr>
              <w:t xml:space="preserve">  </w:t>
            </w:r>
            <w:r>
              <w:rPr>
                <w:rFonts w:ascii="仿宋" w:eastAsia="仿宋" w:hAnsi="仿宋" w:cs="仿宋" w:hint="eastAsia"/>
                <w:sz w:val="28"/>
              </w:rPr>
              <w:t>号</w:t>
            </w:r>
            <w:r>
              <w:rPr>
                <w:rFonts w:ascii="仿宋" w:eastAsia="仿宋" w:hAnsi="仿宋" w:cs="仿宋" w:hint="eastAsia"/>
                <w:sz w:val="28"/>
              </w:rPr>
              <w:t xml:space="preserve"> </w:t>
            </w:r>
            <w:r>
              <w:rPr>
                <w:rFonts w:ascii="仿宋" w:eastAsia="仿宋" w:hAnsi="仿宋" w:cs="仿宋" w:hint="eastAsia"/>
                <w:sz w:val="28"/>
              </w:rPr>
              <w:t>：</w:t>
            </w:r>
          </w:p>
        </w:tc>
        <w:tc>
          <w:tcPr>
            <w:tcW w:w="5329" w:type="dxa"/>
            <w:tcBorders>
              <w:top w:val="nil"/>
              <w:left w:val="nil"/>
              <w:bottom w:val="single" w:sz="4" w:space="0" w:color="auto"/>
              <w:right w:val="nil"/>
            </w:tcBorders>
            <w:noWrap/>
            <w:vAlign w:val="center"/>
          </w:tcPr>
          <w:p w:rsidR="00A91DCA" w:rsidRDefault="006B2F10">
            <w:pPr>
              <w:jc w:val="center"/>
              <w:rPr>
                <w:rFonts w:ascii="仿宋" w:eastAsia="仿宋" w:hAnsi="仿宋" w:cs="仿宋"/>
                <w:sz w:val="28"/>
              </w:rPr>
            </w:pPr>
            <w:r>
              <w:rPr>
                <w:rFonts w:ascii="仿宋" w:eastAsia="仿宋" w:hAnsi="仿宋" w:cs="仿宋" w:hint="eastAsia"/>
                <w:sz w:val="28"/>
              </w:rPr>
              <w:t>HCZB-2023-00</w:t>
            </w:r>
            <w:r>
              <w:rPr>
                <w:rFonts w:ascii="仿宋" w:eastAsia="仿宋" w:hAnsi="仿宋" w:cs="仿宋" w:hint="eastAsia"/>
                <w:sz w:val="28"/>
              </w:rPr>
              <w:t>8</w:t>
            </w:r>
          </w:p>
        </w:tc>
      </w:tr>
      <w:tr w:rsidR="00A91DCA">
        <w:trPr>
          <w:trHeight w:hRule="exact" w:val="715"/>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distribute"/>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w:t>
            </w:r>
            <w:r>
              <w:rPr>
                <w:rFonts w:ascii="仿宋" w:eastAsia="仿宋" w:hAnsi="仿宋" w:cs="仿宋" w:hint="eastAsia"/>
                <w:sz w:val="28"/>
              </w:rPr>
              <w:t xml:space="preserve"> </w:t>
            </w:r>
            <w:r>
              <w:rPr>
                <w:rFonts w:ascii="仿宋" w:eastAsia="仿宋" w:hAnsi="仿宋" w:cs="仿宋" w:hint="eastAsia"/>
                <w:sz w:val="28"/>
              </w:rPr>
              <w:t>购</w:t>
            </w:r>
            <w:r>
              <w:rPr>
                <w:rFonts w:ascii="仿宋" w:eastAsia="仿宋" w:hAnsi="仿宋" w:cs="仿宋" w:hint="eastAsia"/>
                <w:sz w:val="28"/>
              </w:rPr>
              <w:t xml:space="preserve"> </w:t>
            </w:r>
            <w:r>
              <w:rPr>
                <w:rFonts w:ascii="仿宋" w:eastAsia="仿宋" w:hAnsi="仿宋" w:cs="仿宋" w:hint="eastAsia"/>
                <w:sz w:val="28"/>
              </w:rPr>
              <w:t>单</w:t>
            </w:r>
            <w:r>
              <w:rPr>
                <w:rFonts w:ascii="仿宋" w:eastAsia="仿宋" w:hAnsi="仿宋" w:cs="仿宋" w:hint="eastAsia"/>
                <w:sz w:val="28"/>
              </w:rPr>
              <w:t xml:space="preserve"> </w:t>
            </w:r>
            <w:r>
              <w:rPr>
                <w:rFonts w:ascii="仿宋" w:eastAsia="仿宋" w:hAnsi="仿宋" w:cs="仿宋" w:hint="eastAsia"/>
                <w:sz w:val="28"/>
              </w:rPr>
              <w:t>位：</w:t>
            </w:r>
          </w:p>
        </w:tc>
        <w:tc>
          <w:tcPr>
            <w:tcW w:w="5329"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center"/>
              <w:rPr>
                <w:rFonts w:ascii="仿宋" w:eastAsia="仿宋" w:hAnsi="仿宋" w:cs="仿宋"/>
                <w:sz w:val="28"/>
              </w:rPr>
            </w:pPr>
            <w:r>
              <w:rPr>
                <w:rFonts w:ascii="仿宋" w:eastAsia="仿宋" w:hAnsi="仿宋" w:cs="仿宋" w:hint="eastAsia"/>
                <w:sz w:val="28"/>
              </w:rPr>
              <w:t>绍兴市人民医院</w:t>
            </w:r>
          </w:p>
        </w:tc>
      </w:tr>
      <w:tr w:rsidR="00A91DCA">
        <w:trPr>
          <w:trHeight w:hRule="exact" w:val="753"/>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distribute"/>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采购代理机构：</w:t>
            </w:r>
          </w:p>
        </w:tc>
        <w:tc>
          <w:tcPr>
            <w:tcW w:w="5329"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center"/>
              <w:rPr>
                <w:rFonts w:ascii="仿宋" w:eastAsia="仿宋" w:hAnsi="仿宋" w:cs="仿宋"/>
                <w:sz w:val="28"/>
              </w:rPr>
            </w:pPr>
            <w:r>
              <w:rPr>
                <w:rFonts w:ascii="仿宋" w:eastAsia="仿宋" w:hAnsi="仿宋" w:cs="仿宋" w:hint="eastAsia"/>
                <w:sz w:val="28"/>
              </w:rPr>
              <w:t>华</w:t>
            </w:r>
            <w:proofErr w:type="gramStart"/>
            <w:r>
              <w:rPr>
                <w:rFonts w:ascii="仿宋" w:eastAsia="仿宋" w:hAnsi="仿宋" w:cs="仿宋" w:hint="eastAsia"/>
                <w:sz w:val="28"/>
              </w:rPr>
              <w:t>诚工程</w:t>
            </w:r>
            <w:proofErr w:type="gramEnd"/>
            <w:r>
              <w:rPr>
                <w:rFonts w:ascii="仿宋" w:eastAsia="仿宋" w:hAnsi="仿宋" w:cs="仿宋" w:hint="eastAsia"/>
                <w:sz w:val="28"/>
              </w:rPr>
              <w:t>咨询集团有限公司</w:t>
            </w:r>
          </w:p>
        </w:tc>
      </w:tr>
      <w:tr w:rsidR="00A91DCA">
        <w:trPr>
          <w:trHeight w:hRule="exact" w:val="907"/>
          <w:jc w:val="center"/>
        </w:trPr>
        <w:tc>
          <w:tcPr>
            <w:tcW w:w="3680"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distribute"/>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监督单位：</w:t>
            </w:r>
          </w:p>
        </w:tc>
        <w:tc>
          <w:tcPr>
            <w:tcW w:w="5329" w:type="dxa"/>
            <w:tcBorders>
              <w:top w:val="single" w:sz="4" w:space="0" w:color="auto"/>
              <w:left w:val="single" w:sz="4" w:space="0" w:color="auto"/>
              <w:bottom w:val="single" w:sz="4" w:space="0" w:color="auto"/>
              <w:right w:val="single" w:sz="4" w:space="0" w:color="auto"/>
            </w:tcBorders>
            <w:noWrap/>
            <w:vAlign w:val="center"/>
          </w:tcPr>
          <w:p w:rsidR="00A91DCA" w:rsidRDefault="006B2F10">
            <w:pPr>
              <w:jc w:val="center"/>
              <w:rPr>
                <w:rFonts w:ascii="仿宋" w:eastAsia="仿宋" w:hAnsi="仿宋" w:cs="仿宋"/>
                <w:sz w:val="28"/>
              </w:rPr>
            </w:pPr>
            <w:r>
              <w:rPr>
                <w:rFonts w:ascii="仿宋" w:eastAsia="仿宋" w:hAnsi="仿宋" w:cs="仿宋" w:hint="eastAsia"/>
                <w:sz w:val="28"/>
              </w:rPr>
              <w:t>绍兴市卫生健康委员会</w:t>
            </w:r>
          </w:p>
        </w:tc>
      </w:tr>
    </w:tbl>
    <w:p w:rsidR="00A91DCA" w:rsidRDefault="006B2F10">
      <w:pPr>
        <w:jc w:val="center"/>
        <w:rPr>
          <w:rFonts w:ascii="仿宋" w:eastAsia="仿宋" w:hAnsi="仿宋" w:cs="仿宋"/>
          <w:sz w:val="28"/>
        </w:rPr>
      </w:pPr>
      <w:r>
        <w:rPr>
          <w:rFonts w:ascii="仿宋" w:eastAsia="仿宋" w:hAnsi="仿宋" w:cs="仿宋" w:hint="eastAsia"/>
          <w:sz w:val="28"/>
        </w:rPr>
        <w:t>二〇二三年</w:t>
      </w:r>
      <w:r>
        <w:rPr>
          <w:rFonts w:ascii="仿宋" w:eastAsia="仿宋" w:hAnsi="仿宋" w:cs="仿宋" w:hint="eastAsia"/>
          <w:sz w:val="28"/>
        </w:rPr>
        <w:t xml:space="preserve"> </w:t>
      </w:r>
      <w:r>
        <w:rPr>
          <w:rFonts w:ascii="仿宋" w:eastAsia="仿宋" w:hAnsi="仿宋" w:cs="仿宋" w:hint="eastAsia"/>
          <w:sz w:val="28"/>
        </w:rPr>
        <w:t xml:space="preserve">  </w:t>
      </w:r>
      <w:r>
        <w:rPr>
          <w:rFonts w:ascii="仿宋" w:eastAsia="仿宋" w:hAnsi="仿宋" w:cs="仿宋" w:hint="eastAsia"/>
          <w:sz w:val="28"/>
        </w:rPr>
        <w:t xml:space="preserve"> </w:t>
      </w:r>
      <w:r>
        <w:rPr>
          <w:rFonts w:ascii="仿宋" w:eastAsia="仿宋" w:hAnsi="仿宋" w:cs="仿宋" w:hint="eastAsia"/>
          <w:sz w:val="28"/>
        </w:rPr>
        <w:t>月</w:t>
      </w:r>
    </w:p>
    <w:p w:rsidR="00A91DCA" w:rsidRDefault="00A91DCA">
      <w:pPr>
        <w:rPr>
          <w:rFonts w:ascii="仿宋" w:eastAsia="仿宋" w:hAnsi="仿宋" w:cs="仿宋"/>
          <w:sz w:val="28"/>
        </w:rPr>
      </w:pPr>
    </w:p>
    <w:p w:rsidR="00A91DCA" w:rsidRDefault="00A91DCA">
      <w:pPr>
        <w:jc w:val="center"/>
        <w:rPr>
          <w:rFonts w:ascii="仿宋" w:eastAsia="仿宋" w:hAnsi="仿宋" w:cs="仿宋"/>
          <w:b/>
          <w:color w:val="000000"/>
          <w:sz w:val="44"/>
          <w:szCs w:val="44"/>
        </w:rPr>
        <w:sectPr w:rsidR="00A91DCA">
          <w:headerReference w:type="default" r:id="rId8"/>
          <w:footerReference w:type="even" r:id="rId9"/>
          <w:headerReference w:type="first" r:id="rId10"/>
          <w:pgSz w:w="11907" w:h="16840"/>
          <w:pgMar w:top="1361" w:right="1361" w:bottom="1361" w:left="1361" w:header="851" w:footer="992" w:gutter="0"/>
          <w:cols w:space="720"/>
          <w:titlePg/>
          <w:docGrid w:type="lines" w:linePitch="312"/>
        </w:sectPr>
      </w:pPr>
    </w:p>
    <w:p w:rsidR="00A91DCA" w:rsidRDefault="00A91DCA">
      <w:pPr>
        <w:jc w:val="center"/>
        <w:rPr>
          <w:rFonts w:ascii="仿宋" w:eastAsia="仿宋" w:hAnsi="仿宋" w:cs="仿宋"/>
          <w:b/>
          <w:color w:val="000000"/>
          <w:sz w:val="44"/>
          <w:szCs w:val="44"/>
        </w:rPr>
      </w:pPr>
    </w:p>
    <w:p w:rsidR="00A91DCA" w:rsidRDefault="006B2F10">
      <w:pPr>
        <w:jc w:val="center"/>
        <w:rPr>
          <w:rFonts w:ascii="仿宋" w:eastAsia="仿宋" w:hAnsi="仿宋" w:cs="仿宋"/>
          <w:b/>
          <w:color w:val="000000"/>
          <w:sz w:val="44"/>
          <w:szCs w:val="44"/>
        </w:rPr>
      </w:pPr>
      <w:bookmarkStart w:id="0" w:name="_Toc643610525"/>
      <w:r>
        <w:rPr>
          <w:rFonts w:ascii="仿宋" w:eastAsia="仿宋" w:hAnsi="仿宋" w:cs="仿宋" w:hint="eastAsia"/>
          <w:b/>
          <w:color w:val="000000"/>
          <w:sz w:val="44"/>
          <w:szCs w:val="44"/>
        </w:rPr>
        <w:t>目录</w:t>
      </w:r>
    </w:p>
    <w:p w:rsidR="00A91DCA" w:rsidRDefault="00A91DCA">
      <w:pPr>
        <w:jc w:val="center"/>
        <w:rPr>
          <w:rFonts w:ascii="仿宋" w:eastAsia="仿宋" w:hAnsi="仿宋" w:cs="仿宋"/>
          <w:b/>
          <w:color w:val="000000"/>
          <w:sz w:val="44"/>
          <w:szCs w:val="44"/>
        </w:rPr>
      </w:pPr>
    </w:p>
    <w:p w:rsidR="00A91DCA" w:rsidRDefault="00A91DCA">
      <w:pPr>
        <w:pStyle w:val="af5"/>
        <w:ind w:firstLine="883"/>
        <w:rPr>
          <w:rFonts w:ascii="仿宋" w:eastAsia="仿宋" w:hAnsi="仿宋" w:cs="仿宋"/>
          <w:b/>
          <w:color w:val="000000"/>
          <w:sz w:val="44"/>
          <w:szCs w:val="44"/>
        </w:rPr>
      </w:pPr>
    </w:p>
    <w:p w:rsidR="00A91DCA" w:rsidRDefault="00A91DCA">
      <w:pPr>
        <w:pStyle w:val="af5"/>
        <w:ind w:firstLine="883"/>
        <w:rPr>
          <w:rFonts w:ascii="仿宋" w:eastAsia="仿宋" w:hAnsi="仿宋" w:cs="仿宋"/>
          <w:b/>
          <w:color w:val="000000"/>
          <w:sz w:val="44"/>
          <w:szCs w:val="44"/>
        </w:rPr>
      </w:pPr>
    </w:p>
    <w:p w:rsidR="00A91DCA" w:rsidRDefault="00A91DCA">
      <w:pPr>
        <w:jc w:val="center"/>
        <w:rPr>
          <w:rFonts w:ascii="仿宋" w:eastAsia="仿宋" w:hAnsi="仿宋" w:cs="仿宋"/>
          <w:color w:val="000000"/>
        </w:rPr>
      </w:pP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第一部分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采购公告</w:t>
      </w: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第二部分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供应商须知</w:t>
      </w: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第三部分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采购需求</w:t>
      </w: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第四部分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合同的主要条款</w:t>
      </w: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第五部分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评标方法及标准</w:t>
      </w:r>
    </w:p>
    <w:p w:rsidR="00A91DCA" w:rsidRDefault="006B2F10">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第六部分</w:t>
      </w: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投标响应文件及其附件格式</w:t>
      </w:r>
    </w:p>
    <w:p w:rsidR="00A91DCA" w:rsidRDefault="00A91DCA">
      <w:pPr>
        <w:snapToGrid w:val="0"/>
        <w:spacing w:line="480" w:lineRule="auto"/>
        <w:jc w:val="left"/>
        <w:rPr>
          <w:rFonts w:ascii="仿宋" w:eastAsia="仿宋" w:hAnsi="仿宋" w:cs="仿宋"/>
          <w:color w:val="000000"/>
          <w:sz w:val="36"/>
          <w:szCs w:val="36"/>
        </w:rPr>
      </w:pPr>
    </w:p>
    <w:p w:rsidR="00A91DCA" w:rsidRDefault="00A91DCA">
      <w:pPr>
        <w:pStyle w:val="af5"/>
        <w:ind w:firstLine="720"/>
        <w:rPr>
          <w:rFonts w:ascii="仿宋" w:eastAsia="仿宋" w:hAnsi="仿宋" w:cs="仿宋"/>
          <w:color w:val="000000"/>
          <w:sz w:val="36"/>
          <w:szCs w:val="36"/>
        </w:rPr>
      </w:pPr>
    </w:p>
    <w:p w:rsidR="00A91DCA" w:rsidRDefault="00A91DCA">
      <w:pPr>
        <w:pStyle w:val="af5"/>
        <w:ind w:firstLine="720"/>
        <w:rPr>
          <w:rFonts w:ascii="仿宋" w:eastAsia="仿宋" w:hAnsi="仿宋" w:cs="仿宋"/>
          <w:color w:val="000000"/>
          <w:sz w:val="36"/>
          <w:szCs w:val="36"/>
        </w:rPr>
      </w:pPr>
    </w:p>
    <w:p w:rsidR="00A91DCA" w:rsidRDefault="00A91DCA">
      <w:pPr>
        <w:pStyle w:val="af5"/>
        <w:ind w:firstLine="720"/>
        <w:rPr>
          <w:rFonts w:ascii="仿宋" w:eastAsia="仿宋" w:hAnsi="仿宋" w:cs="仿宋"/>
          <w:color w:val="000000"/>
          <w:sz w:val="36"/>
          <w:szCs w:val="36"/>
        </w:rPr>
      </w:pPr>
    </w:p>
    <w:p w:rsidR="00A91DCA" w:rsidRDefault="00A91DCA">
      <w:pPr>
        <w:pStyle w:val="af5"/>
        <w:ind w:firstLine="720"/>
        <w:rPr>
          <w:rFonts w:ascii="仿宋" w:eastAsia="仿宋" w:hAnsi="仿宋" w:cs="仿宋"/>
          <w:color w:val="000000"/>
          <w:sz w:val="36"/>
          <w:szCs w:val="36"/>
        </w:rPr>
      </w:pPr>
    </w:p>
    <w:p w:rsidR="00A91DCA" w:rsidRDefault="006B2F10">
      <w:pPr>
        <w:pStyle w:val="1"/>
        <w:rPr>
          <w:rFonts w:ascii="仿宋" w:hAnsi="仿宋" w:cs="仿宋"/>
        </w:rPr>
      </w:pPr>
      <w:r>
        <w:rPr>
          <w:rFonts w:ascii="仿宋" w:hAnsi="仿宋" w:cs="仿宋" w:hint="eastAsia"/>
        </w:rPr>
        <w:lastRenderedPageBreak/>
        <w:t>第一章</w:t>
      </w:r>
      <w:r>
        <w:rPr>
          <w:rFonts w:ascii="仿宋" w:hAnsi="仿宋" w:cs="仿宋" w:hint="eastAsia"/>
        </w:rPr>
        <w:t xml:space="preserve">  </w:t>
      </w:r>
      <w:r>
        <w:rPr>
          <w:rFonts w:ascii="仿宋" w:hAnsi="仿宋" w:cs="仿宋" w:hint="eastAsia"/>
        </w:rPr>
        <w:t>采购公告</w:t>
      </w:r>
      <w:bookmarkEnd w:id="0"/>
    </w:p>
    <w:p w:rsidR="00A91DCA" w:rsidRDefault="006B2F10">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华</w:t>
      </w:r>
      <w:proofErr w:type="gramStart"/>
      <w:r>
        <w:rPr>
          <w:rFonts w:ascii="仿宋" w:eastAsia="仿宋" w:hAnsi="仿宋" w:cs="仿宋" w:hint="eastAsia"/>
          <w:b/>
          <w:color w:val="000000"/>
          <w:sz w:val="24"/>
          <w:u w:val="single"/>
        </w:rPr>
        <w:t>诚工程</w:t>
      </w:r>
      <w:proofErr w:type="gramEnd"/>
      <w:r>
        <w:rPr>
          <w:rFonts w:ascii="仿宋" w:eastAsia="仿宋" w:hAnsi="仿宋" w:cs="仿宋" w:hint="eastAsia"/>
          <w:b/>
          <w:color w:val="000000"/>
          <w:sz w:val="24"/>
          <w:u w:val="single"/>
        </w:rPr>
        <w:t>咨询集团有限公司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A91DCA" w:rsidRDefault="006B2F10">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HCZB-2023-00</w:t>
      </w:r>
      <w:r>
        <w:rPr>
          <w:rFonts w:ascii="仿宋" w:eastAsia="仿宋" w:hAnsi="仿宋" w:cs="仿宋" w:hint="eastAsia"/>
          <w:bCs/>
          <w:color w:val="000000"/>
          <w:sz w:val="24"/>
          <w:u w:val="single"/>
        </w:rPr>
        <w:t>8</w:t>
      </w:r>
    </w:p>
    <w:p w:rsidR="00A91DCA" w:rsidRDefault="006B2F10">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u w:val="single"/>
        </w:rPr>
        <w:t>委托代理</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 xml:space="preserve">           </w:t>
      </w:r>
    </w:p>
    <w:p w:rsidR="00A91DCA" w:rsidRDefault="006B2F10">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项目概况：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493"/>
        <w:gridCol w:w="2496"/>
      </w:tblGrid>
      <w:tr w:rsidR="00A91DCA">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标段编号</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标段名称</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预算金额或上限价</w:t>
            </w:r>
          </w:p>
          <w:p w:rsidR="00A91DCA" w:rsidRDefault="006B2F10">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（单位：人民币元）</w:t>
            </w:r>
          </w:p>
        </w:tc>
      </w:tr>
      <w:tr w:rsidR="00A91DCA">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01</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绍兴市人民医院一层干部保健中心改造项目</w:t>
            </w:r>
            <w:r>
              <w:rPr>
                <w:rFonts w:ascii="仿宋" w:eastAsia="仿宋" w:hAnsi="仿宋" w:cs="仿宋" w:hint="eastAsia"/>
                <w:color w:val="000000"/>
                <w:szCs w:val="21"/>
              </w:rPr>
              <w:t xml:space="preserve">       </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A91DCA" w:rsidRDefault="006B2F10">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color w:val="000000"/>
                <w:szCs w:val="21"/>
              </w:rPr>
              <w:t xml:space="preserve">241409 </w:t>
            </w:r>
          </w:p>
        </w:tc>
      </w:tr>
    </w:tbl>
    <w:p w:rsidR="00A91DCA" w:rsidRDefault="006B2F10">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A91DCA" w:rsidRDefault="006B2F10">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A91DCA" w:rsidRDefault="006B2F10">
      <w:pPr>
        <w:pStyle w:val="af6"/>
        <w:spacing w:after="156" w:line="440" w:lineRule="exact"/>
        <w:ind w:firstLine="480"/>
        <w:jc w:val="left"/>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符合《中华人民共和国政府采购法》第二十二条的规定</w:t>
      </w:r>
      <w:r>
        <w:rPr>
          <w:rFonts w:ascii="仿宋" w:eastAsia="仿宋" w:hAnsi="仿宋" w:cs="仿宋" w:hint="eastAsia"/>
          <w:szCs w:val="24"/>
        </w:rPr>
        <w:t xml:space="preserve"> </w:t>
      </w:r>
      <w:r>
        <w:rPr>
          <w:rFonts w:ascii="仿宋" w:eastAsia="仿宋" w:hAnsi="仿宋" w:cs="仿宋" w:hint="eastAsia"/>
          <w:szCs w:val="24"/>
        </w:rPr>
        <w:t>；未被“信用中国”（</w:t>
      </w:r>
      <w:r>
        <w:rPr>
          <w:rFonts w:ascii="仿宋" w:eastAsia="仿宋" w:hAnsi="仿宋" w:cs="仿宋" w:hint="eastAsia"/>
          <w:szCs w:val="24"/>
        </w:rPr>
        <w:t>www.creditchina.gov.cn</w:t>
      </w:r>
      <w:r>
        <w:rPr>
          <w:rFonts w:ascii="仿宋" w:eastAsia="仿宋" w:hAnsi="仿宋" w:cs="仿宋" w:hint="eastAsia"/>
          <w:szCs w:val="24"/>
        </w:rPr>
        <w:t>）、中国政府采购网（</w:t>
      </w:r>
      <w:r>
        <w:rPr>
          <w:rFonts w:ascii="仿宋" w:eastAsia="仿宋" w:hAnsi="仿宋" w:cs="仿宋" w:hint="eastAsia"/>
          <w:szCs w:val="24"/>
        </w:rPr>
        <w:t>www.ccgp.gov.cn</w:t>
      </w:r>
      <w:r>
        <w:rPr>
          <w:rFonts w:ascii="仿宋" w:eastAsia="仿宋" w:hAnsi="仿宋" w:cs="仿宋" w:hint="eastAsia"/>
          <w:szCs w:val="24"/>
        </w:rPr>
        <w:t>）列入失信被执行人、重大税收违法案件当事人名单、政府采购严重违法失信行为记录名单。</w:t>
      </w:r>
    </w:p>
    <w:p w:rsidR="00A91DCA" w:rsidRDefault="006B2F10">
      <w:pPr>
        <w:pStyle w:val="af6"/>
        <w:spacing w:after="156" w:line="440" w:lineRule="exact"/>
        <w:ind w:firstLine="480"/>
        <w:jc w:val="left"/>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以联合体形式投标的，提供联合体协议（本项目不接受联合体投标或者投标人不以联合体形式投标的，则不需要提供）；</w:t>
      </w:r>
    </w:p>
    <w:p w:rsidR="00A91DCA" w:rsidRDefault="006B2F10">
      <w:pPr>
        <w:pStyle w:val="af6"/>
        <w:spacing w:after="156" w:line="440" w:lineRule="exact"/>
        <w:ind w:firstLine="480"/>
        <w:jc w:val="left"/>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落实政府采购政策需满足的资格要求：</w:t>
      </w:r>
    </w:p>
    <w:p w:rsidR="00A91DCA" w:rsidRDefault="006B2F10">
      <w:pPr>
        <w:pStyle w:val="af6"/>
        <w:spacing w:afterLines="0" w:line="440" w:lineRule="exact"/>
        <w:ind w:firstLine="420"/>
        <w:rPr>
          <w:rFonts w:ascii="仿宋" w:eastAsia="仿宋" w:hAnsi="仿宋" w:cs="仿宋"/>
          <w:szCs w:val="24"/>
        </w:rPr>
      </w:pPr>
      <w:sdt>
        <w:sdtPr>
          <w:rPr>
            <w:rFonts w:ascii="仿宋" w:eastAsia="仿宋" w:hAnsi="仿宋" w:cs="仿宋" w:hint="eastAsia"/>
            <w:sz w:val="21"/>
            <w:szCs w:val="21"/>
          </w:rPr>
          <w:id w:val="725337177"/>
        </w:sdtPr>
        <w:sdtEndPr/>
        <w:sdtContent>
          <w:r>
            <w:rPr>
              <w:rFonts w:ascii="仿宋" w:eastAsia="仿宋" w:hAnsi="仿宋" w:cs="仿宋" w:hint="eastAsia"/>
            </w:rPr>
            <w:sym w:font="Wingdings" w:char="00A8"/>
          </w:r>
        </w:sdtContent>
      </w:sdt>
      <w:r>
        <w:rPr>
          <w:rFonts w:ascii="仿宋" w:eastAsia="仿宋" w:hAnsi="仿宋" w:cs="仿宋" w:hint="eastAsia"/>
        </w:rPr>
        <w:t>无；</w:t>
      </w:r>
    </w:p>
    <w:p w:rsidR="00A91DCA" w:rsidRDefault="006B2F10">
      <w:pPr>
        <w:spacing w:line="360" w:lineRule="auto"/>
        <w:ind w:firstLineChars="200" w:firstLine="420"/>
        <w:rPr>
          <w:rFonts w:ascii="仿宋" w:eastAsia="仿宋" w:hAnsi="仿宋" w:cs="仿宋"/>
          <w:sz w:val="24"/>
        </w:rPr>
      </w:pPr>
      <w:sdt>
        <w:sdtPr>
          <w:rPr>
            <w:rFonts w:ascii="仿宋" w:eastAsia="仿宋" w:hAnsi="仿宋" w:cs="仿宋" w:hint="eastAsia"/>
            <w:szCs w:val="21"/>
          </w:rPr>
          <w:id w:val="1358006238"/>
        </w:sdtPr>
        <w:sdtEndPr/>
        <w:sdtContent>
          <w:r>
            <w:rPr>
              <w:rFonts w:ascii="仿宋" w:eastAsia="仿宋" w:hAnsi="仿宋" w:cs="仿宋" w:hint="eastAsia"/>
            </w:rPr>
            <w:sym w:font="Wingdings" w:char="00FE"/>
          </w:r>
        </w:sdtContent>
      </w:sdt>
      <w:r>
        <w:rPr>
          <w:rFonts w:ascii="仿宋" w:eastAsia="仿宋" w:hAnsi="仿宋" w:cs="仿宋" w:hint="eastAsia"/>
          <w:kern w:val="0"/>
          <w:sz w:val="24"/>
        </w:rPr>
        <w:t>专</w:t>
      </w:r>
      <w:r>
        <w:rPr>
          <w:rFonts w:ascii="仿宋" w:eastAsia="仿宋" w:hAnsi="仿宋" w:cs="仿宋" w:hint="eastAsia"/>
          <w:sz w:val="24"/>
        </w:rPr>
        <w:t>门面向中小企业</w:t>
      </w:r>
    </w:p>
    <w:p w:rsidR="00A91DCA" w:rsidRDefault="006B2F10">
      <w:pPr>
        <w:spacing w:line="360" w:lineRule="auto"/>
        <w:ind w:firstLineChars="374" w:firstLine="898"/>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货物全部由符合政策要求的中小企业制造，提供中小企业声明函；</w:t>
      </w:r>
    </w:p>
    <w:p w:rsidR="00A91DCA" w:rsidRDefault="006B2F1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23659898"/>
        </w:sdtPr>
        <w:sdtEndPr/>
        <w:sdtContent>
          <w:sdt>
            <w:sdtPr>
              <w:rPr>
                <w:rFonts w:ascii="仿宋" w:eastAsia="仿宋" w:hAnsi="仿宋" w:cs="仿宋" w:hint="eastAsia"/>
                <w:kern w:val="0"/>
                <w:sz w:val="24"/>
              </w:rPr>
              <w:id w:val="279565509"/>
            </w:sdtPr>
            <w:sdtEndPr/>
            <w:sdtContent>
              <w:r>
                <w:rPr>
                  <w:rFonts w:ascii="仿宋" w:eastAsia="仿宋" w:hAnsi="仿宋" w:cs="仿宋" w:hint="eastAsia"/>
                  <w:kern w:val="0"/>
                  <w:sz w:val="24"/>
                </w:rPr>
                <w:t>☐</w:t>
              </w:r>
            </w:sdtContent>
          </w:sdt>
        </w:sdtContent>
      </w:sdt>
      <w:r>
        <w:rPr>
          <w:rFonts w:ascii="仿宋" w:eastAsia="仿宋" w:hAnsi="仿宋" w:cs="仿宋" w:hint="eastAsia"/>
          <w:sz w:val="24"/>
        </w:rPr>
        <w:t>货物全部由符合政策要求的小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制造，提供中小企业声明函；</w:t>
      </w:r>
    </w:p>
    <w:p w:rsidR="00A91DCA" w:rsidRDefault="006B2F1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06902902"/>
        </w:sdtPr>
        <w:sdtEndPr/>
        <w:sdtContent>
          <w:sdt>
            <w:sdtPr>
              <w:rPr>
                <w:rFonts w:ascii="仿宋" w:eastAsia="仿宋" w:hAnsi="仿宋" w:cs="仿宋" w:hint="eastAsia"/>
                <w:kern w:val="0"/>
                <w:sz w:val="24"/>
              </w:rPr>
              <w:id w:val="279565511"/>
            </w:sdtPr>
            <w:sdtEndPr/>
            <w:sdtContent>
              <w:r>
                <w:rPr>
                  <w:rFonts w:ascii="仿宋" w:eastAsia="仿宋" w:hAnsi="仿宋" w:cs="仿宋" w:hint="eastAsia"/>
                  <w:kern w:val="0"/>
                  <w:sz w:val="24"/>
                </w:rPr>
                <w:t>☐</w:t>
              </w:r>
            </w:sdtContent>
          </w:sdt>
        </w:sdtContent>
      </w:sdt>
      <w:r>
        <w:rPr>
          <w:rFonts w:ascii="仿宋" w:eastAsia="仿宋" w:hAnsi="仿宋" w:cs="仿宋" w:hint="eastAsia"/>
          <w:sz w:val="24"/>
        </w:rPr>
        <w:t>服务全部由符合政策要求的中小企业承接，提供中小企业声明函；</w:t>
      </w:r>
    </w:p>
    <w:p w:rsidR="00A91DCA" w:rsidRDefault="006B2F10">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469594122"/>
        </w:sdtPr>
        <w:sdtEndPr/>
        <w:sdtContent>
          <w:sdt>
            <w:sdtPr>
              <w:rPr>
                <w:rFonts w:ascii="仿宋" w:eastAsia="仿宋" w:hAnsi="仿宋" w:cs="仿宋" w:hint="eastAsia"/>
                <w:kern w:val="0"/>
                <w:sz w:val="24"/>
              </w:rPr>
              <w:id w:val="279565513"/>
            </w:sdtPr>
            <w:sdtEndPr/>
            <w:sdtContent>
              <w:r>
                <w:rPr>
                  <w:rFonts w:ascii="仿宋" w:eastAsia="仿宋" w:hAnsi="仿宋" w:cs="仿宋" w:hint="eastAsia"/>
                  <w:kern w:val="0"/>
                  <w:sz w:val="24"/>
                </w:rPr>
                <w:t>☐</w:t>
              </w:r>
            </w:sdtContent>
          </w:sdt>
        </w:sdtContent>
      </w:sdt>
      <w:r>
        <w:rPr>
          <w:rFonts w:ascii="仿宋" w:eastAsia="仿宋" w:hAnsi="仿宋" w:cs="仿宋" w:hint="eastAsia"/>
          <w:sz w:val="24"/>
        </w:rPr>
        <w:t>服务全部由符合政策要求的小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承接，提供中小企业声明函；</w:t>
      </w:r>
    </w:p>
    <w:p w:rsidR="00A91DCA" w:rsidRDefault="006B2F10">
      <w:pPr>
        <w:spacing w:line="360" w:lineRule="auto"/>
        <w:ind w:firstLineChars="374" w:firstLine="785"/>
        <w:rPr>
          <w:rFonts w:ascii="仿宋" w:eastAsia="仿宋" w:hAnsi="仿宋" w:cs="仿宋"/>
          <w:sz w:val="24"/>
        </w:rPr>
      </w:pPr>
      <w:sdt>
        <w:sdtPr>
          <w:rPr>
            <w:rFonts w:ascii="仿宋" w:eastAsia="仿宋" w:hAnsi="仿宋" w:cs="仿宋" w:hint="eastAsia"/>
            <w:szCs w:val="21"/>
          </w:rPr>
          <w:id w:val="-1204556726"/>
        </w:sdtPr>
        <w:sdtEndPr/>
        <w:sdtContent>
          <w:r>
            <w:rPr>
              <w:rFonts w:ascii="仿宋" w:eastAsia="仿宋" w:hAnsi="仿宋" w:cs="仿宋" w:hint="eastAsia"/>
            </w:rPr>
            <w:sym w:font="Wingdings" w:char="00FE"/>
          </w:r>
        </w:sdtContent>
      </w:sdt>
      <w:sdt>
        <w:sdtPr>
          <w:rPr>
            <w:rFonts w:ascii="仿宋" w:eastAsia="仿宋" w:hAnsi="仿宋" w:cs="仿宋" w:hint="eastAsia"/>
            <w:kern w:val="0"/>
            <w:sz w:val="24"/>
          </w:rPr>
          <w:id w:val="1374735169"/>
        </w:sdtPr>
        <w:sdtEndPr/>
        <w:sdtContent/>
      </w:sdt>
      <w:r>
        <w:rPr>
          <w:rFonts w:ascii="仿宋" w:eastAsia="仿宋" w:hAnsi="仿宋" w:cs="仿宋" w:hint="eastAsia"/>
          <w:kern w:val="0"/>
          <w:sz w:val="24"/>
        </w:rPr>
        <w:t>工程</w:t>
      </w:r>
      <w:r>
        <w:rPr>
          <w:rFonts w:ascii="仿宋" w:eastAsia="仿宋" w:hAnsi="仿宋" w:cs="仿宋" w:hint="eastAsia"/>
          <w:sz w:val="24"/>
        </w:rPr>
        <w:t>全部由符合政策要求的中小企业承接，提供中小企业声明函；</w:t>
      </w:r>
    </w:p>
    <w:p w:rsidR="00A91DCA" w:rsidRDefault="006B2F10">
      <w:pPr>
        <w:spacing w:line="360" w:lineRule="auto"/>
        <w:ind w:firstLineChars="374" w:firstLine="898"/>
        <w:rPr>
          <w:rFonts w:ascii="仿宋" w:eastAsia="仿宋" w:hAnsi="仿宋" w:cs="仿宋"/>
        </w:rPr>
      </w:pPr>
      <w:sdt>
        <w:sdtPr>
          <w:rPr>
            <w:rFonts w:ascii="仿宋" w:eastAsia="仿宋" w:hAnsi="仿宋" w:cs="仿宋" w:hint="eastAsia"/>
            <w:kern w:val="0"/>
            <w:sz w:val="24"/>
          </w:rPr>
          <w:id w:val="976408983"/>
        </w:sdtPr>
        <w:sdtEndPr/>
        <w:sdtContent>
          <w:sdt>
            <w:sdtPr>
              <w:rPr>
                <w:rFonts w:ascii="仿宋" w:eastAsia="仿宋" w:hAnsi="仿宋" w:cs="仿宋" w:hint="eastAsia"/>
                <w:kern w:val="0"/>
                <w:sz w:val="24"/>
              </w:rPr>
              <w:id w:val="-437678590"/>
            </w:sdtPr>
            <w:sdtEndPr/>
            <w:sdtContent>
              <w:r>
                <w:rPr>
                  <w:rFonts w:ascii="仿宋" w:eastAsia="仿宋" w:hAnsi="仿宋" w:cs="仿宋" w:hint="eastAsia"/>
                  <w:kern w:val="0"/>
                  <w:sz w:val="24"/>
                </w:rPr>
                <w:t>☐</w:t>
              </w:r>
            </w:sdtContent>
          </w:sdt>
        </w:sdtContent>
      </w:sdt>
      <w:r>
        <w:rPr>
          <w:rFonts w:ascii="仿宋" w:eastAsia="仿宋" w:hAnsi="仿宋" w:cs="仿宋" w:hint="eastAsia"/>
          <w:kern w:val="0"/>
          <w:sz w:val="24"/>
        </w:rPr>
        <w:t>工程</w:t>
      </w:r>
      <w:r>
        <w:rPr>
          <w:rFonts w:ascii="仿宋" w:eastAsia="仿宋" w:hAnsi="仿宋" w:cs="仿宋" w:hint="eastAsia"/>
          <w:sz w:val="24"/>
        </w:rPr>
        <w:t>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承接，提供中小企业声明函；</w:t>
      </w:r>
    </w:p>
    <w:p w:rsidR="00A91DCA" w:rsidRDefault="006B2F10">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603697228"/>
        </w:sdtPr>
        <w:sdtEndPr/>
        <w:sdtContent>
          <w:sdt>
            <w:sdtPr>
              <w:rPr>
                <w:rFonts w:ascii="仿宋" w:eastAsia="仿宋" w:hAnsi="仿宋" w:cs="仿宋" w:hint="eastAsia"/>
                <w:kern w:val="0"/>
                <w:sz w:val="24"/>
              </w:rPr>
              <w:id w:val="279565515"/>
            </w:sdtPr>
            <w:sdtEndPr/>
            <w:sdtContent>
              <w:r>
                <w:rPr>
                  <w:rFonts w:ascii="仿宋" w:eastAsia="仿宋" w:hAnsi="仿宋" w:cs="仿宋" w:hint="eastAsia"/>
                  <w:kern w:val="0"/>
                  <w:sz w:val="24"/>
                </w:rPr>
                <w:t>☐</w:t>
              </w:r>
            </w:sdtContent>
          </w:sdt>
        </w:sdtContent>
      </w:sdt>
      <w:r>
        <w:rPr>
          <w:rFonts w:ascii="仿宋" w:eastAsia="仿宋" w:hAnsi="仿宋" w:cs="仿宋" w:hint="eastAsia"/>
          <w:sz w:val="24"/>
        </w:rPr>
        <w:t>要求以联合体形式参加，提供联合协议和中小企业声明函，联合协议中中小企业合同金额应当达到</w:t>
      </w:r>
      <w:r>
        <w:rPr>
          <w:rFonts w:ascii="仿宋" w:eastAsia="仿宋" w:hAnsi="仿宋" w:cs="仿宋" w:hint="eastAsia"/>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合同金额应当达到</w:t>
      </w:r>
      <w:r>
        <w:rPr>
          <w:rFonts w:ascii="仿宋" w:eastAsia="仿宋" w:hAnsi="仿宋" w:cs="仿宋" w:hint="eastAsia"/>
          <w:sz w:val="24"/>
        </w:rPr>
        <w:t>%;</w:t>
      </w:r>
      <w:r>
        <w:rPr>
          <w:rFonts w:ascii="仿宋" w:eastAsia="仿宋" w:hAnsi="仿宋" w:cs="仿宋" w:hint="eastAsia"/>
          <w:spacing w:val="8"/>
          <w:kern w:val="0"/>
          <w:sz w:val="24"/>
        </w:rPr>
        <w:t>如果供应商本身提供所有标的均由中小企业制造、承建或承接，视同符合了资格条件，无需再与其他中小企业组成联</w:t>
      </w:r>
      <w:r>
        <w:rPr>
          <w:rFonts w:ascii="仿宋" w:eastAsia="仿宋" w:hAnsi="仿宋" w:cs="仿宋" w:hint="eastAsia"/>
          <w:spacing w:val="8"/>
          <w:kern w:val="0"/>
          <w:sz w:val="24"/>
        </w:rPr>
        <w:lastRenderedPageBreak/>
        <w:t>合体参加政府采购活动，无需提供联合协议</w:t>
      </w:r>
      <w:r>
        <w:rPr>
          <w:rFonts w:ascii="仿宋" w:eastAsia="仿宋" w:hAnsi="仿宋" w:cs="仿宋" w:hint="eastAsia"/>
          <w:sz w:val="24"/>
        </w:rPr>
        <w:t>；</w:t>
      </w:r>
    </w:p>
    <w:p w:rsidR="00A91DCA" w:rsidRDefault="006B2F10">
      <w:pPr>
        <w:spacing w:line="360" w:lineRule="auto"/>
        <w:ind w:firstLineChars="200" w:firstLine="480"/>
        <w:rPr>
          <w:rFonts w:ascii="仿宋" w:eastAsia="仿宋" w:hAnsi="仿宋" w:cs="仿宋"/>
          <w:szCs w:val="24"/>
        </w:rPr>
      </w:pPr>
      <w:sdt>
        <w:sdtPr>
          <w:rPr>
            <w:rFonts w:ascii="仿宋" w:eastAsia="仿宋" w:hAnsi="仿宋" w:cs="仿宋" w:hint="eastAsia"/>
            <w:kern w:val="0"/>
            <w:sz w:val="24"/>
          </w:rPr>
          <w:id w:val="34630645"/>
        </w:sdtPr>
        <w:sdtEndPr/>
        <w:sdtContent>
          <w:sdt>
            <w:sdtPr>
              <w:rPr>
                <w:rFonts w:ascii="仿宋" w:eastAsia="仿宋" w:hAnsi="仿宋" w:cs="仿宋" w:hint="eastAsia"/>
                <w:kern w:val="0"/>
                <w:sz w:val="24"/>
              </w:rPr>
              <w:id w:val="279565517"/>
            </w:sdtPr>
            <w:sdtEndPr/>
            <w:sdtContent>
              <w:r>
                <w:rPr>
                  <w:rFonts w:ascii="仿宋" w:eastAsia="仿宋" w:hAnsi="仿宋" w:cs="仿宋" w:hint="eastAsia"/>
                  <w:kern w:val="0"/>
                  <w:sz w:val="24"/>
                </w:rPr>
                <w:t>☐</w:t>
              </w:r>
            </w:sdtContent>
          </w:sdt>
        </w:sdtContent>
      </w:sdt>
      <w:r>
        <w:rPr>
          <w:rFonts w:ascii="仿宋" w:eastAsia="仿宋" w:hAnsi="仿宋" w:cs="仿宋" w:hint="eastAsia"/>
          <w:sz w:val="24"/>
        </w:rPr>
        <w:t>要求合同分包，提供分包意向协议和中小企业声明函，分包意向协议中中小企业合同金额应当达到</w:t>
      </w:r>
      <w:r>
        <w:rPr>
          <w:rFonts w:ascii="仿宋" w:eastAsia="仿宋" w:hAnsi="仿宋" w:cs="仿宋" w:hint="eastAsia"/>
          <w:sz w:val="24"/>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w:t>
      </w:r>
      <w:r>
        <w:rPr>
          <w:rFonts w:ascii="仿宋" w:eastAsia="仿宋" w:hAnsi="仿宋" w:cs="仿宋" w:hint="eastAsia"/>
          <w:sz w:val="24"/>
        </w:rPr>
        <w:t>金额应当达到</w:t>
      </w:r>
      <w:r>
        <w:rPr>
          <w:rFonts w:ascii="仿宋" w:eastAsia="仿宋" w:hAnsi="仿宋" w:cs="仿宋" w:hint="eastAsia"/>
          <w:sz w:val="24"/>
        </w:rPr>
        <w:t>% ;</w:t>
      </w:r>
      <w:r>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Pr>
          <w:rFonts w:ascii="仿宋" w:eastAsia="仿宋" w:hAnsi="仿宋" w:cs="仿宋" w:hint="eastAsia"/>
          <w:sz w:val="24"/>
        </w:rPr>
        <w:t>；</w:t>
      </w:r>
    </w:p>
    <w:p w:rsidR="00A91DCA" w:rsidRDefault="006B2F10">
      <w:pPr>
        <w:pStyle w:val="af"/>
        <w:widowControl/>
        <w:numPr>
          <w:ilvl w:val="0"/>
          <w:numId w:val="5"/>
        </w:numPr>
        <w:spacing w:beforeAutospacing="0" w:afterAutospacing="0" w:line="435" w:lineRule="atLeast"/>
        <w:ind w:firstLine="480"/>
        <w:rPr>
          <w:rFonts w:ascii="仿宋" w:eastAsia="仿宋" w:hAnsi="仿宋" w:cs="仿宋"/>
          <w:szCs w:val="24"/>
        </w:rPr>
      </w:pPr>
      <w:r>
        <w:rPr>
          <w:rFonts w:ascii="仿宋" w:eastAsia="仿宋" w:hAnsi="仿宋" w:cs="仿宋" w:hint="eastAsia"/>
          <w:szCs w:val="24"/>
        </w:rPr>
        <w:t>本项目的特定资格要求：</w:t>
      </w:r>
    </w:p>
    <w:p w:rsidR="00A91DCA" w:rsidRDefault="006B2F10">
      <w:pPr>
        <w:pStyle w:val="af"/>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1</w:t>
      </w:r>
      <w:r>
        <w:rPr>
          <w:rFonts w:ascii="仿宋" w:eastAsia="仿宋" w:hAnsi="仿宋" w:cs="仿宋" w:hint="eastAsia"/>
          <w:szCs w:val="24"/>
        </w:rPr>
        <w:t>）投标单位应具备建设行政主管部门核发的</w:t>
      </w:r>
      <w:r>
        <w:rPr>
          <w:rFonts w:ascii="仿宋_GB2312" w:eastAsia="仿宋_GB2312" w:hAnsi="新宋体" w:hint="eastAsia"/>
          <w:color w:val="000000" w:themeColor="text1"/>
          <w:szCs w:val="24"/>
        </w:rPr>
        <w:t>建筑工程施工总承包三级及以上资质</w:t>
      </w:r>
      <w:r>
        <w:rPr>
          <w:rFonts w:ascii="仿宋" w:eastAsia="仿宋" w:hAnsi="仿宋" w:cs="仿宋" w:hint="eastAsia"/>
          <w:szCs w:val="24"/>
        </w:rPr>
        <w:t>，具有安全生产许可证；省</w:t>
      </w:r>
      <w:proofErr w:type="gramStart"/>
      <w:r>
        <w:rPr>
          <w:rFonts w:ascii="仿宋" w:eastAsia="仿宋" w:hAnsi="仿宋" w:cs="仿宋" w:hint="eastAsia"/>
          <w:szCs w:val="24"/>
        </w:rPr>
        <w:t>外企业须浙江省</w:t>
      </w:r>
      <w:proofErr w:type="gramEnd"/>
      <w:r>
        <w:rPr>
          <w:rFonts w:ascii="仿宋" w:eastAsia="仿宋" w:hAnsi="仿宋" w:cs="仿宋" w:hint="eastAsia"/>
          <w:szCs w:val="24"/>
        </w:rPr>
        <w:t>住建厅备案（有效期内）或在“浙江省建筑市场监管公共服务系统”企业信息备案（省内企业不作要求）。</w:t>
      </w:r>
    </w:p>
    <w:p w:rsidR="00A91DCA" w:rsidRDefault="006B2F10">
      <w:pPr>
        <w:pStyle w:val="af"/>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2</w:t>
      </w:r>
      <w:r>
        <w:rPr>
          <w:rFonts w:ascii="仿宋" w:eastAsia="仿宋" w:hAnsi="仿宋" w:cs="仿宋" w:hint="eastAsia"/>
          <w:szCs w:val="24"/>
        </w:rPr>
        <w:t>）项目负责人须具备房屋建筑工程二级及以上注册建造师执业资格，具有安全生产考核合格证（</w:t>
      </w:r>
      <w:r>
        <w:rPr>
          <w:rFonts w:ascii="仿宋" w:eastAsia="仿宋" w:hAnsi="仿宋" w:cs="仿宋" w:hint="eastAsia"/>
          <w:szCs w:val="24"/>
        </w:rPr>
        <w:t>B</w:t>
      </w:r>
      <w:r>
        <w:rPr>
          <w:rFonts w:ascii="仿宋" w:eastAsia="仿宋" w:hAnsi="仿宋" w:cs="仿宋" w:hint="eastAsia"/>
          <w:szCs w:val="24"/>
        </w:rPr>
        <w:t>证），且无在建工程。拟派项目负责人必须为本单位在职职工（在职职工不包括离、退休返聘人员），须提供投标人所属社保机构养老保险交纳清单或证明（缴费单位和投标人名称必须一致，并加盖社保缴费证明专用章</w:t>
      </w:r>
      <w:r>
        <w:rPr>
          <w:rFonts w:ascii="仿宋" w:eastAsia="仿宋" w:hAnsi="仿宋" w:cs="仿宋" w:hint="eastAsia"/>
          <w:szCs w:val="24"/>
        </w:rPr>
        <w:t>）；</w:t>
      </w:r>
    </w:p>
    <w:p w:rsidR="00A91DCA" w:rsidRDefault="006B2F10">
      <w:pPr>
        <w:pStyle w:val="af"/>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3</w:t>
      </w:r>
      <w:r>
        <w:rPr>
          <w:rFonts w:ascii="仿宋" w:eastAsia="仿宋" w:hAnsi="仿宋" w:cs="仿宋" w:hint="eastAsia"/>
          <w:szCs w:val="24"/>
        </w:rPr>
        <w:t>）本项目不接受联合体投标。</w:t>
      </w:r>
    </w:p>
    <w:p w:rsidR="00A91DCA" w:rsidRDefault="006B2F10">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w:t>
      </w:r>
      <w:r>
        <w:rPr>
          <w:rFonts w:ascii="仿宋" w:eastAsia="仿宋" w:hAnsi="仿宋" w:cs="仿宋" w:hint="eastAsia"/>
          <w:color w:val="000000"/>
          <w:kern w:val="0"/>
          <w:sz w:val="24"/>
        </w:rPr>
        <w:t>单位负责人为同一人或者存在直接控股、管理关系的不同供应商，不得同时参加同一标段的投标。</w:t>
      </w:r>
    </w:p>
    <w:p w:rsidR="00A91DCA" w:rsidRDefault="006B2F10">
      <w:pPr>
        <w:spacing w:line="360" w:lineRule="auto"/>
        <w:ind w:firstLineChars="225" w:firstLine="54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为项目提供整体设计、规范编制或者项目管理、监理、检测等服务的供应商，不得再参加该采购项目的其他采购活动。</w:t>
      </w:r>
    </w:p>
    <w:p w:rsidR="00A91DCA" w:rsidRDefault="006B2F10">
      <w:pPr>
        <w:spacing w:line="360" w:lineRule="auto"/>
        <w:ind w:firstLineChars="200" w:firstLine="482"/>
        <w:rPr>
          <w:rFonts w:ascii="仿宋" w:eastAsia="仿宋" w:hAnsi="仿宋" w:cs="仿宋"/>
          <w:color w:val="000000"/>
          <w:kern w:val="0"/>
          <w:sz w:val="24"/>
        </w:rPr>
      </w:pPr>
      <w:r>
        <w:rPr>
          <w:rFonts w:ascii="仿宋" w:eastAsia="仿宋" w:hAnsi="仿宋" w:cs="仿宋" w:hint="eastAsia"/>
          <w:b/>
          <w:bCs/>
          <w:color w:val="000000"/>
          <w:sz w:val="24"/>
        </w:rPr>
        <w:t>六、资格审查方式：</w:t>
      </w:r>
    </w:p>
    <w:p w:rsidR="00A91DCA" w:rsidRDefault="006B2F10">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w:t>
      </w:r>
      <w:r>
        <w:rPr>
          <w:rFonts w:ascii="仿宋" w:eastAsia="仿宋" w:hAnsi="仿宋" w:cs="仿宋" w:hint="eastAsia"/>
          <w:bCs/>
          <w:color w:val="000000"/>
          <w:sz w:val="24"/>
        </w:rPr>
        <w:t>资格后审。</w:t>
      </w:r>
    </w:p>
    <w:p w:rsidR="00A91DCA" w:rsidRDefault="006B2F10">
      <w:pPr>
        <w:pStyle w:val="af6"/>
        <w:spacing w:afterLines="0" w:line="440" w:lineRule="exact"/>
        <w:ind w:firstLine="482"/>
        <w:rPr>
          <w:rFonts w:ascii="仿宋" w:eastAsia="仿宋" w:hAnsi="仿宋" w:cs="仿宋"/>
          <w:b/>
          <w:bCs/>
          <w:szCs w:val="24"/>
        </w:rPr>
      </w:pPr>
      <w:r>
        <w:rPr>
          <w:rFonts w:ascii="仿宋" w:eastAsia="仿宋" w:hAnsi="仿宋" w:cs="仿宋" w:hint="eastAsia"/>
          <w:b/>
          <w:bCs/>
          <w:szCs w:val="24"/>
        </w:rPr>
        <w:t>七、获取招标文件时间、地点及方式：</w:t>
      </w:r>
    </w:p>
    <w:p w:rsidR="00A91DCA" w:rsidRDefault="006B2F10">
      <w:pPr>
        <w:pStyle w:val="af6"/>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获取时间及地点：招标公告发出之时至</w:t>
      </w:r>
      <w:r>
        <w:rPr>
          <w:rFonts w:ascii="仿宋" w:eastAsia="仿宋" w:hAnsi="仿宋" w:cs="仿宋" w:hint="eastAsia"/>
          <w:szCs w:val="24"/>
        </w:rPr>
        <w:t xml:space="preserve"> 2023</w:t>
      </w:r>
      <w:r>
        <w:rPr>
          <w:rFonts w:ascii="仿宋" w:eastAsia="仿宋" w:hAnsi="仿宋" w:cs="仿宋" w:hint="eastAsia"/>
          <w:szCs w:val="24"/>
        </w:rPr>
        <w:t>年</w:t>
      </w:r>
      <w:r>
        <w:rPr>
          <w:rFonts w:ascii="仿宋" w:eastAsia="仿宋" w:hAnsi="仿宋" w:cs="仿宋" w:hint="eastAsia"/>
          <w:szCs w:val="24"/>
        </w:rPr>
        <w:t xml:space="preserve">  </w:t>
      </w:r>
      <w:r>
        <w:rPr>
          <w:rFonts w:ascii="仿宋" w:eastAsia="仿宋" w:hAnsi="仿宋" w:cs="仿宋" w:hint="eastAsia"/>
          <w:szCs w:val="24"/>
        </w:rPr>
        <w:t xml:space="preserve"> </w:t>
      </w:r>
      <w:r>
        <w:rPr>
          <w:rFonts w:ascii="仿宋" w:eastAsia="仿宋" w:hAnsi="仿宋" w:cs="仿宋" w:hint="eastAsia"/>
          <w:szCs w:val="24"/>
        </w:rPr>
        <w:t>月</w:t>
      </w:r>
      <w:r>
        <w:rPr>
          <w:rFonts w:ascii="仿宋" w:eastAsia="仿宋" w:hAnsi="仿宋" w:cs="仿宋" w:hint="eastAsia"/>
          <w:szCs w:val="24"/>
        </w:rPr>
        <w:t xml:space="preserve"> </w:t>
      </w:r>
      <w:r>
        <w:rPr>
          <w:rFonts w:ascii="仿宋" w:eastAsia="仿宋" w:hAnsi="仿宋" w:cs="仿宋" w:hint="eastAsia"/>
          <w:szCs w:val="24"/>
        </w:rPr>
        <w:t xml:space="preserve"> </w:t>
      </w:r>
      <w:r>
        <w:rPr>
          <w:rFonts w:ascii="仿宋" w:eastAsia="仿宋" w:hAnsi="仿宋" w:cs="仿宋" w:hint="eastAsia"/>
          <w:szCs w:val="24"/>
        </w:rPr>
        <w:t xml:space="preserve"> </w:t>
      </w:r>
      <w:r>
        <w:rPr>
          <w:rFonts w:ascii="仿宋" w:eastAsia="仿宋" w:hAnsi="仿宋" w:cs="仿宋" w:hint="eastAsia"/>
          <w:szCs w:val="24"/>
        </w:rPr>
        <w:t>日上午</w:t>
      </w:r>
      <w:r>
        <w:rPr>
          <w:rFonts w:ascii="仿宋" w:eastAsia="仿宋" w:hAnsi="仿宋" w:cs="仿宋" w:hint="eastAsia"/>
          <w:szCs w:val="24"/>
        </w:rPr>
        <w:t>8:30</w:t>
      </w:r>
      <w:r>
        <w:rPr>
          <w:rFonts w:ascii="仿宋" w:eastAsia="仿宋" w:hAnsi="仿宋" w:cs="仿宋" w:hint="eastAsia"/>
          <w:szCs w:val="24"/>
        </w:rPr>
        <w:t>—</w:t>
      </w:r>
      <w:r>
        <w:rPr>
          <w:rFonts w:ascii="仿宋" w:eastAsia="仿宋" w:hAnsi="仿宋" w:cs="仿宋" w:hint="eastAsia"/>
          <w:szCs w:val="24"/>
        </w:rPr>
        <w:t>11:30</w:t>
      </w:r>
      <w:r>
        <w:rPr>
          <w:rFonts w:ascii="仿宋" w:eastAsia="仿宋" w:hAnsi="仿宋" w:cs="仿宋" w:hint="eastAsia"/>
          <w:szCs w:val="24"/>
        </w:rPr>
        <w:t>；下午</w:t>
      </w:r>
      <w:r>
        <w:rPr>
          <w:rFonts w:ascii="仿宋" w:eastAsia="仿宋" w:hAnsi="仿宋" w:cs="仿宋" w:hint="eastAsia"/>
          <w:szCs w:val="24"/>
        </w:rPr>
        <w:t xml:space="preserve"> 14:00</w:t>
      </w:r>
      <w:r>
        <w:rPr>
          <w:rFonts w:ascii="仿宋" w:eastAsia="仿宋" w:hAnsi="仿宋" w:cs="仿宋" w:hint="eastAsia"/>
          <w:szCs w:val="24"/>
        </w:rPr>
        <w:t>～</w:t>
      </w:r>
      <w:r>
        <w:rPr>
          <w:rFonts w:ascii="仿宋" w:eastAsia="仿宋" w:hAnsi="仿宋" w:cs="仿宋" w:hint="eastAsia"/>
          <w:szCs w:val="24"/>
        </w:rPr>
        <w:t>17:00 (</w:t>
      </w:r>
      <w:r>
        <w:rPr>
          <w:rFonts w:ascii="仿宋" w:eastAsia="仿宋" w:hAnsi="仿宋" w:cs="仿宋" w:hint="eastAsia"/>
          <w:szCs w:val="24"/>
        </w:rPr>
        <w:t>双休日及法定节假日除外）地址：绍兴市越城区越西路</w:t>
      </w:r>
      <w:r>
        <w:rPr>
          <w:rFonts w:ascii="仿宋" w:eastAsia="仿宋" w:hAnsi="仿宋" w:cs="仿宋" w:hint="eastAsia"/>
          <w:szCs w:val="24"/>
        </w:rPr>
        <w:t>800</w:t>
      </w:r>
      <w:r>
        <w:rPr>
          <w:rFonts w:ascii="仿宋" w:eastAsia="仿宋" w:hAnsi="仿宋" w:cs="仿宋" w:hint="eastAsia"/>
          <w:szCs w:val="24"/>
        </w:rPr>
        <w:t>号金德隆商业中心</w:t>
      </w:r>
      <w:r>
        <w:rPr>
          <w:rFonts w:ascii="仿宋" w:eastAsia="仿宋" w:hAnsi="仿宋" w:cs="仿宋" w:hint="eastAsia"/>
          <w:szCs w:val="24"/>
        </w:rPr>
        <w:t>8</w:t>
      </w:r>
      <w:r>
        <w:rPr>
          <w:rFonts w:ascii="仿宋" w:eastAsia="仿宋" w:hAnsi="仿宋" w:cs="仿宋" w:hint="eastAsia"/>
          <w:szCs w:val="24"/>
        </w:rPr>
        <w:t>幢二</w:t>
      </w:r>
      <w:proofErr w:type="gramStart"/>
      <w:r>
        <w:rPr>
          <w:rFonts w:ascii="仿宋" w:eastAsia="仿宋" w:hAnsi="仿宋" w:cs="仿宋" w:hint="eastAsia"/>
          <w:szCs w:val="24"/>
        </w:rPr>
        <w:t>楼华诚工程</w:t>
      </w:r>
      <w:proofErr w:type="gramEnd"/>
      <w:r>
        <w:rPr>
          <w:rFonts w:ascii="仿宋" w:eastAsia="仿宋" w:hAnsi="仿宋" w:cs="仿宋" w:hint="eastAsia"/>
          <w:szCs w:val="24"/>
        </w:rPr>
        <w:t>咨询集团有限公司</w:t>
      </w:r>
    </w:p>
    <w:p w:rsidR="00A91DCA" w:rsidRDefault="006B2F10">
      <w:pPr>
        <w:pStyle w:val="af6"/>
        <w:spacing w:afterLines="0" w:line="440" w:lineRule="exact"/>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获取招标文件时需提供以下资料（复印件加盖单位公章）：投标人营业执照、报名人身份证、法定代表人授权委托书及联系方式（手机号码和邮箱）。</w:t>
      </w:r>
      <w:r>
        <w:rPr>
          <w:rFonts w:ascii="仿宋" w:eastAsia="仿宋" w:hAnsi="仿宋" w:cs="仿宋" w:hint="eastAsia"/>
          <w:szCs w:val="24"/>
        </w:rPr>
        <w:t>(</w:t>
      </w:r>
      <w:r>
        <w:rPr>
          <w:rFonts w:ascii="仿宋" w:eastAsia="仿宋" w:hAnsi="仿宋" w:cs="仿宋" w:hint="eastAsia"/>
          <w:szCs w:val="24"/>
        </w:rPr>
        <w:t>接受邮寄，邮寄方式同投标文件邮寄方式。）</w:t>
      </w:r>
    </w:p>
    <w:p w:rsidR="00A91DCA" w:rsidRDefault="006B2F10">
      <w:pPr>
        <w:pStyle w:val="af6"/>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采购文件售价：免费。</w:t>
      </w:r>
    </w:p>
    <w:p w:rsidR="00A91DCA" w:rsidRDefault="006B2F10">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w:t>
      </w:r>
      <w:r>
        <w:rPr>
          <w:rFonts w:ascii="仿宋" w:eastAsia="仿宋" w:hAnsi="仿宋" w:cs="仿宋" w:hint="eastAsia"/>
          <w:sz w:val="24"/>
        </w:rPr>
        <w:t>投标人应于</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（北京时间）</w:t>
      </w:r>
      <w:proofErr w:type="gramStart"/>
      <w:r>
        <w:rPr>
          <w:rFonts w:ascii="仿宋" w:eastAsia="仿宋" w:hAnsi="仿宋" w:cs="仿宋" w:hint="eastAsia"/>
          <w:sz w:val="24"/>
        </w:rPr>
        <w:t>整以前</w:t>
      </w:r>
      <w:proofErr w:type="gramEnd"/>
      <w:r>
        <w:rPr>
          <w:rFonts w:ascii="仿宋" w:eastAsia="仿宋" w:hAnsi="仿宋" w:cs="仿宋" w:hint="eastAsia"/>
          <w:sz w:val="24"/>
        </w:rPr>
        <w:t>将投标文件密封以邮寄（</w:t>
      </w:r>
      <w:r>
        <w:rPr>
          <w:rFonts w:ascii="仿宋" w:eastAsia="仿宋" w:hAnsi="仿宋" w:cs="仿宋" w:hint="eastAsia"/>
          <w:color w:val="000000"/>
          <w:kern w:val="0"/>
          <w:sz w:val="24"/>
        </w:rPr>
        <w:t>建议采用</w:t>
      </w:r>
      <w:r>
        <w:rPr>
          <w:rFonts w:ascii="仿宋" w:eastAsia="仿宋" w:hAnsi="仿宋" w:cs="仿宋" w:hint="eastAsia"/>
          <w:color w:val="000000"/>
          <w:kern w:val="0"/>
          <w:sz w:val="24"/>
        </w:rPr>
        <w:t>EMS</w:t>
      </w:r>
      <w:r>
        <w:rPr>
          <w:rFonts w:ascii="仿宋" w:eastAsia="仿宋" w:hAnsi="仿宋" w:cs="仿宋" w:hint="eastAsia"/>
          <w:color w:val="000000"/>
          <w:kern w:val="0"/>
          <w:sz w:val="24"/>
        </w:rPr>
        <w:t>或顺丰快递。快递寄出后，请将快递底单照片发送邮件至</w:t>
      </w:r>
      <w:r>
        <w:rPr>
          <w:rFonts w:ascii="仿宋" w:eastAsia="仿宋" w:hAnsi="仿宋" w:cs="仿宋" w:hint="eastAsia"/>
          <w:color w:val="000000"/>
          <w:kern w:val="0"/>
          <w:sz w:val="24"/>
        </w:rPr>
        <w:t>809958445@qq.com</w:t>
      </w:r>
      <w:r>
        <w:rPr>
          <w:rFonts w:ascii="仿宋" w:eastAsia="仿宋" w:hAnsi="仿宋" w:cs="仿宋" w:hint="eastAsia"/>
          <w:color w:val="000000"/>
          <w:kern w:val="0"/>
          <w:sz w:val="24"/>
        </w:rPr>
        <w:t>，邮件名称为：投标</w:t>
      </w:r>
      <w:proofErr w:type="gramStart"/>
      <w:r>
        <w:rPr>
          <w:rFonts w:ascii="仿宋" w:eastAsia="仿宋" w:hAnsi="仿宋" w:cs="仿宋" w:hint="eastAsia"/>
          <w:color w:val="000000"/>
          <w:kern w:val="0"/>
          <w:sz w:val="24"/>
        </w:rPr>
        <w:t>标</w:t>
      </w:r>
      <w:proofErr w:type="gramEnd"/>
      <w:r>
        <w:rPr>
          <w:rFonts w:ascii="仿宋" w:eastAsia="仿宋" w:hAnsi="仿宋" w:cs="仿宋" w:hint="eastAsia"/>
          <w:color w:val="000000"/>
          <w:kern w:val="0"/>
          <w:sz w:val="24"/>
        </w:rPr>
        <w:t>项</w:t>
      </w:r>
      <w:r>
        <w:rPr>
          <w:rFonts w:ascii="仿宋" w:eastAsia="仿宋" w:hAnsi="仿宋" w:cs="仿宋" w:hint="eastAsia"/>
          <w:color w:val="000000"/>
          <w:kern w:val="0"/>
          <w:sz w:val="24"/>
        </w:rPr>
        <w:t>+</w:t>
      </w:r>
      <w:r>
        <w:rPr>
          <w:rFonts w:ascii="仿宋" w:eastAsia="仿宋" w:hAnsi="仿宋" w:cs="仿宋" w:hint="eastAsia"/>
          <w:color w:val="000000"/>
          <w:kern w:val="0"/>
          <w:sz w:val="24"/>
        </w:rPr>
        <w:t>公司名字</w:t>
      </w:r>
      <w:r>
        <w:rPr>
          <w:rFonts w:ascii="仿宋" w:eastAsia="仿宋" w:hAnsi="仿宋" w:cs="仿宋" w:hint="eastAsia"/>
          <w:color w:val="000000"/>
          <w:kern w:val="0"/>
          <w:sz w:val="24"/>
        </w:rPr>
        <w:t>+</w:t>
      </w:r>
      <w:r>
        <w:rPr>
          <w:rFonts w:ascii="仿宋" w:eastAsia="仿宋" w:hAnsi="仿宋" w:cs="仿宋" w:hint="eastAsia"/>
          <w:color w:val="000000"/>
          <w:kern w:val="0"/>
          <w:sz w:val="24"/>
        </w:rPr>
        <w:t>联系人姓名</w:t>
      </w:r>
      <w:r>
        <w:rPr>
          <w:rFonts w:ascii="仿宋" w:eastAsia="仿宋" w:hAnsi="仿宋" w:cs="仿宋" w:hint="eastAsia"/>
          <w:color w:val="000000"/>
          <w:kern w:val="0"/>
          <w:sz w:val="24"/>
        </w:rPr>
        <w:t>+</w:t>
      </w:r>
      <w:r>
        <w:rPr>
          <w:rFonts w:ascii="仿宋" w:eastAsia="仿宋" w:hAnsi="仿宋" w:cs="仿宋" w:hint="eastAsia"/>
          <w:color w:val="000000"/>
          <w:kern w:val="0"/>
          <w:sz w:val="24"/>
        </w:rPr>
        <w:t>手机号，</w:t>
      </w:r>
      <w:r>
        <w:rPr>
          <w:rFonts w:ascii="仿宋" w:eastAsia="仿宋" w:hAnsi="仿宋" w:cs="仿宋" w:hint="eastAsia"/>
          <w:color w:val="000000"/>
          <w:kern w:val="0"/>
          <w:sz w:val="24"/>
        </w:rPr>
        <w:lastRenderedPageBreak/>
        <w:t>以便及时查收。同时请充分考虑快递时间，确保在投标截</w:t>
      </w:r>
      <w:r>
        <w:rPr>
          <w:rFonts w:ascii="仿宋" w:eastAsia="仿宋" w:hAnsi="仿宋" w:cs="仿宋" w:hint="eastAsia"/>
          <w:color w:val="000000"/>
          <w:kern w:val="0"/>
          <w:sz w:val="24"/>
        </w:rPr>
        <w:t>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w:t>
      </w:r>
      <w:r>
        <w:rPr>
          <w:rFonts w:ascii="仿宋" w:eastAsia="仿宋" w:hAnsi="仿宋" w:cs="仿宋" w:hint="eastAsia"/>
          <w:sz w:val="24"/>
        </w:rPr>
        <w:t>或现场送达（</w:t>
      </w:r>
      <w:proofErr w:type="gramStart"/>
      <w:r>
        <w:rPr>
          <w:rFonts w:ascii="仿宋" w:eastAsia="仿宋" w:hAnsi="仿宋" w:cs="仿宋" w:hint="eastAsia"/>
          <w:sz w:val="24"/>
        </w:rPr>
        <w:t>即交即走</w:t>
      </w:r>
      <w:proofErr w:type="gramEnd"/>
      <w:r>
        <w:rPr>
          <w:rFonts w:ascii="仿宋" w:eastAsia="仿宋" w:hAnsi="仿宋" w:cs="仿宋" w:hint="eastAsia"/>
          <w:sz w:val="24"/>
        </w:rPr>
        <w:t>）的方式</w:t>
      </w:r>
      <w:r>
        <w:rPr>
          <w:rFonts w:ascii="仿宋" w:eastAsia="仿宋" w:hAnsi="仿宋" w:cs="仿宋" w:hint="eastAsia"/>
          <w:b/>
          <w:sz w:val="24"/>
        </w:rPr>
        <w:t>递交投标文件</w:t>
      </w:r>
      <w:r>
        <w:rPr>
          <w:rFonts w:ascii="仿宋" w:eastAsia="仿宋" w:hAnsi="仿宋" w:cs="仿宋" w:hint="eastAsia"/>
          <w:sz w:val="24"/>
        </w:rPr>
        <w:t>,</w:t>
      </w:r>
      <w:r>
        <w:rPr>
          <w:rFonts w:ascii="仿宋" w:eastAsia="仿宋" w:hAnsi="仿宋" w:cs="仿宋" w:hint="eastAsia"/>
          <w:sz w:val="24"/>
        </w:rPr>
        <w:t>逾期送达或</w:t>
      </w:r>
      <w:r>
        <w:rPr>
          <w:rFonts w:ascii="仿宋" w:eastAsia="仿宋" w:hAnsi="仿宋" w:cs="仿宋" w:hint="eastAsia"/>
          <w:b/>
          <w:bCs/>
          <w:sz w:val="24"/>
        </w:rPr>
        <w:t>未获取招标文件送达</w:t>
      </w:r>
      <w:r>
        <w:rPr>
          <w:rFonts w:ascii="仿宋" w:eastAsia="仿宋" w:hAnsi="仿宋" w:cs="仿宋" w:hint="eastAsia"/>
          <w:sz w:val="24"/>
        </w:rPr>
        <w:t>的投标文件不予接收。</w:t>
      </w:r>
    </w:p>
    <w:p w:rsidR="00A91DCA" w:rsidRDefault="006B2F10">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sz w:val="24"/>
        </w:rPr>
        <w:t>邮寄地址：</w:t>
      </w:r>
      <w:r>
        <w:rPr>
          <w:rFonts w:ascii="仿宋" w:eastAsia="仿宋" w:hAnsi="仿宋" w:cs="仿宋" w:hint="eastAsia"/>
          <w:kern w:val="0"/>
          <w:sz w:val="24"/>
          <w:szCs w:val="24"/>
        </w:rPr>
        <w:t>绍兴市越城区越西路</w:t>
      </w:r>
      <w:r>
        <w:rPr>
          <w:rFonts w:ascii="仿宋" w:eastAsia="仿宋" w:hAnsi="仿宋" w:cs="仿宋" w:hint="eastAsia"/>
          <w:kern w:val="0"/>
          <w:sz w:val="24"/>
          <w:szCs w:val="24"/>
        </w:rPr>
        <w:t>800</w:t>
      </w:r>
      <w:r>
        <w:rPr>
          <w:rFonts w:ascii="仿宋" w:eastAsia="仿宋" w:hAnsi="仿宋" w:cs="仿宋" w:hint="eastAsia"/>
          <w:kern w:val="0"/>
          <w:sz w:val="24"/>
          <w:szCs w:val="24"/>
        </w:rPr>
        <w:t>号金德隆商业中心</w:t>
      </w:r>
      <w:r>
        <w:rPr>
          <w:rFonts w:ascii="仿宋" w:eastAsia="仿宋" w:hAnsi="仿宋" w:cs="仿宋" w:hint="eastAsia"/>
          <w:kern w:val="0"/>
          <w:sz w:val="24"/>
          <w:szCs w:val="24"/>
        </w:rPr>
        <w:t>8</w:t>
      </w:r>
      <w:r>
        <w:rPr>
          <w:rFonts w:ascii="仿宋" w:eastAsia="仿宋" w:hAnsi="仿宋" w:cs="仿宋" w:hint="eastAsia"/>
          <w:kern w:val="0"/>
          <w:sz w:val="24"/>
          <w:szCs w:val="24"/>
        </w:rPr>
        <w:t>幢二</w:t>
      </w:r>
      <w:proofErr w:type="gramStart"/>
      <w:r>
        <w:rPr>
          <w:rFonts w:ascii="仿宋" w:eastAsia="仿宋" w:hAnsi="仿宋" w:cs="仿宋" w:hint="eastAsia"/>
          <w:kern w:val="0"/>
          <w:sz w:val="24"/>
          <w:szCs w:val="24"/>
        </w:rPr>
        <w:t>楼华诚工程</w:t>
      </w:r>
      <w:proofErr w:type="gramEnd"/>
      <w:r>
        <w:rPr>
          <w:rFonts w:ascii="仿宋" w:eastAsia="仿宋" w:hAnsi="仿宋" w:cs="仿宋" w:hint="eastAsia"/>
          <w:kern w:val="0"/>
          <w:sz w:val="24"/>
          <w:szCs w:val="24"/>
        </w:rPr>
        <w:t>咨询集团有限公司二楼开标室</w:t>
      </w:r>
      <w:r>
        <w:rPr>
          <w:rFonts w:ascii="仿宋" w:eastAsia="仿宋" w:hAnsi="仿宋" w:cs="仿宋" w:hint="eastAsia"/>
          <w:sz w:val="24"/>
        </w:rPr>
        <w:t>，收件人：毕龙梅，电话：</w:t>
      </w:r>
      <w:r>
        <w:rPr>
          <w:rFonts w:ascii="仿宋" w:eastAsia="仿宋" w:hAnsi="仿宋" w:cs="仿宋" w:hint="eastAsia"/>
          <w:sz w:val="24"/>
        </w:rPr>
        <w:t>15068545458</w:t>
      </w:r>
      <w:r>
        <w:rPr>
          <w:rFonts w:ascii="仿宋" w:eastAsia="仿宋" w:hAnsi="仿宋" w:cs="仿宋" w:hint="eastAsia"/>
          <w:sz w:val="24"/>
        </w:rPr>
        <w:t>。</w:t>
      </w:r>
    </w:p>
    <w:p w:rsidR="00A91DCA" w:rsidRDefault="006B2F10">
      <w:pPr>
        <w:spacing w:line="440" w:lineRule="exact"/>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（北京时间）在</w:t>
      </w:r>
      <w:r>
        <w:rPr>
          <w:rFonts w:ascii="仿宋" w:eastAsia="仿宋" w:hAnsi="仿宋" w:cs="仿宋" w:hint="eastAsia"/>
          <w:kern w:val="0"/>
          <w:sz w:val="24"/>
          <w:szCs w:val="24"/>
        </w:rPr>
        <w:t>绍兴市越城区越西路</w:t>
      </w:r>
      <w:r>
        <w:rPr>
          <w:rFonts w:ascii="仿宋" w:eastAsia="仿宋" w:hAnsi="仿宋" w:cs="仿宋" w:hint="eastAsia"/>
          <w:kern w:val="0"/>
          <w:sz w:val="24"/>
          <w:szCs w:val="24"/>
        </w:rPr>
        <w:t>800</w:t>
      </w:r>
      <w:r>
        <w:rPr>
          <w:rFonts w:ascii="仿宋" w:eastAsia="仿宋" w:hAnsi="仿宋" w:cs="仿宋" w:hint="eastAsia"/>
          <w:kern w:val="0"/>
          <w:sz w:val="24"/>
          <w:szCs w:val="24"/>
        </w:rPr>
        <w:t>号金德隆商业中心</w:t>
      </w:r>
      <w:r>
        <w:rPr>
          <w:rFonts w:ascii="仿宋" w:eastAsia="仿宋" w:hAnsi="仿宋" w:cs="仿宋" w:hint="eastAsia"/>
          <w:kern w:val="0"/>
          <w:sz w:val="24"/>
          <w:szCs w:val="24"/>
        </w:rPr>
        <w:t>8</w:t>
      </w:r>
      <w:r>
        <w:rPr>
          <w:rFonts w:ascii="仿宋" w:eastAsia="仿宋" w:hAnsi="仿宋" w:cs="仿宋" w:hint="eastAsia"/>
          <w:kern w:val="0"/>
          <w:sz w:val="24"/>
          <w:szCs w:val="24"/>
        </w:rPr>
        <w:t>幢二</w:t>
      </w:r>
      <w:proofErr w:type="gramStart"/>
      <w:r>
        <w:rPr>
          <w:rFonts w:ascii="仿宋" w:eastAsia="仿宋" w:hAnsi="仿宋" w:cs="仿宋" w:hint="eastAsia"/>
          <w:kern w:val="0"/>
          <w:sz w:val="24"/>
          <w:szCs w:val="24"/>
        </w:rPr>
        <w:t>楼华诚工程</w:t>
      </w:r>
      <w:proofErr w:type="gramEnd"/>
      <w:r>
        <w:rPr>
          <w:rFonts w:ascii="仿宋" w:eastAsia="仿宋" w:hAnsi="仿宋" w:cs="仿宋" w:hint="eastAsia"/>
          <w:kern w:val="0"/>
          <w:sz w:val="24"/>
          <w:szCs w:val="24"/>
        </w:rPr>
        <w:t>咨询集团有限公司二楼开标室</w:t>
      </w:r>
      <w:r>
        <w:rPr>
          <w:rFonts w:ascii="仿宋" w:eastAsia="仿宋" w:hAnsi="仿宋" w:cs="仿宋" w:hint="eastAsia"/>
          <w:sz w:val="24"/>
        </w:rPr>
        <w:t>开标。</w:t>
      </w:r>
    </w:p>
    <w:p w:rsidR="00A91DCA" w:rsidRDefault="006B2F10">
      <w:pPr>
        <w:spacing w:line="440" w:lineRule="exact"/>
        <w:ind w:firstLineChars="200" w:firstLine="466"/>
        <w:jc w:val="left"/>
        <w:rPr>
          <w:rFonts w:ascii="仿宋" w:eastAsia="仿宋" w:hAnsi="仿宋" w:cs="仿宋"/>
          <w:spacing w:val="-4"/>
          <w:sz w:val="24"/>
        </w:rPr>
      </w:pPr>
      <w:r>
        <w:rPr>
          <w:rFonts w:ascii="仿宋" w:eastAsia="仿宋" w:hAnsi="仿宋" w:cs="仿宋" w:hint="eastAsia"/>
          <w:b/>
          <w:bCs/>
          <w:spacing w:val="-4"/>
          <w:sz w:val="24"/>
        </w:rPr>
        <w:t>十、采购公告及更正公告发布网址：</w:t>
      </w:r>
      <w:bookmarkStart w:id="1" w:name="_Hlt10553106"/>
      <w:bookmarkStart w:id="2" w:name="_Hlt10553107"/>
      <w:bookmarkEnd w:id="1"/>
      <w:bookmarkEnd w:id="2"/>
    </w:p>
    <w:p w:rsidR="00A91DCA" w:rsidRDefault="006B2F10">
      <w:pPr>
        <w:spacing w:line="440" w:lineRule="exact"/>
        <w:ind w:firstLineChars="200" w:firstLine="464"/>
        <w:jc w:val="left"/>
        <w:rPr>
          <w:rFonts w:ascii="仿宋" w:eastAsia="仿宋" w:hAnsi="仿宋" w:cs="仿宋"/>
          <w:color w:val="FF0000"/>
          <w:sz w:val="24"/>
        </w:rPr>
      </w:pPr>
      <w:r>
        <w:rPr>
          <w:rFonts w:ascii="仿宋" w:eastAsia="仿宋" w:hAnsi="仿宋" w:cs="仿宋" w:hint="eastAsia"/>
          <w:spacing w:val="-4"/>
          <w:sz w:val="24"/>
        </w:rPr>
        <w:t>浙江政府采购网：</w:t>
      </w:r>
      <w:r>
        <w:rPr>
          <w:rFonts w:ascii="仿宋" w:eastAsia="仿宋" w:hAnsi="仿宋" w:cs="仿宋" w:hint="eastAsia"/>
          <w:spacing w:val="-4"/>
          <w:sz w:val="24"/>
        </w:rPr>
        <w:t>http://zfcg.czt.zj.gov.cn/,</w:t>
      </w:r>
      <w:r>
        <w:rPr>
          <w:rFonts w:ascii="仿宋" w:eastAsia="仿宋" w:hAnsi="仿宋" w:cs="仿宋" w:hint="eastAsia"/>
          <w:sz w:val="24"/>
        </w:rPr>
        <w:t>绍兴市人民医院官网：</w:t>
      </w:r>
      <w:r>
        <w:rPr>
          <w:rFonts w:hint="eastAsia"/>
        </w:rPr>
        <w:t>http://www.sxrmyy.cn/</w:t>
      </w:r>
      <w:r>
        <w:rPr>
          <w:rFonts w:ascii="仿宋" w:eastAsia="仿宋" w:hAnsi="仿宋" w:cs="仿宋" w:hint="eastAsia"/>
          <w:sz w:val="24"/>
        </w:rPr>
        <w:t>，绍兴市卫</w:t>
      </w:r>
      <w:proofErr w:type="gramStart"/>
      <w:r>
        <w:rPr>
          <w:rFonts w:ascii="仿宋" w:eastAsia="仿宋" w:hAnsi="仿宋" w:cs="仿宋" w:hint="eastAsia"/>
          <w:sz w:val="24"/>
        </w:rPr>
        <w:t>健委官网</w:t>
      </w:r>
      <w:proofErr w:type="gramEnd"/>
      <w:r>
        <w:rPr>
          <w:rFonts w:ascii="仿宋" w:eastAsia="仿宋" w:hAnsi="仿宋" w:cs="仿宋" w:hint="eastAsia"/>
          <w:sz w:val="24"/>
        </w:rPr>
        <w:t>：</w:t>
      </w:r>
      <w:r>
        <w:rPr>
          <w:rFonts w:ascii="仿宋" w:eastAsia="仿宋" w:hAnsi="仿宋" w:cs="仿宋" w:hint="eastAsia"/>
          <w:sz w:val="24"/>
        </w:rPr>
        <w:t>http://sxws.sx.gov.cn/</w:t>
      </w:r>
    </w:p>
    <w:p w:rsidR="00A91DCA" w:rsidRDefault="006B2F10">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t>十一、采购公告期限：</w:t>
      </w:r>
      <w:r>
        <w:rPr>
          <w:rFonts w:ascii="仿宋" w:eastAsia="仿宋" w:hAnsi="仿宋" w:cs="仿宋" w:hint="eastAsia"/>
          <w:color w:val="000000"/>
          <w:spacing w:val="-4"/>
          <w:sz w:val="24"/>
        </w:rPr>
        <w:t>本公告发布之日起五个工作日。</w:t>
      </w:r>
    </w:p>
    <w:p w:rsidR="00A91DCA" w:rsidRDefault="006B2F10">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十二、质疑和投诉：</w:t>
      </w:r>
    </w:p>
    <w:p w:rsidR="00A91DCA" w:rsidRDefault="006B2F10">
      <w:pPr>
        <w:spacing w:line="360" w:lineRule="auto"/>
        <w:ind w:leftChars="57" w:left="120" w:firstLineChars="200" w:firstLine="480"/>
        <w:rPr>
          <w:rFonts w:ascii="仿宋" w:eastAsia="仿宋" w:hAnsi="仿宋" w:cs="仿宋"/>
          <w:sz w:val="24"/>
        </w:rPr>
      </w:pPr>
      <w:r>
        <w:rPr>
          <w:rFonts w:ascii="仿宋" w:eastAsia="仿宋" w:hAnsi="仿宋" w:cs="仿宋"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答复的，可以在答复期满后十五个工作日内向本项目监督管理部门投诉。质疑受理地点：</w:t>
      </w:r>
      <w:r>
        <w:rPr>
          <w:rFonts w:ascii="仿宋" w:eastAsia="仿宋" w:hAnsi="仿宋" w:cs="仿宋" w:hint="eastAsia"/>
          <w:color w:val="3F3F3F"/>
          <w:kern w:val="0"/>
          <w:sz w:val="24"/>
          <w:szCs w:val="24"/>
          <w:u w:val="single"/>
        </w:rPr>
        <w:t>绍兴市越城区越西路</w:t>
      </w:r>
      <w:r>
        <w:rPr>
          <w:rFonts w:ascii="仿宋" w:eastAsia="仿宋" w:hAnsi="仿宋" w:cs="仿宋" w:hint="eastAsia"/>
          <w:color w:val="3F3F3F"/>
          <w:kern w:val="0"/>
          <w:sz w:val="24"/>
          <w:szCs w:val="24"/>
          <w:u w:val="single"/>
        </w:rPr>
        <w:t>800</w:t>
      </w:r>
      <w:r>
        <w:rPr>
          <w:rFonts w:ascii="仿宋" w:eastAsia="仿宋" w:hAnsi="仿宋" w:cs="仿宋" w:hint="eastAsia"/>
          <w:color w:val="3F3F3F"/>
          <w:kern w:val="0"/>
          <w:sz w:val="24"/>
          <w:szCs w:val="24"/>
          <w:u w:val="single"/>
        </w:rPr>
        <w:t>号金德隆商业中心</w:t>
      </w:r>
      <w:r>
        <w:rPr>
          <w:rFonts w:ascii="仿宋" w:eastAsia="仿宋" w:hAnsi="仿宋" w:cs="仿宋" w:hint="eastAsia"/>
          <w:color w:val="3F3F3F"/>
          <w:kern w:val="0"/>
          <w:sz w:val="24"/>
          <w:szCs w:val="24"/>
          <w:u w:val="single"/>
        </w:rPr>
        <w:t>8</w:t>
      </w:r>
      <w:r>
        <w:rPr>
          <w:rFonts w:ascii="仿宋" w:eastAsia="仿宋" w:hAnsi="仿宋" w:cs="仿宋" w:hint="eastAsia"/>
          <w:color w:val="3F3F3F"/>
          <w:kern w:val="0"/>
          <w:sz w:val="24"/>
          <w:szCs w:val="24"/>
          <w:u w:val="single"/>
        </w:rPr>
        <w:t>幢二</w:t>
      </w:r>
      <w:proofErr w:type="gramStart"/>
      <w:r>
        <w:rPr>
          <w:rFonts w:ascii="仿宋" w:eastAsia="仿宋" w:hAnsi="仿宋" w:cs="仿宋" w:hint="eastAsia"/>
          <w:color w:val="3F3F3F"/>
          <w:kern w:val="0"/>
          <w:sz w:val="24"/>
          <w:szCs w:val="24"/>
          <w:u w:val="single"/>
        </w:rPr>
        <w:t>楼华诚工程</w:t>
      </w:r>
      <w:proofErr w:type="gramEnd"/>
      <w:r>
        <w:rPr>
          <w:rFonts w:ascii="仿宋" w:eastAsia="仿宋" w:hAnsi="仿宋" w:cs="仿宋" w:hint="eastAsia"/>
          <w:color w:val="3F3F3F"/>
          <w:kern w:val="0"/>
          <w:sz w:val="24"/>
          <w:szCs w:val="24"/>
          <w:u w:val="single"/>
        </w:rPr>
        <w:t>咨询集团有限公司二楼代理部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詹栋炯</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18267575010</w:t>
      </w:r>
      <w:r>
        <w:rPr>
          <w:rFonts w:ascii="仿宋" w:eastAsia="仿宋" w:hAnsi="仿宋" w:cs="仿宋" w:hint="eastAsia"/>
          <w:color w:val="000000"/>
          <w:sz w:val="24"/>
        </w:rPr>
        <w:t>；</w:t>
      </w:r>
      <w:r>
        <w:rPr>
          <w:rFonts w:ascii="仿宋" w:eastAsia="仿宋" w:hAnsi="仿宋" w:cs="仿宋" w:hint="eastAsia"/>
          <w:sz w:val="24"/>
        </w:rPr>
        <w:t>投诉受理地点：</w:t>
      </w:r>
      <w:r>
        <w:rPr>
          <w:rFonts w:ascii="仿宋" w:eastAsia="仿宋" w:hAnsi="仿宋" w:cs="仿宋" w:hint="eastAsia"/>
          <w:sz w:val="24"/>
          <w:u w:val="single"/>
        </w:rPr>
        <w:t>绍兴市卫生健康委员会</w:t>
      </w:r>
      <w:r>
        <w:rPr>
          <w:rFonts w:ascii="仿宋" w:eastAsia="仿宋" w:hAnsi="仿宋" w:cs="仿宋" w:hint="eastAsia"/>
          <w:sz w:val="24"/>
        </w:rPr>
        <w:t>；联系人：</w:t>
      </w:r>
      <w:r>
        <w:rPr>
          <w:rFonts w:ascii="仿宋" w:eastAsia="仿宋" w:hAnsi="仿宋" w:cs="仿宋" w:hint="eastAsia"/>
          <w:sz w:val="24"/>
          <w:u w:val="single"/>
        </w:rPr>
        <w:t>茅艳萍</w:t>
      </w:r>
      <w:r>
        <w:rPr>
          <w:rFonts w:ascii="仿宋" w:eastAsia="仿宋" w:hAnsi="仿宋" w:cs="仿宋" w:hint="eastAsia"/>
          <w:sz w:val="24"/>
        </w:rPr>
        <w:t>；联系电话：</w:t>
      </w:r>
      <w:r>
        <w:rPr>
          <w:rFonts w:ascii="仿宋" w:eastAsia="仿宋" w:hAnsi="仿宋" w:cs="仿宋" w:hint="eastAsia"/>
          <w:sz w:val="24"/>
          <w:u w:val="single"/>
        </w:rPr>
        <w:t>0575-85228949</w:t>
      </w:r>
      <w:r>
        <w:rPr>
          <w:rFonts w:ascii="仿宋" w:eastAsia="仿宋" w:hAnsi="仿宋" w:cs="仿宋" w:hint="eastAsia"/>
          <w:color w:val="000000"/>
          <w:sz w:val="24"/>
        </w:rPr>
        <w:t>。</w:t>
      </w:r>
      <w:r>
        <w:rPr>
          <w:rFonts w:ascii="仿宋" w:eastAsia="仿宋" w:hAnsi="仿宋" w:cs="仿宋" w:hint="eastAsia"/>
          <w:kern w:val="0"/>
          <w:sz w:val="24"/>
        </w:rPr>
        <w:t>质疑函范本、投诉书范本请到浙江政府采购网下载专区下载</w:t>
      </w:r>
      <w:r>
        <w:rPr>
          <w:rFonts w:ascii="仿宋" w:eastAsia="仿宋" w:hAnsi="仿宋" w:cs="仿宋" w:hint="eastAsia"/>
          <w:b/>
          <w:bCs/>
          <w:color w:val="000000"/>
          <w:sz w:val="24"/>
        </w:rPr>
        <w:t>。</w:t>
      </w:r>
    </w:p>
    <w:p w:rsidR="00A91DCA" w:rsidRDefault="006B2F10">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十三、联系方式：</w:t>
      </w:r>
    </w:p>
    <w:p w:rsidR="00A91DCA" w:rsidRDefault="006B2F10">
      <w:pPr>
        <w:spacing w:line="360" w:lineRule="auto"/>
        <w:ind w:firstLineChars="196" w:firstLine="470"/>
        <w:rPr>
          <w:rFonts w:ascii="仿宋" w:eastAsia="仿宋" w:hAnsi="仿宋" w:cs="仿宋"/>
          <w:b/>
          <w:color w:val="000000"/>
          <w:sz w:val="24"/>
        </w:rPr>
      </w:pPr>
      <w:r>
        <w:rPr>
          <w:rFonts w:ascii="仿宋" w:eastAsia="仿宋" w:hAnsi="仿宋" w:cs="仿宋" w:hint="eastAsia"/>
          <w:color w:val="000000"/>
          <w:sz w:val="24"/>
        </w:rPr>
        <w:t xml:space="preserve">1. </w:t>
      </w:r>
      <w:r>
        <w:rPr>
          <w:rFonts w:ascii="仿宋" w:eastAsia="仿宋" w:hAnsi="仿宋" w:cs="仿宋" w:hint="eastAsia"/>
          <w:color w:val="000000"/>
          <w:sz w:val="24"/>
        </w:rPr>
        <w:t>采购人：</w:t>
      </w:r>
      <w:r>
        <w:rPr>
          <w:rFonts w:ascii="仿宋" w:eastAsia="仿宋" w:hAnsi="仿宋" w:cs="仿宋" w:hint="eastAsia"/>
          <w:color w:val="000000"/>
          <w:sz w:val="24"/>
          <w:u w:val="single"/>
        </w:rPr>
        <w:t>绍兴市人民医院</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，联系人：</w:t>
      </w:r>
      <w:r>
        <w:rPr>
          <w:rFonts w:ascii="仿宋" w:eastAsia="仿宋" w:hAnsi="仿宋" w:cs="仿宋" w:hint="eastAsia"/>
          <w:color w:val="000000"/>
          <w:sz w:val="24"/>
          <w:u w:val="single"/>
        </w:rPr>
        <w:t>沈王玮</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0575-88558837</w:t>
      </w:r>
      <w:r>
        <w:rPr>
          <w:rFonts w:ascii="仿宋" w:eastAsia="仿宋" w:hAnsi="仿宋" w:cs="仿宋" w:hint="eastAsia"/>
          <w:color w:val="000000"/>
          <w:sz w:val="24"/>
        </w:rPr>
        <w:t>。</w:t>
      </w:r>
    </w:p>
    <w:p w:rsidR="00A91DCA" w:rsidRDefault="006B2F10">
      <w:pPr>
        <w:spacing w:line="360" w:lineRule="auto"/>
        <w:ind w:firstLineChars="196" w:firstLine="470"/>
        <w:rPr>
          <w:sz w:val="24"/>
          <w:szCs w:val="24"/>
        </w:rPr>
      </w:pPr>
      <w:r>
        <w:rPr>
          <w:rFonts w:ascii="仿宋" w:eastAsia="仿宋" w:hAnsi="仿宋" w:cs="仿宋" w:hint="eastAsia"/>
          <w:color w:val="000000"/>
          <w:sz w:val="24"/>
        </w:rPr>
        <w:t>2.</w:t>
      </w:r>
      <w:r>
        <w:rPr>
          <w:rFonts w:ascii="仿宋" w:eastAsia="仿宋" w:hAnsi="仿宋" w:cs="仿宋" w:hint="eastAsia"/>
          <w:color w:val="000000"/>
          <w:sz w:val="24"/>
        </w:rPr>
        <w:t>采购代理机构：</w:t>
      </w:r>
      <w:r>
        <w:rPr>
          <w:rFonts w:ascii="仿宋" w:eastAsia="仿宋" w:hAnsi="仿宋" w:cs="仿宋" w:hint="eastAsia"/>
          <w:color w:val="000000"/>
          <w:sz w:val="24"/>
          <w:u w:val="single"/>
        </w:rPr>
        <w:t>华</w:t>
      </w:r>
      <w:proofErr w:type="gramStart"/>
      <w:r>
        <w:rPr>
          <w:rFonts w:ascii="仿宋" w:eastAsia="仿宋" w:hAnsi="仿宋" w:cs="仿宋" w:hint="eastAsia"/>
          <w:color w:val="000000"/>
          <w:sz w:val="24"/>
          <w:u w:val="single"/>
        </w:rPr>
        <w:t>诚工程</w:t>
      </w:r>
      <w:proofErr w:type="gramEnd"/>
      <w:r>
        <w:rPr>
          <w:rFonts w:ascii="仿宋" w:eastAsia="仿宋" w:hAnsi="仿宋" w:cs="仿宋" w:hint="eastAsia"/>
          <w:color w:val="000000"/>
          <w:sz w:val="24"/>
          <w:u w:val="single"/>
        </w:rPr>
        <w:t>咨询集团有限公司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毕龙梅</w:t>
      </w:r>
      <w:r>
        <w:rPr>
          <w:rFonts w:ascii="仿宋" w:eastAsia="仿宋" w:hAnsi="仿宋" w:cs="仿宋" w:hint="eastAsia"/>
          <w:color w:val="000000"/>
          <w:sz w:val="24"/>
        </w:rPr>
        <w:t>，联系电话：</w:t>
      </w:r>
      <w:r>
        <w:rPr>
          <w:rFonts w:ascii="仿宋" w:eastAsia="仿宋" w:hAnsi="仿宋" w:cs="仿宋" w:hint="eastAsia"/>
          <w:color w:val="000000"/>
          <w:sz w:val="24"/>
          <w:u w:val="single"/>
        </w:rPr>
        <w:t>15068545458</w:t>
      </w:r>
      <w:r>
        <w:rPr>
          <w:rFonts w:ascii="仿宋" w:eastAsia="仿宋" w:hAnsi="仿宋" w:cs="仿宋" w:hint="eastAsia"/>
          <w:color w:val="000000"/>
        </w:rPr>
        <w:t xml:space="preserve">            </w:t>
      </w:r>
    </w:p>
    <w:p w:rsidR="00A91DCA" w:rsidRDefault="00A91DCA">
      <w:pPr>
        <w:wordWrap w:val="0"/>
        <w:spacing w:line="360" w:lineRule="auto"/>
        <w:ind w:firstLineChars="200" w:firstLine="420"/>
        <w:jc w:val="right"/>
        <w:rPr>
          <w:rFonts w:ascii="仿宋" w:eastAsia="仿宋" w:hAnsi="仿宋" w:cs="仿宋"/>
          <w:color w:val="000000"/>
        </w:rPr>
      </w:pPr>
    </w:p>
    <w:p w:rsidR="00A91DCA" w:rsidRDefault="00A91DCA">
      <w:pPr>
        <w:wordWrap w:val="0"/>
        <w:spacing w:line="360" w:lineRule="auto"/>
        <w:ind w:firstLineChars="200" w:firstLine="420"/>
        <w:jc w:val="right"/>
        <w:rPr>
          <w:rFonts w:ascii="仿宋" w:eastAsia="仿宋" w:hAnsi="仿宋" w:cs="仿宋"/>
          <w:color w:val="000000"/>
        </w:rPr>
      </w:pPr>
    </w:p>
    <w:p w:rsidR="00A91DCA" w:rsidRDefault="006B2F10">
      <w:pPr>
        <w:wordWrap w:val="0"/>
        <w:spacing w:line="360" w:lineRule="auto"/>
        <w:ind w:firstLineChars="200" w:firstLine="420"/>
        <w:jc w:val="right"/>
        <w:rPr>
          <w:rFonts w:ascii="仿宋" w:eastAsia="仿宋" w:hAnsi="仿宋" w:cs="仿宋"/>
          <w:color w:val="000000"/>
          <w:kern w:val="0"/>
          <w:sz w:val="24"/>
          <w:u w:val="single"/>
        </w:rPr>
      </w:pPr>
      <w:r>
        <w:rPr>
          <w:rFonts w:ascii="仿宋" w:eastAsia="仿宋" w:hAnsi="仿宋" w:cs="仿宋" w:hint="eastAsia"/>
          <w:color w:val="000000"/>
        </w:rPr>
        <w:t xml:space="preserve">　</w:t>
      </w:r>
      <w:r>
        <w:rPr>
          <w:rFonts w:ascii="仿宋" w:eastAsia="仿宋" w:hAnsi="仿宋" w:cs="仿宋" w:hint="eastAsia"/>
          <w:color w:val="000000"/>
          <w:kern w:val="0"/>
          <w:sz w:val="24"/>
          <w:u w:val="single"/>
        </w:rPr>
        <w:t>绍兴市人民医院</w:t>
      </w:r>
    </w:p>
    <w:p w:rsidR="00A91DCA" w:rsidRDefault="006B2F10">
      <w:pPr>
        <w:wordWrap w:val="0"/>
        <w:spacing w:line="360" w:lineRule="auto"/>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t>华</w:t>
      </w:r>
      <w:proofErr w:type="gramStart"/>
      <w:r>
        <w:rPr>
          <w:rFonts w:ascii="仿宋" w:eastAsia="仿宋" w:hAnsi="仿宋" w:cs="仿宋" w:hint="eastAsia"/>
          <w:color w:val="000000"/>
          <w:kern w:val="0"/>
          <w:sz w:val="24"/>
          <w:u w:val="single"/>
        </w:rPr>
        <w:t>诚工程</w:t>
      </w:r>
      <w:proofErr w:type="gramEnd"/>
      <w:r>
        <w:rPr>
          <w:rFonts w:ascii="仿宋" w:eastAsia="仿宋" w:hAnsi="仿宋" w:cs="仿宋" w:hint="eastAsia"/>
          <w:color w:val="000000"/>
          <w:kern w:val="0"/>
          <w:sz w:val="24"/>
          <w:u w:val="single"/>
        </w:rPr>
        <w:t>咨询集团有限公司</w:t>
      </w:r>
    </w:p>
    <w:p w:rsidR="00A91DCA" w:rsidRDefault="006B2F10">
      <w:pPr>
        <w:wordWrap w:val="0"/>
        <w:spacing w:line="360" w:lineRule="auto"/>
        <w:jc w:val="right"/>
        <w:rPr>
          <w:rFonts w:ascii="仿宋" w:hAnsi="仿宋" w:cs="仿宋"/>
        </w:rPr>
      </w:pPr>
      <w:r>
        <w:rPr>
          <w:rFonts w:ascii="仿宋" w:eastAsia="仿宋" w:hAnsi="仿宋" w:cs="仿宋" w:hint="eastAsia"/>
          <w:color w:val="000000"/>
          <w:kern w:val="0"/>
          <w:sz w:val="24"/>
          <w:u w:val="single"/>
        </w:rPr>
        <w:t>2023</w:t>
      </w:r>
      <w:r>
        <w:rPr>
          <w:rFonts w:ascii="仿宋" w:eastAsia="仿宋" w:hAnsi="仿宋" w:cs="仿宋" w:hint="eastAsia"/>
          <w:color w:val="000000"/>
          <w:kern w:val="0"/>
          <w:sz w:val="24"/>
        </w:rPr>
        <w:t>年</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月</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日</w:t>
      </w:r>
      <w:bookmarkStart w:id="3" w:name="_Toc643610526"/>
    </w:p>
    <w:p w:rsidR="00A91DCA" w:rsidRDefault="006B2F10">
      <w:pPr>
        <w:rPr>
          <w:rFonts w:ascii="仿宋" w:eastAsia="仿宋" w:hAnsi="仿宋" w:cs="仿宋"/>
        </w:rPr>
      </w:pPr>
      <w:r>
        <w:rPr>
          <w:rFonts w:ascii="仿宋" w:eastAsia="仿宋" w:hAnsi="仿宋" w:cs="仿宋" w:hint="eastAsia"/>
        </w:rPr>
        <w:lastRenderedPageBreak/>
        <w:br w:type="page"/>
      </w:r>
    </w:p>
    <w:p w:rsidR="00A91DCA" w:rsidRDefault="006B2F10">
      <w:pPr>
        <w:pStyle w:val="1"/>
        <w:ind w:firstLineChars="600" w:firstLine="2650"/>
        <w:jc w:val="both"/>
        <w:rPr>
          <w:rFonts w:ascii="仿宋" w:hAnsi="仿宋" w:cs="仿宋"/>
        </w:rPr>
      </w:pPr>
      <w:r>
        <w:rPr>
          <w:rFonts w:ascii="仿宋" w:hAnsi="仿宋" w:cs="仿宋" w:hint="eastAsia"/>
        </w:rPr>
        <w:lastRenderedPageBreak/>
        <w:t>第二章</w:t>
      </w:r>
      <w:r>
        <w:rPr>
          <w:rFonts w:ascii="仿宋" w:hAnsi="仿宋" w:cs="仿宋" w:hint="eastAsia"/>
        </w:rPr>
        <w:t xml:space="preserve">  </w:t>
      </w:r>
      <w:r>
        <w:rPr>
          <w:rFonts w:ascii="仿宋" w:hAnsi="仿宋" w:cs="仿宋" w:hint="eastAsia"/>
        </w:rPr>
        <w:t>供应商须知</w:t>
      </w:r>
      <w:bookmarkEnd w:id="3"/>
    </w:p>
    <w:p w:rsidR="00A91DCA" w:rsidRDefault="006B2F10">
      <w:pPr>
        <w:pStyle w:val="2"/>
        <w:rPr>
          <w:rFonts w:ascii="仿宋" w:hAnsi="仿宋" w:cs="仿宋"/>
        </w:rPr>
      </w:pPr>
      <w:bookmarkStart w:id="4" w:name="_Toc643610527"/>
      <w:r>
        <w:rPr>
          <w:rFonts w:ascii="仿宋" w:hAnsi="仿宋" w:cs="仿宋" w:hint="eastAsia"/>
        </w:rPr>
        <w:t>前附表</w:t>
      </w:r>
      <w:bookmarkEnd w:id="4"/>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28"/>
        <w:gridCol w:w="6830"/>
      </w:tblGrid>
      <w:tr w:rsidR="00A91DCA">
        <w:trPr>
          <w:trHeight w:val="503"/>
          <w:jc w:val="center"/>
        </w:trPr>
        <w:tc>
          <w:tcPr>
            <w:tcW w:w="842" w:type="dxa"/>
            <w:vAlign w:val="center"/>
          </w:tcPr>
          <w:p w:rsidR="00A91DCA" w:rsidRDefault="006B2F10">
            <w:pPr>
              <w:tabs>
                <w:tab w:val="left" w:pos="540"/>
              </w:tabs>
              <w:spacing w:line="240" w:lineRule="atLeast"/>
              <w:rPr>
                <w:rFonts w:ascii="仿宋" w:eastAsia="仿宋" w:hAnsi="仿宋" w:cs="仿宋"/>
                <w:b/>
                <w:i/>
                <w:iCs/>
                <w:spacing w:val="60"/>
                <w:sz w:val="24"/>
              </w:rPr>
            </w:pPr>
            <w:proofErr w:type="gramStart"/>
            <w:r>
              <w:rPr>
                <w:rFonts w:ascii="仿宋" w:eastAsia="仿宋" w:hAnsi="仿宋" w:cs="仿宋" w:hint="eastAsia"/>
                <w:b/>
                <w:kern w:val="16"/>
                <w:sz w:val="24"/>
              </w:rPr>
              <w:t>项号</w:t>
            </w:r>
            <w:proofErr w:type="gramEnd"/>
          </w:p>
        </w:tc>
        <w:tc>
          <w:tcPr>
            <w:tcW w:w="1928" w:type="dxa"/>
            <w:vAlign w:val="center"/>
          </w:tcPr>
          <w:p w:rsidR="00A91DCA" w:rsidRDefault="006B2F10">
            <w:pPr>
              <w:tabs>
                <w:tab w:val="left" w:pos="540"/>
              </w:tabs>
              <w:spacing w:line="240" w:lineRule="atLeast"/>
              <w:jc w:val="center"/>
              <w:rPr>
                <w:rFonts w:ascii="仿宋" w:eastAsia="仿宋" w:hAnsi="仿宋" w:cs="仿宋"/>
                <w:b/>
                <w:kern w:val="16"/>
                <w:sz w:val="24"/>
              </w:rPr>
            </w:pPr>
            <w:r>
              <w:rPr>
                <w:rFonts w:ascii="仿宋" w:eastAsia="仿宋" w:hAnsi="仿宋" w:cs="仿宋" w:hint="eastAsia"/>
                <w:b/>
                <w:kern w:val="16"/>
                <w:sz w:val="24"/>
              </w:rPr>
              <w:t>内</w:t>
            </w:r>
            <w:r>
              <w:rPr>
                <w:rFonts w:ascii="仿宋" w:eastAsia="仿宋" w:hAnsi="仿宋" w:cs="仿宋" w:hint="eastAsia"/>
                <w:b/>
                <w:kern w:val="16"/>
                <w:sz w:val="24"/>
              </w:rPr>
              <w:t xml:space="preserve">   </w:t>
            </w:r>
            <w:r>
              <w:rPr>
                <w:rFonts w:ascii="仿宋" w:eastAsia="仿宋" w:hAnsi="仿宋" w:cs="仿宋" w:hint="eastAsia"/>
                <w:b/>
                <w:kern w:val="16"/>
                <w:sz w:val="24"/>
              </w:rPr>
              <w:t>容</w:t>
            </w:r>
          </w:p>
        </w:tc>
        <w:tc>
          <w:tcPr>
            <w:tcW w:w="6830" w:type="dxa"/>
            <w:vAlign w:val="center"/>
          </w:tcPr>
          <w:p w:rsidR="00A91DCA" w:rsidRDefault="006B2F10">
            <w:pPr>
              <w:tabs>
                <w:tab w:val="left" w:pos="540"/>
              </w:tabs>
              <w:spacing w:line="240" w:lineRule="atLeast"/>
              <w:jc w:val="left"/>
              <w:rPr>
                <w:rFonts w:ascii="仿宋" w:eastAsia="仿宋" w:hAnsi="仿宋" w:cs="仿宋"/>
                <w:b/>
                <w:kern w:val="16"/>
                <w:sz w:val="24"/>
              </w:rPr>
            </w:pPr>
            <w:r>
              <w:rPr>
                <w:rFonts w:ascii="仿宋" w:eastAsia="仿宋" w:hAnsi="仿宋" w:cs="仿宋" w:hint="eastAsia"/>
                <w:b/>
                <w:kern w:val="16"/>
                <w:sz w:val="24"/>
              </w:rPr>
              <w:t>说明与要求</w:t>
            </w:r>
          </w:p>
        </w:tc>
      </w:tr>
      <w:tr w:rsidR="00A91DCA">
        <w:trPr>
          <w:trHeight w:val="502"/>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项目名称</w:t>
            </w:r>
          </w:p>
        </w:tc>
        <w:tc>
          <w:tcPr>
            <w:tcW w:w="6830" w:type="dxa"/>
            <w:vAlign w:val="center"/>
          </w:tcPr>
          <w:p w:rsidR="00A91DCA" w:rsidRDefault="006B2F10">
            <w:pPr>
              <w:tabs>
                <w:tab w:val="left" w:pos="540"/>
              </w:tabs>
              <w:spacing w:line="240" w:lineRule="atLeast"/>
              <w:rPr>
                <w:rFonts w:ascii="仿宋" w:eastAsia="仿宋" w:hAnsi="仿宋" w:cs="仿宋"/>
                <w:kern w:val="24"/>
                <w:sz w:val="24"/>
              </w:rPr>
            </w:pPr>
            <w:r>
              <w:rPr>
                <w:rFonts w:ascii="仿宋" w:eastAsia="仿宋" w:hAnsi="仿宋" w:cs="仿宋" w:hint="eastAsia"/>
                <w:kern w:val="24"/>
                <w:sz w:val="24"/>
              </w:rPr>
              <w:t>绍兴市人民医院一层干部保健中心改造项目</w:t>
            </w:r>
            <w:r>
              <w:rPr>
                <w:rFonts w:ascii="仿宋" w:eastAsia="仿宋" w:hAnsi="仿宋" w:cs="仿宋" w:hint="eastAsia"/>
                <w:kern w:val="24"/>
                <w:sz w:val="24"/>
              </w:rPr>
              <w:t xml:space="preserve">      </w:t>
            </w:r>
          </w:p>
        </w:tc>
      </w:tr>
      <w:tr w:rsidR="00A91DCA">
        <w:trPr>
          <w:trHeight w:val="495"/>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建设地点</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绍兴市人民医院内</w:t>
            </w:r>
          </w:p>
        </w:tc>
      </w:tr>
      <w:tr w:rsidR="00A91DCA">
        <w:trPr>
          <w:trHeight w:val="61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3</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建设规模</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最高限价：</w:t>
            </w:r>
            <w:r>
              <w:rPr>
                <w:rFonts w:ascii="仿宋" w:eastAsia="仿宋" w:hAnsi="仿宋" w:cs="仿宋" w:hint="eastAsia"/>
                <w:kern w:val="24"/>
                <w:sz w:val="24"/>
              </w:rPr>
              <w:t xml:space="preserve">241409 </w:t>
            </w:r>
            <w:r>
              <w:rPr>
                <w:rFonts w:ascii="仿宋" w:eastAsia="仿宋" w:hAnsi="仿宋" w:cs="仿宋" w:hint="eastAsia"/>
                <w:kern w:val="24"/>
                <w:sz w:val="24"/>
              </w:rPr>
              <w:t>元</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4</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承包方式</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包工包料（按实结算）</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5</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质量标准</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合格</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6</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招标范围</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7</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工期</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自开工之日起</w:t>
            </w:r>
            <w:r>
              <w:rPr>
                <w:rFonts w:ascii="仿宋" w:eastAsia="仿宋" w:hAnsi="仿宋" w:cs="仿宋" w:hint="eastAsia"/>
                <w:kern w:val="24"/>
                <w:sz w:val="24"/>
              </w:rPr>
              <w:t>3</w:t>
            </w:r>
            <w:r>
              <w:rPr>
                <w:rFonts w:ascii="仿宋" w:eastAsia="仿宋" w:hAnsi="仿宋" w:cs="仿宋" w:hint="eastAsia"/>
                <w:kern w:val="24"/>
                <w:sz w:val="24"/>
              </w:rPr>
              <w:t>0</w:t>
            </w:r>
            <w:proofErr w:type="gramStart"/>
            <w:r>
              <w:rPr>
                <w:rFonts w:ascii="仿宋" w:eastAsia="仿宋" w:hAnsi="仿宋" w:cs="仿宋" w:hint="eastAsia"/>
                <w:kern w:val="24"/>
                <w:sz w:val="24"/>
              </w:rPr>
              <w:t>日历天</w:t>
            </w:r>
            <w:proofErr w:type="gramEnd"/>
            <w:r>
              <w:rPr>
                <w:rFonts w:ascii="仿宋" w:eastAsia="仿宋" w:hAnsi="仿宋" w:cs="仿宋" w:hint="eastAsia"/>
                <w:kern w:val="24"/>
                <w:sz w:val="24"/>
              </w:rPr>
              <w:t>内完成。</w:t>
            </w:r>
          </w:p>
        </w:tc>
      </w:tr>
      <w:tr w:rsidR="00A91DCA">
        <w:trPr>
          <w:trHeight w:val="1449"/>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8</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投标人资质</w:t>
            </w:r>
          </w:p>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等级要求</w:t>
            </w:r>
          </w:p>
        </w:tc>
        <w:tc>
          <w:tcPr>
            <w:tcW w:w="6830" w:type="dxa"/>
            <w:vAlign w:val="center"/>
          </w:tcPr>
          <w:p w:rsidR="00A91DCA" w:rsidRDefault="006B2F10">
            <w:pPr>
              <w:pStyle w:val="af6"/>
              <w:spacing w:afterLines="0" w:line="440" w:lineRule="exact"/>
              <w:ind w:firstLine="480"/>
              <w:rPr>
                <w:rFonts w:ascii="仿宋_GB2312" w:eastAsia="仿宋_GB2312" w:hAnsi="新宋体"/>
                <w:szCs w:val="24"/>
              </w:rPr>
            </w:pPr>
            <w:r>
              <w:rPr>
                <w:rFonts w:ascii="仿宋" w:eastAsia="仿宋" w:hAnsi="仿宋" w:cs="仿宋" w:hint="eastAsia"/>
                <w:szCs w:val="24"/>
              </w:rPr>
              <w:t>（</w:t>
            </w:r>
            <w:r>
              <w:rPr>
                <w:rFonts w:ascii="仿宋" w:eastAsia="仿宋" w:hAnsi="仿宋" w:cs="仿宋" w:hint="eastAsia"/>
                <w:szCs w:val="24"/>
              </w:rPr>
              <w:t>1</w:t>
            </w:r>
            <w:r>
              <w:rPr>
                <w:rFonts w:ascii="仿宋" w:eastAsia="仿宋" w:hAnsi="仿宋" w:cs="仿宋" w:hint="eastAsia"/>
                <w:szCs w:val="24"/>
              </w:rPr>
              <w:t>）投标单位应具备建设行政主管部门核发的</w:t>
            </w:r>
            <w:r>
              <w:rPr>
                <w:rFonts w:ascii="仿宋_GB2312" w:eastAsia="仿宋_GB2312" w:hAnsi="新宋体" w:hint="eastAsia"/>
                <w:color w:val="000000" w:themeColor="text1"/>
                <w:szCs w:val="24"/>
              </w:rPr>
              <w:t>建筑工程施工总承包三级及以上资质</w:t>
            </w:r>
            <w:r>
              <w:rPr>
                <w:rFonts w:ascii="仿宋" w:eastAsia="仿宋" w:hAnsi="仿宋" w:cs="仿宋" w:hint="eastAsia"/>
                <w:szCs w:val="24"/>
              </w:rPr>
              <w:t>，具有安全生产许可证；</w:t>
            </w:r>
            <w:r>
              <w:rPr>
                <w:rFonts w:ascii="仿宋_GB2312" w:eastAsia="仿宋_GB2312" w:hAnsi="新宋体" w:hint="eastAsia"/>
                <w:szCs w:val="24"/>
              </w:rPr>
              <w:t>省</w:t>
            </w:r>
            <w:proofErr w:type="gramStart"/>
            <w:r>
              <w:rPr>
                <w:rFonts w:ascii="仿宋_GB2312" w:eastAsia="仿宋_GB2312" w:hAnsi="新宋体" w:hint="eastAsia"/>
                <w:szCs w:val="24"/>
              </w:rPr>
              <w:t>外企业须浙江省</w:t>
            </w:r>
            <w:proofErr w:type="gramEnd"/>
            <w:r>
              <w:rPr>
                <w:rFonts w:ascii="仿宋_GB2312" w:eastAsia="仿宋_GB2312" w:hAnsi="新宋体" w:hint="eastAsia"/>
                <w:szCs w:val="24"/>
              </w:rPr>
              <w:t>住建厅备案（有效期内）或在“浙江省建筑市场监管公共服务系统”企业信息备案（省内企业不作要求）。</w:t>
            </w:r>
          </w:p>
          <w:p w:rsidR="00A91DCA" w:rsidRDefault="006B2F10">
            <w:pPr>
              <w:pStyle w:val="af"/>
              <w:widowControl/>
              <w:spacing w:beforeAutospacing="0" w:afterAutospacing="0" w:line="435" w:lineRule="atLeast"/>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2</w:t>
            </w:r>
            <w:r>
              <w:rPr>
                <w:rFonts w:ascii="仿宋" w:eastAsia="仿宋" w:hAnsi="仿宋" w:cs="仿宋" w:hint="eastAsia"/>
                <w:szCs w:val="24"/>
              </w:rPr>
              <w:t>）项目负责人须具备房屋建筑工程二级及以上注册建造师执业资格，具有安全生产考核合格证（</w:t>
            </w:r>
            <w:r>
              <w:rPr>
                <w:rFonts w:ascii="仿宋" w:eastAsia="仿宋" w:hAnsi="仿宋" w:cs="仿宋" w:hint="eastAsia"/>
                <w:szCs w:val="24"/>
              </w:rPr>
              <w:t>B</w:t>
            </w:r>
            <w:r>
              <w:rPr>
                <w:rFonts w:ascii="仿宋" w:eastAsia="仿宋" w:hAnsi="仿宋" w:cs="仿宋" w:hint="eastAsia"/>
                <w:szCs w:val="24"/>
              </w:rPr>
              <w:t>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rsidR="00A91DCA" w:rsidRDefault="006B2F10">
            <w:pPr>
              <w:pStyle w:val="af"/>
              <w:widowControl/>
              <w:spacing w:beforeAutospacing="0" w:afterAutospacing="0" w:line="435" w:lineRule="atLeast"/>
              <w:ind w:firstLineChars="200" w:firstLine="480"/>
              <w:rPr>
                <w:rFonts w:ascii="仿宋" w:eastAsia="仿宋" w:hAnsi="仿宋" w:cs="仿宋"/>
                <w:kern w:val="24"/>
              </w:rPr>
            </w:pPr>
            <w:r>
              <w:rPr>
                <w:rFonts w:ascii="仿宋" w:eastAsia="仿宋" w:hAnsi="仿宋" w:cs="仿宋" w:hint="eastAsia"/>
                <w:szCs w:val="24"/>
              </w:rPr>
              <w:t>（</w:t>
            </w:r>
            <w:r>
              <w:rPr>
                <w:rFonts w:ascii="仿宋" w:eastAsia="仿宋" w:hAnsi="仿宋" w:cs="仿宋" w:hint="eastAsia"/>
                <w:szCs w:val="24"/>
              </w:rPr>
              <w:t>3</w:t>
            </w:r>
            <w:r>
              <w:rPr>
                <w:rFonts w:ascii="仿宋" w:eastAsia="仿宋" w:hAnsi="仿宋" w:cs="仿宋" w:hint="eastAsia"/>
                <w:szCs w:val="24"/>
              </w:rPr>
              <w:t>）本项目不接受联合体投标。</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9</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是否接受联合体</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否</w:t>
            </w:r>
          </w:p>
        </w:tc>
      </w:tr>
      <w:tr w:rsidR="00A91DCA">
        <w:trPr>
          <w:trHeight w:val="501"/>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10</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资格审查方式</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资格后审</w:t>
            </w:r>
          </w:p>
        </w:tc>
      </w:tr>
      <w:tr w:rsidR="00A91DCA">
        <w:trPr>
          <w:trHeight w:val="588"/>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11</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投标有效期</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90</w:t>
            </w:r>
            <w:r>
              <w:rPr>
                <w:rFonts w:ascii="仿宋" w:eastAsia="仿宋" w:hAnsi="仿宋" w:cs="仿宋" w:hint="eastAsia"/>
                <w:kern w:val="24"/>
                <w:sz w:val="24"/>
              </w:rPr>
              <w:t>日历天（从投标截止之日算起）</w:t>
            </w:r>
          </w:p>
        </w:tc>
      </w:tr>
      <w:tr w:rsidR="00A91DCA">
        <w:trPr>
          <w:trHeight w:val="710"/>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12</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投标保证金</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kern w:val="24"/>
                <w:sz w:val="24"/>
              </w:rPr>
              <w:t>无</w:t>
            </w:r>
          </w:p>
        </w:tc>
      </w:tr>
      <w:tr w:rsidR="00A91DCA">
        <w:trPr>
          <w:trHeight w:val="588"/>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13</w:t>
            </w:r>
          </w:p>
        </w:tc>
        <w:tc>
          <w:tcPr>
            <w:tcW w:w="1928" w:type="dxa"/>
            <w:vAlign w:val="center"/>
          </w:tcPr>
          <w:p w:rsidR="00A91DCA" w:rsidRDefault="006B2F10">
            <w:pPr>
              <w:tabs>
                <w:tab w:val="left" w:pos="540"/>
              </w:tabs>
              <w:spacing w:line="240" w:lineRule="atLeast"/>
              <w:jc w:val="center"/>
              <w:rPr>
                <w:rFonts w:ascii="仿宋" w:eastAsia="仿宋" w:hAnsi="仿宋" w:cs="仿宋"/>
                <w:kern w:val="24"/>
                <w:sz w:val="24"/>
              </w:rPr>
            </w:pPr>
            <w:r>
              <w:rPr>
                <w:rFonts w:ascii="仿宋" w:eastAsia="仿宋" w:hAnsi="仿宋" w:cs="仿宋" w:hint="eastAsia"/>
                <w:kern w:val="24"/>
                <w:sz w:val="24"/>
              </w:rPr>
              <w:t>投标文件份数</w:t>
            </w:r>
          </w:p>
        </w:tc>
        <w:tc>
          <w:tcPr>
            <w:tcW w:w="6830" w:type="dxa"/>
            <w:vAlign w:val="center"/>
          </w:tcPr>
          <w:p w:rsidR="00A91DCA" w:rsidRDefault="006B2F10">
            <w:pPr>
              <w:tabs>
                <w:tab w:val="left" w:pos="540"/>
              </w:tabs>
              <w:spacing w:line="240" w:lineRule="atLeast"/>
              <w:jc w:val="left"/>
              <w:rPr>
                <w:rFonts w:ascii="仿宋" w:eastAsia="仿宋" w:hAnsi="仿宋" w:cs="仿宋"/>
                <w:kern w:val="24"/>
                <w:sz w:val="24"/>
              </w:rPr>
            </w:pPr>
            <w:r>
              <w:rPr>
                <w:rFonts w:ascii="仿宋" w:eastAsia="仿宋" w:hAnsi="仿宋" w:cs="仿宋" w:hint="eastAsia"/>
                <w:b/>
                <w:color w:val="000000"/>
                <w:sz w:val="24"/>
              </w:rPr>
              <w:t>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A91DCA">
        <w:trPr>
          <w:trHeight w:val="770"/>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lastRenderedPageBreak/>
              <w:t>14</w:t>
            </w:r>
          </w:p>
        </w:tc>
        <w:tc>
          <w:tcPr>
            <w:tcW w:w="1928" w:type="dxa"/>
            <w:vAlign w:val="center"/>
          </w:tcPr>
          <w:p w:rsidR="00A91DCA" w:rsidRDefault="006B2F10">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评标办法</w:t>
            </w:r>
          </w:p>
        </w:tc>
        <w:tc>
          <w:tcPr>
            <w:tcW w:w="6830" w:type="dxa"/>
            <w:vAlign w:val="center"/>
          </w:tcPr>
          <w:p w:rsidR="00A91DCA" w:rsidRDefault="006B2F10">
            <w:pPr>
              <w:widowControl/>
              <w:spacing w:line="240" w:lineRule="atLeast"/>
              <w:rPr>
                <w:rFonts w:ascii="仿宋" w:eastAsia="仿宋" w:hAnsi="仿宋" w:cs="仿宋"/>
                <w:kern w:val="16"/>
                <w:sz w:val="24"/>
              </w:rPr>
            </w:pPr>
            <w:r>
              <w:rPr>
                <w:rFonts w:ascii="仿宋" w:eastAsia="仿宋" w:hAnsi="仿宋" w:cs="仿宋" w:hint="eastAsia"/>
                <w:kern w:val="16"/>
                <w:sz w:val="24"/>
              </w:rPr>
              <w:t>造价</w:t>
            </w:r>
            <w:proofErr w:type="gramStart"/>
            <w:r>
              <w:rPr>
                <w:rFonts w:ascii="仿宋" w:eastAsia="仿宋" w:hAnsi="仿宋" w:cs="仿宋" w:hint="eastAsia"/>
                <w:kern w:val="16"/>
                <w:sz w:val="24"/>
              </w:rPr>
              <w:t>下浮率计分</w:t>
            </w:r>
            <w:proofErr w:type="gramEnd"/>
            <w:r>
              <w:rPr>
                <w:rFonts w:ascii="仿宋" w:eastAsia="仿宋" w:hAnsi="仿宋" w:cs="仿宋" w:hint="eastAsia"/>
                <w:kern w:val="16"/>
                <w:sz w:val="24"/>
              </w:rPr>
              <w:t>法（下浮范围</w:t>
            </w:r>
            <w:r>
              <w:rPr>
                <w:rFonts w:ascii="仿宋" w:eastAsia="仿宋" w:hAnsi="仿宋" w:cs="仿宋" w:hint="eastAsia"/>
                <w:kern w:val="16"/>
                <w:sz w:val="24"/>
              </w:rPr>
              <w:t>5</w:t>
            </w:r>
            <w:r>
              <w:rPr>
                <w:rFonts w:ascii="仿宋" w:eastAsia="仿宋" w:hAnsi="仿宋" w:cs="仿宋" w:hint="eastAsia"/>
                <w:kern w:val="16"/>
                <w:sz w:val="24"/>
              </w:rPr>
              <w:t>％</w:t>
            </w:r>
            <w:r>
              <w:rPr>
                <w:rFonts w:ascii="仿宋" w:eastAsia="仿宋" w:hAnsi="仿宋" w:cs="仿宋" w:hint="eastAsia"/>
                <w:kern w:val="16"/>
                <w:sz w:val="24"/>
              </w:rPr>
              <w:t>-10</w:t>
            </w:r>
            <w:r>
              <w:rPr>
                <w:rFonts w:ascii="仿宋" w:eastAsia="仿宋" w:hAnsi="仿宋" w:cs="仿宋" w:hint="eastAsia"/>
                <w:kern w:val="16"/>
                <w:sz w:val="24"/>
              </w:rPr>
              <w:t>％）</w:t>
            </w:r>
          </w:p>
        </w:tc>
      </w:tr>
      <w:tr w:rsidR="00A91DCA">
        <w:trPr>
          <w:trHeight w:val="770"/>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15</w:t>
            </w:r>
          </w:p>
        </w:tc>
        <w:tc>
          <w:tcPr>
            <w:tcW w:w="1928" w:type="dxa"/>
            <w:vAlign w:val="center"/>
          </w:tcPr>
          <w:p w:rsidR="00A91DCA" w:rsidRDefault="006B2F10">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履约保证金</w:t>
            </w:r>
          </w:p>
        </w:tc>
        <w:tc>
          <w:tcPr>
            <w:tcW w:w="6830" w:type="dxa"/>
            <w:vAlign w:val="center"/>
          </w:tcPr>
          <w:p w:rsidR="00A91DCA" w:rsidRDefault="006B2F10">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color w:val="C00000"/>
                <w:kern w:val="24"/>
              </w:rPr>
            </w:pPr>
            <w:r>
              <w:rPr>
                <w:rFonts w:ascii="仿宋" w:eastAsia="仿宋" w:hAnsi="仿宋" w:cs="仿宋"/>
                <w:kern w:val="24"/>
              </w:rPr>
              <w:t>不高于中标价的</w:t>
            </w:r>
            <w:r>
              <w:rPr>
                <w:rFonts w:ascii="仿宋" w:eastAsia="仿宋" w:hAnsi="仿宋" w:cs="仿宋"/>
                <w:kern w:val="24"/>
              </w:rPr>
              <w:t>1</w:t>
            </w:r>
            <w:r>
              <w:rPr>
                <w:rFonts w:ascii="仿宋" w:eastAsia="仿宋" w:hAnsi="仿宋" w:cs="仿宋"/>
                <w:kern w:val="24"/>
              </w:rPr>
              <w:t>％</w:t>
            </w:r>
          </w:p>
        </w:tc>
      </w:tr>
      <w:tr w:rsidR="00A91DCA">
        <w:trPr>
          <w:trHeight w:val="770"/>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16</w:t>
            </w:r>
          </w:p>
        </w:tc>
        <w:tc>
          <w:tcPr>
            <w:tcW w:w="1928" w:type="dxa"/>
            <w:vAlign w:val="center"/>
          </w:tcPr>
          <w:p w:rsidR="00A91DCA" w:rsidRDefault="006B2F10">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投标报价</w:t>
            </w:r>
          </w:p>
        </w:tc>
        <w:tc>
          <w:tcPr>
            <w:tcW w:w="6830" w:type="dxa"/>
            <w:vAlign w:val="center"/>
          </w:tcPr>
          <w:p w:rsidR="00A91DCA" w:rsidRDefault="006B2F10">
            <w:pPr>
              <w:pStyle w:val="xl31"/>
              <w:widowControl w:val="0"/>
              <w:pBdr>
                <w:bottom w:val="none" w:sz="0" w:space="0" w:color="auto"/>
              </w:pBdr>
              <w:tabs>
                <w:tab w:val="left" w:pos="540"/>
              </w:tabs>
              <w:spacing w:before="0" w:beforeAutospacing="0" w:after="0" w:afterAutospacing="0" w:line="240" w:lineRule="atLeast"/>
              <w:jc w:val="both"/>
              <w:rPr>
                <w:rFonts w:ascii="仿宋" w:eastAsia="仿宋" w:hAnsi="仿宋" w:cs="仿宋" w:hint="default"/>
                <w:kern w:val="24"/>
              </w:rPr>
            </w:pPr>
            <w:r>
              <w:rPr>
                <w:rFonts w:ascii="仿宋" w:eastAsia="仿宋" w:hAnsi="仿宋" w:cs="仿宋"/>
                <w:kern w:val="24"/>
              </w:rPr>
              <w:t>投标人按招标人提供的招标控制价为基数，以</w:t>
            </w:r>
            <w:proofErr w:type="gramStart"/>
            <w:r>
              <w:rPr>
                <w:rFonts w:ascii="仿宋" w:eastAsia="仿宋" w:hAnsi="仿宋" w:cs="仿宋"/>
                <w:kern w:val="24"/>
              </w:rPr>
              <w:t>下浮率形式</w:t>
            </w:r>
            <w:proofErr w:type="gramEnd"/>
            <w:r>
              <w:rPr>
                <w:rFonts w:ascii="仿宋" w:eastAsia="仿宋" w:hAnsi="仿宋" w:cs="仿宋"/>
                <w:kern w:val="24"/>
              </w:rPr>
              <w:t>报价。（如有暂定价，暂定价不参与竞争）</w:t>
            </w:r>
          </w:p>
        </w:tc>
      </w:tr>
      <w:tr w:rsidR="00A91DCA">
        <w:trPr>
          <w:trHeight w:val="770"/>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17</w:t>
            </w:r>
          </w:p>
        </w:tc>
        <w:tc>
          <w:tcPr>
            <w:tcW w:w="1928" w:type="dxa"/>
            <w:vAlign w:val="center"/>
          </w:tcPr>
          <w:p w:rsidR="00A91DCA" w:rsidRDefault="006B2F10">
            <w:pPr>
              <w:tabs>
                <w:tab w:val="left" w:pos="540"/>
              </w:tabs>
              <w:spacing w:line="240" w:lineRule="atLeast"/>
              <w:jc w:val="center"/>
              <w:rPr>
                <w:rFonts w:ascii="仿宋" w:eastAsia="仿宋" w:hAnsi="仿宋" w:cs="仿宋"/>
                <w:kern w:val="16"/>
                <w:sz w:val="24"/>
              </w:rPr>
            </w:pPr>
            <w:r>
              <w:rPr>
                <w:rFonts w:ascii="仿宋" w:eastAsia="仿宋" w:hAnsi="仿宋" w:cs="仿宋" w:hint="eastAsia"/>
                <w:kern w:val="16"/>
                <w:sz w:val="24"/>
              </w:rPr>
              <w:t>现场踏勘</w:t>
            </w:r>
          </w:p>
        </w:tc>
        <w:tc>
          <w:tcPr>
            <w:tcW w:w="6830" w:type="dxa"/>
            <w:vAlign w:val="center"/>
          </w:tcPr>
          <w:p w:rsidR="00A91DCA" w:rsidRDefault="006B2F10">
            <w:pPr>
              <w:pStyle w:val="xl31"/>
              <w:widowControl w:val="0"/>
              <w:pBdr>
                <w:bottom w:val="none" w:sz="0" w:space="0" w:color="auto"/>
              </w:pBdr>
              <w:tabs>
                <w:tab w:val="left" w:pos="540"/>
              </w:tabs>
              <w:spacing w:before="0" w:beforeAutospacing="0" w:after="0" w:afterAutospacing="0" w:line="288" w:lineRule="auto"/>
              <w:jc w:val="both"/>
              <w:rPr>
                <w:rFonts w:ascii="仿宋" w:eastAsia="仿宋" w:hAnsi="仿宋" w:cs="仿宋" w:hint="default"/>
                <w:color w:val="000000"/>
                <w:kern w:val="24"/>
                <w:szCs w:val="24"/>
              </w:rPr>
            </w:pPr>
            <w:r>
              <w:rPr>
                <w:rFonts w:ascii="仿宋" w:eastAsia="仿宋" w:hAnsi="仿宋" w:cs="仿宋"/>
                <w:kern w:val="24"/>
              </w:rPr>
              <w:t>投标人自行组织现场踏勘。现场踏勘所发生的费用由投标方自行承担，踏勘过程中的安全责任投标人自负。</w:t>
            </w:r>
          </w:p>
        </w:tc>
      </w:tr>
      <w:tr w:rsidR="00A91DCA">
        <w:trPr>
          <w:trHeight w:val="1236"/>
          <w:jc w:val="center"/>
        </w:trPr>
        <w:tc>
          <w:tcPr>
            <w:tcW w:w="842" w:type="dxa"/>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18</w:t>
            </w:r>
          </w:p>
        </w:tc>
        <w:tc>
          <w:tcPr>
            <w:tcW w:w="8758" w:type="dxa"/>
            <w:gridSpan w:val="2"/>
            <w:vAlign w:val="center"/>
          </w:tcPr>
          <w:p w:rsidR="00A91DCA" w:rsidRDefault="006B2F10">
            <w:pPr>
              <w:snapToGrid w:val="0"/>
              <w:spacing w:line="240" w:lineRule="exact"/>
              <w:rPr>
                <w:rFonts w:ascii="仿宋" w:eastAsia="仿宋" w:hAnsi="仿宋" w:cs="仿宋"/>
                <w:b/>
                <w:sz w:val="24"/>
              </w:rPr>
            </w:pPr>
            <w:r>
              <w:rPr>
                <w:rFonts w:ascii="仿宋" w:eastAsia="仿宋" w:hAnsi="仿宋" w:cs="仿宋" w:hint="eastAsia"/>
                <w:b/>
                <w:sz w:val="24"/>
              </w:rPr>
              <w:t>扰乱公共资源交易市场秩序行为：</w:t>
            </w:r>
          </w:p>
          <w:p w:rsidR="00A91DCA" w:rsidRDefault="006B2F10">
            <w:pPr>
              <w:snapToGrid w:val="0"/>
              <w:spacing w:line="400" w:lineRule="exact"/>
              <w:rPr>
                <w:rFonts w:ascii="仿宋" w:eastAsia="仿宋" w:hAnsi="仿宋" w:cs="仿宋"/>
                <w:kern w:val="24"/>
              </w:rPr>
            </w:pPr>
            <w:proofErr w:type="gramStart"/>
            <w:r>
              <w:rPr>
                <w:rFonts w:ascii="仿宋" w:eastAsia="仿宋" w:hAnsi="仿宋" w:cs="仿宋" w:hint="eastAsia"/>
                <w:sz w:val="24"/>
              </w:rPr>
              <w:t>不</w:t>
            </w:r>
            <w:proofErr w:type="gramEnd"/>
            <w:r>
              <w:rPr>
                <w:rFonts w:ascii="仿宋" w:eastAsia="仿宋" w:hAnsi="仿宋" w:cs="仿宋" w:hint="eastAsia"/>
                <w:sz w:val="24"/>
              </w:rPr>
              <w:t>诚信参加公共资源交易活动，扰乱市场秩序，被绍兴市公共资源交易平台责令整改、暂停交易的投标人，在此期间将被拒绝参与政府采购活动。</w:t>
            </w:r>
          </w:p>
        </w:tc>
      </w:tr>
      <w:tr w:rsidR="00A91DCA">
        <w:trPr>
          <w:trHeight w:val="588"/>
          <w:jc w:val="center"/>
        </w:trPr>
        <w:tc>
          <w:tcPr>
            <w:tcW w:w="842" w:type="dxa"/>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19</w:t>
            </w:r>
          </w:p>
        </w:tc>
        <w:tc>
          <w:tcPr>
            <w:tcW w:w="8758" w:type="dxa"/>
            <w:gridSpan w:val="2"/>
            <w:vAlign w:val="center"/>
          </w:tcPr>
          <w:p w:rsidR="00A91DCA" w:rsidRDefault="006B2F10">
            <w:pPr>
              <w:snapToGrid w:val="0"/>
              <w:spacing w:line="400" w:lineRule="exact"/>
              <w:rPr>
                <w:rFonts w:ascii="仿宋" w:eastAsia="仿宋" w:hAnsi="仿宋" w:cs="仿宋"/>
                <w:kern w:val="24"/>
              </w:rPr>
            </w:pPr>
            <w:r>
              <w:rPr>
                <w:rFonts w:ascii="仿宋" w:eastAsia="仿宋" w:hAnsi="仿宋" w:cs="仿宋" w:hint="eastAsia"/>
                <w:sz w:val="24"/>
              </w:rPr>
              <w:t>需要落实的政府采购政策：包括保护环境、节约能源、促进中小企业发展等。详见招标文件第二部分</w:t>
            </w:r>
            <w:r>
              <w:rPr>
                <w:rFonts w:ascii="仿宋" w:eastAsia="仿宋" w:hAnsi="仿宋" w:cs="仿宋" w:hint="eastAsia"/>
                <w:sz w:val="24"/>
              </w:rPr>
              <w:t>-</w:t>
            </w:r>
            <w:r>
              <w:rPr>
                <w:rFonts w:ascii="仿宋" w:eastAsia="仿宋" w:hAnsi="仿宋" w:cs="仿宋" w:hint="eastAsia"/>
                <w:sz w:val="24"/>
              </w:rPr>
              <w:t>总则。</w:t>
            </w:r>
          </w:p>
        </w:tc>
      </w:tr>
      <w:tr w:rsidR="00A91DCA">
        <w:trPr>
          <w:trHeight w:val="588"/>
          <w:jc w:val="center"/>
        </w:trPr>
        <w:tc>
          <w:tcPr>
            <w:tcW w:w="842" w:type="dxa"/>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20</w:t>
            </w:r>
          </w:p>
        </w:tc>
        <w:tc>
          <w:tcPr>
            <w:tcW w:w="8758" w:type="dxa"/>
            <w:gridSpan w:val="2"/>
            <w:vAlign w:val="center"/>
          </w:tcPr>
          <w:p w:rsidR="00A91DCA" w:rsidRDefault="006B2F10">
            <w:pPr>
              <w:pStyle w:val="af6"/>
              <w:spacing w:afterLines="0" w:line="440" w:lineRule="exact"/>
              <w:ind w:firstLineChars="0" w:firstLine="0"/>
              <w:rPr>
                <w:rFonts w:ascii="仿宋" w:eastAsia="仿宋" w:hAnsi="仿宋" w:cs="仿宋"/>
              </w:rPr>
            </w:pPr>
            <w:r>
              <w:rPr>
                <w:rFonts w:ascii="仿宋" w:eastAsia="仿宋" w:hAnsi="仿宋" w:cs="仿宋" w:hint="eastAsia"/>
              </w:rPr>
              <w:t>更正补充公告请自行登录</w:t>
            </w:r>
            <w:r>
              <w:rPr>
                <w:rFonts w:ascii="仿宋" w:eastAsia="仿宋" w:hAnsi="仿宋" w:cs="仿宋" w:hint="eastAsia"/>
                <w:szCs w:val="24"/>
              </w:rPr>
              <w:t>浙江政府采购网：</w:t>
            </w:r>
            <w:hyperlink r:id="rId11" w:history="1">
              <w:r>
                <w:rPr>
                  <w:rFonts w:ascii="仿宋" w:eastAsia="仿宋" w:hAnsi="仿宋" w:cs="仿宋" w:hint="eastAsia"/>
                  <w:szCs w:val="24"/>
                </w:rPr>
                <w:t>http://zfcg.czt.zj.gov.cn/</w:t>
              </w:r>
              <w:r>
                <w:rPr>
                  <w:rFonts w:ascii="仿宋" w:eastAsia="仿宋" w:hAnsi="仿宋" w:cs="仿宋" w:hint="eastAsia"/>
                  <w:szCs w:val="24"/>
                </w:rPr>
                <w:t>；</w:t>
              </w:r>
            </w:hyperlink>
            <w:r>
              <w:rPr>
                <w:rFonts w:ascii="仿宋" w:eastAsia="仿宋" w:hAnsi="仿宋" w:cs="仿宋" w:hint="eastAsia"/>
                <w:szCs w:val="24"/>
              </w:rPr>
              <w:t>绍兴市卫生健康委员会官网：</w:t>
            </w:r>
            <w:hyperlink r:id="rId12" w:history="1">
              <w:r>
                <w:rPr>
                  <w:rFonts w:ascii="仿宋" w:eastAsia="仿宋" w:hAnsi="仿宋" w:cs="仿宋" w:hint="eastAsia"/>
                  <w:szCs w:val="24"/>
                </w:rPr>
                <w:t>http://sxws.sx.gov.cn</w:t>
              </w:r>
              <w:r>
                <w:rPr>
                  <w:rFonts w:ascii="仿宋" w:eastAsia="仿宋" w:hAnsi="仿宋" w:cs="仿宋" w:hint="eastAsia"/>
                  <w:szCs w:val="24"/>
                </w:rPr>
                <w:t>；</w:t>
              </w:r>
            </w:hyperlink>
            <w:r>
              <w:rPr>
                <w:rFonts w:ascii="仿宋" w:eastAsia="仿宋" w:hAnsi="仿宋" w:cs="仿宋" w:hint="eastAsia"/>
                <w:szCs w:val="24"/>
              </w:rPr>
              <w:t>绍兴市人民医院：</w:t>
            </w:r>
            <w:r>
              <w:rPr>
                <w:rFonts w:ascii="仿宋" w:eastAsia="仿宋" w:hAnsi="仿宋" w:cs="仿宋" w:hint="eastAsia"/>
                <w:szCs w:val="24"/>
              </w:rPr>
              <w:t xml:space="preserve"> http://www.sxrmyy.cn/</w:t>
            </w:r>
            <w:r>
              <w:rPr>
                <w:rFonts w:ascii="仿宋" w:eastAsia="仿宋" w:hAnsi="仿宋" w:cs="仿宋" w:hint="eastAsia"/>
              </w:rPr>
              <w:t>查看下载。</w:t>
            </w:r>
          </w:p>
        </w:tc>
      </w:tr>
      <w:tr w:rsidR="00A91DCA">
        <w:trPr>
          <w:trHeight w:val="588"/>
          <w:jc w:val="center"/>
        </w:trPr>
        <w:tc>
          <w:tcPr>
            <w:tcW w:w="842" w:type="dxa"/>
            <w:vAlign w:val="center"/>
          </w:tcPr>
          <w:p w:rsidR="00A91DCA" w:rsidRDefault="006B2F10">
            <w:pPr>
              <w:snapToGrid w:val="0"/>
              <w:spacing w:line="400" w:lineRule="exact"/>
              <w:jc w:val="center"/>
              <w:rPr>
                <w:rFonts w:ascii="仿宋" w:eastAsia="仿宋" w:hAnsi="仿宋" w:cs="仿宋"/>
                <w:sz w:val="24"/>
              </w:rPr>
            </w:pPr>
            <w:r>
              <w:rPr>
                <w:rFonts w:ascii="仿宋" w:eastAsia="仿宋" w:hAnsi="仿宋" w:cs="仿宋" w:hint="eastAsia"/>
                <w:sz w:val="24"/>
              </w:rPr>
              <w:t>21</w:t>
            </w:r>
          </w:p>
        </w:tc>
        <w:tc>
          <w:tcPr>
            <w:tcW w:w="8758" w:type="dxa"/>
            <w:gridSpan w:val="2"/>
            <w:vAlign w:val="center"/>
          </w:tcPr>
          <w:p w:rsidR="00A91DCA" w:rsidRDefault="006B2F10">
            <w:pPr>
              <w:snapToGrid w:val="0"/>
              <w:spacing w:line="400" w:lineRule="exact"/>
              <w:rPr>
                <w:rFonts w:ascii="仿宋" w:eastAsia="仿宋" w:hAnsi="仿宋" w:cs="仿宋"/>
                <w:kern w:val="24"/>
              </w:rPr>
            </w:pPr>
            <w:r>
              <w:rPr>
                <w:rFonts w:ascii="仿宋" w:eastAsia="仿宋" w:hAnsi="仿宋" w:cs="仿宋" w:hint="eastAsia"/>
                <w:sz w:val="24"/>
              </w:rPr>
              <w:t>参与绍兴市政府采购活动的投标人按照《浙江省政府采购供应商注册和诚信管理暂行办法》要求执行。</w:t>
            </w:r>
          </w:p>
        </w:tc>
      </w:tr>
      <w:tr w:rsidR="00A91DCA">
        <w:trPr>
          <w:trHeight w:val="588"/>
          <w:jc w:val="center"/>
        </w:trPr>
        <w:tc>
          <w:tcPr>
            <w:tcW w:w="842" w:type="dxa"/>
            <w:vAlign w:val="center"/>
          </w:tcPr>
          <w:p w:rsidR="00A91DCA" w:rsidRDefault="006B2F10">
            <w:pPr>
              <w:tabs>
                <w:tab w:val="left" w:pos="360"/>
                <w:tab w:val="left" w:pos="720"/>
                <w:tab w:val="left" w:pos="900"/>
              </w:tabs>
              <w:spacing w:line="240" w:lineRule="atLeast"/>
              <w:jc w:val="center"/>
              <w:rPr>
                <w:rFonts w:ascii="仿宋" w:eastAsia="仿宋" w:hAnsi="仿宋" w:cs="仿宋"/>
                <w:sz w:val="24"/>
              </w:rPr>
            </w:pPr>
            <w:r>
              <w:rPr>
                <w:rFonts w:ascii="仿宋" w:eastAsia="仿宋" w:hAnsi="仿宋" w:cs="仿宋" w:hint="eastAsia"/>
                <w:sz w:val="24"/>
              </w:rPr>
              <w:t>22</w:t>
            </w:r>
          </w:p>
        </w:tc>
        <w:tc>
          <w:tcPr>
            <w:tcW w:w="8758" w:type="dxa"/>
            <w:gridSpan w:val="2"/>
            <w:vAlign w:val="center"/>
          </w:tcPr>
          <w:p w:rsidR="00A91DCA" w:rsidRDefault="006B2F10">
            <w:pPr>
              <w:spacing w:line="340" w:lineRule="exact"/>
              <w:rPr>
                <w:rFonts w:ascii="仿宋" w:eastAsia="仿宋" w:hAnsi="仿宋" w:cs="仿宋"/>
                <w:sz w:val="24"/>
              </w:rPr>
            </w:pPr>
            <w:r>
              <w:rPr>
                <w:rFonts w:ascii="仿宋" w:eastAsia="仿宋" w:hAnsi="仿宋" w:cs="仿宋" w:hint="eastAsia"/>
                <w:b/>
                <w:bCs/>
                <w:sz w:val="24"/>
              </w:rPr>
              <w:t>采购代理服务费：</w:t>
            </w:r>
          </w:p>
          <w:p w:rsidR="00A91DCA" w:rsidRDefault="006B2F10">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A91DCA" w:rsidRDefault="006B2F10">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）参考《招标代理服务收费管理暂行办法》计价格</w:t>
            </w:r>
            <w:r>
              <w:rPr>
                <w:rFonts w:ascii="仿宋" w:eastAsia="仿宋" w:hAnsi="仿宋" w:cs="仿宋" w:hint="eastAsia"/>
                <w:sz w:val="24"/>
              </w:rPr>
              <w:t>[2002]1980</w:t>
            </w:r>
            <w:r>
              <w:rPr>
                <w:rFonts w:ascii="仿宋" w:eastAsia="仿宋" w:hAnsi="仿宋" w:cs="仿宋" w:hint="eastAsia"/>
                <w:sz w:val="24"/>
              </w:rPr>
              <w:t>号文和</w:t>
            </w:r>
            <w:proofErr w:type="gramStart"/>
            <w:r>
              <w:rPr>
                <w:rFonts w:ascii="仿宋" w:eastAsia="仿宋" w:hAnsi="仿宋" w:cs="仿宋" w:hint="eastAsia"/>
                <w:sz w:val="24"/>
              </w:rPr>
              <w:t>发改价格</w:t>
            </w:r>
            <w:proofErr w:type="gramEnd"/>
            <w:r>
              <w:rPr>
                <w:rFonts w:ascii="仿宋" w:eastAsia="仿宋" w:hAnsi="仿宋" w:cs="仿宋" w:hint="eastAsia"/>
                <w:sz w:val="24"/>
              </w:rPr>
              <w:t>[2011]534</w:t>
            </w:r>
            <w:r>
              <w:rPr>
                <w:rFonts w:ascii="仿宋" w:eastAsia="仿宋" w:hAnsi="仿宋" w:cs="仿宋" w:hint="eastAsia"/>
                <w:sz w:val="24"/>
              </w:rPr>
              <w:t>号文件收费标准</w:t>
            </w:r>
            <w:r>
              <w:rPr>
                <w:rFonts w:ascii="仿宋" w:eastAsia="仿宋" w:hAnsi="仿宋" w:cs="仿宋" w:hint="eastAsia"/>
                <w:sz w:val="24"/>
              </w:rPr>
              <w:t>*60%</w:t>
            </w:r>
            <w:r>
              <w:rPr>
                <w:rFonts w:ascii="仿宋" w:eastAsia="仿宋" w:hAnsi="仿宋" w:cs="仿宋" w:hint="eastAsia"/>
                <w:sz w:val="24"/>
              </w:rPr>
              <w:t>计取，不足</w:t>
            </w:r>
            <w:r>
              <w:rPr>
                <w:rFonts w:ascii="仿宋" w:eastAsia="仿宋" w:hAnsi="仿宋" w:cs="仿宋" w:hint="eastAsia"/>
                <w:sz w:val="24"/>
              </w:rPr>
              <w:t>2000</w:t>
            </w:r>
            <w:r>
              <w:rPr>
                <w:rFonts w:ascii="仿宋" w:eastAsia="仿宋" w:hAnsi="仿宋" w:cs="仿宋" w:hint="eastAsia"/>
                <w:sz w:val="24"/>
              </w:rPr>
              <w:t>元按</w:t>
            </w:r>
            <w:r>
              <w:rPr>
                <w:rFonts w:ascii="仿宋" w:eastAsia="仿宋" w:hAnsi="仿宋" w:cs="仿宋" w:hint="eastAsia"/>
                <w:sz w:val="24"/>
              </w:rPr>
              <w:t>2000</w:t>
            </w:r>
            <w:r>
              <w:rPr>
                <w:rFonts w:ascii="仿宋" w:eastAsia="仿宋" w:hAnsi="仿宋" w:cs="仿宋" w:hint="eastAsia"/>
                <w:sz w:val="24"/>
              </w:rPr>
              <w:t>元计取，</w:t>
            </w:r>
            <w:r>
              <w:rPr>
                <w:rFonts w:ascii="仿宋" w:eastAsia="仿宋" w:hAnsi="仿宋" w:cs="仿宋" w:hint="eastAsia"/>
                <w:sz w:val="24"/>
                <w:szCs w:val="24"/>
              </w:rPr>
              <w:t>超过</w:t>
            </w:r>
            <w:r>
              <w:rPr>
                <w:rFonts w:ascii="仿宋" w:eastAsia="仿宋" w:hAnsi="仿宋" w:cs="仿宋" w:hint="eastAsia"/>
                <w:sz w:val="24"/>
                <w:szCs w:val="24"/>
              </w:rPr>
              <w:t>15000</w:t>
            </w:r>
            <w:r>
              <w:rPr>
                <w:rFonts w:ascii="仿宋" w:eastAsia="仿宋" w:hAnsi="仿宋" w:cs="仿宋" w:hint="eastAsia"/>
                <w:sz w:val="24"/>
                <w:szCs w:val="24"/>
              </w:rPr>
              <w:t>元按</w:t>
            </w:r>
            <w:r>
              <w:rPr>
                <w:rFonts w:ascii="仿宋" w:eastAsia="仿宋" w:hAnsi="仿宋" w:cs="仿宋" w:hint="eastAsia"/>
                <w:sz w:val="24"/>
                <w:szCs w:val="24"/>
              </w:rPr>
              <w:t>15000</w:t>
            </w:r>
            <w:r>
              <w:rPr>
                <w:rFonts w:ascii="仿宋" w:eastAsia="仿宋" w:hAnsi="仿宋" w:cs="仿宋" w:hint="eastAsia"/>
                <w:sz w:val="24"/>
                <w:szCs w:val="24"/>
              </w:rPr>
              <w:t>元计</w:t>
            </w:r>
            <w:r>
              <w:rPr>
                <w:rFonts w:ascii="仿宋" w:eastAsia="仿宋" w:hAnsi="仿宋" w:cs="仿宋" w:hint="eastAsia"/>
                <w:sz w:val="24"/>
              </w:rPr>
              <w:t>。</w:t>
            </w:r>
          </w:p>
          <w:p w:rsidR="00A91DCA" w:rsidRDefault="006B2F10">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A91DCA" w:rsidRDefault="006B2F10">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A91DCA" w:rsidRDefault="006B2F10">
            <w:pPr>
              <w:spacing w:line="340" w:lineRule="exact"/>
              <w:rPr>
                <w:rFonts w:ascii="仿宋" w:eastAsia="仿宋" w:hAnsi="仿宋" w:cs="仿宋"/>
                <w:sz w:val="24"/>
              </w:rPr>
            </w:pPr>
            <w:r>
              <w:rPr>
                <w:rFonts w:ascii="仿宋" w:eastAsia="仿宋" w:hAnsi="仿宋" w:cs="仿宋" w:hint="eastAsia"/>
                <w:sz w:val="24"/>
              </w:rPr>
              <w:t>公司名称：华</w:t>
            </w:r>
            <w:proofErr w:type="gramStart"/>
            <w:r>
              <w:rPr>
                <w:rFonts w:ascii="仿宋" w:eastAsia="仿宋" w:hAnsi="仿宋" w:cs="仿宋" w:hint="eastAsia"/>
                <w:sz w:val="24"/>
              </w:rPr>
              <w:t>诚工程</w:t>
            </w:r>
            <w:proofErr w:type="gramEnd"/>
            <w:r>
              <w:rPr>
                <w:rFonts w:ascii="仿宋" w:eastAsia="仿宋" w:hAnsi="仿宋" w:cs="仿宋" w:hint="eastAsia"/>
                <w:sz w:val="24"/>
              </w:rPr>
              <w:t>咨询集团有限公司</w:t>
            </w:r>
          </w:p>
          <w:p w:rsidR="00A91DCA" w:rsidRDefault="006B2F10">
            <w:pPr>
              <w:spacing w:line="340" w:lineRule="exact"/>
              <w:rPr>
                <w:rFonts w:ascii="仿宋" w:eastAsia="仿宋" w:hAnsi="仿宋" w:cs="仿宋"/>
                <w:sz w:val="24"/>
              </w:rPr>
            </w:pPr>
            <w:r>
              <w:rPr>
                <w:rFonts w:ascii="仿宋" w:eastAsia="仿宋" w:hAnsi="仿宋" w:cs="仿宋" w:hint="eastAsia"/>
                <w:sz w:val="24"/>
              </w:rPr>
              <w:t>开户行：上海浦东发展银行股份有限公司杭州和睦支行</w:t>
            </w:r>
          </w:p>
          <w:p w:rsidR="00A91DCA" w:rsidRDefault="006B2F10">
            <w:pPr>
              <w:spacing w:line="340" w:lineRule="exact"/>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w:t>
            </w:r>
            <w:r>
              <w:rPr>
                <w:rFonts w:ascii="仿宋" w:eastAsia="仿宋" w:hAnsi="仿宋" w:cs="仿宋" w:hint="eastAsia"/>
                <w:sz w:val="24"/>
              </w:rPr>
              <w:t>号：</w:t>
            </w:r>
            <w:r>
              <w:rPr>
                <w:rFonts w:ascii="仿宋" w:eastAsia="仿宋" w:hAnsi="仿宋" w:cs="仿宋" w:hint="eastAsia"/>
                <w:sz w:val="24"/>
              </w:rPr>
              <w:t>95220078801100000315</w:t>
            </w:r>
          </w:p>
          <w:p w:rsidR="00A91DCA" w:rsidRDefault="006B2F10">
            <w:pPr>
              <w:snapToGrid w:val="0"/>
              <w:spacing w:line="4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A91DCA">
        <w:trPr>
          <w:trHeight w:val="588"/>
          <w:jc w:val="center"/>
        </w:trPr>
        <w:tc>
          <w:tcPr>
            <w:tcW w:w="9600" w:type="dxa"/>
            <w:gridSpan w:val="3"/>
            <w:vAlign w:val="center"/>
          </w:tcPr>
          <w:p w:rsidR="00A91DCA" w:rsidRDefault="006B2F10">
            <w:pPr>
              <w:snapToGrid w:val="0"/>
              <w:spacing w:line="440" w:lineRule="exact"/>
              <w:rPr>
                <w:rFonts w:ascii="仿宋" w:eastAsia="仿宋" w:hAnsi="仿宋" w:cs="仿宋"/>
                <w:sz w:val="24"/>
              </w:rPr>
            </w:pPr>
            <w:r>
              <w:rPr>
                <w:rFonts w:ascii="仿宋" w:eastAsia="仿宋" w:hAnsi="仿宋" w:cs="仿宋" w:hint="eastAsia"/>
                <w:kern w:val="24"/>
                <w:sz w:val="24"/>
              </w:rPr>
              <w:t>解释：凡涉及本招标文件的解释权属于招标人和采购代理机构。</w:t>
            </w:r>
          </w:p>
        </w:tc>
      </w:tr>
      <w:tr w:rsidR="00A91DCA">
        <w:trPr>
          <w:trHeight w:val="588"/>
          <w:jc w:val="center"/>
        </w:trPr>
        <w:tc>
          <w:tcPr>
            <w:tcW w:w="9600" w:type="dxa"/>
            <w:gridSpan w:val="3"/>
            <w:vAlign w:val="center"/>
          </w:tcPr>
          <w:p w:rsidR="00A91DCA" w:rsidRDefault="006B2F10">
            <w:pPr>
              <w:spacing w:line="44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注：中标人放弃中标资格或因质疑、投诉被取消中标资格或不能履行合同的，本项目重新组织采购。对放弃中标（成交）资格的供应商，需承担代理费和专家评审费等费用。</w:t>
            </w:r>
          </w:p>
        </w:tc>
      </w:tr>
    </w:tbl>
    <w:p w:rsidR="00A91DCA" w:rsidRDefault="006B2F10">
      <w:pPr>
        <w:pageBreakBefore/>
        <w:snapToGrid w:val="0"/>
        <w:spacing w:line="300" w:lineRule="auto"/>
        <w:jc w:val="center"/>
        <w:rPr>
          <w:rFonts w:ascii="仿宋" w:eastAsia="仿宋" w:hAnsi="仿宋" w:cs="仿宋"/>
          <w:b/>
          <w:sz w:val="36"/>
          <w:szCs w:val="36"/>
        </w:rPr>
      </w:pPr>
      <w:bookmarkStart w:id="5" w:name="_Toc643610529"/>
      <w:r>
        <w:rPr>
          <w:rFonts w:ascii="仿宋" w:eastAsia="仿宋" w:hAnsi="仿宋" w:cs="仿宋" w:hint="eastAsia"/>
          <w:b/>
          <w:sz w:val="36"/>
          <w:szCs w:val="36"/>
        </w:rPr>
        <w:lastRenderedPageBreak/>
        <w:t>一、总则</w:t>
      </w:r>
    </w:p>
    <w:p w:rsidR="00A91DCA" w:rsidRDefault="006B2F10">
      <w:pPr>
        <w:spacing w:line="440" w:lineRule="exac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工程说明</w:t>
      </w:r>
    </w:p>
    <w:p w:rsidR="00A91DCA" w:rsidRDefault="006B2F10">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详见前附表。</w:t>
      </w:r>
    </w:p>
    <w:p w:rsidR="00A91DCA" w:rsidRDefault="006B2F10">
      <w:pPr>
        <w:spacing w:line="440" w:lineRule="exact"/>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hint="eastAsia"/>
          <w:b/>
          <w:sz w:val="24"/>
          <w:szCs w:val="24"/>
        </w:rPr>
        <w:t>招标范围</w:t>
      </w:r>
    </w:p>
    <w:p w:rsidR="00A91DCA" w:rsidRDefault="006B2F10">
      <w:pPr>
        <w:spacing w:line="440" w:lineRule="exact"/>
        <w:rPr>
          <w:rFonts w:ascii="仿宋" w:eastAsia="仿宋" w:hAnsi="仿宋" w:cs="仿宋"/>
          <w:sz w:val="24"/>
          <w:szCs w:val="24"/>
        </w:rPr>
      </w:pPr>
      <w:r>
        <w:rPr>
          <w:rFonts w:ascii="仿宋" w:eastAsia="仿宋" w:hAnsi="仿宋" w:cs="仿宋" w:hint="eastAsia"/>
          <w:sz w:val="24"/>
          <w:szCs w:val="24"/>
        </w:rPr>
        <w:t>详见第三部分采购需求。</w:t>
      </w:r>
    </w:p>
    <w:p w:rsidR="00A91DCA" w:rsidRDefault="006B2F10">
      <w:pPr>
        <w:spacing w:line="440" w:lineRule="exact"/>
        <w:rPr>
          <w:rFonts w:ascii="仿宋" w:eastAsia="仿宋" w:hAnsi="仿宋" w:cs="仿宋"/>
          <w:b/>
          <w:sz w:val="24"/>
          <w:szCs w:val="24"/>
        </w:rPr>
      </w:pPr>
      <w:r>
        <w:rPr>
          <w:rFonts w:ascii="仿宋" w:eastAsia="仿宋" w:hAnsi="仿宋" w:cs="仿宋" w:hint="eastAsia"/>
          <w:b/>
          <w:sz w:val="24"/>
          <w:szCs w:val="24"/>
        </w:rPr>
        <w:t>3.</w:t>
      </w:r>
      <w:r>
        <w:rPr>
          <w:rFonts w:ascii="仿宋" w:eastAsia="仿宋" w:hAnsi="仿宋" w:cs="仿宋" w:hint="eastAsia"/>
          <w:b/>
          <w:sz w:val="24"/>
          <w:szCs w:val="24"/>
        </w:rPr>
        <w:t>招标方式</w:t>
      </w:r>
    </w:p>
    <w:p w:rsidR="00A91DCA" w:rsidRDefault="006B2F10">
      <w:pPr>
        <w:spacing w:line="440" w:lineRule="exact"/>
        <w:rPr>
          <w:rFonts w:ascii="仿宋" w:eastAsia="仿宋" w:hAnsi="仿宋" w:cs="仿宋"/>
          <w:b/>
          <w:sz w:val="24"/>
          <w:szCs w:val="24"/>
        </w:rPr>
      </w:pPr>
      <w:r>
        <w:rPr>
          <w:rFonts w:ascii="仿宋" w:eastAsia="仿宋" w:hAnsi="仿宋" w:cs="仿宋" w:hint="eastAsia"/>
          <w:bCs/>
          <w:sz w:val="24"/>
          <w:szCs w:val="24"/>
        </w:rPr>
        <w:t>本工程采用综合评分法，资格审查采用资格后审方法。</w:t>
      </w:r>
    </w:p>
    <w:p w:rsidR="00A91DCA" w:rsidRDefault="006B2F10">
      <w:pPr>
        <w:spacing w:line="440" w:lineRule="exact"/>
        <w:rPr>
          <w:rFonts w:ascii="仿宋" w:eastAsia="仿宋" w:hAnsi="仿宋" w:cs="仿宋"/>
          <w:b/>
          <w:sz w:val="24"/>
          <w:szCs w:val="24"/>
        </w:rPr>
      </w:pPr>
      <w:r>
        <w:rPr>
          <w:rFonts w:ascii="仿宋" w:eastAsia="仿宋" w:hAnsi="仿宋" w:cs="仿宋" w:hint="eastAsia"/>
          <w:b/>
          <w:sz w:val="24"/>
          <w:szCs w:val="24"/>
        </w:rPr>
        <w:t>4.</w:t>
      </w:r>
      <w:r>
        <w:rPr>
          <w:rFonts w:ascii="仿宋" w:eastAsia="仿宋" w:hAnsi="仿宋" w:cs="仿宋" w:hint="eastAsia"/>
          <w:b/>
          <w:sz w:val="24"/>
          <w:szCs w:val="24"/>
        </w:rPr>
        <w:t>资金来源：</w:t>
      </w:r>
    </w:p>
    <w:p w:rsidR="00A91DCA" w:rsidRDefault="006B2F10">
      <w:pPr>
        <w:spacing w:line="440" w:lineRule="exact"/>
        <w:rPr>
          <w:rFonts w:ascii="仿宋" w:eastAsia="仿宋" w:hAnsi="仿宋" w:cs="仿宋"/>
          <w:bCs/>
          <w:sz w:val="24"/>
          <w:szCs w:val="24"/>
        </w:rPr>
      </w:pPr>
      <w:r>
        <w:rPr>
          <w:rFonts w:ascii="仿宋" w:eastAsia="仿宋" w:hAnsi="仿宋" w:cs="仿宋" w:hint="eastAsia"/>
          <w:bCs/>
          <w:sz w:val="24"/>
          <w:szCs w:val="24"/>
        </w:rPr>
        <w:t>详见前附表。</w:t>
      </w:r>
    </w:p>
    <w:p w:rsidR="00A91DCA" w:rsidRDefault="006B2F10">
      <w:pPr>
        <w:spacing w:line="440" w:lineRule="exact"/>
        <w:rPr>
          <w:rFonts w:ascii="仿宋" w:eastAsia="仿宋" w:hAnsi="仿宋" w:cs="仿宋"/>
          <w:b/>
          <w:sz w:val="24"/>
          <w:szCs w:val="24"/>
        </w:rPr>
      </w:pPr>
      <w:r>
        <w:rPr>
          <w:rFonts w:ascii="仿宋" w:eastAsia="仿宋" w:hAnsi="仿宋" w:cs="仿宋" w:hint="eastAsia"/>
          <w:b/>
          <w:sz w:val="24"/>
          <w:szCs w:val="24"/>
        </w:rPr>
        <w:t>5.</w:t>
      </w:r>
      <w:r>
        <w:rPr>
          <w:rFonts w:ascii="仿宋" w:eastAsia="仿宋" w:hAnsi="仿宋" w:cs="仿宋" w:hint="eastAsia"/>
          <w:b/>
          <w:sz w:val="24"/>
          <w:szCs w:val="24"/>
        </w:rPr>
        <w:t>投标费用</w:t>
      </w:r>
    </w:p>
    <w:p w:rsidR="00A91DCA" w:rsidRDefault="006B2F10">
      <w:pPr>
        <w:pStyle w:val="a"/>
        <w:numPr>
          <w:ilvl w:val="0"/>
          <w:numId w:val="0"/>
        </w:numPr>
        <w:spacing w:afterLines="0" w:line="440" w:lineRule="exact"/>
        <w:ind w:firstLineChars="200" w:firstLine="480"/>
        <w:rPr>
          <w:rFonts w:ascii="仿宋" w:eastAsia="仿宋" w:hAnsi="仿宋" w:cs="仿宋"/>
          <w:b/>
          <w:bCs/>
        </w:rPr>
      </w:pPr>
      <w:r>
        <w:rPr>
          <w:rFonts w:ascii="仿宋" w:eastAsia="仿宋" w:hAnsi="仿宋" w:cs="仿宋" w:hint="eastAsia"/>
        </w:rPr>
        <w:t>投标人应自行承担编制投标文件及参加本次投标所涉及的一切费用。不管投标结果如何，招标人对上述费用不负任何责任。</w:t>
      </w:r>
      <w:r>
        <w:rPr>
          <w:rFonts w:ascii="仿宋" w:eastAsia="仿宋" w:hAnsi="仿宋" w:cs="仿宋" w:hint="eastAsia"/>
          <w:b/>
          <w:bCs/>
        </w:rPr>
        <w:t>中标人须向采购代理机构交纳代理服务费，具体详见投标人须知前附表。</w:t>
      </w:r>
    </w:p>
    <w:p w:rsidR="00A91DCA" w:rsidRDefault="006B2F10">
      <w:pPr>
        <w:spacing w:line="440" w:lineRule="exact"/>
        <w:rPr>
          <w:rFonts w:ascii="仿宋" w:eastAsia="仿宋" w:hAnsi="仿宋" w:cs="仿宋"/>
          <w:b/>
          <w:sz w:val="24"/>
        </w:rPr>
      </w:pPr>
      <w:r>
        <w:rPr>
          <w:rFonts w:ascii="仿宋" w:eastAsia="仿宋" w:hAnsi="仿宋" w:cs="仿宋" w:hint="eastAsia"/>
          <w:b/>
          <w:bCs/>
          <w:sz w:val="24"/>
          <w:szCs w:val="24"/>
        </w:rPr>
        <w:t>6.</w:t>
      </w:r>
      <w:r>
        <w:rPr>
          <w:rFonts w:ascii="仿宋" w:eastAsia="仿宋" w:hAnsi="仿宋" w:cs="仿宋" w:hint="eastAsia"/>
          <w:b/>
          <w:sz w:val="24"/>
        </w:rPr>
        <w:t>采购项目需要落实的政府采购政策</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6.2 </w:t>
      </w:r>
      <w:r>
        <w:rPr>
          <w:rFonts w:ascii="仿宋" w:eastAsia="仿宋" w:hAnsi="仿宋" w:cs="仿宋" w:hint="eastAsia"/>
          <w:sz w:val="24"/>
        </w:rPr>
        <w:t>节能环保要求</w:t>
      </w:r>
    </w:p>
    <w:p w:rsidR="00A91DCA" w:rsidRDefault="006B2F10">
      <w:pPr>
        <w:spacing w:line="440" w:lineRule="exact"/>
        <w:rPr>
          <w:rFonts w:ascii="仿宋" w:eastAsia="仿宋" w:hAnsi="仿宋" w:cs="仿宋"/>
          <w:sz w:val="24"/>
        </w:rPr>
      </w:pPr>
      <w:r>
        <w:rPr>
          <w:rFonts w:ascii="仿宋" w:eastAsia="仿宋" w:hAnsi="仿宋" w:cs="仿宋" w:hint="eastAsia"/>
          <w:sz w:val="24"/>
        </w:rPr>
        <w:t>6.2.1</w:t>
      </w:r>
      <w:r>
        <w:rPr>
          <w:rFonts w:ascii="仿宋" w:eastAsia="仿宋" w:hAnsi="仿宋" w:cs="仿宋" w:hint="eastAsia"/>
          <w:sz w:val="24"/>
        </w:rPr>
        <w:t>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A91DCA" w:rsidRDefault="006B2F10">
      <w:pPr>
        <w:spacing w:line="440" w:lineRule="exact"/>
        <w:rPr>
          <w:rFonts w:ascii="仿宋" w:eastAsia="仿宋" w:hAnsi="仿宋" w:cs="仿宋"/>
          <w:b/>
          <w:sz w:val="24"/>
        </w:rPr>
      </w:pPr>
      <w:r>
        <w:rPr>
          <w:rFonts w:ascii="仿宋" w:eastAsia="仿宋" w:hAnsi="仿宋" w:cs="仿宋" w:hint="eastAsia"/>
          <w:sz w:val="24"/>
        </w:rPr>
        <w:t>6.2.2</w:t>
      </w:r>
      <w:r>
        <w:rPr>
          <w:rFonts w:ascii="仿宋" w:eastAsia="仿宋" w:hAnsi="仿宋" w:cs="仿宋" w:hint="eastAsia"/>
          <w:b/>
          <w:sz w:val="24"/>
        </w:rPr>
        <w:t>招标人拟采购的产品属于政府强制采购的节能产品品目清单范围的，投标人未按招标文件要求提供国家确定的认证机构出具的、处于有效期之内的节能产品认证证书，投标无效。</w:t>
      </w:r>
    </w:p>
    <w:p w:rsidR="00A91DCA" w:rsidRDefault="006B2F10">
      <w:pPr>
        <w:spacing w:line="440" w:lineRule="exact"/>
        <w:rPr>
          <w:rFonts w:ascii="仿宋" w:eastAsia="仿宋" w:hAnsi="仿宋" w:cs="仿宋"/>
          <w:sz w:val="24"/>
        </w:rPr>
      </w:pPr>
      <w:r>
        <w:rPr>
          <w:rFonts w:ascii="仿宋" w:eastAsia="仿宋" w:hAnsi="仿宋" w:cs="仿宋" w:hint="eastAsia"/>
          <w:sz w:val="24"/>
        </w:rPr>
        <w:t>6.3</w:t>
      </w:r>
      <w:r>
        <w:rPr>
          <w:rFonts w:ascii="仿宋" w:eastAsia="仿宋" w:hAnsi="仿宋" w:cs="仿宋" w:hint="eastAsia"/>
          <w:bCs/>
          <w:sz w:val="24"/>
        </w:rPr>
        <w:t>小</w:t>
      </w:r>
      <w:proofErr w:type="gramStart"/>
      <w:r>
        <w:rPr>
          <w:rFonts w:ascii="仿宋" w:eastAsia="仿宋" w:hAnsi="仿宋" w:cs="仿宋" w:hint="eastAsia"/>
          <w:bCs/>
          <w:sz w:val="24"/>
        </w:rPr>
        <w:t>微</w:t>
      </w:r>
      <w:r>
        <w:rPr>
          <w:rFonts w:ascii="仿宋" w:eastAsia="仿宋" w:hAnsi="仿宋" w:cs="仿宋" w:hint="eastAsia"/>
          <w:sz w:val="24"/>
        </w:rPr>
        <w:t>企业</w:t>
      </w:r>
      <w:proofErr w:type="gramEnd"/>
      <w:r>
        <w:rPr>
          <w:rFonts w:ascii="仿宋" w:eastAsia="仿宋" w:hAnsi="仿宋" w:cs="仿宋" w:hint="eastAsia"/>
          <w:sz w:val="24"/>
        </w:rPr>
        <w:t>价格扣除</w:t>
      </w:r>
    </w:p>
    <w:p w:rsidR="00A91DCA" w:rsidRDefault="006B2F10">
      <w:pPr>
        <w:spacing w:line="440" w:lineRule="exact"/>
        <w:rPr>
          <w:rFonts w:ascii="仿宋" w:eastAsia="仿宋" w:hAnsi="仿宋" w:cs="仿宋"/>
          <w:bCs/>
          <w:sz w:val="24"/>
        </w:rPr>
      </w:pPr>
      <w:r>
        <w:rPr>
          <w:rFonts w:ascii="仿宋" w:eastAsia="仿宋" w:hAnsi="仿宋" w:cs="仿宋" w:hint="eastAsia"/>
          <w:sz w:val="24"/>
        </w:rPr>
        <w:t>6.3.1</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是指</w:t>
      </w:r>
      <w:r>
        <w:rPr>
          <w:rFonts w:ascii="仿宋" w:eastAsia="仿宋" w:hAnsi="仿宋" w:cs="仿宋" w:hint="eastAsia"/>
          <w:bCs/>
          <w:sz w:val="24"/>
        </w:rPr>
        <w:t>在中华人民共和国境内依法设立，依据国务院批准的中小企</w:t>
      </w:r>
      <w:r>
        <w:rPr>
          <w:rFonts w:ascii="仿宋" w:eastAsia="仿宋" w:hAnsi="仿宋" w:cs="仿宋" w:hint="eastAsia"/>
          <w:bCs/>
          <w:sz w:val="24"/>
        </w:rPr>
        <w:t>业划分标准确定的小型企业和微型企业，但与大企业的负责人为同一人，或者与大企业存在直接控股、管理关系的除外。</w:t>
      </w:r>
    </w:p>
    <w:p w:rsidR="00A91DCA" w:rsidRDefault="006B2F10">
      <w:pPr>
        <w:spacing w:line="440" w:lineRule="exact"/>
        <w:ind w:firstLineChars="200" w:firstLine="480"/>
        <w:rPr>
          <w:rFonts w:ascii="仿宋" w:eastAsia="仿宋" w:hAnsi="仿宋" w:cs="仿宋"/>
          <w:bCs/>
          <w:sz w:val="24"/>
        </w:rPr>
      </w:pPr>
      <w:r>
        <w:rPr>
          <w:rFonts w:ascii="仿宋" w:eastAsia="仿宋" w:hAnsi="仿宋" w:cs="仿宋" w:hint="eastAsia"/>
          <w:bCs/>
          <w:sz w:val="24"/>
        </w:rPr>
        <w:lastRenderedPageBreak/>
        <w:t>符合中小企业划分标准的个体工商户，在政府采购活动中视同中小企业。</w:t>
      </w:r>
    </w:p>
    <w:p w:rsidR="00A91DCA" w:rsidRDefault="006B2F10">
      <w:pPr>
        <w:spacing w:line="440" w:lineRule="exact"/>
        <w:rPr>
          <w:rFonts w:ascii="仿宋" w:eastAsia="仿宋" w:hAnsi="仿宋" w:cs="仿宋"/>
          <w:bCs/>
          <w:sz w:val="24"/>
        </w:rPr>
      </w:pPr>
      <w:r>
        <w:rPr>
          <w:rFonts w:ascii="仿宋" w:eastAsia="仿宋" w:hAnsi="仿宋" w:cs="仿宋" w:hint="eastAsia"/>
          <w:bCs/>
          <w:sz w:val="24"/>
        </w:rPr>
        <w:t>6.3.2</w:t>
      </w:r>
      <w:r>
        <w:rPr>
          <w:rFonts w:ascii="仿宋" w:eastAsia="仿宋" w:hAnsi="仿宋" w:cs="仿宋" w:hint="eastAsia"/>
          <w:bCs/>
          <w:sz w:val="24"/>
        </w:rPr>
        <w:t>在货物采购项目中，货物由小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制造，即货物由小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生产且使用该小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商号或者注册商标。</w:t>
      </w:r>
      <w:r>
        <w:rPr>
          <w:rFonts w:ascii="仿宋" w:eastAsia="仿宋" w:hAnsi="仿宋" w:cs="仿宋" w:hint="eastAsia"/>
          <w:b/>
          <w:bCs/>
          <w:sz w:val="24"/>
        </w:rPr>
        <w:t>供应商提供的货物既有中小企业制造货物，也有大型企业制造货物的，不享受中小企业扶持政策。</w:t>
      </w:r>
    </w:p>
    <w:p w:rsidR="00A91DCA" w:rsidRDefault="006B2F10">
      <w:pPr>
        <w:spacing w:line="440" w:lineRule="exact"/>
        <w:rPr>
          <w:rFonts w:ascii="仿宋" w:eastAsia="仿宋" w:hAnsi="仿宋" w:cs="仿宋"/>
          <w:bCs/>
          <w:sz w:val="24"/>
        </w:rPr>
      </w:pPr>
      <w:r>
        <w:rPr>
          <w:rFonts w:ascii="仿宋" w:eastAsia="仿宋" w:hAnsi="仿宋" w:cs="仿宋" w:hint="eastAsia"/>
          <w:bCs/>
          <w:sz w:val="24"/>
        </w:rPr>
        <w:t>6.3.3</w:t>
      </w:r>
      <w:r>
        <w:rPr>
          <w:rFonts w:ascii="仿宋" w:eastAsia="仿宋" w:hAnsi="仿宋" w:cs="仿宋" w:hint="eastAsia"/>
          <w:bCs/>
          <w:sz w:val="24"/>
        </w:rPr>
        <w:t>在服务采购项目中，服务由小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承接，即提供服务的人员为小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依照《中华人民共和国劳动合同法》订立劳动合同的从业人员。</w:t>
      </w:r>
    </w:p>
    <w:p w:rsidR="00A91DCA" w:rsidRDefault="006B2F10">
      <w:pPr>
        <w:spacing w:line="440" w:lineRule="exact"/>
        <w:rPr>
          <w:rFonts w:ascii="仿宋" w:eastAsia="仿宋" w:hAnsi="仿宋" w:cs="仿宋"/>
          <w:sz w:val="24"/>
        </w:rPr>
      </w:pPr>
      <w:r>
        <w:rPr>
          <w:rFonts w:ascii="仿宋" w:eastAsia="仿宋" w:hAnsi="仿宋" w:cs="仿宋" w:hint="eastAsia"/>
          <w:sz w:val="24"/>
        </w:rPr>
        <w:t>6.3.4</w:t>
      </w:r>
      <w:r>
        <w:rPr>
          <w:rFonts w:ascii="仿宋" w:eastAsia="仿宋" w:hAnsi="仿宋" w:cs="仿宋" w:hint="eastAsia"/>
          <w:sz w:val="24"/>
        </w:rPr>
        <w:t>小</w:t>
      </w:r>
      <w:proofErr w:type="gramStart"/>
      <w:r>
        <w:rPr>
          <w:rFonts w:ascii="仿宋" w:eastAsia="仿宋" w:hAnsi="仿宋" w:cs="仿宋" w:hint="eastAsia"/>
          <w:sz w:val="24"/>
        </w:rPr>
        <w:t>微企</w:t>
      </w:r>
      <w:r>
        <w:rPr>
          <w:rFonts w:ascii="仿宋" w:eastAsia="仿宋" w:hAnsi="仿宋" w:cs="仿宋" w:hint="eastAsia"/>
          <w:sz w:val="24"/>
        </w:rPr>
        <w:t>业</w:t>
      </w:r>
      <w:proofErr w:type="gramEnd"/>
      <w:r>
        <w:rPr>
          <w:rFonts w:ascii="仿宋" w:eastAsia="仿宋" w:hAnsi="仿宋" w:cs="仿宋" w:hint="eastAsia"/>
          <w:sz w:val="24"/>
        </w:rPr>
        <w:t>应按照招标文件格式要求提供《中小企业声明函》。</w:t>
      </w:r>
    </w:p>
    <w:p w:rsidR="00A91DCA" w:rsidRDefault="006B2F10">
      <w:pPr>
        <w:spacing w:line="440" w:lineRule="exact"/>
        <w:rPr>
          <w:rFonts w:ascii="仿宋" w:eastAsia="仿宋" w:hAnsi="仿宋" w:cs="仿宋"/>
          <w:sz w:val="24"/>
        </w:rPr>
      </w:pPr>
      <w:r>
        <w:rPr>
          <w:rFonts w:ascii="仿宋" w:eastAsia="仿宋" w:hAnsi="仿宋" w:cs="仿宋" w:hint="eastAsia"/>
          <w:sz w:val="24"/>
        </w:rPr>
        <w:t>6.3.5</w:t>
      </w:r>
      <w:r>
        <w:rPr>
          <w:rFonts w:ascii="仿宋" w:eastAsia="仿宋" w:hAnsi="仿宋" w:cs="仿宋" w:hint="eastAsia"/>
          <w:sz w:val="24"/>
        </w:rPr>
        <w:t>对于经主管预算单位统筹后未预留份额专门面向中小企业采购的采购项目，以及预留份额项目中的非预留部分采购包，采购人、采购代理机构将对符合规定的小</w:t>
      </w:r>
      <w:proofErr w:type="gramStart"/>
      <w:r>
        <w:rPr>
          <w:rFonts w:ascii="仿宋" w:eastAsia="仿宋" w:hAnsi="仿宋" w:cs="仿宋" w:hint="eastAsia"/>
          <w:sz w:val="24"/>
        </w:rPr>
        <w:t>微企业</w:t>
      </w:r>
      <w:proofErr w:type="gramEnd"/>
      <w:r>
        <w:rPr>
          <w:rFonts w:ascii="仿宋" w:eastAsia="仿宋" w:hAnsi="仿宋" w:cs="仿宋" w:hint="eastAsia"/>
          <w:sz w:val="24"/>
        </w:rPr>
        <w:t>报价给予</w:t>
      </w:r>
      <w:r>
        <w:rPr>
          <w:rFonts w:ascii="仿宋" w:eastAsia="仿宋" w:hAnsi="仿宋" w:cs="仿宋" w:hint="eastAsia"/>
          <w:sz w:val="24"/>
        </w:rPr>
        <w:t>5%</w:t>
      </w:r>
      <w:r>
        <w:rPr>
          <w:rFonts w:ascii="仿宋" w:eastAsia="仿宋" w:hAnsi="仿宋" w:cs="仿宋" w:hint="eastAsia"/>
          <w:sz w:val="24"/>
        </w:rPr>
        <w:t>的扣除，用扣除后的价格参加评审。</w:t>
      </w:r>
    </w:p>
    <w:p w:rsidR="00A91DCA" w:rsidRDefault="006B2F10">
      <w:pPr>
        <w:spacing w:line="440" w:lineRule="exact"/>
        <w:rPr>
          <w:rFonts w:ascii="仿宋" w:eastAsia="仿宋" w:hAnsi="仿宋" w:cs="仿宋"/>
          <w:sz w:val="24"/>
        </w:rPr>
      </w:pPr>
      <w:r>
        <w:rPr>
          <w:rFonts w:ascii="仿宋" w:eastAsia="仿宋" w:hAnsi="仿宋" w:cs="仿宋" w:hint="eastAsia"/>
          <w:sz w:val="24"/>
        </w:rPr>
        <w:t>6.3.6</w:t>
      </w:r>
      <w:r>
        <w:rPr>
          <w:rFonts w:ascii="仿宋" w:eastAsia="仿宋" w:hAnsi="仿宋" w:cs="仿宋" w:hint="eastAsia"/>
          <w:sz w:val="24"/>
        </w:rPr>
        <w:t>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分包的采购项目，对于联合协议或者分包意向协议约定小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w:t>
      </w:r>
      <w:r>
        <w:rPr>
          <w:rFonts w:ascii="仿宋" w:eastAsia="仿宋" w:hAnsi="仿宋" w:cs="仿宋" w:hint="eastAsia"/>
          <w:sz w:val="24"/>
        </w:rPr>
        <w:t>30%</w:t>
      </w:r>
      <w:r>
        <w:rPr>
          <w:rFonts w:ascii="仿宋" w:eastAsia="仿宋" w:hAnsi="仿宋" w:cs="仿宋" w:hint="eastAsia"/>
          <w:sz w:val="24"/>
        </w:rPr>
        <w:t>以上的，采购人、采购代理机构将对联合体或者大中型企业的报价给予</w:t>
      </w:r>
      <w:r>
        <w:rPr>
          <w:rFonts w:ascii="仿宋" w:eastAsia="仿宋" w:hAnsi="仿宋" w:cs="仿宋" w:hint="eastAsia"/>
          <w:sz w:val="24"/>
        </w:rPr>
        <w:t>2%</w:t>
      </w:r>
      <w:r>
        <w:rPr>
          <w:rFonts w:ascii="仿宋" w:eastAsia="仿宋" w:hAnsi="仿宋" w:cs="仿宋" w:hint="eastAsia"/>
          <w:sz w:val="24"/>
        </w:rPr>
        <w:t>的扣除，用扣除后的价格参</w:t>
      </w:r>
      <w:r>
        <w:rPr>
          <w:rFonts w:ascii="仿宋" w:eastAsia="仿宋" w:hAnsi="仿宋" w:cs="仿宋" w:hint="eastAsia"/>
          <w:sz w:val="24"/>
        </w:rPr>
        <w:t>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A91DCA" w:rsidRDefault="006B2F10">
      <w:pPr>
        <w:spacing w:line="440" w:lineRule="exact"/>
        <w:ind w:firstLineChars="200" w:firstLine="482"/>
        <w:rPr>
          <w:rFonts w:ascii="仿宋" w:eastAsia="仿宋" w:hAnsi="仿宋" w:cs="仿宋"/>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式参加</w:t>
      </w:r>
      <w:proofErr w:type="gramEnd"/>
      <w:r>
        <w:rPr>
          <w:rFonts w:ascii="仿宋" w:eastAsia="仿宋" w:hAnsi="仿宋" w:cs="仿宋" w:hint="eastAsia"/>
          <w:b/>
          <w:sz w:val="24"/>
        </w:rPr>
        <w:t>政府采购活动，</w:t>
      </w:r>
      <w:r>
        <w:rPr>
          <w:rFonts w:ascii="仿宋" w:eastAsia="仿宋" w:hAnsi="仿宋" w:cs="仿宋" w:hint="eastAsia"/>
          <w:b/>
          <w:sz w:val="24"/>
        </w:rPr>
        <w:t xml:space="preserve"> </w:t>
      </w:r>
      <w:r>
        <w:rPr>
          <w:rFonts w:ascii="仿宋" w:eastAsia="仿宋" w:hAnsi="仿宋" w:cs="仿宋" w:hint="eastAsia"/>
          <w:b/>
          <w:sz w:val="24"/>
        </w:rPr>
        <w:t>联合体各方均为中小企业的，联合体视同中小企业。其中，联合体各方均为小</w:t>
      </w:r>
      <w:proofErr w:type="gramStart"/>
      <w:r>
        <w:rPr>
          <w:rFonts w:ascii="仿宋" w:eastAsia="仿宋" w:hAnsi="仿宋" w:cs="仿宋" w:hint="eastAsia"/>
          <w:b/>
          <w:sz w:val="24"/>
        </w:rPr>
        <w:t>微企业</w:t>
      </w:r>
      <w:proofErr w:type="gramEnd"/>
      <w:r>
        <w:rPr>
          <w:rFonts w:ascii="仿宋" w:eastAsia="仿宋" w:hAnsi="仿宋" w:cs="仿宋" w:hint="eastAsia"/>
          <w:b/>
          <w:sz w:val="24"/>
        </w:rPr>
        <w:t>的，联合体视同小微企业。</w:t>
      </w:r>
    </w:p>
    <w:p w:rsidR="00A91DCA" w:rsidRDefault="006B2F10">
      <w:pPr>
        <w:pStyle w:val="af5"/>
        <w:rPr>
          <w:rFonts w:ascii="仿宋" w:eastAsia="仿宋" w:hAnsi="仿宋" w:cs="仿宋"/>
          <w:bCs/>
          <w:szCs w:val="24"/>
        </w:rPr>
      </w:pPr>
      <w:r>
        <w:rPr>
          <w:rFonts w:ascii="仿宋" w:eastAsia="仿宋" w:hAnsi="仿宋" w:cs="仿宋" w:hint="eastAsia"/>
          <w:bCs/>
          <w:szCs w:val="24"/>
        </w:rPr>
        <w:t>6.3.7</w:t>
      </w:r>
      <w:r>
        <w:rPr>
          <w:rFonts w:ascii="仿宋" w:eastAsia="仿宋" w:hAnsi="仿宋" w:cs="仿宋" w:hint="eastAsia"/>
          <w:bCs/>
          <w:szCs w:val="24"/>
        </w:rPr>
        <w:t>符合《关于促进残疾人就业政府采购政策的通知》（财库〔</w:t>
      </w:r>
      <w:r>
        <w:rPr>
          <w:rFonts w:ascii="仿宋" w:eastAsia="仿宋" w:hAnsi="仿宋" w:cs="仿宋" w:hint="eastAsia"/>
          <w:bCs/>
          <w:szCs w:val="24"/>
        </w:rPr>
        <w:t>2017</w:t>
      </w:r>
      <w:r>
        <w:rPr>
          <w:rFonts w:ascii="仿宋" w:eastAsia="仿宋" w:hAnsi="仿宋" w:cs="仿宋" w:hint="eastAsia"/>
          <w:bCs/>
          <w:szCs w:val="24"/>
        </w:rPr>
        <w:t>〕</w:t>
      </w:r>
      <w:r>
        <w:rPr>
          <w:rFonts w:ascii="仿宋" w:eastAsia="仿宋" w:hAnsi="仿宋" w:cs="仿宋" w:hint="eastAsia"/>
          <w:bCs/>
          <w:szCs w:val="24"/>
        </w:rPr>
        <w:t>141</w:t>
      </w:r>
      <w:r>
        <w:rPr>
          <w:rFonts w:ascii="仿宋" w:eastAsia="仿宋" w:hAnsi="仿宋" w:cs="仿宋" w:hint="eastAsia"/>
          <w:bCs/>
          <w:szCs w:val="24"/>
        </w:rPr>
        <w:t>号）规定的条件并提供《残疾人福利性单位声明函》（附件</w:t>
      </w:r>
      <w:r>
        <w:rPr>
          <w:rFonts w:ascii="仿宋" w:eastAsia="仿宋" w:hAnsi="仿宋" w:cs="仿宋" w:hint="eastAsia"/>
          <w:bCs/>
          <w:szCs w:val="24"/>
        </w:rPr>
        <w:t>1</w:t>
      </w:r>
      <w:r>
        <w:rPr>
          <w:rFonts w:ascii="仿宋" w:eastAsia="仿宋" w:hAnsi="仿宋" w:cs="仿宋" w:hint="eastAsia"/>
          <w:bCs/>
          <w:szCs w:val="24"/>
        </w:rPr>
        <w:t>）的残疾人福利性单位视同小微企业；</w:t>
      </w:r>
    </w:p>
    <w:p w:rsidR="00A91DCA" w:rsidRDefault="006B2F10">
      <w:pPr>
        <w:pStyle w:val="af5"/>
        <w:rPr>
          <w:rFonts w:ascii="仿宋" w:eastAsia="仿宋" w:hAnsi="仿宋" w:cs="仿宋"/>
          <w:bCs/>
          <w:szCs w:val="24"/>
        </w:rPr>
      </w:pPr>
      <w:r>
        <w:rPr>
          <w:rFonts w:ascii="仿宋" w:eastAsia="仿宋" w:hAnsi="仿宋" w:cs="仿宋" w:hint="eastAsia"/>
          <w:bCs/>
          <w:szCs w:val="24"/>
        </w:rPr>
        <w:t>6.3.8</w:t>
      </w:r>
      <w:r>
        <w:rPr>
          <w:rFonts w:ascii="仿宋" w:eastAsia="仿宋" w:hAnsi="仿宋" w:cs="仿宋" w:hint="eastAsia"/>
          <w:bCs/>
          <w:szCs w:val="24"/>
        </w:rPr>
        <w:t>符合《关于政府采购支持监狱企业发展有关问题的通知》（财库</w:t>
      </w:r>
      <w:r>
        <w:rPr>
          <w:rFonts w:ascii="仿宋" w:eastAsia="仿宋" w:hAnsi="仿宋" w:cs="仿宋" w:hint="eastAsia"/>
          <w:bCs/>
          <w:szCs w:val="24"/>
        </w:rPr>
        <w:t>[2014]68</w:t>
      </w:r>
      <w:r>
        <w:rPr>
          <w:rFonts w:ascii="仿宋" w:eastAsia="仿宋" w:hAnsi="仿宋" w:cs="仿宋" w:hint="eastAsia"/>
          <w:bCs/>
          <w:szCs w:val="24"/>
        </w:rPr>
        <w:t>号）规定的监狱企业并提供由省级以上监狱管理局、戒毒管理局（含新疆生产建设兵团）出具的属于监狱企业证明文件的，视同为小微企业。</w:t>
      </w:r>
    </w:p>
    <w:p w:rsidR="00A91DCA" w:rsidRDefault="006B2F10">
      <w:pPr>
        <w:pStyle w:val="af5"/>
        <w:rPr>
          <w:rFonts w:ascii="仿宋" w:eastAsia="仿宋" w:hAnsi="仿宋" w:cs="仿宋"/>
          <w:bCs/>
          <w:szCs w:val="24"/>
        </w:rPr>
      </w:pPr>
      <w:r>
        <w:rPr>
          <w:rFonts w:ascii="仿宋" w:eastAsia="仿宋" w:hAnsi="仿宋" w:cs="仿宋" w:hint="eastAsia"/>
          <w:bCs/>
          <w:szCs w:val="24"/>
        </w:rPr>
        <w:t>★</w:t>
      </w:r>
      <w:r>
        <w:rPr>
          <w:rFonts w:ascii="仿宋" w:eastAsia="仿宋" w:hAnsi="仿宋" w:cs="仿宋" w:hint="eastAsia"/>
          <w:bCs/>
          <w:szCs w:val="24"/>
        </w:rPr>
        <w:t>7.</w:t>
      </w:r>
      <w:r>
        <w:rPr>
          <w:rFonts w:ascii="仿宋" w:eastAsia="仿宋" w:hAnsi="仿宋" w:cs="仿宋" w:hint="eastAsia"/>
          <w:bCs/>
          <w:szCs w:val="24"/>
        </w:rPr>
        <w:t>特别说明：</w:t>
      </w:r>
    </w:p>
    <w:p w:rsidR="00A91DCA" w:rsidRDefault="006B2F10">
      <w:pPr>
        <w:pStyle w:val="af5"/>
        <w:rPr>
          <w:rFonts w:ascii="仿宋" w:eastAsia="仿宋" w:hAnsi="仿宋" w:cs="仿宋"/>
          <w:bCs/>
          <w:szCs w:val="24"/>
        </w:rPr>
      </w:pPr>
      <w:r>
        <w:rPr>
          <w:rFonts w:ascii="仿宋" w:eastAsia="仿宋" w:hAnsi="仿宋" w:cs="仿宋" w:hint="eastAsia"/>
          <w:bCs/>
          <w:szCs w:val="24"/>
        </w:rPr>
        <w:t>7.1</w:t>
      </w:r>
      <w:r>
        <w:rPr>
          <w:rFonts w:ascii="仿宋" w:eastAsia="仿宋" w:hAnsi="仿宋" w:cs="仿宋" w:hint="eastAsia"/>
          <w:bCs/>
          <w:szCs w:val="24"/>
        </w:rPr>
        <w:t>供应商投标所使用的资格、信誉、荣誉、业绩与企业认证必须为投标单位所拥有。供应商投标所使用的采购项目实施人员必须为投标单位正式员工。</w:t>
      </w:r>
    </w:p>
    <w:p w:rsidR="00A91DCA" w:rsidRDefault="006B2F10">
      <w:pPr>
        <w:pStyle w:val="af5"/>
        <w:rPr>
          <w:rFonts w:ascii="仿宋" w:eastAsia="仿宋" w:hAnsi="仿宋" w:cs="仿宋"/>
          <w:bCs/>
          <w:szCs w:val="24"/>
        </w:rPr>
      </w:pPr>
      <w:r>
        <w:rPr>
          <w:rFonts w:ascii="仿宋" w:eastAsia="仿宋" w:hAnsi="仿宋" w:cs="仿宋" w:hint="eastAsia"/>
          <w:bCs/>
          <w:szCs w:val="24"/>
        </w:rPr>
        <w:t>7.2</w:t>
      </w:r>
      <w:r>
        <w:rPr>
          <w:rFonts w:ascii="仿宋" w:eastAsia="仿宋" w:hAnsi="仿宋" w:cs="仿宋" w:hint="eastAsia"/>
          <w:bCs/>
          <w:szCs w:val="24"/>
        </w:rPr>
        <w:t>供应商应仔细阅读招标文件的所有内容，按照招标文件的要求提交投标文件，并对所提供的全部资料的真实性承担法律责任。</w:t>
      </w:r>
    </w:p>
    <w:p w:rsidR="00A91DCA" w:rsidRDefault="006B2F10">
      <w:pPr>
        <w:pStyle w:val="af5"/>
        <w:rPr>
          <w:rFonts w:ascii="仿宋" w:eastAsia="仿宋" w:hAnsi="仿宋" w:cs="仿宋"/>
          <w:bCs/>
          <w:szCs w:val="24"/>
        </w:rPr>
      </w:pPr>
      <w:r>
        <w:rPr>
          <w:rFonts w:ascii="仿宋" w:eastAsia="仿宋" w:hAnsi="仿宋" w:cs="仿宋" w:hint="eastAsia"/>
          <w:bCs/>
          <w:szCs w:val="24"/>
        </w:rPr>
        <w:t>7.3</w:t>
      </w:r>
      <w:r>
        <w:rPr>
          <w:rFonts w:ascii="仿宋" w:eastAsia="仿宋" w:hAnsi="仿宋" w:cs="仿宋" w:hint="eastAsia"/>
          <w:bCs/>
          <w:szCs w:val="24"/>
        </w:rPr>
        <w:t>供应商在投标活动中提供任何虚假材料</w:t>
      </w:r>
      <w:r>
        <w:rPr>
          <w:rFonts w:ascii="仿宋" w:eastAsia="仿宋" w:hAnsi="仿宋" w:cs="仿宋" w:hint="eastAsia"/>
          <w:bCs/>
          <w:szCs w:val="24"/>
        </w:rPr>
        <w:t>,</w:t>
      </w:r>
      <w:r>
        <w:rPr>
          <w:rFonts w:ascii="仿宋" w:eastAsia="仿宋" w:hAnsi="仿宋" w:cs="仿宋" w:hint="eastAsia"/>
          <w:bCs/>
          <w:szCs w:val="24"/>
        </w:rPr>
        <w:t>其投标无效，并报监管部门查处；中标后发现的</w:t>
      </w:r>
      <w:r>
        <w:rPr>
          <w:rFonts w:ascii="仿宋" w:eastAsia="仿宋" w:hAnsi="仿宋" w:cs="仿宋" w:hint="eastAsia"/>
          <w:bCs/>
          <w:szCs w:val="24"/>
        </w:rPr>
        <w:t>,</w:t>
      </w:r>
      <w:r>
        <w:rPr>
          <w:rFonts w:ascii="仿宋" w:eastAsia="仿宋" w:hAnsi="仿宋" w:cs="仿宋" w:hint="eastAsia"/>
          <w:bCs/>
          <w:szCs w:val="24"/>
        </w:rPr>
        <w:t>中标人须依照《中华人民共和国消费者权益保护法》之规定赔偿采购人，且民事赔偿并不免除违法供应商的行政与刑事责任。</w:t>
      </w:r>
    </w:p>
    <w:p w:rsidR="00A91DCA" w:rsidRDefault="006B2F10">
      <w:pPr>
        <w:snapToGrid w:val="0"/>
        <w:spacing w:beforeLines="50" w:before="156" w:afterLines="50" w:after="156"/>
        <w:jc w:val="center"/>
        <w:rPr>
          <w:rFonts w:ascii="仿宋" w:eastAsia="仿宋" w:hAnsi="仿宋" w:cs="仿宋"/>
          <w:sz w:val="24"/>
        </w:rPr>
      </w:pPr>
      <w:r>
        <w:rPr>
          <w:rFonts w:ascii="仿宋" w:eastAsia="仿宋" w:hAnsi="仿宋" w:cs="仿宋" w:hint="eastAsia"/>
          <w:b/>
          <w:sz w:val="36"/>
          <w:szCs w:val="36"/>
        </w:rPr>
        <w:lastRenderedPageBreak/>
        <w:t>二、招标文件</w:t>
      </w:r>
    </w:p>
    <w:p w:rsidR="00A91DCA" w:rsidRDefault="006B2F10">
      <w:pPr>
        <w:pStyle w:val="af5"/>
        <w:ind w:firstLineChars="0" w:firstLine="0"/>
        <w:rPr>
          <w:rFonts w:ascii="仿宋" w:eastAsia="仿宋" w:hAnsi="仿宋" w:cs="仿宋"/>
          <w:b/>
          <w:szCs w:val="24"/>
        </w:rPr>
      </w:pPr>
      <w:r>
        <w:rPr>
          <w:rFonts w:ascii="仿宋" w:eastAsia="仿宋" w:hAnsi="仿宋" w:cs="仿宋" w:hint="eastAsia"/>
          <w:b/>
          <w:szCs w:val="24"/>
        </w:rPr>
        <w:t>1.</w:t>
      </w:r>
      <w:r>
        <w:rPr>
          <w:rFonts w:ascii="仿宋" w:eastAsia="仿宋" w:hAnsi="仿宋" w:cs="仿宋" w:hint="eastAsia"/>
          <w:b/>
          <w:szCs w:val="24"/>
        </w:rPr>
        <w:t>招标文件的组成</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1.1 </w:t>
      </w:r>
      <w:r>
        <w:rPr>
          <w:rFonts w:ascii="仿宋" w:eastAsia="仿宋" w:hAnsi="仿宋" w:cs="仿宋" w:hint="eastAsia"/>
          <w:bCs/>
          <w:szCs w:val="24"/>
        </w:rPr>
        <w:t>招标文件由前附表、招标须知、主要合同协议条款、技术规范、施工图纸等组成。</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1.2 </w:t>
      </w:r>
      <w:r>
        <w:rPr>
          <w:rFonts w:ascii="仿宋" w:eastAsia="仿宋" w:hAnsi="仿宋" w:cs="仿宋" w:hint="eastAsia"/>
          <w:bCs/>
          <w:szCs w:val="24"/>
        </w:rPr>
        <w:t>意向投标人应认真阅读招标文件中所有内容。如果意向投标人编制的投标文件实质上不响应招标文件要求，其投标文件将在评标时被采购人拒绝。</w:t>
      </w:r>
    </w:p>
    <w:p w:rsidR="00A91DCA" w:rsidRDefault="006B2F10">
      <w:pPr>
        <w:pStyle w:val="af5"/>
        <w:ind w:firstLineChars="0" w:firstLine="0"/>
        <w:rPr>
          <w:rFonts w:ascii="仿宋" w:eastAsia="仿宋" w:hAnsi="仿宋" w:cs="仿宋"/>
          <w:b/>
          <w:szCs w:val="24"/>
        </w:rPr>
      </w:pPr>
      <w:r>
        <w:rPr>
          <w:rFonts w:ascii="仿宋" w:eastAsia="仿宋" w:hAnsi="仿宋" w:cs="仿宋" w:hint="eastAsia"/>
          <w:b/>
          <w:szCs w:val="24"/>
        </w:rPr>
        <w:t>2.</w:t>
      </w:r>
      <w:r>
        <w:rPr>
          <w:rFonts w:ascii="仿宋" w:eastAsia="仿宋" w:hAnsi="仿宋" w:cs="仿宋" w:hint="eastAsia"/>
          <w:b/>
          <w:szCs w:val="24"/>
        </w:rPr>
        <w:t>招标文件的解释</w:t>
      </w:r>
    </w:p>
    <w:p w:rsidR="00A91DCA" w:rsidRDefault="006B2F10">
      <w:pPr>
        <w:pStyle w:val="af5"/>
        <w:rPr>
          <w:rFonts w:ascii="仿宋" w:eastAsia="仿宋" w:hAnsi="仿宋" w:cs="仿宋"/>
          <w:bCs/>
          <w:szCs w:val="24"/>
        </w:rPr>
      </w:pPr>
      <w:r>
        <w:rPr>
          <w:rFonts w:ascii="仿宋" w:eastAsia="仿宋" w:hAnsi="仿宋" w:cs="仿宋" w:hint="eastAsia"/>
          <w:bCs/>
          <w:szCs w:val="24"/>
        </w:rPr>
        <w:t>意向投标人在收到招标文件后，若有问题需要</w:t>
      </w:r>
      <w:r>
        <w:rPr>
          <w:rFonts w:ascii="仿宋" w:eastAsia="仿宋" w:hAnsi="仿宋" w:cs="仿宋" w:hint="eastAsia"/>
          <w:bCs/>
          <w:szCs w:val="24"/>
        </w:rPr>
        <w:t>澄清，应前附表规定书面形式（包括书面文字、传真等）向采购人提出，采购人汇总后予以解答，同时答疑纪要或补充通知将送给所有获得招标文件的意向投标人。</w:t>
      </w:r>
    </w:p>
    <w:p w:rsidR="00A91DCA" w:rsidRDefault="006B2F10">
      <w:pPr>
        <w:pStyle w:val="af5"/>
        <w:ind w:firstLineChars="0" w:firstLine="0"/>
        <w:rPr>
          <w:rFonts w:ascii="仿宋" w:eastAsia="仿宋" w:hAnsi="仿宋" w:cs="仿宋"/>
          <w:b/>
          <w:szCs w:val="24"/>
        </w:rPr>
      </w:pPr>
      <w:r>
        <w:rPr>
          <w:rFonts w:ascii="仿宋" w:eastAsia="仿宋" w:hAnsi="仿宋" w:cs="仿宋" w:hint="eastAsia"/>
          <w:b/>
          <w:szCs w:val="24"/>
        </w:rPr>
        <w:t>3.</w:t>
      </w:r>
      <w:r>
        <w:rPr>
          <w:rFonts w:ascii="仿宋" w:eastAsia="仿宋" w:hAnsi="仿宋" w:cs="仿宋" w:hint="eastAsia"/>
          <w:b/>
          <w:szCs w:val="24"/>
        </w:rPr>
        <w:t>招标文件的修改</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3.1 </w:t>
      </w:r>
      <w:r>
        <w:rPr>
          <w:rFonts w:ascii="仿宋" w:eastAsia="仿宋" w:hAnsi="仿宋" w:cs="仿宋" w:hint="eastAsia"/>
          <w:bCs/>
          <w:szCs w:val="24"/>
        </w:rPr>
        <w:t>在投标截止日</w:t>
      </w:r>
      <w:r>
        <w:rPr>
          <w:rFonts w:ascii="仿宋" w:eastAsia="仿宋" w:hAnsi="仿宋" w:cs="仿宋" w:hint="eastAsia"/>
          <w:bCs/>
          <w:szCs w:val="24"/>
        </w:rPr>
        <w:t>2</w:t>
      </w:r>
      <w:r>
        <w:rPr>
          <w:rFonts w:ascii="仿宋" w:eastAsia="仿宋" w:hAnsi="仿宋" w:cs="仿宋" w:hint="eastAsia"/>
          <w:bCs/>
          <w:szCs w:val="24"/>
        </w:rPr>
        <w:t>日前，采购人可以用答疑纪要或补充通知的方式修改招标文件。</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3.2 </w:t>
      </w:r>
      <w:r>
        <w:rPr>
          <w:rFonts w:ascii="仿宋" w:eastAsia="仿宋" w:hAnsi="仿宋" w:cs="仿宋" w:hint="eastAsia"/>
          <w:bCs/>
          <w:szCs w:val="24"/>
        </w:rPr>
        <w:t>答疑纪要或补充通知将以书面方式发给所有获得招标文件的意向投标人，答疑纪要或补充通知作为招标文件的组成部分，对意向投标人起约束作用。</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3.3 </w:t>
      </w:r>
      <w:r>
        <w:rPr>
          <w:rFonts w:ascii="仿宋" w:eastAsia="仿宋" w:hAnsi="仿宋" w:cs="仿宋" w:hint="eastAsia"/>
          <w:bCs/>
          <w:szCs w:val="24"/>
        </w:rPr>
        <w:t>为使意向投标人在编制投标文件时把答疑纪要或补充通知内容考虑进去，采购人将按规定延长递交投标文件的截止日期和开标会议时间</w:t>
      </w:r>
      <w:r>
        <w:rPr>
          <w:rFonts w:ascii="仿宋" w:eastAsia="仿宋" w:hAnsi="仿宋" w:cs="仿宋" w:hint="eastAsia"/>
          <w:bCs/>
          <w:szCs w:val="24"/>
        </w:rPr>
        <w:t>。</w:t>
      </w:r>
    </w:p>
    <w:p w:rsidR="00A91DCA" w:rsidRDefault="006B2F10">
      <w:pPr>
        <w:pStyle w:val="af5"/>
        <w:ind w:firstLineChars="0" w:firstLine="0"/>
        <w:rPr>
          <w:rFonts w:ascii="仿宋" w:eastAsia="仿宋" w:hAnsi="仿宋" w:cs="仿宋"/>
          <w:b/>
          <w:szCs w:val="24"/>
        </w:rPr>
      </w:pPr>
      <w:r>
        <w:rPr>
          <w:rFonts w:ascii="仿宋" w:eastAsia="仿宋" w:hAnsi="仿宋" w:cs="仿宋" w:hint="eastAsia"/>
          <w:b/>
          <w:szCs w:val="24"/>
        </w:rPr>
        <w:t>4.</w:t>
      </w:r>
      <w:r>
        <w:rPr>
          <w:rFonts w:ascii="仿宋" w:eastAsia="仿宋" w:hAnsi="仿宋" w:cs="仿宋" w:hint="eastAsia"/>
          <w:b/>
          <w:szCs w:val="24"/>
        </w:rPr>
        <w:t>答疑及现场勘察</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4.1 </w:t>
      </w:r>
      <w:r>
        <w:rPr>
          <w:rFonts w:ascii="仿宋" w:eastAsia="仿宋" w:hAnsi="仿宋" w:cs="仿宋" w:hint="eastAsia"/>
          <w:bCs/>
          <w:szCs w:val="24"/>
        </w:rPr>
        <w:t>意向投标人需要对工程施工现场和周围环境进行勘察，以获取编制投标文件和签署合同所需的资料。可事先和采购人联系，自行踏勘现场，勘察现场所发生的费用由意向投标人自己承担。</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4.2 </w:t>
      </w:r>
      <w:r>
        <w:rPr>
          <w:rFonts w:ascii="仿宋" w:eastAsia="仿宋" w:hAnsi="仿宋" w:cs="仿宋" w:hint="eastAsia"/>
          <w:bCs/>
          <w:szCs w:val="24"/>
        </w:rPr>
        <w:t>意向投标人将招标文件和施工图中存在的疑问，在规定的时间内书面送达或传真给采购人，由采购人汇总后，统一书面答复。</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 xml:space="preserve">4.3 </w:t>
      </w:r>
      <w:r>
        <w:rPr>
          <w:rFonts w:ascii="仿宋" w:eastAsia="仿宋" w:hAnsi="仿宋" w:cs="仿宋" w:hint="eastAsia"/>
          <w:bCs/>
          <w:szCs w:val="24"/>
        </w:rPr>
        <w:t>采购人向意向投标人提供的有关施工现场的资料和数据，是采购人现有的能使意向投标人利用的资料。</w:t>
      </w:r>
    </w:p>
    <w:p w:rsidR="00A91DCA" w:rsidRDefault="006B2F10">
      <w:pPr>
        <w:pStyle w:val="af5"/>
        <w:ind w:firstLineChars="0" w:firstLine="0"/>
        <w:rPr>
          <w:rFonts w:ascii="仿宋" w:eastAsia="仿宋" w:hAnsi="仿宋" w:cs="仿宋"/>
          <w:bCs/>
          <w:szCs w:val="24"/>
        </w:rPr>
      </w:pPr>
      <w:r>
        <w:rPr>
          <w:rFonts w:ascii="仿宋" w:eastAsia="仿宋" w:hAnsi="仿宋" w:cs="仿宋" w:hint="eastAsia"/>
          <w:bCs/>
          <w:szCs w:val="24"/>
        </w:rPr>
        <w:t>4.4</w:t>
      </w:r>
      <w:r>
        <w:rPr>
          <w:rFonts w:ascii="仿宋" w:eastAsia="仿宋" w:hAnsi="仿宋" w:cs="仿宋" w:hint="eastAsia"/>
          <w:bCs/>
          <w:szCs w:val="24"/>
        </w:rPr>
        <w:t>答疑纪要或补充通知均以书面形式为准。</w:t>
      </w:r>
    </w:p>
    <w:p w:rsidR="00A91DCA" w:rsidRDefault="006B2F10">
      <w:pPr>
        <w:pStyle w:val="af5"/>
        <w:ind w:firstLineChars="0" w:firstLine="0"/>
        <w:rPr>
          <w:rFonts w:ascii="仿宋" w:eastAsia="仿宋" w:hAnsi="仿宋" w:cs="仿宋"/>
          <w:b/>
          <w:szCs w:val="24"/>
        </w:rPr>
      </w:pPr>
      <w:r>
        <w:rPr>
          <w:rFonts w:ascii="仿宋" w:eastAsia="仿宋" w:hAnsi="仿宋" w:cs="仿宋" w:hint="eastAsia"/>
          <w:b/>
          <w:szCs w:val="24"/>
        </w:rPr>
        <w:t>5.</w:t>
      </w:r>
      <w:r>
        <w:rPr>
          <w:rFonts w:ascii="仿宋" w:eastAsia="仿宋" w:hAnsi="仿宋" w:cs="仿宋" w:hint="eastAsia"/>
          <w:b/>
          <w:szCs w:val="24"/>
        </w:rPr>
        <w:t>工程造价编制</w:t>
      </w:r>
    </w:p>
    <w:p w:rsidR="00A91DCA" w:rsidRDefault="006B2F10">
      <w:pPr>
        <w:pStyle w:val="af5"/>
        <w:ind w:firstLineChars="0" w:firstLine="0"/>
        <w:rPr>
          <w:rFonts w:ascii="仿宋" w:eastAsia="仿宋" w:hAnsi="仿宋" w:cs="仿宋"/>
        </w:rPr>
      </w:pPr>
      <w:r>
        <w:rPr>
          <w:rFonts w:ascii="仿宋" w:eastAsia="仿宋" w:hAnsi="仿宋" w:cs="仿宋" w:hint="eastAsia"/>
          <w:bCs/>
          <w:szCs w:val="24"/>
          <w:lang w:val="en-US"/>
        </w:rPr>
        <w:t xml:space="preserve">   </w:t>
      </w:r>
      <w:r>
        <w:rPr>
          <w:rFonts w:ascii="仿宋" w:eastAsia="仿宋" w:hAnsi="仿宋" w:cs="仿宋" w:hint="eastAsia"/>
          <w:bCs/>
          <w:szCs w:val="24"/>
        </w:rPr>
        <w:t>工程参考造价由采购人根据国</w:t>
      </w:r>
      <w:r>
        <w:rPr>
          <w:rFonts w:ascii="仿宋" w:eastAsia="仿宋" w:hAnsi="仿宋" w:cs="仿宋" w:hint="eastAsia"/>
          <w:bCs/>
          <w:szCs w:val="24"/>
        </w:rPr>
        <w:t>家现行规定的工程量计算规则及招标文件规定的计价方法和要求组织编制。</w:t>
      </w:r>
    </w:p>
    <w:p w:rsidR="00A91DCA" w:rsidRDefault="006B2F10">
      <w:pPr>
        <w:pStyle w:val="2"/>
        <w:rPr>
          <w:rFonts w:ascii="仿宋" w:hAnsi="仿宋" w:cs="仿宋"/>
        </w:rPr>
      </w:pPr>
      <w:r>
        <w:rPr>
          <w:rFonts w:ascii="仿宋" w:hAnsi="仿宋" w:cs="仿宋" w:hint="eastAsia"/>
        </w:rPr>
        <w:lastRenderedPageBreak/>
        <w:t>三、投标文件</w:t>
      </w:r>
      <w:bookmarkEnd w:id="5"/>
    </w:p>
    <w:p w:rsidR="00A91DCA" w:rsidRDefault="006B2F10">
      <w:pPr>
        <w:numPr>
          <w:ilvl w:val="0"/>
          <w:numId w:val="6"/>
        </w:numPr>
        <w:snapToGrid w:val="0"/>
        <w:spacing w:line="440" w:lineRule="exact"/>
        <w:jc w:val="left"/>
        <w:rPr>
          <w:rFonts w:ascii="仿宋" w:eastAsia="仿宋" w:hAnsi="仿宋" w:cs="仿宋"/>
          <w:b/>
          <w:sz w:val="24"/>
        </w:rPr>
      </w:pPr>
      <w:r>
        <w:rPr>
          <w:rFonts w:ascii="仿宋" w:eastAsia="仿宋" w:hAnsi="仿宋" w:cs="仿宋" w:hint="eastAsia"/>
          <w:b/>
          <w:sz w:val="24"/>
        </w:rPr>
        <w:t>投标文件的语言、计量单位、形式及效力</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投标人应仔细阅读招标文件中的所有内容，按照招标文件要求，详细编制投标文件，并保证投标文件的正确性和真实性。</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投标文件以及投标方与招标方就有关投标事宜的所有来往函电，均应以中文书写（技术术语除外）。</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投标计量单位，除招标文件中有特殊要求外，应采用中华人民共和国法定计量单位，货币单位：人民币元。</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不按招标文件的要求提供的投标文件可能导致被拒绝。</w:t>
      </w:r>
    </w:p>
    <w:p w:rsidR="00A91DCA" w:rsidRDefault="006B2F10">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投标文件由“商务技术（资信）文件资料”和“报价文件资料”两部分组成，</w:t>
      </w:r>
    </w:p>
    <w:p w:rsidR="00A91DCA" w:rsidRDefault="006B2F10">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w:t>
      </w:r>
      <w:r>
        <w:rPr>
          <w:rFonts w:ascii="仿宋" w:eastAsia="仿宋" w:hAnsi="仿宋" w:cs="仿宋" w:hint="eastAsia"/>
          <w:b/>
          <w:bCs/>
          <w:color w:val="000000"/>
          <w:sz w:val="24"/>
        </w:rPr>
        <w:t>“</w:t>
      </w:r>
      <w:r>
        <w:rPr>
          <w:rFonts w:ascii="仿宋" w:eastAsia="仿宋" w:hAnsi="仿宋" w:cs="仿宋" w:hint="eastAsia"/>
          <w:sz w:val="24"/>
        </w:rPr>
        <w:t>商务技术（资信）文件资料</w:t>
      </w:r>
      <w:r>
        <w:rPr>
          <w:rFonts w:ascii="仿宋" w:eastAsia="仿宋" w:hAnsi="仿宋" w:cs="仿宋" w:hint="eastAsia"/>
          <w:b/>
          <w:bCs/>
          <w:color w:val="000000"/>
          <w:sz w:val="24"/>
        </w:rPr>
        <w:t>”包括以下内容：</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w:t>
      </w:r>
      <w:r>
        <w:rPr>
          <w:rFonts w:ascii="仿宋" w:eastAsia="仿宋" w:hAnsi="仿宋" w:cs="仿宋" w:hint="eastAsia"/>
          <w:color w:val="000000"/>
          <w:sz w:val="24"/>
        </w:rPr>
        <w:t>法定代表人身份证明书；（格式见第六部分附件）；</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w:t>
      </w:r>
      <w:r>
        <w:rPr>
          <w:rFonts w:ascii="仿宋" w:eastAsia="仿宋" w:hAnsi="仿宋" w:cs="仿宋" w:hint="eastAsia"/>
          <w:color w:val="000000"/>
          <w:sz w:val="24"/>
        </w:rPr>
        <w:t>法定代表人授权委托书（法定代表人可以不授权他人参与投标；个体工商户需经营者参与投标，不得授权</w:t>
      </w:r>
      <w:r>
        <w:rPr>
          <w:rFonts w:ascii="仿宋" w:eastAsia="仿宋" w:hAnsi="仿宋" w:cs="仿宋" w:hint="eastAsia"/>
          <w:color w:val="000000"/>
          <w:sz w:val="24"/>
        </w:rPr>
        <w:t>)</w:t>
      </w:r>
      <w:r>
        <w:rPr>
          <w:rFonts w:ascii="仿宋" w:eastAsia="仿宋" w:hAnsi="仿宋" w:cs="仿宋" w:hint="eastAsia"/>
          <w:color w:val="000000"/>
          <w:sz w:val="24"/>
        </w:rPr>
        <w:t>；（格式见第六部分附件）；</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w:t>
      </w:r>
      <w:r>
        <w:rPr>
          <w:rFonts w:ascii="仿宋" w:eastAsia="仿宋" w:hAnsi="仿宋" w:cs="仿宋" w:hint="eastAsia"/>
          <w:color w:val="000000"/>
          <w:sz w:val="24"/>
        </w:rPr>
        <w:t>授权代表</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；（格式见第六部分附件）；</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2.1.4</w:t>
      </w:r>
      <w:r>
        <w:rPr>
          <w:rFonts w:ascii="仿宋" w:eastAsia="仿宋" w:hAnsi="仿宋" w:cs="仿宋" w:hint="eastAsia"/>
          <w:color w:val="000000"/>
          <w:sz w:val="24"/>
        </w:rPr>
        <w:t>法定代表人及其授权代表的身份证（复印件）（格式见第六部分附件）；</w:t>
      </w:r>
    </w:p>
    <w:p w:rsidR="00A91DCA" w:rsidRDefault="006B2F10">
      <w:pPr>
        <w:snapToGrid w:val="0"/>
        <w:spacing w:line="440" w:lineRule="exact"/>
        <w:jc w:val="left"/>
        <w:rPr>
          <w:rFonts w:ascii="仿宋" w:eastAsia="仿宋" w:hAnsi="仿宋" w:cs="仿宋"/>
          <w:kern w:val="0"/>
          <w:sz w:val="24"/>
        </w:rPr>
      </w:pPr>
      <w:r>
        <w:rPr>
          <w:rFonts w:ascii="仿宋" w:eastAsia="仿宋" w:hAnsi="仿宋" w:cs="仿宋" w:hint="eastAsia"/>
          <w:color w:val="000000"/>
          <w:sz w:val="24"/>
        </w:rPr>
        <w:t>2.1.5</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2.1.6</w:t>
      </w:r>
      <w:r>
        <w:rPr>
          <w:rFonts w:ascii="仿宋" w:eastAsia="仿宋" w:hAnsi="仿宋" w:cs="仿宋" w:hint="eastAsia"/>
          <w:kern w:val="0"/>
          <w:sz w:val="24"/>
        </w:rPr>
        <w:t>投标人营业执照、资质证书、安全生产许可证、省</w:t>
      </w:r>
      <w:proofErr w:type="gramStart"/>
      <w:r>
        <w:rPr>
          <w:rFonts w:ascii="仿宋" w:eastAsia="仿宋" w:hAnsi="仿宋" w:cs="仿宋" w:hint="eastAsia"/>
          <w:kern w:val="0"/>
          <w:sz w:val="24"/>
        </w:rPr>
        <w:t>外企业须浙江省</w:t>
      </w:r>
      <w:proofErr w:type="gramEnd"/>
      <w:r>
        <w:rPr>
          <w:rFonts w:ascii="仿宋" w:eastAsia="仿宋" w:hAnsi="仿宋" w:cs="仿宋" w:hint="eastAsia"/>
          <w:kern w:val="0"/>
          <w:sz w:val="24"/>
        </w:rPr>
        <w:t>住建厅备案（有效期内）或在“浙江省建筑市场监管公共服务系统”企业信息备案（省内企业不作要求）</w:t>
      </w:r>
      <w:r>
        <w:rPr>
          <w:rFonts w:ascii="仿宋" w:eastAsia="仿宋" w:hAnsi="仿宋" w:cs="仿宋" w:hint="eastAsia"/>
          <w:kern w:val="0"/>
          <w:sz w:val="24"/>
        </w:rPr>
        <w:t>复印件</w:t>
      </w:r>
      <w:r>
        <w:rPr>
          <w:rFonts w:ascii="仿宋" w:eastAsia="仿宋" w:hAnsi="仿宋" w:cs="仿宋" w:hint="eastAsia"/>
          <w:kern w:val="0"/>
          <w:sz w:val="24"/>
        </w:rPr>
        <w:t>加盖投标人公章；</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2.1.7</w:t>
      </w:r>
      <w:r>
        <w:rPr>
          <w:rFonts w:ascii="仿宋" w:eastAsia="仿宋" w:hAnsi="仿宋" w:cs="仿宋" w:hint="eastAsia"/>
          <w:kern w:val="0"/>
          <w:sz w:val="24"/>
        </w:rPr>
        <w:t>投标人拟派项目负责人</w:t>
      </w:r>
      <w:r>
        <w:rPr>
          <w:rFonts w:ascii="仿宋_GB2312" w:eastAsia="仿宋_GB2312" w:hAnsi="新宋体" w:hint="eastAsia"/>
          <w:kern w:val="0"/>
          <w:sz w:val="24"/>
        </w:rPr>
        <w:t>房屋建筑工程二级及以上注册建造</w:t>
      </w:r>
      <w:proofErr w:type="gramStart"/>
      <w:r>
        <w:rPr>
          <w:rFonts w:ascii="仿宋_GB2312" w:eastAsia="仿宋_GB2312" w:hAnsi="新宋体" w:hint="eastAsia"/>
          <w:kern w:val="0"/>
          <w:sz w:val="24"/>
        </w:rPr>
        <w:t>师</w:t>
      </w:r>
      <w:r>
        <w:rPr>
          <w:rFonts w:ascii="仿宋" w:eastAsia="仿宋" w:hAnsi="仿宋" w:cs="仿宋" w:hint="eastAsia"/>
          <w:kern w:val="0"/>
          <w:sz w:val="24"/>
        </w:rPr>
        <w:t>注册</w:t>
      </w:r>
      <w:proofErr w:type="gramEnd"/>
      <w:r>
        <w:rPr>
          <w:rFonts w:ascii="仿宋" w:eastAsia="仿宋" w:hAnsi="仿宋" w:cs="仿宋" w:hint="eastAsia"/>
          <w:kern w:val="0"/>
          <w:sz w:val="24"/>
        </w:rPr>
        <w:t>证书、安全生产考核合格证（</w:t>
      </w:r>
      <w:r>
        <w:rPr>
          <w:rFonts w:ascii="仿宋" w:eastAsia="仿宋" w:hAnsi="仿宋" w:cs="仿宋" w:hint="eastAsia"/>
          <w:kern w:val="0"/>
          <w:sz w:val="24"/>
        </w:rPr>
        <w:t>B</w:t>
      </w:r>
      <w:r>
        <w:rPr>
          <w:rFonts w:ascii="仿宋" w:eastAsia="仿宋" w:hAnsi="仿宋" w:cs="仿宋" w:hint="eastAsia"/>
          <w:kern w:val="0"/>
          <w:sz w:val="24"/>
        </w:rPr>
        <w:t>证）、项目负责人的投标人所属社保机构养老保险交纳清单或证明（缴费单位和投标单位名称必须一致，并加盖社保缴费证明专用章）复印件加盖投标人公章；</w:t>
      </w:r>
    </w:p>
    <w:p w:rsidR="00A91DCA" w:rsidRDefault="006B2F1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2.1.8</w:t>
      </w:r>
      <w:r>
        <w:rPr>
          <w:rFonts w:ascii="仿宋" w:eastAsia="仿宋" w:hAnsi="仿宋" w:cs="仿宋" w:hint="eastAsia"/>
          <w:kern w:val="0"/>
          <w:sz w:val="24"/>
        </w:rPr>
        <w:t>项目负责人无在建承诺书</w:t>
      </w:r>
      <w:r>
        <w:rPr>
          <w:rFonts w:ascii="仿宋" w:eastAsia="仿宋" w:hAnsi="仿宋" w:cs="仿宋" w:hint="eastAsia"/>
          <w:sz w:val="24"/>
        </w:rPr>
        <w:t>（格式见第六部分附件）；</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kern w:val="0"/>
          <w:sz w:val="24"/>
        </w:rPr>
        <w:t>2.1.9</w:t>
      </w:r>
      <w:r>
        <w:rPr>
          <w:rFonts w:ascii="仿宋" w:eastAsia="仿宋" w:hAnsi="仿宋" w:cs="仿宋" w:hint="eastAsia"/>
          <w:kern w:val="0"/>
          <w:sz w:val="24"/>
        </w:rPr>
        <w:t>投标承诺书</w:t>
      </w:r>
      <w:r>
        <w:rPr>
          <w:rFonts w:ascii="仿宋" w:eastAsia="仿宋" w:hAnsi="仿宋" w:cs="仿宋" w:hint="eastAsia"/>
          <w:sz w:val="24"/>
        </w:rPr>
        <w:t>（格式见第六部</w:t>
      </w:r>
      <w:r>
        <w:rPr>
          <w:rFonts w:ascii="仿宋" w:eastAsia="仿宋" w:hAnsi="仿宋" w:cs="仿宋" w:hint="eastAsia"/>
          <w:sz w:val="24"/>
        </w:rPr>
        <w:t>分附件）；</w:t>
      </w:r>
    </w:p>
    <w:p w:rsidR="00A91DCA" w:rsidRDefault="006B2F10">
      <w:pPr>
        <w:snapToGrid w:val="0"/>
        <w:spacing w:line="440" w:lineRule="exact"/>
        <w:jc w:val="left"/>
        <w:rPr>
          <w:rFonts w:ascii="仿宋" w:eastAsia="仿宋" w:hAnsi="仿宋" w:cs="仿宋"/>
          <w:sz w:val="24"/>
        </w:rPr>
      </w:pPr>
      <w:r>
        <w:rPr>
          <w:rFonts w:ascii="仿宋" w:eastAsia="仿宋" w:hAnsi="仿宋" w:cs="仿宋" w:hint="eastAsia"/>
          <w:sz w:val="24"/>
        </w:rPr>
        <w:t>2.1.10</w:t>
      </w:r>
      <w:r>
        <w:rPr>
          <w:rFonts w:ascii="仿宋" w:eastAsia="仿宋" w:hAnsi="仿宋" w:cs="仿宋" w:hint="eastAsia"/>
          <w:sz w:val="24"/>
        </w:rPr>
        <w:t>招标控制价认可函（格式见第六部分附件）；</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2.1.11</w:t>
      </w:r>
      <w:r>
        <w:rPr>
          <w:rFonts w:ascii="仿宋" w:eastAsia="仿宋" w:hAnsi="仿宋" w:cs="仿宋" w:hint="eastAsia"/>
          <w:kern w:val="0"/>
          <w:sz w:val="24"/>
        </w:rPr>
        <w:t>项目负责人简历表</w:t>
      </w:r>
      <w:r>
        <w:rPr>
          <w:rFonts w:ascii="仿宋" w:eastAsia="仿宋" w:hAnsi="仿宋" w:cs="仿宋" w:hint="eastAsia"/>
          <w:sz w:val="24"/>
        </w:rPr>
        <w:t>（格式见第六部分附件）</w:t>
      </w:r>
      <w:r>
        <w:rPr>
          <w:rFonts w:ascii="仿宋" w:eastAsia="仿宋" w:hAnsi="仿宋" w:cs="仿宋" w:hint="eastAsia"/>
          <w:kern w:val="0"/>
          <w:sz w:val="24"/>
        </w:rPr>
        <w:t>；</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2.1.12</w:t>
      </w:r>
      <w:r>
        <w:rPr>
          <w:rFonts w:ascii="仿宋" w:eastAsia="仿宋" w:hAnsi="仿宋" w:cs="仿宋" w:hint="eastAsia"/>
          <w:kern w:val="0"/>
          <w:sz w:val="24"/>
        </w:rPr>
        <w:t>主要施工管理人员表</w:t>
      </w:r>
      <w:r>
        <w:rPr>
          <w:rFonts w:ascii="仿宋" w:eastAsia="仿宋" w:hAnsi="仿宋" w:cs="仿宋" w:hint="eastAsia"/>
          <w:sz w:val="24"/>
        </w:rPr>
        <w:t>（格式见第六部分附件）</w:t>
      </w:r>
      <w:r>
        <w:rPr>
          <w:rFonts w:ascii="仿宋" w:eastAsia="仿宋" w:hAnsi="仿宋" w:cs="仿宋" w:hint="eastAsia"/>
          <w:kern w:val="0"/>
          <w:sz w:val="24"/>
        </w:rPr>
        <w:t>；</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2.1.13</w:t>
      </w:r>
      <w:r>
        <w:rPr>
          <w:rFonts w:ascii="仿宋" w:eastAsia="仿宋" w:hAnsi="仿宋" w:cs="仿宋" w:hint="eastAsia"/>
          <w:kern w:val="0"/>
          <w:sz w:val="24"/>
        </w:rPr>
        <w:t>主要施工机械设备表（格式见第五部分附件）。</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2.1.14</w:t>
      </w:r>
      <w:r>
        <w:rPr>
          <w:rFonts w:ascii="仿宋" w:eastAsia="仿宋" w:hAnsi="仿宋" w:cs="仿宋" w:hint="eastAsia"/>
          <w:kern w:val="0"/>
          <w:sz w:val="24"/>
          <w:lang w:val="zh-CN"/>
        </w:rPr>
        <w:t>联合协议（如有）</w:t>
      </w:r>
      <w:r>
        <w:rPr>
          <w:rFonts w:ascii="仿宋" w:eastAsia="仿宋" w:hAnsi="仿宋" w:cs="仿宋" w:hint="eastAsia"/>
          <w:kern w:val="0"/>
          <w:sz w:val="24"/>
        </w:rPr>
        <w:t>格式见第六部分附件）</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lastRenderedPageBreak/>
        <w:t>2.1.15</w:t>
      </w:r>
      <w:r>
        <w:rPr>
          <w:rFonts w:ascii="仿宋" w:eastAsia="仿宋" w:hAnsi="仿宋" w:cs="仿宋" w:hint="eastAsia"/>
          <w:kern w:val="0"/>
          <w:sz w:val="24"/>
          <w:lang w:val="zh-CN"/>
        </w:rPr>
        <w:t>分包意向协议（如有）</w:t>
      </w:r>
      <w:r>
        <w:rPr>
          <w:rFonts w:ascii="仿宋" w:eastAsia="仿宋" w:hAnsi="仿宋" w:cs="仿宋" w:hint="eastAsia"/>
          <w:kern w:val="0"/>
          <w:sz w:val="24"/>
        </w:rPr>
        <w:t>格式见第六部分附件）</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2.1.16</w:t>
      </w:r>
      <w:r>
        <w:rPr>
          <w:rFonts w:ascii="仿宋" w:eastAsia="仿宋" w:hAnsi="仿宋" w:cs="仿宋" w:hint="eastAsia"/>
          <w:kern w:val="0"/>
          <w:sz w:val="24"/>
        </w:rPr>
        <w:t>中小企业声明函（格式见第六部分附件）</w:t>
      </w:r>
    </w:p>
    <w:p w:rsidR="00A91DCA" w:rsidRDefault="006B2F10">
      <w:pPr>
        <w:snapToGrid w:val="0"/>
        <w:spacing w:line="440" w:lineRule="exact"/>
        <w:rPr>
          <w:rFonts w:ascii="仿宋" w:eastAsia="仿宋" w:hAnsi="仿宋" w:cs="仿宋"/>
          <w:kern w:val="0"/>
          <w:sz w:val="24"/>
        </w:rPr>
      </w:pPr>
      <w:r>
        <w:rPr>
          <w:rFonts w:ascii="仿宋" w:eastAsia="仿宋" w:hAnsi="仿宋" w:cs="仿宋" w:hint="eastAsia"/>
          <w:kern w:val="0"/>
          <w:sz w:val="24"/>
        </w:rPr>
        <w:t>2.1.17</w:t>
      </w:r>
      <w:r>
        <w:rPr>
          <w:rFonts w:ascii="仿宋" w:eastAsia="仿宋" w:hAnsi="仿宋" w:cs="仿宋" w:hint="eastAsia"/>
          <w:kern w:val="0"/>
          <w:sz w:val="24"/>
        </w:rPr>
        <w:t>认为需要的其他商务技术（资信）文件或说明。</w:t>
      </w:r>
    </w:p>
    <w:p w:rsidR="00A91DCA" w:rsidRDefault="006B2F10">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w:t>
      </w:r>
      <w:r>
        <w:rPr>
          <w:rFonts w:ascii="仿宋" w:eastAsia="仿宋" w:hAnsi="仿宋" w:cs="仿宋" w:hint="eastAsia"/>
          <w:b/>
          <w:bCs/>
          <w:color w:val="000000"/>
          <w:sz w:val="24"/>
        </w:rPr>
        <w:t>“报价文件”包括以下内容：</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w:t>
      </w:r>
      <w:r>
        <w:rPr>
          <w:rFonts w:ascii="仿宋" w:eastAsia="仿宋" w:hAnsi="仿宋" w:cs="仿宋" w:hint="eastAsia"/>
          <w:color w:val="000000"/>
          <w:sz w:val="24"/>
        </w:rPr>
        <w:t>投标声明函（</w:t>
      </w:r>
      <w:r>
        <w:rPr>
          <w:rFonts w:ascii="仿宋" w:eastAsia="仿宋" w:hAnsi="仿宋" w:cs="仿宋" w:hint="eastAsia"/>
          <w:sz w:val="24"/>
        </w:rPr>
        <w:t>格式见第六部分附件）；</w:t>
      </w:r>
    </w:p>
    <w:p w:rsidR="00A91DCA" w:rsidRDefault="006B2F10">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w:t>
      </w:r>
      <w:r>
        <w:rPr>
          <w:rFonts w:ascii="仿宋" w:eastAsia="仿宋" w:hAnsi="仿宋" w:cs="仿宋" w:hint="eastAsia"/>
          <w:color w:val="000000"/>
          <w:sz w:val="24"/>
        </w:rPr>
        <w:t>开标一览表</w:t>
      </w:r>
      <w:r>
        <w:rPr>
          <w:rFonts w:ascii="仿宋" w:eastAsia="仿宋" w:hAnsi="仿宋" w:cs="仿宋" w:hint="eastAsia"/>
          <w:sz w:val="24"/>
        </w:rPr>
        <w:t>（格式见第六部分附件）</w:t>
      </w:r>
      <w:r>
        <w:rPr>
          <w:rFonts w:ascii="仿宋" w:eastAsia="仿宋" w:hAnsi="仿宋" w:cs="仿宋" w:hint="eastAsia"/>
          <w:color w:val="000000"/>
          <w:sz w:val="24"/>
        </w:rPr>
        <w:t>；</w:t>
      </w:r>
    </w:p>
    <w:p w:rsidR="00A91DCA" w:rsidRDefault="006B2F10">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w:t>
      </w:r>
      <w:r>
        <w:rPr>
          <w:rFonts w:ascii="仿宋" w:eastAsia="仿宋" w:hAnsi="仿宋" w:cs="仿宋" w:hint="eastAsia"/>
          <w:color w:val="000000"/>
          <w:sz w:val="24"/>
        </w:rPr>
        <w:t>中小企业声明函</w:t>
      </w:r>
      <w:r>
        <w:rPr>
          <w:rFonts w:ascii="仿宋" w:eastAsia="仿宋" w:hAnsi="仿宋" w:cs="仿宋" w:hint="eastAsia"/>
          <w:sz w:val="24"/>
        </w:rPr>
        <w:t>（格式见第六部分附件）</w:t>
      </w:r>
      <w:r>
        <w:rPr>
          <w:rFonts w:ascii="仿宋" w:eastAsia="仿宋" w:hAnsi="仿宋" w:cs="仿宋" w:hint="eastAsia"/>
          <w:color w:val="000000"/>
          <w:sz w:val="24"/>
        </w:rPr>
        <w:t>；</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2.2.4</w:t>
      </w:r>
      <w:r>
        <w:rPr>
          <w:rFonts w:ascii="仿宋" w:eastAsia="仿宋" w:hAnsi="仿宋" w:cs="仿宋" w:hint="eastAsia"/>
          <w:color w:val="000000"/>
          <w:sz w:val="24"/>
        </w:rPr>
        <w:t>残疾人福利性单位声明函（如有）；</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2.2.5</w:t>
      </w:r>
      <w:r>
        <w:rPr>
          <w:rFonts w:ascii="仿宋" w:eastAsia="仿宋" w:hAnsi="仿宋" w:cs="仿宋" w:hint="eastAsia"/>
          <w:color w:val="000000"/>
          <w:sz w:val="24"/>
        </w:rPr>
        <w:t>关于报价的其他说明（如有，格式自拟）。</w:t>
      </w:r>
    </w:p>
    <w:p w:rsidR="00A91DCA" w:rsidRDefault="006B2F10">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以上文件组成“投标文件。供应商在“投标文件中应对招标文件作实质性响应，该项内容将作为评标重要指标。</w:t>
      </w:r>
    </w:p>
    <w:p w:rsidR="00A91DCA" w:rsidRDefault="006B2F10">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供应商不按招标文件的要求提供的投标响应文件，将视为没有实质性响应，可能导致该投标响应文件被拒绝，其风险应由供应商自行承担。</w:t>
      </w:r>
    </w:p>
    <w:p w:rsidR="00A91DCA" w:rsidRDefault="006B2F10">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A91DCA" w:rsidRDefault="006B2F10">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封包要求：“</w:t>
      </w:r>
      <w:r>
        <w:rPr>
          <w:rFonts w:ascii="仿宋" w:eastAsia="仿宋" w:hAnsi="仿宋" w:cs="仿宋" w:hint="eastAsia"/>
          <w:sz w:val="24"/>
        </w:rPr>
        <w:t>商务技术（资信）文件</w:t>
      </w:r>
      <w:r>
        <w:rPr>
          <w:rFonts w:ascii="仿宋" w:eastAsia="仿宋" w:hAnsi="仿宋" w:cs="仿宋" w:hint="eastAsia"/>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w:t>
      </w:r>
      <w:r>
        <w:rPr>
          <w:rFonts w:ascii="仿宋" w:eastAsia="仿宋" w:hAnsi="仿宋" w:cs="仿宋" w:hint="eastAsia"/>
          <w:color w:val="000000"/>
          <w:sz w:val="24"/>
        </w:rPr>
        <w:t>签署要求：按采购文件第六章“投标文件格式附件”各表单要求签署。</w:t>
      </w:r>
    </w:p>
    <w:p w:rsidR="00A91DCA" w:rsidRDefault="006B2F10">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w:t>
      </w:r>
      <w:r>
        <w:rPr>
          <w:rFonts w:ascii="仿宋" w:eastAsia="仿宋" w:hAnsi="仿宋" w:cs="仿宋" w:hint="eastAsia"/>
          <w:color w:val="000000"/>
          <w:sz w:val="24"/>
        </w:rPr>
        <w:t>制作要求：建议采用</w:t>
      </w:r>
      <w:r>
        <w:rPr>
          <w:rFonts w:ascii="仿宋" w:eastAsia="仿宋" w:hAnsi="仿宋" w:cs="仿宋" w:hint="eastAsia"/>
          <w:color w:val="000000"/>
          <w:sz w:val="24"/>
        </w:rPr>
        <w:t>A4</w:t>
      </w:r>
      <w:r>
        <w:rPr>
          <w:rFonts w:ascii="仿宋" w:eastAsia="仿宋" w:hAnsi="仿宋" w:cs="仿宋" w:hint="eastAsia"/>
          <w:color w:val="000000"/>
          <w:sz w:val="24"/>
        </w:rPr>
        <w:t>幅面，编制页码，制作目录，提倡双面打印。</w:t>
      </w:r>
    </w:p>
    <w:p w:rsidR="00A91DCA" w:rsidRDefault="006B2F10">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sz w:val="24"/>
        </w:rPr>
        <w:t>．</w:t>
      </w:r>
      <w:r>
        <w:rPr>
          <w:rFonts w:ascii="仿宋" w:eastAsia="仿宋" w:hAnsi="仿宋" w:cs="仿宋" w:hint="eastAsia"/>
          <w:b/>
          <w:color w:val="000000"/>
          <w:kern w:val="0"/>
          <w:sz w:val="24"/>
        </w:rPr>
        <w:t>投标文件的补充和修改</w:t>
      </w:r>
    </w:p>
    <w:p w:rsidR="00A91DCA" w:rsidRDefault="006B2F10">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w:t>
      </w:r>
      <w:r>
        <w:rPr>
          <w:rFonts w:ascii="仿宋" w:eastAsia="仿宋" w:hAnsi="仿宋" w:cs="仿宋" w:hint="eastAsia"/>
          <w:sz w:val="24"/>
        </w:rPr>
        <w:t>商务技术（资信）文件</w:t>
      </w:r>
      <w:r>
        <w:rPr>
          <w:rFonts w:ascii="仿宋" w:eastAsia="仿宋" w:hAnsi="仿宋" w:cs="仿宋" w:hint="eastAsia"/>
          <w:color w:val="000000"/>
          <w:sz w:val="24"/>
        </w:rPr>
        <w:t>（</w:t>
      </w:r>
      <w:r>
        <w:rPr>
          <w:rFonts w:ascii="仿宋" w:eastAsia="仿宋" w:hAnsi="仿宋" w:cs="仿宋" w:hint="eastAsia"/>
          <w:color w:val="000000"/>
          <w:kern w:val="0"/>
          <w:sz w:val="24"/>
        </w:rPr>
        <w:t>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A91DCA" w:rsidRDefault="006B2F10">
      <w:pPr>
        <w:pStyle w:val="a"/>
        <w:numPr>
          <w:ilvl w:val="0"/>
          <w:numId w:val="0"/>
        </w:numPr>
        <w:spacing w:afterLines="0" w:after="0" w:line="440" w:lineRule="atLeast"/>
        <w:rPr>
          <w:rFonts w:ascii="仿宋" w:eastAsia="仿宋" w:hAnsi="仿宋" w:cs="仿宋"/>
          <w:b/>
          <w:color w:val="000000"/>
          <w:szCs w:val="24"/>
        </w:rPr>
      </w:pPr>
      <w:r>
        <w:rPr>
          <w:rFonts w:ascii="仿宋" w:eastAsia="仿宋" w:hAnsi="仿宋" w:cs="仿宋" w:hint="eastAsia"/>
          <w:b/>
          <w:color w:val="000000"/>
          <w:szCs w:val="24"/>
        </w:rPr>
        <w:t>5.</w:t>
      </w:r>
      <w:r>
        <w:rPr>
          <w:rFonts w:ascii="仿宋" w:eastAsia="仿宋" w:hAnsi="仿宋" w:cs="仿宋" w:hint="eastAsia"/>
          <w:b/>
          <w:color w:val="000000"/>
          <w:szCs w:val="24"/>
        </w:rPr>
        <w:t>投标文件的有效期</w:t>
      </w:r>
    </w:p>
    <w:p w:rsidR="00A91DCA" w:rsidRDefault="006B2F10">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rsidR="00A91DCA" w:rsidRDefault="006B2F10">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5.2</w:t>
      </w:r>
      <w:r>
        <w:rPr>
          <w:rFonts w:ascii="仿宋" w:eastAsia="仿宋" w:hAnsi="仿宋" w:cs="仿宋" w:hint="eastAsia"/>
          <w:color w:val="000000"/>
          <w:szCs w:val="24"/>
        </w:rPr>
        <w:t>投标有效期内为完成开评标及与中标人签订合同的，采购人需与供应商书面协商延长投标书的有效期。</w:t>
      </w:r>
    </w:p>
    <w:p w:rsidR="00A91DCA" w:rsidRDefault="006B2F10">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5.3</w:t>
      </w:r>
      <w:r>
        <w:rPr>
          <w:rFonts w:ascii="仿宋" w:eastAsia="仿宋" w:hAnsi="仿宋" w:cs="仿宋" w:hint="eastAsia"/>
          <w:color w:val="000000"/>
          <w:szCs w:val="24"/>
        </w:rPr>
        <w:t>供应商可拒绝接受延期要求。同意延长有效期的供应商不能修改投标文件。</w:t>
      </w:r>
    </w:p>
    <w:p w:rsidR="00A91DCA" w:rsidRDefault="006B2F10">
      <w:pPr>
        <w:pStyle w:val="a"/>
        <w:numPr>
          <w:ilvl w:val="0"/>
          <w:numId w:val="0"/>
        </w:numPr>
        <w:spacing w:afterLines="0" w:after="0" w:line="440" w:lineRule="atLeast"/>
        <w:rPr>
          <w:rFonts w:ascii="仿宋" w:eastAsia="仿宋" w:hAnsi="仿宋" w:cs="仿宋"/>
          <w:color w:val="000000"/>
          <w:szCs w:val="24"/>
        </w:rPr>
      </w:pPr>
      <w:r>
        <w:rPr>
          <w:rFonts w:ascii="仿宋" w:eastAsia="仿宋" w:hAnsi="仿宋" w:cs="仿宋" w:hint="eastAsia"/>
          <w:color w:val="000000"/>
          <w:szCs w:val="24"/>
        </w:rPr>
        <w:t>5.4</w:t>
      </w:r>
      <w:r>
        <w:rPr>
          <w:rFonts w:ascii="仿宋" w:eastAsia="仿宋" w:hAnsi="仿宋" w:cs="仿宋" w:hint="eastAsia"/>
          <w:color w:val="000000"/>
          <w:szCs w:val="24"/>
        </w:rPr>
        <w:t>投标文件不予退还。</w:t>
      </w:r>
    </w:p>
    <w:p w:rsidR="00A91DCA" w:rsidRDefault="006B2F10">
      <w:pPr>
        <w:pStyle w:val="2"/>
        <w:tabs>
          <w:tab w:val="center" w:pos="4651"/>
          <w:tab w:val="left" w:pos="7381"/>
        </w:tabs>
        <w:jc w:val="left"/>
        <w:rPr>
          <w:rFonts w:ascii="仿宋" w:hAnsi="仿宋" w:cs="仿宋"/>
        </w:rPr>
      </w:pPr>
      <w:bookmarkStart w:id="6" w:name="_Toc643610530"/>
      <w:r>
        <w:rPr>
          <w:rFonts w:ascii="仿宋" w:hAnsi="仿宋" w:cs="仿宋" w:hint="eastAsia"/>
        </w:rPr>
        <w:lastRenderedPageBreak/>
        <w:tab/>
      </w:r>
      <w:r>
        <w:rPr>
          <w:rFonts w:ascii="仿宋" w:hAnsi="仿宋" w:cs="仿宋" w:hint="eastAsia"/>
        </w:rPr>
        <w:t>四、开标评标</w:t>
      </w:r>
      <w:bookmarkEnd w:id="6"/>
      <w:r>
        <w:rPr>
          <w:rFonts w:ascii="仿宋" w:hAnsi="仿宋" w:cs="仿宋" w:hint="eastAsia"/>
        </w:rPr>
        <w:tab/>
      </w:r>
    </w:p>
    <w:p w:rsidR="00A91DCA" w:rsidRDefault="006B2F10">
      <w:pPr>
        <w:snapToGrid w:val="0"/>
        <w:spacing w:line="48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．开标大会程序</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主持人宣布开标会开始。</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检查投标文件密封情况。</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启封投标文件商务技术（资信）文件资料。</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评标委员会对商务技术（资信）文件进行评审。</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主持人宣布商务技术得分及无效（废）投标情形（如有），宣读经商务技术（资信）评审符合招标文件要求的投标人名单及其商务技术得分。</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启封报价文件资料，由唱读人当众宣读投标人名称、投标价格和投标文件的其他内容。未宣读的投标报价和招标文件未允许提供的备选投标方案等实质性内容，评标时不予承认。</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评标委员会对投标文件报价文件资料进行评审，核准投标报价及计算价格分，汇总商务技术分、价格分，根据得分排序确定中标候选人并出具评审报告。</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主持人向投标单位公布评审结果。</w:t>
      </w:r>
    </w:p>
    <w:p w:rsidR="00A91DCA" w:rsidRDefault="006B2F10">
      <w:pPr>
        <w:snapToGrid w:val="0"/>
        <w:spacing w:line="480" w:lineRule="exact"/>
        <w:jc w:val="left"/>
        <w:rPr>
          <w:rFonts w:ascii="仿宋" w:eastAsia="仿宋" w:hAnsi="仿宋" w:cs="仿宋"/>
          <w:sz w:val="24"/>
          <w:highlight w:val="yellow"/>
        </w:rPr>
      </w:pPr>
      <w:r>
        <w:rPr>
          <w:rFonts w:ascii="仿宋" w:eastAsia="仿宋" w:hAnsi="仿宋" w:cs="仿宋" w:hint="eastAsia"/>
          <w:sz w:val="24"/>
        </w:rPr>
        <w:t>以上程序在不违反公开、公平、公正原则的基础上，可适当调整。</w:t>
      </w:r>
    </w:p>
    <w:p w:rsidR="00A91DCA" w:rsidRDefault="006B2F10">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．评标</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评标委员会由招标采购单位依法组建，负责评标活动。评标委员会遵循公开、公平、公正、科学合理、竞</w:t>
      </w:r>
      <w:r>
        <w:rPr>
          <w:rFonts w:ascii="仿宋" w:eastAsia="仿宋" w:hAnsi="仿宋" w:cs="仿宋" w:hint="eastAsia"/>
          <w:sz w:val="24"/>
        </w:rPr>
        <w:t>争择优的原则。</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评标委员会由采购人代表和有关方面的专家组成，成员人数为五人以上单数。</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评标委员会负责对投标人资格的最终审定。</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评标委员会可以要求投标人对其投标文件中含义不明确的内容作必要的澄清或者说明，但澄清或者说明不得超过投标文件的范围或者改变投标文件的实质性内容。</w:t>
      </w:r>
    </w:p>
    <w:p w:rsidR="00A91DCA" w:rsidRDefault="006B2F10">
      <w:pPr>
        <w:spacing w:line="440" w:lineRule="exact"/>
        <w:jc w:val="left"/>
        <w:rPr>
          <w:rFonts w:ascii="仿宋" w:eastAsia="仿宋" w:hAnsi="仿宋" w:cs="仿宋"/>
          <w:sz w:val="24"/>
        </w:rPr>
      </w:pPr>
      <w:r>
        <w:rPr>
          <w:rFonts w:ascii="仿宋" w:eastAsia="仿宋" w:hAnsi="仿宋" w:cs="仿宋" w:hint="eastAsia"/>
          <w:kern w:val="0"/>
          <w:sz w:val="24"/>
        </w:rPr>
        <w:t>2.5</w:t>
      </w:r>
      <w:r>
        <w:rPr>
          <w:rFonts w:ascii="仿宋" w:eastAsia="仿宋" w:hAnsi="仿宋" w:cs="仿宋" w:hint="eastAsia"/>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rPr>
        <w:t>畸</w:t>
      </w:r>
      <w:proofErr w:type="gramEnd"/>
      <w:r>
        <w:rPr>
          <w:rFonts w:ascii="仿宋" w:eastAsia="仿宋" w:hAnsi="仿宋" w:cs="仿宋" w:hint="eastAsia"/>
          <w:sz w:val="24"/>
        </w:rPr>
        <w:t>低的评</w:t>
      </w:r>
      <w:r>
        <w:rPr>
          <w:rFonts w:ascii="仿宋" w:eastAsia="仿宋" w:hAnsi="仿宋" w:cs="仿宋" w:hint="eastAsia"/>
          <w:sz w:val="24"/>
        </w:rPr>
        <w:t>分情形（评审小组成员个人主观打分偏离所有评审小组成员主观打分平均值</w:t>
      </w:r>
      <w:r>
        <w:rPr>
          <w:rFonts w:ascii="仿宋" w:eastAsia="仿宋" w:hAnsi="仿宋" w:cs="仿宋" w:hint="eastAsia"/>
          <w:sz w:val="24"/>
        </w:rPr>
        <w:t>30%</w:t>
      </w:r>
      <w:r>
        <w:rPr>
          <w:rFonts w:ascii="仿宋" w:eastAsia="仿宋" w:hAnsi="仿宋" w:cs="仿宋" w:hint="eastAsia"/>
          <w:sz w:val="24"/>
        </w:rPr>
        <w:t>以上），启动评分畸高、</w:t>
      </w:r>
      <w:proofErr w:type="gramStart"/>
      <w:r>
        <w:rPr>
          <w:rFonts w:ascii="仿宋" w:eastAsia="仿宋" w:hAnsi="仿宋" w:cs="仿宋" w:hint="eastAsia"/>
          <w:sz w:val="24"/>
        </w:rPr>
        <w:t>畸低行为</w:t>
      </w:r>
      <w:proofErr w:type="gramEnd"/>
      <w:r>
        <w:rPr>
          <w:rFonts w:ascii="仿宋" w:eastAsia="仿宋" w:hAnsi="仿宋" w:cs="仿宋" w:hint="eastAsia"/>
          <w:sz w:val="24"/>
        </w:rPr>
        <w:t>认定程序，评审小组组长应提醒相关评审人员进行复核或书面说明理由，评审人员拒绝说明的，由现场监督员据实记录；评审人员的评审、修改记录应保留原件，随项目其他资料一并存档。</w:t>
      </w:r>
    </w:p>
    <w:p w:rsidR="00A91DCA" w:rsidRDefault="006B2F1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2.6</w:t>
      </w:r>
      <w:r>
        <w:rPr>
          <w:rFonts w:ascii="仿宋" w:eastAsia="仿宋" w:hAnsi="仿宋" w:cs="仿宋" w:hint="eastAsia"/>
          <w:sz w:val="24"/>
        </w:rPr>
        <w:t>评标委员会</w:t>
      </w:r>
      <w:r>
        <w:rPr>
          <w:rFonts w:ascii="仿宋" w:eastAsia="仿宋" w:hAnsi="仿宋" w:cs="仿宋" w:hint="eastAsia"/>
          <w:kern w:val="0"/>
          <w:sz w:val="24"/>
        </w:rPr>
        <w:t>对投标文件的判定，只依据投标文件和招标文件内容本身，不依据任何外来证明。</w:t>
      </w:r>
    </w:p>
    <w:p w:rsidR="00A91DCA" w:rsidRDefault="006B2F10">
      <w:pPr>
        <w:widowControl/>
        <w:snapToGrid w:val="0"/>
        <w:spacing w:line="480" w:lineRule="exact"/>
        <w:rPr>
          <w:rFonts w:ascii="仿宋" w:eastAsia="仿宋" w:hAnsi="仿宋" w:cs="仿宋"/>
          <w:kern w:val="0"/>
          <w:sz w:val="24"/>
        </w:rPr>
      </w:pPr>
      <w:r>
        <w:rPr>
          <w:rFonts w:ascii="仿宋" w:eastAsia="仿宋" w:hAnsi="仿宋" w:cs="仿宋" w:hint="eastAsia"/>
          <w:sz w:val="24"/>
        </w:rPr>
        <w:t>2.7</w:t>
      </w:r>
      <w:r>
        <w:rPr>
          <w:rFonts w:ascii="仿宋" w:eastAsia="仿宋" w:hAnsi="仿宋" w:cs="仿宋" w:hint="eastAsia"/>
          <w:sz w:val="24"/>
        </w:rPr>
        <w:t>评标委员会不向落标</w:t>
      </w:r>
      <w:proofErr w:type="gramStart"/>
      <w:r>
        <w:rPr>
          <w:rFonts w:ascii="仿宋" w:eastAsia="仿宋" w:hAnsi="仿宋" w:cs="仿宋" w:hint="eastAsia"/>
          <w:sz w:val="24"/>
        </w:rPr>
        <w:t>方解释</w:t>
      </w:r>
      <w:proofErr w:type="gramEnd"/>
      <w:r>
        <w:rPr>
          <w:rFonts w:ascii="仿宋" w:eastAsia="仿宋" w:hAnsi="仿宋" w:cs="仿宋" w:hint="eastAsia"/>
          <w:sz w:val="24"/>
        </w:rPr>
        <w:t>落标的原因，不退还投标文件。</w:t>
      </w:r>
    </w:p>
    <w:p w:rsidR="00A91DCA" w:rsidRDefault="006B2F10">
      <w:pPr>
        <w:snapToGrid w:val="0"/>
        <w:spacing w:line="48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．投标文件的初审鉴定</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资格性审查</w:t>
      </w:r>
    </w:p>
    <w:p w:rsidR="00A91DCA" w:rsidRDefault="006B2F10">
      <w:pPr>
        <w:snapToGrid w:val="0"/>
        <w:spacing w:line="480" w:lineRule="exact"/>
        <w:jc w:val="left"/>
        <w:rPr>
          <w:rFonts w:ascii="仿宋" w:eastAsia="仿宋" w:hAnsi="仿宋" w:cs="仿宋"/>
          <w:sz w:val="24"/>
        </w:rPr>
      </w:pPr>
      <w:r>
        <w:rPr>
          <w:rFonts w:ascii="仿宋" w:eastAsia="仿宋" w:hAnsi="仿宋" w:cs="仿宋" w:hint="eastAsia"/>
          <w:sz w:val="24"/>
        </w:rPr>
        <w:t>3.1.1</w:t>
      </w:r>
      <w:r>
        <w:rPr>
          <w:rFonts w:ascii="仿宋" w:eastAsia="仿宋" w:hAnsi="仿宋" w:cs="仿宋" w:hint="eastAsia"/>
          <w:sz w:val="24"/>
        </w:rPr>
        <w:t>依据法律、法规和招标文件规定，评标委员会</w:t>
      </w:r>
      <w:r>
        <w:rPr>
          <w:rFonts w:ascii="仿宋" w:eastAsia="仿宋" w:hAnsi="仿宋" w:cs="仿宋" w:hint="eastAsia"/>
          <w:sz w:val="24"/>
        </w:rPr>
        <w:t>对投标人进行资格审查，以确定投标人是否具备投标资格。</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符合性审查</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3.2.1</w:t>
      </w:r>
      <w:r>
        <w:rPr>
          <w:rFonts w:ascii="仿宋" w:eastAsia="仿宋" w:hAnsi="仿宋" w:cs="仿宋"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rPr>
        <w:t>响应性只根据</w:t>
      </w:r>
      <w:proofErr w:type="gramEnd"/>
      <w:r>
        <w:rPr>
          <w:rFonts w:ascii="仿宋" w:eastAsia="仿宋" w:hAnsi="仿宋" w:cs="仿宋" w:hint="eastAsia"/>
          <w:sz w:val="24"/>
        </w:rPr>
        <w:t>投标文件本身的内容，而不寻求外部证据。</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如果投标文件实质不响应招标文件的各项要求，评标委员会将予以拒绝，并且不允许投标人通过修改或撤销其不符合要求的差异或保留，使之成为具有实质性响应的投标。</w:t>
      </w:r>
    </w:p>
    <w:p w:rsidR="00A91DCA" w:rsidRDefault="006B2F10">
      <w:pPr>
        <w:spacing w:line="480" w:lineRule="exact"/>
        <w:jc w:val="left"/>
        <w:rPr>
          <w:rFonts w:ascii="仿宋" w:eastAsia="仿宋" w:hAnsi="仿宋" w:cs="仿宋"/>
          <w:b/>
          <w:sz w:val="24"/>
        </w:rPr>
      </w:pPr>
      <w:r>
        <w:rPr>
          <w:rFonts w:ascii="仿宋" w:eastAsia="仿宋" w:hAnsi="仿宋" w:cs="仿宋" w:hint="eastAsia"/>
          <w:b/>
          <w:kern w:val="0"/>
          <w:sz w:val="24"/>
        </w:rPr>
        <w:t xml:space="preserve">4. </w:t>
      </w:r>
      <w:r>
        <w:rPr>
          <w:rFonts w:ascii="仿宋" w:eastAsia="仿宋" w:hAnsi="仿宋" w:cs="仿宋" w:hint="eastAsia"/>
          <w:b/>
          <w:sz w:val="24"/>
        </w:rPr>
        <w:t>投标文件报价出现前后不一致的，按照下列规定修正：</w:t>
      </w:r>
      <w:r>
        <w:rPr>
          <w:rFonts w:ascii="仿宋" w:eastAsia="仿宋" w:hAnsi="仿宋" w:cs="仿宋" w:hint="eastAsia"/>
          <w:kern w:val="0"/>
          <w:sz w:val="24"/>
        </w:rPr>
        <w:t xml:space="preserve"> </w:t>
      </w:r>
    </w:p>
    <w:p w:rsidR="00A91DCA" w:rsidRDefault="006B2F10">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投标文件中开标一览表（报价表）内容与投标文件中相应内容不一致的，以开标一览表（报价表）为准；</w:t>
      </w:r>
    </w:p>
    <w:p w:rsidR="00A91DCA" w:rsidRDefault="006B2F10">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大写金额和小写金额不一致的，以大写金额为准；</w:t>
      </w:r>
    </w:p>
    <w:p w:rsidR="00A91DCA" w:rsidRDefault="006B2F10">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单价金额小数点或者百分比有明显错位的，以开标一览表的总价为准，并修改单价；</w:t>
      </w:r>
    </w:p>
    <w:p w:rsidR="00A91DCA" w:rsidRDefault="006B2F10">
      <w:pPr>
        <w:spacing w:line="440" w:lineRule="exact"/>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总价金额与按单价汇总金额不一致的，以单价金额计算结果为准。</w:t>
      </w:r>
    </w:p>
    <w:p w:rsidR="00A91DCA" w:rsidRDefault="006B2F10">
      <w:pPr>
        <w:spacing w:line="440" w:lineRule="exact"/>
        <w:ind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w:t>
      </w:r>
      <w:r>
        <w:rPr>
          <w:rFonts w:ascii="仿宋" w:eastAsia="仿宋" w:hAnsi="仿宋" w:cs="仿宋" w:hint="eastAsia"/>
          <w:bCs/>
          <w:sz w:val="24"/>
        </w:rPr>
        <w:t xml:space="preserve"> </w:t>
      </w:r>
      <w:r>
        <w:rPr>
          <w:rFonts w:ascii="仿宋" w:eastAsia="仿宋" w:hAnsi="仿宋" w:cs="仿宋" w:hint="eastAsia"/>
          <w:bCs/>
          <w:sz w:val="24"/>
        </w:rPr>
        <w:t>《政府采购货物和服务招标投标管理办法》</w:t>
      </w:r>
      <w:r>
        <w:rPr>
          <w:rFonts w:ascii="仿宋" w:eastAsia="仿宋" w:hAnsi="仿宋" w:cs="仿宋" w:hint="eastAsia"/>
          <w:sz w:val="24"/>
        </w:rPr>
        <w:t>第五十一条第二款的规定经投标人确认后产生约束力，投标人不确认的，其投标无效。</w:t>
      </w:r>
    </w:p>
    <w:p w:rsidR="00A91DCA" w:rsidRDefault="006B2F10">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投标文件的评审、比较和否决</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评标委员会将对在实质上响应招标文件要求的投标文件进行评估和比较。</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在评审过程中，评标委员会可以书面形式要求投标人就投标文件含义不明确的内容</w:t>
      </w:r>
      <w:r>
        <w:rPr>
          <w:rFonts w:ascii="仿宋" w:eastAsia="仿宋" w:hAnsi="仿宋" w:cs="仿宋" w:hint="eastAsia"/>
          <w:sz w:val="24"/>
        </w:rPr>
        <w:lastRenderedPageBreak/>
        <w:t>进行书面说明并提供相关材料，但不得超过投标文件的范围或者改变</w:t>
      </w:r>
      <w:r>
        <w:rPr>
          <w:rFonts w:ascii="仿宋" w:eastAsia="仿宋" w:hAnsi="仿宋" w:cs="仿宋" w:hint="eastAsia"/>
          <w:sz w:val="24"/>
        </w:rPr>
        <w:t>投标文件的实质性内容。</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在评标过程中，如发现与招标文件要求相偏离的，评标委员会可对其偏离情形进行必要的核实。</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5.4</w:t>
      </w:r>
      <w:r>
        <w:rPr>
          <w:rFonts w:ascii="仿宋" w:eastAsia="仿宋" w:hAnsi="仿宋" w:cs="仿宋" w:hint="eastAsia"/>
          <w:sz w:val="24"/>
        </w:rPr>
        <w:t>在评审过程中，如属于实质性偏离或符合无效响应条件的，应当询问相关投标人，并可对其进行书面确认，但不允许对偏离条款进行补充、修正或撤回。</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5.5</w:t>
      </w:r>
      <w:r>
        <w:rPr>
          <w:rFonts w:ascii="仿宋" w:eastAsia="仿宋" w:hAnsi="仿宋" w:cs="仿宋" w:hint="eastAsia"/>
          <w:sz w:val="24"/>
        </w:rPr>
        <w:t>比较与评价。评标委员会应当按照评标标准，对符合性审查合格的投标文件进行商务和技术评估，综合比较与评价。</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5.6</w:t>
      </w:r>
      <w:r>
        <w:rPr>
          <w:rFonts w:ascii="仿宋" w:eastAsia="仿宋" w:hAnsi="仿宋" w:cs="仿宋" w:hint="eastAsia"/>
          <w:sz w:val="24"/>
        </w:rPr>
        <w:t>汇总（商务技术得分情况）。评标委员会各成员应当独立对每个投标人的商务技术（资信）文件资料文件进行评价，并汇总商务技术得分情况。</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 xml:space="preserve">5.7 </w:t>
      </w:r>
      <w:r>
        <w:rPr>
          <w:rFonts w:ascii="仿宋" w:eastAsia="仿宋" w:hAnsi="仿宋" w:cs="仿宋" w:hint="eastAsia"/>
          <w:sz w:val="24"/>
        </w:rPr>
        <w:t>报</w:t>
      </w:r>
      <w:r>
        <w:rPr>
          <w:rFonts w:ascii="仿宋" w:eastAsia="仿宋" w:hAnsi="仿宋" w:cs="仿宋" w:hint="eastAsia"/>
          <w:sz w:val="24"/>
        </w:rPr>
        <w:t>价审核。对符合采购需求且通过商务技术（资信）评审的投标人的报价的合理性、准确性等进行审查核实。</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5.7.1</w:t>
      </w:r>
      <w:r>
        <w:rPr>
          <w:rFonts w:ascii="仿宋" w:eastAsia="仿宋" w:hAnsi="仿宋" w:cs="仿宋"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5.7.2</w:t>
      </w:r>
      <w:r>
        <w:rPr>
          <w:rFonts w:ascii="仿宋" w:eastAsia="仿宋" w:hAnsi="仿宋" w:cs="仿宋" w:hint="eastAsia"/>
          <w:sz w:val="24"/>
        </w:rPr>
        <w:t>根据财政部发布的《政府采购促进中小企业发展管理办法》规定，对于非专门面向中小企业的项目，对小型和微型企业产品的价格给予一定的扣除，用扣除后的价格参与评审。</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5.7.3</w:t>
      </w:r>
      <w:r>
        <w:rPr>
          <w:rFonts w:ascii="仿宋" w:eastAsia="仿宋" w:hAnsi="仿宋" w:cs="仿宋" w:hint="eastAsia"/>
          <w:sz w:val="24"/>
        </w:rPr>
        <w:t>如需投标价格修正，按财政部</w:t>
      </w:r>
      <w:r>
        <w:rPr>
          <w:rFonts w:ascii="仿宋" w:eastAsia="仿宋" w:hAnsi="仿宋" w:cs="仿宋" w:hint="eastAsia"/>
          <w:sz w:val="24"/>
        </w:rPr>
        <w:t>87</w:t>
      </w:r>
      <w:r>
        <w:rPr>
          <w:rFonts w:ascii="仿宋" w:eastAsia="仿宋" w:hAnsi="仿宋" w:cs="仿宋" w:hint="eastAsia"/>
          <w:sz w:val="24"/>
        </w:rPr>
        <w:t>号令第五十九条的规定对投</w:t>
      </w:r>
      <w:r>
        <w:rPr>
          <w:rFonts w:ascii="仿宋" w:eastAsia="仿宋" w:hAnsi="仿宋" w:cs="仿宋" w:hint="eastAsia"/>
          <w:sz w:val="24"/>
        </w:rPr>
        <w:t>标价格进行修正。</w:t>
      </w:r>
    </w:p>
    <w:p w:rsidR="00A91DCA" w:rsidRDefault="006B2F10">
      <w:pPr>
        <w:spacing w:line="480" w:lineRule="exact"/>
        <w:jc w:val="left"/>
        <w:rPr>
          <w:rFonts w:ascii="仿宋" w:eastAsia="仿宋" w:hAnsi="仿宋" w:cs="仿宋"/>
          <w:sz w:val="24"/>
        </w:rPr>
      </w:pPr>
      <w:r>
        <w:rPr>
          <w:rFonts w:ascii="仿宋" w:eastAsia="仿宋" w:hAnsi="仿宋" w:cs="仿宋" w:hint="eastAsia"/>
          <w:sz w:val="24"/>
        </w:rPr>
        <w:t>5.8</w:t>
      </w:r>
      <w:r>
        <w:rPr>
          <w:rFonts w:ascii="仿宋" w:eastAsia="仿宋" w:hAnsi="仿宋" w:cs="仿宋" w:hint="eastAsia"/>
          <w:sz w:val="24"/>
        </w:rPr>
        <w:t>评标委员会依据招标文件规定的评标标准和方法，对投标文件进行评审和比较后，向采购人提供书面评标报告，并按得分高低排序推荐中标候选供应商。</w:t>
      </w:r>
    </w:p>
    <w:p w:rsidR="00A91DCA" w:rsidRDefault="006B2F10">
      <w:pPr>
        <w:pStyle w:val="a"/>
        <w:numPr>
          <w:ilvl w:val="0"/>
          <w:numId w:val="0"/>
        </w:numPr>
        <w:spacing w:afterLines="0" w:line="440" w:lineRule="exact"/>
        <w:rPr>
          <w:rFonts w:ascii="仿宋" w:eastAsia="仿宋" w:hAnsi="仿宋" w:cs="仿宋"/>
          <w:b/>
        </w:rPr>
      </w:pPr>
      <w:r>
        <w:rPr>
          <w:rFonts w:ascii="仿宋" w:eastAsia="仿宋" w:hAnsi="仿宋" w:cs="仿宋" w:hint="eastAsia"/>
          <w:b/>
        </w:rPr>
        <w:t>6.</w:t>
      </w:r>
      <w:r>
        <w:rPr>
          <w:rFonts w:ascii="仿宋" w:eastAsia="仿宋" w:hAnsi="仿宋" w:cs="仿宋" w:hint="eastAsia"/>
          <w:b/>
        </w:rPr>
        <w:t>投标文件的澄清</w:t>
      </w:r>
    </w:p>
    <w:p w:rsidR="00A91DCA" w:rsidRDefault="006B2F10">
      <w:pPr>
        <w:pStyle w:val="a"/>
        <w:numPr>
          <w:ilvl w:val="0"/>
          <w:numId w:val="0"/>
        </w:numPr>
        <w:spacing w:afterLines="0" w:line="440" w:lineRule="exact"/>
        <w:ind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A91DCA" w:rsidRDefault="006B2F10">
      <w:pPr>
        <w:spacing w:line="440" w:lineRule="exac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投标行为无效情形</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7.1 </w:t>
      </w:r>
      <w:r>
        <w:rPr>
          <w:rFonts w:ascii="仿宋" w:eastAsia="仿宋" w:hAnsi="仿宋" w:cs="仿宋" w:hint="eastAsia"/>
          <w:sz w:val="24"/>
        </w:rPr>
        <w:t>意向投标人有下列情形之一的，其投标行为无效，作</w:t>
      </w:r>
      <w:r>
        <w:rPr>
          <w:rFonts w:ascii="仿宋" w:eastAsia="仿宋" w:hAnsi="仿宋" w:cs="仿宋" w:hint="eastAsia"/>
          <w:kern w:val="24"/>
          <w:sz w:val="24"/>
        </w:rPr>
        <w:t>无效投标处理</w:t>
      </w:r>
      <w:r>
        <w:rPr>
          <w:rFonts w:ascii="仿宋" w:eastAsia="仿宋" w:hAnsi="仿宋" w:cs="仿宋" w:hint="eastAsia"/>
          <w:sz w:val="24"/>
        </w:rPr>
        <w:t>：</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 xml:space="preserve">7.1.1 </w:t>
      </w:r>
      <w:r>
        <w:rPr>
          <w:rFonts w:ascii="仿宋" w:eastAsia="仿宋" w:hAnsi="仿宋" w:cs="仿宋" w:hint="eastAsia"/>
          <w:b/>
          <w:sz w:val="24"/>
        </w:rPr>
        <w:t>有串通投标或弄虚作假或有其他违法行为的。</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 xml:space="preserve">7.1.2 </w:t>
      </w:r>
      <w:r>
        <w:rPr>
          <w:rFonts w:ascii="仿宋" w:eastAsia="仿宋" w:hAnsi="仿宋" w:cs="仿宋" w:hint="eastAsia"/>
          <w:b/>
          <w:sz w:val="24"/>
        </w:rPr>
        <w:t>不按评标委员会要求澄清、说明或补正的。</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 xml:space="preserve">7.1.3 </w:t>
      </w:r>
      <w:r>
        <w:rPr>
          <w:rFonts w:ascii="仿宋" w:eastAsia="仿宋" w:hAnsi="仿宋" w:cs="仿宋" w:hint="eastAsia"/>
          <w:b/>
          <w:sz w:val="24"/>
        </w:rPr>
        <w:t>当投标人资格预审申请文件的内容发生重大变化时，其在投标文件中更新的资料，未能通过资格评审的</w:t>
      </w:r>
      <w:r>
        <w:rPr>
          <w:rFonts w:ascii="仿宋" w:eastAsia="仿宋" w:hAnsi="仿宋" w:cs="仿宋" w:hint="eastAsia"/>
          <w:b/>
          <w:sz w:val="24"/>
        </w:rPr>
        <w:t>(</w:t>
      </w:r>
      <w:r>
        <w:rPr>
          <w:rFonts w:ascii="仿宋" w:eastAsia="仿宋" w:hAnsi="仿宋" w:cs="仿宋" w:hint="eastAsia"/>
          <w:b/>
          <w:sz w:val="24"/>
        </w:rPr>
        <w:t>适用于已进行资格预审的</w:t>
      </w:r>
      <w:r>
        <w:rPr>
          <w:rFonts w:ascii="仿宋" w:eastAsia="仿宋" w:hAnsi="仿宋" w:cs="仿宋" w:hint="eastAsia"/>
          <w:b/>
          <w:sz w:val="24"/>
        </w:rPr>
        <w:t>)</w:t>
      </w:r>
      <w:r>
        <w:rPr>
          <w:rFonts w:ascii="仿宋" w:eastAsia="仿宋" w:hAnsi="仿宋" w:cs="仿宋" w:hint="eastAsia"/>
          <w:b/>
          <w:sz w:val="24"/>
        </w:rPr>
        <w:t>。</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 xml:space="preserve">7.1.4 </w:t>
      </w:r>
      <w:r>
        <w:rPr>
          <w:rFonts w:ascii="仿宋" w:eastAsia="仿宋" w:hAnsi="仿宋" w:cs="仿宋" w:hint="eastAsia"/>
          <w:b/>
          <w:sz w:val="24"/>
        </w:rPr>
        <w:t>在施工组织设计和项目管理机构评审中，评标委员会认定投标人的投标未能通过此项评审的。</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 xml:space="preserve">7.1.5 </w:t>
      </w:r>
      <w:r>
        <w:rPr>
          <w:rFonts w:ascii="仿宋" w:eastAsia="仿宋" w:hAnsi="仿宋" w:cs="仿宋" w:hint="eastAsia"/>
          <w:b/>
          <w:sz w:val="24"/>
        </w:rPr>
        <w:t>评标委员会认定投标人以低于成本报价竞标的。</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 xml:space="preserve">7.1.6 </w:t>
      </w:r>
      <w:r>
        <w:rPr>
          <w:rFonts w:ascii="仿宋" w:eastAsia="仿宋" w:hAnsi="仿宋" w:cs="仿宋" w:hint="eastAsia"/>
          <w:b/>
          <w:sz w:val="24"/>
        </w:rPr>
        <w:t>投标人相关人员未按规定在投标截止时间前送达投标文件，视为自愿放弃本次投标。</w:t>
      </w:r>
    </w:p>
    <w:p w:rsidR="00A91DCA" w:rsidRDefault="006B2F10">
      <w:pPr>
        <w:tabs>
          <w:tab w:val="left" w:pos="3870"/>
          <w:tab w:val="left" w:pos="4085"/>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7.1.7</w:t>
      </w:r>
      <w:r>
        <w:rPr>
          <w:rFonts w:ascii="仿宋" w:eastAsia="仿宋" w:hAnsi="仿宋" w:cs="仿宋" w:hint="eastAsia"/>
          <w:b/>
          <w:sz w:val="24"/>
        </w:rPr>
        <w:t>投标报价时，安全文明施工基本费的费率不得低于现行施工取费费率的下限。否则视为实质性不响应招标文件。</w:t>
      </w:r>
    </w:p>
    <w:p w:rsidR="00A91DCA" w:rsidRDefault="006B2F10">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 xml:space="preserve">7.2 </w:t>
      </w:r>
      <w:r>
        <w:rPr>
          <w:rFonts w:ascii="仿宋" w:eastAsia="仿宋" w:hAnsi="仿宋" w:cs="仿宋" w:hint="eastAsia"/>
          <w:b/>
          <w:sz w:val="24"/>
        </w:rPr>
        <w:t>投标人提供虚假材料投标的（包括但不限于以下情节）；</w:t>
      </w:r>
    </w:p>
    <w:p w:rsidR="00A91DCA" w:rsidRDefault="006B2F10">
      <w:pPr>
        <w:tabs>
          <w:tab w:val="left" w:pos="3870"/>
          <w:tab w:val="left" w:pos="4085"/>
        </w:tabs>
        <w:spacing w:line="360" w:lineRule="auto"/>
        <w:ind w:firstLineChars="196" w:firstLine="470"/>
        <w:jc w:val="left"/>
        <w:rPr>
          <w:rFonts w:ascii="仿宋" w:eastAsia="仿宋" w:hAnsi="仿宋" w:cs="仿宋"/>
          <w:sz w:val="24"/>
        </w:rPr>
      </w:pPr>
      <w:r>
        <w:rPr>
          <w:rFonts w:ascii="仿宋" w:eastAsia="仿宋" w:hAnsi="仿宋" w:cs="仿宋" w:hint="eastAsia"/>
          <w:sz w:val="24"/>
        </w:rPr>
        <w:t>7.2.1</w:t>
      </w:r>
      <w:r>
        <w:rPr>
          <w:rFonts w:ascii="仿宋" w:eastAsia="仿宋" w:hAnsi="仿宋" w:cs="仿宋" w:hint="eastAsia"/>
          <w:sz w:val="24"/>
        </w:rPr>
        <w:t>使用伪造、变造的许可证件；</w:t>
      </w:r>
    </w:p>
    <w:p w:rsidR="00A91DCA" w:rsidRDefault="006B2F10">
      <w:pPr>
        <w:tabs>
          <w:tab w:val="left" w:pos="3870"/>
          <w:tab w:val="left" w:pos="4085"/>
        </w:tabs>
        <w:spacing w:line="360" w:lineRule="auto"/>
        <w:ind w:firstLineChars="200" w:firstLine="480"/>
        <w:jc w:val="left"/>
        <w:rPr>
          <w:rFonts w:ascii="仿宋" w:eastAsia="仿宋" w:hAnsi="仿宋" w:cs="仿宋"/>
          <w:sz w:val="24"/>
        </w:rPr>
      </w:pPr>
      <w:r>
        <w:rPr>
          <w:rFonts w:ascii="仿宋" w:eastAsia="仿宋" w:hAnsi="仿宋" w:cs="仿宋" w:hint="eastAsia"/>
          <w:sz w:val="24"/>
        </w:rPr>
        <w:t>7.2.2</w:t>
      </w:r>
      <w:r>
        <w:rPr>
          <w:rFonts w:ascii="仿宋" w:eastAsia="仿宋" w:hAnsi="仿宋" w:cs="仿宋" w:hint="eastAsia"/>
          <w:sz w:val="24"/>
        </w:rPr>
        <w:t>提供虚假的财务状况或者业绩；</w:t>
      </w:r>
    </w:p>
    <w:p w:rsidR="00A91DCA" w:rsidRDefault="006B2F10">
      <w:pPr>
        <w:tabs>
          <w:tab w:val="left" w:pos="3870"/>
          <w:tab w:val="left" w:pos="4085"/>
        </w:tabs>
        <w:spacing w:line="360" w:lineRule="auto"/>
        <w:jc w:val="left"/>
        <w:rPr>
          <w:rFonts w:ascii="仿宋" w:eastAsia="仿宋" w:hAnsi="仿宋" w:cs="仿宋"/>
          <w:sz w:val="24"/>
        </w:rPr>
      </w:pPr>
      <w:r>
        <w:rPr>
          <w:rFonts w:ascii="仿宋" w:eastAsia="仿宋" w:hAnsi="仿宋" w:cs="仿宋" w:hint="eastAsia"/>
          <w:sz w:val="24"/>
        </w:rPr>
        <w:t xml:space="preserve">    7.2.3</w:t>
      </w:r>
      <w:r>
        <w:rPr>
          <w:rFonts w:ascii="仿宋" w:eastAsia="仿宋" w:hAnsi="仿宋" w:cs="仿宋" w:hint="eastAsia"/>
          <w:sz w:val="24"/>
        </w:rPr>
        <w:t>提供虚假的项目负责人或者主要技术人员简历、劳动关系证明；</w:t>
      </w:r>
    </w:p>
    <w:p w:rsidR="00A91DCA" w:rsidRDefault="006B2F10">
      <w:pPr>
        <w:tabs>
          <w:tab w:val="left" w:pos="3870"/>
          <w:tab w:val="left" w:pos="4085"/>
        </w:tabs>
        <w:spacing w:line="360" w:lineRule="auto"/>
        <w:jc w:val="left"/>
        <w:rPr>
          <w:rFonts w:ascii="仿宋" w:eastAsia="仿宋" w:hAnsi="仿宋" w:cs="仿宋"/>
          <w:sz w:val="24"/>
        </w:rPr>
      </w:pPr>
      <w:r>
        <w:rPr>
          <w:rFonts w:ascii="仿宋" w:eastAsia="仿宋" w:hAnsi="仿宋" w:cs="仿宋" w:hint="eastAsia"/>
          <w:sz w:val="24"/>
        </w:rPr>
        <w:t xml:space="preserve">    7.2.4</w:t>
      </w:r>
      <w:r>
        <w:rPr>
          <w:rFonts w:ascii="仿宋" w:eastAsia="仿宋" w:hAnsi="仿宋" w:cs="仿宋" w:hint="eastAsia"/>
          <w:sz w:val="24"/>
        </w:rPr>
        <w:t>提供虚假的信用状况；</w:t>
      </w:r>
    </w:p>
    <w:p w:rsidR="00A91DCA" w:rsidRDefault="006B2F10">
      <w:pPr>
        <w:tabs>
          <w:tab w:val="left" w:pos="3870"/>
          <w:tab w:val="left" w:pos="4085"/>
        </w:tabs>
        <w:spacing w:line="360" w:lineRule="auto"/>
        <w:ind w:firstLine="480"/>
        <w:jc w:val="left"/>
        <w:rPr>
          <w:rFonts w:ascii="仿宋" w:eastAsia="仿宋" w:hAnsi="仿宋" w:cs="仿宋"/>
          <w:sz w:val="24"/>
        </w:rPr>
      </w:pPr>
      <w:r>
        <w:rPr>
          <w:rFonts w:ascii="仿宋" w:eastAsia="仿宋" w:hAnsi="仿宋" w:cs="仿宋" w:hint="eastAsia"/>
          <w:sz w:val="24"/>
        </w:rPr>
        <w:t>7.2.5</w:t>
      </w:r>
      <w:r>
        <w:rPr>
          <w:rFonts w:ascii="仿宋" w:eastAsia="仿宋" w:hAnsi="仿宋" w:cs="仿宋" w:hint="eastAsia"/>
          <w:sz w:val="24"/>
        </w:rPr>
        <w:t>其他弄虚作假的行为。</w:t>
      </w:r>
    </w:p>
    <w:p w:rsidR="00A91DCA" w:rsidRDefault="006B2F10">
      <w:pPr>
        <w:tabs>
          <w:tab w:val="left" w:pos="3870"/>
          <w:tab w:val="left" w:pos="4085"/>
        </w:tabs>
        <w:spacing w:line="360" w:lineRule="auto"/>
        <w:jc w:val="left"/>
        <w:rPr>
          <w:rFonts w:ascii="仿宋" w:eastAsia="仿宋" w:hAnsi="仿宋" w:cs="仿宋"/>
          <w:b/>
          <w:sz w:val="24"/>
        </w:rPr>
      </w:pPr>
      <w:r>
        <w:rPr>
          <w:rFonts w:ascii="仿宋" w:eastAsia="仿宋" w:hAnsi="仿宋" w:cs="仿宋" w:hint="eastAsia"/>
          <w:b/>
          <w:sz w:val="24"/>
        </w:rPr>
        <w:t xml:space="preserve">7.3 </w:t>
      </w:r>
      <w:r>
        <w:rPr>
          <w:rFonts w:ascii="仿宋" w:eastAsia="仿宋" w:hAnsi="仿宋" w:cs="仿宋" w:hint="eastAsia"/>
          <w:b/>
          <w:sz w:val="24"/>
        </w:rPr>
        <w:t>有下列情形之一的，视为投标人串通投标，其投标无效：</w:t>
      </w:r>
    </w:p>
    <w:p w:rsidR="00A91DCA" w:rsidRDefault="006B2F10">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7.3.1</w:t>
      </w:r>
      <w:r>
        <w:rPr>
          <w:rFonts w:ascii="仿宋" w:eastAsia="仿宋" w:hAnsi="仿宋" w:cs="仿宋" w:hint="eastAsia"/>
          <w:sz w:val="24"/>
        </w:rPr>
        <w:t>不同投标人的投标文件由同一单位或者个人编制；</w:t>
      </w:r>
    </w:p>
    <w:p w:rsidR="00A91DCA" w:rsidRDefault="006B2F10">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7.3.2</w:t>
      </w:r>
      <w:r>
        <w:rPr>
          <w:rFonts w:ascii="仿宋" w:eastAsia="仿宋" w:hAnsi="仿宋" w:cs="仿宋" w:hint="eastAsia"/>
          <w:sz w:val="24"/>
        </w:rPr>
        <w:t>不同投标人委托同一单位或者个人办理投标事宜；</w:t>
      </w:r>
    </w:p>
    <w:p w:rsidR="00A91DCA" w:rsidRDefault="006B2F10">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7.3.3</w:t>
      </w:r>
      <w:r>
        <w:rPr>
          <w:rFonts w:ascii="仿宋" w:eastAsia="仿宋" w:hAnsi="仿宋" w:cs="仿宋" w:hint="eastAsia"/>
          <w:sz w:val="24"/>
        </w:rPr>
        <w:t>不同投标人的投标文件载明的项目管理成员或者联系人员为同一人；</w:t>
      </w:r>
    </w:p>
    <w:p w:rsidR="00A91DCA" w:rsidRDefault="006B2F10">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7.3.4</w:t>
      </w:r>
      <w:r>
        <w:rPr>
          <w:rFonts w:ascii="仿宋" w:eastAsia="仿宋" w:hAnsi="仿宋" w:cs="仿宋" w:hint="eastAsia"/>
          <w:sz w:val="24"/>
        </w:rPr>
        <w:t>不同投标人的投标文件异常一致或者投标报价呈规律性差异；</w:t>
      </w:r>
    </w:p>
    <w:p w:rsidR="00A91DCA" w:rsidRDefault="006B2F10">
      <w:pPr>
        <w:tabs>
          <w:tab w:val="left" w:pos="3870"/>
          <w:tab w:val="left" w:pos="4085"/>
        </w:tabs>
        <w:spacing w:line="360" w:lineRule="auto"/>
        <w:ind w:firstLineChars="176" w:firstLine="422"/>
        <w:jc w:val="left"/>
        <w:rPr>
          <w:rFonts w:ascii="仿宋" w:eastAsia="仿宋" w:hAnsi="仿宋" w:cs="仿宋"/>
          <w:sz w:val="24"/>
        </w:rPr>
      </w:pPr>
      <w:r>
        <w:rPr>
          <w:rFonts w:ascii="仿宋" w:eastAsia="仿宋" w:hAnsi="仿宋" w:cs="仿宋" w:hint="eastAsia"/>
          <w:sz w:val="24"/>
        </w:rPr>
        <w:t>7.3.5</w:t>
      </w:r>
      <w:r>
        <w:rPr>
          <w:rFonts w:ascii="仿宋" w:eastAsia="仿宋" w:hAnsi="仿宋" w:cs="仿宋" w:hint="eastAsia"/>
          <w:sz w:val="24"/>
        </w:rPr>
        <w:t>不同投标人的投标文件相互混装；</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7.3.6</w:t>
      </w:r>
      <w:r>
        <w:rPr>
          <w:rFonts w:ascii="仿宋" w:eastAsia="仿宋" w:hAnsi="仿宋" w:cs="仿宋" w:hint="eastAsia"/>
          <w:sz w:val="24"/>
        </w:rPr>
        <w:t>供应商直接或者间接从采购人或者采购机构处获得其他供应商的相关情况并修改其投标文件或者响应文件；</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7.3.7</w:t>
      </w:r>
      <w:r>
        <w:rPr>
          <w:rFonts w:ascii="仿宋" w:eastAsia="仿宋" w:hAnsi="仿宋" w:cs="仿宋" w:hint="eastAsia"/>
          <w:sz w:val="24"/>
        </w:rPr>
        <w:t>供应</w:t>
      </w:r>
      <w:proofErr w:type="gramStart"/>
      <w:r>
        <w:rPr>
          <w:rFonts w:ascii="仿宋" w:eastAsia="仿宋" w:hAnsi="仿宋" w:cs="仿宋" w:hint="eastAsia"/>
          <w:sz w:val="24"/>
        </w:rPr>
        <w:t>商按照</w:t>
      </w:r>
      <w:proofErr w:type="gramEnd"/>
      <w:r>
        <w:rPr>
          <w:rFonts w:ascii="仿宋" w:eastAsia="仿宋" w:hAnsi="仿宋" w:cs="仿宋" w:hint="eastAsia"/>
          <w:sz w:val="24"/>
        </w:rPr>
        <w:t>采购人或者采购机构的授意撤换、修改投标文件或者响应文件；</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7.3.8</w:t>
      </w:r>
      <w:r>
        <w:rPr>
          <w:rFonts w:ascii="仿宋" w:eastAsia="仿宋" w:hAnsi="仿宋" w:cs="仿宋" w:hint="eastAsia"/>
          <w:sz w:val="24"/>
        </w:rPr>
        <w:t>供应商之间协商报价、技术方案等投标文件或者响应文件的实质性内容；</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7.3.9</w:t>
      </w:r>
      <w:r>
        <w:rPr>
          <w:rFonts w:ascii="仿宋" w:eastAsia="仿宋" w:hAnsi="仿宋" w:cs="仿宋" w:hint="eastAsia"/>
          <w:sz w:val="24"/>
        </w:rPr>
        <w:t>属于同</w:t>
      </w:r>
      <w:r>
        <w:rPr>
          <w:rFonts w:ascii="仿宋" w:eastAsia="仿宋" w:hAnsi="仿宋" w:cs="仿宋" w:hint="eastAsia"/>
          <w:sz w:val="24"/>
        </w:rPr>
        <w:t>一集团、协会、商会等组织成员的供应</w:t>
      </w:r>
      <w:proofErr w:type="gramStart"/>
      <w:r>
        <w:rPr>
          <w:rFonts w:ascii="仿宋" w:eastAsia="仿宋" w:hAnsi="仿宋" w:cs="仿宋" w:hint="eastAsia"/>
          <w:sz w:val="24"/>
        </w:rPr>
        <w:t>商按照</w:t>
      </w:r>
      <w:proofErr w:type="gramEnd"/>
      <w:r>
        <w:rPr>
          <w:rFonts w:ascii="仿宋" w:eastAsia="仿宋" w:hAnsi="仿宋" w:cs="仿宋" w:hint="eastAsia"/>
          <w:sz w:val="24"/>
        </w:rPr>
        <w:t>该组织要求协同参加政府采购活动；</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7.3.10</w:t>
      </w:r>
      <w:r>
        <w:rPr>
          <w:rFonts w:ascii="仿宋" w:eastAsia="仿宋" w:hAnsi="仿宋" w:cs="仿宋" w:hint="eastAsia"/>
          <w:sz w:val="24"/>
        </w:rPr>
        <w:t>供应商之间事先约定由某一特定供应商中标、成交；</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sz w:val="24"/>
        </w:rPr>
        <w:t>7.3.11</w:t>
      </w:r>
      <w:r>
        <w:rPr>
          <w:rFonts w:ascii="仿宋" w:eastAsia="仿宋" w:hAnsi="仿宋" w:cs="仿宋" w:hint="eastAsia"/>
          <w:sz w:val="24"/>
        </w:rPr>
        <w:t>供应商之间商定部分供应商放弃参加政府采购活动或者放弃中标、成交；</w:t>
      </w:r>
    </w:p>
    <w:p w:rsidR="00A91DCA" w:rsidRDefault="006B2F10">
      <w:pPr>
        <w:tabs>
          <w:tab w:val="left" w:pos="3870"/>
          <w:tab w:val="left" w:pos="4085"/>
        </w:tabs>
        <w:spacing w:line="360" w:lineRule="auto"/>
        <w:ind w:firstLineChars="200" w:firstLine="480"/>
        <w:jc w:val="left"/>
        <w:rPr>
          <w:rFonts w:ascii="仿宋" w:eastAsia="仿宋" w:hAnsi="仿宋" w:cs="仿宋"/>
          <w:sz w:val="24"/>
        </w:rPr>
      </w:pPr>
      <w:r>
        <w:rPr>
          <w:rFonts w:ascii="仿宋" w:eastAsia="仿宋" w:hAnsi="仿宋" w:cs="仿宋" w:hint="eastAsia"/>
          <w:sz w:val="24"/>
        </w:rPr>
        <w:t>7.3.12</w:t>
      </w:r>
      <w:r>
        <w:rPr>
          <w:rFonts w:ascii="仿宋" w:eastAsia="仿宋" w:hAnsi="仿宋" w:cs="仿宋" w:hint="eastAsia"/>
          <w:sz w:val="24"/>
        </w:rPr>
        <w:t>供应商与采购人或者采购机构之间、供应商相互之间，为谋求特定供应商中</w:t>
      </w:r>
      <w:r>
        <w:rPr>
          <w:rFonts w:ascii="仿宋" w:eastAsia="仿宋" w:hAnsi="仿宋" w:cs="仿宋" w:hint="eastAsia"/>
          <w:sz w:val="24"/>
        </w:rPr>
        <w:lastRenderedPageBreak/>
        <w:t>标、成交或者排斥其他供应商的其他串通行为。</w:t>
      </w:r>
    </w:p>
    <w:p w:rsidR="00A91DCA" w:rsidRDefault="006B2F10">
      <w:pPr>
        <w:tabs>
          <w:tab w:val="left" w:pos="3870"/>
          <w:tab w:val="left" w:pos="4085"/>
        </w:tabs>
        <w:spacing w:line="360" w:lineRule="auto"/>
        <w:jc w:val="left"/>
        <w:rPr>
          <w:rFonts w:ascii="仿宋" w:eastAsia="仿宋" w:hAnsi="仿宋" w:cs="仿宋"/>
          <w:kern w:val="24"/>
          <w:sz w:val="24"/>
        </w:rPr>
      </w:pPr>
      <w:r>
        <w:rPr>
          <w:rFonts w:ascii="仿宋" w:eastAsia="仿宋" w:hAnsi="仿宋" w:cs="仿宋" w:hint="eastAsia"/>
          <w:sz w:val="24"/>
        </w:rPr>
        <w:t xml:space="preserve">7.4 </w:t>
      </w:r>
      <w:r>
        <w:rPr>
          <w:rFonts w:ascii="仿宋" w:eastAsia="仿宋" w:hAnsi="仿宋" w:cs="仿宋" w:hint="eastAsia"/>
          <w:kern w:val="24"/>
          <w:sz w:val="24"/>
        </w:rPr>
        <w:t>投标人开标会议前确定的项目负责人和投标文件中所确定的项目负责人二者必须一致，否则作无效投标处理。</w:t>
      </w:r>
    </w:p>
    <w:p w:rsidR="00A91DCA" w:rsidRDefault="006B2F10">
      <w:pPr>
        <w:tabs>
          <w:tab w:val="left" w:pos="3870"/>
          <w:tab w:val="left" w:pos="4085"/>
        </w:tabs>
        <w:spacing w:line="360" w:lineRule="auto"/>
        <w:jc w:val="left"/>
        <w:rPr>
          <w:rFonts w:ascii="仿宋" w:eastAsia="仿宋" w:hAnsi="仿宋" w:cs="仿宋"/>
          <w:b/>
          <w:bCs/>
          <w:kern w:val="24"/>
          <w:sz w:val="24"/>
        </w:rPr>
      </w:pPr>
      <w:r>
        <w:rPr>
          <w:rFonts w:ascii="仿宋" w:eastAsia="仿宋" w:hAnsi="仿宋" w:cs="仿宋" w:hint="eastAsia"/>
          <w:b/>
          <w:bCs/>
          <w:kern w:val="24"/>
          <w:sz w:val="24"/>
        </w:rPr>
        <w:t xml:space="preserve">7.5 </w:t>
      </w:r>
      <w:r>
        <w:rPr>
          <w:rFonts w:ascii="仿宋" w:eastAsia="仿宋" w:hAnsi="仿宋" w:cs="仿宋" w:hint="eastAsia"/>
          <w:b/>
          <w:bCs/>
          <w:kern w:val="24"/>
          <w:sz w:val="24"/>
        </w:rPr>
        <w:t>评标委员会认定有重大偏差或实质性不响应招标文件要求的；</w:t>
      </w:r>
    </w:p>
    <w:p w:rsidR="00A91DCA" w:rsidRDefault="006B2F10">
      <w:pPr>
        <w:tabs>
          <w:tab w:val="left" w:pos="3870"/>
          <w:tab w:val="left" w:pos="4085"/>
        </w:tabs>
        <w:spacing w:line="360" w:lineRule="auto"/>
        <w:jc w:val="left"/>
        <w:rPr>
          <w:rFonts w:ascii="仿宋" w:eastAsia="仿宋" w:hAnsi="仿宋" w:cs="仿宋"/>
          <w:b/>
          <w:bCs/>
          <w:kern w:val="24"/>
          <w:sz w:val="24"/>
        </w:rPr>
      </w:pPr>
      <w:r>
        <w:rPr>
          <w:rFonts w:ascii="仿宋" w:eastAsia="仿宋" w:hAnsi="仿宋" w:cs="仿宋" w:hint="eastAsia"/>
          <w:b/>
          <w:bCs/>
          <w:kern w:val="24"/>
          <w:sz w:val="24"/>
        </w:rPr>
        <w:t xml:space="preserve">7.6 </w:t>
      </w:r>
      <w:r>
        <w:rPr>
          <w:rFonts w:ascii="仿宋" w:eastAsia="仿宋" w:hAnsi="仿宋" w:cs="仿宋" w:hint="eastAsia"/>
          <w:b/>
          <w:bCs/>
          <w:kern w:val="24"/>
          <w:sz w:val="24"/>
        </w:rPr>
        <w:t>其他违反法律、法规的情形。</w:t>
      </w:r>
    </w:p>
    <w:p w:rsidR="00A91DCA" w:rsidRDefault="006B2F10">
      <w:pPr>
        <w:spacing w:line="440" w:lineRule="exact"/>
        <w:rPr>
          <w:rFonts w:ascii="仿宋" w:eastAsia="仿宋" w:hAnsi="仿宋" w:cs="仿宋"/>
          <w:b/>
          <w:sz w:val="24"/>
        </w:rPr>
      </w:pPr>
      <w:r>
        <w:rPr>
          <w:rFonts w:ascii="仿宋" w:eastAsia="仿宋" w:hAnsi="仿宋" w:cs="仿宋" w:hint="eastAsia"/>
          <w:b/>
          <w:sz w:val="24"/>
        </w:rPr>
        <w:t>8.</w:t>
      </w:r>
      <w:r>
        <w:rPr>
          <w:rFonts w:ascii="仿宋" w:eastAsia="仿宋" w:hAnsi="仿宋" w:cs="仿宋" w:hint="eastAsia"/>
          <w:b/>
          <w:sz w:val="24"/>
        </w:rPr>
        <w:t>重新开标情形</w:t>
      </w:r>
    </w:p>
    <w:p w:rsidR="00A91DCA" w:rsidRDefault="006B2F10">
      <w:pPr>
        <w:spacing w:line="440" w:lineRule="exact"/>
        <w:rPr>
          <w:rFonts w:ascii="仿宋" w:eastAsia="仿宋" w:hAnsi="仿宋" w:cs="仿宋"/>
          <w:sz w:val="24"/>
        </w:rPr>
      </w:pPr>
      <w:r>
        <w:rPr>
          <w:rFonts w:ascii="仿宋" w:eastAsia="仿宋" w:hAnsi="仿宋" w:cs="仿宋" w:hint="eastAsia"/>
          <w:sz w:val="24"/>
        </w:rPr>
        <w:t>有下列情形之一的，采购人应重新招标：</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8.1 </w:t>
      </w:r>
      <w:r>
        <w:rPr>
          <w:rFonts w:ascii="仿宋" w:eastAsia="仿宋" w:hAnsi="仿宋" w:cs="仿宋" w:hint="eastAsia"/>
          <w:sz w:val="24"/>
        </w:rPr>
        <w:t>开标会议确认有效投标人少于</w:t>
      </w:r>
      <w:r>
        <w:rPr>
          <w:rFonts w:ascii="仿宋" w:eastAsia="仿宋" w:hAnsi="仿宋" w:cs="仿宋" w:hint="eastAsia"/>
          <w:sz w:val="24"/>
        </w:rPr>
        <w:t>3</w:t>
      </w:r>
      <w:r>
        <w:rPr>
          <w:rFonts w:ascii="仿宋" w:eastAsia="仿宋" w:hAnsi="仿宋" w:cs="仿宋" w:hint="eastAsia"/>
          <w:sz w:val="24"/>
        </w:rPr>
        <w:t>家的；</w:t>
      </w:r>
    </w:p>
    <w:p w:rsidR="00A91DCA" w:rsidRDefault="006B2F10">
      <w:pPr>
        <w:spacing w:line="440" w:lineRule="exact"/>
        <w:rPr>
          <w:rFonts w:ascii="仿宋" w:eastAsia="仿宋" w:hAnsi="仿宋" w:cs="仿宋"/>
          <w:b/>
          <w:sz w:val="24"/>
        </w:rPr>
      </w:pPr>
      <w:r>
        <w:rPr>
          <w:rFonts w:ascii="仿宋" w:eastAsia="仿宋" w:hAnsi="仿宋" w:cs="仿宋" w:hint="eastAsia"/>
          <w:sz w:val="24"/>
        </w:rPr>
        <w:t xml:space="preserve">8.2 </w:t>
      </w:r>
      <w:r>
        <w:rPr>
          <w:rFonts w:ascii="仿宋" w:eastAsia="仿宋" w:hAnsi="仿宋" w:cs="仿宋" w:hint="eastAsia"/>
          <w:sz w:val="24"/>
        </w:rPr>
        <w:t>开标会议确定的中标人放弃中标资格或者经查实无中标资格的。</w:t>
      </w:r>
    </w:p>
    <w:p w:rsidR="00A91DCA" w:rsidRDefault="006B2F10">
      <w:pPr>
        <w:spacing w:line="440" w:lineRule="exact"/>
        <w:rPr>
          <w:rFonts w:ascii="仿宋" w:eastAsia="仿宋" w:hAnsi="仿宋" w:cs="仿宋"/>
          <w:b/>
          <w:sz w:val="24"/>
        </w:rPr>
      </w:pPr>
      <w:r>
        <w:rPr>
          <w:rFonts w:ascii="仿宋" w:eastAsia="仿宋" w:hAnsi="仿宋" w:cs="仿宋" w:hint="eastAsia"/>
          <w:b/>
          <w:sz w:val="24"/>
        </w:rPr>
        <w:t>9.</w:t>
      </w:r>
      <w:r>
        <w:rPr>
          <w:rFonts w:ascii="仿宋" w:eastAsia="仿宋" w:hAnsi="仿宋" w:cs="仿宋" w:hint="eastAsia"/>
          <w:b/>
          <w:sz w:val="24"/>
        </w:rPr>
        <w:t>重大偏差情形</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 </w:t>
      </w:r>
      <w:r>
        <w:rPr>
          <w:rFonts w:ascii="仿宋" w:eastAsia="仿宋" w:hAnsi="仿宋" w:cs="仿宋" w:hint="eastAsia"/>
          <w:sz w:val="24"/>
        </w:rPr>
        <w:t>下列情形之一的，视作重大偏差：</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9.1.1 </w:t>
      </w:r>
      <w:r>
        <w:rPr>
          <w:rFonts w:ascii="仿宋" w:eastAsia="仿宋" w:hAnsi="仿宋" w:cs="仿宋" w:hint="eastAsia"/>
          <w:sz w:val="24"/>
        </w:rPr>
        <w:t>无法定代表人身份证明（格式见附件）或法定代表人身份证明未加盖单位公章的；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9.1.2 </w:t>
      </w:r>
      <w:r>
        <w:rPr>
          <w:rFonts w:ascii="仿宋" w:eastAsia="仿宋" w:hAnsi="仿宋" w:cs="仿宋" w:hint="eastAsia"/>
          <w:sz w:val="24"/>
        </w:rPr>
        <w:t>无授权委托书（格式见附件）或授权委托书未加盖单位公章和法定代表人盖章的（</w:t>
      </w:r>
      <w:r>
        <w:rPr>
          <w:rFonts w:ascii="仿宋" w:eastAsia="仿宋" w:hAnsi="仿宋" w:cs="仿宋" w:hint="eastAsia"/>
          <w:kern w:val="24"/>
          <w:sz w:val="24"/>
        </w:rPr>
        <w:t>授权委托人</w:t>
      </w:r>
      <w:r>
        <w:rPr>
          <w:rFonts w:ascii="仿宋" w:eastAsia="仿宋" w:hAnsi="仿宋" w:cs="仿宋" w:hint="eastAsia"/>
          <w:sz w:val="24"/>
        </w:rPr>
        <w:t>是法定代表人本人并在开标会议按时到场的除外）；</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9.1.3 </w:t>
      </w:r>
      <w:r>
        <w:rPr>
          <w:rFonts w:ascii="仿宋" w:eastAsia="仿宋" w:hAnsi="仿宋" w:cs="仿宋" w:hint="eastAsia"/>
          <w:sz w:val="24"/>
        </w:rPr>
        <w:t>无投标承诺书（格式见附件）或投标承诺书未加盖单位公章和法定代表人盖章的；</w:t>
      </w:r>
    </w:p>
    <w:p w:rsidR="00A91DCA" w:rsidRDefault="006B2F10">
      <w:pPr>
        <w:spacing w:line="440" w:lineRule="exact"/>
        <w:rPr>
          <w:rFonts w:ascii="仿宋" w:eastAsia="仿宋" w:hAnsi="仿宋" w:cs="仿宋"/>
          <w:bCs/>
          <w:sz w:val="24"/>
        </w:rPr>
      </w:pPr>
      <w:r>
        <w:rPr>
          <w:rFonts w:ascii="仿宋" w:eastAsia="仿宋" w:hAnsi="仿宋" w:cs="仿宋" w:hint="eastAsia"/>
          <w:sz w:val="24"/>
        </w:rPr>
        <w:t xml:space="preserve">9.1.4 </w:t>
      </w:r>
      <w:r>
        <w:rPr>
          <w:rFonts w:ascii="仿宋" w:eastAsia="仿宋" w:hAnsi="仿宋" w:cs="仿宋" w:hint="eastAsia"/>
          <w:sz w:val="24"/>
        </w:rPr>
        <w:t>无</w:t>
      </w:r>
      <w:r>
        <w:rPr>
          <w:rFonts w:ascii="仿宋" w:eastAsia="仿宋" w:hAnsi="仿宋" w:cs="仿宋" w:hint="eastAsia"/>
          <w:kern w:val="0"/>
          <w:sz w:val="24"/>
        </w:rPr>
        <w:t>招标控制价认可函</w:t>
      </w:r>
      <w:r>
        <w:rPr>
          <w:rFonts w:ascii="仿宋" w:eastAsia="仿宋" w:hAnsi="仿宋" w:cs="仿宋" w:hint="eastAsia"/>
          <w:sz w:val="24"/>
        </w:rPr>
        <w:t>（格式见附件）或</w:t>
      </w:r>
      <w:r>
        <w:rPr>
          <w:rFonts w:ascii="仿宋" w:eastAsia="仿宋" w:hAnsi="仿宋" w:cs="仿宋" w:hint="eastAsia"/>
          <w:kern w:val="0"/>
          <w:sz w:val="24"/>
        </w:rPr>
        <w:t>招标控制价</w:t>
      </w:r>
      <w:proofErr w:type="gramStart"/>
      <w:r>
        <w:rPr>
          <w:rFonts w:ascii="仿宋" w:eastAsia="仿宋" w:hAnsi="仿宋" w:cs="仿宋" w:hint="eastAsia"/>
          <w:kern w:val="0"/>
          <w:sz w:val="24"/>
        </w:rPr>
        <w:t>认可函</w:t>
      </w:r>
      <w:r>
        <w:rPr>
          <w:rFonts w:ascii="仿宋" w:eastAsia="仿宋" w:hAnsi="仿宋" w:cs="仿宋" w:hint="eastAsia"/>
          <w:sz w:val="24"/>
        </w:rPr>
        <w:t>未加盖</w:t>
      </w:r>
      <w:proofErr w:type="gramEnd"/>
      <w:r>
        <w:rPr>
          <w:rFonts w:ascii="仿宋" w:eastAsia="仿宋" w:hAnsi="仿宋" w:cs="仿宋" w:hint="eastAsia"/>
          <w:sz w:val="24"/>
        </w:rPr>
        <w:t>单位公章和法定代表人盖章的</w:t>
      </w:r>
      <w:r>
        <w:rPr>
          <w:rFonts w:ascii="仿宋" w:eastAsia="仿宋" w:hAnsi="仿宋" w:cs="仿宋" w:hint="eastAsia"/>
          <w:bCs/>
          <w:sz w:val="24"/>
        </w:rPr>
        <w:t>；</w:t>
      </w:r>
    </w:p>
    <w:p w:rsidR="00A91DCA" w:rsidRDefault="006B2F10">
      <w:pPr>
        <w:spacing w:line="440" w:lineRule="exact"/>
        <w:rPr>
          <w:rFonts w:ascii="仿宋" w:eastAsia="仿宋" w:hAnsi="仿宋" w:cs="仿宋"/>
          <w:bCs/>
          <w:sz w:val="24"/>
        </w:rPr>
      </w:pPr>
      <w:r>
        <w:rPr>
          <w:rFonts w:ascii="仿宋" w:eastAsia="仿宋" w:hAnsi="仿宋" w:cs="仿宋" w:hint="eastAsia"/>
          <w:sz w:val="24"/>
        </w:rPr>
        <w:t xml:space="preserve">9.1.5 </w:t>
      </w:r>
      <w:r>
        <w:rPr>
          <w:rFonts w:ascii="仿宋" w:eastAsia="仿宋" w:hAnsi="仿宋" w:cs="仿宋" w:hint="eastAsia"/>
          <w:sz w:val="24"/>
        </w:rPr>
        <w:t>无投标函、总报价书（格式见附件）或投标函总报价书未加盖单位公章和法定代表人盖章的</w:t>
      </w:r>
      <w:r>
        <w:rPr>
          <w:rFonts w:ascii="仿宋" w:eastAsia="仿宋" w:hAnsi="仿宋" w:cs="仿宋" w:hint="eastAsia"/>
          <w:bCs/>
          <w:sz w:val="24"/>
        </w:rPr>
        <w:t>；</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9.1.6 </w:t>
      </w:r>
      <w:r>
        <w:rPr>
          <w:rFonts w:ascii="仿宋" w:eastAsia="仿宋" w:hAnsi="仿宋" w:cs="仿宋" w:hint="eastAsia"/>
          <w:sz w:val="24"/>
        </w:rPr>
        <w:t>投标文件未按规定的格式填写，内容不全或关键字迹模糊、无法辨认的；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9.1.7 </w:t>
      </w:r>
      <w:r>
        <w:rPr>
          <w:rFonts w:ascii="仿宋" w:eastAsia="仿宋" w:hAnsi="仿宋" w:cs="仿宋" w:hint="eastAsia"/>
          <w:sz w:val="24"/>
        </w:rPr>
        <w:t>投标人递交两份或多份内容不同的投标文件，或在一份投标文件中对同一招标项目报有两个或多个报价，且事先未声明哪一份有效，按招标文件规定提交备选投标方案的除外；</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9.1.8 </w:t>
      </w:r>
      <w:r>
        <w:rPr>
          <w:rFonts w:ascii="仿宋" w:eastAsia="仿宋" w:hAnsi="仿宋" w:cs="仿宋" w:hint="eastAsia"/>
          <w:sz w:val="24"/>
        </w:rPr>
        <w:t>投标人名称或组织结构与资格预审不一致且未有工商变更证明的；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9.1.19 </w:t>
      </w:r>
      <w:r>
        <w:rPr>
          <w:rFonts w:ascii="仿宋" w:eastAsia="仿宋" w:hAnsi="仿宋" w:cs="仿宋" w:hint="eastAsia"/>
          <w:sz w:val="24"/>
        </w:rPr>
        <w:t>不符合招标文件中规定的其他实质性要求。</w:t>
      </w:r>
    </w:p>
    <w:p w:rsidR="00A91DCA" w:rsidRDefault="006B2F10">
      <w:pPr>
        <w:spacing w:line="440" w:lineRule="exact"/>
      </w:pPr>
      <w:r>
        <w:rPr>
          <w:rFonts w:ascii="仿宋" w:eastAsia="仿宋" w:hAnsi="仿宋" w:cs="仿宋" w:hint="eastAsia"/>
          <w:sz w:val="24"/>
        </w:rPr>
        <w:t xml:space="preserve">9.2 </w:t>
      </w:r>
      <w:r>
        <w:rPr>
          <w:rFonts w:ascii="仿宋" w:eastAsia="仿宋" w:hAnsi="仿宋" w:cs="仿宋" w:hint="eastAsia"/>
          <w:sz w:val="24"/>
        </w:rPr>
        <w:t>重大偏差因未能对招标文件</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实质性响应，作无效投标处理。</w:t>
      </w:r>
    </w:p>
    <w:p w:rsidR="00A91DCA" w:rsidRDefault="006B2F10">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10.</w:t>
      </w:r>
      <w:r>
        <w:rPr>
          <w:rFonts w:ascii="仿宋" w:eastAsia="仿宋" w:hAnsi="仿宋" w:cs="仿宋" w:hint="eastAsia"/>
          <w:b/>
          <w:bCs/>
          <w:color w:val="000000"/>
          <w:sz w:val="24"/>
        </w:rPr>
        <w:t>定标</w:t>
      </w:r>
    </w:p>
    <w:p w:rsidR="00A91DCA" w:rsidRDefault="006B2F10">
      <w:pPr>
        <w:spacing w:line="360" w:lineRule="auto"/>
        <w:rPr>
          <w:rFonts w:ascii="仿宋" w:eastAsia="仿宋" w:hAnsi="仿宋" w:cs="仿宋"/>
          <w:sz w:val="24"/>
        </w:rPr>
      </w:pPr>
      <w:r>
        <w:rPr>
          <w:rFonts w:ascii="仿宋" w:eastAsia="仿宋" w:hAnsi="仿宋" w:cs="仿宋" w:hint="eastAsia"/>
          <w:sz w:val="24"/>
        </w:rPr>
        <w:t>10.1.</w:t>
      </w:r>
      <w:r>
        <w:rPr>
          <w:rFonts w:ascii="仿宋" w:eastAsia="仿宋" w:hAnsi="仿宋" w:cs="仿宋" w:hint="eastAsia"/>
          <w:sz w:val="24"/>
        </w:rPr>
        <w:t>采购代理机构对中标结果在指定媒体（浙江政府采购网：</w:t>
      </w:r>
      <w:hyperlink r:id="rId13" w:history="1">
        <w:r>
          <w:rPr>
            <w:rFonts w:ascii="仿宋" w:eastAsia="仿宋" w:hAnsi="仿宋" w:cs="仿宋" w:hint="eastAsia"/>
            <w:sz w:val="24"/>
          </w:rPr>
          <w:t>http://zfcg.czt.zj.gov.cn/</w:t>
        </w:r>
        <w:r>
          <w:rPr>
            <w:rFonts w:ascii="仿宋" w:eastAsia="仿宋" w:hAnsi="仿宋" w:cs="仿宋" w:hint="eastAsia"/>
            <w:sz w:val="24"/>
          </w:rPr>
          <w:t>；</w:t>
        </w:r>
      </w:hyperlink>
      <w:r>
        <w:rPr>
          <w:rFonts w:ascii="仿宋" w:eastAsia="仿宋" w:hAnsi="仿宋" w:cs="仿宋" w:hint="eastAsia"/>
          <w:sz w:val="24"/>
        </w:rPr>
        <w:t>绍兴市卫生健康委员会官网：</w:t>
      </w:r>
      <w:hyperlink r:id="rId14" w:history="1">
        <w:r>
          <w:rPr>
            <w:rFonts w:ascii="仿宋" w:eastAsia="仿宋" w:hAnsi="仿宋" w:cs="仿宋" w:hint="eastAsia"/>
            <w:sz w:val="24"/>
          </w:rPr>
          <w:t>http://sxws.sx.gov.cn</w:t>
        </w:r>
        <w:r>
          <w:rPr>
            <w:rFonts w:ascii="仿宋" w:eastAsia="仿宋" w:hAnsi="仿宋" w:cs="仿宋" w:hint="eastAsia"/>
            <w:sz w:val="24"/>
          </w:rPr>
          <w:t>；</w:t>
        </w:r>
      </w:hyperlink>
      <w:r>
        <w:rPr>
          <w:rFonts w:ascii="仿宋" w:eastAsia="仿宋" w:hAnsi="仿宋" w:cs="仿宋" w:hint="eastAsia"/>
          <w:sz w:val="24"/>
        </w:rPr>
        <w:t>绍兴市人民医院：</w:t>
      </w:r>
      <w:r>
        <w:rPr>
          <w:rFonts w:ascii="仿宋" w:eastAsia="仿宋" w:hAnsi="仿宋" w:cs="仿宋" w:hint="eastAsia"/>
          <w:sz w:val="24"/>
        </w:rPr>
        <w:t xml:space="preserve"> http://www.sxrmyy.cn/</w:t>
      </w:r>
      <w:r>
        <w:rPr>
          <w:rFonts w:ascii="仿宋" w:eastAsia="仿宋" w:hAnsi="仿宋" w:cs="仿宋" w:hint="eastAsia"/>
          <w:sz w:val="24"/>
        </w:rPr>
        <w:t>）发布中标公告，中标公告期限为</w:t>
      </w:r>
      <w:r>
        <w:rPr>
          <w:rFonts w:ascii="仿宋" w:eastAsia="仿宋" w:hAnsi="仿宋" w:cs="仿宋" w:hint="eastAsia"/>
          <w:sz w:val="24"/>
        </w:rPr>
        <w:t>3</w:t>
      </w:r>
      <w:r>
        <w:rPr>
          <w:rFonts w:ascii="仿宋" w:eastAsia="仿宋" w:hAnsi="仿宋" w:cs="仿宋" w:hint="eastAsia"/>
          <w:sz w:val="24"/>
        </w:rPr>
        <w:t>个工作日。在采购代理机构发出中标通知书前，中标供应商如有违反有关法律法规和本项目要</w:t>
      </w:r>
      <w:r>
        <w:rPr>
          <w:rFonts w:ascii="仿宋" w:eastAsia="仿宋" w:hAnsi="仿宋" w:cs="仿宋" w:hint="eastAsia"/>
          <w:sz w:val="24"/>
        </w:rPr>
        <w:lastRenderedPageBreak/>
        <w:t>求行为的，则取消该投标人的中标资格。</w:t>
      </w:r>
    </w:p>
    <w:p w:rsidR="00A91DCA" w:rsidRDefault="006B2F10">
      <w:pPr>
        <w:spacing w:line="440" w:lineRule="exact"/>
        <w:rPr>
          <w:rFonts w:ascii="仿宋" w:eastAsia="仿宋" w:hAnsi="仿宋" w:cs="仿宋"/>
          <w:sz w:val="24"/>
        </w:rPr>
      </w:pPr>
      <w:r>
        <w:rPr>
          <w:rFonts w:ascii="仿宋" w:eastAsia="仿宋" w:hAnsi="仿宋" w:cs="仿宋" w:hint="eastAsia"/>
          <w:sz w:val="24"/>
        </w:rPr>
        <w:t>10.2.</w:t>
      </w:r>
      <w:r>
        <w:rPr>
          <w:rFonts w:ascii="仿宋" w:eastAsia="仿宋" w:hAnsi="仿宋" w:cs="仿宋" w:hint="eastAsia"/>
          <w:sz w:val="24"/>
        </w:rPr>
        <w:t>采购代理机构对中标结果不作任何说明和解释，也不回答任何提问。</w:t>
      </w:r>
    </w:p>
    <w:p w:rsidR="00A91DCA" w:rsidRDefault="006B2F10">
      <w:pPr>
        <w:spacing w:line="440" w:lineRule="exact"/>
        <w:rPr>
          <w:rFonts w:ascii="仿宋" w:eastAsia="仿宋" w:hAnsi="仿宋" w:cs="仿宋"/>
          <w:sz w:val="24"/>
        </w:rPr>
      </w:pPr>
      <w:r>
        <w:rPr>
          <w:rFonts w:ascii="仿宋" w:eastAsia="仿宋" w:hAnsi="仿宋" w:cs="仿宋" w:hint="eastAsia"/>
          <w:sz w:val="24"/>
        </w:rPr>
        <w:t>10.3.</w:t>
      </w:r>
      <w:r>
        <w:rPr>
          <w:rFonts w:ascii="仿宋" w:eastAsia="仿宋" w:hAnsi="仿宋" w:cs="仿宋" w:hint="eastAsia"/>
          <w:sz w:val="24"/>
        </w:rPr>
        <w:t>中标通知书对采购人和中标人具有法律效力。中标通知书发出后，中标候选人放弃中标项目的，应承</w:t>
      </w:r>
      <w:proofErr w:type="gramStart"/>
      <w:r>
        <w:rPr>
          <w:rFonts w:ascii="仿宋" w:eastAsia="仿宋" w:hAnsi="仿宋" w:cs="仿宋" w:hint="eastAsia"/>
          <w:sz w:val="24"/>
        </w:rPr>
        <w:t>担相关</w:t>
      </w:r>
      <w:proofErr w:type="gramEnd"/>
      <w:r>
        <w:rPr>
          <w:rFonts w:ascii="仿宋" w:eastAsia="仿宋" w:hAnsi="仿宋" w:cs="仿宋" w:hint="eastAsia"/>
          <w:sz w:val="24"/>
        </w:rPr>
        <w:t>法律责任。</w:t>
      </w:r>
    </w:p>
    <w:p w:rsidR="00A91DCA" w:rsidRDefault="006B2F10">
      <w:pPr>
        <w:spacing w:line="440" w:lineRule="exact"/>
        <w:rPr>
          <w:rFonts w:ascii="仿宋" w:eastAsia="仿宋" w:hAnsi="仿宋" w:cs="仿宋"/>
          <w:sz w:val="24"/>
        </w:rPr>
      </w:pPr>
      <w:r>
        <w:rPr>
          <w:rFonts w:ascii="仿宋" w:eastAsia="仿宋" w:hAnsi="仿宋" w:cs="仿宋" w:hint="eastAsia"/>
          <w:sz w:val="24"/>
        </w:rPr>
        <w:t>10.4.</w:t>
      </w:r>
      <w:r>
        <w:rPr>
          <w:rFonts w:ascii="仿宋" w:eastAsia="仿宋" w:hAnsi="仿宋" w:cs="仿宋" w:hint="eastAsia"/>
          <w:sz w:val="24"/>
        </w:rPr>
        <w:t>发生下列情形之一的为中标无效：</w:t>
      </w:r>
    </w:p>
    <w:p w:rsidR="00A91DCA" w:rsidRDefault="006B2F10">
      <w:pPr>
        <w:spacing w:line="440" w:lineRule="exact"/>
        <w:rPr>
          <w:rFonts w:ascii="仿宋" w:eastAsia="仿宋" w:hAnsi="仿宋" w:cs="仿宋"/>
          <w:spacing w:val="-4"/>
          <w:sz w:val="24"/>
        </w:rPr>
      </w:pPr>
      <w:r>
        <w:rPr>
          <w:rFonts w:ascii="仿宋" w:eastAsia="仿宋" w:hAnsi="仿宋" w:cs="仿宋" w:hint="eastAsia"/>
          <w:sz w:val="24"/>
        </w:rPr>
        <w:t xml:space="preserve">10.4.1 </w:t>
      </w:r>
      <w:r>
        <w:rPr>
          <w:rFonts w:ascii="仿宋" w:eastAsia="仿宋" w:hAnsi="仿宋" w:cs="仿宋" w:hint="eastAsia"/>
          <w:spacing w:val="-4"/>
          <w:sz w:val="24"/>
        </w:rPr>
        <w:t>招标代</w:t>
      </w:r>
      <w:r>
        <w:rPr>
          <w:rFonts w:ascii="仿宋" w:eastAsia="仿宋" w:hAnsi="仿宋" w:cs="仿宋" w:hint="eastAsia"/>
          <w:spacing w:val="-4"/>
          <w:sz w:val="24"/>
        </w:rPr>
        <w:t>理机构因泄露应当保密的与招标投标活动有关的情况和资料的，或者与采购人、投标人串通损害国家利益、社会公共利益或者他人合法权益，影响中标结果的；</w:t>
      </w:r>
      <w:r>
        <w:rPr>
          <w:rFonts w:ascii="仿宋" w:eastAsia="仿宋" w:hAnsi="仿宋" w:cs="仿宋" w:hint="eastAsia"/>
          <w:spacing w:val="-4"/>
          <w:sz w:val="24"/>
        </w:rPr>
        <w:t xml:space="preserve"> </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10.4.2 </w:t>
      </w:r>
      <w:r>
        <w:rPr>
          <w:rFonts w:ascii="仿宋" w:eastAsia="仿宋" w:hAnsi="仿宋" w:cs="仿宋" w:hint="eastAsia"/>
          <w:sz w:val="24"/>
        </w:rPr>
        <w:t>采购人向他人透露已获取招标文件的意向投标人可能影响公平竞争的有关招标投标的相关情况，影响中标结果的；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10.4.3 </w:t>
      </w:r>
      <w:r>
        <w:rPr>
          <w:rFonts w:ascii="仿宋" w:eastAsia="仿宋" w:hAnsi="仿宋" w:cs="仿宋" w:hint="eastAsia"/>
          <w:sz w:val="24"/>
        </w:rPr>
        <w:t xml:space="preserve">投标人以他人名义投标或者以其他方式弄虚作假，骗取中标的；　</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10.4.4 </w:t>
      </w:r>
      <w:r>
        <w:rPr>
          <w:rFonts w:ascii="仿宋" w:eastAsia="仿宋" w:hAnsi="仿宋" w:cs="仿宋" w:hint="eastAsia"/>
          <w:sz w:val="24"/>
        </w:rPr>
        <w:t>中标人或中标人拟派项目负责人经有关部门查实有行贿犯罪记录的；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10.4.5 </w:t>
      </w:r>
      <w:r>
        <w:rPr>
          <w:rFonts w:ascii="仿宋" w:eastAsia="仿宋" w:hAnsi="仿宋" w:cs="仿宋" w:hint="eastAsia"/>
          <w:sz w:val="24"/>
        </w:rPr>
        <w:t>采购人在开标会议中确定的标人以外确定中标人的；</w:t>
      </w:r>
    </w:p>
    <w:p w:rsidR="00A91DCA" w:rsidRDefault="006B2F10">
      <w:pPr>
        <w:spacing w:line="440" w:lineRule="exact"/>
        <w:rPr>
          <w:rFonts w:ascii="仿宋" w:eastAsia="仿宋" w:hAnsi="仿宋" w:cs="仿宋"/>
          <w:sz w:val="24"/>
        </w:rPr>
      </w:pPr>
      <w:r>
        <w:rPr>
          <w:rFonts w:ascii="仿宋" w:eastAsia="仿宋" w:hAnsi="仿宋" w:cs="仿宋" w:hint="eastAsia"/>
          <w:sz w:val="24"/>
        </w:rPr>
        <w:t xml:space="preserve">10.4.6 </w:t>
      </w:r>
      <w:r>
        <w:rPr>
          <w:rFonts w:ascii="仿宋" w:eastAsia="仿宋" w:hAnsi="仿宋" w:cs="仿宋" w:hint="eastAsia"/>
          <w:sz w:val="24"/>
        </w:rPr>
        <w:t>在公示期间，根据本招标文件</w:t>
      </w:r>
      <w:r>
        <w:rPr>
          <w:rFonts w:ascii="仿宋" w:eastAsia="仿宋" w:hAnsi="仿宋" w:cs="仿宋" w:hint="eastAsia"/>
          <w:sz w:val="24"/>
        </w:rPr>
        <w:t>规定，经有关部门查实中标人有投标无效或作无效投标处理的。</w:t>
      </w:r>
    </w:p>
    <w:p w:rsidR="00A91DCA" w:rsidRDefault="006B2F10">
      <w:pPr>
        <w:spacing w:line="440" w:lineRule="exact"/>
        <w:rPr>
          <w:rFonts w:ascii="仿宋" w:eastAsia="仿宋" w:hAnsi="仿宋" w:cs="仿宋"/>
          <w:sz w:val="24"/>
        </w:rPr>
      </w:pPr>
      <w:r>
        <w:rPr>
          <w:rFonts w:ascii="仿宋" w:eastAsia="仿宋" w:hAnsi="仿宋" w:cs="仿宋" w:hint="eastAsia"/>
          <w:sz w:val="24"/>
        </w:rPr>
        <w:t>10.5.</w:t>
      </w:r>
      <w:r>
        <w:rPr>
          <w:rFonts w:ascii="仿宋" w:eastAsia="仿宋" w:hAnsi="仿宋" w:cs="仿宋" w:hint="eastAsia"/>
          <w:sz w:val="24"/>
        </w:rPr>
        <w:t>确定中标人中标无效后，采购人将重新组织招标。</w:t>
      </w:r>
    </w:p>
    <w:p w:rsidR="00A91DCA" w:rsidRDefault="006B2F10">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11.</w:t>
      </w:r>
      <w:r>
        <w:rPr>
          <w:rFonts w:ascii="仿宋" w:eastAsia="仿宋" w:hAnsi="仿宋" w:cs="仿宋" w:hint="eastAsia"/>
          <w:b/>
          <w:bCs/>
          <w:color w:val="000000"/>
          <w:sz w:val="24"/>
        </w:rPr>
        <w:t>中标通知书的申领</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11.1</w:t>
      </w:r>
      <w:r>
        <w:rPr>
          <w:rFonts w:ascii="仿宋" w:eastAsia="仿宋" w:hAnsi="仿宋" w:cs="仿宋" w:hint="eastAsia"/>
          <w:color w:val="000000"/>
          <w:kern w:val="0"/>
          <w:sz w:val="24"/>
        </w:rPr>
        <w:t>本项目中标通知书在采购代理机构处领取。</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11.2</w:t>
      </w:r>
      <w:r>
        <w:rPr>
          <w:rFonts w:ascii="仿宋" w:eastAsia="仿宋" w:hAnsi="仿宋" w:cs="仿宋" w:hint="eastAsia"/>
          <w:color w:val="000000"/>
          <w:kern w:val="0"/>
          <w:sz w:val="24"/>
        </w:rPr>
        <w:t>中标通知书在中标公告发布的同时发出。</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11.3</w:t>
      </w:r>
      <w:r>
        <w:rPr>
          <w:rFonts w:ascii="仿宋" w:eastAsia="仿宋" w:hAnsi="仿宋" w:cs="仿宋" w:hint="eastAsia"/>
          <w:color w:val="000000"/>
          <w:kern w:val="0"/>
          <w:sz w:val="24"/>
        </w:rPr>
        <w:t>中标通知书发出后，采购人不得违法改变中标结果，中标人无正当理由不得放弃中标。</w:t>
      </w:r>
    </w:p>
    <w:p w:rsidR="00A91DCA" w:rsidRDefault="006B2F10">
      <w:pPr>
        <w:widowControl/>
        <w:snapToGrid w:val="0"/>
        <w:spacing w:line="480" w:lineRule="exact"/>
        <w:rPr>
          <w:rFonts w:ascii="仿宋" w:eastAsia="仿宋" w:hAnsi="仿宋" w:cs="仿宋"/>
          <w:b/>
          <w:bCs/>
          <w:color w:val="000000"/>
          <w:kern w:val="0"/>
          <w:sz w:val="24"/>
        </w:rPr>
      </w:pPr>
      <w:bookmarkStart w:id="7" w:name="_Toc643610531"/>
      <w:r>
        <w:rPr>
          <w:rFonts w:ascii="仿宋" w:eastAsia="仿宋" w:hAnsi="仿宋" w:cs="仿宋" w:hint="eastAsia"/>
          <w:b/>
          <w:bCs/>
          <w:color w:val="000000"/>
          <w:kern w:val="0"/>
          <w:sz w:val="24"/>
        </w:rPr>
        <w:t>11.4</w:t>
      </w:r>
      <w:r>
        <w:rPr>
          <w:rFonts w:ascii="仿宋" w:eastAsia="仿宋" w:hAnsi="仿宋" w:cs="仿宋" w:hint="eastAsia"/>
          <w:b/>
          <w:bCs/>
          <w:color w:val="000000"/>
          <w:kern w:val="0"/>
          <w:sz w:val="24"/>
        </w:rPr>
        <w:t>成交通知书的领取不妨碍相关质疑投诉的提出和处置，成交结果在法定情形内允许改变。在处理</w:t>
      </w:r>
      <w:proofErr w:type="gramStart"/>
      <w:r>
        <w:rPr>
          <w:rFonts w:ascii="仿宋" w:eastAsia="仿宋" w:hAnsi="仿宋" w:cs="仿宋" w:hint="eastAsia"/>
          <w:b/>
          <w:bCs/>
          <w:color w:val="000000"/>
          <w:kern w:val="0"/>
          <w:sz w:val="24"/>
        </w:rPr>
        <w:t>完针对</w:t>
      </w:r>
      <w:proofErr w:type="gramEnd"/>
      <w:r>
        <w:rPr>
          <w:rFonts w:ascii="仿宋" w:eastAsia="仿宋" w:hAnsi="仿宋" w:cs="仿宋" w:hint="eastAsia"/>
          <w:b/>
          <w:bCs/>
          <w:color w:val="000000"/>
          <w:kern w:val="0"/>
          <w:sz w:val="24"/>
        </w:rPr>
        <w:t>成交结果的质疑或投诉前，原则上不签订采购合同。</w:t>
      </w:r>
    </w:p>
    <w:p w:rsidR="00A91DCA" w:rsidRDefault="006B2F10">
      <w:pPr>
        <w:pStyle w:val="2"/>
        <w:rPr>
          <w:rFonts w:ascii="仿宋" w:hAnsi="仿宋" w:cs="仿宋"/>
        </w:rPr>
      </w:pPr>
      <w:r>
        <w:rPr>
          <w:rFonts w:ascii="仿宋" w:hAnsi="仿宋" w:cs="仿宋" w:hint="eastAsia"/>
        </w:rPr>
        <w:t>五、合同签订及履约</w:t>
      </w:r>
      <w:bookmarkEnd w:id="7"/>
    </w:p>
    <w:p w:rsidR="00A91DCA" w:rsidRDefault="006B2F10">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w:t>
      </w:r>
      <w:r>
        <w:rPr>
          <w:rFonts w:ascii="仿宋" w:eastAsia="仿宋" w:hAnsi="仿宋" w:cs="仿宋" w:hint="eastAsia"/>
          <w:b/>
          <w:bCs/>
          <w:color w:val="000000"/>
          <w:sz w:val="24"/>
        </w:rPr>
        <w:t>合同签订</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采购人和中标人应当在中标通知书发出之日起</w:t>
      </w:r>
      <w:r>
        <w:rPr>
          <w:rFonts w:ascii="仿宋" w:eastAsia="仿宋" w:hAnsi="仿宋" w:cs="仿宋" w:hint="eastAsia"/>
          <w:color w:val="000000"/>
          <w:kern w:val="0"/>
          <w:sz w:val="24"/>
        </w:rPr>
        <w:t>30</w:t>
      </w:r>
      <w:r>
        <w:rPr>
          <w:rFonts w:ascii="仿宋" w:eastAsia="仿宋" w:hAnsi="仿宋" w:cs="仿宋" w:hint="eastAsia"/>
          <w:color w:val="000000"/>
          <w:kern w:val="0"/>
          <w:sz w:val="24"/>
        </w:rPr>
        <w:t>日内（投诉处理等原因导致签订合同延误的除外），按照采购文件和中标人投标文件的规定，签订书面合同。所签订的合同不得对采购文件确定的事项和中标人投标文件作实质性修改。</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采购人和中标人不得向对方提出任何不合理的要求作为签订合同的条件。</w:t>
      </w:r>
    </w:p>
    <w:p w:rsidR="00A91DCA" w:rsidRDefault="006B2F10">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1.3</w:t>
      </w:r>
      <w:r>
        <w:rPr>
          <w:rFonts w:ascii="仿宋" w:eastAsia="仿宋" w:hAnsi="仿宋" w:cs="仿宋" w:hint="eastAsia"/>
          <w:color w:val="000000"/>
          <w:kern w:val="0"/>
          <w:sz w:val="24"/>
        </w:rPr>
        <w:t>采购人和中标人需在投标有效期内签订采购合同。投标有效期允许延长，但需征得中标人同意。</w:t>
      </w:r>
    </w:p>
    <w:p w:rsidR="00A91DCA" w:rsidRDefault="006B2F10">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履约保证金</w:t>
      </w:r>
    </w:p>
    <w:p w:rsidR="00A91DCA" w:rsidRDefault="006B2F10">
      <w:pPr>
        <w:spacing w:line="440" w:lineRule="exac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采购人在签订合同后，按相关规定可向中标人收取</w:t>
      </w:r>
      <w:r w:rsidR="00585DC8" w:rsidRPr="00585DC8">
        <w:rPr>
          <w:rFonts w:ascii="仿宋" w:eastAsia="仿宋" w:hAnsi="仿宋" w:cs="仿宋"/>
          <w:sz w:val="24"/>
        </w:rPr>
        <w:t>不高于中标价的1％</w:t>
      </w:r>
      <w:r>
        <w:rPr>
          <w:rFonts w:ascii="仿宋" w:eastAsia="仿宋" w:hAnsi="仿宋" w:cs="仿宋" w:hint="eastAsia"/>
          <w:sz w:val="24"/>
        </w:rPr>
        <w:t>的履约保证金。</w:t>
      </w:r>
    </w:p>
    <w:p w:rsidR="00A91DCA" w:rsidRDefault="006B2F10">
      <w:pPr>
        <w:spacing w:line="440" w:lineRule="exac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w:t>
      </w:r>
      <w:r>
        <w:rPr>
          <w:rFonts w:ascii="仿宋" w:eastAsia="仿宋" w:hAnsi="仿宋" w:cs="仿宋" w:hint="eastAsia"/>
          <w:sz w:val="24"/>
        </w:rPr>
        <w:t>人应及时退还履约保证金。</w:t>
      </w:r>
    </w:p>
    <w:p w:rsidR="00A91DCA" w:rsidRDefault="006B2F10">
      <w:pPr>
        <w:spacing w:line="440" w:lineRule="exac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rsidR="00A91DCA" w:rsidRDefault="006B2F10">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合同备案</w:t>
      </w:r>
    </w:p>
    <w:p w:rsidR="00A91DCA" w:rsidRDefault="006B2F10">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7</w:t>
      </w:r>
      <w:r>
        <w:rPr>
          <w:rFonts w:ascii="仿宋" w:eastAsia="仿宋" w:hAnsi="仿宋" w:cs="仿宋" w:hint="eastAsia"/>
          <w:b/>
          <w:bCs/>
          <w:sz w:val="24"/>
        </w:rPr>
        <w:t>个工作日内，将采购合同原件报采购代理机构备案存档。</w:t>
      </w:r>
    </w:p>
    <w:p w:rsidR="00A91DCA" w:rsidRDefault="006B2F10">
      <w:pPr>
        <w:spacing w:line="440" w:lineRule="exac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合同双方确认</w:t>
      </w:r>
    </w:p>
    <w:p w:rsidR="00A91DCA" w:rsidRDefault="006B2F10">
      <w:pPr>
        <w:spacing w:line="440" w:lineRule="exact"/>
        <w:ind w:firstLineChars="200" w:firstLine="480"/>
        <w:rPr>
          <w:rFonts w:ascii="仿宋" w:eastAsia="仿宋" w:hAnsi="仿宋" w:cs="仿宋"/>
          <w:sz w:val="24"/>
        </w:rPr>
      </w:pPr>
      <w:r>
        <w:rPr>
          <w:rFonts w:ascii="仿宋" w:eastAsia="仿宋" w:hAnsi="仿宋" w:cs="仿宋" w:hint="eastAsia"/>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A91DCA" w:rsidRDefault="006B2F10">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t>六、质疑与投诉</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w:t>
      </w:r>
      <w:r>
        <w:rPr>
          <w:rFonts w:ascii="仿宋" w:eastAsia="仿宋" w:hAnsi="仿宋" w:cs="仿宋" w:hint="eastAsia"/>
          <w:sz w:val="24"/>
        </w:rPr>
        <w:t>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w:t>
      </w:r>
      <w:r>
        <w:rPr>
          <w:rFonts w:ascii="仿宋" w:eastAsia="仿宋" w:hAnsi="仿宋" w:cs="仿宋" w:hint="eastAsia"/>
          <w:sz w:val="24"/>
        </w:rPr>
        <w:t>号）的规定，政府采购供应商可以依法提起质疑和投诉。</w:t>
      </w:r>
    </w:p>
    <w:p w:rsidR="00A91DCA" w:rsidRDefault="006B2F10">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w:t>
      </w:r>
      <w:r>
        <w:rPr>
          <w:rFonts w:ascii="仿宋" w:eastAsia="仿宋" w:hAnsi="仿宋" w:cs="仿宋" w:hint="eastAsia"/>
          <w:b/>
          <w:kern w:val="0"/>
          <w:sz w:val="24"/>
          <w:lang w:val="zh-CN"/>
        </w:rPr>
        <w:t>供应商询问</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供应商对政府采购活动事项有疑问的，可以向采购机构提出询问，采购机构将对供应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A91DCA" w:rsidRDefault="006B2F10">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w:t>
      </w:r>
      <w:r>
        <w:rPr>
          <w:rFonts w:ascii="仿宋" w:eastAsia="仿宋" w:hAnsi="仿宋" w:cs="仿宋" w:hint="eastAsia"/>
          <w:b/>
          <w:kern w:val="0"/>
          <w:sz w:val="24"/>
          <w:lang w:val="zh-CN"/>
        </w:rPr>
        <w:t>供应商质疑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供应商认为采购文件、采购过程和成交结果使自己的权益受到损害的，可以在知道</w:t>
      </w:r>
      <w:r>
        <w:rPr>
          <w:rFonts w:ascii="仿宋" w:eastAsia="仿宋" w:hAnsi="仿宋" w:cs="仿宋" w:hint="eastAsia"/>
          <w:sz w:val="24"/>
        </w:rPr>
        <w:t>或者应知其权益受到损害之日起七个工作日内，可以以书面邮寄的方式向采购机构提出质疑，否则，采购机构不予受理：</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）对采购文件提出质疑的，质疑期限为供应商获得采购文件之日或者采购文件公</w:t>
      </w:r>
      <w:r>
        <w:rPr>
          <w:rFonts w:ascii="仿宋" w:eastAsia="仿宋" w:hAnsi="仿宋" w:cs="仿宋" w:hint="eastAsia"/>
          <w:sz w:val="24"/>
        </w:rPr>
        <w:lastRenderedPageBreak/>
        <w:t>告期限届满之日（</w:t>
      </w:r>
      <w:proofErr w:type="gramStart"/>
      <w:r>
        <w:rPr>
          <w:rFonts w:ascii="仿宋" w:eastAsia="仿宋" w:hAnsi="仿宋" w:cs="仿宋" w:hint="eastAsia"/>
          <w:sz w:val="24"/>
        </w:rPr>
        <w:t>即供应</w:t>
      </w:r>
      <w:proofErr w:type="gramEnd"/>
      <w:r>
        <w:rPr>
          <w:rFonts w:ascii="仿宋" w:eastAsia="仿宋" w:hAnsi="仿宋" w:cs="仿宋" w:hint="eastAsia"/>
          <w:sz w:val="24"/>
        </w:rPr>
        <w:t>商报名截止之日）起计算，但采购文件在报名截止之日后获得的，应当自截止之日起计算，且应当在采购响应截止时间之前提出。</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）对采购结果提出质疑的，质疑期限自采购结果公告（包括公示、预公告、结果变更公告等）期限届满之日起计算。</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供应商提交提出质疑应当提交</w:t>
      </w:r>
      <w:proofErr w:type="gramStart"/>
      <w:r>
        <w:rPr>
          <w:rFonts w:ascii="仿宋" w:eastAsia="仿宋" w:hAnsi="仿宋" w:cs="仿宋" w:hint="eastAsia"/>
          <w:sz w:val="24"/>
        </w:rPr>
        <w:t>质疑书</w:t>
      </w:r>
      <w:proofErr w:type="gramEnd"/>
      <w:r>
        <w:rPr>
          <w:rFonts w:ascii="仿宋" w:eastAsia="仿宋" w:hAnsi="仿宋" w:cs="仿宋" w:hint="eastAsia"/>
          <w:sz w:val="24"/>
        </w:rPr>
        <w:t>和必要的证明材料，</w:t>
      </w:r>
      <w:proofErr w:type="gramStart"/>
      <w:r>
        <w:rPr>
          <w:rFonts w:ascii="仿宋" w:eastAsia="仿宋" w:hAnsi="仿宋" w:cs="仿宋" w:hint="eastAsia"/>
          <w:sz w:val="24"/>
        </w:rPr>
        <w:t>质疑书需</w:t>
      </w:r>
      <w:proofErr w:type="gramEnd"/>
      <w:r>
        <w:rPr>
          <w:rFonts w:ascii="仿宋" w:eastAsia="仿宋" w:hAnsi="仿宋" w:cs="仿宋" w:hint="eastAsia"/>
          <w:sz w:val="24"/>
        </w:rPr>
        <w:t>一式三份，</w:t>
      </w:r>
      <w:proofErr w:type="gramStart"/>
      <w:r>
        <w:rPr>
          <w:rFonts w:ascii="仿宋" w:eastAsia="仿宋" w:hAnsi="仿宋" w:cs="仿宋" w:hint="eastAsia"/>
          <w:sz w:val="24"/>
        </w:rPr>
        <w:t>质疑书</w:t>
      </w:r>
      <w:proofErr w:type="gramEnd"/>
      <w:r>
        <w:rPr>
          <w:rFonts w:ascii="仿宋" w:eastAsia="仿宋" w:hAnsi="仿宋" w:cs="仿宋" w:hint="eastAsia"/>
          <w:sz w:val="24"/>
        </w:rPr>
        <w:t>至少应包括下列主要内容：</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）质疑人的名称、地址、邮政编码、联系人、联系电话，以及被质疑人名称及联系方式；</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）被质疑采购项目名称、编号及采购内容；</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）具体、明确的质疑事项和与质疑事项相关的请求</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）事实依据；</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）必要的法律依据；</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）认为自己合法权益受到损害或可能受到损害的相关证据材料；</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）提出质疑的日期。</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 xml:space="preserve"> </w:t>
      </w:r>
      <w:proofErr w:type="gramStart"/>
      <w:r>
        <w:rPr>
          <w:rFonts w:ascii="仿宋" w:eastAsia="仿宋" w:hAnsi="仿宋" w:cs="仿宋" w:hint="eastAsia"/>
          <w:sz w:val="24"/>
        </w:rPr>
        <w:t>质疑书</w:t>
      </w:r>
      <w:proofErr w:type="gramEnd"/>
      <w:r>
        <w:rPr>
          <w:rFonts w:ascii="仿宋" w:eastAsia="仿宋" w:hAnsi="仿宋" w:cs="仿宋" w:hint="eastAsia"/>
          <w:sz w:val="24"/>
        </w:rPr>
        <w:t>应当署名。质疑人为自</w:t>
      </w:r>
      <w:r>
        <w:rPr>
          <w:rFonts w:ascii="仿宋" w:eastAsia="仿宋" w:hAnsi="仿宋" w:cs="仿宋" w:hint="eastAsia"/>
          <w:sz w:val="24"/>
        </w:rPr>
        <w:t>然人的，应当由本人签字并</w:t>
      </w:r>
      <w:proofErr w:type="gramStart"/>
      <w:r>
        <w:rPr>
          <w:rFonts w:ascii="仿宋" w:eastAsia="仿宋" w:hAnsi="仿宋" w:cs="仿宋" w:hint="eastAsia"/>
          <w:sz w:val="24"/>
        </w:rPr>
        <w:t>附有效</w:t>
      </w:r>
      <w:proofErr w:type="gramEnd"/>
      <w:r>
        <w:rPr>
          <w:rFonts w:ascii="仿宋" w:eastAsia="仿宋" w:hAnsi="仿宋" w:cs="仿宋" w:hint="eastAsia"/>
          <w:sz w:val="24"/>
        </w:rPr>
        <w:t>身份证明；质疑人为法人或其他组织的，应当由法定代表人或主要负责人签字（或盖章）并加盖单位公章。</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质疑人因故不能自行办理质疑事项的，可以委托代理人办理质疑事宜，但应当向被质疑人提交授权委托书，并载明委托代理的具体权限和事项。</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）质疑人提供的相关材料中有外文资料的，应当将与质疑相关的外文资料完整、客观、真实地翻译为中文，并注明翻译人员姓名、工作单位、联系方式等信息。</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ab/>
      </w:r>
      <w:r>
        <w:rPr>
          <w:rFonts w:ascii="仿宋" w:eastAsia="仿宋" w:hAnsi="仿宋" w:cs="仿宋" w:hint="eastAsia"/>
          <w:sz w:val="24"/>
        </w:rPr>
        <w:t>原则上由采购人回复的质疑：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）对采购文件中特定资格条件、采购需求、评分办法提出的质疑；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）对采购过程中有关现场考察或开标前答疑会事项提出的质疑。</w:t>
      </w:r>
    </w:p>
    <w:p w:rsidR="00A91DCA" w:rsidRDefault="006B2F10">
      <w:pPr>
        <w:pStyle w:val="a9"/>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）除特定资格条件、采购需求、评分办法外，对采购文件中其他内容提出的质疑；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）除有关现场考察或开标前答疑会事项外，对采购过程中其它事项提出的质疑；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）对采购结果提出的质疑。</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采购机构应当在收到供应商的书面质疑后七个工作日内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答复，并以书面形式通知质疑供应商和其他与质疑处理结果有利害关系的政府采购当事人，但答复的内容不得涉及商业秘密。</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询问或者质疑事项可能影响采购结果的，采购人应当暂停签订合同，</w:t>
      </w:r>
      <w:r>
        <w:rPr>
          <w:rFonts w:ascii="仿宋" w:eastAsia="仿宋" w:hAnsi="仿宋" w:cs="仿宋" w:hint="eastAsia"/>
          <w:sz w:val="24"/>
        </w:rPr>
        <w:t>已经签订合同的，应当中止履行合同。</w:t>
      </w:r>
    </w:p>
    <w:p w:rsidR="00A91DCA" w:rsidRDefault="006B2F10">
      <w:pPr>
        <w:pStyle w:val="a9"/>
        <w:spacing w:line="360" w:lineRule="auto"/>
        <w:ind w:firstLineChars="200" w:firstLine="480"/>
        <w:rPr>
          <w:rFonts w:ascii="仿宋" w:eastAsia="仿宋" w:hAnsi="仿宋" w:cs="仿宋"/>
          <w:sz w:val="24"/>
        </w:rPr>
      </w:pPr>
      <w:r>
        <w:rPr>
          <w:rFonts w:ascii="仿宋" w:eastAsia="仿宋" w:hAnsi="仿宋" w:cs="仿宋" w:hint="eastAsia"/>
          <w:kern w:val="0"/>
          <w:sz w:val="24"/>
        </w:rPr>
        <w:t>7.</w:t>
      </w:r>
      <w:r>
        <w:rPr>
          <w:rFonts w:ascii="仿宋" w:eastAsia="仿宋" w:hAnsi="仿宋" w:cs="仿宋" w:hint="eastAsia"/>
          <w:kern w:val="0"/>
          <w:sz w:val="24"/>
        </w:rPr>
        <w:t>质疑函范本、投诉书范本请到浙江政府采购网下载专区下载。</w:t>
      </w:r>
    </w:p>
    <w:p w:rsidR="00A91DCA" w:rsidRDefault="00A91DCA">
      <w:pPr>
        <w:pStyle w:val="af5"/>
        <w:rPr>
          <w:rFonts w:ascii="仿宋" w:eastAsia="仿宋" w:hAnsi="仿宋" w:cs="仿宋"/>
        </w:rPr>
      </w:pPr>
    </w:p>
    <w:p w:rsidR="00A91DCA" w:rsidRDefault="00A91DCA">
      <w:pPr>
        <w:pStyle w:val="af5"/>
        <w:rPr>
          <w:rFonts w:ascii="仿宋" w:eastAsia="仿宋" w:hAnsi="仿宋" w:cs="仿宋"/>
        </w:rPr>
      </w:pPr>
    </w:p>
    <w:p w:rsidR="00A91DCA" w:rsidRDefault="006B2F10">
      <w:pPr>
        <w:rPr>
          <w:rFonts w:ascii="仿宋" w:eastAsia="仿宋" w:hAnsi="仿宋" w:cs="仿宋"/>
        </w:rPr>
      </w:pPr>
      <w:r>
        <w:rPr>
          <w:rFonts w:ascii="仿宋" w:eastAsia="仿宋" w:hAnsi="仿宋" w:cs="仿宋" w:hint="eastAsia"/>
        </w:rPr>
        <w:br w:type="page"/>
      </w:r>
    </w:p>
    <w:p w:rsidR="00A91DCA" w:rsidRDefault="006B2F10">
      <w:pPr>
        <w:pStyle w:val="1"/>
        <w:rPr>
          <w:rFonts w:ascii="仿宋" w:hAnsi="仿宋" w:cs="仿宋"/>
        </w:rPr>
      </w:pPr>
      <w:bookmarkStart w:id="8" w:name="_Toc643610532"/>
      <w:r>
        <w:rPr>
          <w:rFonts w:ascii="仿宋" w:hAnsi="仿宋" w:cs="仿宋" w:hint="eastAsia"/>
        </w:rPr>
        <w:lastRenderedPageBreak/>
        <w:t>第三章</w:t>
      </w:r>
      <w:r>
        <w:rPr>
          <w:rFonts w:ascii="仿宋" w:hAnsi="仿宋" w:cs="仿宋" w:hint="eastAsia"/>
        </w:rPr>
        <w:t xml:space="preserve">  </w:t>
      </w:r>
      <w:r>
        <w:rPr>
          <w:rFonts w:ascii="仿宋" w:hAnsi="仿宋" w:cs="仿宋" w:hint="eastAsia"/>
        </w:rPr>
        <w:t>采购需求</w:t>
      </w:r>
      <w:bookmarkEnd w:id="8"/>
    </w:p>
    <w:p w:rsidR="00A91DCA" w:rsidRDefault="006B2F10">
      <w:pPr>
        <w:snapToGrid w:val="0"/>
        <w:spacing w:line="440" w:lineRule="exact"/>
        <w:jc w:val="left"/>
        <w:rPr>
          <w:rFonts w:ascii="仿宋" w:eastAsia="仿宋" w:hAnsi="仿宋" w:cs="仿宋"/>
          <w:b/>
          <w:sz w:val="24"/>
        </w:rPr>
      </w:pPr>
      <w:bookmarkStart w:id="9" w:name="_Toc151354173"/>
      <w:bookmarkStart w:id="10" w:name="_Toc643610535"/>
      <w:r>
        <w:rPr>
          <w:rFonts w:ascii="仿宋" w:eastAsia="仿宋" w:hAnsi="仿宋" w:cs="仿宋" w:hint="eastAsia"/>
          <w:b/>
          <w:sz w:val="24"/>
        </w:rPr>
        <w:t>1.</w:t>
      </w:r>
      <w:r>
        <w:rPr>
          <w:rFonts w:ascii="仿宋" w:eastAsia="仿宋" w:hAnsi="仿宋" w:cs="仿宋" w:hint="eastAsia"/>
          <w:b/>
          <w:sz w:val="24"/>
        </w:rPr>
        <w:t>项目实施人员费用</w:t>
      </w:r>
    </w:p>
    <w:p w:rsidR="00A91DCA" w:rsidRDefault="006B2F10">
      <w:pPr>
        <w:snapToGrid w:val="0"/>
        <w:spacing w:line="440" w:lineRule="exact"/>
        <w:jc w:val="left"/>
        <w:rPr>
          <w:rFonts w:ascii="仿宋" w:eastAsia="仿宋" w:hAnsi="仿宋" w:cs="仿宋"/>
          <w:b/>
          <w:sz w:val="24"/>
        </w:rPr>
      </w:pPr>
      <w:r>
        <w:rPr>
          <w:rFonts w:ascii="仿宋" w:eastAsia="仿宋" w:hAnsi="仿宋" w:cs="仿宋" w:hint="eastAsia"/>
          <w:sz w:val="24"/>
        </w:rPr>
        <w:t>中标投标人应自行承担选派专业人员的住宿、就餐和交通等费用。</w:t>
      </w:r>
    </w:p>
    <w:p w:rsidR="00A91DCA" w:rsidRDefault="006B2F10">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招标项目名称及数量：</w:t>
      </w:r>
    </w:p>
    <w:p w:rsidR="00A91DCA" w:rsidRDefault="006B2F10">
      <w:pPr>
        <w:snapToGrid w:val="0"/>
        <w:spacing w:line="440" w:lineRule="exact"/>
        <w:jc w:val="left"/>
        <w:rPr>
          <w:rFonts w:ascii="仿宋" w:eastAsia="仿宋" w:hAnsi="仿宋" w:cs="仿宋"/>
          <w:b/>
          <w:bCs/>
          <w:sz w:val="24"/>
        </w:rPr>
      </w:pPr>
      <w:r>
        <w:rPr>
          <w:rFonts w:ascii="仿宋" w:eastAsia="仿宋" w:hAnsi="仿宋" w:cs="仿宋" w:hint="eastAsia"/>
          <w:b/>
          <w:sz w:val="24"/>
          <w:bdr w:val="single" w:sz="4" w:space="0" w:color="auto"/>
        </w:rPr>
        <w:t>01</w:t>
      </w:r>
      <w:r>
        <w:rPr>
          <w:rFonts w:ascii="仿宋" w:eastAsia="仿宋" w:hAnsi="仿宋" w:cs="仿宋" w:hint="eastAsia"/>
          <w:b/>
          <w:sz w:val="24"/>
          <w:bdr w:val="single" w:sz="4" w:space="0" w:color="auto"/>
        </w:rPr>
        <w:t>标</w:t>
      </w:r>
      <w:r>
        <w:rPr>
          <w:rFonts w:ascii="仿宋" w:eastAsia="仿宋" w:hAnsi="仿宋" w:cs="仿宋" w:hint="eastAsia"/>
          <w:b/>
          <w:bCs/>
          <w:sz w:val="24"/>
        </w:rPr>
        <w:t>绍兴市人民医院一层干部保健中心改造项目</w:t>
      </w:r>
      <w:r>
        <w:rPr>
          <w:rFonts w:ascii="仿宋" w:eastAsia="仿宋" w:hAnsi="仿宋" w:cs="仿宋" w:hint="eastAsia"/>
          <w:b/>
          <w:bCs/>
          <w:sz w:val="24"/>
        </w:rPr>
        <w:t xml:space="preserve">       </w:t>
      </w:r>
      <w:r>
        <w:rPr>
          <w:rFonts w:ascii="仿宋" w:eastAsia="仿宋" w:hAnsi="仿宋" w:cs="仿宋" w:hint="eastAsia"/>
          <w:b/>
          <w:bCs/>
          <w:sz w:val="24"/>
        </w:rPr>
        <w:t xml:space="preserve"> </w:t>
      </w:r>
      <w:r>
        <w:rPr>
          <w:rFonts w:ascii="仿宋" w:eastAsia="仿宋" w:hAnsi="仿宋" w:cs="仿宋" w:hint="eastAsia"/>
          <w:b/>
          <w:bCs/>
          <w:sz w:val="24"/>
        </w:rPr>
        <w:t>最高限价：</w:t>
      </w:r>
      <w:r w:rsidR="00585DC8">
        <w:rPr>
          <w:rFonts w:ascii="仿宋" w:eastAsia="仿宋" w:hAnsi="仿宋" w:cs="仿宋" w:hint="eastAsia"/>
          <w:b/>
          <w:bCs/>
          <w:sz w:val="24"/>
        </w:rPr>
        <w:t xml:space="preserve">241409 </w:t>
      </w:r>
      <w:r>
        <w:rPr>
          <w:rFonts w:ascii="仿宋" w:eastAsia="仿宋" w:hAnsi="仿宋" w:cs="仿宋" w:hint="eastAsia"/>
          <w:b/>
          <w:bCs/>
          <w:sz w:val="24"/>
        </w:rPr>
        <w:t>元</w:t>
      </w:r>
    </w:p>
    <w:bookmarkEnd w:id="9"/>
    <w:p w:rsidR="00A91DCA" w:rsidRDefault="006B2F10">
      <w:pPr>
        <w:tabs>
          <w:tab w:val="left" w:pos="3870"/>
          <w:tab w:val="left" w:pos="4085"/>
        </w:tabs>
        <w:snapToGrid w:val="0"/>
        <w:spacing w:line="44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、项目名称：绍兴市人民医院一层干部保健中心改造项目</w:t>
      </w:r>
      <w:r>
        <w:rPr>
          <w:rFonts w:ascii="仿宋" w:eastAsia="仿宋" w:hAnsi="仿宋" w:cs="仿宋" w:hint="eastAsia"/>
          <w:sz w:val="24"/>
        </w:rPr>
        <w:t xml:space="preserve">            </w:t>
      </w:r>
    </w:p>
    <w:p w:rsidR="00A91DCA" w:rsidRDefault="006B2F10">
      <w:pPr>
        <w:tabs>
          <w:tab w:val="left" w:pos="3870"/>
          <w:tab w:val="left" w:pos="4085"/>
        </w:tabs>
        <w:snapToGrid w:val="0"/>
        <w:spacing w:line="44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、承包方式：包工包料（按实结算）。</w:t>
      </w:r>
    </w:p>
    <w:p w:rsidR="00A91DCA" w:rsidRDefault="006B2F1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、服务范围：绍兴市人民医院一层干部保健中心改造，具体施工项目内容详见施工图纸及标底预算。</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（二）施工要求和验收</w:t>
      </w:r>
    </w:p>
    <w:p w:rsidR="00A91DCA" w:rsidRDefault="006B2F1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除非招标人另有要求，中标人必须按招标人提供的施工图和有关国家规范和标准施工，未提到的其他规范和标准，只要与本工程有关，中标人都必须遵照执行。</w:t>
      </w:r>
    </w:p>
    <w:p w:rsidR="00A91DCA" w:rsidRDefault="006B2F10">
      <w:pPr>
        <w:tabs>
          <w:tab w:val="left" w:pos="3870"/>
          <w:tab w:val="left" w:pos="4085"/>
        </w:tabs>
        <w:snapToGrid w:val="0"/>
        <w:spacing w:line="440" w:lineRule="exact"/>
        <w:jc w:val="left"/>
        <w:rPr>
          <w:rFonts w:ascii="仿宋" w:eastAsia="仿宋" w:hAnsi="仿宋" w:cs="仿宋"/>
          <w:color w:val="C00000"/>
          <w:kern w:val="0"/>
          <w:sz w:val="24"/>
        </w:rPr>
      </w:pPr>
      <w:r>
        <w:rPr>
          <w:rFonts w:ascii="仿宋" w:eastAsia="仿宋" w:hAnsi="仿宋" w:cs="仿宋" w:hint="eastAsia"/>
          <w:sz w:val="24"/>
        </w:rPr>
        <w:t>（三）计划工期：</w:t>
      </w:r>
      <w:r>
        <w:rPr>
          <w:rFonts w:ascii="仿宋" w:eastAsia="仿宋" w:hAnsi="仿宋" w:cs="仿宋" w:hint="eastAsia"/>
          <w:kern w:val="0"/>
          <w:sz w:val="24"/>
        </w:rPr>
        <w:t>自开工之日起</w:t>
      </w:r>
      <w:r>
        <w:rPr>
          <w:rFonts w:ascii="仿宋" w:eastAsia="仿宋" w:hAnsi="仿宋" w:cs="仿宋" w:hint="eastAsia"/>
          <w:kern w:val="0"/>
          <w:sz w:val="24"/>
        </w:rPr>
        <w:t>3</w:t>
      </w:r>
      <w:r>
        <w:rPr>
          <w:rFonts w:ascii="仿宋" w:eastAsia="仿宋" w:hAnsi="仿宋" w:cs="仿宋" w:hint="eastAsia"/>
          <w:kern w:val="0"/>
          <w:sz w:val="24"/>
        </w:rPr>
        <w:t>0</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内完成。</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（四）质量要求等级：合格。</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（五）施工要求</w:t>
      </w:r>
    </w:p>
    <w:p w:rsidR="00A91DCA" w:rsidRDefault="006B2F10">
      <w:pPr>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中标单位应严格按已确认施工技术方案组织施工，在施工过程中若出现工程质量、进度等问题，在采购人三次书面通知后仍未能采取有效措施的，采购人有权单方终止合同，并保留索</w:t>
      </w:r>
      <w:r>
        <w:rPr>
          <w:rFonts w:ascii="仿宋" w:eastAsia="仿宋" w:hAnsi="仿宋" w:cs="仿宋" w:hint="eastAsia"/>
          <w:sz w:val="24"/>
        </w:rPr>
        <w:t>赔的权利。</w:t>
      </w:r>
    </w:p>
    <w:p w:rsidR="00A91DCA" w:rsidRDefault="006B2F10">
      <w:pPr>
        <w:spacing w:line="336"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中标单位在施工前，</w:t>
      </w:r>
      <w:proofErr w:type="gramStart"/>
      <w:r>
        <w:rPr>
          <w:rFonts w:ascii="仿宋" w:eastAsia="仿宋" w:hAnsi="仿宋" w:cs="仿宋" w:hint="eastAsia"/>
          <w:sz w:val="24"/>
        </w:rPr>
        <w:t>须现场</w:t>
      </w:r>
      <w:proofErr w:type="gramEnd"/>
      <w:r>
        <w:rPr>
          <w:rFonts w:ascii="仿宋" w:eastAsia="仿宋" w:hAnsi="仿宋" w:cs="仿宋" w:hint="eastAsia"/>
          <w:sz w:val="24"/>
        </w:rPr>
        <w:t>踏勘。如因中标单位未提前勘察现场或未制定有效的处理方案，导致出现安全事故或对现场其他建筑物造成破坏的，事故责任和经济损失由中标单位承担。</w:t>
      </w:r>
    </w:p>
    <w:p w:rsidR="00A91DCA" w:rsidRDefault="006B2F10">
      <w:pPr>
        <w:spacing w:line="336"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本工程施工严格按照规范要求进行施工，达到各项拟定的设计指标。</w:t>
      </w:r>
      <w:r>
        <w:rPr>
          <w:rFonts w:ascii="仿宋" w:eastAsia="仿宋" w:hAnsi="仿宋" w:cs="仿宋" w:hint="eastAsia"/>
          <w:sz w:val="24"/>
        </w:rPr>
        <w:t xml:space="preserve"> </w:t>
      </w:r>
    </w:p>
    <w:p w:rsidR="00A91DCA" w:rsidRDefault="006B2F10">
      <w:pPr>
        <w:spacing w:line="336"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本工程施工地点在绍兴市人民医院内，施工过程中，非施工区域施工人员不得入内，</w:t>
      </w:r>
      <w:r>
        <w:rPr>
          <w:rFonts w:ascii="仿宋" w:eastAsia="仿宋" w:hAnsi="仿宋" w:cs="仿宋" w:hint="eastAsia"/>
          <w:sz w:val="24"/>
        </w:rPr>
        <w:t xml:space="preserve"> </w:t>
      </w:r>
      <w:r>
        <w:rPr>
          <w:rFonts w:ascii="仿宋" w:eastAsia="仿宋" w:hAnsi="仿宋" w:cs="仿宋" w:hint="eastAsia"/>
          <w:sz w:val="24"/>
        </w:rPr>
        <w:t>改造过程中</w:t>
      </w:r>
      <w:proofErr w:type="gramStart"/>
      <w:r>
        <w:rPr>
          <w:rFonts w:ascii="仿宋" w:eastAsia="仿宋" w:hAnsi="仿宋" w:cs="仿宋" w:hint="eastAsia"/>
          <w:sz w:val="24"/>
        </w:rPr>
        <w:t>需树立</w:t>
      </w:r>
      <w:proofErr w:type="gramEnd"/>
      <w:r>
        <w:rPr>
          <w:rFonts w:ascii="仿宋" w:eastAsia="仿宋" w:hAnsi="仿宋" w:cs="仿宋" w:hint="eastAsia"/>
          <w:sz w:val="24"/>
        </w:rPr>
        <w:t>警示牌，并对施工区域进行封闭维护（施工场地内廊道应保持人员可顺利</w:t>
      </w:r>
      <w:r>
        <w:rPr>
          <w:rFonts w:ascii="仿宋" w:eastAsia="仿宋" w:hAnsi="仿宋" w:cs="仿宋" w:hint="eastAsia"/>
          <w:sz w:val="24"/>
        </w:rPr>
        <w:t xml:space="preserve"> </w:t>
      </w:r>
      <w:r>
        <w:rPr>
          <w:rFonts w:ascii="仿宋" w:eastAsia="仿宋" w:hAnsi="仿宋" w:cs="仿宋" w:hint="eastAsia"/>
          <w:sz w:val="24"/>
        </w:rPr>
        <w:t>通行），施工期间一切的安全责任由</w:t>
      </w:r>
      <w:r w:rsidR="00585DC8">
        <w:rPr>
          <w:rFonts w:ascii="仿宋" w:eastAsia="仿宋" w:hAnsi="仿宋" w:cs="仿宋" w:hint="eastAsia"/>
          <w:sz w:val="24"/>
        </w:rPr>
        <w:t>中标单位</w:t>
      </w:r>
      <w:r>
        <w:rPr>
          <w:rFonts w:ascii="仿宋" w:eastAsia="仿宋" w:hAnsi="仿宋" w:cs="仿宋" w:hint="eastAsia"/>
          <w:sz w:val="24"/>
        </w:rPr>
        <w:t>自行承担，相关费用考虑在投标报价中。</w:t>
      </w:r>
      <w:r>
        <w:rPr>
          <w:rFonts w:ascii="仿宋" w:eastAsia="仿宋" w:hAnsi="仿宋" w:cs="仿宋" w:hint="eastAsia"/>
          <w:sz w:val="24"/>
        </w:rPr>
        <w:t xml:space="preserve"> </w:t>
      </w:r>
    </w:p>
    <w:p w:rsidR="00A91DCA" w:rsidRDefault="006B2F10">
      <w:pPr>
        <w:spacing w:line="336"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中标单位所有材料必须有</w:t>
      </w:r>
      <w:r>
        <w:rPr>
          <w:rFonts w:ascii="仿宋" w:eastAsia="仿宋" w:hAnsi="仿宋" w:cs="仿宋" w:hint="eastAsia"/>
          <w:sz w:val="24"/>
        </w:rPr>
        <w:t>质保书和合格证，经认证许可，并且符合相关图纸和招标文件明确的要求和规范。</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（六）付款方式</w:t>
      </w:r>
    </w:p>
    <w:p w:rsidR="00A91DCA" w:rsidRDefault="006B2F10">
      <w:pPr>
        <w:snapToGrid w:val="0"/>
        <w:spacing w:line="440" w:lineRule="exact"/>
        <w:ind w:firstLineChars="200" w:firstLine="480"/>
        <w:jc w:val="left"/>
        <w:rPr>
          <w:rFonts w:ascii="仿宋" w:eastAsia="仿宋" w:hAnsi="仿宋" w:cs="仿宋"/>
          <w:sz w:val="24"/>
        </w:rPr>
      </w:pPr>
      <w:r>
        <w:rPr>
          <w:rFonts w:ascii="仿宋_GB2312" w:eastAsia="仿宋_GB2312" w:hint="eastAsia"/>
          <w:sz w:val="24"/>
        </w:rPr>
        <w:t>按《浙江省财政厅关于进一步发挥政府采购政策</w:t>
      </w:r>
      <w:r>
        <w:rPr>
          <w:rFonts w:ascii="仿宋_GB2312" w:eastAsia="仿宋_GB2312" w:hint="eastAsia"/>
          <w:sz w:val="24"/>
        </w:rPr>
        <w:t xml:space="preserve"> </w:t>
      </w:r>
      <w:r>
        <w:rPr>
          <w:rFonts w:ascii="仿宋_GB2312" w:eastAsia="仿宋_GB2312" w:hint="eastAsia"/>
          <w:sz w:val="24"/>
        </w:rPr>
        <w:t>功能全力推动经济稳进提质的通</w:t>
      </w:r>
      <w:r>
        <w:rPr>
          <w:rFonts w:ascii="仿宋_GB2312" w:eastAsia="仿宋_GB2312" w:hint="eastAsia"/>
          <w:sz w:val="24"/>
        </w:rPr>
        <w:lastRenderedPageBreak/>
        <w:t>知》（</w:t>
      </w:r>
      <w:proofErr w:type="gramStart"/>
      <w:r>
        <w:rPr>
          <w:rFonts w:ascii="仿宋_GB2312" w:eastAsia="仿宋_GB2312" w:hint="eastAsia"/>
          <w:sz w:val="24"/>
        </w:rPr>
        <w:t>浙财采监</w:t>
      </w:r>
      <w:proofErr w:type="gramEnd"/>
      <w:r>
        <w:rPr>
          <w:rFonts w:ascii="仿宋_GB2312" w:eastAsia="仿宋_GB2312" w:hint="eastAsia"/>
          <w:sz w:val="24"/>
        </w:rPr>
        <w:t>〔</w:t>
      </w:r>
      <w:r>
        <w:rPr>
          <w:rFonts w:ascii="仿宋_GB2312" w:eastAsia="仿宋_GB2312" w:hint="eastAsia"/>
          <w:sz w:val="24"/>
        </w:rPr>
        <w:t>2022</w:t>
      </w: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号）等文件要求执行，具体付款方式由双方协商后在合同中明确。</w:t>
      </w:r>
      <w:r>
        <w:rPr>
          <w:rFonts w:ascii="仿宋_GB2312" w:eastAsia="仿宋_GB2312" w:hAnsi="仿宋" w:hint="eastAsia"/>
          <w:sz w:val="24"/>
        </w:rPr>
        <w:t>不得把履约保证金转为质量保证金或收取质量保证金。</w:t>
      </w:r>
    </w:p>
    <w:p w:rsidR="00A91DCA" w:rsidRDefault="006B2F1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施工用水、用电由采购人协助办理，相关费用全部由</w:t>
      </w:r>
      <w:r w:rsidR="00585DC8">
        <w:rPr>
          <w:rFonts w:ascii="仿宋" w:eastAsia="仿宋" w:hAnsi="仿宋" w:cs="仿宋" w:hint="eastAsia"/>
          <w:sz w:val="24"/>
        </w:rPr>
        <w:t>中标单位</w:t>
      </w:r>
      <w:r>
        <w:rPr>
          <w:rFonts w:ascii="仿宋" w:eastAsia="仿宋" w:hAnsi="仿宋" w:cs="仿宋" w:hint="eastAsia"/>
          <w:sz w:val="24"/>
        </w:rPr>
        <w:t>承担。</w:t>
      </w:r>
      <w:bookmarkStart w:id="11" w:name="_GoBack"/>
      <w:bookmarkEnd w:id="11"/>
    </w:p>
    <w:p w:rsidR="00A91DCA" w:rsidRDefault="006B2F10">
      <w:pPr>
        <w:pStyle w:val="a7"/>
        <w:rPr>
          <w:rFonts w:ascii="仿宋" w:eastAsia="仿宋" w:hAnsi="仿宋" w:cs="仿宋"/>
          <w:sz w:val="24"/>
        </w:rPr>
      </w:pPr>
      <w:r>
        <w:rPr>
          <w:rFonts w:ascii="仿宋" w:eastAsia="仿宋" w:hAnsi="仿宋" w:cs="仿宋" w:hint="eastAsia"/>
          <w:sz w:val="24"/>
        </w:rPr>
        <w:t>（七）特别说明</w:t>
      </w:r>
    </w:p>
    <w:p w:rsidR="00A91DCA" w:rsidRDefault="00585DC8">
      <w:pPr>
        <w:pStyle w:val="a7"/>
        <w:ind w:firstLineChars="200" w:firstLine="480"/>
        <w:rPr>
          <w:rFonts w:ascii="仿宋" w:eastAsia="仿宋" w:hAnsi="仿宋" w:cs="仿宋"/>
          <w:sz w:val="24"/>
          <w:szCs w:val="24"/>
        </w:rPr>
      </w:pPr>
      <w:r>
        <w:rPr>
          <w:rFonts w:ascii="仿宋" w:eastAsia="仿宋" w:hAnsi="仿宋" w:cs="仿宋" w:hint="eastAsia"/>
          <w:sz w:val="24"/>
        </w:rPr>
        <w:t>中标单位</w:t>
      </w:r>
      <w:r w:rsidR="006B2F10">
        <w:rPr>
          <w:rFonts w:ascii="仿宋" w:eastAsia="仿宋" w:hAnsi="仿宋" w:cs="仿宋" w:hint="eastAsia"/>
          <w:sz w:val="24"/>
          <w:szCs w:val="24"/>
        </w:rPr>
        <w:t>在中标后除不可抗力原因不得随意放弃中标资格，若发生此情况，中标人赔偿招标人由此造成的直接经济损失。</w:t>
      </w:r>
    </w:p>
    <w:p w:rsidR="00A91DCA" w:rsidRDefault="006B2F10">
      <w:pPr>
        <w:rPr>
          <w:rFonts w:ascii="仿宋" w:eastAsia="仿宋" w:hAnsi="仿宋" w:cs="仿宋"/>
          <w:sz w:val="24"/>
          <w:szCs w:val="24"/>
        </w:rPr>
      </w:pPr>
      <w:r>
        <w:rPr>
          <w:rFonts w:ascii="仿宋" w:eastAsia="仿宋" w:hAnsi="仿宋" w:cs="仿宋" w:hint="eastAsia"/>
          <w:sz w:val="24"/>
          <w:szCs w:val="24"/>
        </w:rPr>
        <w:br w:type="page"/>
      </w:r>
    </w:p>
    <w:p w:rsidR="00A91DCA" w:rsidRDefault="00A91DCA"/>
    <w:p w:rsidR="00A91DCA" w:rsidRDefault="006B2F10">
      <w:pPr>
        <w:pStyle w:val="1"/>
        <w:rPr>
          <w:rFonts w:ascii="仿宋" w:hAnsi="仿宋" w:cs="仿宋"/>
        </w:rPr>
      </w:pPr>
      <w:r>
        <w:rPr>
          <w:rFonts w:ascii="仿宋" w:hAnsi="仿宋" w:cs="仿宋" w:hint="eastAsia"/>
        </w:rPr>
        <w:t>第四章</w:t>
      </w:r>
      <w:r>
        <w:rPr>
          <w:rFonts w:ascii="仿宋" w:hAnsi="仿宋" w:cs="仿宋" w:hint="eastAsia"/>
        </w:rPr>
        <w:t xml:space="preserve">  </w:t>
      </w:r>
      <w:r>
        <w:rPr>
          <w:rFonts w:ascii="仿宋" w:hAnsi="仿宋" w:cs="仿宋" w:hint="eastAsia"/>
        </w:rPr>
        <w:t>合同的主要条款</w:t>
      </w:r>
      <w:bookmarkEnd w:id="10"/>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合同条件采用现行的建设工程施工合同示范文本的《合同条件》。</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合同协议条款将由招标人〈甲方〉与中标人〈乙方〉结合本工程具体情况协商后签订。以下为招标人提出涉及投标人的主要条款，投标人在投标文件中进行承诺。</w:t>
      </w:r>
    </w:p>
    <w:p w:rsidR="00A91DCA" w:rsidRDefault="006B2F10">
      <w:pPr>
        <w:tabs>
          <w:tab w:val="left" w:pos="3870"/>
          <w:tab w:val="left" w:pos="4085"/>
        </w:tabs>
        <w:snapToGrid w:val="0"/>
        <w:spacing w:line="440" w:lineRule="exact"/>
        <w:rPr>
          <w:rFonts w:ascii="仿宋" w:eastAsia="仿宋" w:hAnsi="仿宋" w:cs="仿宋"/>
          <w:b/>
          <w:bCs/>
          <w:sz w:val="24"/>
          <w:szCs w:val="24"/>
        </w:rPr>
      </w:pPr>
      <w:r>
        <w:rPr>
          <w:rFonts w:ascii="仿宋" w:eastAsia="仿宋" w:hAnsi="仿宋" w:cs="仿宋" w:hint="eastAsia"/>
          <w:b/>
          <w:bCs/>
          <w:sz w:val="24"/>
          <w:szCs w:val="24"/>
        </w:rPr>
        <w:t>一、施工组织设计和工期</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（一）进度计划</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按照医院管理部门要求制定进度计划。</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（二）工程开工</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按照医院管理部门要求。</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（三）工程工期</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kern w:val="0"/>
          <w:sz w:val="24"/>
        </w:rPr>
        <w:t>自开工之日起</w:t>
      </w:r>
      <w:r>
        <w:rPr>
          <w:rFonts w:ascii="仿宋" w:eastAsia="仿宋" w:hAnsi="仿宋" w:cs="仿宋" w:hint="eastAsia"/>
          <w:kern w:val="0"/>
          <w:sz w:val="24"/>
        </w:rPr>
        <w:t>30</w:t>
      </w:r>
      <w:proofErr w:type="gramStart"/>
      <w:r>
        <w:rPr>
          <w:rFonts w:ascii="仿宋" w:eastAsia="仿宋" w:hAnsi="仿宋" w:cs="仿宋" w:hint="eastAsia"/>
          <w:kern w:val="0"/>
          <w:sz w:val="24"/>
        </w:rPr>
        <w:t>日历天</w:t>
      </w:r>
      <w:proofErr w:type="gramEnd"/>
      <w:r>
        <w:rPr>
          <w:rFonts w:ascii="仿宋" w:eastAsia="仿宋" w:hAnsi="仿宋" w:cs="仿宋" w:hint="eastAsia"/>
          <w:kern w:val="0"/>
          <w:sz w:val="24"/>
        </w:rPr>
        <w:t>内完成。</w:t>
      </w:r>
    </w:p>
    <w:p w:rsidR="00A91DCA" w:rsidRDefault="006B2F10">
      <w:pPr>
        <w:numPr>
          <w:ilvl w:val="0"/>
          <w:numId w:val="7"/>
        </w:num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工期延误</w:t>
      </w:r>
    </w:p>
    <w:p w:rsidR="00A91DCA" w:rsidRDefault="006B2F1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如乙方不能按期竣工，应承担违约责任。工期每滞后一天按每天</w:t>
      </w:r>
      <w:r>
        <w:rPr>
          <w:rFonts w:ascii="仿宋" w:eastAsia="仿宋" w:hAnsi="仿宋" w:cs="仿宋" w:hint="eastAsia"/>
          <w:kern w:val="0"/>
          <w:sz w:val="24"/>
        </w:rPr>
        <w:t>500</w:t>
      </w:r>
      <w:r>
        <w:rPr>
          <w:rFonts w:ascii="仿宋" w:eastAsia="仿宋" w:hAnsi="仿宋" w:cs="仿宋" w:hint="eastAsia"/>
          <w:kern w:val="0"/>
          <w:sz w:val="24"/>
        </w:rPr>
        <w:t>元扣罚，超过</w:t>
      </w:r>
      <w:r>
        <w:rPr>
          <w:rFonts w:ascii="仿宋" w:eastAsia="仿宋" w:hAnsi="仿宋" w:cs="仿宋" w:hint="eastAsia"/>
          <w:kern w:val="0"/>
          <w:sz w:val="24"/>
        </w:rPr>
        <w:t>10</w:t>
      </w:r>
      <w:r>
        <w:rPr>
          <w:rFonts w:ascii="仿宋" w:eastAsia="仿宋" w:hAnsi="仿宋" w:cs="仿宋" w:hint="eastAsia"/>
          <w:kern w:val="0"/>
          <w:sz w:val="24"/>
        </w:rPr>
        <w:t>天按每天</w:t>
      </w:r>
      <w:r>
        <w:rPr>
          <w:rFonts w:ascii="仿宋" w:eastAsia="仿宋" w:hAnsi="仿宋" w:cs="仿宋" w:hint="eastAsia"/>
          <w:kern w:val="0"/>
          <w:sz w:val="24"/>
        </w:rPr>
        <w:t>1000</w:t>
      </w:r>
      <w:r>
        <w:rPr>
          <w:rFonts w:ascii="仿宋" w:eastAsia="仿宋" w:hAnsi="仿宋" w:cs="仿宋" w:hint="eastAsia"/>
          <w:kern w:val="0"/>
          <w:sz w:val="24"/>
        </w:rPr>
        <w:t>元扣罚。</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对以下原因造成竣工日期推迟的延误，经甲方代表确认后，合同工期相应顺延：</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由甲方造成的延误、障碍阻止；不可抗力；非乙方的过失或造成的。</w:t>
      </w:r>
    </w:p>
    <w:p w:rsidR="00A91DCA" w:rsidRDefault="006B2F10">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二、质量与验收</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（一）质量标准</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乙方应按现行的国家施工验收规范和质量评定标准进行施工。甲方管理部门组织验收。因承包人原因工程质量达不到约定的质量标准，承包人承担违约责任。</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双方对工程质量有争议，由双方同意的工程质量检测机构鉴定，所需费用及因此造成的损失由责任方承担，双方均有责任，由双方根据其责任分别承担。</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乙方中标的质量等级标准为工程的合同约定条件。工程质量由绍兴市建筑工程质</w:t>
      </w:r>
      <w:r>
        <w:rPr>
          <w:rFonts w:ascii="仿宋" w:eastAsia="仿宋" w:hAnsi="仿宋" w:cs="仿宋" w:hint="eastAsia"/>
          <w:sz w:val="24"/>
        </w:rPr>
        <w:t>量监督总站仲裁。</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工程竣工后经质监部门核验，不能达到要求质量等级的，作违约论处：</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要求合格等级未达到的，按无条件承担返工及工期与质量违约责任处罚。</w:t>
      </w:r>
    </w:p>
    <w:p w:rsidR="00A91DCA" w:rsidRDefault="006B2F10">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三、材料和设备供应</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（一）乙方采购材料、设备</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乙方采购材料、设备：所有材料设备（部分材料如地胶、地砖颜色规格等需经业主参与</w:t>
      </w:r>
      <w:r>
        <w:rPr>
          <w:rFonts w:ascii="仿宋" w:eastAsia="仿宋" w:hAnsi="仿宋" w:cs="仿宋" w:hint="eastAsia"/>
          <w:sz w:val="24"/>
        </w:rPr>
        <w:lastRenderedPageBreak/>
        <w:t>看样定货）。所有材料必须有质保书和合格证，经认证许可，并且符合施工图纸和规范要求。</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应承担的违约责任：承担返工损失及工期、质量的违约责任。</w:t>
      </w:r>
    </w:p>
    <w:p w:rsidR="00A91DCA" w:rsidRDefault="006B2F10">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四、变更</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当本工程施工需要变更时，应有甲方签证。</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变更费用按：</w:t>
      </w:r>
      <w:r>
        <w:rPr>
          <w:rFonts w:ascii="仿宋" w:eastAsia="仿宋" w:hAnsi="仿宋" w:cs="仿宋" w:hint="eastAsia"/>
          <w:sz w:val="24"/>
        </w:rPr>
        <w:t>1.</w:t>
      </w:r>
      <w:r>
        <w:rPr>
          <w:rFonts w:ascii="仿宋" w:eastAsia="仿宋" w:hAnsi="仿宋" w:cs="仿宋" w:hint="eastAsia"/>
          <w:sz w:val="24"/>
        </w:rPr>
        <w:t>变更的工程内容有定额的按中标</w:t>
      </w:r>
      <w:proofErr w:type="gramStart"/>
      <w:r>
        <w:rPr>
          <w:rFonts w:ascii="仿宋" w:eastAsia="仿宋" w:hAnsi="仿宋" w:cs="仿宋" w:hint="eastAsia"/>
          <w:sz w:val="24"/>
        </w:rPr>
        <w:t>下浮率</w:t>
      </w:r>
      <w:proofErr w:type="gramEnd"/>
      <w:r>
        <w:rPr>
          <w:rFonts w:ascii="仿宋" w:eastAsia="仿宋" w:hAnsi="仿宋" w:cs="仿宋" w:hint="eastAsia"/>
          <w:sz w:val="24"/>
        </w:rPr>
        <w:t>计</w:t>
      </w:r>
      <w:r>
        <w:rPr>
          <w:rFonts w:ascii="仿宋" w:eastAsia="仿宋" w:hAnsi="仿宋" w:cs="仿宋" w:hint="eastAsia"/>
          <w:sz w:val="24"/>
        </w:rPr>
        <w:t>算单价；</w:t>
      </w:r>
      <w:r>
        <w:rPr>
          <w:rFonts w:ascii="仿宋" w:eastAsia="仿宋" w:hAnsi="仿宋" w:cs="仿宋" w:hint="eastAsia"/>
          <w:sz w:val="24"/>
        </w:rPr>
        <w:t>2.</w:t>
      </w:r>
      <w:r>
        <w:rPr>
          <w:rFonts w:ascii="仿宋" w:eastAsia="仿宋" w:hAnsi="仿宋" w:cs="仿宋" w:hint="eastAsia"/>
          <w:sz w:val="24"/>
        </w:rPr>
        <w:t>变更的内容不能套定额的，如有信息价，则按标底编制口径和中标</w:t>
      </w:r>
      <w:proofErr w:type="gramStart"/>
      <w:r>
        <w:rPr>
          <w:rFonts w:ascii="仿宋" w:eastAsia="仿宋" w:hAnsi="仿宋" w:cs="仿宋" w:hint="eastAsia"/>
          <w:sz w:val="24"/>
        </w:rPr>
        <w:t>下浮率</w:t>
      </w:r>
      <w:proofErr w:type="gramEnd"/>
      <w:r>
        <w:rPr>
          <w:rFonts w:ascii="仿宋" w:eastAsia="仿宋" w:hAnsi="仿宋" w:cs="仿宋" w:hint="eastAsia"/>
          <w:sz w:val="24"/>
        </w:rPr>
        <w:t>计算单价；</w:t>
      </w:r>
      <w:r>
        <w:rPr>
          <w:rFonts w:ascii="仿宋" w:eastAsia="仿宋" w:hAnsi="仿宋" w:cs="仿宋" w:hint="eastAsia"/>
          <w:sz w:val="24"/>
        </w:rPr>
        <w:t>3.</w:t>
      </w:r>
      <w:r>
        <w:rPr>
          <w:rFonts w:ascii="仿宋" w:eastAsia="仿宋" w:hAnsi="仿宋" w:cs="仿宋" w:hint="eastAsia"/>
          <w:sz w:val="24"/>
        </w:rPr>
        <w:t>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变更费用结算：</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、变更费用按投标下浮费率进行下浮。</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、有定额的套用定额；没有定额的参考信息价；没有</w:t>
      </w:r>
      <w:proofErr w:type="gramStart"/>
      <w:r>
        <w:rPr>
          <w:rFonts w:ascii="仿宋" w:eastAsia="仿宋" w:hAnsi="仿宋" w:cs="仿宋" w:hint="eastAsia"/>
          <w:sz w:val="24"/>
        </w:rPr>
        <w:t>信息价</w:t>
      </w:r>
      <w:proofErr w:type="gramEnd"/>
      <w:r>
        <w:rPr>
          <w:rFonts w:ascii="仿宋" w:eastAsia="仿宋" w:hAnsi="仿宋" w:cs="仿宋" w:hint="eastAsia"/>
          <w:sz w:val="24"/>
        </w:rPr>
        <w:t>的参考市场低口径价格。</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变更的内容既无定额可套，又无</w:t>
      </w:r>
      <w:proofErr w:type="gramStart"/>
      <w:r>
        <w:rPr>
          <w:rFonts w:ascii="仿宋" w:eastAsia="仿宋" w:hAnsi="仿宋" w:cs="仿宋" w:hint="eastAsia"/>
          <w:sz w:val="24"/>
        </w:rPr>
        <w:t>信息价</w:t>
      </w:r>
      <w:proofErr w:type="gramEnd"/>
      <w:r>
        <w:rPr>
          <w:rFonts w:ascii="仿宋" w:eastAsia="仿宋" w:hAnsi="仿宋" w:cs="仿宋" w:hint="eastAsia"/>
          <w:sz w:val="24"/>
        </w:rPr>
        <w:t>的，由双方协商确定，价格以审定价为准调整。</w:t>
      </w:r>
    </w:p>
    <w:p w:rsidR="00A91DCA" w:rsidRDefault="006B2F10">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五、付款方式</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按《浙江省财政厅关于进一步发挥政府采购政策</w:t>
      </w:r>
      <w:r>
        <w:rPr>
          <w:rFonts w:ascii="仿宋" w:eastAsia="仿宋" w:hAnsi="仿宋" w:cs="仿宋" w:hint="eastAsia"/>
          <w:sz w:val="24"/>
        </w:rPr>
        <w:t xml:space="preserve"> </w:t>
      </w:r>
      <w:r>
        <w:rPr>
          <w:rFonts w:ascii="仿宋" w:eastAsia="仿宋" w:hAnsi="仿宋" w:cs="仿宋" w:hint="eastAsia"/>
          <w:sz w:val="24"/>
        </w:rPr>
        <w:t>功能全力推动经济稳进提质的通知》（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号）</w:t>
      </w:r>
      <w:r>
        <w:rPr>
          <w:rFonts w:ascii="仿宋" w:eastAsia="仿宋" w:hAnsi="仿宋" w:cs="仿宋" w:hint="eastAsia"/>
          <w:sz w:val="24"/>
        </w:rPr>
        <w:t>等</w:t>
      </w:r>
      <w:r>
        <w:rPr>
          <w:rFonts w:ascii="仿宋" w:eastAsia="仿宋" w:hAnsi="仿宋" w:cs="仿宋" w:hint="eastAsia"/>
          <w:sz w:val="24"/>
        </w:rPr>
        <w:t>文件要求执行，具体付款方式由双方协商后在合同中明确。</w:t>
      </w:r>
    </w:p>
    <w:p w:rsidR="00A91DCA" w:rsidRDefault="006B2F10">
      <w:pPr>
        <w:tabs>
          <w:tab w:val="left" w:pos="3870"/>
          <w:tab w:val="left" w:pos="4085"/>
        </w:tabs>
        <w:snapToGrid w:val="0"/>
        <w:spacing w:line="440" w:lineRule="exact"/>
        <w:rPr>
          <w:rFonts w:ascii="仿宋" w:eastAsia="仿宋" w:hAnsi="仿宋" w:cs="仿宋"/>
          <w:b/>
          <w:bCs/>
          <w:sz w:val="24"/>
        </w:rPr>
      </w:pPr>
      <w:r>
        <w:rPr>
          <w:rFonts w:ascii="仿宋" w:eastAsia="仿宋" w:hAnsi="仿宋" w:cs="仿宋" w:hint="eastAsia"/>
          <w:b/>
          <w:bCs/>
          <w:sz w:val="24"/>
        </w:rPr>
        <w:t>六、保修</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（一）保修期限</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保修期从验收合格之日起计算二年。</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七、合同签订后未经甲方允许不得更换项目负责人，不得将项目转包和分包，否则甲方有权终止合同，并罚没履约保证金。</w:t>
      </w:r>
    </w:p>
    <w:p w:rsidR="00A91DCA" w:rsidRDefault="006B2F10">
      <w:pPr>
        <w:spacing w:line="440" w:lineRule="exact"/>
        <w:jc w:val="left"/>
        <w:rPr>
          <w:rFonts w:ascii="仿宋" w:eastAsia="仿宋" w:hAnsi="仿宋" w:cs="仿宋"/>
          <w:sz w:val="24"/>
        </w:rPr>
      </w:pPr>
      <w:r>
        <w:rPr>
          <w:rFonts w:ascii="仿宋" w:eastAsia="仿宋" w:hAnsi="仿宋" w:cs="仿宋" w:hint="eastAsia"/>
          <w:sz w:val="24"/>
        </w:rPr>
        <w:t>八、履约保证金：乙方在签订合同时交纳不高于中标金额的</w:t>
      </w:r>
      <w:r>
        <w:rPr>
          <w:rFonts w:ascii="仿宋" w:eastAsia="仿宋" w:hAnsi="仿宋" w:cs="仿宋" w:hint="eastAsia"/>
          <w:sz w:val="24"/>
        </w:rPr>
        <w:t>1%</w:t>
      </w:r>
      <w:r>
        <w:rPr>
          <w:rFonts w:ascii="仿宋" w:eastAsia="仿宋" w:hAnsi="仿宋" w:cs="仿宋" w:hint="eastAsia"/>
          <w:sz w:val="24"/>
        </w:rPr>
        <w:t>履约保证金给甲方，竣工验收通过后</w:t>
      </w:r>
      <w:r>
        <w:rPr>
          <w:rFonts w:ascii="仿宋" w:eastAsia="仿宋" w:hAnsi="仿宋" w:cs="仿宋" w:hint="eastAsia"/>
          <w:sz w:val="24"/>
        </w:rPr>
        <w:t>28</w:t>
      </w:r>
      <w:r>
        <w:rPr>
          <w:rFonts w:ascii="仿宋" w:eastAsia="仿宋" w:hAnsi="仿宋" w:cs="仿宋" w:hint="eastAsia"/>
          <w:sz w:val="24"/>
        </w:rPr>
        <w:t>个工作日内后退还，履约保证金不计息。</w:t>
      </w:r>
    </w:p>
    <w:p w:rsidR="00A91DCA" w:rsidRDefault="006B2F10">
      <w:pPr>
        <w:pStyle w:val="a7"/>
        <w:rPr>
          <w:rFonts w:ascii="仿宋" w:eastAsia="仿宋" w:hAnsi="仿宋" w:cs="仿宋"/>
          <w:b/>
          <w:bCs/>
          <w:sz w:val="24"/>
        </w:rPr>
      </w:pPr>
      <w:r>
        <w:rPr>
          <w:rFonts w:ascii="仿宋" w:eastAsia="仿宋" w:hAnsi="仿宋" w:cs="仿宋" w:hint="eastAsia"/>
          <w:b/>
          <w:bCs/>
          <w:sz w:val="24"/>
        </w:rPr>
        <w:t>九、其他</w:t>
      </w:r>
    </w:p>
    <w:p w:rsidR="00A91DCA" w:rsidRDefault="006B2F1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施工用水、用电由采购人协助办理，相关费用全部由中标供应商承担</w:t>
      </w:r>
      <w:r>
        <w:rPr>
          <w:rFonts w:ascii="仿宋" w:eastAsia="仿宋" w:hAnsi="仿宋" w:cs="仿宋" w:hint="eastAsia"/>
          <w:sz w:val="24"/>
        </w:rPr>
        <w:t>,</w:t>
      </w:r>
      <w:r>
        <w:rPr>
          <w:rFonts w:ascii="仿宋" w:eastAsia="仿宋" w:hAnsi="仿宋" w:cs="仿宋" w:hint="eastAsia"/>
          <w:sz w:val="24"/>
        </w:rPr>
        <w:t>此费用由审计单位在项目审计时从定额含量中直接扣除。</w:t>
      </w:r>
    </w:p>
    <w:p w:rsidR="00A91DCA" w:rsidRDefault="006B2F10">
      <w:pPr>
        <w:spacing w:line="440" w:lineRule="exact"/>
        <w:rPr>
          <w:rFonts w:ascii="仿宋" w:eastAsia="仿宋" w:hAnsi="仿宋" w:cs="仿宋"/>
          <w:sz w:val="24"/>
        </w:rPr>
      </w:pPr>
      <w:r>
        <w:rPr>
          <w:rFonts w:ascii="仿宋" w:eastAsia="仿宋" w:hAnsi="仿宋" w:cs="仿宋" w:hint="eastAsia"/>
          <w:sz w:val="24"/>
        </w:rPr>
        <w:t>（注：在正式签约时，根据上述精神应拟就更为详尽的合同书）</w:t>
      </w:r>
    </w:p>
    <w:p w:rsidR="00A91DCA" w:rsidRDefault="006B2F10">
      <w:r>
        <w:rPr>
          <w:rFonts w:ascii="仿宋" w:eastAsia="仿宋" w:hAnsi="仿宋" w:cs="仿宋" w:hint="eastAsia"/>
          <w:color w:val="000000"/>
          <w:kern w:val="0"/>
          <w:sz w:val="24"/>
        </w:rPr>
        <w:br w:type="page"/>
      </w:r>
    </w:p>
    <w:p w:rsidR="00A91DCA" w:rsidRDefault="006B2F10">
      <w:pPr>
        <w:pStyle w:val="1"/>
        <w:rPr>
          <w:rFonts w:ascii="仿宋" w:hAnsi="仿宋" w:cs="仿宋"/>
        </w:rPr>
      </w:pPr>
      <w:bookmarkStart w:id="12" w:name="_Toc643610536"/>
      <w:r>
        <w:rPr>
          <w:rFonts w:ascii="仿宋" w:hAnsi="仿宋" w:cs="仿宋" w:hint="eastAsia"/>
        </w:rPr>
        <w:lastRenderedPageBreak/>
        <w:t>第五章</w:t>
      </w:r>
      <w:r>
        <w:rPr>
          <w:rFonts w:ascii="仿宋" w:hAnsi="仿宋" w:cs="仿宋" w:hint="eastAsia"/>
        </w:rPr>
        <w:t xml:space="preserve">  </w:t>
      </w:r>
      <w:r>
        <w:rPr>
          <w:rFonts w:ascii="仿宋" w:hAnsi="仿宋" w:cs="仿宋" w:hint="eastAsia"/>
        </w:rPr>
        <w:t>评标办法及标准</w:t>
      </w:r>
      <w:bookmarkEnd w:id="12"/>
    </w:p>
    <w:p w:rsidR="00A91DCA" w:rsidRDefault="006B2F10">
      <w:pPr>
        <w:spacing w:line="440" w:lineRule="exact"/>
        <w:jc w:val="left"/>
        <w:rPr>
          <w:rFonts w:ascii="仿宋" w:eastAsia="仿宋" w:hAnsi="仿宋" w:cs="仿宋"/>
          <w:b/>
          <w:color w:val="000000" w:themeColor="text1"/>
          <w:sz w:val="24"/>
        </w:rPr>
      </w:pPr>
      <w:bookmarkStart w:id="13" w:name="_Toc643610537"/>
      <w:r>
        <w:rPr>
          <w:rFonts w:ascii="仿宋" w:eastAsia="仿宋" w:hAnsi="仿宋" w:cs="仿宋" w:hint="eastAsia"/>
          <w:b/>
          <w:color w:val="000000" w:themeColor="text1"/>
          <w:sz w:val="24"/>
        </w:rPr>
        <w:t>1.</w:t>
      </w:r>
      <w:r>
        <w:rPr>
          <w:rFonts w:ascii="仿宋" w:eastAsia="仿宋" w:hAnsi="仿宋" w:cs="仿宋" w:hint="eastAsia"/>
          <w:b/>
          <w:color w:val="000000" w:themeColor="text1"/>
          <w:sz w:val="24"/>
        </w:rPr>
        <w:t>评标方法：</w:t>
      </w:r>
    </w:p>
    <w:p w:rsidR="00A91DCA" w:rsidRDefault="006B2F10">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本次评标采用综合评分法（只进行报价评分），投标文件满足招标文件全部实质性要求</w:t>
      </w:r>
      <w:proofErr w:type="gramStart"/>
      <w:r>
        <w:rPr>
          <w:rFonts w:ascii="仿宋" w:eastAsia="仿宋" w:hAnsi="仿宋" w:cs="仿宋" w:hint="eastAsia"/>
          <w:color w:val="000000" w:themeColor="text1"/>
          <w:sz w:val="24"/>
        </w:rPr>
        <w:t>且按照</w:t>
      </w:r>
      <w:proofErr w:type="gramEnd"/>
      <w:r>
        <w:rPr>
          <w:rFonts w:ascii="仿宋" w:eastAsia="仿宋" w:hAnsi="仿宋" w:cs="仿宋" w:hint="eastAsia"/>
          <w:color w:val="000000" w:themeColor="text1"/>
          <w:sz w:val="24"/>
        </w:rPr>
        <w:t>评审因素的量化指标评审得分最高的供应商为中标候选人。中标候选人并列的，采用随机抽取的方式确定。</w:t>
      </w:r>
    </w:p>
    <w:p w:rsidR="00A91DCA" w:rsidRDefault="006B2F10">
      <w:pPr>
        <w:spacing w:line="440" w:lineRule="exact"/>
        <w:jc w:val="left"/>
        <w:rPr>
          <w:rFonts w:ascii="仿宋" w:eastAsia="仿宋" w:hAnsi="仿宋" w:cs="仿宋"/>
          <w:color w:val="000000" w:themeColor="text1"/>
          <w:sz w:val="24"/>
        </w:rPr>
      </w:pPr>
      <w:r>
        <w:rPr>
          <w:rFonts w:ascii="仿宋" w:eastAsia="仿宋" w:hAnsi="仿宋" w:cs="仿宋" w:hint="eastAsia"/>
          <w:b/>
          <w:bCs/>
          <w:color w:val="000000" w:themeColor="text1"/>
          <w:sz w:val="24"/>
        </w:rPr>
        <w:t>2.</w:t>
      </w:r>
      <w:r>
        <w:rPr>
          <w:rFonts w:ascii="仿宋" w:eastAsia="仿宋" w:hAnsi="仿宋" w:cs="仿宋" w:hint="eastAsia"/>
          <w:b/>
          <w:bCs/>
          <w:color w:val="000000" w:themeColor="text1"/>
          <w:sz w:val="24"/>
        </w:rPr>
        <w:t>评分标准：</w:t>
      </w:r>
      <w:r>
        <w:rPr>
          <w:rFonts w:ascii="仿宋" w:eastAsia="仿宋" w:hAnsi="仿宋" w:cs="仿宋" w:hint="eastAsia"/>
          <w:color w:val="000000" w:themeColor="text1"/>
          <w:sz w:val="24"/>
        </w:rPr>
        <w:t>共</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分，其中价格分</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分（本次评标评委由</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人及以上单数组成，计算分值时，按其算术平均值保留小数</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位）。</w:t>
      </w:r>
    </w:p>
    <w:p w:rsidR="00A91DCA" w:rsidRDefault="006B2F10">
      <w:pPr>
        <w:spacing w:line="440" w:lineRule="exact"/>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2.1 </w:t>
      </w:r>
      <w:r>
        <w:rPr>
          <w:rFonts w:ascii="仿宋" w:eastAsia="仿宋" w:hAnsi="仿宋" w:cs="仿宋" w:hint="eastAsia"/>
          <w:b/>
          <w:bCs/>
          <w:color w:val="000000" w:themeColor="text1"/>
          <w:sz w:val="24"/>
        </w:rPr>
        <w:t>价格分</w:t>
      </w:r>
      <w:r>
        <w:rPr>
          <w:rFonts w:ascii="仿宋" w:eastAsia="仿宋" w:hAnsi="仿宋" w:cs="仿宋" w:hint="eastAsia"/>
          <w:b/>
          <w:bCs/>
          <w:color w:val="000000" w:themeColor="text1"/>
          <w:sz w:val="24"/>
        </w:rPr>
        <w:t>100</w:t>
      </w:r>
      <w:r>
        <w:rPr>
          <w:rFonts w:ascii="仿宋" w:eastAsia="仿宋" w:hAnsi="仿宋" w:cs="仿宋" w:hint="eastAsia"/>
          <w:b/>
          <w:bCs/>
          <w:color w:val="000000" w:themeColor="text1"/>
          <w:sz w:val="24"/>
        </w:rPr>
        <w:t>分，采用造价</w:t>
      </w:r>
      <w:proofErr w:type="gramStart"/>
      <w:r>
        <w:rPr>
          <w:rFonts w:ascii="仿宋" w:eastAsia="仿宋" w:hAnsi="仿宋" w:cs="仿宋" w:hint="eastAsia"/>
          <w:b/>
          <w:bCs/>
          <w:color w:val="000000" w:themeColor="text1"/>
          <w:sz w:val="24"/>
        </w:rPr>
        <w:t>下浮率计分</w:t>
      </w:r>
      <w:proofErr w:type="gramEnd"/>
      <w:r>
        <w:rPr>
          <w:rFonts w:ascii="仿宋" w:eastAsia="仿宋" w:hAnsi="仿宋" w:cs="仿宋" w:hint="eastAsia"/>
          <w:b/>
          <w:bCs/>
          <w:color w:val="000000" w:themeColor="text1"/>
          <w:sz w:val="24"/>
        </w:rPr>
        <w:t>法，评标办法如下：</w:t>
      </w:r>
    </w:p>
    <w:p w:rsidR="00A91DCA" w:rsidRDefault="006B2F1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）投标人按采购人提供的招标控制价为基数，在</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％（含上、下限，下同）有效范围内确定下浮率（百分比小数点后最多保留两位，即</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％，小数点后第三位四舍五入），设为</w:t>
      </w:r>
      <w:r>
        <w:rPr>
          <w:rFonts w:ascii="仿宋" w:eastAsia="仿宋" w:hAnsi="仿宋" w:cs="仿宋" w:hint="eastAsia"/>
          <w:color w:val="000000" w:themeColor="text1"/>
          <w:sz w:val="24"/>
        </w:rPr>
        <w:t>Xi</w:t>
      </w:r>
      <w:r>
        <w:rPr>
          <w:rFonts w:ascii="仿宋" w:eastAsia="仿宋" w:hAnsi="仿宋" w:cs="仿宋" w:hint="eastAsia"/>
          <w:color w:val="000000" w:themeColor="text1"/>
          <w:sz w:val="24"/>
        </w:rPr>
        <w:t>；</w:t>
      </w:r>
    </w:p>
    <w:p w:rsidR="00A91DCA" w:rsidRDefault="006B2F1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）评标委员会通过商务技术</w:t>
      </w:r>
      <w:proofErr w:type="gramStart"/>
      <w:r>
        <w:rPr>
          <w:rFonts w:ascii="仿宋" w:eastAsia="仿宋" w:hAnsi="仿宋" w:cs="仿宋" w:hint="eastAsia"/>
          <w:color w:val="000000" w:themeColor="text1"/>
          <w:sz w:val="24"/>
        </w:rPr>
        <w:t>标符合</w:t>
      </w:r>
      <w:proofErr w:type="gramEnd"/>
      <w:r>
        <w:rPr>
          <w:rFonts w:ascii="仿宋" w:eastAsia="仿宋" w:hAnsi="仿宋" w:cs="仿宋" w:hint="eastAsia"/>
          <w:color w:val="000000" w:themeColor="text1"/>
          <w:sz w:val="24"/>
        </w:rPr>
        <w:t>性评审排除无效标后，由采购人代表在</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有效范围内（各档之间的步长为</w:t>
      </w:r>
      <w:r>
        <w:rPr>
          <w:rFonts w:ascii="仿宋" w:eastAsia="仿宋" w:hAnsi="仿宋" w:cs="仿宋" w:hint="eastAsia"/>
          <w:color w:val="000000" w:themeColor="text1"/>
          <w:sz w:val="24"/>
        </w:rPr>
        <w:t>0.5</w:t>
      </w:r>
      <w:r>
        <w:rPr>
          <w:rFonts w:ascii="仿宋" w:eastAsia="仿宋" w:hAnsi="仿宋" w:cs="仿宋" w:hint="eastAsia"/>
          <w:color w:val="000000" w:themeColor="text1"/>
          <w:sz w:val="24"/>
        </w:rPr>
        <w:t>％）随机抽取两个下浮率，算术平均值作为评估下浮率，设为</w:t>
      </w:r>
      <w:r>
        <w:rPr>
          <w:rFonts w:ascii="仿宋" w:eastAsia="仿宋" w:hAnsi="仿宋" w:cs="仿宋" w:hint="eastAsia"/>
          <w:color w:val="000000" w:themeColor="text1"/>
          <w:sz w:val="24"/>
        </w:rPr>
        <w:t>Y</w:t>
      </w:r>
      <w:r>
        <w:rPr>
          <w:rFonts w:ascii="仿宋" w:eastAsia="仿宋" w:hAnsi="仿宋" w:cs="仿宋" w:hint="eastAsia"/>
          <w:color w:val="000000" w:themeColor="text1"/>
          <w:sz w:val="24"/>
        </w:rPr>
        <w:t>。各投标人报价分值评估计算如下：</w:t>
      </w:r>
    </w:p>
    <w:p w:rsidR="00A91DCA" w:rsidRDefault="006B2F10">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w:t>
      </w:r>
      <w:r>
        <w:rPr>
          <w:rFonts w:ascii="仿宋" w:eastAsia="仿宋" w:hAnsi="仿宋" w:cs="仿宋" w:hint="eastAsia"/>
          <w:color w:val="000000" w:themeColor="text1"/>
          <w:sz w:val="24"/>
        </w:rPr>
        <w:t>Xi=Y</w:t>
      </w:r>
      <w:r>
        <w:rPr>
          <w:rFonts w:ascii="仿宋" w:eastAsia="仿宋" w:hAnsi="仿宋" w:cs="仿宋" w:hint="eastAsia"/>
          <w:color w:val="000000" w:themeColor="text1"/>
          <w:sz w:val="24"/>
        </w:rPr>
        <w:t>时，得分</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p>
    <w:p w:rsidR="00A91DCA" w:rsidRDefault="006B2F10">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w:t>
      </w:r>
      <w:r>
        <w:rPr>
          <w:rFonts w:ascii="仿宋" w:eastAsia="仿宋" w:hAnsi="仿宋" w:cs="仿宋" w:hint="eastAsia"/>
          <w:color w:val="000000" w:themeColor="text1"/>
          <w:sz w:val="24"/>
        </w:rPr>
        <w:t>Xi</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Y</w:t>
      </w:r>
      <w:r>
        <w:rPr>
          <w:rFonts w:ascii="仿宋" w:eastAsia="仿宋" w:hAnsi="仿宋" w:cs="仿宋" w:hint="eastAsia"/>
          <w:color w:val="000000" w:themeColor="text1"/>
          <w:sz w:val="24"/>
        </w:rPr>
        <w:t>时，得分</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Xi-Y</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w:t>
      </w:r>
    </w:p>
    <w:p w:rsidR="00A91DCA" w:rsidRDefault="006B2F10">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当</w:t>
      </w:r>
      <w:r>
        <w:rPr>
          <w:rFonts w:ascii="仿宋" w:eastAsia="仿宋" w:hAnsi="仿宋" w:cs="仿宋" w:hint="eastAsia"/>
          <w:color w:val="000000" w:themeColor="text1"/>
          <w:sz w:val="24"/>
        </w:rPr>
        <w:t>Xi</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Y</w:t>
      </w:r>
      <w:r>
        <w:rPr>
          <w:rFonts w:ascii="仿宋" w:eastAsia="仿宋" w:hAnsi="仿宋" w:cs="仿宋" w:hint="eastAsia"/>
          <w:color w:val="000000" w:themeColor="text1"/>
          <w:sz w:val="24"/>
        </w:rPr>
        <w:t>时，得分</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Y-Xi</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w:t>
      </w:r>
    </w:p>
    <w:p w:rsidR="00A91DCA" w:rsidRDefault="006B2F10">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计算结果精确到小数点后两位，小数点后第三位四舍五入。</w:t>
      </w:r>
    </w:p>
    <w:p w:rsidR="00A91DCA" w:rsidRDefault="006B2F10">
      <w:r>
        <w:rPr>
          <w:rFonts w:ascii="仿宋" w:eastAsia="仿宋" w:hAnsi="仿宋" w:cs="仿宋" w:hint="eastAsia"/>
          <w:color w:val="000000" w:themeColor="text1"/>
          <w:sz w:val="24"/>
        </w:rPr>
        <w:br w:type="page"/>
      </w:r>
    </w:p>
    <w:p w:rsidR="00A91DCA" w:rsidRDefault="006B2F10">
      <w:pPr>
        <w:pStyle w:val="1"/>
        <w:rPr>
          <w:rFonts w:ascii="仿宋" w:hAnsi="仿宋" w:cs="仿宋"/>
        </w:rPr>
      </w:pPr>
      <w:r>
        <w:rPr>
          <w:rFonts w:ascii="仿宋" w:hAnsi="仿宋" w:cs="仿宋" w:hint="eastAsia"/>
        </w:rPr>
        <w:lastRenderedPageBreak/>
        <w:t>第六章</w:t>
      </w:r>
      <w:r>
        <w:rPr>
          <w:rFonts w:ascii="仿宋" w:hAnsi="仿宋" w:cs="仿宋" w:hint="eastAsia"/>
        </w:rPr>
        <w:t xml:space="preserve">  </w:t>
      </w:r>
      <w:r>
        <w:rPr>
          <w:rFonts w:ascii="仿宋" w:hAnsi="仿宋" w:cs="仿宋" w:hint="eastAsia"/>
        </w:rPr>
        <w:t>投标文件格式附件</w:t>
      </w:r>
      <w:bookmarkEnd w:id="13"/>
    </w:p>
    <w:p w:rsidR="00A91DCA" w:rsidRDefault="006B2F10">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供应商须知”第三部分“投标文件”的规定制作，有关格式附件如下：</w:t>
      </w:r>
    </w:p>
    <w:p w:rsidR="00A91DCA" w:rsidRDefault="00A91DCA">
      <w:pPr>
        <w:pStyle w:val="1"/>
        <w:rPr>
          <w:rFonts w:ascii="仿宋" w:hAnsi="仿宋" w:cs="仿宋"/>
          <w:color w:val="000000"/>
          <w:kern w:val="0"/>
          <w:sz w:val="24"/>
        </w:rPr>
      </w:pPr>
    </w:p>
    <w:p w:rsidR="00A91DCA" w:rsidRDefault="00A91DCA">
      <w:pPr>
        <w:rPr>
          <w:rFonts w:ascii="仿宋" w:eastAsia="仿宋" w:hAnsi="仿宋" w:cs="仿宋"/>
          <w:color w:val="000000"/>
          <w:kern w:val="0"/>
          <w:sz w:val="24"/>
        </w:rPr>
      </w:pPr>
    </w:p>
    <w:p w:rsidR="00A91DCA" w:rsidRDefault="00A91DCA">
      <w:pPr>
        <w:pStyle w:val="1"/>
        <w:rPr>
          <w:rFonts w:ascii="仿宋" w:hAnsi="仿宋" w:cs="仿宋"/>
          <w:color w:val="000000"/>
          <w:kern w:val="0"/>
          <w:sz w:val="24"/>
        </w:rPr>
      </w:pPr>
    </w:p>
    <w:p w:rsidR="00A91DCA" w:rsidRDefault="00A91DCA">
      <w:pPr>
        <w:rPr>
          <w:rFonts w:ascii="仿宋" w:eastAsia="仿宋" w:hAnsi="仿宋" w:cs="仿宋"/>
          <w:color w:val="000000"/>
          <w:kern w:val="0"/>
          <w:sz w:val="24"/>
        </w:rPr>
      </w:pPr>
    </w:p>
    <w:p w:rsidR="00A91DCA" w:rsidRDefault="00A91DCA">
      <w:pPr>
        <w:pStyle w:val="1"/>
        <w:rPr>
          <w:rFonts w:ascii="仿宋" w:hAnsi="仿宋" w:cs="仿宋"/>
          <w:color w:val="000000"/>
          <w:kern w:val="0"/>
          <w:sz w:val="24"/>
        </w:rPr>
      </w:pPr>
    </w:p>
    <w:p w:rsidR="00A91DCA" w:rsidRDefault="00A91DCA">
      <w:pPr>
        <w:rPr>
          <w:rFonts w:ascii="仿宋" w:eastAsia="仿宋" w:hAnsi="仿宋" w:cs="仿宋"/>
          <w:color w:val="000000"/>
          <w:kern w:val="0"/>
          <w:sz w:val="24"/>
        </w:rPr>
      </w:pPr>
    </w:p>
    <w:p w:rsidR="00A91DCA" w:rsidRDefault="00A91DCA">
      <w:pPr>
        <w:pStyle w:val="1"/>
        <w:rPr>
          <w:rFonts w:ascii="仿宋" w:hAnsi="仿宋" w:cs="仿宋"/>
          <w:color w:val="000000"/>
          <w:kern w:val="0"/>
          <w:sz w:val="24"/>
        </w:rPr>
      </w:pPr>
    </w:p>
    <w:p w:rsidR="00A91DCA" w:rsidRDefault="00A91DCA">
      <w:pPr>
        <w:rPr>
          <w:rFonts w:ascii="仿宋" w:eastAsia="仿宋" w:hAnsi="仿宋" w:cs="仿宋"/>
          <w:color w:val="000000"/>
          <w:kern w:val="0"/>
          <w:sz w:val="24"/>
        </w:rPr>
      </w:pPr>
    </w:p>
    <w:p w:rsidR="00A91DCA" w:rsidRDefault="00A91DCA">
      <w:pPr>
        <w:pStyle w:val="1"/>
        <w:rPr>
          <w:rFonts w:ascii="仿宋" w:hAnsi="仿宋" w:cs="仿宋"/>
          <w:color w:val="000000"/>
          <w:kern w:val="0"/>
          <w:sz w:val="24"/>
        </w:rPr>
      </w:pPr>
    </w:p>
    <w:p w:rsidR="00A91DCA" w:rsidRDefault="006B2F10">
      <w:r>
        <w:br w:type="page"/>
      </w:r>
    </w:p>
    <w:p w:rsidR="00A91DCA" w:rsidRDefault="006B2F10">
      <w:pPr>
        <w:widowControl/>
        <w:snapToGrid w:val="0"/>
        <w:spacing w:line="480" w:lineRule="exact"/>
        <w:ind w:firstLineChars="200" w:firstLine="723"/>
        <w:jc w:val="center"/>
        <w:rPr>
          <w:rFonts w:ascii="仿宋" w:eastAsia="仿宋" w:hAnsi="仿宋" w:cs="仿宋"/>
        </w:rPr>
      </w:pPr>
      <w:r>
        <w:rPr>
          <w:rFonts w:ascii="仿宋" w:eastAsia="仿宋" w:hAnsi="仿宋" w:cs="仿宋" w:hint="eastAsia"/>
          <w:b/>
          <w:kern w:val="0"/>
          <w:sz w:val="36"/>
          <w:szCs w:val="36"/>
        </w:rPr>
        <w:lastRenderedPageBreak/>
        <w:t>商务技术（资信）文件部分</w:t>
      </w:r>
    </w:p>
    <w:p w:rsidR="00A91DCA" w:rsidRDefault="006B2F1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1</w:t>
      </w:r>
      <w:bookmarkStart w:id="14" w:name="OLE_LINK1"/>
      <w:r>
        <w:rPr>
          <w:rFonts w:ascii="仿宋" w:eastAsia="仿宋" w:hAnsi="仿宋" w:cs="仿宋" w:hint="eastAsia"/>
        </w:rPr>
        <w:t>.</w:t>
      </w:r>
      <w:r>
        <w:rPr>
          <w:rFonts w:ascii="仿宋" w:eastAsia="仿宋" w:hAnsi="仿宋" w:cs="仿宋" w:hint="eastAsia"/>
        </w:rPr>
        <w:t>法定代表人身份证明书</w:t>
      </w:r>
      <w:bookmarkEnd w:id="14"/>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法定代表人授权委托书……</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授权代表</w:t>
      </w:r>
      <w:proofErr w:type="gramStart"/>
      <w:r>
        <w:rPr>
          <w:rFonts w:ascii="仿宋" w:eastAsia="仿宋" w:hAnsi="仿宋" w:cs="仿宋" w:hint="eastAsia"/>
        </w:rPr>
        <w:t>社保证明</w:t>
      </w:r>
      <w:proofErr w:type="gramEnd"/>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4</w:t>
      </w:r>
      <w:bookmarkStart w:id="15" w:name="OLE_LINK2"/>
      <w:r>
        <w:rPr>
          <w:rFonts w:ascii="仿宋" w:eastAsia="仿宋" w:hAnsi="仿宋" w:cs="仿宋" w:hint="eastAsia"/>
        </w:rPr>
        <w:t>法定代表人及其授权代表的身份证（复印件）</w:t>
      </w:r>
      <w:bookmarkEnd w:id="15"/>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供应商基本资格条件书面承诺函……</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left="0" w:firstLineChars="0" w:firstLine="0"/>
        <w:rPr>
          <w:rFonts w:hAnsi="仿宋_GB2312" w:cs="仿宋_GB2312"/>
        </w:rPr>
      </w:pPr>
      <w:r>
        <w:rPr>
          <w:rFonts w:ascii="宋体" w:hAnsi="宋体" w:hint="eastAsia"/>
          <w:kern w:val="16"/>
        </w:rPr>
        <w:t>6</w:t>
      </w:r>
      <w:r>
        <w:rPr>
          <w:rFonts w:ascii="宋体" w:hAnsi="宋体" w:hint="eastAsia"/>
          <w:kern w:val="16"/>
        </w:rPr>
        <w:t>投标人营业执照、资质证书、安全生产许可证、省</w:t>
      </w:r>
      <w:proofErr w:type="gramStart"/>
      <w:r>
        <w:rPr>
          <w:rFonts w:ascii="宋体" w:hAnsi="宋体" w:hint="eastAsia"/>
          <w:kern w:val="16"/>
        </w:rPr>
        <w:t>外企业须浙江省</w:t>
      </w:r>
      <w:proofErr w:type="gramEnd"/>
      <w:r>
        <w:rPr>
          <w:rFonts w:ascii="宋体" w:hAnsi="宋体" w:hint="eastAsia"/>
          <w:kern w:val="16"/>
        </w:rPr>
        <w:t>住建厅备案（有效期内）或在“浙江省建筑市场监管公共服务系统”企业信息备案（省内企业不作要求）复印件加盖投标人公章</w:t>
      </w:r>
      <w:r>
        <w:rPr>
          <w:rFonts w:ascii="宋体" w:hAnsi="宋体"/>
          <w:kern w:val="16"/>
        </w:rPr>
        <w:t>……</w:t>
      </w:r>
      <w:proofErr w:type="gramStart"/>
      <w:r>
        <w:rPr>
          <w:rFonts w:ascii="宋体" w:hAnsi="宋体"/>
          <w:kern w:val="16"/>
        </w:rPr>
        <w:t>……………………………………………………………</w:t>
      </w:r>
      <w:proofErr w:type="gramEnd"/>
      <w:r>
        <w:rPr>
          <w:rFonts w:ascii="宋体" w:hAnsi="宋体" w:hint="eastAsia"/>
          <w:kern w:val="16"/>
        </w:rPr>
        <w:t>（页码）</w:t>
      </w:r>
    </w:p>
    <w:p w:rsidR="00A91DCA" w:rsidRDefault="006B2F10">
      <w:pPr>
        <w:pStyle w:val="5"/>
        <w:spacing w:line="360" w:lineRule="auto"/>
        <w:ind w:left="0" w:firstLineChars="0" w:firstLine="0"/>
        <w:rPr>
          <w:rFonts w:hAnsi="仿宋_GB2312" w:cs="仿宋_GB2312"/>
        </w:rPr>
      </w:pPr>
      <w:r>
        <w:rPr>
          <w:rFonts w:hAnsi="仿宋_GB2312" w:cs="仿宋_GB2312" w:hint="eastAsia"/>
        </w:rPr>
        <w:t>7</w:t>
      </w:r>
      <w:r>
        <w:rPr>
          <w:rFonts w:hAnsi="仿宋_GB2312" w:cs="仿宋_GB2312" w:hint="eastAsia"/>
        </w:rPr>
        <w:t>投标人拟派项目负责人</w:t>
      </w:r>
      <w:r>
        <w:rPr>
          <w:rFonts w:hAnsi="新宋体" w:hint="eastAsia"/>
          <w:kern w:val="0"/>
        </w:rPr>
        <w:t>房屋建筑工程二级及以上注册建造</w:t>
      </w:r>
      <w:proofErr w:type="gramStart"/>
      <w:r>
        <w:rPr>
          <w:rFonts w:hAnsi="新宋体" w:hint="eastAsia"/>
          <w:kern w:val="0"/>
        </w:rPr>
        <w:t>师</w:t>
      </w:r>
      <w:r>
        <w:rPr>
          <w:rFonts w:ascii="仿宋" w:eastAsia="仿宋" w:hAnsi="仿宋" w:cs="仿宋" w:hint="eastAsia"/>
          <w:kern w:val="0"/>
        </w:rPr>
        <w:t>注册</w:t>
      </w:r>
      <w:proofErr w:type="gramEnd"/>
      <w:r>
        <w:rPr>
          <w:rFonts w:ascii="仿宋" w:eastAsia="仿宋" w:hAnsi="仿宋" w:cs="仿宋" w:hint="eastAsia"/>
          <w:kern w:val="0"/>
        </w:rPr>
        <w:t>证书</w:t>
      </w:r>
      <w:r>
        <w:rPr>
          <w:rFonts w:hAnsi="仿宋_GB2312" w:cs="仿宋_GB2312" w:hint="eastAsia"/>
        </w:rPr>
        <w:t>、安全生产考核合格证（</w:t>
      </w:r>
      <w:r>
        <w:rPr>
          <w:rFonts w:hAnsi="仿宋_GB2312" w:cs="仿宋_GB2312" w:hint="eastAsia"/>
        </w:rPr>
        <w:t>B</w:t>
      </w:r>
      <w:r>
        <w:rPr>
          <w:rFonts w:hAnsi="仿宋_GB2312" w:cs="仿宋_GB2312" w:hint="eastAsia"/>
        </w:rPr>
        <w:t>证）、项目负责人的投标人所属社保机构养老保险交纳清单或证明（缴费单位和投标单位名称必须一致，并加盖社保缴费证明专用章）复印件加盖投标人公</w:t>
      </w:r>
      <w:r>
        <w:rPr>
          <w:rFonts w:hAnsi="仿宋_GB2312" w:cs="仿宋_GB2312" w:hint="eastAsia"/>
        </w:rPr>
        <w:t>章</w:t>
      </w:r>
      <w:r>
        <w:rPr>
          <w:rFonts w:hAnsi="仿宋_GB2312" w:cs="仿宋_GB2312" w:hint="eastAsia"/>
        </w:rPr>
        <w:t>…（页码）</w:t>
      </w:r>
      <w:r>
        <w:rPr>
          <w:rFonts w:hAnsi="仿宋_GB2312" w:cs="仿宋_GB2312" w:hint="eastAsia"/>
        </w:rPr>
        <w:t xml:space="preserve"> </w:t>
      </w:r>
    </w:p>
    <w:p w:rsidR="00A91DCA" w:rsidRDefault="006B2F10">
      <w:pPr>
        <w:pStyle w:val="5"/>
        <w:spacing w:line="360" w:lineRule="auto"/>
        <w:ind w:left="0" w:firstLineChars="0" w:firstLine="0"/>
        <w:rPr>
          <w:rFonts w:hAnsi="仿宋_GB2312" w:cs="仿宋_GB2312"/>
        </w:rPr>
      </w:pPr>
      <w:r>
        <w:rPr>
          <w:rFonts w:hAnsi="仿宋_GB2312" w:cs="仿宋_GB2312" w:hint="eastAsia"/>
        </w:rPr>
        <w:t>8</w:t>
      </w:r>
      <w:r>
        <w:rPr>
          <w:rFonts w:hAnsi="仿宋_GB2312" w:cs="仿宋_GB2312" w:hint="eastAsia"/>
        </w:rPr>
        <w:t>项目负责人无在建承诺书……</w:t>
      </w:r>
      <w:proofErr w:type="gramStart"/>
      <w:r>
        <w:rPr>
          <w:rFonts w:hAnsi="仿宋_GB2312" w:cs="仿宋_GB2312" w:hint="eastAsia"/>
        </w:rPr>
        <w:t>………………………</w:t>
      </w:r>
      <w:r>
        <w:rPr>
          <w:rFonts w:hAnsi="仿宋_GB2312" w:cs="仿宋_GB2312" w:hint="eastAsia"/>
          <w:lang w:val="zh-CN"/>
        </w:rPr>
        <w:t>…</w:t>
      </w:r>
      <w:r>
        <w:rPr>
          <w:rFonts w:hAnsi="仿宋_GB2312" w:cs="仿宋_GB2312" w:hint="eastAsia"/>
        </w:rPr>
        <w:t>…</w:t>
      </w:r>
      <w:r>
        <w:rPr>
          <w:rFonts w:ascii="宋体" w:hAnsi="宋体"/>
          <w:kern w:val="16"/>
        </w:rPr>
        <w:t>…………</w:t>
      </w:r>
      <w:r>
        <w:rPr>
          <w:rFonts w:hAnsi="仿宋_GB2312" w:cs="仿宋_GB2312" w:hint="eastAsia"/>
        </w:rPr>
        <w:t>………………</w:t>
      </w:r>
      <w:proofErr w:type="gramEnd"/>
      <w:r>
        <w:rPr>
          <w:rFonts w:hAnsi="仿宋_GB2312" w:cs="仿宋_GB2312" w:hint="eastAsia"/>
        </w:rPr>
        <w:t>（页码）</w:t>
      </w:r>
    </w:p>
    <w:p w:rsidR="00A91DCA" w:rsidRDefault="006B2F10">
      <w:pPr>
        <w:pStyle w:val="5"/>
        <w:spacing w:line="360" w:lineRule="auto"/>
        <w:ind w:left="0" w:firstLineChars="0" w:firstLine="0"/>
        <w:rPr>
          <w:rFonts w:hAnsi="仿宋_GB2312" w:cs="仿宋_GB2312"/>
        </w:rPr>
      </w:pPr>
      <w:r>
        <w:rPr>
          <w:rFonts w:eastAsia="仿宋" w:hAnsi="仿宋_GB2312" w:cs="仿宋_GB2312" w:hint="eastAsia"/>
        </w:rPr>
        <w:t>9</w:t>
      </w:r>
      <w:r>
        <w:rPr>
          <w:rFonts w:ascii="仿宋" w:eastAsia="仿宋" w:hAnsi="仿宋" w:cs="仿宋" w:hint="eastAsia"/>
        </w:rPr>
        <w:t>投标承诺书</w:t>
      </w:r>
      <w:r>
        <w:rPr>
          <w:rFonts w:hAnsi="仿宋_GB2312" w:cs="仿宋_GB2312" w:hint="eastAsia"/>
          <w:lang w:val="zh-CN"/>
        </w:rPr>
        <w:t>……</w:t>
      </w:r>
      <w:proofErr w:type="gramStart"/>
      <w:r>
        <w:rPr>
          <w:rFonts w:hAnsi="仿宋_GB2312" w:cs="仿宋_GB2312" w:hint="eastAsia"/>
          <w:lang w:val="zh-CN"/>
        </w:rPr>
        <w:t>………………………………………</w:t>
      </w:r>
      <w:r>
        <w:rPr>
          <w:rFonts w:ascii="宋体" w:hAnsi="宋体"/>
          <w:kern w:val="16"/>
        </w:rPr>
        <w:t>…………</w:t>
      </w:r>
      <w:r>
        <w:rPr>
          <w:rFonts w:hAnsi="仿宋_GB2312" w:cs="仿宋_GB2312" w:hint="eastAsia"/>
          <w:lang w:val="zh-CN"/>
        </w:rPr>
        <w:t>………</w:t>
      </w:r>
      <w:r>
        <w:rPr>
          <w:rFonts w:hAnsi="仿宋_GB2312" w:cs="仿宋_GB2312" w:hint="eastAsia"/>
        </w:rPr>
        <w:t>…………</w:t>
      </w:r>
      <w:r>
        <w:rPr>
          <w:rFonts w:hAnsi="仿宋_GB2312" w:cs="仿宋_GB2312" w:hint="eastAsia"/>
          <w:lang w:val="zh-CN"/>
        </w:rPr>
        <w:t>…</w:t>
      </w:r>
      <w:proofErr w:type="gramEnd"/>
      <w:r>
        <w:rPr>
          <w:rFonts w:hAnsi="仿宋_GB2312" w:cs="仿宋_GB2312" w:hint="eastAsia"/>
        </w:rPr>
        <w:t>（页码）</w:t>
      </w:r>
    </w:p>
    <w:p w:rsidR="00A91DCA" w:rsidRDefault="006B2F10">
      <w:pPr>
        <w:pStyle w:val="5"/>
        <w:spacing w:line="360" w:lineRule="auto"/>
        <w:ind w:left="0" w:firstLineChars="0" w:firstLine="0"/>
        <w:rPr>
          <w:rFonts w:hAnsi="仿宋_GB2312" w:cs="仿宋_GB2312"/>
        </w:rPr>
      </w:pPr>
      <w:r>
        <w:rPr>
          <w:rFonts w:eastAsia="仿宋" w:hAnsi="仿宋_GB2312" w:cs="仿宋_GB2312" w:hint="eastAsia"/>
        </w:rPr>
        <w:t>10</w:t>
      </w:r>
      <w:r>
        <w:rPr>
          <w:rFonts w:ascii="仿宋" w:eastAsia="仿宋" w:hAnsi="仿宋" w:cs="仿宋" w:hint="eastAsia"/>
        </w:rPr>
        <w:t>招标控制价认可函</w:t>
      </w:r>
      <w:r>
        <w:rPr>
          <w:rFonts w:hAnsi="仿宋_GB2312" w:cs="仿宋_GB2312" w:hint="eastAsia"/>
        </w:rPr>
        <w:t xml:space="preserve"> </w:t>
      </w:r>
      <w:r>
        <w:rPr>
          <w:rFonts w:hAnsi="仿宋_GB2312" w:cs="仿宋_GB2312" w:hint="eastAsia"/>
        </w:rPr>
        <w:t>……</w:t>
      </w:r>
      <w:proofErr w:type="gramStart"/>
      <w:r>
        <w:rPr>
          <w:rFonts w:hAnsi="仿宋_GB2312" w:cs="仿宋_GB2312" w:hint="eastAsia"/>
        </w:rPr>
        <w:t>………………………………</w:t>
      </w:r>
      <w:r>
        <w:rPr>
          <w:rFonts w:ascii="宋体" w:hAnsi="宋体"/>
          <w:kern w:val="16"/>
        </w:rPr>
        <w:t>………</w:t>
      </w:r>
      <w:r>
        <w:rPr>
          <w:rFonts w:hAnsi="仿宋_GB2312" w:cs="仿宋_GB2312" w:hint="eastAsia"/>
        </w:rPr>
        <w:t>……………………</w:t>
      </w:r>
      <w:proofErr w:type="gramEnd"/>
      <w:r>
        <w:rPr>
          <w:rFonts w:hAnsi="仿宋_GB2312" w:cs="仿宋_GB2312" w:hint="eastAsia"/>
        </w:rPr>
        <w:t>（页码）</w:t>
      </w:r>
    </w:p>
    <w:p w:rsidR="00A91DCA" w:rsidRDefault="006B2F10">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项目负责人简历表……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A91DCA" w:rsidRDefault="006B2F10">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12</w:t>
      </w:r>
      <w:r>
        <w:rPr>
          <w:rFonts w:ascii="仿宋_GB2312" w:eastAsia="仿宋_GB2312" w:hAnsi="仿宋_GB2312" w:cs="仿宋_GB2312" w:hint="eastAsia"/>
          <w:kern w:val="0"/>
          <w:sz w:val="24"/>
        </w:rPr>
        <w:t>主要施工管理人员表……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A91DCA" w:rsidRDefault="006B2F10">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13</w:t>
      </w:r>
      <w:r>
        <w:rPr>
          <w:rFonts w:ascii="仿宋_GB2312" w:eastAsia="仿宋_GB2312" w:hAnsi="仿宋_GB2312" w:cs="仿宋_GB2312" w:hint="eastAsia"/>
          <w:kern w:val="0"/>
          <w:sz w:val="24"/>
        </w:rPr>
        <w:t>主要施工机械设备表……</w:t>
      </w:r>
      <w:proofErr w:type="gramStart"/>
      <w:r>
        <w:rPr>
          <w:rFonts w:ascii="仿宋_GB2312" w:eastAsia="仿宋_GB2312" w:hAnsi="仿宋_GB2312" w:cs="仿宋_GB2312" w:hint="eastAsia"/>
          <w:kern w:val="0"/>
          <w:sz w:val="24"/>
        </w:rPr>
        <w:t>……………………………</w:t>
      </w:r>
      <w:r>
        <w:rPr>
          <w:rFonts w:ascii="宋体" w:hAnsi="宋体"/>
          <w:kern w:val="16"/>
          <w:sz w:val="24"/>
        </w:rPr>
        <w:t>…………</w:t>
      </w:r>
      <w:r>
        <w:rPr>
          <w:rFonts w:ascii="仿宋_GB2312" w:eastAsia="仿宋_GB2312" w:hAnsi="仿宋_GB2312" w:cs="仿宋_GB2312" w:hint="eastAsia"/>
          <w:kern w:val="0"/>
          <w:sz w:val="24"/>
        </w:rPr>
        <w:t>…</w:t>
      </w:r>
      <w:r>
        <w:rPr>
          <w:rFonts w:hAnsi="仿宋_GB2312" w:cs="仿宋_GB2312" w:hint="eastAsia"/>
        </w:rPr>
        <w:t>…………</w:t>
      </w:r>
      <w:r>
        <w:rPr>
          <w:rFonts w:ascii="仿宋_GB2312" w:eastAsia="仿宋_GB2312" w:hAnsi="仿宋_GB2312" w:cs="仿宋_GB2312" w:hint="eastAsia"/>
          <w:kern w:val="0"/>
          <w:sz w:val="24"/>
        </w:rPr>
        <w:t>………</w:t>
      </w:r>
      <w:proofErr w:type="gramEnd"/>
      <w:r>
        <w:rPr>
          <w:rFonts w:ascii="仿宋_GB2312" w:eastAsia="仿宋_GB2312" w:hAnsi="仿宋_GB2312" w:cs="仿宋_GB2312" w:hint="eastAsia"/>
          <w:kern w:val="0"/>
          <w:sz w:val="24"/>
        </w:rPr>
        <w:t>（页码）</w:t>
      </w:r>
    </w:p>
    <w:p w:rsidR="00A91DCA" w:rsidRDefault="006B2F10">
      <w:pPr>
        <w:spacing w:line="360" w:lineRule="auto"/>
        <w:rPr>
          <w:rFonts w:ascii="仿宋" w:eastAsia="仿宋" w:hAnsi="仿宋" w:cs="仿宋"/>
          <w:b/>
          <w:bCs/>
          <w:sz w:val="24"/>
        </w:rPr>
      </w:pPr>
      <w:r>
        <w:rPr>
          <w:rFonts w:ascii="仿宋" w:eastAsia="仿宋" w:hAnsi="仿宋" w:cs="仿宋" w:hint="eastAsia"/>
          <w:kern w:val="0"/>
          <w:sz w:val="24"/>
        </w:rPr>
        <w:t>14</w:t>
      </w:r>
      <w:r>
        <w:rPr>
          <w:rFonts w:ascii="仿宋" w:eastAsia="仿宋" w:hAnsi="仿宋" w:cs="仿宋" w:hint="eastAsia"/>
          <w:kern w:val="0"/>
          <w:sz w:val="24"/>
          <w:lang w:val="zh-CN"/>
        </w:rPr>
        <w:t>联合协议（如有）……</w:t>
      </w:r>
      <w:proofErr w:type="gramStart"/>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proofErr w:type="gramEnd"/>
      <w:r>
        <w:rPr>
          <w:rFonts w:ascii="仿宋" w:eastAsia="仿宋" w:hAnsi="仿宋" w:cs="仿宋" w:hint="eastAsia"/>
          <w:kern w:val="0"/>
          <w:sz w:val="24"/>
        </w:rPr>
        <w:t>（页码）</w:t>
      </w:r>
    </w:p>
    <w:p w:rsidR="00A91DCA" w:rsidRDefault="006B2F10">
      <w:pPr>
        <w:spacing w:line="360" w:lineRule="auto"/>
        <w:rPr>
          <w:rFonts w:ascii="仿宋" w:eastAsia="仿宋" w:hAnsi="仿宋" w:cs="仿宋"/>
          <w:kern w:val="0"/>
          <w:sz w:val="24"/>
        </w:rPr>
      </w:pPr>
      <w:r>
        <w:rPr>
          <w:rFonts w:ascii="仿宋" w:eastAsia="仿宋" w:hAnsi="仿宋" w:cs="仿宋" w:hint="eastAsia"/>
          <w:kern w:val="0"/>
          <w:sz w:val="24"/>
        </w:rPr>
        <w:t>15</w:t>
      </w:r>
      <w:r>
        <w:rPr>
          <w:rFonts w:ascii="仿宋" w:eastAsia="仿宋" w:hAnsi="仿宋" w:cs="仿宋" w:hint="eastAsia"/>
          <w:kern w:val="0"/>
          <w:sz w:val="24"/>
          <w:lang w:val="zh-CN"/>
        </w:rPr>
        <w:t>分包意向协议（如有）……</w:t>
      </w:r>
      <w:proofErr w:type="gramStart"/>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proofErr w:type="gramEnd"/>
      <w:r>
        <w:rPr>
          <w:rFonts w:ascii="仿宋" w:eastAsia="仿宋" w:hAnsi="仿宋" w:cs="仿宋" w:hint="eastAsia"/>
          <w:kern w:val="0"/>
          <w:sz w:val="24"/>
        </w:rPr>
        <w:t>（页码）</w:t>
      </w:r>
    </w:p>
    <w:p w:rsidR="00A91DCA" w:rsidRDefault="006B2F10">
      <w:pPr>
        <w:spacing w:line="360" w:lineRule="auto"/>
        <w:rPr>
          <w:rFonts w:ascii="仿宋" w:eastAsia="仿宋" w:hAnsi="仿宋" w:cs="仿宋"/>
          <w:b/>
          <w:bCs/>
          <w:sz w:val="24"/>
        </w:rPr>
      </w:pPr>
      <w:r>
        <w:rPr>
          <w:rFonts w:ascii="仿宋" w:eastAsia="仿宋" w:hAnsi="仿宋" w:cs="仿宋" w:hint="eastAsia"/>
          <w:kern w:val="0"/>
          <w:sz w:val="24"/>
        </w:rPr>
        <w:t>16</w:t>
      </w:r>
      <w:r>
        <w:rPr>
          <w:rFonts w:ascii="仿宋" w:eastAsia="仿宋" w:hAnsi="仿宋" w:cs="仿宋" w:hint="eastAsia"/>
          <w:kern w:val="0"/>
          <w:sz w:val="24"/>
        </w:rPr>
        <w:t>中小企业声明函……</w:t>
      </w:r>
      <w:proofErr w:type="gramStart"/>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w:t>
      </w:r>
      <w:proofErr w:type="gramEnd"/>
      <w:r>
        <w:rPr>
          <w:rFonts w:ascii="仿宋" w:eastAsia="仿宋" w:hAnsi="仿宋" w:cs="仿宋" w:hint="eastAsia"/>
          <w:kern w:val="0"/>
          <w:sz w:val="24"/>
        </w:rPr>
        <w:t>（页码）</w:t>
      </w:r>
    </w:p>
    <w:p w:rsidR="00A91DCA" w:rsidRDefault="006B2F10">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rsidR="00A91DCA" w:rsidRDefault="00A91DCA">
      <w:pPr>
        <w:pStyle w:val="32"/>
        <w:ind w:leftChars="0" w:left="0"/>
        <w:rPr>
          <w:rFonts w:ascii="仿宋" w:eastAsia="仿宋" w:hAnsi="仿宋" w:cs="仿宋"/>
          <w:b/>
          <w:bCs/>
          <w:sz w:val="28"/>
          <w:szCs w:val="28"/>
        </w:rPr>
      </w:pPr>
    </w:p>
    <w:p w:rsidR="00A91DCA" w:rsidRDefault="00A91DCA">
      <w:pPr>
        <w:pStyle w:val="32"/>
        <w:ind w:leftChars="0" w:left="0"/>
        <w:rPr>
          <w:rFonts w:ascii="仿宋" w:eastAsia="仿宋" w:hAnsi="仿宋" w:cs="仿宋"/>
          <w:b/>
          <w:bCs/>
          <w:sz w:val="28"/>
          <w:szCs w:val="28"/>
        </w:rPr>
      </w:pPr>
    </w:p>
    <w:p w:rsidR="00A91DCA" w:rsidRDefault="00A91DCA">
      <w:pPr>
        <w:pStyle w:val="32"/>
        <w:ind w:leftChars="0" w:left="0"/>
        <w:rPr>
          <w:rFonts w:ascii="仿宋" w:eastAsia="仿宋" w:hAnsi="仿宋" w:cs="仿宋"/>
          <w:b/>
          <w:bCs/>
          <w:sz w:val="28"/>
          <w:szCs w:val="28"/>
        </w:rPr>
      </w:pPr>
    </w:p>
    <w:p w:rsidR="00A91DCA" w:rsidRDefault="00A91DCA">
      <w:pPr>
        <w:pStyle w:val="32"/>
        <w:ind w:leftChars="0" w:left="0"/>
        <w:rPr>
          <w:rFonts w:ascii="仿宋" w:eastAsia="仿宋" w:hAnsi="仿宋" w:cs="仿宋"/>
          <w:b/>
          <w:bCs/>
          <w:sz w:val="28"/>
          <w:szCs w:val="28"/>
        </w:rPr>
      </w:pPr>
    </w:p>
    <w:p w:rsidR="00A91DCA" w:rsidRDefault="006B2F10">
      <w:pPr>
        <w:pStyle w:val="32"/>
        <w:ind w:leftChars="0" w:left="0"/>
        <w:rPr>
          <w:rFonts w:ascii="仿宋" w:eastAsia="仿宋" w:hAnsi="仿宋" w:cs="仿宋"/>
          <w:b/>
          <w:sz w:val="28"/>
          <w:szCs w:val="28"/>
        </w:rPr>
      </w:pPr>
      <w:r>
        <w:rPr>
          <w:rFonts w:ascii="仿宋" w:eastAsia="仿宋" w:hAnsi="仿宋" w:cs="仿宋" w:hint="eastAsia"/>
          <w:b/>
          <w:bCs/>
          <w:sz w:val="28"/>
          <w:szCs w:val="28"/>
        </w:rPr>
        <w:lastRenderedPageBreak/>
        <w:t>1</w:t>
      </w:r>
      <w:r>
        <w:rPr>
          <w:rFonts w:ascii="仿宋" w:eastAsia="仿宋" w:hAnsi="仿宋" w:cs="仿宋" w:hint="eastAsia"/>
          <w:b/>
          <w:bCs/>
          <w:sz w:val="28"/>
          <w:szCs w:val="28"/>
        </w:rPr>
        <w:t>、</w:t>
      </w:r>
      <w:r>
        <w:rPr>
          <w:rFonts w:ascii="仿宋" w:eastAsia="仿宋" w:hAnsi="仿宋" w:cs="仿宋" w:hint="eastAsia"/>
          <w:b/>
          <w:sz w:val="28"/>
          <w:szCs w:val="28"/>
        </w:rPr>
        <w:t>法定代表人身份证明（格式）</w:t>
      </w:r>
    </w:p>
    <w:p w:rsidR="00A91DCA" w:rsidRDefault="00A91DCA">
      <w:pPr>
        <w:pStyle w:val="32"/>
        <w:rPr>
          <w:rFonts w:hAnsi="宋体"/>
          <w:sz w:val="24"/>
          <w:szCs w:val="24"/>
        </w:rPr>
      </w:pPr>
    </w:p>
    <w:p w:rsidR="00A91DCA" w:rsidRDefault="006B2F10">
      <w:pPr>
        <w:spacing w:line="600" w:lineRule="auto"/>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单位性质：</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地址：</w:t>
      </w:r>
      <w:r>
        <w:rPr>
          <w:rFonts w:ascii="仿宋" w:eastAsia="仿宋" w:hAnsi="仿宋" w:cs="仿宋" w:hint="eastAsia"/>
          <w:sz w:val="24"/>
          <w:u w:val="single"/>
        </w:rPr>
        <w:t xml:space="preserve">                                                                   </w:t>
      </w:r>
      <w:r>
        <w:rPr>
          <w:rFonts w:ascii="仿宋" w:eastAsia="仿宋" w:hAnsi="仿宋" w:cs="仿宋" w:hint="eastAsia"/>
          <w:sz w:val="24"/>
          <w:u w:val="single"/>
        </w:rPr>
        <w:cr/>
      </w: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cr/>
      </w:r>
      <w:r>
        <w:rPr>
          <w:rFonts w:ascii="仿宋" w:eastAsia="仿宋" w:hAnsi="仿宋" w:cs="仿宋" w:hint="eastAsia"/>
          <w:sz w:val="24"/>
        </w:rPr>
        <w:t>经营期限：</w:t>
      </w:r>
      <w:r>
        <w:rPr>
          <w:rFonts w:ascii="仿宋" w:eastAsia="仿宋" w:hAnsi="仿宋" w:cs="仿宋" w:hint="eastAsia"/>
          <w:sz w:val="24"/>
          <w:u w:val="single"/>
        </w:rPr>
        <w:t xml:space="preserve">                                                               </w:t>
      </w:r>
      <w:r>
        <w:rPr>
          <w:rFonts w:ascii="仿宋" w:eastAsia="仿宋" w:hAnsi="仿宋" w:cs="仿宋" w:hint="eastAsia"/>
          <w:sz w:val="24"/>
        </w:rPr>
        <w:cr/>
      </w: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A91DCA" w:rsidRDefault="006B2F10">
      <w:pPr>
        <w:spacing w:line="600" w:lineRule="auto"/>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（投标人名称）的法定代表人。</w:t>
      </w:r>
      <w:r>
        <w:rPr>
          <w:rFonts w:ascii="仿宋" w:eastAsia="仿宋" w:hAnsi="仿宋" w:cs="仿宋" w:hint="eastAsia"/>
          <w:sz w:val="24"/>
        </w:rPr>
        <w:t xml:space="preserve"> </w:t>
      </w:r>
      <w:r>
        <w:rPr>
          <w:rFonts w:ascii="仿宋" w:eastAsia="仿宋" w:hAnsi="仿宋" w:cs="仿宋" w:hint="eastAsia"/>
          <w:sz w:val="24"/>
        </w:rPr>
        <w:cr/>
        <w:t xml:space="preserve">    </w:t>
      </w:r>
      <w:r>
        <w:rPr>
          <w:rFonts w:ascii="仿宋" w:eastAsia="仿宋" w:hAnsi="仿宋" w:cs="仿宋" w:hint="eastAsia"/>
          <w:sz w:val="24"/>
        </w:rPr>
        <w:t>特此证明。</w:t>
      </w:r>
    </w:p>
    <w:p w:rsidR="00A91DCA" w:rsidRDefault="00A91DCA">
      <w:pPr>
        <w:spacing w:line="500" w:lineRule="exact"/>
        <w:rPr>
          <w:rFonts w:ascii="仿宋" w:eastAsia="仿宋" w:hAnsi="仿宋" w:cs="仿宋"/>
          <w:sz w:val="24"/>
        </w:rPr>
      </w:pPr>
    </w:p>
    <w:p w:rsidR="00A91DCA" w:rsidRDefault="006B2F10">
      <w:pPr>
        <w:spacing w:line="500" w:lineRule="exact"/>
        <w:rPr>
          <w:rFonts w:ascii="仿宋" w:eastAsia="仿宋" w:hAnsi="仿宋" w:cs="仿宋"/>
          <w:sz w:val="24"/>
        </w:rPr>
      </w:pPr>
      <w:r>
        <w:rPr>
          <w:rFonts w:ascii="仿宋" w:eastAsia="仿宋" w:hAnsi="仿宋" w:cs="仿宋" w:hint="eastAsia"/>
          <w:sz w:val="24"/>
        </w:rPr>
        <w:t>投标人名称：（盖</w:t>
      </w:r>
      <w:r>
        <w:rPr>
          <w:rFonts w:ascii="仿宋" w:eastAsia="仿宋" w:hAnsi="仿宋" w:cs="仿宋" w:hint="eastAsia"/>
          <w:kern w:val="0"/>
          <w:sz w:val="24"/>
          <w:lang w:val="zh-CN"/>
        </w:rPr>
        <w:t>章</w:t>
      </w:r>
      <w:r>
        <w:rPr>
          <w:rFonts w:ascii="仿宋" w:eastAsia="仿宋" w:hAnsi="仿宋" w:cs="仿宋" w:hint="eastAsia"/>
          <w:sz w:val="24"/>
        </w:rPr>
        <w:t>）</w:t>
      </w:r>
    </w:p>
    <w:p w:rsidR="00A91DCA" w:rsidRDefault="006B2F10">
      <w:pPr>
        <w:spacing w:line="5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91DCA" w:rsidRDefault="00A91DCA">
      <w:pPr>
        <w:pStyle w:val="af1"/>
        <w:ind w:firstLine="210"/>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A91DCA">
      <w:pPr>
        <w:snapToGrid w:val="0"/>
        <w:spacing w:before="50" w:after="50"/>
        <w:rPr>
          <w:rFonts w:ascii="仿宋" w:eastAsia="仿宋" w:hAnsi="仿宋" w:cs="仿宋"/>
          <w:b/>
          <w:bCs/>
          <w:kern w:val="0"/>
          <w:sz w:val="28"/>
          <w:szCs w:val="28"/>
        </w:rPr>
      </w:pPr>
    </w:p>
    <w:p w:rsidR="00A91DCA" w:rsidRDefault="006B2F10">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lastRenderedPageBreak/>
        <w:t>2.</w:t>
      </w:r>
      <w:r>
        <w:rPr>
          <w:rFonts w:ascii="仿宋" w:eastAsia="仿宋" w:hAnsi="仿宋" w:cs="仿宋" w:hint="eastAsia"/>
          <w:b/>
          <w:bCs/>
          <w:kern w:val="0"/>
          <w:sz w:val="28"/>
          <w:szCs w:val="28"/>
        </w:rPr>
        <w:t>法定代表人授权委托书</w:t>
      </w:r>
    </w:p>
    <w:p w:rsidR="00A91DCA" w:rsidRDefault="006B2F1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（投标人名称）</w:t>
      </w:r>
      <w:r>
        <w:rPr>
          <w:rFonts w:ascii="仿宋" w:eastAsia="仿宋" w:hAnsi="仿宋" w:cs="仿宋" w:hint="eastAsia"/>
          <w:sz w:val="24"/>
          <w:szCs w:val="24"/>
          <w:u w:val="single"/>
        </w:rPr>
        <w:t xml:space="preserve"> </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（项目名称及编号）</w:t>
      </w:r>
      <w:r>
        <w:rPr>
          <w:rFonts w:ascii="仿宋" w:eastAsia="仿宋" w:hAnsi="仿宋" w:cs="仿宋" w:hint="eastAsia"/>
          <w:sz w:val="24"/>
          <w:szCs w:val="24"/>
          <w:u w:val="single"/>
        </w:rPr>
        <w:t xml:space="preserve">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A91DCA" w:rsidRDefault="006B2F1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A91DCA" w:rsidRDefault="006B2F1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A91DCA" w:rsidRDefault="00A91DCA">
      <w:pPr>
        <w:snapToGrid w:val="0"/>
        <w:spacing w:beforeLines="50" w:before="156" w:after="50" w:line="460" w:lineRule="exact"/>
        <w:ind w:firstLine="480"/>
        <w:rPr>
          <w:rFonts w:ascii="仿宋" w:eastAsia="仿宋" w:hAnsi="仿宋" w:cs="仿宋"/>
          <w:sz w:val="24"/>
          <w:szCs w:val="24"/>
        </w:rPr>
      </w:pPr>
    </w:p>
    <w:p w:rsidR="00A91DCA" w:rsidRDefault="006B2F1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r>
        <w:rPr>
          <w:rFonts w:ascii="仿宋" w:eastAsia="仿宋" w:hAnsi="仿宋" w:cs="仿宋" w:hint="eastAsia"/>
          <w:sz w:val="24"/>
          <w:szCs w:val="24"/>
        </w:rPr>
        <w:t xml:space="preserve">      </w:t>
      </w:r>
    </w:p>
    <w:p w:rsidR="00A91DCA" w:rsidRDefault="006B2F1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A91DCA" w:rsidRDefault="00A91DCA">
      <w:pPr>
        <w:snapToGrid w:val="0"/>
        <w:spacing w:beforeLines="50" w:before="156" w:after="50" w:line="460" w:lineRule="exact"/>
        <w:rPr>
          <w:rFonts w:ascii="仿宋" w:eastAsia="仿宋" w:hAnsi="仿宋" w:cs="仿宋"/>
          <w:sz w:val="24"/>
          <w:szCs w:val="24"/>
        </w:rPr>
      </w:pPr>
    </w:p>
    <w:p w:rsidR="00A91DCA" w:rsidRDefault="006B2F1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A91DCA" w:rsidRDefault="006B2F1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A91DCA" w:rsidRDefault="00A91DCA">
      <w:pPr>
        <w:snapToGrid w:val="0"/>
        <w:spacing w:beforeLines="50" w:before="156" w:after="50" w:line="460" w:lineRule="exact"/>
        <w:rPr>
          <w:rFonts w:ascii="仿宋" w:eastAsia="仿宋" w:hAnsi="仿宋" w:cs="仿宋"/>
          <w:sz w:val="24"/>
          <w:szCs w:val="24"/>
        </w:rPr>
      </w:pPr>
    </w:p>
    <w:p w:rsidR="00A91DCA" w:rsidRDefault="006B2F1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                                     </w:t>
      </w:r>
    </w:p>
    <w:p w:rsidR="00A91DCA" w:rsidRDefault="006B2F1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年</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月</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日</w:t>
      </w:r>
    </w:p>
    <w:p w:rsidR="00A91DCA" w:rsidRDefault="00A91DCA">
      <w:pPr>
        <w:widowControl/>
        <w:jc w:val="left"/>
        <w:rPr>
          <w:rFonts w:ascii="仿宋" w:eastAsia="仿宋" w:hAnsi="仿宋" w:cs="仿宋"/>
          <w:sz w:val="24"/>
          <w:szCs w:val="24"/>
          <w:u w:val="single"/>
        </w:rPr>
      </w:pPr>
    </w:p>
    <w:p w:rsidR="00A91DCA" w:rsidRDefault="006B2F1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A91DCA" w:rsidRDefault="006B2F1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A91DCA" w:rsidRDefault="00A91DCA">
      <w:pPr>
        <w:snapToGrid w:val="0"/>
        <w:spacing w:before="50" w:after="50"/>
        <w:ind w:leftChars="570" w:left="1558" w:hangingChars="150" w:hanging="361"/>
        <w:jc w:val="left"/>
        <w:rPr>
          <w:rFonts w:ascii="仿宋" w:eastAsia="仿宋" w:hAnsi="仿宋" w:cs="仿宋"/>
          <w:b/>
          <w:bCs/>
          <w:sz w:val="24"/>
          <w:szCs w:val="24"/>
          <w:u w:val="single"/>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6B2F1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3.</w:t>
      </w:r>
      <w:r>
        <w:rPr>
          <w:rFonts w:ascii="仿宋" w:eastAsia="仿宋" w:hAnsi="仿宋" w:cs="仿宋" w:hint="eastAsia"/>
          <w:b/>
          <w:bCs/>
          <w:sz w:val="28"/>
          <w:szCs w:val="28"/>
        </w:rPr>
        <w:t>授权代表</w:t>
      </w:r>
      <w:proofErr w:type="gramStart"/>
      <w:r>
        <w:rPr>
          <w:rFonts w:ascii="仿宋" w:eastAsia="仿宋" w:hAnsi="仿宋" w:cs="仿宋" w:hint="eastAsia"/>
          <w:b/>
          <w:bCs/>
          <w:sz w:val="28"/>
          <w:szCs w:val="28"/>
        </w:rPr>
        <w:t>社保证明</w:t>
      </w:r>
      <w:proofErr w:type="gramEnd"/>
    </w:p>
    <w:p w:rsidR="00A91DCA" w:rsidRDefault="006B2F10">
      <w:pPr>
        <w:spacing w:line="800" w:lineRule="exact"/>
        <w:ind w:firstLineChars="200" w:firstLine="480"/>
        <w:rPr>
          <w:rFonts w:ascii="仿宋" w:eastAsia="仿宋" w:hAnsi="仿宋" w:cs="仿宋"/>
          <w:sz w:val="28"/>
          <w:szCs w:val="28"/>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A91DCA" w:rsidRDefault="00A91DCA">
      <w:pPr>
        <w:pStyle w:val="af5"/>
        <w:ind w:firstLineChars="0" w:firstLine="0"/>
        <w:rPr>
          <w:rFonts w:ascii="仿宋" w:eastAsia="仿宋" w:hAnsi="仿宋" w:cs="仿宋"/>
          <w:b/>
        </w:rPr>
      </w:pPr>
    </w:p>
    <w:p w:rsidR="00A91DCA" w:rsidRDefault="00A91DCA">
      <w:pPr>
        <w:pStyle w:val="af5"/>
        <w:ind w:firstLine="482"/>
        <w:rPr>
          <w:rFonts w:ascii="仿宋" w:eastAsia="仿宋" w:hAnsi="仿宋" w:cs="仿宋"/>
          <w:b/>
        </w:rPr>
      </w:pPr>
    </w:p>
    <w:p w:rsidR="00A91DCA" w:rsidRDefault="00A91DCA">
      <w:pPr>
        <w:pStyle w:val="af5"/>
        <w:ind w:firstLine="482"/>
        <w:rPr>
          <w:rFonts w:ascii="仿宋" w:eastAsia="仿宋" w:hAnsi="仿宋" w:cs="仿宋"/>
          <w:b/>
        </w:rPr>
      </w:pPr>
    </w:p>
    <w:p w:rsidR="00A91DCA" w:rsidRDefault="006B2F10">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4.</w:t>
      </w:r>
      <w:r>
        <w:rPr>
          <w:rFonts w:ascii="仿宋" w:eastAsia="仿宋" w:hAnsi="仿宋" w:cs="仿宋" w:hint="eastAsia"/>
          <w:b/>
          <w:bCs/>
          <w:kern w:val="0"/>
          <w:sz w:val="28"/>
          <w:szCs w:val="28"/>
        </w:rPr>
        <w:t>法定代表人及其授权代表身份证复印件（正反面）</w:t>
      </w:r>
    </w:p>
    <w:p w:rsidR="00A91DCA" w:rsidRDefault="00A91DCA">
      <w:pPr>
        <w:pStyle w:val="af6"/>
        <w:spacing w:afterLines="0" w:line="440" w:lineRule="exact"/>
        <w:ind w:firstLineChars="0" w:firstLine="0"/>
        <w:rPr>
          <w:rFonts w:ascii="仿宋" w:eastAsia="仿宋" w:hAnsi="仿宋" w:cs="仿宋"/>
          <w:sz w:val="28"/>
          <w:szCs w:val="28"/>
        </w:rPr>
      </w:pP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6B2F10">
      <w:pPr>
        <w:spacing w:line="800" w:lineRule="exact"/>
        <w:ind w:firstLineChars="1000" w:firstLine="2409"/>
        <w:rPr>
          <w:rFonts w:ascii="仿宋" w:eastAsia="仿宋" w:hAnsi="仿宋" w:cs="仿宋"/>
          <w:sz w:val="24"/>
        </w:rPr>
      </w:pPr>
      <w:r>
        <w:rPr>
          <w:rFonts w:ascii="仿宋" w:eastAsia="仿宋" w:hAnsi="仿宋" w:cs="仿宋" w:hint="eastAsia"/>
          <w:b/>
          <w:bCs/>
          <w:sz w:val="24"/>
        </w:rPr>
        <w:t>身份证复印件（正反两面）</w:t>
      </w:r>
    </w:p>
    <w:p w:rsidR="00A91DCA" w:rsidRDefault="00A91DCA">
      <w:pPr>
        <w:spacing w:line="800" w:lineRule="exact"/>
        <w:ind w:firstLineChars="1800" w:firstLine="4337"/>
        <w:rPr>
          <w:rFonts w:ascii="仿宋_GB2312" w:eastAsia="仿宋_GB2312" w:hAnsi="宋体"/>
          <w:b/>
          <w:sz w:val="24"/>
        </w:rPr>
      </w:pPr>
    </w:p>
    <w:p w:rsidR="00A91DCA" w:rsidRDefault="00A91DCA">
      <w:pPr>
        <w:spacing w:line="360" w:lineRule="auto"/>
        <w:rPr>
          <w:rFonts w:ascii="仿宋" w:eastAsia="仿宋" w:hAnsi="仿宋" w:cs="仿宋"/>
          <w:kern w:val="0"/>
          <w:sz w:val="24"/>
        </w:rPr>
      </w:pPr>
    </w:p>
    <w:p w:rsidR="00A91DCA" w:rsidRDefault="00A91DCA">
      <w:pPr>
        <w:spacing w:line="360" w:lineRule="auto"/>
        <w:rPr>
          <w:rFonts w:ascii="仿宋" w:eastAsia="仿宋" w:hAnsi="仿宋" w:cs="仿宋"/>
          <w:kern w:val="0"/>
          <w:sz w:val="24"/>
        </w:rPr>
      </w:pPr>
    </w:p>
    <w:p w:rsidR="00A91DCA" w:rsidRDefault="006B2F10">
      <w:pPr>
        <w:spacing w:line="360" w:lineRule="auto"/>
        <w:rPr>
          <w:rFonts w:ascii="仿宋" w:eastAsia="仿宋" w:hAnsi="仿宋" w:cs="仿宋"/>
          <w:kern w:val="0"/>
          <w:sz w:val="24"/>
        </w:rPr>
      </w:pPr>
      <w:r>
        <w:rPr>
          <w:rFonts w:ascii="仿宋" w:eastAsia="仿宋" w:hAnsi="仿宋" w:cs="仿宋" w:hint="eastAsia"/>
          <w:kern w:val="0"/>
          <w:sz w:val="24"/>
        </w:rPr>
        <w:t>投标人：（盖章）</w:t>
      </w:r>
    </w:p>
    <w:p w:rsidR="00A91DCA" w:rsidRDefault="006B2F10">
      <w:pPr>
        <w:spacing w:line="360" w:lineRule="auto"/>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hint="eastAsia"/>
          <w:sz w:val="24"/>
        </w:rPr>
        <w:t>签字或</w:t>
      </w:r>
      <w:r>
        <w:rPr>
          <w:rFonts w:ascii="仿宋" w:eastAsia="仿宋" w:hAnsi="仿宋" w:cs="仿宋" w:hint="eastAsia"/>
          <w:kern w:val="0"/>
          <w:sz w:val="24"/>
        </w:rPr>
        <w:t>盖章）</w:t>
      </w:r>
    </w:p>
    <w:p w:rsidR="00A91DCA" w:rsidRDefault="006B2F10">
      <w:pPr>
        <w:spacing w:line="360" w:lineRule="auto"/>
        <w:rPr>
          <w:rFonts w:ascii="仿宋" w:eastAsia="仿宋" w:hAnsi="仿宋" w:cs="仿宋"/>
          <w:kern w:val="0"/>
          <w:sz w:val="24"/>
        </w:rPr>
      </w:pPr>
      <w:r>
        <w:rPr>
          <w:rFonts w:ascii="仿宋" w:eastAsia="仿宋" w:hAnsi="仿宋" w:cs="仿宋" w:hint="eastAsia"/>
          <w:kern w:val="0"/>
          <w:sz w:val="24"/>
        </w:rPr>
        <w:t>日期：</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A91DCA" w:rsidRDefault="00A91DCA">
      <w:pPr>
        <w:pStyle w:val="af6"/>
        <w:spacing w:afterLines="0" w:line="440" w:lineRule="exact"/>
        <w:ind w:firstLineChars="0" w:firstLine="0"/>
        <w:rPr>
          <w:rFonts w:ascii="仿宋" w:eastAsia="仿宋" w:hAnsi="仿宋" w:cs="仿宋"/>
          <w:b/>
          <w:bCs/>
          <w:sz w:val="28"/>
          <w:szCs w:val="28"/>
        </w:rPr>
      </w:pPr>
    </w:p>
    <w:p w:rsidR="00A91DCA" w:rsidRDefault="006B2F10">
      <w:pPr>
        <w:pageBreakBefore/>
        <w:spacing w:afterLines="100" w:after="312"/>
        <w:rPr>
          <w:rFonts w:ascii="仿宋" w:eastAsia="仿宋" w:hAnsi="仿宋" w:cs="仿宋"/>
          <w:b/>
          <w:kern w:val="0"/>
          <w:sz w:val="32"/>
          <w:szCs w:val="32"/>
        </w:rPr>
      </w:pPr>
      <w:r>
        <w:rPr>
          <w:rFonts w:ascii="仿宋" w:eastAsia="仿宋" w:hAnsi="仿宋" w:cs="仿宋" w:hint="eastAsia"/>
          <w:b/>
          <w:sz w:val="30"/>
          <w:szCs w:val="30"/>
        </w:rPr>
        <w:lastRenderedPageBreak/>
        <w:t>5</w:t>
      </w:r>
      <w:r>
        <w:rPr>
          <w:rFonts w:ascii="仿宋" w:eastAsia="仿宋" w:hAnsi="仿宋" w:cs="仿宋" w:hint="eastAsia"/>
          <w:b/>
          <w:sz w:val="30"/>
          <w:szCs w:val="30"/>
        </w:rPr>
        <w:t>、资格审查有关的书面承诺函</w:t>
      </w:r>
    </w:p>
    <w:p w:rsidR="00A91DCA" w:rsidRDefault="006B2F10">
      <w:pPr>
        <w:snapToGrid w:val="0"/>
        <w:spacing w:line="360" w:lineRule="auto"/>
        <w:rPr>
          <w:rFonts w:ascii="仿宋" w:eastAsia="仿宋" w:hAnsi="仿宋" w:cs="仿宋"/>
          <w:sz w:val="24"/>
        </w:rPr>
      </w:pPr>
      <w:r>
        <w:rPr>
          <w:rFonts w:ascii="仿宋" w:eastAsia="仿宋" w:hAnsi="仿宋" w:cs="仿宋" w:hint="eastAsia"/>
          <w:sz w:val="24"/>
        </w:rPr>
        <w:t>致（填写采购人和采购代理机构名称）</w:t>
      </w:r>
      <w:r>
        <w:rPr>
          <w:rFonts w:ascii="仿宋" w:eastAsia="仿宋" w:hAnsi="仿宋" w:cs="仿宋" w:hint="eastAsia"/>
          <w:sz w:val="24"/>
          <w:lang w:val="zh-CN"/>
        </w:rPr>
        <w:t>：</w:t>
      </w:r>
    </w:p>
    <w:p w:rsidR="00A91DCA" w:rsidRDefault="006B2F1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（填写招标项目名称和招标编号）</w:t>
      </w:r>
      <w:r>
        <w:rPr>
          <w:rFonts w:ascii="仿宋" w:eastAsia="仿宋" w:hAnsi="仿宋" w:cs="仿宋" w:hint="eastAsia"/>
          <w:sz w:val="24"/>
        </w:rPr>
        <w:t>招标文件中关于申请人资格要求的下列条件：</w:t>
      </w:r>
    </w:p>
    <w:p w:rsidR="00A91DCA" w:rsidRDefault="006B2F10">
      <w:pPr>
        <w:pStyle w:val="af6"/>
        <w:spacing w:after="156"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rPr>
        <w:t>、</w:t>
      </w:r>
      <w:r>
        <w:rPr>
          <w:rFonts w:ascii="仿宋" w:eastAsia="仿宋" w:hAnsi="仿宋" w:cs="仿宋" w:hint="eastAsia"/>
          <w:szCs w:val="24"/>
        </w:rPr>
        <w:t>符合《中华人民共和国政府采购法》第二十二条的规定：</w:t>
      </w:r>
    </w:p>
    <w:p w:rsidR="00A91DCA" w:rsidRDefault="006B2F1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r>
        <w:rPr>
          <w:rFonts w:ascii="仿宋" w:eastAsia="仿宋" w:hAnsi="仿宋" w:cs="仿宋" w:hint="eastAsia"/>
          <w:sz w:val="24"/>
        </w:rPr>
        <w:t xml:space="preserve"> </w:t>
      </w:r>
    </w:p>
    <w:p w:rsidR="00A91DCA" w:rsidRDefault="006B2F1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二）具有良好的商业信誉和健全的</w:t>
      </w:r>
      <w:r>
        <w:rPr>
          <w:rFonts w:ascii="仿宋" w:eastAsia="仿宋" w:hAnsi="仿宋" w:cs="仿宋" w:hint="eastAsia"/>
          <w:sz w:val="24"/>
        </w:rPr>
        <w:t>财务会计制度</w:t>
      </w:r>
      <w:r>
        <w:rPr>
          <w:rFonts w:ascii="仿宋" w:eastAsia="仿宋" w:hAnsi="仿宋" w:cs="仿宋" w:hint="eastAsia"/>
          <w:sz w:val="24"/>
        </w:rPr>
        <w:t>;</w:t>
      </w:r>
    </w:p>
    <w:p w:rsidR="00A91DCA" w:rsidRDefault="006B2F1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三）具有履行合同所必需的设备和专业技术能力</w:t>
      </w:r>
      <w:r>
        <w:rPr>
          <w:rFonts w:ascii="仿宋" w:eastAsia="仿宋" w:hAnsi="仿宋" w:cs="仿宋" w:hint="eastAsia"/>
          <w:sz w:val="24"/>
        </w:rPr>
        <w:t>;</w:t>
      </w:r>
    </w:p>
    <w:p w:rsidR="00A91DCA" w:rsidRDefault="006B2F1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四）有依法缴纳税收和社会保障资金的良好记录</w:t>
      </w:r>
      <w:r>
        <w:rPr>
          <w:rFonts w:ascii="仿宋" w:eastAsia="仿宋" w:hAnsi="仿宋" w:cs="仿宋" w:hint="eastAsia"/>
          <w:sz w:val="24"/>
        </w:rPr>
        <w:t>;</w:t>
      </w:r>
    </w:p>
    <w:p w:rsidR="00A91DCA" w:rsidRDefault="006B2F10">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sz w:val="24"/>
        </w:rPr>
        <w:t>五）参加政府采购活动前三年内，在经营活动中没有重大违法记录</w:t>
      </w:r>
      <w:r>
        <w:rPr>
          <w:rFonts w:ascii="仿宋" w:eastAsia="仿宋" w:hAnsi="仿宋" w:cs="仿宋" w:hint="eastAsia"/>
          <w:sz w:val="24"/>
        </w:rPr>
        <w:t>;</w:t>
      </w:r>
    </w:p>
    <w:p w:rsidR="00A91DCA" w:rsidRDefault="006B2F10">
      <w:pPr>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lang w:val="zh-CN"/>
        </w:rPr>
        <w:t>我公司</w:t>
      </w:r>
      <w:r>
        <w:rPr>
          <w:rFonts w:ascii="仿宋" w:eastAsia="仿宋" w:hAnsi="仿宋" w:cs="仿宋" w:hint="eastAsia"/>
          <w:sz w:val="24"/>
        </w:rPr>
        <w:t>声明参加本次政府采购活动前三年内未被列入“黑名单”，我方通过“信用中国”网站（</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）查询，未被列入失信被执行人、重大税收违法案件当事人名单、政府采购严重违法失信行为记录名单。</w:t>
      </w: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A91DCA">
      <w:pPr>
        <w:spacing w:line="360" w:lineRule="auto"/>
        <w:ind w:firstLineChars="200" w:firstLine="480"/>
        <w:rPr>
          <w:rFonts w:ascii="仿宋" w:eastAsia="仿宋" w:hAnsi="仿宋" w:cs="仿宋"/>
          <w:sz w:val="24"/>
        </w:rPr>
      </w:pPr>
    </w:p>
    <w:p w:rsidR="00A91DCA" w:rsidRDefault="006B2F1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rPr>
        <w:t>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A91DCA" w:rsidRDefault="006B2F1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A91DCA" w:rsidRDefault="006B2F10">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月日</w:t>
      </w:r>
    </w:p>
    <w:p w:rsidR="00A91DCA" w:rsidRDefault="00A91DCA">
      <w:pPr>
        <w:snapToGrid w:val="0"/>
        <w:spacing w:line="360" w:lineRule="auto"/>
        <w:rPr>
          <w:rFonts w:ascii="仿宋" w:eastAsia="仿宋" w:hAnsi="仿宋" w:cs="仿宋"/>
          <w:b/>
          <w:sz w:val="30"/>
          <w:szCs w:val="30"/>
        </w:rPr>
      </w:pPr>
    </w:p>
    <w:p w:rsidR="00A91DCA" w:rsidRDefault="006B2F10">
      <w:pPr>
        <w:pStyle w:val="af5"/>
        <w:ind w:firstLine="602"/>
        <w:rPr>
          <w:rFonts w:ascii="仿宋" w:eastAsia="仿宋" w:hAnsi="仿宋" w:cs="仿宋"/>
          <w:b/>
          <w:sz w:val="30"/>
          <w:szCs w:val="30"/>
          <w:lang w:val="en-US"/>
        </w:rPr>
      </w:pPr>
      <w:r>
        <w:rPr>
          <w:rFonts w:ascii="仿宋" w:eastAsia="仿宋" w:hAnsi="仿宋" w:cs="仿宋" w:hint="eastAsia"/>
          <w:b/>
          <w:sz w:val="30"/>
          <w:szCs w:val="30"/>
          <w:lang w:val="en-US"/>
        </w:rPr>
        <w:lastRenderedPageBreak/>
        <w:t>6</w:t>
      </w:r>
      <w:r>
        <w:rPr>
          <w:rFonts w:ascii="仿宋" w:eastAsia="仿宋" w:hAnsi="仿宋" w:cs="仿宋" w:hint="eastAsia"/>
          <w:b/>
          <w:sz w:val="30"/>
          <w:szCs w:val="30"/>
          <w:lang w:val="en-US"/>
        </w:rPr>
        <w:t>、投标人营业执照、资质证书、安全生产许可证、</w:t>
      </w:r>
      <w:r>
        <w:rPr>
          <w:rFonts w:ascii="仿宋" w:eastAsia="仿宋" w:hAnsi="仿宋" w:cs="仿宋" w:hint="eastAsia"/>
          <w:b/>
          <w:sz w:val="30"/>
          <w:szCs w:val="30"/>
          <w:lang w:val="en-US"/>
        </w:rPr>
        <w:t>4.</w:t>
      </w:r>
      <w:r>
        <w:rPr>
          <w:rFonts w:ascii="仿宋" w:eastAsia="仿宋" w:hAnsi="仿宋" w:cs="仿宋" w:hint="eastAsia"/>
          <w:b/>
          <w:sz w:val="30"/>
          <w:szCs w:val="30"/>
          <w:lang w:val="en-US"/>
        </w:rPr>
        <w:t>省</w:t>
      </w:r>
      <w:proofErr w:type="gramStart"/>
      <w:r>
        <w:rPr>
          <w:rFonts w:ascii="仿宋" w:eastAsia="仿宋" w:hAnsi="仿宋" w:cs="仿宋" w:hint="eastAsia"/>
          <w:b/>
          <w:sz w:val="30"/>
          <w:szCs w:val="30"/>
          <w:lang w:val="en-US"/>
        </w:rPr>
        <w:t>外企业须在</w:t>
      </w:r>
      <w:proofErr w:type="gramEnd"/>
      <w:r>
        <w:rPr>
          <w:rFonts w:ascii="仿宋" w:eastAsia="仿宋" w:hAnsi="仿宋" w:cs="仿宋" w:hint="eastAsia"/>
          <w:b/>
          <w:sz w:val="30"/>
          <w:szCs w:val="30"/>
          <w:lang w:val="en-US"/>
        </w:rPr>
        <w:t>浙江省住建厅备案（有效期内）或在“浙江省建筑市场监管公共服务系统”企业信息备案（省内企业不作要求）复印件加盖投标人公章；</w:t>
      </w: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6B2F10">
      <w:pPr>
        <w:pageBreakBefore/>
        <w:rPr>
          <w:rFonts w:ascii="仿宋_GB2312" w:eastAsia="仿宋_GB2312" w:hAnsi="宋体"/>
          <w:b/>
          <w:sz w:val="28"/>
          <w:szCs w:val="28"/>
        </w:rPr>
      </w:pPr>
      <w:r>
        <w:rPr>
          <w:rFonts w:ascii="仿宋_GB2312" w:eastAsia="仿宋_GB2312" w:hAnsi="宋体" w:hint="eastAsia"/>
          <w:b/>
          <w:sz w:val="28"/>
          <w:szCs w:val="28"/>
        </w:rPr>
        <w:lastRenderedPageBreak/>
        <w:t>7.</w:t>
      </w:r>
      <w:r>
        <w:rPr>
          <w:rFonts w:ascii="仿宋_GB2312" w:eastAsia="仿宋_GB2312" w:hAnsi="宋体" w:hint="eastAsia"/>
          <w:b/>
          <w:sz w:val="28"/>
          <w:szCs w:val="28"/>
        </w:rPr>
        <w:t>投标人拟派项目负责人房屋建筑工程注册建造</w:t>
      </w:r>
      <w:proofErr w:type="gramStart"/>
      <w:r>
        <w:rPr>
          <w:rFonts w:ascii="仿宋_GB2312" w:eastAsia="仿宋_GB2312" w:hAnsi="宋体" w:hint="eastAsia"/>
          <w:b/>
          <w:sz w:val="28"/>
          <w:szCs w:val="28"/>
        </w:rPr>
        <w:t>师注册</w:t>
      </w:r>
      <w:proofErr w:type="gramEnd"/>
      <w:r>
        <w:rPr>
          <w:rFonts w:ascii="仿宋_GB2312" w:eastAsia="仿宋_GB2312" w:hAnsi="宋体" w:hint="eastAsia"/>
          <w:b/>
          <w:sz w:val="28"/>
          <w:szCs w:val="28"/>
        </w:rPr>
        <w:t>证书、安全生产考核合格证（</w:t>
      </w:r>
      <w:r>
        <w:rPr>
          <w:rFonts w:ascii="仿宋_GB2312" w:eastAsia="仿宋_GB2312" w:hAnsi="宋体" w:hint="eastAsia"/>
          <w:b/>
          <w:sz w:val="28"/>
          <w:szCs w:val="28"/>
        </w:rPr>
        <w:t>B</w:t>
      </w:r>
      <w:r>
        <w:rPr>
          <w:rFonts w:ascii="仿宋_GB2312" w:eastAsia="仿宋_GB2312" w:hAnsi="宋体" w:hint="eastAsia"/>
          <w:b/>
          <w:sz w:val="28"/>
          <w:szCs w:val="28"/>
        </w:rPr>
        <w:t>证）、项目负责人的投标人所属社保机构养老保险交纳清单或证明（缴费单位和投标单位名称必须一致，并加盖社保缴费证明</w:t>
      </w:r>
      <w:r>
        <w:rPr>
          <w:rFonts w:ascii="仿宋_GB2312" w:eastAsia="仿宋_GB2312" w:hAnsi="宋体" w:hint="eastAsia"/>
          <w:b/>
          <w:sz w:val="28"/>
          <w:szCs w:val="28"/>
        </w:rPr>
        <w:t>专用章）复印件加盖投标人公章</w:t>
      </w: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6B2F10">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8</w:t>
      </w:r>
      <w:r>
        <w:rPr>
          <w:rFonts w:ascii="仿宋_GB2312" w:eastAsia="仿宋_GB2312" w:hAnsi="仿宋_GB2312" w:cs="仿宋_GB2312" w:hint="eastAsia"/>
          <w:b/>
          <w:bCs/>
          <w:sz w:val="28"/>
          <w:szCs w:val="28"/>
        </w:rPr>
        <w:t>、项目负责人无在建承诺书（格式）</w:t>
      </w:r>
    </w:p>
    <w:p w:rsidR="00A91DCA" w:rsidRDefault="00A91DCA">
      <w:pPr>
        <w:spacing w:line="480" w:lineRule="auto"/>
        <w:jc w:val="left"/>
        <w:rPr>
          <w:rFonts w:ascii="仿宋" w:eastAsia="仿宋" w:hAnsi="仿宋" w:cs="仿宋"/>
          <w:kern w:val="32"/>
          <w:sz w:val="24"/>
        </w:rPr>
      </w:pPr>
    </w:p>
    <w:p w:rsidR="00A91DCA" w:rsidRDefault="006B2F10">
      <w:pPr>
        <w:spacing w:line="480" w:lineRule="auto"/>
        <w:jc w:val="left"/>
        <w:rPr>
          <w:rFonts w:ascii="仿宋" w:eastAsia="仿宋" w:hAnsi="仿宋" w:cs="仿宋"/>
          <w:kern w:val="32"/>
          <w:sz w:val="24"/>
        </w:rPr>
      </w:pPr>
      <w:r>
        <w:rPr>
          <w:rFonts w:ascii="仿宋" w:eastAsia="仿宋" w:hAnsi="仿宋" w:cs="仿宋" w:hint="eastAsia"/>
          <w:kern w:val="32"/>
          <w:sz w:val="24"/>
        </w:rPr>
        <w:t>绍兴市人民医院（招标人）</w:t>
      </w:r>
      <w:r>
        <w:rPr>
          <w:rFonts w:ascii="仿宋" w:eastAsia="仿宋" w:hAnsi="仿宋" w:cs="仿宋" w:hint="eastAsia"/>
          <w:kern w:val="32"/>
          <w:sz w:val="24"/>
          <w:lang w:val="zh-CN"/>
        </w:rPr>
        <w:t>：</w:t>
      </w:r>
    </w:p>
    <w:p w:rsidR="00A91DCA" w:rsidRDefault="006B2F10">
      <w:pPr>
        <w:spacing w:line="480" w:lineRule="auto"/>
        <w:ind w:firstLineChars="200" w:firstLine="480"/>
        <w:rPr>
          <w:rFonts w:ascii="仿宋" w:eastAsia="仿宋" w:hAnsi="仿宋" w:cs="仿宋"/>
          <w:sz w:val="24"/>
        </w:rPr>
      </w:pPr>
      <w:r>
        <w:rPr>
          <w:rFonts w:ascii="仿宋" w:eastAsia="仿宋" w:hAnsi="仿宋" w:cs="仿宋" w:hint="eastAsia"/>
          <w:sz w:val="24"/>
        </w:rPr>
        <w:t>根据贵单位</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日发布的</w:t>
      </w:r>
      <w:r>
        <w:rPr>
          <w:rFonts w:ascii="仿宋" w:eastAsia="仿宋" w:hAnsi="仿宋" w:cs="仿宋" w:hint="eastAsia"/>
          <w:sz w:val="24"/>
          <w:u w:val="single"/>
        </w:rPr>
        <w:t xml:space="preserve">          </w:t>
      </w:r>
      <w:r>
        <w:rPr>
          <w:rFonts w:ascii="仿宋" w:eastAsia="仿宋" w:hAnsi="仿宋" w:cs="仿宋" w:hint="eastAsia"/>
          <w:sz w:val="24"/>
        </w:rPr>
        <w:t>项目招标信息，我单位申请参加投标，拟派项目负责人</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，并</w:t>
      </w:r>
      <w:proofErr w:type="gramStart"/>
      <w:r>
        <w:rPr>
          <w:rFonts w:ascii="仿宋" w:eastAsia="仿宋" w:hAnsi="仿宋" w:cs="仿宋" w:hint="eastAsia"/>
          <w:sz w:val="24"/>
        </w:rPr>
        <w:t>作出</w:t>
      </w:r>
      <w:proofErr w:type="gramEnd"/>
      <w:r>
        <w:rPr>
          <w:rFonts w:ascii="仿宋" w:eastAsia="仿宋" w:hAnsi="仿宋" w:cs="仿宋" w:hint="eastAsia"/>
          <w:sz w:val="24"/>
        </w:rPr>
        <w:t>如下承诺及声明：</w:t>
      </w:r>
    </w:p>
    <w:p w:rsidR="00A91DCA" w:rsidRDefault="006B2F10">
      <w:pPr>
        <w:spacing w:line="48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、项目负责人目前</w:t>
      </w:r>
      <w:r>
        <w:rPr>
          <w:rFonts w:ascii="仿宋" w:eastAsia="仿宋" w:hAnsi="仿宋" w:cs="仿宋" w:hint="eastAsia"/>
          <w:sz w:val="24"/>
          <w:u w:val="single"/>
        </w:rPr>
        <w:t xml:space="preserve">        </w:t>
      </w:r>
      <w:r>
        <w:rPr>
          <w:rFonts w:ascii="仿宋" w:eastAsia="仿宋" w:hAnsi="仿宋" w:cs="仿宋" w:hint="eastAsia"/>
          <w:b/>
          <w:sz w:val="24"/>
        </w:rPr>
        <w:t>（请填写“有”或“无”）在建工程。</w:t>
      </w:r>
    </w:p>
    <w:p w:rsidR="00A91DCA" w:rsidRDefault="00A91DCA">
      <w:pPr>
        <w:spacing w:line="480" w:lineRule="auto"/>
        <w:ind w:firstLineChars="200" w:firstLine="480"/>
        <w:rPr>
          <w:rFonts w:ascii="仿宋" w:eastAsia="仿宋" w:hAnsi="仿宋" w:cs="仿宋"/>
          <w:sz w:val="24"/>
        </w:rPr>
      </w:pPr>
    </w:p>
    <w:p w:rsidR="00A91DCA" w:rsidRDefault="006B2F10">
      <w:pPr>
        <w:spacing w:line="480" w:lineRule="auto"/>
        <w:ind w:firstLineChars="200" w:firstLine="480"/>
        <w:rPr>
          <w:rFonts w:ascii="仿宋" w:eastAsia="仿宋" w:hAnsi="仿宋" w:cs="仿宋"/>
          <w:sz w:val="24"/>
        </w:rPr>
      </w:pPr>
      <w:r>
        <w:rPr>
          <w:rFonts w:ascii="仿宋" w:eastAsia="仿宋" w:hAnsi="仿宋" w:cs="仿宋" w:hint="eastAsia"/>
          <w:sz w:val="24"/>
        </w:rPr>
        <w:t>我单位愿恪守信誉，并提供良好合作，若有作假，愿意承担责任。</w:t>
      </w:r>
    </w:p>
    <w:p w:rsidR="00A91DCA" w:rsidRDefault="00A91DCA">
      <w:pPr>
        <w:spacing w:line="480" w:lineRule="auto"/>
        <w:ind w:firstLineChars="2045" w:firstLine="4908"/>
        <w:rPr>
          <w:rFonts w:ascii="仿宋" w:eastAsia="仿宋" w:hAnsi="仿宋" w:cs="仿宋"/>
          <w:bCs/>
          <w:sz w:val="24"/>
        </w:rPr>
      </w:pPr>
    </w:p>
    <w:p w:rsidR="00A91DCA" w:rsidRDefault="00A91DCA">
      <w:pPr>
        <w:spacing w:line="480" w:lineRule="auto"/>
        <w:ind w:firstLineChars="2045" w:firstLine="4908"/>
        <w:rPr>
          <w:rFonts w:ascii="仿宋" w:eastAsia="仿宋" w:hAnsi="仿宋" w:cs="仿宋"/>
          <w:bCs/>
          <w:sz w:val="24"/>
        </w:rPr>
      </w:pPr>
    </w:p>
    <w:p w:rsidR="00A91DCA" w:rsidRDefault="006B2F10">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w:t>
      </w:r>
      <w:r>
        <w:rPr>
          <w:rFonts w:ascii="仿宋_GB2312" w:eastAsia="仿宋_GB2312" w:hAnsi="仿宋_GB2312" w:cs="仿宋_GB2312" w:hint="eastAsia"/>
          <w:kern w:val="0"/>
          <w:sz w:val="24"/>
          <w:lang w:val="zh-CN"/>
        </w:rPr>
        <w:t>投标人</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盖章</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lang w:val="zh-CN"/>
        </w:rPr>
        <w:t>：</w:t>
      </w:r>
    </w:p>
    <w:p w:rsidR="00A91DCA" w:rsidRDefault="006B2F10">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lang w:val="zh-CN"/>
        </w:rPr>
        <w:t>签字或盖章</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lang w:val="zh-CN"/>
        </w:rPr>
        <w:t>：</w:t>
      </w:r>
    </w:p>
    <w:p w:rsidR="00A91DCA" w:rsidRDefault="006B2F10">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w:t>
      </w:r>
    </w:p>
    <w:p w:rsidR="00A91DCA" w:rsidRDefault="00A91DCA">
      <w:pPr>
        <w:pStyle w:val="1"/>
      </w:pPr>
    </w:p>
    <w:p w:rsidR="00A91DCA" w:rsidRDefault="00A91DCA">
      <w:pPr>
        <w:spacing w:line="360" w:lineRule="auto"/>
        <w:rPr>
          <w:rFonts w:ascii="仿宋_GB2312" w:eastAsia="仿宋_GB2312" w:hAnsi="仿宋_GB2312" w:cs="仿宋_GB2312"/>
          <w:kern w:val="0"/>
          <w:sz w:val="24"/>
          <w:lang w:val="zh-CN"/>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A91DCA">
      <w:pPr>
        <w:pStyle w:val="af5"/>
        <w:ind w:firstLine="602"/>
        <w:rPr>
          <w:rFonts w:ascii="仿宋" w:eastAsia="仿宋" w:hAnsi="仿宋" w:cs="仿宋"/>
          <w:b/>
          <w:bCs/>
          <w:sz w:val="30"/>
          <w:szCs w:val="30"/>
        </w:rPr>
      </w:pPr>
    </w:p>
    <w:p w:rsidR="00A91DCA" w:rsidRDefault="006B2F10">
      <w:pPr>
        <w:pageBreakBefore/>
        <w:rPr>
          <w:rFonts w:ascii="仿宋_GB2312" w:eastAsia="仿宋_GB2312" w:hAnsi="仿宋_GB2312" w:cs="仿宋_GB2312"/>
          <w:b/>
          <w:sz w:val="24"/>
          <w:szCs w:val="24"/>
        </w:rPr>
      </w:pPr>
      <w:r>
        <w:rPr>
          <w:rFonts w:ascii="仿宋_GB2312" w:eastAsia="仿宋_GB2312" w:hAnsi="宋体" w:hint="eastAsia"/>
          <w:b/>
          <w:sz w:val="28"/>
          <w:szCs w:val="28"/>
        </w:rPr>
        <w:lastRenderedPageBreak/>
        <w:t>9</w:t>
      </w:r>
      <w:r>
        <w:rPr>
          <w:rFonts w:ascii="仿宋_GB2312" w:eastAsia="仿宋_GB2312" w:hAnsi="宋体" w:hint="eastAsia"/>
          <w:b/>
          <w:sz w:val="28"/>
          <w:szCs w:val="28"/>
        </w:rPr>
        <w:t>、投标承诺书（格式）</w:t>
      </w:r>
    </w:p>
    <w:p w:rsidR="00A91DCA" w:rsidRDefault="006B2F10">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kern w:val="0"/>
          <w:sz w:val="24"/>
          <w:u w:val="single"/>
        </w:rPr>
        <w:t xml:space="preserve"> </w:t>
      </w:r>
      <w:r>
        <w:rPr>
          <w:rFonts w:ascii="仿宋" w:eastAsia="仿宋" w:hAnsi="仿宋" w:cs="仿宋" w:hint="eastAsia"/>
          <w:bCs/>
          <w:sz w:val="24"/>
          <w:u w:val="single"/>
        </w:rPr>
        <w:t xml:space="preserve">                               </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sz w:val="24"/>
        </w:rPr>
        <w:t>招标人名称）</w:t>
      </w:r>
    </w:p>
    <w:p w:rsidR="00A91DCA" w:rsidRDefault="006B2F10">
      <w:pPr>
        <w:spacing w:line="500" w:lineRule="exact"/>
        <w:ind w:firstLine="570"/>
        <w:rPr>
          <w:rFonts w:ascii="仿宋" w:eastAsia="仿宋" w:hAnsi="仿宋" w:cs="仿宋"/>
          <w:sz w:val="24"/>
          <w:u w:val="single"/>
        </w:rPr>
      </w:pPr>
      <w:r>
        <w:rPr>
          <w:rFonts w:ascii="仿宋" w:eastAsia="仿宋" w:hAnsi="仿宋" w:cs="仿宋" w:hint="eastAsia"/>
          <w:kern w:val="0"/>
          <w:sz w:val="24"/>
        </w:rPr>
        <w:t>根据贵公司</w:t>
      </w:r>
      <w:r>
        <w:rPr>
          <w:rFonts w:ascii="仿宋" w:eastAsia="仿宋" w:hAnsi="仿宋" w:cs="仿宋" w:hint="eastAsia"/>
          <w:kern w:val="0"/>
          <w:sz w:val="24"/>
          <w:u w:val="single"/>
        </w:rPr>
        <w:t xml:space="preserve">      </w:t>
      </w:r>
      <w:r>
        <w:rPr>
          <w:rFonts w:ascii="仿宋" w:eastAsia="仿宋" w:hAnsi="仿宋" w:cs="仿宋" w:hint="eastAsia"/>
          <w:kern w:val="0"/>
          <w:sz w:val="24"/>
        </w:rPr>
        <w:t>年</w:t>
      </w:r>
      <w:r>
        <w:rPr>
          <w:rFonts w:ascii="仿宋" w:eastAsia="仿宋" w:hAnsi="仿宋" w:cs="仿宋" w:hint="eastAsia"/>
          <w:kern w:val="0"/>
          <w:sz w:val="24"/>
          <w:u w:val="single"/>
        </w:rPr>
        <w:t xml:space="preserve">   </w:t>
      </w:r>
      <w:r>
        <w:rPr>
          <w:rFonts w:ascii="仿宋" w:eastAsia="仿宋" w:hAnsi="仿宋" w:cs="仿宋" w:hint="eastAsia"/>
          <w:kern w:val="0"/>
          <w:sz w:val="24"/>
        </w:rPr>
        <w:t>月</w:t>
      </w:r>
      <w:r>
        <w:rPr>
          <w:rFonts w:ascii="仿宋" w:eastAsia="仿宋" w:hAnsi="仿宋" w:cs="仿宋" w:hint="eastAsia"/>
          <w:kern w:val="0"/>
          <w:sz w:val="24"/>
          <w:u w:val="single"/>
        </w:rPr>
        <w:t xml:space="preserve">   </w:t>
      </w:r>
      <w:r>
        <w:rPr>
          <w:rFonts w:ascii="仿宋" w:eastAsia="仿宋" w:hAnsi="仿宋" w:cs="仿宋" w:hint="eastAsia"/>
          <w:kern w:val="0"/>
          <w:sz w:val="24"/>
        </w:rPr>
        <w:t>日发布的</w:t>
      </w:r>
      <w:r>
        <w:rPr>
          <w:rFonts w:ascii="仿宋" w:eastAsia="仿宋" w:hAnsi="仿宋" w:cs="仿宋" w:hint="eastAsia"/>
          <w:sz w:val="24"/>
          <w:u w:val="single"/>
        </w:rPr>
        <w:t xml:space="preserve">                                  </w:t>
      </w:r>
    </w:p>
    <w:p w:rsidR="00A91DCA" w:rsidRDefault="006B2F10">
      <w:pPr>
        <w:spacing w:line="500" w:lineRule="exact"/>
        <w:rPr>
          <w:rFonts w:ascii="仿宋" w:eastAsia="仿宋" w:hAnsi="仿宋" w:cs="仿宋"/>
          <w:kern w:val="0"/>
          <w:sz w:val="24"/>
        </w:rPr>
      </w:pPr>
      <w:r>
        <w:rPr>
          <w:rFonts w:ascii="仿宋" w:eastAsia="仿宋" w:hAnsi="仿宋" w:cs="仿宋" w:hint="eastAsia"/>
          <w:sz w:val="24"/>
        </w:rPr>
        <w:t>（招标项目名称）建设工程</w:t>
      </w:r>
      <w:r>
        <w:rPr>
          <w:rFonts w:ascii="仿宋" w:eastAsia="仿宋" w:hAnsi="仿宋" w:cs="仿宋" w:hint="eastAsia"/>
          <w:kern w:val="0"/>
          <w:sz w:val="24"/>
        </w:rPr>
        <w:t>招标公告，现决定参加该招标项目</w:t>
      </w:r>
      <w:r>
        <w:rPr>
          <w:rFonts w:ascii="仿宋" w:eastAsia="仿宋" w:hAnsi="仿宋" w:cs="仿宋" w:hint="eastAsia"/>
          <w:sz w:val="24"/>
        </w:rPr>
        <w:t>的投标活动</w:t>
      </w:r>
      <w:r>
        <w:rPr>
          <w:rFonts w:ascii="仿宋" w:eastAsia="仿宋" w:hAnsi="仿宋" w:cs="仿宋" w:hint="eastAsia"/>
          <w:kern w:val="0"/>
          <w:sz w:val="24"/>
        </w:rPr>
        <w:t>，并在此作如下法律承诺：</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、严格遵守相关法规的一切规定，履行相关义务。</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、投标文件的内容真实、有效、合法的。</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、如果中标，我单位将按照招标文件的具体规定与贵公司签订合同，并且严格履行合同义务，如在合同执行过程中出现违约行为，愿承担违约责任。</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sz w:val="24"/>
        </w:rPr>
        <w:t>没有被各级行政主管部门做出停止市场行为的处罚。</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、同意向招标人提供任何与该项投标有关的资料。</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、我方同意所提交的投标文件在投标文件有效期内有效，我方将受此约束。</w:t>
      </w:r>
    </w:p>
    <w:p w:rsidR="00A91DCA" w:rsidRDefault="006B2F10">
      <w:pPr>
        <w:spacing w:line="500" w:lineRule="exact"/>
        <w:ind w:firstLineChars="200" w:firstLine="480"/>
        <w:rPr>
          <w:rFonts w:ascii="仿宋" w:eastAsia="仿宋" w:hAnsi="仿宋" w:cs="仿宋"/>
          <w:kern w:val="16"/>
          <w:sz w:val="24"/>
        </w:rPr>
      </w:pPr>
      <w:r>
        <w:rPr>
          <w:rFonts w:ascii="仿宋" w:eastAsia="仿宋" w:hAnsi="仿宋" w:cs="仿宋" w:hint="eastAsia"/>
          <w:kern w:val="0"/>
          <w:sz w:val="24"/>
        </w:rPr>
        <w:t>7</w:t>
      </w:r>
      <w:r>
        <w:rPr>
          <w:rFonts w:ascii="仿宋" w:eastAsia="仿宋" w:hAnsi="仿宋" w:cs="仿宋" w:hint="eastAsia"/>
          <w:kern w:val="0"/>
          <w:sz w:val="24"/>
        </w:rPr>
        <w:t>、</w:t>
      </w:r>
      <w:r>
        <w:rPr>
          <w:rFonts w:ascii="仿宋" w:eastAsia="仿宋" w:hAnsi="仿宋" w:cs="仿宋" w:hint="eastAsia"/>
          <w:kern w:val="16"/>
          <w:sz w:val="24"/>
        </w:rPr>
        <w:t>我单位承诺参加</w:t>
      </w:r>
      <w:r>
        <w:rPr>
          <w:rFonts w:ascii="仿宋" w:eastAsia="仿宋" w:hAnsi="仿宋" w:cs="仿宋" w:hint="eastAsia"/>
          <w:kern w:val="16"/>
          <w:sz w:val="24"/>
          <w:u w:val="single"/>
        </w:rPr>
        <w:t xml:space="preserve">                           </w:t>
      </w:r>
      <w:r>
        <w:rPr>
          <w:rFonts w:ascii="仿宋" w:eastAsia="仿宋" w:hAnsi="仿宋" w:cs="仿宋" w:hint="eastAsia"/>
          <w:sz w:val="24"/>
        </w:rPr>
        <w:t>（招标项目名称）</w:t>
      </w:r>
      <w:r>
        <w:rPr>
          <w:rFonts w:ascii="仿宋" w:eastAsia="仿宋" w:hAnsi="仿宋" w:cs="仿宋" w:hint="eastAsia"/>
          <w:kern w:val="16"/>
          <w:sz w:val="24"/>
        </w:rPr>
        <w:t>工程投标报名的项目负责人</w:t>
      </w:r>
      <w:r>
        <w:rPr>
          <w:rFonts w:ascii="仿宋" w:eastAsia="仿宋" w:hAnsi="仿宋" w:cs="仿宋" w:hint="eastAsia"/>
          <w:kern w:val="16"/>
          <w:sz w:val="24"/>
          <w:u w:val="single"/>
        </w:rPr>
        <w:t xml:space="preserve">           </w:t>
      </w:r>
      <w:r>
        <w:rPr>
          <w:rFonts w:ascii="仿宋" w:eastAsia="仿宋" w:hAnsi="仿宋" w:cs="仿宋" w:hint="eastAsia"/>
          <w:kern w:val="16"/>
          <w:sz w:val="24"/>
        </w:rPr>
        <w:t>（姓名），一旦我方中标，我方保证不更换项目负责人，并保证项目负责人到位率在</w:t>
      </w:r>
      <w:r>
        <w:rPr>
          <w:rFonts w:ascii="仿宋" w:eastAsia="仿宋" w:hAnsi="仿宋" w:cs="仿宋" w:hint="eastAsia"/>
          <w:kern w:val="16"/>
          <w:sz w:val="24"/>
          <w:u w:val="single"/>
        </w:rPr>
        <w:t xml:space="preserve"> 90 </w:t>
      </w:r>
      <w:r>
        <w:rPr>
          <w:rFonts w:ascii="仿宋" w:eastAsia="仿宋" w:hAnsi="仿宋" w:cs="仿宋" w:hint="eastAsia"/>
          <w:kern w:val="16"/>
          <w:sz w:val="24"/>
        </w:rPr>
        <w:t>％以上。</w:t>
      </w:r>
    </w:p>
    <w:p w:rsidR="00A91DCA" w:rsidRDefault="006B2F10">
      <w:pPr>
        <w:spacing w:line="500" w:lineRule="exact"/>
        <w:ind w:firstLineChars="200" w:firstLine="480"/>
        <w:rPr>
          <w:rFonts w:ascii="仿宋" w:eastAsia="仿宋" w:hAnsi="仿宋" w:cs="仿宋"/>
          <w:sz w:val="24"/>
        </w:rPr>
      </w:pPr>
      <w:r>
        <w:rPr>
          <w:rFonts w:ascii="仿宋" w:eastAsia="仿宋" w:hAnsi="仿宋" w:cs="仿宋" w:hint="eastAsia"/>
          <w:kern w:val="0"/>
          <w:sz w:val="24"/>
        </w:rPr>
        <w:t>8</w:t>
      </w:r>
      <w:r>
        <w:rPr>
          <w:rFonts w:ascii="仿宋" w:eastAsia="仿宋" w:hAnsi="仿宋" w:cs="仿宋" w:hint="eastAsia"/>
          <w:kern w:val="0"/>
          <w:sz w:val="24"/>
        </w:rPr>
        <w:t>、</w:t>
      </w:r>
      <w:r>
        <w:rPr>
          <w:rFonts w:ascii="仿宋" w:eastAsia="仿宋" w:hAnsi="仿宋" w:cs="仿宋" w:hint="eastAsia"/>
          <w:sz w:val="24"/>
        </w:rPr>
        <w:t>若我单位违反上述承诺，自愿无条件接受取消中标资格、暂停交易、投标保证金不予退还等措施。对造成的损失，任何法律和经济责任完全由我单位负责。</w:t>
      </w:r>
    </w:p>
    <w:p w:rsidR="00A91DCA" w:rsidRDefault="00A91DCA">
      <w:pPr>
        <w:spacing w:line="500" w:lineRule="exact"/>
        <w:rPr>
          <w:rFonts w:ascii="仿宋" w:eastAsia="仿宋" w:hAnsi="仿宋" w:cs="仿宋"/>
          <w:kern w:val="0"/>
          <w:sz w:val="24"/>
        </w:rPr>
      </w:pPr>
    </w:p>
    <w:p w:rsidR="00A91DCA" w:rsidRDefault="00A91DCA">
      <w:pPr>
        <w:spacing w:line="500" w:lineRule="exact"/>
        <w:rPr>
          <w:rFonts w:ascii="仿宋" w:eastAsia="仿宋" w:hAnsi="仿宋" w:cs="仿宋"/>
          <w:kern w:val="0"/>
          <w:sz w:val="24"/>
        </w:rPr>
      </w:pPr>
    </w:p>
    <w:p w:rsidR="00A91DCA" w:rsidRDefault="00A91DCA">
      <w:pPr>
        <w:spacing w:line="500" w:lineRule="exact"/>
        <w:rPr>
          <w:rFonts w:ascii="仿宋" w:eastAsia="仿宋" w:hAnsi="仿宋" w:cs="仿宋"/>
          <w:kern w:val="0"/>
          <w:sz w:val="24"/>
        </w:rPr>
      </w:pPr>
    </w:p>
    <w:p w:rsidR="00A91DCA" w:rsidRDefault="006B2F10">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rsidR="00A91DCA" w:rsidRDefault="006B2F10">
      <w:pPr>
        <w:spacing w:line="500" w:lineRule="exact"/>
        <w:rPr>
          <w:rFonts w:ascii="仿宋" w:eastAsia="仿宋" w:hAnsi="仿宋" w:cs="仿宋"/>
          <w:sz w:val="24"/>
        </w:rPr>
      </w:pPr>
      <w:r>
        <w:rPr>
          <w:rFonts w:ascii="仿宋" w:eastAsia="仿宋" w:hAnsi="仿宋" w:cs="仿宋" w:hint="eastAsia"/>
          <w:sz w:val="24"/>
        </w:rPr>
        <w:t>法定代表人：（签字或</w:t>
      </w:r>
      <w:r>
        <w:rPr>
          <w:rFonts w:ascii="仿宋" w:eastAsia="仿宋" w:hAnsi="仿宋" w:cs="仿宋" w:hint="eastAsia"/>
          <w:kern w:val="0"/>
          <w:sz w:val="24"/>
          <w:lang w:val="zh-CN"/>
        </w:rPr>
        <w:t>盖章</w:t>
      </w:r>
      <w:r>
        <w:rPr>
          <w:rFonts w:ascii="仿宋" w:eastAsia="仿宋" w:hAnsi="仿宋" w:cs="仿宋" w:hint="eastAsia"/>
          <w:sz w:val="24"/>
        </w:rPr>
        <w:t>）</w:t>
      </w:r>
    </w:p>
    <w:p w:rsidR="00A91DCA" w:rsidRDefault="006B2F10">
      <w:pPr>
        <w:spacing w:line="500" w:lineRule="exac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91DCA" w:rsidRDefault="00A91DCA">
      <w:pPr>
        <w:pStyle w:val="Heading1"/>
        <w:rPr>
          <w:lang w:val="zh-CN"/>
        </w:rPr>
      </w:pPr>
    </w:p>
    <w:p w:rsidR="00A91DCA" w:rsidRDefault="00A91DCA">
      <w:pPr>
        <w:spacing w:line="360" w:lineRule="auto"/>
        <w:rPr>
          <w:rFonts w:ascii="仿宋_GB2312" w:eastAsia="仿宋_GB2312" w:hAnsi="仿宋_GB2312" w:cs="仿宋_GB2312"/>
          <w:kern w:val="0"/>
          <w:sz w:val="24"/>
          <w:lang w:val="zh-CN"/>
        </w:rPr>
      </w:pPr>
    </w:p>
    <w:p w:rsidR="00A91DCA" w:rsidRDefault="00A91DCA">
      <w:pPr>
        <w:spacing w:line="360" w:lineRule="auto"/>
        <w:rPr>
          <w:rFonts w:ascii="仿宋_GB2312" w:eastAsia="仿宋_GB2312" w:hAnsi="仿宋_GB2312" w:cs="仿宋_GB2312"/>
          <w:kern w:val="0"/>
          <w:sz w:val="24"/>
          <w:lang w:val="zh-CN"/>
        </w:rPr>
      </w:pPr>
    </w:p>
    <w:p w:rsidR="00A91DCA" w:rsidRDefault="006B2F10">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10</w:t>
      </w:r>
      <w:r>
        <w:rPr>
          <w:rFonts w:ascii="仿宋_GB2312" w:eastAsia="仿宋_GB2312" w:hAnsi="仿宋_GB2312" w:cs="仿宋_GB2312" w:hint="eastAsia"/>
          <w:b/>
          <w:bCs/>
          <w:sz w:val="28"/>
          <w:szCs w:val="28"/>
        </w:rPr>
        <w:t>、招标控制价认可函（格式）</w:t>
      </w:r>
    </w:p>
    <w:p w:rsidR="00A91DCA" w:rsidRDefault="00A91DCA">
      <w:pPr>
        <w:spacing w:line="360" w:lineRule="auto"/>
        <w:rPr>
          <w:rFonts w:ascii="仿宋_GB2312" w:eastAsia="仿宋_GB2312" w:hAnsi="仿宋_GB2312" w:cs="仿宋_GB2312"/>
          <w:kern w:val="0"/>
          <w:sz w:val="24"/>
        </w:rPr>
      </w:pPr>
    </w:p>
    <w:p w:rsidR="00A91DCA" w:rsidRDefault="00A91DCA">
      <w:pPr>
        <w:spacing w:line="360" w:lineRule="auto"/>
        <w:rPr>
          <w:rFonts w:ascii="仿宋_GB2312" w:eastAsia="仿宋_GB2312" w:hAnsi="仿宋_GB2312" w:cs="仿宋_GB2312"/>
          <w:kern w:val="0"/>
          <w:sz w:val="24"/>
          <w:lang w:val="zh-CN"/>
        </w:rPr>
      </w:pPr>
    </w:p>
    <w:p w:rsidR="00A91DCA" w:rsidRDefault="006B2F10">
      <w:pPr>
        <w:spacing w:line="500" w:lineRule="exact"/>
        <w:rPr>
          <w:rFonts w:ascii="仿宋" w:eastAsia="仿宋" w:hAnsi="仿宋" w:cs="仿宋"/>
          <w:kern w:val="0"/>
          <w:sz w:val="24"/>
        </w:rPr>
      </w:pPr>
      <w:r>
        <w:rPr>
          <w:rFonts w:ascii="仿宋" w:eastAsia="仿宋" w:hAnsi="仿宋" w:cs="仿宋" w:hint="eastAsia"/>
          <w:kern w:val="0"/>
          <w:sz w:val="24"/>
        </w:rPr>
        <w:t>致：</w:t>
      </w:r>
      <w:r>
        <w:rPr>
          <w:rFonts w:ascii="仿宋" w:eastAsia="仿宋" w:hAnsi="仿宋" w:cs="仿宋" w:hint="eastAsia"/>
          <w:kern w:val="0"/>
          <w:sz w:val="24"/>
          <w:u w:val="single"/>
        </w:rPr>
        <w:t xml:space="preserve"> </w:t>
      </w:r>
      <w:r>
        <w:rPr>
          <w:rFonts w:ascii="仿宋" w:eastAsia="仿宋" w:hAnsi="仿宋" w:cs="仿宋" w:hint="eastAsia"/>
          <w:bCs/>
          <w:sz w:val="24"/>
          <w:u w:val="single"/>
        </w:rPr>
        <w:t xml:space="preserve">                                  </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sz w:val="24"/>
        </w:rPr>
        <w:t>招标人名称）</w:t>
      </w:r>
    </w:p>
    <w:p w:rsidR="00A91DCA" w:rsidRDefault="006B2F10">
      <w:pPr>
        <w:spacing w:line="500" w:lineRule="exact"/>
        <w:ind w:firstLineChars="200" w:firstLine="480"/>
        <w:rPr>
          <w:rFonts w:ascii="仿宋" w:eastAsia="仿宋" w:hAnsi="仿宋" w:cs="仿宋"/>
          <w:sz w:val="24"/>
        </w:rPr>
      </w:pPr>
      <w:r>
        <w:rPr>
          <w:rFonts w:ascii="仿宋" w:eastAsia="仿宋" w:hAnsi="仿宋" w:cs="仿宋" w:hint="eastAsia"/>
          <w:kern w:val="0"/>
          <w:sz w:val="24"/>
        </w:rPr>
        <w:t>本单位自愿参加</w:t>
      </w:r>
      <w:r>
        <w:rPr>
          <w:rFonts w:ascii="仿宋" w:eastAsia="仿宋" w:hAnsi="仿宋" w:cs="仿宋" w:hint="eastAsia"/>
          <w:sz w:val="24"/>
          <w:u w:val="single"/>
        </w:rPr>
        <w:t xml:space="preserve">                                       </w:t>
      </w:r>
      <w:r>
        <w:rPr>
          <w:rFonts w:ascii="仿宋" w:eastAsia="仿宋" w:hAnsi="仿宋" w:cs="仿宋" w:hint="eastAsia"/>
          <w:sz w:val="24"/>
        </w:rPr>
        <w:t>（招标项目名称）的投标活动</w:t>
      </w:r>
      <w:r>
        <w:rPr>
          <w:rFonts w:ascii="仿宋" w:eastAsia="仿宋" w:hAnsi="仿宋" w:cs="仿宋" w:hint="eastAsia"/>
          <w:kern w:val="0"/>
          <w:sz w:val="24"/>
        </w:rPr>
        <w:t>，并在此作如下法律承诺：对招标人提供的招标控制</w:t>
      </w:r>
      <w:proofErr w:type="gramStart"/>
      <w:r>
        <w:rPr>
          <w:rFonts w:ascii="仿宋" w:eastAsia="仿宋" w:hAnsi="仿宋" w:cs="仿宋" w:hint="eastAsia"/>
          <w:kern w:val="0"/>
          <w:sz w:val="24"/>
        </w:rPr>
        <w:t>价表示</w:t>
      </w:r>
      <w:proofErr w:type="gramEnd"/>
      <w:r>
        <w:rPr>
          <w:rFonts w:ascii="仿宋" w:eastAsia="仿宋" w:hAnsi="仿宋" w:cs="仿宋" w:hint="eastAsia"/>
          <w:kern w:val="0"/>
          <w:sz w:val="24"/>
        </w:rPr>
        <w:t>认可，无任何异议。</w:t>
      </w:r>
    </w:p>
    <w:p w:rsidR="00A91DCA" w:rsidRDefault="00A91DCA">
      <w:pPr>
        <w:spacing w:line="360" w:lineRule="auto"/>
        <w:rPr>
          <w:rFonts w:ascii="仿宋" w:eastAsia="仿宋" w:hAnsi="仿宋" w:cs="仿宋"/>
          <w:kern w:val="0"/>
          <w:sz w:val="24"/>
          <w:lang w:val="zh-CN"/>
        </w:rPr>
      </w:pPr>
    </w:p>
    <w:p w:rsidR="00A91DCA" w:rsidRDefault="00A91DCA">
      <w:pPr>
        <w:spacing w:line="360" w:lineRule="auto"/>
        <w:rPr>
          <w:rFonts w:ascii="仿宋" w:eastAsia="仿宋" w:hAnsi="仿宋" w:cs="仿宋"/>
          <w:kern w:val="0"/>
          <w:sz w:val="24"/>
          <w:lang w:val="zh-CN"/>
        </w:rPr>
      </w:pPr>
    </w:p>
    <w:p w:rsidR="00A91DCA" w:rsidRDefault="00A91DCA">
      <w:pPr>
        <w:spacing w:line="360" w:lineRule="auto"/>
        <w:rPr>
          <w:rFonts w:ascii="仿宋" w:eastAsia="仿宋" w:hAnsi="仿宋" w:cs="仿宋"/>
          <w:kern w:val="0"/>
          <w:sz w:val="24"/>
          <w:lang w:val="zh-CN"/>
        </w:rPr>
      </w:pPr>
    </w:p>
    <w:p w:rsidR="00A91DCA" w:rsidRDefault="00A91DCA">
      <w:pPr>
        <w:spacing w:line="360" w:lineRule="auto"/>
        <w:rPr>
          <w:rFonts w:ascii="仿宋" w:eastAsia="仿宋" w:hAnsi="仿宋" w:cs="仿宋"/>
          <w:kern w:val="0"/>
          <w:sz w:val="24"/>
          <w:lang w:val="zh-CN"/>
        </w:rPr>
      </w:pPr>
    </w:p>
    <w:p w:rsidR="00A91DCA" w:rsidRDefault="00A91DCA">
      <w:pPr>
        <w:spacing w:line="360" w:lineRule="auto"/>
        <w:rPr>
          <w:rFonts w:ascii="仿宋" w:eastAsia="仿宋" w:hAnsi="仿宋" w:cs="仿宋"/>
          <w:kern w:val="0"/>
          <w:sz w:val="24"/>
          <w:lang w:val="zh-CN"/>
        </w:rPr>
      </w:pPr>
    </w:p>
    <w:p w:rsidR="00A91DCA" w:rsidRDefault="006B2F10">
      <w:pPr>
        <w:spacing w:line="50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盖章</w:t>
      </w:r>
      <w:r>
        <w:rPr>
          <w:rFonts w:ascii="仿宋" w:eastAsia="仿宋" w:hAnsi="仿宋" w:cs="仿宋" w:hint="eastAsia"/>
          <w:sz w:val="24"/>
        </w:rPr>
        <w:t>）</w:t>
      </w:r>
    </w:p>
    <w:p w:rsidR="00A91DCA" w:rsidRDefault="006B2F10">
      <w:pPr>
        <w:spacing w:line="500" w:lineRule="exact"/>
        <w:rPr>
          <w:rFonts w:ascii="仿宋" w:eastAsia="仿宋" w:hAnsi="仿宋" w:cs="仿宋"/>
          <w:sz w:val="24"/>
        </w:rPr>
      </w:pPr>
      <w:r>
        <w:rPr>
          <w:rFonts w:ascii="仿宋" w:eastAsia="仿宋" w:hAnsi="仿宋" w:cs="仿宋" w:hint="eastAsia"/>
          <w:sz w:val="24"/>
        </w:rPr>
        <w:t>法定代表人：（签字或盖章）</w:t>
      </w:r>
    </w:p>
    <w:p w:rsidR="00A91DCA" w:rsidRDefault="006B2F10">
      <w:pPr>
        <w:spacing w:line="500" w:lineRule="exact"/>
        <w:rPr>
          <w:rFonts w:ascii="仿宋" w:eastAsia="仿宋" w:hAnsi="仿宋" w:cs="仿宋"/>
          <w:b/>
          <w:sz w:val="24"/>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A91DCA" w:rsidRDefault="00A91DCA">
      <w:pPr>
        <w:spacing w:line="360" w:lineRule="auto"/>
        <w:rPr>
          <w:rFonts w:ascii="仿宋_GB2312" w:eastAsia="仿宋_GB2312" w:hAnsi="仿宋_GB2312" w:cs="仿宋_GB2312"/>
          <w:kern w:val="0"/>
          <w:sz w:val="24"/>
          <w:lang w:val="zh-CN"/>
        </w:rPr>
      </w:pPr>
    </w:p>
    <w:p w:rsidR="00A91DCA" w:rsidRDefault="00A91DCA">
      <w:pPr>
        <w:spacing w:line="360" w:lineRule="auto"/>
        <w:rPr>
          <w:rFonts w:ascii="仿宋_GB2312" w:eastAsia="仿宋_GB2312" w:hAnsi="仿宋_GB2312" w:cs="仿宋_GB2312"/>
          <w:kern w:val="0"/>
          <w:sz w:val="24"/>
          <w:lang w:val="zh-CN"/>
        </w:rPr>
      </w:pPr>
    </w:p>
    <w:p w:rsidR="00A91DCA" w:rsidRDefault="00A91DCA">
      <w:pPr>
        <w:spacing w:line="360" w:lineRule="auto"/>
        <w:rPr>
          <w:rFonts w:ascii="仿宋_GB2312" w:eastAsia="仿宋_GB2312" w:hAnsi="仿宋_GB2312" w:cs="仿宋_GB2312"/>
          <w:kern w:val="0"/>
          <w:sz w:val="24"/>
          <w:lang w:val="zh-CN"/>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A91DCA">
      <w:pPr>
        <w:spacing w:line="560" w:lineRule="exact"/>
        <w:ind w:right="420"/>
        <w:jc w:val="left"/>
        <w:rPr>
          <w:rFonts w:ascii="宋体" w:hAnsi="宋体"/>
          <w:b/>
          <w:bCs/>
          <w:sz w:val="24"/>
        </w:rPr>
      </w:pPr>
    </w:p>
    <w:p w:rsidR="00A91DCA" w:rsidRDefault="006B2F10">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11</w:t>
      </w:r>
      <w:r>
        <w:rPr>
          <w:rFonts w:ascii="仿宋_GB2312" w:eastAsia="仿宋_GB2312" w:hAnsi="仿宋_GB2312" w:cs="仿宋_GB2312" w:hint="eastAsia"/>
          <w:b/>
          <w:bCs/>
          <w:sz w:val="28"/>
          <w:szCs w:val="28"/>
        </w:rPr>
        <w:t>、项目负责人简历表（格式）</w:t>
      </w:r>
    </w:p>
    <w:p w:rsidR="00A91DCA" w:rsidRDefault="00A91DCA">
      <w:pPr>
        <w:ind w:firstLineChars="200" w:firstLine="723"/>
        <w:rPr>
          <w:rFonts w:ascii="宋体" w:hAnsi="宋体"/>
          <w:b/>
          <w:sz w:val="36"/>
          <w:szCs w:val="36"/>
          <w:u w:val="single"/>
        </w:rPr>
      </w:pPr>
    </w:p>
    <w:p w:rsidR="00A91DCA" w:rsidRDefault="006B2F10">
      <w:pPr>
        <w:ind w:firstLineChars="200" w:firstLine="723"/>
        <w:rPr>
          <w:rFonts w:ascii="仿宋" w:eastAsia="仿宋" w:hAnsi="仿宋" w:cs="仿宋"/>
          <w:b/>
          <w:sz w:val="36"/>
          <w:szCs w:val="36"/>
        </w:rPr>
      </w:pPr>
      <w:r>
        <w:rPr>
          <w:rFonts w:ascii="仿宋" w:eastAsia="仿宋" w:hAnsi="仿宋" w:cs="仿宋" w:hint="eastAsia"/>
          <w:b/>
          <w:sz w:val="36"/>
          <w:szCs w:val="36"/>
          <w:u w:val="single"/>
        </w:rPr>
        <w:t xml:space="preserve">                 </w:t>
      </w:r>
      <w:r>
        <w:rPr>
          <w:rFonts w:ascii="仿宋" w:eastAsia="仿宋" w:hAnsi="仿宋" w:cs="仿宋" w:hint="eastAsia"/>
          <w:b/>
          <w:sz w:val="36"/>
          <w:szCs w:val="36"/>
        </w:rPr>
        <w:t>工程</w:t>
      </w:r>
      <w:r>
        <w:rPr>
          <w:rFonts w:ascii="仿宋" w:eastAsia="仿宋" w:hAnsi="仿宋" w:cs="仿宋" w:hint="eastAsia"/>
          <w:b/>
          <w:sz w:val="36"/>
          <w:szCs w:val="36"/>
        </w:rPr>
        <w:t xml:space="preserve"> </w:t>
      </w:r>
      <w:r>
        <w:rPr>
          <w:rFonts w:ascii="仿宋" w:eastAsia="仿宋" w:hAnsi="仿宋" w:cs="仿宋" w:hint="eastAsia"/>
          <w:b/>
          <w:sz w:val="36"/>
          <w:szCs w:val="36"/>
        </w:rPr>
        <w:t>项目负责人简历表</w:t>
      </w:r>
      <w:r>
        <w:rPr>
          <w:rFonts w:ascii="仿宋" w:eastAsia="仿宋" w:hAnsi="仿宋" w:cs="仿宋" w:hint="eastAsia"/>
          <w:b/>
          <w:sz w:val="36"/>
          <w:szCs w:val="36"/>
        </w:rPr>
        <w:t xml:space="preserve">      </w:t>
      </w:r>
    </w:p>
    <w:p w:rsidR="00A91DCA" w:rsidRDefault="00A91DCA">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3"/>
        <w:gridCol w:w="421"/>
        <w:gridCol w:w="1259"/>
        <w:gridCol w:w="901"/>
        <w:gridCol w:w="779"/>
        <w:gridCol w:w="1561"/>
        <w:gridCol w:w="119"/>
        <w:gridCol w:w="2411"/>
      </w:tblGrid>
      <w:tr w:rsidR="00A91DCA">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资</w:t>
            </w:r>
            <w:r>
              <w:rPr>
                <w:rFonts w:ascii="仿宋" w:eastAsia="仿宋" w:hAnsi="仿宋" w:cs="仿宋" w:hint="eastAsia"/>
                <w:sz w:val="24"/>
              </w:rPr>
              <w:t xml:space="preserve">  </w:t>
            </w:r>
            <w:r>
              <w:rPr>
                <w:rFonts w:ascii="仿宋" w:eastAsia="仿宋" w:hAnsi="仿宋" w:cs="仿宋" w:hint="eastAsia"/>
                <w:sz w:val="24"/>
              </w:rPr>
              <w:t>格</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职</w:t>
            </w:r>
            <w:r>
              <w:rPr>
                <w:rFonts w:ascii="仿宋" w:eastAsia="仿宋" w:hAnsi="仿宋" w:cs="仿宋" w:hint="eastAsia"/>
                <w:sz w:val="24"/>
              </w:rPr>
              <w:t xml:space="preserve">  </w:t>
            </w:r>
            <w:r>
              <w:rPr>
                <w:rFonts w:ascii="仿宋" w:eastAsia="仿宋" w:hAnsi="仿宋" w:cs="仿宋" w:hint="eastAsia"/>
                <w:sz w:val="24"/>
              </w:rPr>
              <w:t>称</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历</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龄</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参加工作时间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从</w:t>
            </w:r>
            <w:r>
              <w:rPr>
                <w:rFonts w:ascii="仿宋" w:eastAsia="仿宋" w:hAnsi="仿宋" w:cs="仿宋" w:hint="eastAsia"/>
                <w:spacing w:val="-16"/>
                <w:sz w:val="24"/>
              </w:rPr>
              <w:t>事项目负责人年限</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8994" w:type="dxa"/>
            <w:gridSpan w:val="8"/>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已完成在建工程项目情况</w:t>
            </w: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建设单位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项目名称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建设规模</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开竣工日期</w:t>
            </w: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工程质量</w:t>
            </w: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c>
          <w:tcPr>
            <w:tcW w:w="2411" w:type="dxa"/>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r w:rsidR="00A91DCA">
        <w:trPr>
          <w:trHeight w:val="2691"/>
          <w:jc w:val="center"/>
        </w:trPr>
        <w:tc>
          <w:tcPr>
            <w:tcW w:w="1543"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620" w:lineRule="exact"/>
              <w:jc w:val="center"/>
              <w:rPr>
                <w:rFonts w:ascii="仿宋" w:eastAsia="仿宋" w:hAnsi="仿宋" w:cs="仿宋"/>
                <w:sz w:val="24"/>
              </w:rPr>
            </w:pPr>
            <w:r>
              <w:rPr>
                <w:rFonts w:ascii="仿宋" w:eastAsia="仿宋" w:hAnsi="仿宋" w:cs="仿宋" w:hint="eastAsia"/>
                <w:sz w:val="24"/>
              </w:rPr>
              <w:t>备</w:t>
            </w:r>
            <w:r>
              <w:rPr>
                <w:rFonts w:ascii="仿宋" w:eastAsia="仿宋" w:hAnsi="仿宋" w:cs="仿宋" w:hint="eastAsia"/>
                <w:sz w:val="24"/>
              </w:rPr>
              <w:t xml:space="preserve">    </w:t>
            </w:r>
            <w:r>
              <w:rPr>
                <w:rFonts w:ascii="仿宋" w:eastAsia="仿宋" w:hAnsi="仿宋" w:cs="仿宋" w:hint="eastAsia"/>
                <w:sz w:val="24"/>
              </w:rPr>
              <w:t>注</w:t>
            </w:r>
          </w:p>
        </w:tc>
        <w:tc>
          <w:tcPr>
            <w:tcW w:w="7451" w:type="dxa"/>
            <w:gridSpan w:val="7"/>
            <w:tcBorders>
              <w:top w:val="single" w:sz="4" w:space="0" w:color="auto"/>
              <w:left w:val="single" w:sz="4" w:space="0" w:color="auto"/>
              <w:bottom w:val="single" w:sz="4" w:space="0" w:color="auto"/>
              <w:right w:val="single" w:sz="4" w:space="0" w:color="auto"/>
            </w:tcBorders>
            <w:vAlign w:val="center"/>
          </w:tcPr>
          <w:p w:rsidR="00A91DCA" w:rsidRDefault="00A91DCA">
            <w:pPr>
              <w:spacing w:line="620" w:lineRule="exact"/>
              <w:jc w:val="center"/>
              <w:rPr>
                <w:rFonts w:ascii="仿宋" w:eastAsia="仿宋" w:hAnsi="仿宋" w:cs="仿宋"/>
                <w:sz w:val="24"/>
              </w:rPr>
            </w:pPr>
          </w:p>
        </w:tc>
      </w:tr>
    </w:tbl>
    <w:p w:rsidR="00A91DCA" w:rsidRDefault="00A91DCA">
      <w:pPr>
        <w:rPr>
          <w:lang w:val="zh-CN"/>
        </w:rPr>
      </w:pPr>
    </w:p>
    <w:p w:rsidR="00A91DCA" w:rsidRDefault="006B2F10">
      <w:pPr>
        <w:pageBreakBefore/>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12</w:t>
      </w:r>
      <w:r>
        <w:rPr>
          <w:rFonts w:ascii="仿宋_GB2312" w:eastAsia="仿宋_GB2312" w:hAnsi="仿宋_GB2312" w:cs="仿宋_GB2312" w:hint="eastAsia"/>
          <w:b/>
          <w:bCs/>
          <w:sz w:val="28"/>
          <w:szCs w:val="28"/>
        </w:rPr>
        <w:t>、主要施工管理人员表（格式）</w:t>
      </w:r>
    </w:p>
    <w:p w:rsidR="00A91DCA" w:rsidRDefault="00A91DCA">
      <w:pPr>
        <w:rPr>
          <w:rFonts w:ascii="仿宋" w:eastAsia="仿宋" w:hAnsi="仿宋" w:cs="仿宋"/>
          <w:b/>
          <w:sz w:val="24"/>
          <w:szCs w:val="24"/>
          <w:u w:val="single"/>
        </w:rPr>
      </w:pPr>
    </w:p>
    <w:p w:rsidR="00A91DCA" w:rsidRDefault="006B2F10">
      <w:pPr>
        <w:ind w:firstLineChars="100" w:firstLine="241"/>
        <w:rPr>
          <w:rFonts w:ascii="仿宋" w:eastAsia="仿宋" w:hAnsi="仿宋" w:cs="仿宋"/>
          <w:sz w:val="24"/>
          <w:szCs w:val="24"/>
        </w:rPr>
      </w:pPr>
      <w:r>
        <w:rPr>
          <w:rFonts w:ascii="仿宋" w:eastAsia="仿宋" w:hAnsi="仿宋" w:cs="仿宋" w:hint="eastAsia"/>
          <w:b/>
          <w:sz w:val="24"/>
          <w:szCs w:val="24"/>
          <w:u w:val="single"/>
        </w:rPr>
        <w:t xml:space="preserve">                 </w:t>
      </w:r>
      <w:r>
        <w:rPr>
          <w:rFonts w:ascii="仿宋" w:eastAsia="仿宋" w:hAnsi="仿宋" w:cs="仿宋" w:hint="eastAsia"/>
          <w:b/>
          <w:sz w:val="24"/>
          <w:szCs w:val="24"/>
        </w:rPr>
        <w:t>工程</w:t>
      </w:r>
      <w:r>
        <w:rPr>
          <w:rFonts w:ascii="仿宋" w:eastAsia="仿宋" w:hAnsi="仿宋" w:cs="仿宋" w:hint="eastAsia"/>
          <w:b/>
          <w:sz w:val="24"/>
          <w:szCs w:val="24"/>
        </w:rPr>
        <w:t xml:space="preserve">  </w:t>
      </w:r>
      <w:r>
        <w:rPr>
          <w:rFonts w:ascii="仿宋" w:eastAsia="仿宋" w:hAnsi="仿宋" w:cs="仿宋" w:hint="eastAsia"/>
          <w:b/>
          <w:sz w:val="24"/>
          <w:szCs w:val="24"/>
        </w:rPr>
        <w:t>主要施工管理人员表</w:t>
      </w:r>
      <w:r>
        <w:rPr>
          <w:rFonts w:ascii="仿宋" w:eastAsia="仿宋" w:hAnsi="仿宋" w:cs="仿宋" w:hint="eastAsia"/>
          <w:b/>
          <w:sz w:val="24"/>
          <w:szCs w:val="24"/>
        </w:rPr>
        <w:t xml:space="preserve">  </w:t>
      </w:r>
      <w:r>
        <w:rPr>
          <w:rFonts w:ascii="仿宋" w:eastAsia="仿宋" w:hAnsi="仿宋" w:cs="仿宋" w:hint="eastAsia"/>
          <w:sz w:val="24"/>
          <w:szCs w:val="24"/>
        </w:rPr>
        <w:t xml:space="preserve">   </w:t>
      </w:r>
    </w:p>
    <w:p w:rsidR="00A91DCA" w:rsidRDefault="00A91DCA">
      <w:pPr>
        <w:rPr>
          <w:rFonts w:ascii="仿宋" w:eastAsia="仿宋" w:hAnsi="仿宋" w:cs="仿宋"/>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7"/>
        <w:gridCol w:w="1020"/>
        <w:gridCol w:w="1020"/>
        <w:gridCol w:w="1020"/>
        <w:gridCol w:w="3883"/>
      </w:tblGrid>
      <w:tr w:rsidR="00A91DCA">
        <w:trPr>
          <w:jc w:val="center"/>
        </w:trPr>
        <w:tc>
          <w:tcPr>
            <w:tcW w:w="1877"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56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1020"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56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020"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56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1020"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560" w:lineRule="exact"/>
              <w:jc w:val="center"/>
              <w:rPr>
                <w:rFonts w:ascii="仿宋" w:eastAsia="仿宋" w:hAnsi="仿宋" w:cs="仿宋"/>
                <w:sz w:val="24"/>
                <w:szCs w:val="24"/>
              </w:rPr>
            </w:pPr>
            <w:r>
              <w:rPr>
                <w:rFonts w:ascii="仿宋" w:eastAsia="仿宋" w:hAnsi="仿宋" w:cs="仿宋" w:hint="eastAsia"/>
                <w:sz w:val="24"/>
                <w:szCs w:val="24"/>
              </w:rPr>
              <w:t>职称</w:t>
            </w:r>
          </w:p>
        </w:tc>
        <w:tc>
          <w:tcPr>
            <w:tcW w:w="3883"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560" w:lineRule="exact"/>
              <w:jc w:val="center"/>
              <w:rPr>
                <w:rFonts w:ascii="仿宋" w:eastAsia="仿宋" w:hAnsi="仿宋" w:cs="仿宋"/>
                <w:sz w:val="24"/>
                <w:szCs w:val="24"/>
              </w:rPr>
            </w:pPr>
            <w:r>
              <w:rPr>
                <w:rFonts w:ascii="仿宋" w:eastAsia="仿宋" w:hAnsi="仿宋" w:cs="仿宋" w:hint="eastAsia"/>
                <w:sz w:val="24"/>
                <w:szCs w:val="24"/>
              </w:rPr>
              <w:t>主要资历、经验及承担过的项目</w:t>
            </w:r>
          </w:p>
        </w:tc>
      </w:tr>
      <w:tr w:rsidR="00A91DCA">
        <w:trPr>
          <w:trHeight w:val="2693"/>
          <w:jc w:val="center"/>
        </w:trPr>
        <w:tc>
          <w:tcPr>
            <w:tcW w:w="1877" w:type="dxa"/>
            <w:tcBorders>
              <w:top w:val="single" w:sz="4" w:space="0" w:color="auto"/>
              <w:left w:val="single" w:sz="4" w:space="0" w:color="auto"/>
              <w:bottom w:val="single" w:sz="4" w:space="0" w:color="auto"/>
              <w:right w:val="single" w:sz="4" w:space="0" w:color="auto"/>
            </w:tcBorders>
          </w:tcPr>
          <w:p w:rsidR="00A91DCA" w:rsidRDefault="006B2F10">
            <w:pPr>
              <w:numPr>
                <w:ilvl w:val="0"/>
                <w:numId w:val="8"/>
              </w:numPr>
              <w:spacing w:line="480" w:lineRule="exact"/>
              <w:rPr>
                <w:rFonts w:ascii="仿宋" w:eastAsia="仿宋" w:hAnsi="仿宋" w:cs="仿宋"/>
                <w:sz w:val="24"/>
                <w:szCs w:val="24"/>
              </w:rPr>
            </w:pPr>
            <w:r>
              <w:rPr>
                <w:rFonts w:ascii="仿宋" w:eastAsia="仿宋" w:hAnsi="仿宋" w:cs="仿宋" w:hint="eastAsia"/>
                <w:sz w:val="24"/>
                <w:szCs w:val="24"/>
              </w:rPr>
              <w:t>总部</w:t>
            </w:r>
          </w:p>
          <w:p w:rsidR="00A91DCA" w:rsidRDefault="006B2F10">
            <w:pPr>
              <w:numPr>
                <w:ilvl w:val="0"/>
                <w:numId w:val="9"/>
              </w:numPr>
              <w:spacing w:line="480" w:lineRule="exact"/>
              <w:rPr>
                <w:rFonts w:ascii="仿宋" w:eastAsia="仿宋" w:hAnsi="仿宋" w:cs="仿宋"/>
                <w:sz w:val="24"/>
                <w:szCs w:val="24"/>
              </w:rPr>
            </w:pPr>
            <w:r>
              <w:rPr>
                <w:rFonts w:ascii="仿宋" w:eastAsia="仿宋" w:hAnsi="仿宋" w:cs="仿宋" w:hint="eastAsia"/>
                <w:sz w:val="24"/>
                <w:szCs w:val="24"/>
              </w:rPr>
              <w:t>项目主管</w:t>
            </w:r>
          </w:p>
          <w:p w:rsidR="00A91DCA" w:rsidRDefault="006B2F10">
            <w:pPr>
              <w:spacing w:line="480" w:lineRule="exact"/>
              <w:ind w:left="207"/>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p>
          <w:p w:rsidR="00A91DCA" w:rsidRDefault="006B2F10">
            <w:pPr>
              <w:spacing w:line="480" w:lineRule="exact"/>
              <w:ind w:left="207"/>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p>
          <w:p w:rsidR="00A91DCA" w:rsidRDefault="006B2F10">
            <w:pPr>
              <w:spacing w:line="480" w:lineRule="exact"/>
              <w:ind w:left="207"/>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r>
      <w:tr w:rsidR="00A91DCA">
        <w:trPr>
          <w:trHeight w:val="5743"/>
          <w:jc w:val="center"/>
        </w:trPr>
        <w:tc>
          <w:tcPr>
            <w:tcW w:w="1877" w:type="dxa"/>
            <w:tcBorders>
              <w:top w:val="single" w:sz="4" w:space="0" w:color="auto"/>
              <w:left w:val="single" w:sz="4" w:space="0" w:color="auto"/>
              <w:bottom w:val="single" w:sz="4" w:space="0" w:color="auto"/>
              <w:right w:val="single" w:sz="4" w:space="0" w:color="auto"/>
            </w:tcBorders>
          </w:tcPr>
          <w:p w:rsidR="00A91DCA" w:rsidRDefault="006B2F10">
            <w:pPr>
              <w:spacing w:line="480" w:lineRule="exact"/>
              <w:rPr>
                <w:rFonts w:ascii="仿宋" w:eastAsia="仿宋" w:hAnsi="仿宋" w:cs="仿宋"/>
                <w:sz w:val="24"/>
                <w:szCs w:val="24"/>
              </w:rPr>
            </w:pPr>
            <w:r>
              <w:rPr>
                <w:rFonts w:ascii="仿宋" w:eastAsia="仿宋" w:hAnsi="仿宋" w:cs="仿宋" w:hint="eastAsia"/>
                <w:sz w:val="24"/>
                <w:szCs w:val="24"/>
              </w:rPr>
              <w:t>二、现场</w:t>
            </w:r>
          </w:p>
          <w:p w:rsidR="00A91DCA" w:rsidRDefault="006B2F10">
            <w:pPr>
              <w:spacing w:line="480" w:lineRule="exact"/>
              <w:ind w:left="102"/>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、项目负责人</w:t>
            </w:r>
          </w:p>
          <w:p w:rsidR="00A91DCA" w:rsidRDefault="006B2F10">
            <w:pPr>
              <w:spacing w:line="480" w:lineRule="exact"/>
              <w:ind w:left="102"/>
              <w:rPr>
                <w:rFonts w:ascii="仿宋" w:eastAsia="仿宋" w:hAnsi="仿宋" w:cs="仿宋"/>
                <w:spacing w:val="-10"/>
                <w:sz w:val="24"/>
                <w:szCs w:val="24"/>
              </w:rPr>
            </w:pPr>
            <w:r>
              <w:rPr>
                <w:rFonts w:ascii="仿宋" w:eastAsia="仿宋" w:hAnsi="仿宋" w:cs="仿宋" w:hint="eastAsia"/>
                <w:spacing w:val="-10"/>
                <w:sz w:val="24"/>
                <w:szCs w:val="24"/>
              </w:rPr>
              <w:t>2</w:t>
            </w:r>
            <w:r>
              <w:rPr>
                <w:rFonts w:ascii="仿宋" w:eastAsia="仿宋" w:hAnsi="仿宋" w:cs="仿宋" w:hint="eastAsia"/>
                <w:spacing w:val="-10"/>
                <w:sz w:val="24"/>
                <w:szCs w:val="24"/>
              </w:rPr>
              <w:t>、</w:t>
            </w:r>
            <w:r>
              <w:rPr>
                <w:rFonts w:ascii="仿宋" w:eastAsia="仿宋" w:hAnsi="仿宋" w:cs="仿宋" w:hint="eastAsia"/>
                <w:sz w:val="24"/>
                <w:szCs w:val="24"/>
              </w:rPr>
              <w:t>技术管理</w:t>
            </w:r>
          </w:p>
          <w:p w:rsidR="00A91DCA" w:rsidRDefault="006B2F10">
            <w:pPr>
              <w:spacing w:line="480" w:lineRule="exact"/>
              <w:ind w:left="102"/>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、质量管理</w:t>
            </w:r>
          </w:p>
          <w:p w:rsidR="00A91DCA" w:rsidRDefault="006B2F10">
            <w:pPr>
              <w:spacing w:line="480" w:lineRule="exact"/>
              <w:ind w:left="102"/>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、安全管理</w:t>
            </w:r>
          </w:p>
          <w:p w:rsidR="00A91DCA" w:rsidRDefault="006B2F10">
            <w:pPr>
              <w:spacing w:line="480" w:lineRule="exact"/>
              <w:ind w:left="102"/>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、材料管理</w:t>
            </w:r>
          </w:p>
          <w:p w:rsidR="00A91DCA" w:rsidRDefault="006B2F10">
            <w:pPr>
              <w:spacing w:line="480" w:lineRule="exact"/>
              <w:ind w:left="102"/>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、资料管理</w:t>
            </w:r>
          </w:p>
          <w:p w:rsidR="00A91DCA" w:rsidRDefault="006B2F10">
            <w:pPr>
              <w:spacing w:line="480" w:lineRule="exact"/>
              <w:ind w:firstLine="102"/>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w:t>
            </w:r>
          </w:p>
          <w:p w:rsidR="00A91DCA" w:rsidRDefault="006B2F10">
            <w:pPr>
              <w:spacing w:line="480" w:lineRule="exact"/>
              <w:ind w:firstLine="102"/>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w:t>
            </w:r>
          </w:p>
          <w:p w:rsidR="00A91DCA" w:rsidRDefault="006B2F10">
            <w:pPr>
              <w:spacing w:line="480" w:lineRule="exact"/>
              <w:ind w:firstLine="102"/>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w:t>
            </w:r>
          </w:p>
          <w:p w:rsidR="00A91DCA" w:rsidRDefault="006B2F10">
            <w:pPr>
              <w:spacing w:line="480" w:lineRule="exact"/>
              <w:ind w:firstLine="102"/>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r>
      <w:tr w:rsidR="00A91DCA">
        <w:trPr>
          <w:trHeight w:val="2542"/>
          <w:jc w:val="center"/>
        </w:trPr>
        <w:tc>
          <w:tcPr>
            <w:tcW w:w="1877" w:type="dxa"/>
            <w:tcBorders>
              <w:top w:val="single" w:sz="4" w:space="0" w:color="auto"/>
              <w:left w:val="single" w:sz="4" w:space="0" w:color="auto"/>
              <w:bottom w:val="single" w:sz="4" w:space="0" w:color="auto"/>
              <w:right w:val="single" w:sz="4" w:space="0" w:color="auto"/>
            </w:tcBorders>
            <w:vAlign w:val="center"/>
          </w:tcPr>
          <w:p w:rsidR="00A91DCA" w:rsidRDefault="006B2F10">
            <w:pPr>
              <w:spacing w:line="480" w:lineRule="exact"/>
              <w:jc w:val="center"/>
              <w:rPr>
                <w:rFonts w:ascii="仿宋" w:eastAsia="仿宋" w:hAnsi="仿宋" w:cs="仿宋"/>
                <w:sz w:val="24"/>
                <w:szCs w:val="24"/>
              </w:rPr>
            </w:pPr>
            <w:r>
              <w:rPr>
                <w:rFonts w:ascii="仿宋" w:eastAsia="仿宋" w:hAnsi="仿宋" w:cs="仿宋" w:hint="eastAsia"/>
                <w:sz w:val="24"/>
                <w:szCs w:val="24"/>
              </w:rPr>
              <w:t>备</w:t>
            </w:r>
            <w:r>
              <w:rPr>
                <w:rFonts w:ascii="仿宋" w:eastAsia="仿宋" w:hAnsi="仿宋" w:cs="仿宋" w:hint="eastAsia"/>
                <w:sz w:val="24"/>
                <w:szCs w:val="24"/>
              </w:rPr>
              <w:t xml:space="preserve">    </w:t>
            </w:r>
            <w:r>
              <w:rPr>
                <w:rFonts w:ascii="仿宋" w:eastAsia="仿宋" w:hAnsi="仿宋" w:cs="仿宋" w:hint="eastAsia"/>
                <w:sz w:val="24"/>
                <w:szCs w:val="24"/>
              </w:rPr>
              <w:t>注</w:t>
            </w: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1020"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c>
          <w:tcPr>
            <w:tcW w:w="3883" w:type="dxa"/>
            <w:tcBorders>
              <w:top w:val="single" w:sz="4" w:space="0" w:color="auto"/>
              <w:left w:val="single" w:sz="4" w:space="0" w:color="auto"/>
              <w:bottom w:val="single" w:sz="4" w:space="0" w:color="auto"/>
              <w:right w:val="single" w:sz="4" w:space="0" w:color="auto"/>
            </w:tcBorders>
          </w:tcPr>
          <w:p w:rsidR="00A91DCA" w:rsidRDefault="00A91DCA">
            <w:pPr>
              <w:spacing w:line="480" w:lineRule="exact"/>
              <w:rPr>
                <w:rFonts w:ascii="仿宋" w:eastAsia="仿宋" w:hAnsi="仿宋" w:cs="仿宋"/>
                <w:sz w:val="24"/>
                <w:szCs w:val="24"/>
              </w:rPr>
            </w:pPr>
          </w:p>
        </w:tc>
      </w:tr>
    </w:tbl>
    <w:p w:rsidR="00A91DCA" w:rsidRDefault="00A91DCA">
      <w:pPr>
        <w:spacing w:line="560" w:lineRule="exact"/>
        <w:ind w:right="420"/>
        <w:jc w:val="left"/>
        <w:rPr>
          <w:rFonts w:ascii="宋体" w:hAnsi="宋体"/>
          <w:b/>
          <w:bCs/>
          <w:sz w:val="24"/>
        </w:rPr>
      </w:pPr>
    </w:p>
    <w:p w:rsidR="00A91DCA" w:rsidRDefault="006B2F10">
      <w:pPr>
        <w:spacing w:line="560" w:lineRule="exact"/>
        <w:ind w:right="420"/>
        <w:jc w:val="left"/>
        <w:rPr>
          <w:rFonts w:ascii="仿宋" w:eastAsia="仿宋" w:hAnsi="仿宋" w:cs="仿宋"/>
          <w:b/>
          <w:bCs/>
          <w:sz w:val="28"/>
          <w:szCs w:val="28"/>
        </w:rPr>
      </w:pPr>
      <w:r>
        <w:rPr>
          <w:rFonts w:ascii="仿宋" w:eastAsia="仿宋" w:hAnsi="仿宋" w:cs="仿宋" w:hint="eastAsia"/>
          <w:b/>
          <w:bCs/>
          <w:sz w:val="28"/>
          <w:szCs w:val="28"/>
        </w:rPr>
        <w:lastRenderedPageBreak/>
        <w:t>13</w:t>
      </w:r>
      <w:r>
        <w:rPr>
          <w:rFonts w:ascii="仿宋" w:eastAsia="仿宋" w:hAnsi="仿宋" w:cs="仿宋" w:hint="eastAsia"/>
          <w:b/>
          <w:bCs/>
          <w:sz w:val="28"/>
          <w:szCs w:val="28"/>
        </w:rPr>
        <w:t>、主要施工机械设备表</w:t>
      </w:r>
    </w:p>
    <w:p w:rsidR="00A91DCA" w:rsidRDefault="00A91DCA">
      <w:pPr>
        <w:spacing w:line="560" w:lineRule="exact"/>
        <w:ind w:right="420"/>
        <w:jc w:val="left"/>
        <w:rPr>
          <w:rFonts w:ascii="仿宋" w:eastAsia="仿宋" w:hAnsi="仿宋" w:cs="仿宋"/>
          <w:b/>
          <w:bCs/>
          <w:sz w:val="24"/>
        </w:rPr>
      </w:pPr>
    </w:p>
    <w:p w:rsidR="00A91DCA" w:rsidRDefault="006B2F10">
      <w:pPr>
        <w:rPr>
          <w:rFonts w:ascii="仿宋" w:eastAsia="仿宋" w:hAnsi="仿宋" w:cs="仿宋"/>
          <w:b/>
          <w:sz w:val="36"/>
          <w:szCs w:val="36"/>
        </w:rPr>
      </w:pPr>
      <w:r>
        <w:rPr>
          <w:rFonts w:ascii="仿宋" w:eastAsia="仿宋" w:hAnsi="仿宋" w:cs="仿宋" w:hint="eastAsia"/>
          <w:b/>
          <w:sz w:val="36"/>
          <w:szCs w:val="36"/>
          <w:u w:val="single"/>
        </w:rPr>
        <w:t xml:space="preserve">                 </w:t>
      </w:r>
      <w:r>
        <w:rPr>
          <w:rFonts w:ascii="仿宋" w:eastAsia="仿宋" w:hAnsi="仿宋" w:cs="仿宋" w:hint="eastAsia"/>
          <w:b/>
          <w:sz w:val="36"/>
          <w:szCs w:val="36"/>
        </w:rPr>
        <w:t>工程</w:t>
      </w:r>
      <w:r>
        <w:rPr>
          <w:rFonts w:ascii="仿宋" w:eastAsia="仿宋" w:hAnsi="仿宋" w:cs="仿宋" w:hint="eastAsia"/>
          <w:b/>
          <w:sz w:val="36"/>
          <w:szCs w:val="36"/>
        </w:rPr>
        <w:t xml:space="preserve">  </w:t>
      </w:r>
      <w:r>
        <w:rPr>
          <w:rFonts w:ascii="仿宋" w:eastAsia="仿宋" w:hAnsi="仿宋" w:cs="仿宋" w:hint="eastAsia"/>
          <w:b/>
          <w:sz w:val="36"/>
          <w:szCs w:val="36"/>
        </w:rPr>
        <w:t>主要施工机械设备表</w:t>
      </w:r>
      <w:r>
        <w:rPr>
          <w:rFonts w:ascii="仿宋" w:eastAsia="仿宋" w:hAnsi="仿宋" w:cs="仿宋" w:hint="eastAsia"/>
          <w:b/>
          <w:sz w:val="36"/>
          <w:szCs w:val="36"/>
        </w:rPr>
        <w:t xml:space="preserve">     </w:t>
      </w:r>
    </w:p>
    <w:p w:rsidR="00A91DCA" w:rsidRDefault="00A91DCA">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2052"/>
        <w:gridCol w:w="1274"/>
        <w:gridCol w:w="729"/>
        <w:gridCol w:w="968"/>
        <w:gridCol w:w="1169"/>
        <w:gridCol w:w="1169"/>
        <w:gridCol w:w="1142"/>
      </w:tblGrid>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序号</w:t>
            </w:r>
          </w:p>
        </w:tc>
        <w:tc>
          <w:tcPr>
            <w:tcW w:w="2052"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机械或设备名称</w:t>
            </w:r>
          </w:p>
        </w:tc>
        <w:tc>
          <w:tcPr>
            <w:tcW w:w="1274"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规格型号</w:t>
            </w:r>
          </w:p>
        </w:tc>
        <w:tc>
          <w:tcPr>
            <w:tcW w:w="729"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数量</w:t>
            </w:r>
          </w:p>
        </w:tc>
        <w:tc>
          <w:tcPr>
            <w:tcW w:w="968"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国别</w:t>
            </w:r>
          </w:p>
          <w:p w:rsidR="00A91DCA" w:rsidRDefault="006B2F10">
            <w:pPr>
              <w:jc w:val="center"/>
              <w:rPr>
                <w:rFonts w:ascii="仿宋" w:eastAsia="仿宋" w:hAnsi="仿宋" w:cs="仿宋"/>
                <w:sz w:val="24"/>
              </w:rPr>
            </w:pPr>
            <w:r>
              <w:rPr>
                <w:rFonts w:ascii="仿宋" w:eastAsia="仿宋" w:hAnsi="仿宋" w:cs="仿宋" w:hint="eastAsia"/>
                <w:sz w:val="24"/>
              </w:rPr>
              <w:t>产地</w:t>
            </w:r>
          </w:p>
        </w:tc>
        <w:tc>
          <w:tcPr>
            <w:tcW w:w="1169"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制造</w:t>
            </w:r>
          </w:p>
          <w:p w:rsidR="00A91DCA" w:rsidRDefault="006B2F10">
            <w:pPr>
              <w:jc w:val="center"/>
              <w:rPr>
                <w:rFonts w:ascii="仿宋" w:eastAsia="仿宋" w:hAnsi="仿宋" w:cs="仿宋"/>
                <w:sz w:val="24"/>
              </w:rPr>
            </w:pPr>
            <w:r>
              <w:rPr>
                <w:rFonts w:ascii="仿宋" w:eastAsia="仿宋" w:hAnsi="仿宋" w:cs="仿宋" w:hint="eastAsia"/>
                <w:sz w:val="24"/>
              </w:rPr>
              <w:t>年份</w:t>
            </w:r>
          </w:p>
        </w:tc>
        <w:tc>
          <w:tcPr>
            <w:tcW w:w="1169"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定额功率（</w:t>
            </w:r>
            <w:r>
              <w:rPr>
                <w:rFonts w:ascii="仿宋" w:eastAsia="仿宋" w:hAnsi="仿宋" w:cs="仿宋" w:hint="eastAsia"/>
                <w:sz w:val="24"/>
              </w:rPr>
              <w:t>KW</w:t>
            </w:r>
            <w:r>
              <w:rPr>
                <w:rFonts w:ascii="仿宋" w:eastAsia="仿宋" w:hAnsi="仿宋" w:cs="仿宋" w:hint="eastAsia"/>
                <w:sz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A91DCA" w:rsidRDefault="006B2F10">
            <w:pPr>
              <w:jc w:val="center"/>
              <w:rPr>
                <w:rFonts w:ascii="仿宋" w:eastAsia="仿宋" w:hAnsi="仿宋" w:cs="仿宋"/>
                <w:sz w:val="24"/>
              </w:rPr>
            </w:pPr>
            <w:r>
              <w:rPr>
                <w:rFonts w:ascii="仿宋" w:eastAsia="仿宋" w:hAnsi="仿宋" w:cs="仿宋" w:hint="eastAsia"/>
                <w:sz w:val="24"/>
              </w:rPr>
              <w:t>备注</w:t>
            </w: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597"/>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478"/>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r w:rsidR="00A91DCA">
        <w:trPr>
          <w:trHeight w:val="530"/>
          <w:jc w:val="center"/>
        </w:trPr>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205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274"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72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968"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69"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c>
          <w:tcPr>
            <w:tcW w:w="1142" w:type="dxa"/>
            <w:tcBorders>
              <w:top w:val="single" w:sz="4" w:space="0" w:color="auto"/>
              <w:left w:val="single" w:sz="4" w:space="0" w:color="auto"/>
              <w:bottom w:val="single" w:sz="4" w:space="0" w:color="auto"/>
              <w:right w:val="single" w:sz="4" w:space="0" w:color="auto"/>
            </w:tcBorders>
          </w:tcPr>
          <w:p w:rsidR="00A91DCA" w:rsidRDefault="00A91DCA">
            <w:pPr>
              <w:spacing w:line="460" w:lineRule="exact"/>
              <w:rPr>
                <w:rFonts w:ascii="仿宋" w:eastAsia="仿宋" w:hAnsi="仿宋" w:cs="仿宋"/>
              </w:rPr>
            </w:pPr>
          </w:p>
        </w:tc>
      </w:tr>
    </w:tbl>
    <w:p w:rsidR="00A91DCA" w:rsidRDefault="00A91DCA">
      <w:pPr>
        <w:spacing w:line="360" w:lineRule="auto"/>
        <w:rPr>
          <w:rFonts w:ascii="仿宋" w:eastAsia="仿宋" w:hAnsi="仿宋" w:cs="仿宋"/>
          <w:kern w:val="0"/>
          <w:sz w:val="24"/>
        </w:rPr>
      </w:pPr>
    </w:p>
    <w:p w:rsidR="00A91DCA" w:rsidRDefault="006B2F10">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rPr>
        <w:lastRenderedPageBreak/>
        <w:t>14</w:t>
      </w:r>
      <w:r>
        <w:rPr>
          <w:rFonts w:ascii="仿宋_GB2312" w:eastAsia="仿宋_GB2312" w:hAnsi="仿宋_GB2312" w:cs="仿宋_GB2312" w:hint="eastAsia"/>
          <w:b/>
          <w:kern w:val="0"/>
          <w:sz w:val="32"/>
          <w:szCs w:val="32"/>
          <w:lang w:val="zh-CN"/>
        </w:rPr>
        <w:t>、落实政府采购政策需满足的资格要求</w:t>
      </w:r>
    </w:p>
    <w:p w:rsidR="00A91DCA" w:rsidRDefault="006B2F10">
      <w:pPr>
        <w:spacing w:line="440" w:lineRule="exact"/>
        <w:rPr>
          <w:rFonts w:ascii="仿宋_GB2312" w:eastAsia="仿宋_GB2312" w:hAnsi="仿宋"/>
          <w:b/>
          <w:sz w:val="24"/>
        </w:rPr>
      </w:pPr>
      <w:r>
        <w:rPr>
          <w:rFonts w:ascii="仿宋_GB2312" w:eastAsia="仿宋_GB2312" w:hAnsi="仿宋" w:cs="仿宋_GB2312" w:hint="eastAsia"/>
          <w:b/>
          <w:sz w:val="24"/>
        </w:rPr>
        <w:t>（根据招标公告</w:t>
      </w:r>
      <w:r>
        <w:rPr>
          <w:rFonts w:ascii="仿宋_GB2312" w:eastAsia="仿宋_GB2312" w:hAnsi="仿宋" w:hint="eastAsia"/>
          <w:b/>
          <w:sz w:val="24"/>
        </w:rPr>
        <w:t>落实政府采购政策需满足的资格要求选择提供相应的材料；未要求的，无需提供</w:t>
      </w:r>
      <w:r>
        <w:rPr>
          <w:rFonts w:ascii="仿宋_GB2312" w:eastAsia="仿宋_GB2312" w:hAnsi="仿宋" w:cs="仿宋_GB2312" w:hint="eastAsia"/>
          <w:b/>
          <w:sz w:val="24"/>
        </w:rPr>
        <w:t>）</w:t>
      </w:r>
    </w:p>
    <w:p w:rsidR="00A91DCA" w:rsidRDefault="006B2F10">
      <w:pPr>
        <w:snapToGrid w:val="0"/>
        <w:spacing w:line="440" w:lineRule="exact"/>
        <w:ind w:firstLineChars="196" w:firstLine="472"/>
        <w:jc w:val="left"/>
        <w:rPr>
          <w:rFonts w:ascii="仿宋_GB2312" w:eastAsia="仿宋_GB2312" w:hAnsi="仿宋" w:cs="仿宋_GB2312"/>
          <w:sz w:val="24"/>
        </w:rPr>
      </w:pPr>
      <w:r>
        <w:rPr>
          <w:rFonts w:ascii="仿宋_GB2312" w:eastAsia="仿宋_GB2312" w:hAnsi="仿宋" w:cs="仿宋_GB2312" w:hint="eastAsia"/>
          <w:b/>
          <w:sz w:val="24"/>
        </w:rPr>
        <w:t>A</w:t>
      </w:r>
      <w:r>
        <w:rPr>
          <w:rFonts w:ascii="仿宋_GB2312" w:eastAsia="仿宋_GB2312" w:hAnsi="仿宋" w:cs="仿宋_GB2312" w:hint="eastAsia"/>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w:t>
      </w:r>
      <w:r>
        <w:rPr>
          <w:rFonts w:ascii="仿宋_GB2312" w:eastAsia="仿宋_GB2312" w:hAnsi="仿宋" w:cs="仿宋_GB2312" w:hint="eastAsia"/>
          <w:b/>
          <w:sz w:val="24"/>
        </w:rPr>
        <w:t>中小企业声明函</w:t>
      </w:r>
      <w:r>
        <w:rPr>
          <w:rFonts w:ascii="仿宋_GB2312" w:eastAsia="仿宋_GB2312" w:hAnsi="仿宋" w:cs="仿宋_GB2312" w:hint="eastAsia"/>
          <w:sz w:val="24"/>
        </w:rPr>
        <w:t>（附件）。</w:t>
      </w:r>
      <w:r>
        <w:rPr>
          <w:rFonts w:ascii="仿宋_GB2312" w:eastAsia="仿宋_GB2312" w:hAnsi="仿宋" w:cs="仿宋_GB2312" w:hint="eastAsia"/>
          <w:sz w:val="24"/>
        </w:rPr>
        <w:t xml:space="preserve"> </w:t>
      </w:r>
    </w:p>
    <w:p w:rsidR="00A91DCA" w:rsidRDefault="006B2F10">
      <w:pPr>
        <w:widowControl/>
        <w:spacing w:line="440" w:lineRule="exact"/>
        <w:ind w:firstLineChars="196" w:firstLine="472"/>
        <w:jc w:val="left"/>
        <w:rPr>
          <w:rFonts w:ascii="仿宋_GB2312" w:eastAsia="仿宋_GB2312" w:hAnsi="仿宋" w:cs="仿宋_GB2312"/>
          <w:sz w:val="24"/>
        </w:rPr>
      </w:pPr>
      <w:r>
        <w:rPr>
          <w:rFonts w:ascii="仿宋_GB2312" w:eastAsia="仿宋_GB2312" w:hAnsi="仿宋" w:cs="仿宋_GB2312" w:hint="eastAsia"/>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w:t>
      </w:r>
      <w:r>
        <w:rPr>
          <w:rFonts w:ascii="仿宋_GB2312" w:eastAsia="仿宋_GB2312" w:hAnsi="仿宋" w:cs="仿宋_GB2312" w:hint="eastAsia"/>
          <w:b/>
          <w:sz w:val="24"/>
        </w:rPr>
        <w:t>中小企业声明函</w:t>
      </w:r>
      <w:r>
        <w:rPr>
          <w:rFonts w:ascii="仿宋_GB2312" w:eastAsia="仿宋_GB2312" w:hAnsi="仿宋" w:cs="仿宋_GB2312" w:hint="eastAsia"/>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A91DCA" w:rsidRDefault="00A91DCA">
      <w:pPr>
        <w:adjustRightInd w:val="0"/>
        <w:snapToGrid w:val="0"/>
        <w:spacing w:before="50" w:after="50" w:line="360" w:lineRule="auto"/>
        <w:jc w:val="center"/>
        <w:rPr>
          <w:rFonts w:ascii="仿宋_GB2312" w:eastAsia="仿宋_GB2312" w:hAnsi="仿宋" w:cs="仿宋_GB2312"/>
          <w:b/>
          <w:kern w:val="0"/>
          <w:sz w:val="32"/>
          <w:szCs w:val="32"/>
          <w:lang w:val="zh-CN"/>
        </w:rPr>
      </w:pPr>
    </w:p>
    <w:p w:rsidR="00A91DCA" w:rsidRDefault="006B2F10">
      <w:pPr>
        <w:adjustRightInd w:val="0"/>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hint="eastAsia"/>
          <w:kern w:val="0"/>
          <w:sz w:val="24"/>
          <w:lang w:val="zh-CN"/>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hint="eastAsia"/>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hint="eastAsia"/>
          <w:u w:val="single"/>
        </w:rPr>
        <w:t xml:space="preserve">            </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hint="eastAsia"/>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cs="仿宋_GB2312" w:hint="eastAsia"/>
          <w:kern w:val="0"/>
          <w:sz w:val="24"/>
          <w:lang w:val="zh-CN"/>
        </w:rPr>
        <w:t>。</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w:t>
      </w:r>
      <w:r>
        <w:rPr>
          <w:rFonts w:ascii="仿宋_GB2312" w:eastAsia="仿宋_GB2312" w:hAnsi="仿宋" w:cs="仿宋_GB2312" w:hint="eastAsia"/>
          <w:kern w:val="0"/>
          <w:sz w:val="24"/>
          <w:lang w:val="zh-CN"/>
        </w:rPr>
        <w:t>、联合体各方不再单独参加或者与其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w:t>
      </w:r>
      <w:r>
        <w:rPr>
          <w:rFonts w:ascii="仿宋_GB2312" w:eastAsia="仿宋_GB2312" w:hAnsi="仿宋" w:cs="仿宋_GB2312" w:hint="eastAsia"/>
          <w:kern w:val="0"/>
          <w:sz w:val="24"/>
          <w:lang w:val="zh-CN"/>
        </w:rPr>
        <w:t>、联合体中有同类资质的各方按照联合体分工承担相同工作的，按照资质等级较低的供应商确定资质等级。</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3</w:t>
      </w:r>
      <w:r>
        <w:rPr>
          <w:rFonts w:ascii="仿宋_GB2312" w:eastAsia="仿宋_GB2312" w:hAnsi="仿宋" w:cs="仿宋_GB2312" w:hint="eastAsia"/>
          <w:kern w:val="0"/>
          <w:sz w:val="24"/>
          <w:lang w:val="zh-CN"/>
        </w:rPr>
        <w:t>、本协议提交采购人、采购机构后，联合体各</w:t>
      </w:r>
      <w:r>
        <w:rPr>
          <w:rFonts w:ascii="仿宋_GB2312" w:eastAsia="仿宋_GB2312" w:hAnsi="仿宋" w:cs="仿宋_GB2312" w:hint="eastAsia"/>
          <w:kern w:val="0"/>
          <w:sz w:val="24"/>
          <w:lang w:val="zh-CN"/>
        </w:rPr>
        <w:t>方不得以任何形式对上述内容进行修改或撤销。</w:t>
      </w:r>
    </w:p>
    <w:p w:rsidR="00A91DCA" w:rsidRDefault="006B2F10">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盖</w:t>
      </w:r>
      <w:r>
        <w:rPr>
          <w:rFonts w:ascii="仿宋_GB2312" w:eastAsia="仿宋_GB2312" w:hAnsi="仿宋" w:cs="仿宋_GB2312" w:hint="eastAsia"/>
          <w:kern w:val="0"/>
          <w:sz w:val="24"/>
          <w:lang w:val="zh-CN"/>
        </w:rPr>
        <w:t>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A91DCA" w:rsidRDefault="006B2F10">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盖</w:t>
      </w:r>
      <w:r>
        <w:rPr>
          <w:rFonts w:ascii="仿宋_GB2312" w:eastAsia="仿宋_GB2312" w:hAnsi="仿宋" w:cs="仿宋_GB2312" w:hint="eastAsia"/>
          <w:kern w:val="0"/>
          <w:sz w:val="24"/>
          <w:lang w:val="zh-CN"/>
        </w:rPr>
        <w:t>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A91DCA" w:rsidRDefault="006B2F10">
      <w:pPr>
        <w:snapToGrid w:val="0"/>
        <w:spacing w:line="360" w:lineRule="auto"/>
        <w:ind w:firstLineChars="2400" w:firstLine="5760"/>
        <w:jc w:val="center"/>
        <w:rPr>
          <w:rFonts w:ascii="仿宋_GB2312" w:eastAsia="仿宋_GB2312"/>
        </w:rPr>
      </w:pPr>
      <w:r>
        <w:rPr>
          <w:rFonts w:ascii="仿宋_GB2312" w:eastAsia="仿宋_GB2312" w:hAnsi="仿宋" w:cs="仿宋_GB2312" w:hint="eastAsia"/>
          <w:kern w:val="0"/>
          <w:sz w:val="24"/>
          <w:lang w:val="zh-CN"/>
        </w:rPr>
        <w:t>……</w:t>
      </w:r>
    </w:p>
    <w:p w:rsidR="00A91DCA" w:rsidRDefault="006B2F10">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A91DCA" w:rsidRDefault="00A91DCA">
      <w:pPr>
        <w:spacing w:line="360" w:lineRule="auto"/>
        <w:ind w:firstLineChars="200" w:firstLine="480"/>
        <w:rPr>
          <w:rFonts w:ascii="仿宋_GB2312" w:eastAsia="仿宋_GB2312" w:hAnsi="仿宋" w:cs="仿宋_GB2312"/>
          <w:sz w:val="24"/>
        </w:rPr>
      </w:pPr>
    </w:p>
    <w:p w:rsidR="00A91DCA" w:rsidRDefault="00A91DCA">
      <w:pPr>
        <w:spacing w:line="360" w:lineRule="auto"/>
        <w:ind w:firstLineChars="200" w:firstLine="482"/>
        <w:rPr>
          <w:rFonts w:ascii="仿宋_GB2312" w:eastAsia="仿宋_GB2312" w:hAnsi="仿宋" w:cs="仿宋_GB2312"/>
          <w:b/>
          <w:sz w:val="24"/>
        </w:rPr>
      </w:pPr>
    </w:p>
    <w:p w:rsidR="00A91DCA" w:rsidRDefault="00A91DCA">
      <w:pPr>
        <w:spacing w:line="360" w:lineRule="auto"/>
        <w:ind w:firstLineChars="200" w:firstLine="482"/>
        <w:rPr>
          <w:rFonts w:ascii="仿宋_GB2312" w:eastAsia="仿宋_GB2312" w:hAnsi="仿宋" w:cs="仿宋_GB2312"/>
          <w:b/>
          <w:sz w:val="24"/>
        </w:rPr>
      </w:pPr>
    </w:p>
    <w:p w:rsidR="00A91DCA" w:rsidRDefault="00A91DCA">
      <w:pPr>
        <w:spacing w:line="360" w:lineRule="auto"/>
        <w:ind w:firstLineChars="200" w:firstLine="482"/>
        <w:rPr>
          <w:rFonts w:ascii="仿宋_GB2312" w:eastAsia="仿宋_GB2312" w:hAnsi="仿宋" w:cs="仿宋_GB2312"/>
          <w:b/>
          <w:sz w:val="24"/>
        </w:rPr>
      </w:pPr>
    </w:p>
    <w:p w:rsidR="00A91DCA" w:rsidRDefault="006B2F10">
      <w:pPr>
        <w:pageBreakBefore/>
        <w:spacing w:line="360" w:lineRule="auto"/>
        <w:ind w:firstLineChars="200" w:firstLine="482"/>
        <w:rPr>
          <w:rFonts w:ascii="仿宋_GB2312" w:eastAsia="仿宋_GB2312" w:hAnsi="仿宋" w:cs="仿宋_GB2312"/>
          <w:b/>
          <w:kern w:val="0"/>
          <w:sz w:val="32"/>
          <w:szCs w:val="32"/>
        </w:rPr>
      </w:pPr>
      <w:r>
        <w:rPr>
          <w:rFonts w:ascii="仿宋_GB2312" w:eastAsia="仿宋_GB2312" w:hAnsi="仿宋" w:cs="仿宋_GB2312" w:hint="eastAsia"/>
          <w:b/>
          <w:sz w:val="24"/>
        </w:rPr>
        <w:lastRenderedPageBreak/>
        <w:t>C</w:t>
      </w:r>
      <w:r>
        <w:rPr>
          <w:rFonts w:ascii="仿宋_GB2312" w:eastAsia="仿宋_GB2312" w:hAnsi="仿宋" w:cs="仿宋_GB2312" w:hint="eastAsia"/>
          <w:b/>
          <w:sz w:val="24"/>
        </w:rPr>
        <w:t>、</w:t>
      </w:r>
      <w:r>
        <w:rPr>
          <w:rFonts w:ascii="仿宋_GB2312" w:eastAsia="仿宋_GB2312" w:hAnsi="仿宋" w:cs="仿宋_GB2312" w:hint="eastAsia"/>
          <w:sz w:val="24"/>
        </w:rPr>
        <w:t>要求合同分包的，提供分包意向协议和</w:t>
      </w:r>
      <w:r>
        <w:rPr>
          <w:rFonts w:ascii="仿宋_GB2312" w:eastAsia="仿宋_GB2312" w:hAnsi="仿宋" w:cs="仿宋_GB2312" w:hint="eastAsia"/>
          <w:b/>
          <w:sz w:val="24"/>
        </w:rPr>
        <w:t>中小企业声明函（附件）</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A91DCA" w:rsidRDefault="006B2F10">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A91DCA" w:rsidRDefault="006B2F10">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hint="eastAsia"/>
          <w:u w:val="single"/>
        </w:rPr>
        <w:t xml:space="preserve">   XX</w:t>
      </w:r>
      <w:r>
        <w:rPr>
          <w:rFonts w:ascii="仿宋_GB2312" w:eastAsia="仿宋_GB2312" w:hAnsi="仿宋" w:hint="eastAsia"/>
          <w:u w:val="single"/>
        </w:rPr>
        <w:t>工作内容</w:t>
      </w:r>
      <w:r>
        <w:rPr>
          <w:rFonts w:ascii="仿宋_GB2312" w:eastAsia="仿宋_GB2312" w:hAnsi="仿宋" w:hint="eastAsia"/>
          <w:u w:val="single"/>
        </w:rPr>
        <w:t xml:space="preserve">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w:t>
      </w:r>
      <w:r>
        <w:rPr>
          <w:rFonts w:ascii="仿宋_GB2312" w:eastAsia="仿宋_GB2312" w:hAnsi="仿宋" w:cs="仿宋_GB2312" w:hint="eastAsia"/>
          <w:kern w:val="0"/>
          <w:sz w:val="24"/>
          <w:lang w:val="zh-CN"/>
        </w:rPr>
        <w:t>应商名称），具备承担</w:t>
      </w:r>
      <w:r>
        <w:rPr>
          <w:rFonts w:ascii="仿宋_GB2312" w:eastAsia="仿宋_GB2312" w:hAnsi="仿宋" w:cs="仿宋_GB2312" w:hint="eastAsia"/>
          <w:kern w:val="0"/>
          <w:sz w:val="24"/>
          <w:lang w:val="zh-CN"/>
        </w:rPr>
        <w:t>XX</w:t>
      </w:r>
      <w:r>
        <w:rPr>
          <w:rFonts w:ascii="仿宋_GB2312" w:eastAsia="仿宋_GB2312" w:hAnsi="仿宋" w:cs="仿宋_GB2312" w:hint="eastAsia"/>
          <w:kern w:val="0"/>
          <w:sz w:val="24"/>
          <w:lang w:val="zh-CN"/>
        </w:rPr>
        <w:t>工作内容相应资质条件且不得再次分包；</w:t>
      </w:r>
    </w:p>
    <w:p w:rsidR="00A91DCA" w:rsidRDefault="006B2F10">
      <w:pPr>
        <w:snapToGrid w:val="0"/>
        <w:spacing w:line="360" w:lineRule="auto"/>
        <w:ind w:firstLineChars="400" w:firstLine="964"/>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A91DCA" w:rsidRDefault="006B2F10">
      <w:pPr>
        <w:snapToGrid w:val="0"/>
        <w:spacing w:line="360" w:lineRule="auto"/>
        <w:ind w:firstLine="576"/>
        <w:rPr>
          <w:rFonts w:ascii="仿宋_GB2312" w:eastAsia="仿宋_GB2312" w:hAnsi="仿宋"/>
          <w:u w:val="single"/>
        </w:rPr>
      </w:pPr>
      <w:r>
        <w:rPr>
          <w:rFonts w:ascii="仿宋_GB2312" w:eastAsia="仿宋_GB2312" w:hAnsi="仿宋" w:hint="eastAsia"/>
          <w:u w:val="single"/>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A91DCA" w:rsidRDefault="006B2F10">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hint="eastAsia"/>
          <w:u w:val="single"/>
        </w:rPr>
        <w:t xml:space="preserve">                                                                       </w:t>
      </w:r>
      <w:r>
        <w:rPr>
          <w:rFonts w:ascii="仿宋_GB2312" w:eastAsia="仿宋_GB2312" w:hAnsi="仿宋" w:hint="eastAsia"/>
          <w:u w:val="single"/>
        </w:rPr>
        <w:t xml:space="preserve">              </w:t>
      </w:r>
    </w:p>
    <w:p w:rsidR="00A91DCA" w:rsidRDefault="006B2F10">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hint="eastAsia"/>
          <w:u w:val="single"/>
        </w:rPr>
        <w:t xml:space="preserve">                                                                                  </w:t>
      </w:r>
    </w:p>
    <w:p w:rsidR="00A91DCA" w:rsidRDefault="006B2F10">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A91DCA" w:rsidRDefault="006B2F10">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hint="eastAsia"/>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盖章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A91DCA" w:rsidRDefault="006B2F10">
      <w:pPr>
        <w:snapToGrid w:val="0"/>
        <w:spacing w:line="360" w:lineRule="auto"/>
        <w:ind w:firstLineChars="2450" w:firstLine="58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A91DCA" w:rsidRDefault="006B2F10">
      <w:pPr>
        <w:snapToGrid w:val="0"/>
        <w:spacing w:line="360" w:lineRule="auto"/>
        <w:ind w:firstLineChars="2500" w:firstLine="6000"/>
        <w:rPr>
          <w:rFonts w:ascii="仿宋_GB2312" w:eastAsia="仿宋_GB2312"/>
        </w:rPr>
      </w:pPr>
      <w:r>
        <w:rPr>
          <w:rFonts w:ascii="仿宋_GB2312" w:eastAsia="仿宋_GB2312" w:hAnsi="仿宋" w:cs="仿宋_GB2312" w:hint="eastAsia"/>
          <w:kern w:val="0"/>
          <w:sz w:val="24"/>
          <w:lang w:val="zh-CN"/>
        </w:rPr>
        <w:t>……</w:t>
      </w:r>
    </w:p>
    <w:p w:rsidR="00A91DCA" w:rsidRDefault="006B2F10">
      <w:pPr>
        <w:spacing w:line="360" w:lineRule="auto"/>
        <w:jc w:val="center"/>
        <w:rPr>
          <w:rFonts w:ascii="仿宋" w:eastAsia="仿宋" w:hAnsi="仿宋" w:cs="仿宋"/>
          <w:b/>
          <w:bCs/>
          <w:sz w:val="30"/>
          <w:szCs w:val="30"/>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A91DCA" w:rsidRDefault="006B2F10">
      <w:pPr>
        <w:snapToGrid w:val="0"/>
        <w:spacing w:beforeLines="50" w:before="156" w:after="50"/>
        <w:jc w:val="center"/>
        <w:rPr>
          <w:rFonts w:ascii="仿宋" w:eastAsia="仿宋" w:hAnsi="仿宋" w:cs="仿宋"/>
          <w:sz w:val="30"/>
          <w:szCs w:val="30"/>
        </w:rPr>
      </w:pPr>
      <w:r>
        <w:rPr>
          <w:rFonts w:ascii="仿宋" w:eastAsia="仿宋" w:hAnsi="仿宋" w:cs="仿宋" w:hint="eastAsia"/>
          <w:b/>
          <w:bCs/>
          <w:sz w:val="30"/>
          <w:szCs w:val="30"/>
        </w:rPr>
        <w:lastRenderedPageBreak/>
        <w:t>报价文件</w:t>
      </w:r>
    </w:p>
    <w:p w:rsidR="00A91DCA" w:rsidRDefault="006B2F10">
      <w:pPr>
        <w:pStyle w:val="5"/>
        <w:spacing w:line="360" w:lineRule="auto"/>
        <w:ind w:firstLineChars="0" w:firstLine="0"/>
        <w:jc w:val="center"/>
        <w:rPr>
          <w:rFonts w:ascii="仿宋" w:eastAsia="仿宋" w:hAnsi="仿宋" w:cs="仿宋"/>
        </w:rPr>
      </w:pPr>
      <w:bookmarkStart w:id="16" w:name="_Toc64369825"/>
      <w:r>
        <w:rPr>
          <w:rFonts w:ascii="仿宋" w:eastAsia="仿宋" w:hAnsi="仿宋" w:cs="仿宋" w:hint="eastAsia"/>
        </w:rPr>
        <w:t>目</w:t>
      </w:r>
      <w:r>
        <w:rPr>
          <w:rFonts w:ascii="仿宋" w:eastAsia="仿宋" w:hAnsi="仿宋" w:cs="仿宋" w:hint="eastAsia"/>
        </w:rPr>
        <w:t xml:space="preserve"> </w:t>
      </w:r>
      <w:r>
        <w:rPr>
          <w:rFonts w:ascii="仿宋" w:eastAsia="仿宋" w:hAnsi="仿宋" w:cs="仿宋" w:hint="eastAsia"/>
        </w:rPr>
        <w:t>录</w:t>
      </w:r>
      <w:bookmarkEnd w:id="16"/>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投标声明函</w:t>
      </w:r>
      <w:r>
        <w:rPr>
          <w:rFonts w:ascii="仿宋" w:eastAsia="仿宋" w:hAnsi="仿宋" w:cs="仿宋" w:hint="eastAsia"/>
        </w:rPr>
        <w:t xml:space="preserve"> </w:t>
      </w:r>
      <w:r>
        <w:rPr>
          <w:rFonts w:ascii="仿宋" w:eastAsia="仿宋" w:hAnsi="仿宋" w:cs="仿宋" w:hint="eastAsia"/>
        </w:rPr>
        <w:t>……</w:t>
      </w:r>
      <w:proofErr w:type="gramStart"/>
      <w:r>
        <w:rPr>
          <w:rFonts w:ascii="仿宋" w:eastAsia="仿宋" w:hAnsi="仿宋" w:cs="仿宋" w:hint="eastAsia"/>
        </w:rPr>
        <w:t>…………………………………………</w:t>
      </w:r>
      <w:r>
        <w:rPr>
          <w:rFonts w:ascii="宋体" w:hAnsi="宋体"/>
          <w:kern w:val="16"/>
        </w:rPr>
        <w:t>……</w:t>
      </w:r>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开标一览表</w:t>
      </w:r>
      <w:r>
        <w:rPr>
          <w:rFonts w:ascii="仿宋" w:eastAsia="仿宋" w:hAnsi="仿宋" w:cs="仿宋" w:hint="eastAsia"/>
        </w:rPr>
        <w:t xml:space="preserve"> </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中小企业声明函……</w:t>
      </w:r>
      <w:proofErr w:type="gramStart"/>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rPr>
        <w:t>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rsidR="00A91DCA" w:rsidRDefault="006B2F10">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A91DCA" w:rsidRDefault="00A91DCA">
      <w:pPr>
        <w:pStyle w:val="5"/>
        <w:spacing w:line="360" w:lineRule="auto"/>
        <w:ind w:firstLineChars="0" w:firstLine="0"/>
        <w:jc w:val="left"/>
        <w:rPr>
          <w:rFonts w:ascii="仿宋" w:eastAsia="仿宋" w:hAnsi="仿宋" w:cs="仿宋"/>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A91DCA">
      <w:pPr>
        <w:snapToGrid w:val="0"/>
        <w:spacing w:before="50" w:after="50"/>
        <w:jc w:val="left"/>
        <w:rPr>
          <w:rFonts w:ascii="仿宋" w:eastAsia="仿宋" w:hAnsi="仿宋" w:cs="仿宋"/>
          <w:b/>
          <w:sz w:val="36"/>
          <w:szCs w:val="36"/>
        </w:rPr>
      </w:pPr>
    </w:p>
    <w:p w:rsidR="00A91DCA" w:rsidRDefault="006B2F10">
      <w:pPr>
        <w:rPr>
          <w:rFonts w:ascii="仿宋" w:eastAsia="仿宋" w:hAnsi="仿宋" w:cs="仿宋"/>
          <w:b/>
          <w:sz w:val="36"/>
          <w:szCs w:val="36"/>
        </w:rPr>
      </w:pPr>
      <w:r>
        <w:rPr>
          <w:rFonts w:ascii="仿宋" w:eastAsia="仿宋" w:hAnsi="仿宋" w:cs="仿宋" w:hint="eastAsia"/>
          <w:b/>
          <w:sz w:val="36"/>
          <w:szCs w:val="36"/>
        </w:rPr>
        <w:br w:type="page"/>
      </w:r>
    </w:p>
    <w:p w:rsidR="00A91DCA" w:rsidRDefault="006B2F10">
      <w:pPr>
        <w:pageBreakBefore/>
        <w:rPr>
          <w:rFonts w:ascii="仿宋" w:eastAsia="仿宋" w:hAnsi="仿宋" w:cs="仿宋"/>
          <w:b/>
          <w:sz w:val="30"/>
          <w:szCs w:val="30"/>
        </w:rPr>
      </w:pPr>
      <w:r>
        <w:rPr>
          <w:rFonts w:ascii="仿宋" w:eastAsia="仿宋" w:hAnsi="仿宋" w:cs="仿宋" w:hint="eastAsia"/>
          <w:b/>
          <w:sz w:val="30"/>
          <w:szCs w:val="30"/>
        </w:rPr>
        <w:lastRenderedPageBreak/>
        <w:t>1</w:t>
      </w:r>
      <w:r>
        <w:rPr>
          <w:rFonts w:ascii="仿宋" w:eastAsia="仿宋" w:hAnsi="仿宋" w:cs="仿宋" w:hint="eastAsia"/>
          <w:b/>
          <w:sz w:val="30"/>
          <w:szCs w:val="30"/>
        </w:rPr>
        <w:t>、投标函（格式）</w:t>
      </w:r>
    </w:p>
    <w:p w:rsidR="00A91DCA" w:rsidRDefault="00A91DCA">
      <w:pPr>
        <w:pStyle w:val="af6"/>
        <w:spacing w:afterLines="0" w:line="440" w:lineRule="exact"/>
        <w:ind w:firstLineChars="0" w:firstLine="0"/>
        <w:rPr>
          <w:rFonts w:ascii="仿宋" w:eastAsia="仿宋" w:hAnsi="仿宋" w:cs="仿宋"/>
          <w:szCs w:val="24"/>
        </w:rPr>
      </w:pP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sz w:val="24"/>
          <w:u w:val="single"/>
        </w:rPr>
        <w:t xml:space="preserve">                        </w:t>
      </w:r>
      <w:r>
        <w:rPr>
          <w:rFonts w:ascii="仿宋" w:eastAsia="仿宋" w:hAnsi="仿宋" w:cs="仿宋" w:hint="eastAsia"/>
          <w:sz w:val="24"/>
        </w:rPr>
        <w:t>（招标人名称）：</w:t>
      </w:r>
      <w:r>
        <w:rPr>
          <w:rFonts w:ascii="仿宋" w:eastAsia="仿宋" w:hAnsi="仿宋" w:cs="仿宋" w:hint="eastAsia"/>
          <w:sz w:val="24"/>
        </w:rPr>
        <w:t xml:space="preserve"> </w:t>
      </w:r>
      <w:r>
        <w:rPr>
          <w:rFonts w:ascii="仿宋" w:eastAsia="仿宋" w:hAnsi="仿宋" w:cs="仿宋" w:hint="eastAsia"/>
          <w:sz w:val="24"/>
        </w:rPr>
        <w:cr/>
        <w:t xml:space="preserve">    1</w:t>
      </w:r>
      <w:r>
        <w:rPr>
          <w:rFonts w:ascii="仿宋" w:eastAsia="仿宋" w:hAnsi="仿宋" w:cs="仿宋" w:hint="eastAsia"/>
          <w:sz w:val="24"/>
        </w:rPr>
        <w:t>、我方已仔细研究了</w:t>
      </w:r>
      <w:r>
        <w:rPr>
          <w:rFonts w:ascii="仿宋" w:eastAsia="仿宋" w:hAnsi="仿宋" w:cs="仿宋" w:hint="eastAsia"/>
          <w:sz w:val="24"/>
          <w:u w:val="single"/>
        </w:rPr>
        <w:t xml:space="preserve">                         </w:t>
      </w:r>
      <w:r>
        <w:rPr>
          <w:rFonts w:ascii="仿宋" w:eastAsia="仿宋" w:hAnsi="仿宋" w:cs="仿宋" w:hint="eastAsia"/>
          <w:sz w:val="24"/>
        </w:rPr>
        <w:t>（项目名称）施工招标文件的全部内容，愿意以造价下浮（大写）百分之</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u w:val="single"/>
        </w:rPr>
        <w:t>小写</w:t>
      </w:r>
      <w:r>
        <w:rPr>
          <w:rFonts w:ascii="仿宋" w:eastAsia="仿宋" w:hAnsi="仿宋" w:cs="仿宋" w:hint="eastAsia"/>
          <w:sz w:val="24"/>
          <w:u w:val="single"/>
        </w:rPr>
        <w:t xml:space="preserve">     %</w:t>
      </w:r>
      <w:r>
        <w:rPr>
          <w:rFonts w:ascii="仿宋" w:eastAsia="仿宋" w:hAnsi="仿宋" w:cs="仿宋" w:hint="eastAsia"/>
          <w:sz w:val="24"/>
        </w:rPr>
        <w:t>）的条件承包上述工程施工，工期</w:t>
      </w:r>
      <w:r>
        <w:rPr>
          <w:rFonts w:ascii="仿宋" w:eastAsia="仿宋" w:hAnsi="仿宋" w:cs="仿宋" w:hint="eastAsia"/>
          <w:sz w:val="24"/>
          <w:u w:val="single"/>
        </w:rPr>
        <w:t xml:space="preserve">     </w:t>
      </w:r>
      <w:r>
        <w:rPr>
          <w:rFonts w:ascii="仿宋" w:eastAsia="仿宋" w:hAnsi="仿宋" w:cs="仿宋" w:hint="eastAsia"/>
          <w:sz w:val="24"/>
        </w:rPr>
        <w:t>日历天，</w:t>
      </w:r>
      <w:r>
        <w:rPr>
          <w:rFonts w:ascii="仿宋" w:eastAsia="仿宋" w:hAnsi="仿宋" w:cs="仿宋" w:hint="eastAsia"/>
          <w:sz w:val="24"/>
        </w:rPr>
        <w:t xml:space="preserve"> </w:t>
      </w:r>
      <w:r>
        <w:rPr>
          <w:rFonts w:ascii="仿宋" w:eastAsia="仿宋" w:hAnsi="仿宋" w:cs="仿宋" w:hint="eastAsia"/>
          <w:sz w:val="24"/>
        </w:rPr>
        <w:t>按合同约定实施和完成承包工程，修补工程中的任何缺陷，工程质量达到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cr/>
        <w:t xml:space="preserve">    </w:t>
      </w:r>
      <w:r>
        <w:rPr>
          <w:rFonts w:ascii="仿宋" w:eastAsia="仿宋" w:hAnsi="仿宋" w:cs="仿宋" w:hint="eastAsia"/>
          <w:kern w:val="0"/>
          <w:sz w:val="24"/>
        </w:rPr>
        <w:t>2</w:t>
      </w:r>
      <w:r>
        <w:rPr>
          <w:rFonts w:ascii="仿宋" w:eastAsia="仿宋" w:hAnsi="仿宋" w:cs="仿宋" w:hint="eastAsia"/>
          <w:kern w:val="0"/>
          <w:sz w:val="24"/>
        </w:rPr>
        <w:t>、我方承诺在投标有效期内不修改、撤销投标文件。</w:t>
      </w:r>
      <w:r>
        <w:rPr>
          <w:rFonts w:ascii="仿宋" w:eastAsia="仿宋" w:hAnsi="仿宋" w:cs="仿宋" w:hint="eastAsia"/>
          <w:kern w:val="0"/>
          <w:sz w:val="24"/>
        </w:rPr>
        <w:t xml:space="preserve"> </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、如我方中标：</w:t>
      </w:r>
      <w:r>
        <w:rPr>
          <w:rFonts w:ascii="仿宋" w:eastAsia="仿宋" w:hAnsi="仿宋" w:cs="仿宋" w:hint="eastAsia"/>
          <w:kern w:val="0"/>
          <w:sz w:val="24"/>
        </w:rPr>
        <w:t xml:space="preserve"> </w:t>
      </w:r>
      <w:r>
        <w:rPr>
          <w:rFonts w:ascii="仿宋" w:eastAsia="仿宋" w:hAnsi="仿宋" w:cs="仿宋" w:hint="eastAsia"/>
          <w:kern w:val="0"/>
          <w:sz w:val="24"/>
        </w:rPr>
        <w:cr/>
        <w:t xml:space="preserve">   </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）我方承诺在收到中标通知书后，在中标通知书规定的期限内与你方签订合同。</w:t>
      </w:r>
      <w:r>
        <w:rPr>
          <w:rFonts w:ascii="仿宋" w:eastAsia="仿宋" w:hAnsi="仿宋" w:cs="仿宋" w:hint="eastAsia"/>
          <w:kern w:val="0"/>
          <w:sz w:val="24"/>
        </w:rPr>
        <w:t xml:space="preserve"> </w:t>
      </w:r>
      <w:r>
        <w:rPr>
          <w:rFonts w:ascii="仿宋" w:eastAsia="仿宋" w:hAnsi="仿宋" w:cs="仿宋" w:hint="eastAsia"/>
          <w:kern w:val="0"/>
          <w:sz w:val="24"/>
        </w:rPr>
        <w:cr/>
        <w:t xml:space="preserve">   </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）我方承诺按照招标文件规定向你方递交履约担保。</w:t>
      </w:r>
      <w:r>
        <w:rPr>
          <w:rFonts w:ascii="仿宋" w:eastAsia="仿宋" w:hAnsi="仿宋" w:cs="仿宋" w:hint="eastAsia"/>
          <w:kern w:val="0"/>
          <w:sz w:val="24"/>
        </w:rPr>
        <w:t xml:space="preserve"> </w:t>
      </w:r>
      <w:r>
        <w:rPr>
          <w:rFonts w:ascii="仿宋" w:eastAsia="仿宋" w:hAnsi="仿宋" w:cs="仿宋" w:hint="eastAsia"/>
          <w:kern w:val="0"/>
          <w:sz w:val="24"/>
        </w:rPr>
        <w:cr/>
        <w:t xml:space="preserve">   </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）我方承诺在合同约定的期限内完成并移交全部合同工程。</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我方承诺</w:t>
      </w:r>
      <w:r>
        <w:rPr>
          <w:rFonts w:ascii="仿宋" w:eastAsia="仿宋" w:hAnsi="仿宋" w:cs="仿宋" w:hint="eastAsia"/>
          <w:kern w:val="0"/>
          <w:sz w:val="24"/>
        </w:rPr>
        <w:t>安全文明施工基本费按招标控制价的费用计取。</w:t>
      </w:r>
      <w:r>
        <w:rPr>
          <w:rFonts w:ascii="仿宋" w:eastAsia="仿宋" w:hAnsi="仿宋" w:cs="仿宋" w:hint="eastAsia"/>
          <w:kern w:val="0"/>
          <w:sz w:val="24"/>
        </w:rPr>
        <w:cr/>
      </w:r>
      <w:r>
        <w:rPr>
          <w:rFonts w:ascii="仿宋" w:eastAsia="仿宋" w:hAnsi="仿宋" w:cs="仿宋" w:hint="eastAsia"/>
          <w:kern w:val="0"/>
          <w:sz w:val="24"/>
        </w:rPr>
        <w:t xml:space="preserve">    4</w:t>
      </w:r>
      <w:r>
        <w:rPr>
          <w:rFonts w:ascii="仿宋" w:eastAsia="仿宋" w:hAnsi="仿宋" w:cs="仿宋" w:hint="eastAsia"/>
          <w:kern w:val="0"/>
          <w:sz w:val="24"/>
        </w:rPr>
        <w:t>、我方在此声明，所递交的投标文件及有关资料内容完整、真实和准确。</w:t>
      </w:r>
    </w:p>
    <w:p w:rsidR="00A91DCA" w:rsidRDefault="006B2F10">
      <w:pPr>
        <w:spacing w:line="500" w:lineRule="exact"/>
        <w:ind w:firstLineChars="200" w:firstLine="480"/>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sz w:val="24"/>
          <w:u w:val="single"/>
        </w:rPr>
        <w:t xml:space="preserve">                                    </w:t>
      </w:r>
      <w:r>
        <w:rPr>
          <w:rFonts w:ascii="仿宋" w:eastAsia="仿宋" w:hAnsi="仿宋" w:cs="仿宋" w:hint="eastAsia"/>
          <w:kern w:val="0"/>
          <w:sz w:val="24"/>
        </w:rPr>
        <w:t>（其他补充说明）。</w:t>
      </w:r>
    </w:p>
    <w:p w:rsidR="00A91DCA" w:rsidRDefault="00A91DCA">
      <w:pPr>
        <w:spacing w:line="500" w:lineRule="exact"/>
        <w:ind w:firstLine="510"/>
        <w:rPr>
          <w:rFonts w:ascii="仿宋" w:eastAsia="仿宋" w:hAnsi="仿宋" w:cs="仿宋"/>
          <w:kern w:val="0"/>
          <w:sz w:val="24"/>
        </w:rPr>
      </w:pPr>
    </w:p>
    <w:p w:rsidR="00A91DCA" w:rsidRDefault="00A91DCA">
      <w:pPr>
        <w:spacing w:line="500" w:lineRule="exact"/>
        <w:ind w:firstLine="510"/>
        <w:rPr>
          <w:rFonts w:ascii="仿宋" w:eastAsia="仿宋" w:hAnsi="仿宋" w:cs="仿宋"/>
          <w:kern w:val="0"/>
          <w:sz w:val="24"/>
        </w:rPr>
      </w:pP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投标人：（盖章）</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单位地址：</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法定代表人：（签字或盖章）</w:t>
      </w:r>
      <w:r>
        <w:rPr>
          <w:rFonts w:ascii="仿宋" w:eastAsia="仿宋" w:hAnsi="仿宋" w:cs="仿宋" w:hint="eastAsia"/>
          <w:kern w:val="0"/>
          <w:sz w:val="24"/>
        </w:rPr>
        <w:t xml:space="preserve">                 </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电</w:t>
      </w:r>
      <w:r>
        <w:rPr>
          <w:rFonts w:ascii="仿宋" w:eastAsia="仿宋" w:hAnsi="仿宋" w:cs="仿宋" w:hint="eastAsia"/>
          <w:kern w:val="0"/>
          <w:sz w:val="24"/>
        </w:rPr>
        <w:t xml:space="preserve">    </w:t>
      </w:r>
      <w:r>
        <w:rPr>
          <w:rFonts w:ascii="仿宋" w:eastAsia="仿宋" w:hAnsi="仿宋" w:cs="仿宋" w:hint="eastAsia"/>
          <w:kern w:val="0"/>
          <w:sz w:val="24"/>
        </w:rPr>
        <w:t>话：</w:t>
      </w:r>
      <w:r>
        <w:rPr>
          <w:rFonts w:ascii="仿宋" w:eastAsia="仿宋" w:hAnsi="仿宋" w:cs="仿宋" w:hint="eastAsia"/>
          <w:kern w:val="0"/>
          <w:sz w:val="24"/>
        </w:rPr>
        <w:t xml:space="preserve">                          </w:t>
      </w:r>
      <w:r>
        <w:rPr>
          <w:rFonts w:ascii="仿宋" w:eastAsia="仿宋" w:hAnsi="仿宋" w:cs="仿宋" w:hint="eastAsia"/>
          <w:kern w:val="0"/>
          <w:sz w:val="24"/>
        </w:rPr>
        <w:t>传</w:t>
      </w:r>
      <w:r>
        <w:rPr>
          <w:rFonts w:ascii="仿宋" w:eastAsia="仿宋" w:hAnsi="仿宋" w:cs="仿宋" w:hint="eastAsia"/>
          <w:kern w:val="0"/>
          <w:sz w:val="24"/>
        </w:rPr>
        <w:t xml:space="preserve">    </w:t>
      </w:r>
      <w:r>
        <w:rPr>
          <w:rFonts w:ascii="仿宋" w:eastAsia="仿宋" w:hAnsi="仿宋" w:cs="仿宋" w:hint="eastAsia"/>
          <w:kern w:val="0"/>
          <w:sz w:val="24"/>
        </w:rPr>
        <w:t>真：</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开户银行名称：</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银行帐号：</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开户银行地址：</w:t>
      </w:r>
      <w:r>
        <w:rPr>
          <w:rFonts w:ascii="仿宋" w:eastAsia="仿宋" w:hAnsi="仿宋" w:cs="仿宋" w:hint="eastAsia"/>
          <w:kern w:val="0"/>
          <w:sz w:val="24"/>
        </w:rPr>
        <w:t xml:space="preserve">                      </w:t>
      </w:r>
      <w:r>
        <w:rPr>
          <w:rFonts w:ascii="仿宋" w:eastAsia="仿宋" w:hAnsi="仿宋" w:cs="仿宋" w:hint="eastAsia"/>
          <w:kern w:val="0"/>
          <w:sz w:val="24"/>
        </w:rPr>
        <w:t>电</w:t>
      </w:r>
      <w:r>
        <w:rPr>
          <w:rFonts w:ascii="仿宋" w:eastAsia="仿宋" w:hAnsi="仿宋" w:cs="仿宋" w:hint="eastAsia"/>
          <w:kern w:val="0"/>
          <w:sz w:val="24"/>
        </w:rPr>
        <w:t xml:space="preserve">    </w:t>
      </w:r>
      <w:r>
        <w:rPr>
          <w:rFonts w:ascii="仿宋" w:eastAsia="仿宋" w:hAnsi="仿宋" w:cs="仿宋" w:hint="eastAsia"/>
          <w:kern w:val="0"/>
          <w:sz w:val="24"/>
        </w:rPr>
        <w:t>话：</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 xml:space="preserve">   </w:t>
      </w:r>
    </w:p>
    <w:p w:rsidR="00A91DCA" w:rsidRDefault="006B2F10">
      <w:pPr>
        <w:spacing w:line="500" w:lineRule="exact"/>
        <w:ind w:firstLine="510"/>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A91DCA" w:rsidRDefault="00A91DCA">
      <w:pPr>
        <w:snapToGrid w:val="0"/>
        <w:spacing w:before="50" w:after="50"/>
        <w:rPr>
          <w:rFonts w:ascii="仿宋" w:eastAsia="仿宋" w:hAnsi="仿宋" w:cs="仿宋"/>
          <w:b/>
          <w:bCs/>
          <w:kern w:val="0"/>
          <w:sz w:val="28"/>
          <w:szCs w:val="28"/>
        </w:rPr>
      </w:pPr>
    </w:p>
    <w:p w:rsidR="00A91DCA" w:rsidRDefault="00A91DCA">
      <w:pPr>
        <w:pStyle w:val="af1"/>
        <w:ind w:firstLine="210"/>
      </w:pPr>
    </w:p>
    <w:p w:rsidR="00A91DCA" w:rsidRDefault="00A91DCA">
      <w:pPr>
        <w:jc w:val="left"/>
        <w:sectPr w:rsidR="00A91DCA">
          <w:footerReference w:type="default" r:id="rId15"/>
          <w:pgSz w:w="11907" w:h="16840"/>
          <w:pgMar w:top="1361" w:right="1361" w:bottom="1361" w:left="1361" w:header="765" w:footer="822" w:gutter="0"/>
          <w:pgNumType w:start="2"/>
          <w:cols w:space="720"/>
          <w:docGrid w:type="lines" w:linePitch="312"/>
        </w:sectPr>
      </w:pPr>
    </w:p>
    <w:p w:rsidR="00A91DCA" w:rsidRDefault="006B2F1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2.</w:t>
      </w:r>
      <w:r>
        <w:rPr>
          <w:rFonts w:ascii="仿宋" w:eastAsia="仿宋" w:hAnsi="仿宋" w:cs="仿宋" w:hint="eastAsia"/>
          <w:b/>
          <w:bCs/>
          <w:sz w:val="30"/>
          <w:szCs w:val="30"/>
        </w:rPr>
        <w:t>开标一览表（格式）</w:t>
      </w:r>
    </w:p>
    <w:p w:rsidR="00A91DCA" w:rsidRDefault="006B2F10">
      <w:pPr>
        <w:spacing w:line="400" w:lineRule="exact"/>
        <w:rPr>
          <w:rFonts w:ascii="仿宋" w:eastAsia="仿宋" w:hAnsi="仿宋" w:cs="仿宋"/>
          <w:sz w:val="24"/>
        </w:rPr>
      </w:pPr>
      <w:r>
        <w:rPr>
          <w:rFonts w:ascii="仿宋" w:eastAsia="仿宋" w:hAnsi="仿宋" w:cs="仿宋" w:hint="eastAsia"/>
          <w:sz w:val="24"/>
        </w:rPr>
        <w:t>投标人名称：</w:t>
      </w:r>
    </w:p>
    <w:p w:rsidR="00A91DCA" w:rsidRDefault="006B2F10">
      <w:pPr>
        <w:snapToGrid w:val="0"/>
        <w:spacing w:line="400" w:lineRule="exact"/>
        <w:rPr>
          <w:rFonts w:ascii="仿宋" w:eastAsia="仿宋" w:hAnsi="仿宋" w:cs="仿宋"/>
          <w:sz w:val="24"/>
        </w:rPr>
      </w:pPr>
      <w:r>
        <w:rPr>
          <w:rFonts w:ascii="仿宋" w:eastAsia="仿宋" w:hAnsi="仿宋" w:cs="仿宋" w:hint="eastAsia"/>
          <w:sz w:val="24"/>
        </w:rPr>
        <w:t>标</w:t>
      </w:r>
      <w:r>
        <w:rPr>
          <w:rFonts w:ascii="仿宋" w:eastAsia="仿宋" w:hAnsi="仿宋" w:cs="仿宋" w:hint="eastAsia"/>
          <w:sz w:val="24"/>
        </w:rPr>
        <w:t xml:space="preserve">    </w:t>
      </w:r>
      <w:r>
        <w:rPr>
          <w:rFonts w:ascii="仿宋" w:eastAsia="仿宋" w:hAnsi="仿宋" w:cs="仿宋" w:hint="eastAsia"/>
          <w:sz w:val="24"/>
        </w:rPr>
        <w:t>项：</w:t>
      </w:r>
    </w:p>
    <w:p w:rsidR="00A91DCA" w:rsidRDefault="006B2F10">
      <w:pPr>
        <w:snapToGrid w:val="0"/>
        <w:spacing w:line="400" w:lineRule="exact"/>
        <w:rPr>
          <w:rFonts w:ascii="仿宋" w:eastAsia="仿宋" w:hAnsi="仿宋" w:cs="仿宋"/>
          <w:sz w:val="24"/>
        </w:rPr>
      </w:pPr>
      <w:r>
        <w:rPr>
          <w:rFonts w:ascii="仿宋" w:eastAsia="仿宋" w:hAnsi="仿宋" w:cs="仿宋" w:hint="eastAsia"/>
          <w:sz w:val="24"/>
        </w:rPr>
        <w:t>招标编号：</w:t>
      </w:r>
      <w:r>
        <w:rPr>
          <w:rFonts w:ascii="仿宋" w:eastAsia="仿宋" w:hAnsi="仿宋" w:cs="仿宋" w:hint="eastAsia"/>
          <w:sz w:val="24"/>
        </w:rPr>
        <w:t xml:space="preserve"> </w:t>
      </w:r>
    </w:p>
    <w:p w:rsidR="00A91DCA" w:rsidRDefault="006B2F10">
      <w:pPr>
        <w:snapToGrid w:val="0"/>
        <w:spacing w:line="400" w:lineRule="exact"/>
        <w:rPr>
          <w:rFonts w:ascii="仿宋" w:eastAsia="仿宋" w:hAnsi="仿宋" w:cs="仿宋"/>
          <w:sz w:val="24"/>
        </w:rPr>
      </w:pPr>
      <w:r>
        <w:rPr>
          <w:rFonts w:ascii="仿宋" w:eastAsia="仿宋" w:hAnsi="仿宋" w:cs="仿宋" w:hint="eastAsia"/>
          <w:sz w:val="24"/>
        </w:rPr>
        <w:t xml:space="preserve">             </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367"/>
        <w:gridCol w:w="3640"/>
        <w:gridCol w:w="2100"/>
      </w:tblGrid>
      <w:tr w:rsidR="00A91DCA">
        <w:trPr>
          <w:trHeight w:val="574"/>
          <w:jc w:val="center"/>
        </w:trPr>
        <w:tc>
          <w:tcPr>
            <w:tcW w:w="750" w:type="dxa"/>
            <w:noWrap/>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序号</w:t>
            </w:r>
          </w:p>
        </w:tc>
        <w:tc>
          <w:tcPr>
            <w:tcW w:w="2367" w:type="dxa"/>
            <w:noWrap/>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项目名称</w:t>
            </w:r>
          </w:p>
        </w:tc>
        <w:tc>
          <w:tcPr>
            <w:tcW w:w="3640" w:type="dxa"/>
            <w:noWrap/>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投标</w:t>
            </w:r>
            <w:proofErr w:type="gramStart"/>
            <w:r>
              <w:rPr>
                <w:rFonts w:ascii="仿宋" w:eastAsia="仿宋" w:hAnsi="仿宋" w:cs="仿宋" w:hint="eastAsia"/>
                <w:sz w:val="24"/>
              </w:rPr>
              <w:t>下浮率</w:t>
            </w:r>
            <w:proofErr w:type="gramEnd"/>
          </w:p>
        </w:tc>
        <w:tc>
          <w:tcPr>
            <w:tcW w:w="2100" w:type="dxa"/>
            <w:noWrap/>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投标工期</w:t>
            </w:r>
          </w:p>
        </w:tc>
      </w:tr>
      <w:tr w:rsidR="00A91DCA">
        <w:trPr>
          <w:trHeight w:val="827"/>
          <w:jc w:val="center"/>
        </w:trPr>
        <w:tc>
          <w:tcPr>
            <w:tcW w:w="750" w:type="dxa"/>
            <w:vMerge w:val="restart"/>
            <w:noWrap/>
            <w:vAlign w:val="center"/>
          </w:tcPr>
          <w:p w:rsidR="00A91DCA" w:rsidRDefault="006B2F10">
            <w:pPr>
              <w:spacing w:line="400" w:lineRule="exact"/>
              <w:jc w:val="center"/>
              <w:rPr>
                <w:rFonts w:ascii="仿宋" w:eastAsia="仿宋" w:hAnsi="仿宋" w:cs="仿宋"/>
                <w:sz w:val="24"/>
              </w:rPr>
            </w:pPr>
            <w:r>
              <w:rPr>
                <w:rFonts w:ascii="仿宋" w:eastAsia="仿宋" w:hAnsi="仿宋" w:cs="仿宋" w:hint="eastAsia"/>
                <w:sz w:val="24"/>
              </w:rPr>
              <w:t>1</w:t>
            </w:r>
          </w:p>
        </w:tc>
        <w:tc>
          <w:tcPr>
            <w:tcW w:w="2367" w:type="dxa"/>
            <w:vMerge w:val="restart"/>
            <w:noWrap/>
            <w:vAlign w:val="center"/>
          </w:tcPr>
          <w:p w:rsidR="00A91DCA" w:rsidRDefault="006B2F10">
            <w:pPr>
              <w:spacing w:line="360" w:lineRule="auto"/>
              <w:jc w:val="center"/>
              <w:rPr>
                <w:rFonts w:ascii="仿宋" w:eastAsia="仿宋" w:hAnsi="仿宋" w:cs="仿宋"/>
                <w:sz w:val="24"/>
              </w:rPr>
            </w:pPr>
            <w:r>
              <w:rPr>
                <w:rFonts w:ascii="仿宋" w:eastAsia="仿宋" w:hAnsi="仿宋" w:cs="仿宋" w:hint="eastAsia"/>
                <w:sz w:val="24"/>
              </w:rPr>
              <w:t>绍兴市人民医院一层干部保健中心改造项目</w:t>
            </w:r>
            <w:r>
              <w:rPr>
                <w:rFonts w:ascii="仿宋" w:eastAsia="仿宋" w:hAnsi="仿宋" w:cs="仿宋" w:hint="eastAsia"/>
                <w:sz w:val="24"/>
              </w:rPr>
              <w:t xml:space="preserve">           </w:t>
            </w:r>
          </w:p>
        </w:tc>
        <w:tc>
          <w:tcPr>
            <w:tcW w:w="3640" w:type="dxa"/>
            <w:noWrap/>
            <w:vAlign w:val="center"/>
          </w:tcPr>
          <w:p w:rsidR="00A91DCA" w:rsidRDefault="006B2F10">
            <w:pPr>
              <w:spacing w:line="400" w:lineRule="exact"/>
              <w:rPr>
                <w:rFonts w:ascii="仿宋" w:eastAsia="仿宋" w:hAnsi="仿宋" w:cs="仿宋"/>
                <w:sz w:val="24"/>
              </w:rPr>
            </w:pPr>
            <w:r>
              <w:rPr>
                <w:rFonts w:ascii="仿宋" w:eastAsia="仿宋" w:hAnsi="仿宋" w:cs="仿宋" w:hint="eastAsia"/>
                <w:sz w:val="24"/>
              </w:rPr>
              <w:t>小写：</w:t>
            </w:r>
            <w:r>
              <w:rPr>
                <w:rFonts w:ascii="仿宋" w:eastAsia="仿宋" w:hAnsi="仿宋" w:cs="仿宋" w:hint="eastAsia"/>
                <w:sz w:val="24"/>
                <w:u w:val="single"/>
              </w:rPr>
              <w:t xml:space="preserve">           </w:t>
            </w:r>
            <w:r>
              <w:rPr>
                <w:rFonts w:ascii="仿宋" w:eastAsia="仿宋" w:hAnsi="仿宋" w:cs="仿宋" w:hint="eastAsia"/>
                <w:sz w:val="24"/>
              </w:rPr>
              <w:t>%</w:t>
            </w:r>
          </w:p>
        </w:tc>
        <w:tc>
          <w:tcPr>
            <w:tcW w:w="2100" w:type="dxa"/>
            <w:vMerge w:val="restart"/>
            <w:noWrap/>
            <w:vAlign w:val="center"/>
          </w:tcPr>
          <w:p w:rsidR="00A91DCA" w:rsidRDefault="00A91DCA">
            <w:pPr>
              <w:spacing w:line="400" w:lineRule="exact"/>
              <w:jc w:val="center"/>
              <w:rPr>
                <w:rFonts w:ascii="仿宋" w:eastAsia="仿宋" w:hAnsi="仿宋" w:cs="仿宋"/>
                <w:sz w:val="24"/>
              </w:rPr>
            </w:pPr>
          </w:p>
        </w:tc>
      </w:tr>
      <w:tr w:rsidR="00A91DCA">
        <w:trPr>
          <w:trHeight w:val="1025"/>
          <w:jc w:val="center"/>
        </w:trPr>
        <w:tc>
          <w:tcPr>
            <w:tcW w:w="750" w:type="dxa"/>
            <w:vMerge/>
            <w:noWrap/>
            <w:vAlign w:val="center"/>
          </w:tcPr>
          <w:p w:rsidR="00A91DCA" w:rsidRDefault="00A91DCA">
            <w:pPr>
              <w:spacing w:line="400" w:lineRule="exact"/>
              <w:jc w:val="center"/>
              <w:rPr>
                <w:rFonts w:ascii="仿宋" w:eastAsia="仿宋" w:hAnsi="仿宋" w:cs="仿宋"/>
                <w:sz w:val="24"/>
              </w:rPr>
            </w:pPr>
          </w:p>
        </w:tc>
        <w:tc>
          <w:tcPr>
            <w:tcW w:w="2367" w:type="dxa"/>
            <w:vMerge/>
            <w:noWrap/>
            <w:vAlign w:val="center"/>
          </w:tcPr>
          <w:p w:rsidR="00A91DCA" w:rsidRDefault="00A91DCA">
            <w:pPr>
              <w:spacing w:line="360" w:lineRule="auto"/>
              <w:jc w:val="center"/>
              <w:rPr>
                <w:rFonts w:ascii="仿宋" w:eastAsia="仿宋" w:hAnsi="仿宋" w:cs="仿宋"/>
                <w:sz w:val="24"/>
              </w:rPr>
            </w:pPr>
          </w:p>
        </w:tc>
        <w:tc>
          <w:tcPr>
            <w:tcW w:w="3640" w:type="dxa"/>
            <w:noWrap/>
            <w:vAlign w:val="center"/>
          </w:tcPr>
          <w:p w:rsidR="00A91DCA" w:rsidRDefault="006B2F10">
            <w:pPr>
              <w:spacing w:line="400" w:lineRule="exact"/>
              <w:rPr>
                <w:rFonts w:ascii="仿宋" w:eastAsia="仿宋" w:hAnsi="仿宋" w:cs="仿宋"/>
                <w:sz w:val="24"/>
              </w:rPr>
            </w:pPr>
            <w:r>
              <w:rPr>
                <w:rFonts w:ascii="仿宋" w:eastAsia="仿宋" w:hAnsi="仿宋" w:cs="仿宋" w:hint="eastAsia"/>
                <w:sz w:val="24"/>
              </w:rPr>
              <w:t>大写：百分之</w:t>
            </w:r>
            <w:r>
              <w:rPr>
                <w:rFonts w:ascii="仿宋" w:eastAsia="仿宋" w:hAnsi="仿宋" w:cs="仿宋" w:hint="eastAsia"/>
                <w:sz w:val="24"/>
                <w:u w:val="single"/>
              </w:rPr>
              <w:t xml:space="preserve">        </w:t>
            </w:r>
          </w:p>
        </w:tc>
        <w:tc>
          <w:tcPr>
            <w:tcW w:w="2100" w:type="dxa"/>
            <w:vMerge/>
            <w:noWrap/>
            <w:vAlign w:val="center"/>
          </w:tcPr>
          <w:p w:rsidR="00A91DCA" w:rsidRDefault="00A91DCA">
            <w:pPr>
              <w:spacing w:line="400" w:lineRule="exact"/>
              <w:jc w:val="center"/>
              <w:rPr>
                <w:rFonts w:ascii="仿宋" w:eastAsia="仿宋" w:hAnsi="仿宋" w:cs="仿宋"/>
                <w:sz w:val="24"/>
              </w:rPr>
            </w:pPr>
          </w:p>
        </w:tc>
      </w:tr>
    </w:tbl>
    <w:p w:rsidR="00A91DCA" w:rsidRDefault="006B2F10">
      <w:pPr>
        <w:snapToGrid w:val="0"/>
        <w:spacing w:line="400" w:lineRule="exact"/>
        <w:rPr>
          <w:rFonts w:ascii="仿宋" w:eastAsia="仿宋" w:hAnsi="仿宋" w:cs="仿宋"/>
          <w:kern w:val="0"/>
          <w:sz w:val="24"/>
        </w:rPr>
      </w:pPr>
      <w:r>
        <w:rPr>
          <w:rFonts w:ascii="仿宋" w:eastAsia="仿宋" w:hAnsi="仿宋" w:cs="仿宋" w:hint="eastAsia"/>
          <w:sz w:val="24"/>
        </w:rPr>
        <w:t xml:space="preserve">                    </w:t>
      </w:r>
    </w:p>
    <w:p w:rsidR="00A91DCA" w:rsidRDefault="006B2F10">
      <w:pPr>
        <w:spacing w:line="360" w:lineRule="auto"/>
        <w:jc w:val="left"/>
        <w:rPr>
          <w:rFonts w:ascii="仿宋" w:eastAsia="仿宋" w:hAnsi="仿宋" w:cs="仿宋"/>
          <w:sz w:val="24"/>
        </w:rPr>
      </w:pPr>
      <w:r>
        <w:rPr>
          <w:rFonts w:ascii="仿宋" w:eastAsia="仿宋" w:hAnsi="仿宋" w:cs="仿宋" w:hint="eastAsia"/>
          <w:kern w:val="0"/>
          <w:sz w:val="24"/>
        </w:rPr>
        <w:t>注：</w:t>
      </w:r>
      <w:r>
        <w:rPr>
          <w:rFonts w:ascii="仿宋" w:eastAsia="仿宋" w:hAnsi="仿宋" w:cs="仿宋" w:hint="eastAsia"/>
          <w:sz w:val="24"/>
        </w:rPr>
        <w:t>1</w:t>
      </w:r>
      <w:r>
        <w:rPr>
          <w:rFonts w:ascii="仿宋" w:eastAsia="仿宋" w:hAnsi="仿宋" w:cs="仿宋" w:hint="eastAsia"/>
          <w:sz w:val="24"/>
        </w:rPr>
        <w:t>、报价一经涂改，应在涂改处加盖单位公章或者由法定代表人或其授权代表签字或盖章，否则其投标作无效标处理。</w:t>
      </w:r>
    </w:p>
    <w:p w:rsidR="00A91DCA" w:rsidRDefault="006B2F10">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、招标人不接受某</w:t>
      </w:r>
      <w:proofErr w:type="gramStart"/>
      <w:r>
        <w:rPr>
          <w:rFonts w:ascii="仿宋" w:eastAsia="仿宋" w:hAnsi="仿宋" w:cs="仿宋" w:hint="eastAsia"/>
          <w:sz w:val="24"/>
        </w:rPr>
        <w:t>一标项中</w:t>
      </w:r>
      <w:proofErr w:type="gramEnd"/>
      <w:r>
        <w:rPr>
          <w:rFonts w:ascii="仿宋" w:eastAsia="仿宋" w:hAnsi="仿宋" w:cs="仿宋" w:hint="eastAsia"/>
          <w:sz w:val="24"/>
        </w:rPr>
        <w:t>有</w:t>
      </w:r>
      <w:r>
        <w:rPr>
          <w:rFonts w:ascii="仿宋" w:eastAsia="仿宋" w:hAnsi="仿宋" w:cs="仿宋" w:hint="eastAsia"/>
          <w:sz w:val="24"/>
        </w:rPr>
        <w:t>2</w:t>
      </w:r>
      <w:r>
        <w:rPr>
          <w:rFonts w:ascii="仿宋" w:eastAsia="仿宋" w:hAnsi="仿宋" w:cs="仿宋" w:hint="eastAsia"/>
          <w:sz w:val="24"/>
        </w:rPr>
        <w:t>个</w:t>
      </w:r>
      <w:r>
        <w:rPr>
          <w:rFonts w:ascii="仿宋" w:eastAsia="仿宋" w:hAnsi="仿宋" w:cs="仿宋" w:hint="eastAsia"/>
          <w:sz w:val="24"/>
        </w:rPr>
        <w:t>(</w:t>
      </w:r>
      <w:r>
        <w:rPr>
          <w:rFonts w:ascii="仿宋" w:eastAsia="仿宋" w:hAnsi="仿宋" w:cs="仿宋" w:hint="eastAsia"/>
          <w:sz w:val="24"/>
        </w:rPr>
        <w:t>含</w:t>
      </w:r>
      <w:r>
        <w:rPr>
          <w:rFonts w:ascii="仿宋" w:eastAsia="仿宋" w:hAnsi="仿宋" w:cs="仿宋" w:hint="eastAsia"/>
          <w:sz w:val="24"/>
        </w:rPr>
        <w:t>)</w:t>
      </w:r>
      <w:r>
        <w:rPr>
          <w:rFonts w:ascii="仿宋" w:eastAsia="仿宋" w:hAnsi="仿宋" w:cs="仿宋" w:hint="eastAsia"/>
          <w:sz w:val="24"/>
        </w:rPr>
        <w:t>以上的报价或方案，若投标人在此表中有</w:t>
      </w:r>
      <w:r>
        <w:rPr>
          <w:rFonts w:ascii="仿宋" w:eastAsia="仿宋" w:hAnsi="仿宋" w:cs="仿宋" w:hint="eastAsia"/>
          <w:sz w:val="24"/>
        </w:rPr>
        <w:t>2</w:t>
      </w:r>
      <w:r>
        <w:rPr>
          <w:rFonts w:ascii="仿宋" w:eastAsia="仿宋" w:hAnsi="仿宋" w:cs="仿宋" w:hint="eastAsia"/>
          <w:sz w:val="24"/>
        </w:rPr>
        <w:t>个（含）以上的报价或方案，其投标作无效标处理。</w:t>
      </w:r>
    </w:p>
    <w:p w:rsidR="00A91DCA" w:rsidRDefault="006B2F10">
      <w:pPr>
        <w:spacing w:line="360" w:lineRule="auto"/>
        <w:ind w:firstLineChars="200" w:firstLine="480"/>
        <w:jc w:val="left"/>
        <w:rPr>
          <w:rFonts w:ascii="仿宋" w:eastAsia="仿宋" w:hAnsi="仿宋" w:cs="仿宋"/>
          <w:sz w:val="24"/>
          <w:lang w:val="zh-CN"/>
        </w:rPr>
      </w:pPr>
      <w:bookmarkStart w:id="17" w:name="_Toc64369826"/>
      <w:r>
        <w:rPr>
          <w:rFonts w:ascii="仿宋" w:eastAsia="仿宋" w:hAnsi="仿宋" w:cs="仿宋" w:hint="eastAsia"/>
          <w:sz w:val="24"/>
          <w:lang w:val="zh-CN"/>
        </w:rPr>
        <w:t>3.</w:t>
      </w:r>
      <w:r>
        <w:rPr>
          <w:rFonts w:ascii="仿宋" w:eastAsia="仿宋" w:hAnsi="仿宋" w:cs="仿宋" w:hint="eastAsia"/>
          <w:sz w:val="24"/>
          <w:lang w:val="zh-CN"/>
        </w:rPr>
        <w:t>投标人需按本表格式填写，如无对应内容，则填写：“无或</w:t>
      </w:r>
      <w:r>
        <w:rPr>
          <w:rFonts w:ascii="仿宋" w:eastAsia="仿宋" w:hAnsi="仿宋" w:cs="仿宋" w:hint="eastAsia"/>
          <w:sz w:val="24"/>
          <w:lang w:val="zh-CN"/>
        </w:rPr>
        <w:t>/</w:t>
      </w:r>
      <w:r>
        <w:rPr>
          <w:rFonts w:ascii="仿宋" w:eastAsia="仿宋" w:hAnsi="仿宋" w:cs="仿宋" w:hint="eastAsia"/>
          <w:sz w:val="24"/>
          <w:lang w:val="zh-CN"/>
        </w:rPr>
        <w:t>”。</w:t>
      </w:r>
    </w:p>
    <w:p w:rsidR="00A91DCA" w:rsidRDefault="006B2F10">
      <w:pPr>
        <w:spacing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w:t>
      </w:r>
      <w:r>
        <w:rPr>
          <w:rFonts w:ascii="仿宋" w:eastAsia="仿宋" w:hAnsi="仿宋" w:cs="仿宋" w:hint="eastAsia"/>
          <w:sz w:val="24"/>
          <w:lang w:val="zh-CN"/>
        </w:rPr>
        <w:t>有关本项目实施所涉及的一切费用均计入报价。</w:t>
      </w:r>
    </w:p>
    <w:p w:rsidR="00A91DCA" w:rsidRDefault="00A91DCA">
      <w:pPr>
        <w:pStyle w:val="af1"/>
        <w:ind w:firstLine="210"/>
        <w:rPr>
          <w:rFonts w:ascii="仿宋" w:eastAsia="仿宋" w:hAnsi="仿宋" w:cs="仿宋"/>
          <w:lang w:val="zh-CN"/>
        </w:rPr>
      </w:pPr>
    </w:p>
    <w:p w:rsidR="00A91DCA" w:rsidRDefault="00A91DCA">
      <w:pPr>
        <w:pStyle w:val="af1"/>
        <w:ind w:firstLine="210"/>
        <w:rPr>
          <w:rFonts w:ascii="仿宋" w:eastAsia="仿宋" w:hAnsi="仿宋" w:cs="仿宋"/>
          <w:lang w:val="zh-CN"/>
        </w:rPr>
      </w:pPr>
    </w:p>
    <w:p w:rsidR="00A91DCA" w:rsidRDefault="006B2F10">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供应商名称（盖章）：</w:t>
      </w:r>
    </w:p>
    <w:p w:rsidR="00A91DCA" w:rsidRDefault="006B2F10">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法定代表人或其授权代表签字（或盖章）：</w:t>
      </w:r>
      <w:r>
        <w:rPr>
          <w:rFonts w:ascii="仿宋" w:eastAsia="仿宋" w:hAnsi="仿宋" w:cs="仿宋" w:hint="eastAsia"/>
          <w:sz w:val="24"/>
        </w:rPr>
        <w:t xml:space="preserve">            </w:t>
      </w:r>
      <w:bookmarkEnd w:id="17"/>
    </w:p>
    <w:p w:rsidR="00A91DCA" w:rsidRDefault="006B2F10">
      <w:pPr>
        <w:snapToGrid w:val="0"/>
        <w:spacing w:line="480" w:lineRule="auto"/>
        <w:ind w:firstLineChars="200" w:firstLine="480"/>
        <w:jc w:val="left"/>
        <w:rPr>
          <w:rFonts w:ascii="仿宋" w:eastAsia="仿宋" w:hAnsi="仿宋" w:cs="仿宋"/>
          <w:sz w:val="24"/>
        </w:rPr>
        <w:sectPr w:rsidR="00A91DCA">
          <w:headerReference w:type="default" r:id="rId16"/>
          <w:pgSz w:w="11907" w:h="16840"/>
          <w:pgMar w:top="1361" w:right="1361" w:bottom="1361" w:left="1361" w:header="765" w:footer="822" w:gutter="0"/>
          <w:cols w:space="720"/>
          <w:docGrid w:type="lines" w:linePitch="312"/>
        </w:sectPr>
      </w:pPr>
      <w:bookmarkStart w:id="18" w:name="_Toc64369827"/>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bookmarkEnd w:id="18"/>
    </w:p>
    <w:p w:rsidR="00A91DCA" w:rsidRDefault="00A91DCA">
      <w:pPr>
        <w:snapToGrid w:val="0"/>
        <w:spacing w:before="50" w:after="50"/>
        <w:rPr>
          <w:rFonts w:ascii="仿宋" w:eastAsia="仿宋" w:hAnsi="仿宋" w:cs="仿宋"/>
          <w:b/>
          <w:sz w:val="32"/>
          <w:szCs w:val="32"/>
        </w:rPr>
      </w:pPr>
    </w:p>
    <w:p w:rsidR="00A91DCA" w:rsidRDefault="006B2F10">
      <w:pPr>
        <w:jc w:val="center"/>
        <w:rPr>
          <w:rFonts w:ascii="仿宋" w:eastAsia="仿宋" w:hAnsi="仿宋" w:cs="仿宋"/>
          <w:b/>
          <w:sz w:val="32"/>
        </w:rPr>
      </w:pPr>
      <w:r>
        <w:rPr>
          <w:rFonts w:ascii="仿宋" w:eastAsia="仿宋" w:hAnsi="仿宋" w:cs="仿宋" w:hint="eastAsia"/>
          <w:b/>
          <w:sz w:val="32"/>
        </w:rPr>
        <w:t>中小企业声明函（货物）</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w:t>
      </w:r>
      <w:r>
        <w:rPr>
          <w:rFonts w:ascii="仿宋" w:eastAsia="仿宋" w:hAnsi="仿宋" w:cs="仿宋" w:hint="eastAsia"/>
          <w:sz w:val="24"/>
        </w:rPr>
        <w:t xml:space="preserve"> </w:t>
      </w:r>
      <w:r>
        <w:rPr>
          <w:rFonts w:ascii="仿宋" w:eastAsia="仿宋" w:hAnsi="仿宋" w:cs="仿宋" w:hint="eastAsia"/>
          <w:sz w:val="24"/>
        </w:rPr>
        <w:t>（财库﹝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w:t>
      </w:r>
      <w:r>
        <w:rPr>
          <w:rFonts w:ascii="仿宋" w:eastAsia="仿宋" w:hAnsi="仿宋" w:cs="仿宋" w:hint="eastAsia"/>
          <w:sz w:val="24"/>
          <w:u w:val="single"/>
        </w:rPr>
        <w:t>项目</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u w:val="single"/>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u w:val="single"/>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A91DCA" w:rsidRDefault="00A91DCA">
      <w:pPr>
        <w:ind w:right="420" w:firstLineChars="2450" w:firstLine="5880"/>
        <w:jc w:val="left"/>
        <w:rPr>
          <w:rFonts w:ascii="仿宋" w:eastAsia="仿宋" w:hAnsi="仿宋" w:cs="仿宋"/>
          <w:sz w:val="24"/>
        </w:rPr>
      </w:pPr>
    </w:p>
    <w:p w:rsidR="00A91DCA" w:rsidRDefault="006B2F10">
      <w:pPr>
        <w:ind w:right="420" w:firstLineChars="2450" w:firstLine="5880"/>
        <w:rPr>
          <w:rFonts w:ascii="仿宋" w:eastAsia="仿宋" w:hAnsi="仿宋" w:cs="仿宋"/>
          <w:sz w:val="24"/>
        </w:rPr>
      </w:pPr>
      <w:r>
        <w:rPr>
          <w:rFonts w:ascii="仿宋" w:eastAsia="仿宋" w:hAnsi="仿宋" w:cs="仿宋" w:hint="eastAsia"/>
          <w:sz w:val="24"/>
        </w:rPr>
        <w:t>企业名称（盖章）：</w:t>
      </w:r>
      <w:r>
        <w:rPr>
          <w:rFonts w:ascii="仿宋" w:eastAsia="仿宋" w:hAnsi="仿宋" w:cs="仿宋" w:hint="eastAsia"/>
          <w:sz w:val="24"/>
        </w:rPr>
        <w:t xml:space="preserve"> </w:t>
      </w:r>
    </w:p>
    <w:p w:rsidR="00A91DCA" w:rsidRDefault="006B2F10">
      <w:pPr>
        <w:ind w:right="420" w:firstLineChars="2300" w:firstLine="5520"/>
        <w:rPr>
          <w:rFonts w:ascii="仿宋" w:eastAsia="仿宋" w:hAnsi="仿宋" w:cs="仿宋"/>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rPr>
        <w:t xml:space="preserve">  </w:t>
      </w:r>
      <w:r>
        <w:rPr>
          <w:rFonts w:ascii="仿宋" w:eastAsia="仿宋" w:hAnsi="仿宋" w:cs="仿宋" w:hint="eastAsia"/>
        </w:rPr>
        <w:t>日</w:t>
      </w:r>
    </w:p>
    <w:p w:rsidR="00A91DCA" w:rsidRDefault="00A91DCA">
      <w:pPr>
        <w:jc w:val="center"/>
        <w:rPr>
          <w:rFonts w:ascii="仿宋" w:eastAsia="仿宋" w:hAnsi="仿宋" w:cs="仿宋"/>
          <w:b/>
          <w:sz w:val="18"/>
        </w:rPr>
      </w:pPr>
    </w:p>
    <w:p w:rsidR="00A91DCA" w:rsidRDefault="00A91DCA">
      <w:pPr>
        <w:jc w:val="center"/>
        <w:rPr>
          <w:rFonts w:ascii="仿宋" w:eastAsia="仿宋" w:hAnsi="仿宋" w:cs="仿宋"/>
          <w:b/>
          <w:sz w:val="32"/>
        </w:rPr>
      </w:pPr>
    </w:p>
    <w:p w:rsidR="00A91DCA" w:rsidRDefault="00A91DCA">
      <w:pPr>
        <w:jc w:val="center"/>
        <w:rPr>
          <w:rFonts w:ascii="仿宋" w:eastAsia="仿宋" w:hAnsi="仿宋" w:cs="仿宋"/>
          <w:b/>
          <w:sz w:val="32"/>
        </w:rPr>
      </w:pPr>
    </w:p>
    <w:p w:rsidR="00A91DCA" w:rsidRDefault="006B2F10">
      <w:pPr>
        <w:rPr>
          <w:rFonts w:ascii="仿宋" w:eastAsia="仿宋" w:hAnsi="仿宋" w:cs="仿宋"/>
          <w:b/>
          <w:sz w:val="24"/>
        </w:rPr>
      </w:pPr>
      <w:r>
        <w:rPr>
          <w:rFonts w:ascii="仿宋" w:eastAsia="仿宋" w:hAnsi="仿宋" w:cs="仿宋" w:hint="eastAsia"/>
          <w:b/>
          <w:sz w:val="24"/>
        </w:rPr>
        <w:t>注：</w:t>
      </w:r>
    </w:p>
    <w:p w:rsidR="00A91DCA" w:rsidRDefault="006B2F10">
      <w:pPr>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填写要求：①“标的名称”、“采购文件中明确的所属行业”依据招标文件第二部分投标人须知前附表中“采购标的对应的中小企业划分标准所属</w:t>
      </w:r>
      <w:r>
        <w:rPr>
          <w:rFonts w:ascii="仿宋" w:eastAsia="仿宋" w:hAnsi="仿宋" w:cs="仿宋" w:hint="eastAsia"/>
          <w:b/>
          <w:sz w:val="24"/>
        </w:rPr>
        <w:t>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w:t>
      </w:r>
      <w:r>
        <w:rPr>
          <w:rFonts w:ascii="仿宋" w:eastAsia="仿宋" w:hAnsi="仿宋" w:cs="仿宋" w:hint="eastAsia"/>
          <w:b/>
          <w:sz w:val="24"/>
        </w:rPr>
        <w:t>3</w:t>
      </w:r>
      <w:r>
        <w:rPr>
          <w:rFonts w:ascii="仿宋" w:eastAsia="仿宋" w:hAnsi="仿宋" w:cs="仿宋" w:hint="eastAsia"/>
          <w:b/>
          <w:sz w:val="24"/>
        </w:rPr>
        <w:t>种企业类型，结合以上数据，依据《中小企业划型标准规定》（工信部联企业〔</w:t>
      </w:r>
      <w:r>
        <w:rPr>
          <w:rFonts w:ascii="仿宋" w:eastAsia="仿宋" w:hAnsi="仿宋" w:cs="仿宋" w:hint="eastAsia"/>
          <w:b/>
          <w:sz w:val="24"/>
        </w:rPr>
        <w:t>2011</w:t>
      </w:r>
      <w:r>
        <w:rPr>
          <w:rFonts w:ascii="仿宋" w:eastAsia="仿宋" w:hAnsi="仿宋" w:cs="仿宋" w:hint="eastAsia"/>
          <w:b/>
          <w:sz w:val="24"/>
        </w:rPr>
        <w:t>〕</w:t>
      </w:r>
      <w:r>
        <w:rPr>
          <w:rFonts w:ascii="仿宋" w:eastAsia="仿宋" w:hAnsi="仿宋" w:cs="仿宋" w:hint="eastAsia"/>
          <w:b/>
          <w:sz w:val="24"/>
        </w:rPr>
        <w:t>300</w:t>
      </w:r>
      <w:r>
        <w:rPr>
          <w:rFonts w:ascii="仿宋" w:eastAsia="仿宋" w:hAnsi="仿宋" w:cs="仿宋" w:hint="eastAsia"/>
          <w:b/>
          <w:sz w:val="24"/>
        </w:rPr>
        <w:t>号）和《国家统计局关于印发〈统计上大中小微型企业划分办法（</w:t>
      </w:r>
      <w:r>
        <w:rPr>
          <w:rFonts w:ascii="仿宋" w:eastAsia="仿宋" w:hAnsi="仿宋" w:cs="仿宋" w:hint="eastAsia"/>
          <w:b/>
          <w:sz w:val="24"/>
        </w:rPr>
        <w:t>2017</w:t>
      </w:r>
      <w:r>
        <w:rPr>
          <w:rFonts w:ascii="仿宋" w:eastAsia="仿宋" w:hAnsi="仿宋" w:cs="仿宋" w:hint="eastAsia"/>
          <w:b/>
          <w:sz w:val="24"/>
        </w:rPr>
        <w:t>）〉的通知》和《中国人民银行中国银行业监督管理委员会中国证券监督管理委员会中国保险监督管理委员会国家统计局关于印发〈金融业企业划型标准规定〉的通知》（详见文末）中的企业划型标准进行填报（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w:t>
      </w:r>
      <w:r>
        <w:rPr>
          <w:rFonts w:ascii="仿宋" w:eastAsia="仿宋" w:hAnsi="仿宋" w:cs="仿宋" w:hint="eastAsia"/>
          <w:sz w:val="24"/>
        </w:rPr>
        <w:t>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A91DCA" w:rsidRDefault="006B2F10">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根据《政府采购促进中小企业发展管理办法》的通知（财库〔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rsidR="00A91DCA" w:rsidRDefault="006B2F10">
      <w:pPr>
        <w:pageBreakBefore/>
        <w:jc w:val="center"/>
        <w:rPr>
          <w:rFonts w:ascii="仿宋" w:eastAsia="仿宋" w:hAnsi="仿宋" w:cs="仿宋"/>
          <w:b/>
          <w:sz w:val="32"/>
        </w:rPr>
      </w:pPr>
      <w:r>
        <w:rPr>
          <w:rFonts w:ascii="仿宋" w:eastAsia="仿宋" w:hAnsi="仿宋" w:cs="仿宋" w:hint="eastAsia"/>
          <w:b/>
          <w:sz w:val="32"/>
        </w:rPr>
        <w:lastRenderedPageBreak/>
        <w:t>中小企业声明函（工程、服务）</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w:t>
      </w:r>
      <w:r>
        <w:rPr>
          <w:rFonts w:ascii="仿宋" w:eastAsia="仿宋" w:hAnsi="仿宋" w:cs="仿宋" w:hint="eastAsia"/>
          <w:sz w:val="24"/>
        </w:rPr>
        <w:t xml:space="preserve"> </w:t>
      </w:r>
      <w:r>
        <w:rPr>
          <w:rFonts w:ascii="仿宋" w:eastAsia="仿宋" w:hAnsi="仿宋" w:cs="仿宋" w:hint="eastAsia"/>
          <w:sz w:val="24"/>
        </w:rPr>
        <w:t>（财库﹝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w:t>
      </w:r>
      <w:r>
        <w:rPr>
          <w:rFonts w:ascii="仿宋" w:eastAsia="仿宋" w:hAnsi="仿宋" w:cs="仿宋" w:hint="eastAsia"/>
          <w:sz w:val="24"/>
          <w:u w:val="single"/>
        </w:rPr>
        <w:t>项目</w:t>
      </w:r>
      <w:r>
        <w:rPr>
          <w:rFonts w:ascii="仿宋" w:eastAsia="仿宋" w:hAnsi="仿宋" w:cs="仿宋" w:hint="eastAsia"/>
          <w:sz w:val="24"/>
        </w:rPr>
        <w:t>采购活动，工程的施工单位全部为符合政策要求的中小企业（或者：服务全部由符合政策要求的中小企业承接）</w:t>
      </w:r>
      <w:r>
        <w:rPr>
          <w:rFonts w:ascii="仿宋" w:eastAsia="仿宋" w:hAnsi="仿宋" w:cs="仿宋" w:hint="eastAsia"/>
          <w:sz w:val="24"/>
        </w:rPr>
        <w:t xml:space="preserve"> </w:t>
      </w:r>
      <w:r>
        <w:rPr>
          <w:rFonts w:ascii="仿宋" w:eastAsia="仿宋" w:hAnsi="仿宋" w:cs="仿宋" w:hint="eastAsia"/>
          <w:sz w:val="24"/>
        </w:rPr>
        <w:t>。相关企业（含联合体中的中小企业、签订分包意向协议的中小企业）的具体情况如下：</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u w:val="single"/>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u w:val="single"/>
        </w:rPr>
        <w:t xml:space="preserve"> </w:t>
      </w:r>
      <w:r>
        <w:rPr>
          <w:rFonts w:ascii="仿宋" w:eastAsia="仿宋" w:hAnsi="仿宋" w:cs="仿宋" w:hint="eastAsia"/>
          <w:sz w:val="24"/>
        </w:rPr>
        <w:t>，从业人员人，营业收入为万元，资产总额为万元</w:t>
      </w:r>
      <w:r>
        <w:rPr>
          <w:rFonts w:ascii="仿宋" w:eastAsia="仿宋" w:hAnsi="仿宋" w:cs="仿宋" w:hint="eastAsia"/>
          <w:sz w:val="24"/>
        </w:rPr>
        <w:t xml:space="preserve"> </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A91DCA" w:rsidRDefault="006B2F10">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A91DCA" w:rsidRDefault="00A91DCA">
      <w:pPr>
        <w:ind w:right="420" w:firstLineChars="2450" w:firstLine="5880"/>
        <w:jc w:val="left"/>
        <w:rPr>
          <w:rFonts w:ascii="仿宋" w:eastAsia="仿宋" w:hAnsi="仿宋" w:cs="仿宋"/>
          <w:sz w:val="24"/>
        </w:rPr>
      </w:pPr>
    </w:p>
    <w:p w:rsidR="00A91DCA" w:rsidRDefault="006B2F10">
      <w:pPr>
        <w:ind w:right="420" w:firstLineChars="2450" w:firstLine="5880"/>
        <w:rPr>
          <w:rFonts w:ascii="仿宋" w:eastAsia="仿宋" w:hAnsi="仿宋" w:cs="仿宋"/>
          <w:sz w:val="24"/>
        </w:rPr>
      </w:pPr>
      <w:r>
        <w:rPr>
          <w:rFonts w:ascii="仿宋" w:eastAsia="仿宋" w:hAnsi="仿宋" w:cs="仿宋" w:hint="eastAsia"/>
          <w:sz w:val="24"/>
        </w:rPr>
        <w:t>企业名称（盖章）：</w:t>
      </w:r>
      <w:r>
        <w:rPr>
          <w:rFonts w:ascii="仿宋" w:eastAsia="仿宋" w:hAnsi="仿宋" w:cs="仿宋" w:hint="eastAsia"/>
          <w:sz w:val="24"/>
        </w:rPr>
        <w:t xml:space="preserve"> </w:t>
      </w:r>
    </w:p>
    <w:p w:rsidR="00A91DCA" w:rsidRDefault="006B2F10">
      <w:pPr>
        <w:ind w:right="420" w:firstLineChars="2300" w:firstLine="5520"/>
        <w:rPr>
          <w:rFonts w:ascii="仿宋" w:eastAsia="仿宋" w:hAnsi="仿宋" w:cs="仿宋"/>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rPr>
        <w:t xml:space="preserve">  </w:t>
      </w:r>
      <w:r>
        <w:rPr>
          <w:rFonts w:ascii="仿宋" w:eastAsia="仿宋" w:hAnsi="仿宋" w:cs="仿宋" w:hint="eastAsia"/>
        </w:rPr>
        <w:t>日</w:t>
      </w:r>
    </w:p>
    <w:p w:rsidR="00A91DCA" w:rsidRDefault="00A91DCA">
      <w:pPr>
        <w:rPr>
          <w:rFonts w:ascii="仿宋" w:eastAsia="仿宋" w:hAnsi="仿宋" w:cs="仿宋"/>
          <w:sz w:val="24"/>
        </w:rPr>
      </w:pPr>
    </w:p>
    <w:p w:rsidR="00A91DCA" w:rsidRDefault="00A91DCA">
      <w:pPr>
        <w:rPr>
          <w:rFonts w:ascii="仿宋" w:eastAsia="仿宋" w:hAnsi="仿宋" w:cs="仿宋"/>
          <w:sz w:val="24"/>
        </w:rPr>
      </w:pPr>
    </w:p>
    <w:p w:rsidR="00A91DCA" w:rsidRDefault="00A91DCA">
      <w:pPr>
        <w:rPr>
          <w:rFonts w:ascii="仿宋" w:eastAsia="仿宋" w:hAnsi="仿宋" w:cs="仿宋"/>
          <w:sz w:val="24"/>
        </w:rPr>
      </w:pPr>
    </w:p>
    <w:p w:rsidR="00A91DCA" w:rsidRDefault="00A91DCA">
      <w:pPr>
        <w:rPr>
          <w:rFonts w:ascii="仿宋" w:eastAsia="仿宋" w:hAnsi="仿宋" w:cs="仿宋"/>
          <w:sz w:val="24"/>
        </w:rPr>
      </w:pPr>
    </w:p>
    <w:p w:rsidR="00A91DCA" w:rsidRDefault="00A91DCA">
      <w:pPr>
        <w:rPr>
          <w:rFonts w:ascii="仿宋" w:eastAsia="仿宋" w:hAnsi="仿宋" w:cs="仿宋"/>
          <w:sz w:val="24"/>
        </w:rPr>
      </w:pPr>
    </w:p>
    <w:p w:rsidR="00A91DCA" w:rsidRDefault="00A91DCA">
      <w:pPr>
        <w:rPr>
          <w:rFonts w:ascii="仿宋" w:eastAsia="仿宋" w:hAnsi="仿宋" w:cs="仿宋"/>
          <w:sz w:val="24"/>
        </w:rPr>
      </w:pPr>
    </w:p>
    <w:p w:rsidR="00A91DCA" w:rsidRDefault="006B2F10">
      <w:pPr>
        <w:rPr>
          <w:rFonts w:ascii="仿宋" w:eastAsia="仿宋" w:hAnsi="仿宋" w:cs="仿宋"/>
          <w:b/>
          <w:sz w:val="24"/>
        </w:rPr>
      </w:pPr>
      <w:r>
        <w:rPr>
          <w:rFonts w:ascii="仿宋" w:eastAsia="仿宋" w:hAnsi="仿宋" w:cs="仿宋" w:hint="eastAsia"/>
          <w:b/>
          <w:sz w:val="24"/>
        </w:rPr>
        <w:t>注：</w:t>
      </w:r>
    </w:p>
    <w:p w:rsidR="00A91DCA" w:rsidRDefault="006B2F10">
      <w:pPr>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填写要求：①“标的名称”、“采购文件中明确的所</w:t>
      </w:r>
      <w:r>
        <w:rPr>
          <w:rFonts w:ascii="仿宋" w:eastAsia="仿宋" w:hAnsi="仿宋" w:cs="仿宋" w:hint="eastAsia"/>
          <w:b/>
          <w:sz w:val="24"/>
        </w:rPr>
        <w:t>属行业”依据招标文件第二部分投标人须知前附表中“采购标的对应的中小企业划分标准所属行业”填写，不得缺漏；②从业人员、营业收入、资产总额填报上一年度数据，无上</w:t>
      </w:r>
      <w:proofErr w:type="gramStart"/>
      <w:r>
        <w:rPr>
          <w:rFonts w:ascii="仿宋" w:eastAsia="仿宋" w:hAnsi="仿宋" w:cs="仿宋" w:hint="eastAsia"/>
          <w:b/>
          <w:sz w:val="24"/>
        </w:rPr>
        <w:t>一</w:t>
      </w:r>
      <w:proofErr w:type="gramEnd"/>
      <w:r>
        <w:rPr>
          <w:rFonts w:ascii="仿宋" w:eastAsia="仿宋" w:hAnsi="仿宋" w:cs="仿宋" w:hint="eastAsia"/>
          <w:b/>
          <w:sz w:val="24"/>
        </w:rPr>
        <w:t>年度数据的新成立企业可不填报；③中型企业、小型企业、微型企业等</w:t>
      </w:r>
      <w:r>
        <w:rPr>
          <w:rFonts w:ascii="仿宋" w:eastAsia="仿宋" w:hAnsi="仿宋" w:cs="仿宋" w:hint="eastAsia"/>
          <w:b/>
          <w:sz w:val="24"/>
        </w:rPr>
        <w:t>3</w:t>
      </w:r>
      <w:r>
        <w:rPr>
          <w:rFonts w:ascii="仿宋" w:eastAsia="仿宋" w:hAnsi="仿宋" w:cs="仿宋" w:hint="eastAsia"/>
          <w:b/>
          <w:sz w:val="24"/>
        </w:rPr>
        <w:t>种企业类型，结合以上数据，依据《中小企业划型标准规定》（工信部联企业〔</w:t>
      </w:r>
      <w:r>
        <w:rPr>
          <w:rFonts w:ascii="仿宋" w:eastAsia="仿宋" w:hAnsi="仿宋" w:cs="仿宋" w:hint="eastAsia"/>
          <w:b/>
          <w:sz w:val="24"/>
        </w:rPr>
        <w:t>2011</w:t>
      </w:r>
      <w:r>
        <w:rPr>
          <w:rFonts w:ascii="仿宋" w:eastAsia="仿宋" w:hAnsi="仿宋" w:cs="仿宋" w:hint="eastAsia"/>
          <w:b/>
          <w:sz w:val="24"/>
        </w:rPr>
        <w:t>〕</w:t>
      </w:r>
      <w:r>
        <w:rPr>
          <w:rFonts w:ascii="仿宋" w:eastAsia="仿宋" w:hAnsi="仿宋" w:cs="仿宋" w:hint="eastAsia"/>
          <w:b/>
          <w:sz w:val="24"/>
        </w:rPr>
        <w:t>300</w:t>
      </w:r>
      <w:r>
        <w:rPr>
          <w:rFonts w:ascii="仿宋" w:eastAsia="仿宋" w:hAnsi="仿宋" w:cs="仿宋" w:hint="eastAsia"/>
          <w:b/>
          <w:sz w:val="24"/>
        </w:rPr>
        <w:t>号）和《国家统计局关于印发〈统计上大中小微型企业划分办法（</w:t>
      </w:r>
      <w:r>
        <w:rPr>
          <w:rFonts w:ascii="仿宋" w:eastAsia="仿宋" w:hAnsi="仿宋" w:cs="仿宋" w:hint="eastAsia"/>
          <w:b/>
          <w:sz w:val="24"/>
        </w:rPr>
        <w:t>2017</w:t>
      </w:r>
      <w:r>
        <w:rPr>
          <w:rFonts w:ascii="仿宋" w:eastAsia="仿宋" w:hAnsi="仿宋" w:cs="仿宋" w:hint="eastAsia"/>
          <w:b/>
          <w:sz w:val="24"/>
        </w:rPr>
        <w:t>）〉的通知》和《中国人民银行中国银行业监督管理委员会中国证券监督管理委员会中国保险监督管理委员会国家统计局关于印发〈金融业企业划型标准规定</w:t>
      </w:r>
      <w:r>
        <w:rPr>
          <w:rFonts w:ascii="仿宋" w:eastAsia="仿宋" w:hAnsi="仿宋" w:cs="仿宋" w:hint="eastAsia"/>
          <w:b/>
          <w:sz w:val="24"/>
        </w:rPr>
        <w:t>〉的通知》（详见文末）中的企业划型标准进行填报（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A91DCA" w:rsidRDefault="006B2F10">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根据《政府采购促进中小企业发展管理办法》的通知（财库〔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46</w:t>
      </w:r>
      <w:r>
        <w:rPr>
          <w:rFonts w:ascii="仿宋" w:eastAsia="仿宋" w:hAnsi="仿宋" w:cs="仿宋" w:hint="eastAsia"/>
          <w:sz w:val="24"/>
        </w:rPr>
        <w:t>号）规定，中标、成交供应</w:t>
      </w:r>
      <w:proofErr w:type="gramStart"/>
      <w:r>
        <w:rPr>
          <w:rFonts w:ascii="仿宋" w:eastAsia="仿宋" w:hAnsi="仿宋" w:cs="仿宋" w:hint="eastAsia"/>
          <w:sz w:val="24"/>
        </w:rPr>
        <w:t>商享受</w:t>
      </w:r>
      <w:proofErr w:type="gramEnd"/>
      <w:r>
        <w:rPr>
          <w:rFonts w:ascii="仿宋" w:eastAsia="仿宋" w:hAnsi="仿宋" w:cs="仿宋" w:hint="eastAsia"/>
          <w:sz w:val="24"/>
        </w:rPr>
        <w:t>中小企业扶持政策的，采购代理机构将随中标、成交结果公开中标、成交供应商的《中小企业声明函》。</w:t>
      </w:r>
    </w:p>
    <w:p w:rsidR="00A91DCA" w:rsidRDefault="00A91DCA">
      <w:pPr>
        <w:rPr>
          <w:rFonts w:ascii="仿宋" w:eastAsia="仿宋" w:hAnsi="仿宋" w:cs="仿宋"/>
          <w:sz w:val="24"/>
        </w:rPr>
      </w:pPr>
    </w:p>
    <w:p w:rsidR="00A91DCA" w:rsidRDefault="006B2F10">
      <w:pPr>
        <w:pageBreakBefore/>
        <w:spacing w:line="588" w:lineRule="exact"/>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残疾人福利性单位声明函</w:t>
      </w:r>
    </w:p>
    <w:p w:rsidR="00A91DCA" w:rsidRDefault="00A91DCA">
      <w:pPr>
        <w:spacing w:line="588" w:lineRule="exact"/>
        <w:rPr>
          <w:rFonts w:ascii="仿宋" w:eastAsia="仿宋" w:hAnsi="仿宋" w:cs="仿宋"/>
          <w:b/>
          <w:spacing w:val="6"/>
          <w:sz w:val="30"/>
          <w:szCs w:val="30"/>
        </w:rPr>
      </w:pPr>
    </w:p>
    <w:p w:rsidR="00A91DCA" w:rsidRDefault="006B2F10">
      <w:pPr>
        <w:spacing w:line="588" w:lineRule="exact"/>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号）的规定，本单位为符合条件的残疾人福利性单位，且本单位参加的</w:t>
      </w:r>
      <w:r>
        <w:rPr>
          <w:rFonts w:ascii="仿宋" w:eastAsia="仿宋" w:hAnsi="仿宋" w:cs="仿宋" w:hint="eastAsia"/>
          <w:sz w:val="24"/>
          <w:u w:val="single"/>
        </w:rPr>
        <w:t xml:space="preserve">                 </w:t>
      </w:r>
      <w:r>
        <w:rPr>
          <w:rFonts w:ascii="仿宋" w:eastAsia="仿宋" w:hAnsi="仿宋" w:cs="仿宋" w:hint="eastAsia"/>
          <w:sz w:val="24"/>
          <w:u w:val="single"/>
        </w:rPr>
        <w:t>项目</w:t>
      </w:r>
      <w:r>
        <w:rPr>
          <w:rFonts w:ascii="仿宋" w:eastAsia="仿宋" w:hAnsi="仿宋" w:cs="仿宋" w:hint="eastAsia"/>
          <w:sz w:val="24"/>
        </w:rPr>
        <w:t>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A91DCA" w:rsidRDefault="006B2F10">
      <w:pPr>
        <w:spacing w:line="588"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A91DCA" w:rsidRDefault="00A91DCA">
      <w:pPr>
        <w:spacing w:line="588" w:lineRule="exact"/>
        <w:ind w:firstLineChars="200" w:firstLine="480"/>
        <w:rPr>
          <w:rFonts w:ascii="仿宋" w:eastAsia="仿宋" w:hAnsi="仿宋" w:cs="仿宋"/>
          <w:sz w:val="24"/>
        </w:rPr>
      </w:pPr>
    </w:p>
    <w:p w:rsidR="00A91DCA" w:rsidRDefault="00A91DCA">
      <w:pPr>
        <w:spacing w:line="588" w:lineRule="exact"/>
        <w:ind w:firstLineChars="200" w:firstLine="480"/>
        <w:rPr>
          <w:rFonts w:ascii="仿宋" w:eastAsia="仿宋" w:hAnsi="仿宋" w:cs="仿宋"/>
          <w:sz w:val="24"/>
        </w:rPr>
      </w:pPr>
    </w:p>
    <w:p w:rsidR="00A91DCA" w:rsidRDefault="006B2F10">
      <w:pPr>
        <w:ind w:right="420" w:firstLineChars="2450" w:firstLine="5880"/>
        <w:rPr>
          <w:rFonts w:ascii="仿宋" w:eastAsia="仿宋" w:hAnsi="仿宋" w:cs="仿宋"/>
          <w:sz w:val="24"/>
        </w:rPr>
      </w:pPr>
      <w:r>
        <w:rPr>
          <w:rFonts w:ascii="仿宋" w:eastAsia="仿宋" w:hAnsi="仿宋" w:cs="仿宋" w:hint="eastAsia"/>
          <w:sz w:val="24"/>
        </w:rPr>
        <w:t>声明单位（盖章）：</w:t>
      </w:r>
      <w:r>
        <w:rPr>
          <w:rFonts w:ascii="仿宋" w:eastAsia="仿宋" w:hAnsi="仿宋" w:cs="仿宋" w:hint="eastAsia"/>
          <w:sz w:val="24"/>
        </w:rPr>
        <w:t xml:space="preserve"> </w:t>
      </w:r>
    </w:p>
    <w:p w:rsidR="00A91DCA" w:rsidRDefault="006B2F10">
      <w:pPr>
        <w:ind w:right="420" w:firstLineChars="2300" w:firstLine="5520"/>
        <w:rPr>
          <w:rFonts w:ascii="仿宋" w:eastAsia="仿宋" w:hAnsi="仿宋" w:cs="仿宋"/>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rPr>
        <w:t xml:space="preserve">    </w:t>
      </w:r>
      <w:r>
        <w:rPr>
          <w:rFonts w:ascii="仿宋" w:eastAsia="仿宋" w:hAnsi="仿宋" w:cs="仿宋" w:hint="eastAsia"/>
        </w:rPr>
        <w:t>日</w:t>
      </w:r>
    </w:p>
    <w:p w:rsidR="00A91DCA" w:rsidRDefault="00A91DCA">
      <w:pPr>
        <w:rPr>
          <w:rFonts w:ascii="仿宋" w:eastAsia="仿宋" w:hAnsi="仿宋" w:cs="仿宋"/>
          <w:sz w:val="24"/>
        </w:rPr>
      </w:pPr>
    </w:p>
    <w:p w:rsidR="00A91DCA" w:rsidRDefault="006B2F10">
      <w:pPr>
        <w:rPr>
          <w:rFonts w:ascii="仿宋" w:eastAsia="仿宋" w:hAnsi="仿宋" w:cs="仿宋"/>
          <w:sz w:val="24"/>
        </w:rPr>
      </w:pPr>
      <w:r>
        <w:rPr>
          <w:rFonts w:ascii="仿宋" w:eastAsia="仿宋" w:hAnsi="仿宋" w:cs="仿宋" w:hint="eastAsia"/>
          <w:sz w:val="24"/>
        </w:rPr>
        <w:t>注：根据《财政部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号）规定填报。</w:t>
      </w:r>
    </w:p>
    <w:p w:rsidR="00A91DCA" w:rsidRDefault="00A91DCA">
      <w:pPr>
        <w:rPr>
          <w:rFonts w:ascii="仿宋" w:eastAsia="仿宋" w:hAnsi="仿宋" w:cs="仿宋"/>
        </w:rPr>
      </w:pPr>
    </w:p>
    <w:p w:rsidR="00A91DCA" w:rsidRDefault="006B2F10">
      <w:pPr>
        <w:tabs>
          <w:tab w:val="left" w:pos="4860"/>
        </w:tabs>
        <w:ind w:right="1559" w:firstLineChars="200" w:firstLine="480"/>
        <w:jc w:val="left"/>
        <w:rPr>
          <w:rFonts w:ascii="仿宋" w:eastAsia="仿宋" w:hAnsi="仿宋" w:cs="仿宋"/>
          <w:sz w:val="24"/>
        </w:rPr>
      </w:pPr>
      <w:r>
        <w:rPr>
          <w:rFonts w:ascii="仿宋" w:eastAsia="仿宋" w:hAnsi="仿宋" w:cs="仿宋" w:hint="eastAsia"/>
          <w:sz w:val="24"/>
        </w:rPr>
        <w:object w:dxaOrig="78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42pt" o:ole="">
            <v:imagedata r:id="rId17" o:title=""/>
          </v:shape>
          <o:OLEObject Type="Embed" ProgID="Package" ShapeID="_x0000_i1025" DrawAspect="Content" ObjectID="_1743419027" r:id="rId18"/>
        </w:object>
      </w:r>
    </w:p>
    <w:p w:rsidR="00A91DCA" w:rsidRDefault="00A91DCA">
      <w:pPr>
        <w:ind w:firstLineChars="200" w:firstLine="420"/>
        <w:rPr>
          <w:rFonts w:ascii="仿宋" w:eastAsia="仿宋" w:hAnsi="仿宋" w:cs="仿宋"/>
        </w:rPr>
      </w:pPr>
    </w:p>
    <w:p w:rsidR="00A91DCA" w:rsidRDefault="00A91DCA">
      <w:pPr>
        <w:ind w:firstLineChars="200" w:firstLine="420"/>
        <w:rPr>
          <w:rFonts w:ascii="仿宋" w:eastAsia="仿宋" w:hAnsi="仿宋" w:cs="仿宋"/>
        </w:rPr>
      </w:pPr>
    </w:p>
    <w:p w:rsidR="00A91DCA" w:rsidRDefault="00A91DCA">
      <w:pPr>
        <w:ind w:firstLineChars="200" w:firstLine="420"/>
        <w:rPr>
          <w:rFonts w:ascii="仿宋" w:eastAsia="仿宋" w:hAnsi="仿宋" w:cs="仿宋"/>
        </w:rPr>
      </w:pPr>
    </w:p>
    <w:p w:rsidR="00A91DCA" w:rsidRDefault="00A91DCA">
      <w:pPr>
        <w:ind w:firstLineChars="200" w:firstLine="420"/>
        <w:rPr>
          <w:rFonts w:ascii="仿宋" w:eastAsia="仿宋" w:hAnsi="仿宋" w:cs="仿宋"/>
        </w:rPr>
      </w:pPr>
    </w:p>
    <w:p w:rsidR="00A91DCA" w:rsidRDefault="00A91DCA">
      <w:pPr>
        <w:rPr>
          <w:rFonts w:ascii="仿宋" w:eastAsia="仿宋" w:hAnsi="仿宋" w:cs="仿宋"/>
          <w:b/>
          <w:sz w:val="24"/>
        </w:rPr>
      </w:pPr>
    </w:p>
    <w:p w:rsidR="00A91DCA" w:rsidRDefault="006B2F10">
      <w:pPr>
        <w:spacing w:line="400" w:lineRule="exac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sz w:val="24"/>
        </w:rPr>
        <w:t>符合《关于促进残疾人就业政府采购政策的通知》（财库〔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号）规定的条件并</w:t>
      </w:r>
      <w:proofErr w:type="gramStart"/>
      <w:r>
        <w:rPr>
          <w:rFonts w:ascii="仿宋" w:eastAsia="仿宋" w:hAnsi="仿宋" w:cs="仿宋" w:hint="eastAsia"/>
          <w:sz w:val="24"/>
        </w:rPr>
        <w:t>提供提供</w:t>
      </w:r>
      <w:proofErr w:type="gramEnd"/>
      <w:r>
        <w:rPr>
          <w:rFonts w:ascii="仿宋" w:eastAsia="仿宋" w:hAnsi="仿宋" w:cs="仿宋" w:hint="eastAsia"/>
          <w:sz w:val="24"/>
        </w:rPr>
        <w:t>《残疾人福利性单位声明函》（附件</w:t>
      </w:r>
      <w:r>
        <w:rPr>
          <w:rFonts w:ascii="仿宋" w:eastAsia="仿宋" w:hAnsi="仿宋" w:cs="仿宋" w:hint="eastAsia"/>
          <w:sz w:val="24"/>
        </w:rPr>
        <w:t>4</w:t>
      </w:r>
      <w:r>
        <w:rPr>
          <w:rFonts w:ascii="仿宋" w:eastAsia="仿宋" w:hAnsi="仿宋" w:cs="仿宋" w:hint="eastAsia"/>
          <w:sz w:val="24"/>
        </w:rPr>
        <w:t>）的残疾人福利性单位视同小微企业；根据《关于政府采购支持监狱企业发展有关问题的通知》（财库</w:t>
      </w:r>
      <w:r>
        <w:rPr>
          <w:rFonts w:ascii="仿宋" w:eastAsia="仿宋" w:hAnsi="仿宋" w:cs="仿宋" w:hint="eastAsia"/>
          <w:sz w:val="24"/>
        </w:rPr>
        <w:t>[2014]68</w:t>
      </w:r>
      <w:r>
        <w:rPr>
          <w:rFonts w:ascii="仿宋" w:eastAsia="仿宋" w:hAnsi="仿宋" w:cs="仿宋" w:hint="eastAsia"/>
          <w:sz w:val="24"/>
        </w:rPr>
        <w:t>号）的规定，投标人提供由省级以上监狱管理局、戒毒管理局（含新疆生产建设兵团）出具的属于监狱企业证明文件的，视同为小微企业</w:t>
      </w:r>
      <w:r>
        <w:rPr>
          <w:rFonts w:ascii="仿宋" w:eastAsia="仿宋" w:hAnsi="仿宋" w:cs="仿宋" w:hint="eastAsia"/>
          <w:sz w:val="24"/>
        </w:rPr>
        <w:t>。</w:t>
      </w:r>
    </w:p>
    <w:p w:rsidR="00A91DCA" w:rsidRDefault="00A91DCA">
      <w:pPr>
        <w:widowControl/>
        <w:snapToGrid w:val="0"/>
        <w:spacing w:line="480" w:lineRule="exact"/>
        <w:rPr>
          <w:rFonts w:ascii="仿宋" w:eastAsia="仿宋" w:hAnsi="仿宋" w:cs="仿宋"/>
          <w:b/>
          <w:bCs/>
          <w:color w:val="000000"/>
          <w:kern w:val="0"/>
          <w:sz w:val="24"/>
          <w:szCs w:val="24"/>
        </w:rPr>
      </w:pPr>
    </w:p>
    <w:p w:rsidR="00A91DCA" w:rsidRDefault="00A91DCA">
      <w:pPr>
        <w:widowControl/>
        <w:snapToGrid w:val="0"/>
        <w:spacing w:line="480" w:lineRule="exact"/>
        <w:rPr>
          <w:rFonts w:ascii="仿宋" w:eastAsia="仿宋" w:hAnsi="仿宋" w:cs="仿宋"/>
          <w:b/>
          <w:bCs/>
          <w:color w:val="000000"/>
          <w:kern w:val="0"/>
          <w:sz w:val="24"/>
          <w:szCs w:val="24"/>
        </w:rPr>
      </w:pPr>
    </w:p>
    <w:p w:rsidR="00A91DCA" w:rsidRDefault="00A91DCA">
      <w:pPr>
        <w:widowControl/>
        <w:snapToGrid w:val="0"/>
        <w:spacing w:line="480" w:lineRule="exact"/>
        <w:rPr>
          <w:rFonts w:ascii="仿宋" w:eastAsia="仿宋" w:hAnsi="仿宋" w:cs="仿宋"/>
          <w:color w:val="000000"/>
          <w:kern w:val="0"/>
          <w:sz w:val="24"/>
          <w:szCs w:val="24"/>
        </w:rPr>
      </w:pPr>
    </w:p>
    <w:sectPr w:rsidR="00A91DCA">
      <w:headerReference w:type="default" r:id="rId19"/>
      <w:pgSz w:w="11907" w:h="16840"/>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10" w:rsidRDefault="006B2F10">
      <w:r>
        <w:separator/>
      </w:r>
    </w:p>
  </w:endnote>
  <w:endnote w:type="continuationSeparator" w:id="0">
    <w:p w:rsidR="006B2F10" w:rsidRDefault="006B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6B2F1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rsidR="00A91DCA" w:rsidRDefault="006B2F1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rsidR="00A91DCA" w:rsidRDefault="00A91DC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6B2F10">
    <w:pPr>
      <w:pStyle w:val="ad"/>
      <w:framePr w:wrap="around" w:vAnchor="text" w:hAnchor="margin" w:xAlign="center" w:y="1"/>
    </w:pPr>
    <w:r>
      <w:rPr>
        <w:rStyle w:val="af3"/>
      </w:rPr>
      <w:fldChar w:fldCharType="begin"/>
    </w:r>
    <w:r>
      <w:rPr>
        <w:rStyle w:val="af3"/>
      </w:rPr>
      <w:instrText>Page</w:instrText>
    </w:r>
    <w:r>
      <w:rPr>
        <w:rStyle w:val="af3"/>
      </w:rPr>
      <w:fldChar w:fldCharType="separate"/>
    </w:r>
    <w:r w:rsidR="00585DC8">
      <w:rPr>
        <w:rStyle w:val="af3"/>
        <w:noProof/>
      </w:rPr>
      <w:t>32</w:t>
    </w:r>
    <w:r>
      <w:rPr>
        <w:rStyle w:val="af3"/>
      </w:rPr>
      <w:fldChar w:fldCharType="end"/>
    </w:r>
  </w:p>
  <w:p w:rsidR="00A91DCA" w:rsidRDefault="00A91D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10" w:rsidRDefault="006B2F10">
      <w:r>
        <w:separator/>
      </w:r>
    </w:p>
  </w:footnote>
  <w:footnote w:type="continuationSeparator" w:id="0">
    <w:p w:rsidR="006B2F10" w:rsidRDefault="006B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A91DCA">
    <w:pPr>
      <w:pStyle w:val="ae"/>
      <w:pBdr>
        <w:bottom w:val="none" w:sz="0" w:space="1" w:color="auto"/>
      </w:pBdr>
      <w:tabs>
        <w:tab w:val="clear" w:pos="8307"/>
        <w:tab w:val="right" w:pos="8306"/>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A91DCA">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A91DCA">
    <w:pPr>
      <w:pStyle w:val="ae"/>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CA" w:rsidRDefault="00A91DCA">
    <w:pPr>
      <w:pStyle w:val="ae"/>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1E3A618"/>
    <w:multiLevelType w:val="singleLevel"/>
    <w:tmpl w:val="F1E3A618"/>
    <w:lvl w:ilvl="0">
      <w:start w:val="4"/>
      <w:numFmt w:val="chineseCounting"/>
      <w:suff w:val="nothing"/>
      <w:lvlText w:val="（%1）"/>
      <w:lvlJc w:val="left"/>
      <w:pPr>
        <w:ind w:left="-480"/>
      </w:pPr>
      <w:rPr>
        <w:rFonts w:hint="eastAsia"/>
      </w:r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00000007"/>
    <w:multiLevelType w:val="multilevel"/>
    <w:tmpl w:val="00000007"/>
    <w:lvl w:ilvl="0">
      <w:start w:val="1"/>
      <w:numFmt w:val="decimal"/>
      <w:lvlText w:val="%1、"/>
      <w:lvlJc w:val="left"/>
      <w:pPr>
        <w:tabs>
          <w:tab w:val="left" w:pos="567"/>
        </w:tabs>
        <w:ind w:left="567" w:hanging="360"/>
      </w:pPr>
      <w:rPr>
        <w:rFonts w:hint="default"/>
      </w:rPr>
    </w:lvl>
    <w:lvl w:ilvl="1">
      <w:start w:val="1"/>
      <w:numFmt w:val="lowerLetter"/>
      <w:lvlText w:val="%2)"/>
      <w:lvlJc w:val="left"/>
      <w:pPr>
        <w:tabs>
          <w:tab w:val="left" w:pos="1047"/>
        </w:tabs>
        <w:ind w:left="1047" w:hanging="420"/>
      </w:pPr>
    </w:lvl>
    <w:lvl w:ilvl="2">
      <w:start w:val="1"/>
      <w:numFmt w:val="lowerRoman"/>
      <w:lvlText w:val="%3."/>
      <w:lvlJc w:val="right"/>
      <w:pPr>
        <w:tabs>
          <w:tab w:val="left" w:pos="1467"/>
        </w:tabs>
        <w:ind w:left="1467" w:hanging="420"/>
      </w:pPr>
    </w:lvl>
    <w:lvl w:ilvl="3">
      <w:start w:val="1"/>
      <w:numFmt w:val="decimal"/>
      <w:lvlText w:val="%4."/>
      <w:lvlJc w:val="left"/>
      <w:pPr>
        <w:tabs>
          <w:tab w:val="left" w:pos="1887"/>
        </w:tabs>
        <w:ind w:left="1887" w:hanging="420"/>
      </w:pPr>
    </w:lvl>
    <w:lvl w:ilvl="4">
      <w:start w:val="1"/>
      <w:numFmt w:val="lowerLetter"/>
      <w:lvlText w:val="%5)"/>
      <w:lvlJc w:val="left"/>
      <w:pPr>
        <w:tabs>
          <w:tab w:val="left" w:pos="2307"/>
        </w:tabs>
        <w:ind w:left="2307" w:hanging="420"/>
      </w:pPr>
    </w:lvl>
    <w:lvl w:ilvl="5">
      <w:start w:val="1"/>
      <w:numFmt w:val="lowerRoman"/>
      <w:lvlText w:val="%6."/>
      <w:lvlJc w:val="right"/>
      <w:pPr>
        <w:tabs>
          <w:tab w:val="left" w:pos="2727"/>
        </w:tabs>
        <w:ind w:left="2727" w:hanging="420"/>
      </w:pPr>
    </w:lvl>
    <w:lvl w:ilvl="6">
      <w:start w:val="1"/>
      <w:numFmt w:val="decimal"/>
      <w:lvlText w:val="%7."/>
      <w:lvlJc w:val="left"/>
      <w:pPr>
        <w:tabs>
          <w:tab w:val="left" w:pos="3147"/>
        </w:tabs>
        <w:ind w:left="3147" w:hanging="420"/>
      </w:pPr>
    </w:lvl>
    <w:lvl w:ilvl="7">
      <w:start w:val="1"/>
      <w:numFmt w:val="lowerLetter"/>
      <w:lvlText w:val="%8)"/>
      <w:lvlJc w:val="left"/>
      <w:pPr>
        <w:tabs>
          <w:tab w:val="left" w:pos="3567"/>
        </w:tabs>
        <w:ind w:left="3567" w:hanging="420"/>
      </w:pPr>
    </w:lvl>
    <w:lvl w:ilvl="8">
      <w:start w:val="1"/>
      <w:numFmt w:val="lowerRoman"/>
      <w:lvlText w:val="%9."/>
      <w:lvlJc w:val="right"/>
      <w:pPr>
        <w:tabs>
          <w:tab w:val="left" w:pos="3987"/>
        </w:tabs>
        <w:ind w:left="3987" w:hanging="420"/>
      </w:pPr>
    </w:lvl>
  </w:abstractNum>
  <w:abstractNum w:abstractNumId="6" w15:restartNumberingAfterBreak="0">
    <w:nsid w:val="0000000C"/>
    <w:multiLevelType w:val="multilevel"/>
    <w:tmpl w:val="0000000C"/>
    <w:lvl w:ilvl="0">
      <w:start w:val="1"/>
      <w:numFmt w:val="none"/>
      <w:lvlText w:val="一、"/>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26375E9"/>
    <w:multiLevelType w:val="singleLevel"/>
    <w:tmpl w:val="626375E9"/>
    <w:lvl w:ilvl="0">
      <w:start w:val="4"/>
      <w:numFmt w:val="decimal"/>
      <w:lvlText w:val="%1."/>
      <w:lvlJc w:val="left"/>
      <w:pPr>
        <w:tabs>
          <w:tab w:val="left" w:pos="312"/>
        </w:tabs>
      </w:pPr>
    </w:lvl>
  </w:abstractNum>
  <w:abstractNum w:abstractNumId="8"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0764F6"/>
    <w:rsid w:val="002408FE"/>
    <w:rsid w:val="003166E3"/>
    <w:rsid w:val="003566AB"/>
    <w:rsid w:val="00357021"/>
    <w:rsid w:val="00494FFB"/>
    <w:rsid w:val="004E1022"/>
    <w:rsid w:val="00585DC8"/>
    <w:rsid w:val="006B2F10"/>
    <w:rsid w:val="00723C5A"/>
    <w:rsid w:val="00765F40"/>
    <w:rsid w:val="00906600"/>
    <w:rsid w:val="009F4E6C"/>
    <w:rsid w:val="00A91DCA"/>
    <w:rsid w:val="00C00A45"/>
    <w:rsid w:val="00C050B1"/>
    <w:rsid w:val="00C3567F"/>
    <w:rsid w:val="00D034CE"/>
    <w:rsid w:val="00EA38BC"/>
    <w:rsid w:val="00EE6057"/>
    <w:rsid w:val="00F9242C"/>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5355F"/>
    <w:rsid w:val="2D87308C"/>
    <w:rsid w:val="2DA752EF"/>
    <w:rsid w:val="2EA319E5"/>
    <w:rsid w:val="2F1E01F3"/>
    <w:rsid w:val="2FFD43F0"/>
    <w:rsid w:val="30704ADE"/>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C5C332C"/>
    <w:rsid w:val="3DE6584A"/>
    <w:rsid w:val="3DFB03D8"/>
    <w:rsid w:val="3E320DBF"/>
    <w:rsid w:val="3E5D03B9"/>
    <w:rsid w:val="409B67D4"/>
    <w:rsid w:val="409E075A"/>
    <w:rsid w:val="40E841E0"/>
    <w:rsid w:val="40F92C38"/>
    <w:rsid w:val="410B7187"/>
    <w:rsid w:val="410D6733"/>
    <w:rsid w:val="4148149D"/>
    <w:rsid w:val="41720014"/>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37223BF"/>
    <w:rsid w:val="641A130C"/>
    <w:rsid w:val="64AA2273"/>
    <w:rsid w:val="64C804F9"/>
    <w:rsid w:val="655F16CC"/>
    <w:rsid w:val="659D2928"/>
    <w:rsid w:val="668E78C5"/>
    <w:rsid w:val="674C3ED2"/>
    <w:rsid w:val="67D71C35"/>
    <w:rsid w:val="689F6284"/>
    <w:rsid w:val="692E6ED1"/>
    <w:rsid w:val="696F633F"/>
    <w:rsid w:val="698B0646"/>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E0C68"/>
  <w15:docId w15:val="{E54A3A25-0608-4707-B6AD-43254644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after="50"/>
      <w:ind w:left="1697" w:hanging="420"/>
      <w:jc w:val="left"/>
    </w:pPr>
    <w:rPr>
      <w:kern w:val="0"/>
      <w:sz w:val="24"/>
    </w:rPr>
  </w:style>
  <w:style w:type="paragraph" w:styleId="a">
    <w:name w:val="List Number"/>
    <w:basedOn w:val="a0"/>
    <w:qFormat/>
    <w:pPr>
      <w:widowControl/>
      <w:numPr>
        <w:numId w:val="1"/>
      </w:numPr>
      <w:tabs>
        <w:tab w:val="left" w:pos="454"/>
      </w:tabs>
      <w:spacing w:afterLines="50" w:after="50"/>
      <w:ind w:left="454" w:hanging="284"/>
      <w:jc w:val="left"/>
    </w:pPr>
    <w:rPr>
      <w:kern w:val="0"/>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next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qFormat/>
    <w:rPr>
      <w:sz w:val="18"/>
      <w:szCs w:val="18"/>
    </w:rPr>
  </w:style>
  <w:style w:type="paragraph" w:styleId="ad">
    <w:name w:val="footer"/>
    <w:basedOn w:val="a0"/>
    <w:qFormat/>
    <w:pPr>
      <w:tabs>
        <w:tab w:val="center" w:pos="4153"/>
        <w:tab w:val="right" w:pos="8306"/>
      </w:tabs>
      <w:snapToGrid w:val="0"/>
      <w:jc w:val="left"/>
    </w:pPr>
    <w:rPr>
      <w:rFonts w:ascii="Calibri" w:hAnsi="Calibri"/>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32">
    <w:name w:val="Body Text Indent 3"/>
    <w:basedOn w:val="a0"/>
    <w:qFormat/>
    <w:pPr>
      <w:spacing w:after="120"/>
      <w:ind w:leftChars="200" w:left="420"/>
    </w:pPr>
    <w:rPr>
      <w:sz w:val="16"/>
      <w:szCs w:val="16"/>
    </w:rPr>
  </w:style>
  <w:style w:type="paragraph" w:styleId="21">
    <w:name w:val="toc 2"/>
    <w:basedOn w:val="a0"/>
    <w:next w:val="a0"/>
    <w:qFormat/>
    <w:pPr>
      <w:ind w:left="420"/>
    </w:pPr>
  </w:style>
  <w:style w:type="paragraph" w:styleId="af">
    <w:name w:val="Normal (Web)"/>
    <w:basedOn w:val="a0"/>
    <w:qFormat/>
    <w:pPr>
      <w:spacing w:beforeAutospacing="1" w:afterAutospacing="1"/>
      <w:jc w:val="left"/>
    </w:pPr>
    <w:rPr>
      <w:kern w:val="0"/>
      <w:sz w:val="24"/>
    </w:rPr>
  </w:style>
  <w:style w:type="paragraph" w:styleId="af0">
    <w:name w:val="annotation subject"/>
    <w:basedOn w:val="a6"/>
    <w:next w:val="a6"/>
    <w:qFormat/>
    <w:rPr>
      <w:b/>
    </w:rPr>
  </w:style>
  <w:style w:type="paragraph" w:styleId="af1">
    <w:name w:val="Body Text First Indent"/>
    <w:basedOn w:val="a7"/>
    <w:qFormat/>
    <w:pPr>
      <w:spacing w:after="120" w:line="240" w:lineRule="auto"/>
      <w:ind w:firstLineChars="100" w:firstLine="420"/>
    </w:pPr>
  </w:style>
  <w:style w:type="paragraph" w:styleId="22">
    <w:name w:val="Body Text First Indent 2"/>
    <w:basedOn w:val="a8"/>
    <w:qFormat/>
    <w:pPr>
      <w:ind w:firstLineChars="200" w:firstLine="420"/>
    </w:pPr>
  </w:style>
  <w:style w:type="character" w:styleId="af2">
    <w:name w:val="Strong"/>
    <w:basedOn w:val="a1"/>
    <w:qFormat/>
    <w:rPr>
      <w:b/>
    </w:rPr>
  </w:style>
  <w:style w:type="character" w:styleId="af3">
    <w:name w:val="page number"/>
    <w:basedOn w:val="a1"/>
    <w:qFormat/>
  </w:style>
  <w:style w:type="character" w:styleId="af4">
    <w:name w:val="Hyperlink"/>
    <w:basedOn w:val="a1"/>
    <w:qFormat/>
    <w:rPr>
      <w:color w:val="0000FF"/>
      <w:u w:val="single"/>
    </w:rPr>
  </w:style>
  <w:style w:type="paragraph" w:customStyle="1" w:styleId="af5">
    <w:name w:val="首行缩进"/>
    <w:basedOn w:val="a0"/>
    <w:uiPriority w:val="99"/>
    <w:qFormat/>
    <w:pPr>
      <w:spacing w:line="360" w:lineRule="auto"/>
      <w:ind w:firstLineChars="200" w:firstLine="480"/>
    </w:pPr>
    <w:rPr>
      <w:sz w:val="24"/>
      <w:szCs w:val="22"/>
      <w:lang w:val="zh-CN"/>
    </w:rPr>
  </w:style>
  <w:style w:type="paragraph" w:customStyle="1" w:styleId="af6">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7">
    <w:name w:val="表正文"/>
    <w:basedOn w:val="a0"/>
    <w:next w:val="a9"/>
    <w:qFormat/>
    <w:rPr>
      <w:rFonts w:ascii="宋体" w:hAnsi="Courier New"/>
    </w:rPr>
  </w:style>
  <w:style w:type="paragraph" w:customStyle="1" w:styleId="40">
    <w:name w:val="样式4"/>
    <w:basedOn w:val="a0"/>
    <w:qFormat/>
    <w:pPr>
      <w:adjustRightInd w:val="0"/>
      <w:spacing w:line="360" w:lineRule="auto"/>
      <w:ind w:firstLine="420"/>
      <w:jc w:val="center"/>
      <w:outlineLvl w:val="2"/>
    </w:pPr>
    <w:rPr>
      <w:rFonts w:ascii="仿宋_GB2312" w:eastAsia="仿宋_GB2312" w:hAnsi="仿宋"/>
      <w:b/>
      <w:sz w:val="32"/>
      <w:szCs w:val="32"/>
    </w:rPr>
  </w:style>
  <w:style w:type="paragraph" w:customStyle="1" w:styleId="xl31">
    <w:name w:val="xl31"/>
    <w:basedOn w:val="a0"/>
    <w:qFormat/>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paragraph" w:customStyle="1" w:styleId="Heading1">
    <w:name w:val="Heading1"/>
    <w:basedOn w:val="a0"/>
    <w:next w:val="a0"/>
    <w:qFormat/>
    <w:pPr>
      <w:keepNext/>
      <w:keepLines/>
      <w:spacing w:before="340" w:after="330" w:line="576" w:lineRule="auto"/>
      <w:textAlignment w:val="baseline"/>
    </w:pPr>
    <w:rPr>
      <w:b/>
      <w:bCs/>
      <w:kern w:val="44"/>
      <w:sz w:val="44"/>
      <w:szCs w:val="44"/>
    </w:rPr>
  </w:style>
  <w:style w:type="character" w:customStyle="1" w:styleId="ac">
    <w:name w:val="批注框文本 字符"/>
    <w:basedOn w:val="a1"/>
    <w:link w:val="ab"/>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65307;"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ws.sx.gov.cn&#65307;"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653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xws.sx.gov.cn&#653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05F0-C9C2-4049-9737-56CB889D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4246</Words>
  <Characters>24206</Characters>
  <Application>Microsoft Office Word</Application>
  <DocSecurity>0</DocSecurity>
  <Lines>201</Lines>
  <Paragraphs>56</Paragraphs>
  <ScaleCrop>false</ScaleCrop>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user</cp:lastModifiedBy>
  <cp:revision>8</cp:revision>
  <cp:lastPrinted>2023-04-19T06:16:00Z</cp:lastPrinted>
  <dcterms:created xsi:type="dcterms:W3CDTF">2022-12-07T08:48:00Z</dcterms:created>
  <dcterms:modified xsi:type="dcterms:W3CDTF">2023-04-19T06:17:00Z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354FF745688942378EDEF6D75F666014</vt:lpwstr>
  </property>
</Properties>
</file>