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C0EF" w14:textId="77777777" w:rsidR="009524F2" w:rsidRDefault="009524F2">
      <w:pPr>
        <w:spacing w:line="720" w:lineRule="exact"/>
        <w:jc w:val="center"/>
        <w:rPr>
          <w:rFonts w:ascii="仿宋" w:eastAsia="仿宋" w:hAnsi="仿宋" w:cs="仿宋"/>
          <w:b/>
          <w:sz w:val="48"/>
          <w:szCs w:val="48"/>
        </w:rPr>
      </w:pPr>
    </w:p>
    <w:p w14:paraId="1E2278C1" w14:textId="77777777" w:rsidR="009524F2" w:rsidRDefault="009524F2">
      <w:pPr>
        <w:spacing w:line="720" w:lineRule="exact"/>
        <w:jc w:val="center"/>
        <w:rPr>
          <w:rFonts w:ascii="仿宋" w:eastAsia="仿宋" w:hAnsi="仿宋" w:cs="仿宋"/>
          <w:b/>
          <w:sz w:val="48"/>
          <w:szCs w:val="48"/>
        </w:rPr>
      </w:pPr>
    </w:p>
    <w:p w14:paraId="2B7F351E" w14:textId="4ED59C97" w:rsidR="009524F2" w:rsidRDefault="00DB0341">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绍兴市人民医院一氧化氮检测器 （用于检测呼出气中一氧化氮浓度）耗材采购项目</w:t>
      </w:r>
    </w:p>
    <w:p w14:paraId="4A2591CB" w14:textId="77777777" w:rsidR="009524F2" w:rsidRDefault="009524F2">
      <w:pPr>
        <w:jc w:val="center"/>
        <w:rPr>
          <w:rFonts w:ascii="仿宋" w:eastAsia="仿宋" w:hAnsi="仿宋" w:cs="仿宋"/>
          <w:b/>
          <w:bCs/>
          <w:sz w:val="72"/>
          <w:szCs w:val="72"/>
        </w:rPr>
      </w:pPr>
    </w:p>
    <w:p w14:paraId="1E57070B" w14:textId="77777777" w:rsidR="009524F2" w:rsidRDefault="009524F2">
      <w:pPr>
        <w:jc w:val="center"/>
        <w:rPr>
          <w:rFonts w:ascii="仿宋" w:eastAsia="仿宋" w:hAnsi="仿宋" w:cs="仿宋"/>
          <w:b/>
          <w:bCs/>
          <w:sz w:val="72"/>
          <w:szCs w:val="72"/>
        </w:rPr>
      </w:pPr>
    </w:p>
    <w:p w14:paraId="0BB5F2DD"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5E32AECC"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5968AFE2"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203060E6"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7B020B54" w14:textId="77777777" w:rsidR="009524F2" w:rsidRDefault="009524F2">
      <w:pPr>
        <w:jc w:val="center"/>
        <w:rPr>
          <w:rFonts w:ascii="仿宋" w:eastAsia="仿宋" w:hAnsi="仿宋" w:cs="仿宋"/>
          <w:sz w:val="28"/>
          <w:szCs w:val="28"/>
        </w:rPr>
      </w:pPr>
    </w:p>
    <w:p w14:paraId="18798310" w14:textId="77777777" w:rsidR="009524F2" w:rsidRDefault="009524F2">
      <w:pPr>
        <w:jc w:val="center"/>
        <w:rPr>
          <w:rFonts w:ascii="仿宋" w:eastAsia="仿宋" w:hAnsi="仿宋" w:cs="仿宋"/>
          <w:sz w:val="28"/>
          <w:szCs w:val="28"/>
        </w:rPr>
      </w:pPr>
    </w:p>
    <w:p w14:paraId="08A5C5DF" w14:textId="162618EC" w:rsidR="009524F2" w:rsidRDefault="00000000">
      <w:pPr>
        <w:jc w:val="center"/>
        <w:rPr>
          <w:rFonts w:ascii="仿宋" w:eastAsia="仿宋" w:hAnsi="仿宋" w:cs="仿宋"/>
          <w:sz w:val="28"/>
          <w:szCs w:val="28"/>
        </w:rPr>
      </w:pPr>
      <w:r>
        <w:rPr>
          <w:rFonts w:ascii="仿宋" w:eastAsia="仿宋" w:hAnsi="仿宋" w:cs="仿宋" w:hint="eastAsia"/>
          <w:sz w:val="28"/>
          <w:szCs w:val="28"/>
        </w:rPr>
        <w:t>项目编号：</w:t>
      </w:r>
      <w:r w:rsidR="00DB0341">
        <w:rPr>
          <w:rFonts w:ascii="仿宋" w:eastAsia="仿宋" w:hAnsi="仿宋" w:cs="仿宋"/>
          <w:sz w:val="28"/>
          <w:szCs w:val="28"/>
        </w:rPr>
        <w:t>SXRMYY-2023-12</w:t>
      </w:r>
    </w:p>
    <w:p w14:paraId="5AA4B34F" w14:textId="77777777" w:rsidR="009524F2"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7B7FB97C" w14:textId="77777777" w:rsidR="009524F2"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DFBB771" w14:textId="02447DC8" w:rsidR="009524F2"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4B6744">
        <w:rPr>
          <w:rFonts w:ascii="仿宋" w:eastAsia="仿宋" w:hAnsi="仿宋" w:cs="仿宋"/>
          <w:sz w:val="28"/>
          <w:u w:val="single"/>
        </w:rPr>
        <w:t>5</w:t>
      </w:r>
      <w:r>
        <w:rPr>
          <w:rFonts w:ascii="仿宋" w:eastAsia="仿宋" w:hAnsi="仿宋" w:cs="仿宋" w:hint="eastAsia"/>
          <w:sz w:val="28"/>
        </w:rPr>
        <w:t>月</w:t>
      </w:r>
    </w:p>
    <w:p w14:paraId="6CB94B61" w14:textId="77777777" w:rsidR="009524F2" w:rsidRDefault="009524F2">
      <w:pPr>
        <w:jc w:val="center"/>
        <w:rPr>
          <w:rFonts w:ascii="仿宋" w:eastAsia="仿宋" w:hAnsi="仿宋" w:cs="仿宋"/>
          <w:b/>
          <w:sz w:val="52"/>
          <w:szCs w:val="52"/>
        </w:rPr>
      </w:pPr>
    </w:p>
    <w:p w14:paraId="1B8DC6A5" w14:textId="77777777" w:rsidR="009524F2" w:rsidRPr="00DB0341" w:rsidRDefault="009524F2">
      <w:pPr>
        <w:jc w:val="center"/>
        <w:rPr>
          <w:rFonts w:ascii="仿宋" w:eastAsia="仿宋" w:hAnsi="仿宋" w:cs="仿宋"/>
          <w:b/>
          <w:sz w:val="52"/>
          <w:szCs w:val="52"/>
        </w:rPr>
      </w:pPr>
    </w:p>
    <w:p w14:paraId="290A6BE7" w14:textId="77777777" w:rsidR="009524F2"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0FDA4D18" w14:textId="77777777" w:rsidR="009524F2" w:rsidRDefault="009524F2">
      <w:pPr>
        <w:jc w:val="center"/>
        <w:rPr>
          <w:rFonts w:ascii="仿宋" w:eastAsia="仿宋" w:hAnsi="仿宋" w:cs="仿宋"/>
          <w:b/>
          <w:sz w:val="44"/>
          <w:szCs w:val="44"/>
        </w:rPr>
      </w:pPr>
    </w:p>
    <w:p w14:paraId="44CC52D5"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6D92894C"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9AA133C"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CB0AA8D"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208BE78C"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23EB74F"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B0B162F"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635EE3A9"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A50BB63"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6319B83"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08279C34"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2A01F6D"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3E27CB5" w14:textId="77777777" w:rsidR="009524F2"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2D6D2A5" w14:textId="77777777" w:rsidR="009524F2" w:rsidRDefault="009524F2">
      <w:pPr>
        <w:rPr>
          <w:rFonts w:ascii="仿宋" w:eastAsia="仿宋" w:hAnsi="仿宋" w:cs="仿宋"/>
        </w:rPr>
      </w:pPr>
    </w:p>
    <w:p w14:paraId="265BC1D6" w14:textId="77777777" w:rsidR="009524F2" w:rsidRDefault="009524F2">
      <w:pPr>
        <w:pStyle w:val="1"/>
        <w:rPr>
          <w:rFonts w:ascii="仿宋" w:hAnsi="仿宋" w:cs="仿宋"/>
        </w:rPr>
        <w:sectPr w:rsidR="009524F2">
          <w:headerReference w:type="default" r:id="rId8"/>
          <w:headerReference w:type="first" r:id="rId9"/>
          <w:pgSz w:w="11907" w:h="16840"/>
          <w:pgMar w:top="1361" w:right="1361" w:bottom="1361" w:left="1361" w:header="765" w:footer="822" w:gutter="0"/>
          <w:cols w:space="720"/>
          <w:titlePg/>
          <w:docGrid w:type="lines" w:linePitch="312"/>
        </w:sectPr>
      </w:pPr>
    </w:p>
    <w:p w14:paraId="2927E391" w14:textId="77777777" w:rsidR="009524F2"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A520DAF" w14:textId="77777777" w:rsidR="009524F2"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8E3F4E0" w14:textId="4546EF19" w:rsidR="009524F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DB0341">
        <w:rPr>
          <w:rFonts w:ascii="仿宋" w:eastAsia="仿宋" w:hAnsi="仿宋" w:cs="仿宋" w:hint="eastAsia"/>
          <w:bCs/>
          <w:sz w:val="24"/>
          <w:u w:val="single"/>
        </w:rPr>
        <w:t>SXRMYY-2023-12</w:t>
      </w:r>
    </w:p>
    <w:p w14:paraId="1C360A6C" w14:textId="77777777" w:rsidR="009524F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03A8AED" w14:textId="7CB95FA0" w:rsidR="009524F2"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0" w:type="auto"/>
        <w:jc w:val="center"/>
        <w:tblLook w:val="04A0" w:firstRow="1" w:lastRow="0" w:firstColumn="1" w:lastColumn="0" w:noHBand="0" w:noVBand="1"/>
      </w:tblPr>
      <w:tblGrid>
        <w:gridCol w:w="704"/>
        <w:gridCol w:w="3260"/>
        <w:gridCol w:w="709"/>
        <w:gridCol w:w="1134"/>
        <w:gridCol w:w="1276"/>
        <w:gridCol w:w="1417"/>
        <w:gridCol w:w="675"/>
      </w:tblGrid>
      <w:tr w:rsidR="00BD4E62" w:rsidRPr="00BD4E62" w14:paraId="0BFF5FFD" w14:textId="77777777" w:rsidTr="00BD4E62">
        <w:trPr>
          <w:jc w:val="center"/>
        </w:trPr>
        <w:tc>
          <w:tcPr>
            <w:tcW w:w="704" w:type="dxa"/>
            <w:vAlign w:val="center"/>
          </w:tcPr>
          <w:p w14:paraId="15341E04" w14:textId="5BBCB167"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标段号</w:t>
            </w:r>
          </w:p>
        </w:tc>
        <w:tc>
          <w:tcPr>
            <w:tcW w:w="3260" w:type="dxa"/>
            <w:vAlign w:val="center"/>
          </w:tcPr>
          <w:p w14:paraId="0B704C2F" w14:textId="1FE65207"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产品名称</w:t>
            </w:r>
          </w:p>
        </w:tc>
        <w:tc>
          <w:tcPr>
            <w:tcW w:w="709" w:type="dxa"/>
            <w:vAlign w:val="center"/>
          </w:tcPr>
          <w:p w14:paraId="6E275A8C" w14:textId="0EBF185B"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单位</w:t>
            </w:r>
          </w:p>
        </w:tc>
        <w:tc>
          <w:tcPr>
            <w:tcW w:w="1134" w:type="dxa"/>
            <w:vAlign w:val="center"/>
          </w:tcPr>
          <w:p w14:paraId="76C9A4E4" w14:textId="07665467"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上限单价（元）</w:t>
            </w:r>
          </w:p>
        </w:tc>
        <w:tc>
          <w:tcPr>
            <w:tcW w:w="1276" w:type="dxa"/>
            <w:vAlign w:val="center"/>
          </w:tcPr>
          <w:p w14:paraId="30C7BEBB" w14:textId="6B9C2922"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预估数量（2年）</w:t>
            </w:r>
          </w:p>
        </w:tc>
        <w:tc>
          <w:tcPr>
            <w:tcW w:w="1417" w:type="dxa"/>
            <w:vAlign w:val="center"/>
          </w:tcPr>
          <w:p w14:paraId="79ECE82B" w14:textId="331BB04D"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预估金额（元/</w:t>
            </w:r>
            <w:r w:rsidRPr="00BD4E62">
              <w:rPr>
                <w:rFonts w:ascii="仿宋" w:eastAsia="仿宋" w:hAnsi="仿宋" w:cs="仿宋"/>
                <w:szCs w:val="21"/>
              </w:rPr>
              <w:t>2</w:t>
            </w:r>
            <w:r w:rsidRPr="00BD4E62">
              <w:rPr>
                <w:rFonts w:ascii="仿宋" w:eastAsia="仿宋" w:hAnsi="仿宋" w:cs="仿宋" w:hint="eastAsia"/>
                <w:szCs w:val="21"/>
              </w:rPr>
              <w:t>年）</w:t>
            </w:r>
          </w:p>
        </w:tc>
        <w:tc>
          <w:tcPr>
            <w:tcW w:w="675" w:type="dxa"/>
            <w:vAlign w:val="center"/>
          </w:tcPr>
          <w:p w14:paraId="1093AA77" w14:textId="172ADC12"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服务期限</w:t>
            </w:r>
          </w:p>
        </w:tc>
      </w:tr>
      <w:tr w:rsidR="00BD4E62" w:rsidRPr="00BD4E62" w14:paraId="4B9D724E" w14:textId="77777777" w:rsidTr="00BD4E62">
        <w:trPr>
          <w:jc w:val="center"/>
        </w:trPr>
        <w:tc>
          <w:tcPr>
            <w:tcW w:w="704" w:type="dxa"/>
            <w:vAlign w:val="center"/>
          </w:tcPr>
          <w:p w14:paraId="5F122EB2" w14:textId="62496186"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1</w:t>
            </w:r>
          </w:p>
        </w:tc>
        <w:tc>
          <w:tcPr>
            <w:tcW w:w="3260" w:type="dxa"/>
            <w:vAlign w:val="center"/>
          </w:tcPr>
          <w:p w14:paraId="57964EEF" w14:textId="12DE8563" w:rsidR="00BD4E62" w:rsidRPr="00BD4E62" w:rsidRDefault="00BD4E62" w:rsidP="00BD4E62">
            <w:pPr>
              <w:jc w:val="center"/>
              <w:rPr>
                <w:rFonts w:ascii="仿宋" w:eastAsia="仿宋" w:hAnsi="仿宋" w:cs="仿宋"/>
                <w:szCs w:val="21"/>
              </w:rPr>
            </w:pPr>
            <w:r w:rsidRPr="00BD4E62">
              <w:rPr>
                <w:rFonts w:ascii="仿宋" w:eastAsia="仿宋" w:hAnsi="仿宋" w:cs="宋体" w:hint="eastAsia"/>
                <w:kern w:val="0"/>
                <w:szCs w:val="21"/>
                <w:lang w:bidi="ar"/>
              </w:rPr>
              <w:t>一氧化氮检测器 （用于检测呼出气中一氧化氮浓度）</w:t>
            </w:r>
          </w:p>
        </w:tc>
        <w:tc>
          <w:tcPr>
            <w:tcW w:w="709" w:type="dxa"/>
            <w:vAlign w:val="center"/>
          </w:tcPr>
          <w:p w14:paraId="3C5F12B9" w14:textId="40C6238D"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人份</w:t>
            </w:r>
          </w:p>
        </w:tc>
        <w:tc>
          <w:tcPr>
            <w:tcW w:w="1134" w:type="dxa"/>
            <w:vAlign w:val="center"/>
          </w:tcPr>
          <w:p w14:paraId="265E0C44" w14:textId="66F3CC15" w:rsidR="00BD4E62" w:rsidRPr="00BD4E62" w:rsidRDefault="00BD4E62" w:rsidP="00BD4E62">
            <w:pPr>
              <w:jc w:val="center"/>
              <w:rPr>
                <w:rFonts w:ascii="仿宋" w:eastAsia="仿宋" w:hAnsi="仿宋" w:cs="仿宋"/>
                <w:szCs w:val="21"/>
              </w:rPr>
            </w:pPr>
            <w:r w:rsidRPr="00BD4E62">
              <w:rPr>
                <w:rFonts w:ascii="仿宋" w:eastAsia="仿宋" w:hAnsi="仿宋" w:cs="Arial" w:hint="eastAsia"/>
              </w:rPr>
              <w:t>160</w:t>
            </w:r>
          </w:p>
        </w:tc>
        <w:tc>
          <w:tcPr>
            <w:tcW w:w="1276" w:type="dxa"/>
            <w:vAlign w:val="center"/>
          </w:tcPr>
          <w:p w14:paraId="01094401" w14:textId="0B321455" w:rsidR="00BD4E62" w:rsidRPr="00BD4E62" w:rsidRDefault="00BD4E62" w:rsidP="00BD4E62">
            <w:pPr>
              <w:jc w:val="center"/>
              <w:rPr>
                <w:rFonts w:ascii="仿宋" w:eastAsia="仿宋" w:hAnsi="仿宋" w:cs="仿宋"/>
                <w:szCs w:val="21"/>
              </w:rPr>
            </w:pPr>
            <w:r w:rsidRPr="00BD4E62">
              <w:rPr>
                <w:rFonts w:ascii="仿宋" w:eastAsia="仿宋" w:hAnsi="仿宋" w:cs="Arial" w:hint="eastAsia"/>
              </w:rPr>
              <w:t>7200</w:t>
            </w:r>
          </w:p>
        </w:tc>
        <w:tc>
          <w:tcPr>
            <w:tcW w:w="1417" w:type="dxa"/>
            <w:vAlign w:val="center"/>
          </w:tcPr>
          <w:p w14:paraId="5B828FC9" w14:textId="7A431174" w:rsidR="00BD4E62" w:rsidRPr="00BD4E62" w:rsidRDefault="00BD4E62" w:rsidP="00BD4E62">
            <w:pPr>
              <w:jc w:val="center"/>
              <w:rPr>
                <w:rFonts w:ascii="仿宋" w:eastAsia="仿宋" w:hAnsi="仿宋" w:cs="仿宋"/>
                <w:szCs w:val="21"/>
              </w:rPr>
            </w:pPr>
            <w:r w:rsidRPr="00BD4E62">
              <w:rPr>
                <w:rFonts w:ascii="仿宋" w:eastAsia="仿宋" w:hAnsi="仿宋" w:cs="Arial" w:hint="eastAsia"/>
              </w:rPr>
              <w:t>1152000</w:t>
            </w:r>
          </w:p>
        </w:tc>
        <w:tc>
          <w:tcPr>
            <w:tcW w:w="675" w:type="dxa"/>
            <w:vAlign w:val="center"/>
          </w:tcPr>
          <w:p w14:paraId="3AD2FF6B" w14:textId="291E9D1D" w:rsidR="00BD4E62" w:rsidRPr="00BD4E62" w:rsidRDefault="00BD4E62" w:rsidP="00BD4E62">
            <w:pPr>
              <w:jc w:val="center"/>
              <w:rPr>
                <w:rFonts w:ascii="仿宋" w:eastAsia="仿宋" w:hAnsi="仿宋" w:cs="仿宋"/>
                <w:szCs w:val="21"/>
              </w:rPr>
            </w:pPr>
            <w:r w:rsidRPr="00BD4E62">
              <w:rPr>
                <w:rFonts w:ascii="仿宋" w:eastAsia="仿宋" w:hAnsi="仿宋" w:cs="仿宋" w:hint="eastAsia"/>
                <w:szCs w:val="21"/>
              </w:rPr>
              <w:t>2年</w:t>
            </w:r>
          </w:p>
        </w:tc>
      </w:tr>
    </w:tbl>
    <w:p w14:paraId="3ED0AB73" w14:textId="2B7D6F0E" w:rsidR="00FE74A2"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139AE9D9" w14:textId="77777777"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1.提供配套服务，需满足以下要求：</w:t>
      </w:r>
      <w:r w:rsidRPr="005447E0">
        <w:rPr>
          <w:rFonts w:ascii="仿宋" w:eastAsia="仿宋" w:hAnsi="仿宋" w:cs="仿宋" w:hint="eastAsia"/>
          <w:b/>
          <w:bCs/>
          <w:sz w:val="24"/>
          <w:szCs w:val="24"/>
        </w:rPr>
        <w:tab/>
      </w:r>
      <w:r w:rsidRPr="005447E0">
        <w:rPr>
          <w:rFonts w:ascii="仿宋" w:eastAsia="仿宋" w:hAnsi="仿宋" w:cs="仿宋" w:hint="eastAsia"/>
          <w:b/>
          <w:bCs/>
          <w:sz w:val="24"/>
          <w:szCs w:val="24"/>
        </w:rPr>
        <w:tab/>
      </w:r>
    </w:p>
    <w:p w14:paraId="3909F5A9" w14:textId="77777777"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（1）具备在线，离线，潮气三种采样方式，可以满足全人群的检验。</w:t>
      </w:r>
    </w:p>
    <w:p w14:paraId="4E222757" w14:textId="77777777"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（2）具备大气道，小气道，上气道检测。可以确定不同气道炎症，满足精确诊疗需求。</w:t>
      </w:r>
    </w:p>
    <w:p w14:paraId="0F4C115F" w14:textId="77777777"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（3）仪器满足2017年呼气标志物测定技术标准。</w:t>
      </w:r>
      <w:r w:rsidRPr="005447E0">
        <w:rPr>
          <w:rFonts w:ascii="仿宋" w:eastAsia="仿宋" w:hAnsi="仿宋" w:cs="仿宋" w:hint="eastAsia"/>
          <w:b/>
          <w:bCs/>
          <w:sz w:val="24"/>
          <w:szCs w:val="24"/>
        </w:rPr>
        <w:tab/>
      </w:r>
    </w:p>
    <w:p w14:paraId="7443180A" w14:textId="77777777"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（4）仪器可通过标准气，自标定，与呼出气三种检验校准方式进行检验校准。</w:t>
      </w:r>
    </w:p>
    <w:p w14:paraId="4CFE301E" w14:textId="77777777"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（5）非自标定的，需提供定标所需耗材。</w:t>
      </w:r>
    </w:p>
    <w:p w14:paraId="4E88CBBC" w14:textId="77777777"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（6）离线采样方式时，需提供采样袋。</w:t>
      </w:r>
    </w:p>
    <w:p w14:paraId="19B09456" w14:textId="77777777" w:rsid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（7）需提供配套细菌过滤器（含咬嘴）。</w:t>
      </w:r>
    </w:p>
    <w:p w14:paraId="2C713DE5" w14:textId="6D560FFF" w:rsidR="005447E0" w:rsidRPr="005447E0"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（8）投标人需承诺根据临床要求，接入医院LIS/HIS系统，相应费用包含在投标报价中。</w:t>
      </w:r>
    </w:p>
    <w:p w14:paraId="66486EB2" w14:textId="263773E5" w:rsidR="009524F2" w:rsidRDefault="005447E0" w:rsidP="005447E0">
      <w:pPr>
        <w:spacing w:line="360" w:lineRule="auto"/>
        <w:rPr>
          <w:rFonts w:ascii="仿宋" w:eastAsia="仿宋" w:hAnsi="仿宋" w:cs="仿宋"/>
          <w:b/>
          <w:bCs/>
          <w:sz w:val="24"/>
          <w:szCs w:val="24"/>
        </w:rPr>
      </w:pPr>
      <w:r w:rsidRPr="005447E0">
        <w:rPr>
          <w:rFonts w:ascii="仿宋" w:eastAsia="仿宋" w:hAnsi="仿宋" w:cs="仿宋" w:hint="eastAsia"/>
          <w:b/>
          <w:bCs/>
          <w:sz w:val="24"/>
          <w:szCs w:val="24"/>
        </w:rPr>
        <w:t>以上均不单独报价。上述要求需提供佐证材料，是否适配由评审专家组认定。</w:t>
      </w:r>
    </w:p>
    <w:p w14:paraId="03CB947C" w14:textId="77777777" w:rsidR="009524F2"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40C0927" w14:textId="77777777" w:rsidR="009524F2"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4CC7E82C" w14:textId="77777777" w:rsidR="009524F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2C22B302" w14:textId="77777777" w:rsidR="009524F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A3A1118" w14:textId="77777777" w:rsidR="009524F2"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30AE967E" w14:textId="77777777" w:rsidR="009524F2"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4D03245" w14:textId="3E5C9C0B" w:rsidR="009524F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sidR="005447E0" w:rsidRPr="005447E0">
        <w:rPr>
          <w:rFonts w:ascii="仿宋" w:eastAsia="仿宋" w:hAnsi="仿宋" w:cs="仿宋" w:hint="eastAsia"/>
          <w:sz w:val="24"/>
          <w:szCs w:val="24"/>
        </w:rPr>
        <w:t>投标产品（包括配套提供的医疗设备及医用耗材在内）属于医疗器械管理的，供</w:t>
      </w:r>
      <w:r w:rsidR="005447E0" w:rsidRPr="005447E0">
        <w:rPr>
          <w:rFonts w:ascii="仿宋" w:eastAsia="仿宋" w:hAnsi="仿宋" w:cs="仿宋" w:hint="eastAsia"/>
          <w:sz w:val="24"/>
          <w:szCs w:val="24"/>
        </w:rPr>
        <w:lastRenderedPageBreak/>
        <w:t>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2255A62" w14:textId="77777777" w:rsidR="009524F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5E0928DB" w14:textId="77777777" w:rsidR="009524F2"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20714FCC" w14:textId="77777777" w:rsidR="009524F2"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60F10B7" w14:textId="77777777" w:rsidR="009524F2"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7B00FA85" w14:textId="77777777" w:rsidR="009524F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F97A970" w14:textId="77777777" w:rsidR="009524F2"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84C27E6" w14:textId="3ABE7E0B" w:rsidR="009524F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sidR="00FE74A2">
        <w:rPr>
          <w:rFonts w:ascii="仿宋" w:eastAsia="仿宋" w:hAnsi="仿宋" w:cs="仿宋"/>
          <w:bCs/>
          <w:sz w:val="24"/>
          <w:highlight w:val="yellow"/>
        </w:rPr>
        <w:t xml:space="preserve"> </w:t>
      </w:r>
      <w:r>
        <w:rPr>
          <w:rFonts w:ascii="仿宋" w:eastAsia="仿宋" w:hAnsi="仿宋" w:cs="仿宋" w:hint="eastAsia"/>
          <w:bCs/>
          <w:sz w:val="24"/>
          <w:highlight w:val="yellow"/>
        </w:rPr>
        <w:t>月</w:t>
      </w:r>
      <w:r w:rsidR="00FE74A2">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0CA35FED" w14:textId="77777777" w:rsidR="009524F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2A3B181" w14:textId="77777777" w:rsidR="009524F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CDD9ABA" w14:textId="77777777" w:rsidR="009524F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2C858499" w14:textId="77777777" w:rsidR="009524F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93CAFCF" w14:textId="77777777" w:rsidR="009524F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483163F4" w14:textId="77777777" w:rsidR="009524F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lastRenderedPageBreak/>
        <w:t>账        号：571911912410201</w:t>
      </w:r>
    </w:p>
    <w:p w14:paraId="29D4539F" w14:textId="410BF6E2" w:rsidR="009524F2"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sidR="00FE74A2">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sidR="00FE74A2">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sidR="007F3901">
        <w:rPr>
          <w:rFonts w:ascii="仿宋" w:eastAsia="仿宋" w:hAnsi="仿宋" w:cs="仿宋" w:hint="eastAsia"/>
          <w:sz w:val="24"/>
          <w:highlight w:val="yellow"/>
          <w:u w:val="single"/>
        </w:rPr>
        <w:t>9</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198B548" w14:textId="77777777" w:rsidR="009524F2"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A6F5FAC" w14:textId="77777777" w:rsidR="009524F2"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4DB6457D" w14:textId="77777777" w:rsidR="009524F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39442E2F" w14:textId="77777777" w:rsidR="009524F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07ACA0B0" w14:textId="77777777" w:rsidR="009524F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49D2ABA" w14:textId="77777777" w:rsidR="009524F2"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C7CCA2F" w14:textId="77777777" w:rsidR="009524F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7A6531C8" w14:textId="77777777" w:rsidR="009524F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1733B527" w14:textId="77777777" w:rsidR="009524F2"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5B9576F" w14:textId="77777777" w:rsidR="009524F2"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25C14FE" w14:textId="77777777" w:rsidR="009524F2"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419E1BAE" w14:textId="77777777" w:rsidR="009524F2"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6998C005" w14:textId="77777777" w:rsidR="009524F2"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w:t>
      </w:r>
      <w:r>
        <w:rPr>
          <w:rFonts w:ascii="仿宋" w:eastAsia="仿宋" w:hAnsi="仿宋" w:cs="仿宋" w:hint="eastAsia"/>
          <w:sz w:val="24"/>
        </w:rPr>
        <w:lastRenderedPageBreak/>
        <w:t>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240B698B" w14:textId="77777777" w:rsidR="009524F2"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64DCB849" w14:textId="77777777" w:rsidR="009524F2"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0296AA9B" w14:textId="77777777" w:rsidR="009524F2"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91BA6DE" w14:textId="77777777" w:rsidR="009524F2"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64DD7315" w14:textId="77777777" w:rsidR="009524F2"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1E94D4B5" w14:textId="77777777" w:rsidR="009524F2"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EB0E2B1" w14:textId="77777777" w:rsidR="009524F2"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2F59051" w14:textId="6BCA80F4" w:rsidR="009524F2"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FE74A2">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sidR="00FE74A2">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51AE6278" w14:textId="77777777" w:rsidR="009524F2" w:rsidRDefault="009524F2">
      <w:pPr>
        <w:spacing w:line="360" w:lineRule="auto"/>
        <w:jc w:val="center"/>
        <w:rPr>
          <w:rFonts w:ascii="仿宋" w:eastAsia="仿宋" w:hAnsi="仿宋" w:cs="仿宋"/>
          <w:b/>
          <w:bCs/>
          <w:sz w:val="44"/>
          <w:szCs w:val="44"/>
        </w:rPr>
      </w:pPr>
    </w:p>
    <w:p w14:paraId="2A0476ED" w14:textId="77777777" w:rsidR="009524F2"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08533A11" w14:textId="77777777" w:rsidR="009524F2" w:rsidRDefault="009524F2">
      <w:pPr>
        <w:spacing w:line="360" w:lineRule="auto"/>
        <w:jc w:val="center"/>
        <w:rPr>
          <w:rFonts w:ascii="仿宋" w:eastAsia="仿宋" w:hAnsi="仿宋" w:cs="仿宋"/>
          <w:b/>
          <w:bCs/>
          <w:sz w:val="32"/>
          <w:szCs w:val="28"/>
        </w:rPr>
      </w:pPr>
    </w:p>
    <w:p w14:paraId="7BE75B17" w14:textId="77777777" w:rsidR="009524F2"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524F2" w14:paraId="39B0C57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9E750B" w14:textId="77777777" w:rsidR="009524F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AFD1238" w14:textId="77777777" w:rsidR="009524F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9524F2" w14:paraId="4F07953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D950967" w14:textId="77777777" w:rsidR="009524F2"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9688B6" w14:textId="6F05E1A9" w:rsidR="009524F2"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DB0341">
              <w:rPr>
                <w:rFonts w:ascii="仿宋" w:eastAsia="仿宋" w:hAnsi="仿宋" w:cs="仿宋" w:hint="eastAsia"/>
                <w:sz w:val="24"/>
                <w:u w:val="single"/>
              </w:rPr>
              <w:t>绍兴市人民医院一氧化氮检测器 （用于检测呼出气中一氧化氮浓度）耗材采购项目</w:t>
            </w:r>
          </w:p>
        </w:tc>
      </w:tr>
      <w:tr w:rsidR="009524F2" w14:paraId="163CBF6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F45CC8" w14:textId="77777777" w:rsidR="009524F2"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9863E2" w14:textId="77777777" w:rsidR="009524F2"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524F2" w14:paraId="0040DAE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38888C6" w14:textId="77777777" w:rsidR="009524F2"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7F3D50C" w14:textId="6FCF345A" w:rsidR="009524F2"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sidR="00C1426C" w:rsidRPr="00C1426C">
              <w:rPr>
                <w:rFonts w:ascii="仿宋" w:eastAsia="仿宋" w:hAnsi="仿宋" w:cs="仿宋" w:hint="eastAsia"/>
                <w:b/>
                <w:color w:val="FF0000"/>
                <w:sz w:val="24"/>
                <w:u w:val="single"/>
              </w:rPr>
              <w:t>不</w:t>
            </w:r>
            <w:r>
              <w:rPr>
                <w:rFonts w:ascii="仿宋" w:eastAsia="仿宋" w:hAnsi="仿宋" w:cs="仿宋" w:hint="eastAsia"/>
                <w:b/>
                <w:color w:val="FF0000"/>
                <w:sz w:val="24"/>
                <w:u w:val="single"/>
              </w:rPr>
              <w:t>需提供样品</w:t>
            </w:r>
          </w:p>
        </w:tc>
      </w:tr>
      <w:tr w:rsidR="009524F2" w14:paraId="5AEE1E2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1B2DA1" w14:textId="77777777" w:rsidR="009524F2"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4B26589"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9524F2" w14:paraId="3DD9B7F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07686D" w14:textId="77777777" w:rsidR="009524F2"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33E0885"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9524F2" w14:paraId="0505817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72B2C0" w14:textId="77777777" w:rsidR="009524F2"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F4068E9"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9524F2" w14:paraId="7A6BCC3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44B5BB" w14:textId="77777777" w:rsidR="009524F2"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9FC984E" w14:textId="77777777" w:rsidR="009524F2"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9524F2" w14:paraId="79BEAC0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48638B1" w14:textId="77777777" w:rsidR="009524F2" w:rsidRDefault="00000000">
            <w:pPr>
              <w:jc w:val="center"/>
              <w:rPr>
                <w:rFonts w:ascii="仿宋" w:eastAsia="仿宋" w:hAnsi="仿宋" w:cs="仿宋"/>
                <w:sz w:val="24"/>
              </w:rPr>
            </w:pPr>
            <w:r>
              <w:rPr>
                <w:rFonts w:ascii="仿宋" w:eastAsia="仿宋" w:hAnsi="仿宋" w:cs="仿宋" w:hint="eastAsia"/>
                <w:sz w:val="24"/>
              </w:rPr>
              <w:lastRenderedPageBreak/>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39A88D" w14:textId="77777777" w:rsidR="009524F2"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4B0429A6"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9524F2" w14:paraId="4205E1F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DA89DF" w14:textId="77777777" w:rsidR="009524F2"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4E7F745" w14:textId="77777777" w:rsidR="009524F2"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524F2" w14:paraId="28F8D58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B9A627" w14:textId="77777777" w:rsidR="009524F2"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80A92" w14:textId="77777777" w:rsidR="009524F2" w:rsidRDefault="00000000">
            <w:pPr>
              <w:rPr>
                <w:rFonts w:ascii="仿宋" w:eastAsia="仿宋" w:hAnsi="仿宋" w:cs="仿宋"/>
                <w:b/>
                <w:bCs/>
                <w:sz w:val="24"/>
              </w:rPr>
            </w:pPr>
            <w:r>
              <w:rPr>
                <w:rFonts w:ascii="仿宋" w:eastAsia="仿宋" w:hAnsi="仿宋" w:cs="仿宋" w:hint="eastAsia"/>
                <w:b/>
                <w:bCs/>
                <w:sz w:val="24"/>
              </w:rPr>
              <w:t>采购代理服务费：</w:t>
            </w:r>
          </w:p>
          <w:p w14:paraId="5A2A6C2A" w14:textId="77777777" w:rsidR="009524F2"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8845B08" w14:textId="77777777" w:rsidR="009524F2"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78A4F83A" w14:textId="77777777" w:rsidR="009524F2" w:rsidRDefault="00000000">
            <w:pPr>
              <w:rPr>
                <w:rFonts w:ascii="仿宋" w:eastAsia="仿宋" w:hAnsi="仿宋" w:cs="仿宋"/>
                <w:sz w:val="24"/>
              </w:rPr>
            </w:pPr>
            <w:r>
              <w:rPr>
                <w:rFonts w:ascii="仿宋" w:eastAsia="仿宋" w:hAnsi="仿宋" w:cs="仿宋" w:hint="eastAsia"/>
                <w:sz w:val="24"/>
              </w:rPr>
              <w:t>招标代理服务收费标准：</w:t>
            </w:r>
          </w:p>
          <w:p w14:paraId="6BD3BD5B" w14:textId="77777777" w:rsidR="009524F2"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51448AA" w14:textId="77777777" w:rsidR="009524F2"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66347E4B" w14:textId="77777777" w:rsidR="009524F2"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6DDE99A" w14:textId="77777777" w:rsidR="009524F2"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A577112" w14:textId="77777777" w:rsidR="009524F2"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579974E3" w14:textId="77777777" w:rsidR="009524F2"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5260EE5" w14:textId="77777777" w:rsidR="009524F2"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0162649" w14:textId="77777777" w:rsidR="009524F2"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3CC76FBF" w14:textId="77777777" w:rsidR="009524F2" w:rsidRDefault="00000000">
            <w:pPr>
              <w:rPr>
                <w:rFonts w:ascii="仿宋" w:eastAsia="仿宋" w:hAnsi="仿宋" w:cs="仿宋"/>
                <w:sz w:val="24"/>
              </w:rPr>
            </w:pPr>
            <w:r>
              <w:rPr>
                <w:rFonts w:ascii="仿宋" w:eastAsia="仿宋" w:hAnsi="仿宋" w:cs="仿宋" w:hint="eastAsia"/>
                <w:sz w:val="24"/>
              </w:rPr>
              <w:t>（2）招标代理服务费的交纳方式：</w:t>
            </w:r>
          </w:p>
          <w:p w14:paraId="4A16D930" w14:textId="77777777" w:rsidR="009524F2"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996E85E" w14:textId="77777777" w:rsidR="009524F2"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D5D477F" w14:textId="77777777" w:rsidR="009524F2"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E8CBBCF" w14:textId="77777777" w:rsidR="009524F2"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80DEAE2" w14:textId="77777777" w:rsidR="009524F2"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9524F2" w14:paraId="3FA3700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D23F4A1" w14:textId="77777777" w:rsidR="009524F2" w:rsidRDefault="00000000">
            <w:pPr>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76CAFDD" w14:textId="77777777" w:rsidR="009524F2"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9524F2" w14:paraId="5A8689E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0C8B1C" w14:textId="77777777" w:rsidR="009524F2"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841AC95" w14:textId="77777777" w:rsidR="009524F2"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7665181D" w14:textId="77777777" w:rsidR="009524F2" w:rsidRDefault="009524F2">
      <w:pPr>
        <w:spacing w:line="360" w:lineRule="auto"/>
        <w:jc w:val="center"/>
        <w:rPr>
          <w:rFonts w:ascii="仿宋" w:eastAsia="仿宋" w:hAnsi="仿宋" w:cs="仿宋"/>
          <w:b/>
          <w:bCs/>
          <w:sz w:val="32"/>
          <w:szCs w:val="28"/>
        </w:rPr>
      </w:pPr>
    </w:p>
    <w:p w14:paraId="1F5B0F64" w14:textId="77777777" w:rsidR="009524F2"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036A36BD"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CC2A81C"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2B7FD88"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14:paraId="17862F90"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11DB632F"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878BA9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A9A4B3B"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C44E84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A8EECF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8249F8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0091746"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17CE9D5E"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C77D6D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C790E8E"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B303686"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3A8A3D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57A193C4"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CAEB64B"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05945143"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25FE2E1D"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33BDFE9" w14:textId="77777777" w:rsidR="009524F2"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浙江政府采购网</w:t>
      </w:r>
      <w:r>
        <w:rPr>
          <w:rFonts w:ascii="仿宋" w:eastAsia="仿宋" w:hAnsi="仿宋" w:cs="仿宋" w:hint="eastAsia"/>
          <w:spacing w:val="-4"/>
        </w:rPr>
        <w:lastRenderedPageBreak/>
        <w:t xml:space="preserve">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4B09AB2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4CF8229A"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6545E8F"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4DBC9460" w14:textId="77777777" w:rsidR="009524F2" w:rsidRDefault="009524F2">
      <w:pPr>
        <w:snapToGrid w:val="0"/>
        <w:spacing w:line="440" w:lineRule="exact"/>
        <w:jc w:val="center"/>
        <w:rPr>
          <w:rFonts w:ascii="仿宋" w:eastAsia="仿宋" w:hAnsi="仿宋" w:cs="仿宋"/>
          <w:b/>
          <w:bCs/>
          <w:sz w:val="32"/>
          <w:szCs w:val="28"/>
        </w:rPr>
      </w:pPr>
    </w:p>
    <w:p w14:paraId="56950D73" w14:textId="77777777" w:rsidR="009524F2"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2F31E82B"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28A488F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B2779A5"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47289D4"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791E7084" w14:textId="77777777" w:rsidR="009524F2"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FCF6460"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724A8A6B"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30AD1904"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7BA588E3"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88175E3"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39943E0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071CBE6F" w14:textId="77777777" w:rsidR="009524F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74C24FA9" w14:textId="77777777" w:rsidR="009524F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D76EE18" w14:textId="77777777" w:rsidR="009524F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3698F78B" w14:textId="77777777" w:rsidR="009524F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55D6DC2"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0C48724A"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525526F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2.2.2项目明细清单；</w:t>
      </w:r>
    </w:p>
    <w:p w14:paraId="27C3F63F"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23CA8AAE"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2C370D1A"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56FE7AC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7BB835EC"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64F98995"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541FF3DE"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68DB6436"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43A06048" w14:textId="77777777" w:rsidR="009524F2"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A9A7CE0"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13B58B9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6B9278D"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782F242F"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38C28B8" w14:textId="77777777" w:rsidR="009524F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7302E83E" w14:textId="77777777" w:rsidR="009524F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19484B7"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9B4336D" w14:textId="77777777" w:rsidR="009524F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125B95C"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3F44D35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E6B9C8C" w14:textId="77777777" w:rsidR="009524F2"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lastRenderedPageBreak/>
        <w:t>4.</w:t>
      </w:r>
      <w:r>
        <w:rPr>
          <w:rFonts w:ascii="仿宋" w:eastAsia="仿宋" w:hAnsi="仿宋" w:cs="仿宋" w:hint="eastAsia"/>
          <w:b/>
          <w:kern w:val="0"/>
          <w:sz w:val="24"/>
        </w:rPr>
        <w:t>投标文件的补充和修改</w:t>
      </w:r>
    </w:p>
    <w:p w14:paraId="116183B3" w14:textId="77777777" w:rsidR="009524F2"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5061F86" w14:textId="77777777" w:rsidR="009524F2"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6F44C0B"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55161F35"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CB80C98"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BC802FA"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53270FE7" w14:textId="77777777" w:rsidR="009524F2" w:rsidRDefault="009524F2">
      <w:pPr>
        <w:pStyle w:val="a"/>
        <w:numPr>
          <w:ilvl w:val="0"/>
          <w:numId w:val="0"/>
        </w:numPr>
        <w:spacing w:afterLines="0" w:line="440" w:lineRule="atLeast"/>
        <w:jc w:val="center"/>
        <w:rPr>
          <w:rFonts w:ascii="仿宋" w:eastAsia="仿宋" w:hAnsi="仿宋" w:cs="仿宋"/>
          <w:b/>
          <w:bCs/>
          <w:sz w:val="32"/>
          <w:szCs w:val="22"/>
        </w:rPr>
      </w:pPr>
    </w:p>
    <w:p w14:paraId="1C99FE04" w14:textId="77777777" w:rsidR="009524F2"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5AB2A4E9"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26D6719" w14:textId="77777777" w:rsidR="009524F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A18E581"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8293AE9"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60C5ED8F" w14:textId="77777777" w:rsidR="009524F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24377CF7"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FC1C66D"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7E6345D"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573BBDC"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3FACC3A"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77996B9"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E982640"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6E00466E"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3.5启封“资格文件”，评审委员会对“资格文件”进行符合性审查，公布审查结果。</w:t>
      </w:r>
    </w:p>
    <w:p w14:paraId="1B9ADA5B"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1EB79A38"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4A422ED"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7DC83A3"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51B2DE21"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560070A1"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9EDA5C1"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CFCD213"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A14117F"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1EF012E0"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B10D7C4"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5032637A"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81F211A"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1D45BDDC"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916B7A"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0D4F6E5" w14:textId="77777777" w:rsidR="009524F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45108549" w14:textId="77777777" w:rsidR="009524F2"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5D6100C"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0325DA0"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73E7E9E"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w:t>
      </w:r>
      <w:r>
        <w:rPr>
          <w:rFonts w:ascii="仿宋" w:eastAsia="仿宋" w:hAnsi="仿宋" w:cs="仿宋" w:hint="eastAsia"/>
          <w:sz w:val="24"/>
        </w:rPr>
        <w:lastRenderedPageBreak/>
        <w:t>价；</w:t>
      </w:r>
    </w:p>
    <w:p w14:paraId="438C55C8"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9C3A016"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60E1624D" w14:textId="77777777" w:rsidR="009524F2"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1851CFB" w14:textId="77777777" w:rsidR="009524F2"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AB5B070"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73E77B4"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2830503"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7642F04" w14:textId="77777777" w:rsidR="009524F2"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96C67A6" w14:textId="77777777" w:rsidR="009524F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3ED111D0" w14:textId="77777777" w:rsidR="009524F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5A52F7A" w14:textId="77777777" w:rsidR="009524F2"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D1B5022"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BDE0915"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00F5794"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79F8070"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D0F20F3"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870096E"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w:t>
      </w:r>
      <w:r>
        <w:rPr>
          <w:rFonts w:ascii="仿宋" w:eastAsia="仿宋" w:hAnsi="仿宋" w:cs="仿宋" w:hint="eastAsia"/>
          <w:sz w:val="24"/>
        </w:rPr>
        <w:lastRenderedPageBreak/>
        <w:t>件的；</w:t>
      </w:r>
    </w:p>
    <w:p w14:paraId="0D26A43F"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E77ABDA" w14:textId="77777777" w:rsidR="009524F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0088F0D" w14:textId="77777777" w:rsidR="009524F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364E328"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206B2BB5"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A787EBE"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0BA31D83"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BAFDFF1" w14:textId="77777777" w:rsidR="009524F2"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52EE09D"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226BCC7D"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C90AF27"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759C398A" w14:textId="77777777" w:rsidR="009524F2"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5586330"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AE1EC40" w14:textId="77777777" w:rsidR="009524F2"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831157D"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E1225C4"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93FA360"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96B652E"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8155E3D"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6CD43C4"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6BADAEE9"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11C1264"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CFA2F9D"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501771A" w14:textId="77777777" w:rsidR="009524F2"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7442CFFC"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231ED32" w14:textId="77777777" w:rsidR="009524F2"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8.1采购人在收到评标报告之日起5个工作日内在评审报告推荐的中标或成交候选人中按顺序确定中标或成交供应商。</w:t>
      </w:r>
    </w:p>
    <w:p w14:paraId="106575F4"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F6ABC80"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5CCE5071"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1F0E600"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1B47DDE"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444D8ED5" w14:textId="77777777" w:rsidR="009524F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6E6D4B68" w14:textId="77777777" w:rsidR="009524F2" w:rsidRDefault="009524F2">
      <w:pPr>
        <w:widowControl/>
        <w:snapToGrid w:val="0"/>
        <w:spacing w:line="480" w:lineRule="exact"/>
        <w:jc w:val="center"/>
        <w:rPr>
          <w:rFonts w:ascii="仿宋" w:eastAsia="仿宋" w:hAnsi="仿宋" w:cs="仿宋"/>
          <w:b/>
          <w:bCs/>
          <w:sz w:val="32"/>
          <w:szCs w:val="28"/>
        </w:rPr>
      </w:pPr>
    </w:p>
    <w:p w14:paraId="71F2C04D" w14:textId="77777777" w:rsidR="009524F2"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08C83CFE"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4D888DC"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2071653"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4F01CAE"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A8937B2"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2D2A9B81"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569C76A8"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4B810038"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EF2417B"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EC6DD0F"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4E1B45F7" w14:textId="77777777" w:rsidR="009524F2"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0757F372"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4.履约验收</w:t>
      </w:r>
    </w:p>
    <w:p w14:paraId="5423004E"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5DCF8A66"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DFD51A1"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7A3180E0"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582A0716"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5F5EBE9E"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50C39541"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A41C0FE" w14:textId="77777777" w:rsidR="009524F2"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4795BD12" w14:textId="77777777" w:rsidR="009524F2" w:rsidRDefault="009524F2">
      <w:pPr>
        <w:spacing w:line="440" w:lineRule="exact"/>
        <w:jc w:val="center"/>
        <w:rPr>
          <w:rFonts w:ascii="仿宋" w:eastAsia="仿宋" w:hAnsi="仿宋" w:cs="仿宋"/>
          <w:b/>
          <w:bCs/>
          <w:sz w:val="40"/>
          <w:szCs w:val="36"/>
        </w:rPr>
      </w:pPr>
    </w:p>
    <w:p w14:paraId="56832B7D" w14:textId="77777777" w:rsidR="009524F2"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01282CFC" w14:textId="77777777" w:rsidR="009524F2"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D527977"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00AB3BB"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159DE8B9"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65F5C83D"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10FAD7F"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w:t>
      </w:r>
      <w:r>
        <w:rPr>
          <w:rFonts w:ascii="仿宋" w:eastAsia="仿宋" w:hAnsi="仿宋" w:hint="eastAsia"/>
          <w:sz w:val="24"/>
        </w:rPr>
        <w:lastRenderedPageBreak/>
        <w:t>提供并在投标文件中明确列出。</w:t>
      </w:r>
    </w:p>
    <w:p w14:paraId="717F92BD"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62D3FF1"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50FACDF3"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0BBD578" w14:textId="77777777" w:rsidR="009524F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00F92F8B" w14:textId="77777777" w:rsidR="009524F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72A19DE4"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3D332F16" w14:textId="77777777" w:rsidR="009524F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6FA23CBA"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3E008E54"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660EF94"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3FD3CA0C"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3AFAFA90"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496B35BC"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30F95BD1" w14:textId="77777777" w:rsidR="009524F2"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94437B1" w14:textId="77777777" w:rsidR="009524F2"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7919682D" w14:textId="77777777" w:rsidR="009524F2"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5EBE6F3F" w14:textId="77777777" w:rsidR="009524F2"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4ABEA91D" w14:textId="77777777" w:rsidR="009524F2"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0F6AA697" w14:textId="77777777" w:rsidR="009524F2"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0985954C" w14:textId="77777777" w:rsidR="009524F2"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64BD3F0D" w14:textId="77777777" w:rsidR="009524F2"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4B28C9A3"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76CC4BFA" w14:textId="77777777" w:rsidR="009524F2" w:rsidRDefault="00000000">
      <w:pPr>
        <w:pStyle w:val="a5"/>
        <w:spacing w:line="440" w:lineRule="exact"/>
        <w:ind w:firstLine="0"/>
        <w:rPr>
          <w:rFonts w:ascii="仿宋" w:eastAsia="仿宋" w:hAnsi="仿宋"/>
          <w:sz w:val="24"/>
        </w:rPr>
      </w:pPr>
      <w:r>
        <w:rPr>
          <w:rFonts w:ascii="仿宋" w:eastAsia="仿宋" w:hAnsi="仿宋" w:hint="eastAsia"/>
          <w:sz w:val="24"/>
        </w:rPr>
        <w:lastRenderedPageBreak/>
        <w:t>5.1投标人须提供经调试、试运行、验收合格后至少2年的质保期(投标人可根据自身实力作出更长时间的质保承诺)。在此期间，投标人应免费处理因质量发生的故障，并进行正常保养。</w:t>
      </w:r>
    </w:p>
    <w:p w14:paraId="168BA6E4"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068E300E" w14:textId="77777777" w:rsidR="009524F2"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7D6378B"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101D9AA7"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5AC2B343"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A63ECD3" w14:textId="77777777" w:rsidR="009524F2"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6815289" w14:textId="77777777" w:rsidR="009524F2"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0A484397" w14:textId="049DA5B8" w:rsidR="009524F2" w:rsidRDefault="00DB0341">
      <w:pPr>
        <w:snapToGrid w:val="0"/>
        <w:spacing w:line="440" w:lineRule="exact"/>
        <w:jc w:val="left"/>
        <w:rPr>
          <w:rFonts w:ascii="仿宋" w:eastAsia="仿宋" w:hAnsi="仿宋"/>
          <w:b/>
          <w:sz w:val="24"/>
        </w:rPr>
      </w:pPr>
      <w:r>
        <w:rPr>
          <w:rFonts w:ascii="仿宋" w:eastAsia="仿宋" w:hAnsi="仿宋" w:hint="eastAsia"/>
          <w:b/>
          <w:sz w:val="24"/>
        </w:rPr>
        <w:t>绍兴市人民医院一氧化氮检测器 （用于检测呼出气中一氧化氮浓度）耗材采购项目</w:t>
      </w:r>
    </w:p>
    <w:p w14:paraId="1155A7F6"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1E19535F"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CA03688"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3C589E59" w14:textId="77777777" w:rsidR="005447E0" w:rsidRPr="005447E0" w:rsidRDefault="005447E0" w:rsidP="005447E0">
      <w:pPr>
        <w:snapToGrid w:val="0"/>
        <w:spacing w:line="440" w:lineRule="exact"/>
        <w:jc w:val="left"/>
        <w:rPr>
          <w:rFonts w:ascii="仿宋" w:eastAsia="仿宋" w:hAnsi="仿宋"/>
          <w:bCs/>
          <w:sz w:val="24"/>
        </w:rPr>
      </w:pPr>
      <w:bookmarkStart w:id="15" w:name="_Toc104885747"/>
      <w:r w:rsidRPr="005447E0">
        <w:rPr>
          <w:rFonts w:ascii="仿宋" w:eastAsia="仿宋" w:hAnsi="仿宋" w:hint="eastAsia"/>
          <w:bCs/>
          <w:sz w:val="24"/>
        </w:rPr>
        <w:t>1.产品投标单价高于医院上限单价的作无效投标处理。</w:t>
      </w:r>
    </w:p>
    <w:p w14:paraId="2EBF94AD" w14:textId="77777777" w:rsidR="005447E0" w:rsidRPr="005447E0" w:rsidRDefault="005447E0" w:rsidP="005447E0">
      <w:pPr>
        <w:snapToGrid w:val="0"/>
        <w:spacing w:line="440" w:lineRule="exact"/>
        <w:jc w:val="left"/>
        <w:rPr>
          <w:rFonts w:ascii="仿宋" w:eastAsia="仿宋" w:hAnsi="仿宋"/>
          <w:bCs/>
          <w:sz w:val="24"/>
        </w:rPr>
      </w:pPr>
      <w:r w:rsidRPr="005447E0">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06B76A3F" w14:textId="77777777" w:rsidR="005447E0" w:rsidRPr="005447E0" w:rsidRDefault="005447E0" w:rsidP="005447E0">
      <w:pPr>
        <w:snapToGrid w:val="0"/>
        <w:spacing w:line="440" w:lineRule="exact"/>
        <w:jc w:val="left"/>
        <w:rPr>
          <w:rFonts w:ascii="仿宋" w:eastAsia="仿宋" w:hAnsi="仿宋"/>
          <w:bCs/>
          <w:sz w:val="24"/>
        </w:rPr>
      </w:pPr>
      <w:r w:rsidRPr="005447E0">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573AB9C" w14:textId="77777777" w:rsidR="005447E0" w:rsidRPr="005447E0" w:rsidRDefault="005447E0" w:rsidP="005447E0">
      <w:pPr>
        <w:snapToGrid w:val="0"/>
        <w:spacing w:line="440" w:lineRule="exact"/>
        <w:jc w:val="left"/>
        <w:rPr>
          <w:rFonts w:ascii="仿宋" w:eastAsia="仿宋" w:hAnsi="仿宋"/>
          <w:bCs/>
          <w:sz w:val="24"/>
        </w:rPr>
      </w:pPr>
      <w:r w:rsidRPr="005447E0">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018B4669" w14:textId="77777777" w:rsidR="005447E0" w:rsidRPr="005447E0" w:rsidRDefault="005447E0" w:rsidP="005447E0">
      <w:pPr>
        <w:snapToGrid w:val="0"/>
        <w:spacing w:line="440" w:lineRule="exact"/>
        <w:jc w:val="left"/>
        <w:rPr>
          <w:rFonts w:ascii="仿宋" w:eastAsia="仿宋" w:hAnsi="仿宋"/>
          <w:bCs/>
          <w:sz w:val="24"/>
        </w:rPr>
      </w:pPr>
      <w:r w:rsidRPr="005447E0">
        <w:rPr>
          <w:rFonts w:ascii="仿宋" w:eastAsia="仿宋" w:hAnsi="仿宋" w:hint="eastAsia"/>
          <w:bCs/>
          <w:sz w:val="24"/>
        </w:rPr>
        <w:t>5.合同期:2年。若在合同期内供应商不能正常履约的，医院重新组织招标，并没收供应商履约保证金。</w:t>
      </w:r>
    </w:p>
    <w:p w14:paraId="5718C93D" w14:textId="157D5CEB" w:rsidR="005447E0" w:rsidRPr="005447E0" w:rsidRDefault="005447E0" w:rsidP="005447E0">
      <w:pPr>
        <w:snapToGrid w:val="0"/>
        <w:spacing w:line="440" w:lineRule="exact"/>
        <w:jc w:val="left"/>
        <w:rPr>
          <w:rFonts w:ascii="仿宋" w:eastAsia="仿宋" w:hAnsi="仿宋"/>
          <w:bCs/>
          <w:sz w:val="24"/>
        </w:rPr>
      </w:pPr>
      <w:r w:rsidRPr="005447E0">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w:t>
      </w:r>
      <w:r w:rsidRPr="005447E0">
        <w:rPr>
          <w:rFonts w:ascii="仿宋" w:eastAsia="仿宋" w:hAnsi="仿宋" w:hint="eastAsia"/>
          <w:bCs/>
          <w:sz w:val="24"/>
        </w:rPr>
        <w:lastRenderedPageBreak/>
        <w:t>务管理），中标供应商须同意按医院的新模式要求执行，且不得因此提出任何合同外的要求或费用等，否则医院也有权单方解除合同且不承担任何责任。</w:t>
      </w:r>
    </w:p>
    <w:p w14:paraId="6CED119C" w14:textId="77777777" w:rsidR="005447E0" w:rsidRPr="005447E0" w:rsidRDefault="005447E0" w:rsidP="005447E0">
      <w:pPr>
        <w:snapToGrid w:val="0"/>
        <w:spacing w:line="440" w:lineRule="exact"/>
        <w:jc w:val="left"/>
        <w:rPr>
          <w:rFonts w:ascii="仿宋" w:eastAsia="仿宋" w:hAnsi="仿宋"/>
          <w:bCs/>
          <w:sz w:val="24"/>
        </w:rPr>
      </w:pPr>
      <w:r w:rsidRPr="005447E0">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2E060A5C" w14:textId="5DC97AEA" w:rsidR="009524F2" w:rsidRDefault="005447E0" w:rsidP="005447E0">
      <w:pPr>
        <w:snapToGrid w:val="0"/>
        <w:spacing w:line="440" w:lineRule="exact"/>
        <w:jc w:val="left"/>
        <w:rPr>
          <w:rFonts w:ascii="仿宋" w:eastAsia="仿宋" w:hAnsi="仿宋"/>
          <w:bCs/>
          <w:sz w:val="24"/>
        </w:rPr>
      </w:pPr>
      <w:r w:rsidRPr="005447E0">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38C83F31" w14:textId="77777777" w:rsidR="009524F2" w:rsidRPr="00353D89" w:rsidRDefault="009524F2">
      <w:pPr>
        <w:snapToGrid w:val="0"/>
        <w:spacing w:line="440" w:lineRule="exact"/>
        <w:jc w:val="center"/>
        <w:rPr>
          <w:rFonts w:ascii="仿宋" w:eastAsia="仿宋" w:hAnsi="仿宋" w:cs="仿宋"/>
          <w:b/>
          <w:bCs/>
          <w:sz w:val="40"/>
          <w:szCs w:val="36"/>
        </w:rPr>
      </w:pPr>
    </w:p>
    <w:p w14:paraId="752D177C" w14:textId="77777777" w:rsidR="009524F2"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5DEAE456" w14:textId="77777777" w:rsidR="009524F2"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17468D7D" w14:textId="77777777" w:rsidR="009524F2"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8AEAA83" w14:textId="77777777" w:rsidR="009524F2"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2FD01C9D"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5DE66F47" w14:textId="77777777" w:rsidR="009524F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C47D221" w14:textId="77777777" w:rsidR="009524F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1A5525F1"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F9D3C08"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5E14E28F" w14:textId="77777777" w:rsidR="009524F2"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244781D"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7C0ED83"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F64B9E5" w14:textId="77777777" w:rsidR="009524F2"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63C510C" w14:textId="77777777" w:rsidR="009524F2"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22FDFE72"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6.质量标准和验收</w:t>
      </w:r>
    </w:p>
    <w:p w14:paraId="05172107"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635AB334"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2999AB6E"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7527720" w14:textId="77777777" w:rsidR="009524F2"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1B0CA24" w14:textId="77777777" w:rsidR="009524F2"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76476D70" w14:textId="77777777" w:rsidR="009524F2"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2D3E61E5" w14:textId="77777777" w:rsidR="009524F2"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4D3E5081" w14:textId="77777777" w:rsidR="009524F2"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AA3352F" w14:textId="77777777" w:rsidR="009524F2"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123C417D"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2CA92417"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6FDA4B5D" w14:textId="77777777" w:rsidR="009524F2"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48A13CA"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0260087"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2CEF1436" w14:textId="77777777" w:rsidR="009524F2"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6AE714EF"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w:t>
      </w:r>
      <w:r>
        <w:rPr>
          <w:rFonts w:ascii="仿宋" w:eastAsia="仿宋" w:hAnsi="仿宋" w:hint="eastAsia"/>
          <w:szCs w:val="24"/>
        </w:rPr>
        <w:lastRenderedPageBreak/>
        <w:t>协商仍不能解决时，可向当地的仲裁机构申请仲裁或人民法院起诉。</w:t>
      </w:r>
    </w:p>
    <w:p w14:paraId="3E1B134E"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FC06231"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0283B6E4" w14:textId="77777777" w:rsidR="009524F2"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20BE814" w14:textId="77777777" w:rsidR="009524F2"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246768C3" w14:textId="77777777" w:rsidR="00D03CEC" w:rsidRDefault="00D03CEC">
      <w:pPr>
        <w:spacing w:line="440" w:lineRule="exact"/>
        <w:jc w:val="center"/>
        <w:rPr>
          <w:rFonts w:ascii="仿宋" w:eastAsia="仿宋" w:hAnsi="仿宋" w:cs="仿宋"/>
          <w:b/>
          <w:bCs/>
          <w:sz w:val="44"/>
          <w:szCs w:val="40"/>
        </w:rPr>
      </w:pPr>
    </w:p>
    <w:p w14:paraId="5071A4A4" w14:textId="5EF2D1CC" w:rsidR="009524F2"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32C5FAD3" w14:textId="77777777" w:rsidR="009524F2"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703442EC" w14:textId="77777777" w:rsidR="009524F2"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1FF84282" w14:textId="77777777" w:rsidR="009524F2"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1C48ED" w14:textId="77777777" w:rsidR="009524F2"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2265B73" w14:textId="77777777" w:rsidR="009524F2"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748F432F" w14:textId="77777777" w:rsidR="009524F2"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9524F2" w14:paraId="0090D807"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7115E4E" w14:textId="77777777" w:rsidR="009524F2"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305BB678" w14:textId="77777777" w:rsidR="009524F2"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4973F528" w14:textId="77777777" w:rsidR="009524F2"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5447E0" w14:paraId="2BD3A5E7"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FBC2583" w14:textId="77777777" w:rsidR="005447E0" w:rsidRDefault="005447E0" w:rsidP="005447E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7FF7E96E" w14:textId="71758972" w:rsidR="005447E0" w:rsidRPr="00353D89" w:rsidRDefault="005447E0" w:rsidP="005447E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4C31A45" w14:textId="7E0DF79C" w:rsidR="005447E0" w:rsidRPr="00353D89" w:rsidRDefault="005447E0" w:rsidP="005447E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5447E0" w14:paraId="28CC2CBC" w14:textId="77777777" w:rsidTr="00CE5E68">
        <w:trPr>
          <w:trHeight w:val="4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1906AC7" w14:textId="77777777" w:rsidR="005447E0" w:rsidRDefault="005447E0" w:rsidP="005447E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4C5D48A8" w14:textId="6C53B070" w:rsidR="005447E0" w:rsidRPr="00353D89" w:rsidRDefault="005447E0" w:rsidP="005447E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1B93251" w14:textId="02EF0746" w:rsidR="005447E0" w:rsidRPr="00353D89" w:rsidRDefault="005447E0" w:rsidP="005447E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5447E0" w14:paraId="612A2326"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BDD03EF" w14:textId="77777777" w:rsidR="005447E0" w:rsidRDefault="005447E0" w:rsidP="005447E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28ECC749" w14:textId="642E9276" w:rsidR="005447E0" w:rsidRPr="00353D89" w:rsidRDefault="005447E0" w:rsidP="005447E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EA5FEBC" w14:textId="77176C6C" w:rsidR="005447E0" w:rsidRPr="00353D89" w:rsidRDefault="005447E0" w:rsidP="005447E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5447E0" w14:paraId="2CB25D6F" w14:textId="77777777" w:rsidTr="00CE5E68">
        <w:trPr>
          <w:trHeight w:val="69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8935321" w14:textId="77777777" w:rsidR="005447E0" w:rsidRDefault="005447E0" w:rsidP="005447E0">
            <w:pPr>
              <w:jc w:val="center"/>
              <w:rPr>
                <w:rFonts w:ascii="仿宋" w:eastAsia="仿宋" w:hAnsi="仿宋"/>
                <w:szCs w:val="21"/>
              </w:rPr>
            </w:pPr>
            <w:r>
              <w:rPr>
                <w:rFonts w:ascii="仿宋" w:eastAsia="仿宋" w:hAnsi="仿宋" w:hint="eastAsia"/>
                <w:szCs w:val="21"/>
              </w:rPr>
              <w:lastRenderedPageBreak/>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36E8E92A" w14:textId="2719D8BC" w:rsidR="005447E0" w:rsidRDefault="005447E0" w:rsidP="005447E0">
            <w:pPr>
              <w:jc w:val="center"/>
              <w:rPr>
                <w:rFonts w:ascii="仿宋" w:eastAsia="仿宋" w:hAnsi="仿宋"/>
                <w:szCs w:val="21"/>
              </w:rPr>
            </w:pPr>
            <w:r>
              <w:rPr>
                <w:rFonts w:ascii="仿宋" w:eastAsia="仿宋" w:hAnsi="仿宋" w:hint="eastAsia"/>
                <w:szCs w:val="21"/>
              </w:rPr>
              <w:t>品牌认可度(7分)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045B15F" w14:textId="7AD46D9B" w:rsidR="005447E0" w:rsidRDefault="005447E0" w:rsidP="005447E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根据投标人所提供产品的品牌，对比认定。该行业知名品牌得7.0-5.0分，一般品牌得4.9-2.0分，其他得1.9-0分。</w:t>
            </w:r>
          </w:p>
        </w:tc>
      </w:tr>
      <w:tr w:rsidR="005447E0" w14:paraId="608E2B19" w14:textId="77777777">
        <w:trPr>
          <w:trHeight w:val="582"/>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1B72F95" w14:textId="77777777" w:rsidR="005447E0" w:rsidRDefault="005447E0" w:rsidP="005447E0">
            <w:pPr>
              <w:jc w:val="center"/>
              <w:rPr>
                <w:rFonts w:ascii="仿宋" w:eastAsia="仿宋" w:hAnsi="仿宋"/>
                <w:szCs w:val="21"/>
              </w:rPr>
            </w:pPr>
            <w:r>
              <w:rPr>
                <w:rFonts w:ascii="仿宋" w:eastAsia="仿宋" w:hAnsi="仿宋" w:hint="eastAsia"/>
                <w:szCs w:val="21"/>
              </w:rPr>
              <w:t>5</w:t>
            </w:r>
          </w:p>
        </w:tc>
        <w:tc>
          <w:tcPr>
            <w:tcW w:w="1573" w:type="dxa"/>
            <w:tcBorders>
              <w:top w:val="single" w:sz="4" w:space="0" w:color="auto"/>
              <w:left w:val="single" w:sz="4" w:space="0" w:color="auto"/>
              <w:bottom w:val="single" w:sz="4" w:space="0" w:color="auto"/>
              <w:right w:val="single" w:sz="4" w:space="0" w:color="auto"/>
            </w:tcBorders>
            <w:noWrap/>
            <w:vAlign w:val="center"/>
          </w:tcPr>
          <w:p w14:paraId="7BA9532C" w14:textId="22B67FB2" w:rsidR="005447E0" w:rsidRDefault="005447E0" w:rsidP="005447E0">
            <w:pPr>
              <w:jc w:val="center"/>
              <w:rPr>
                <w:rFonts w:ascii="仿宋" w:eastAsia="仿宋" w:hAnsi="仿宋"/>
                <w:szCs w:val="21"/>
              </w:rPr>
            </w:pPr>
            <w:r>
              <w:rPr>
                <w:rFonts w:ascii="仿宋" w:eastAsia="仿宋" w:hAnsi="仿宋" w:hint="eastAsia"/>
                <w:szCs w:val="21"/>
              </w:rPr>
              <w:t>产品质量、性能、先进性、品规完整性等(20分)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9E8BC57" w14:textId="126442F2" w:rsidR="005447E0" w:rsidRDefault="005447E0" w:rsidP="005447E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20.0-12.1分，良得12.0－5.1分，一般得5.0－0分。</w:t>
            </w:r>
          </w:p>
        </w:tc>
      </w:tr>
      <w:tr w:rsidR="005447E0" w14:paraId="1D59156E"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762670F8" w14:textId="77777777" w:rsidR="005447E0" w:rsidRDefault="005447E0" w:rsidP="005447E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3BC8D86B" w14:textId="767C9E6A" w:rsidR="005447E0" w:rsidRPr="00353D89" w:rsidRDefault="005447E0" w:rsidP="005447E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32353F8" w14:textId="2A1D4F84" w:rsidR="005447E0" w:rsidRPr="00353D89" w:rsidRDefault="005447E0" w:rsidP="005447E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5447E0" w14:paraId="457AD1A9"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7D97E99C" w14:textId="77777777" w:rsidR="005447E0" w:rsidRDefault="005447E0" w:rsidP="005447E0">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7E9FEE8" w14:textId="77777777" w:rsidR="005447E0" w:rsidRPr="00353D89" w:rsidRDefault="005447E0" w:rsidP="005447E0">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6E4E039" w14:textId="719574AF" w:rsidR="005447E0" w:rsidRPr="00353D89" w:rsidRDefault="005447E0" w:rsidP="005447E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5447E0" w14:paraId="44AEF2F9"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13CA0A0D" w14:textId="77777777" w:rsidR="005447E0" w:rsidRDefault="005447E0" w:rsidP="005447E0">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8F05D67" w14:textId="77777777" w:rsidR="005447E0" w:rsidRPr="00353D89" w:rsidRDefault="005447E0" w:rsidP="005447E0">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483C199A" w14:textId="5BD3CD5A" w:rsidR="005447E0" w:rsidRPr="00353D89" w:rsidRDefault="005447E0" w:rsidP="005447E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5447E0" w14:paraId="3C62F0F0"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06AC25FC" w14:textId="77777777" w:rsidR="005447E0" w:rsidRDefault="005447E0" w:rsidP="005447E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1539DAC3" w14:textId="48E497E1" w:rsidR="005447E0" w:rsidRPr="00353D89" w:rsidRDefault="005447E0" w:rsidP="005447E0">
            <w:pPr>
              <w:jc w:val="center"/>
              <w:rPr>
                <w:rFonts w:ascii="仿宋" w:eastAsia="仿宋" w:hAnsi="仿宋" w:cs="仿宋"/>
                <w:szCs w:val="21"/>
              </w:rPr>
            </w:pPr>
            <w:r>
              <w:rPr>
                <w:rFonts w:ascii="仿宋" w:eastAsia="仿宋" w:hAnsi="仿宋" w:cs="仿宋" w:hint="eastAsia"/>
                <w:szCs w:val="21"/>
              </w:rPr>
              <w:t>其他优惠条件10分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78A36BD" w14:textId="0C022185" w:rsidR="005447E0" w:rsidRPr="00353D89" w:rsidRDefault="005447E0" w:rsidP="005447E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根据投标人提供的其他实质性优惠条件如优惠的力度大小、可行性、合规性、对采购人是否具有实际意义等进行综合评审，优得10.0-6.1分，良得6.0－3.1分，一般得3.0－0分。不提供相关承诺不得分</w:t>
            </w:r>
            <w:r>
              <w:rPr>
                <w:rFonts w:ascii="仿宋" w:eastAsia="仿宋" w:hAnsi="仿宋" w:cs="仿宋" w:hint="eastAsia"/>
                <w:color w:val="FF0000"/>
                <w:szCs w:val="21"/>
              </w:rPr>
              <w:t>。</w:t>
            </w:r>
          </w:p>
        </w:tc>
      </w:tr>
    </w:tbl>
    <w:p w14:paraId="3AC1FFD4" w14:textId="77777777" w:rsidR="009524F2"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3F803D49"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5BBE81F"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4C4B57F"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09738083"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14:paraId="5380F1A8"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1FD964B"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3F44E20"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BCB5A9E"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99B37B4"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49C4B96"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5DFE1BA"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503DCB3"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CFD2702"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044E594"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9ABCE35"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95BE025" w14:textId="77777777" w:rsidR="00CE5E68" w:rsidRDefault="00CE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0E73F52" w14:textId="2F12A54A"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14:paraId="6274F9BD"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5BAD87A1" w14:textId="77777777" w:rsidR="00353D89" w:rsidRDefault="00353D89">
      <w:pPr>
        <w:snapToGrid w:val="0"/>
        <w:spacing w:beforeLines="50" w:before="156" w:after="50"/>
        <w:jc w:val="left"/>
        <w:rPr>
          <w:rFonts w:ascii="仿宋" w:eastAsia="仿宋" w:hAnsi="仿宋" w:cs="仿宋"/>
          <w:b/>
          <w:bCs/>
          <w:sz w:val="30"/>
          <w:szCs w:val="30"/>
        </w:rPr>
      </w:pPr>
    </w:p>
    <w:p w14:paraId="3C9DB668" w14:textId="59E5B069" w:rsidR="009524F2"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96B7918" w14:textId="77777777" w:rsidR="009524F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7B1141DE" w14:textId="77777777" w:rsidR="009524F2" w:rsidRDefault="009524F2">
      <w:pPr>
        <w:snapToGrid w:val="0"/>
        <w:spacing w:beforeLines="50" w:before="156" w:after="50"/>
        <w:jc w:val="right"/>
        <w:rPr>
          <w:rFonts w:ascii="仿宋" w:eastAsia="仿宋" w:hAnsi="仿宋" w:cs="仿宋"/>
          <w:bCs/>
          <w:sz w:val="30"/>
          <w:szCs w:val="30"/>
        </w:rPr>
      </w:pPr>
    </w:p>
    <w:p w14:paraId="6018CBAC"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24A6039" w14:textId="77777777" w:rsidR="009524F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A5A4345" w14:textId="77777777" w:rsidR="009524F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916B2A8" w14:textId="77777777" w:rsidR="009524F2" w:rsidRDefault="009524F2">
      <w:pPr>
        <w:spacing w:line="1200" w:lineRule="exact"/>
        <w:ind w:right="6"/>
        <w:jc w:val="center"/>
        <w:rPr>
          <w:rFonts w:ascii="仿宋" w:eastAsia="仿宋" w:hAnsi="仿宋" w:cs="仿宋"/>
          <w:sz w:val="72"/>
          <w:szCs w:val="72"/>
        </w:rPr>
      </w:pPr>
    </w:p>
    <w:p w14:paraId="46D09EE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B48F2F7" w14:textId="77777777" w:rsidR="004D750F" w:rsidRDefault="004D750F" w:rsidP="004D750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5A8189C" w14:textId="77777777" w:rsidR="004D750F" w:rsidRDefault="004D750F" w:rsidP="004D750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C86C705" w14:textId="77777777" w:rsidR="004D750F" w:rsidRDefault="004D750F" w:rsidP="004D750F">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C779DEE" w14:textId="77777777" w:rsidR="004D750F" w:rsidRDefault="004D750F">
      <w:pPr>
        <w:spacing w:line="1200" w:lineRule="exact"/>
        <w:ind w:right="6"/>
        <w:jc w:val="center"/>
        <w:rPr>
          <w:rFonts w:ascii="仿宋" w:eastAsia="仿宋" w:hAnsi="仿宋" w:cs="仿宋"/>
          <w:sz w:val="72"/>
          <w:szCs w:val="72"/>
        </w:rPr>
      </w:pPr>
    </w:p>
    <w:p w14:paraId="039DF8E1" w14:textId="77777777" w:rsidR="00CE5E68" w:rsidRDefault="00CE5E68">
      <w:pPr>
        <w:spacing w:line="1200" w:lineRule="exact"/>
        <w:ind w:right="6"/>
        <w:jc w:val="center"/>
        <w:rPr>
          <w:rFonts w:ascii="仿宋" w:eastAsia="仿宋" w:hAnsi="仿宋" w:cs="仿宋"/>
          <w:sz w:val="72"/>
          <w:szCs w:val="72"/>
        </w:rPr>
      </w:pPr>
    </w:p>
    <w:p w14:paraId="2E87A031" w14:textId="77777777" w:rsidR="004D750F" w:rsidRDefault="004D750F">
      <w:pPr>
        <w:spacing w:line="400" w:lineRule="exact"/>
        <w:ind w:right="-110"/>
        <w:rPr>
          <w:rFonts w:ascii="仿宋" w:eastAsia="仿宋" w:hAnsi="仿宋" w:cs="仿宋"/>
          <w:spacing w:val="40"/>
          <w:sz w:val="30"/>
          <w:szCs w:val="30"/>
        </w:rPr>
      </w:pPr>
    </w:p>
    <w:p w14:paraId="57716327" w14:textId="38A1B41D"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3F5B931"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4CE6776"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0BB3309" w14:textId="77777777" w:rsidR="004D750F" w:rsidRDefault="004D750F">
      <w:pPr>
        <w:snapToGrid w:val="0"/>
        <w:spacing w:beforeLines="50" w:before="156" w:after="50"/>
        <w:jc w:val="left"/>
        <w:rPr>
          <w:rFonts w:ascii="仿宋" w:eastAsia="仿宋" w:hAnsi="仿宋" w:cs="仿宋"/>
          <w:b/>
          <w:bCs/>
          <w:sz w:val="30"/>
          <w:szCs w:val="30"/>
        </w:rPr>
      </w:pPr>
    </w:p>
    <w:p w14:paraId="2D6411D4" w14:textId="798DD1EC"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30CC482" w14:textId="77777777" w:rsidR="009524F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BDBAEE7"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45D1C18A"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1AFA9B02"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1B196755"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389DE5EC"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C8A517F" w14:textId="77777777" w:rsidR="009524F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016548E9" w14:textId="77777777" w:rsidR="009524F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25AAC8F8" w14:textId="77777777" w:rsidR="009524F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23ECA006" w14:textId="77777777" w:rsidR="009524F2" w:rsidRDefault="009524F2">
      <w:pPr>
        <w:spacing w:line="360" w:lineRule="auto"/>
        <w:jc w:val="left"/>
        <w:rPr>
          <w:rFonts w:ascii="仿宋" w:eastAsia="仿宋" w:hAnsi="仿宋" w:cs="仿宋"/>
          <w:b/>
          <w:bCs/>
          <w:sz w:val="24"/>
        </w:rPr>
      </w:pPr>
    </w:p>
    <w:p w14:paraId="47C3C18F" w14:textId="77777777" w:rsidR="009524F2"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BE5760F" w14:textId="77777777" w:rsidR="009524F2" w:rsidRDefault="009524F2">
      <w:pPr>
        <w:spacing w:line="360" w:lineRule="auto"/>
        <w:jc w:val="left"/>
        <w:rPr>
          <w:rFonts w:ascii="仿宋" w:eastAsia="仿宋" w:hAnsi="仿宋" w:cs="仿宋"/>
          <w:b/>
          <w:bCs/>
          <w:sz w:val="24"/>
        </w:rPr>
      </w:pPr>
    </w:p>
    <w:p w14:paraId="6CEEFD35" w14:textId="77777777" w:rsidR="009524F2" w:rsidRDefault="009524F2">
      <w:pPr>
        <w:spacing w:line="360" w:lineRule="auto"/>
        <w:jc w:val="left"/>
        <w:rPr>
          <w:rFonts w:ascii="仿宋" w:eastAsia="仿宋" w:hAnsi="仿宋" w:cs="仿宋"/>
          <w:b/>
          <w:bCs/>
          <w:sz w:val="24"/>
        </w:rPr>
      </w:pPr>
    </w:p>
    <w:p w14:paraId="2774B957" w14:textId="77777777" w:rsidR="009524F2" w:rsidRDefault="009524F2">
      <w:pPr>
        <w:spacing w:line="360" w:lineRule="auto"/>
        <w:jc w:val="left"/>
        <w:rPr>
          <w:rFonts w:ascii="仿宋" w:eastAsia="仿宋" w:hAnsi="仿宋" w:cs="仿宋"/>
          <w:b/>
          <w:bCs/>
          <w:sz w:val="24"/>
        </w:rPr>
      </w:pPr>
    </w:p>
    <w:p w14:paraId="43F7056A" w14:textId="77777777" w:rsidR="009524F2" w:rsidRDefault="009524F2">
      <w:pPr>
        <w:spacing w:line="360" w:lineRule="auto"/>
        <w:jc w:val="left"/>
        <w:rPr>
          <w:rFonts w:ascii="仿宋" w:eastAsia="仿宋" w:hAnsi="仿宋" w:cs="仿宋"/>
          <w:b/>
          <w:bCs/>
          <w:sz w:val="24"/>
        </w:rPr>
      </w:pPr>
    </w:p>
    <w:p w14:paraId="76977FEF" w14:textId="77777777" w:rsidR="009524F2" w:rsidRDefault="009524F2">
      <w:pPr>
        <w:spacing w:line="360" w:lineRule="auto"/>
        <w:jc w:val="left"/>
        <w:rPr>
          <w:rFonts w:ascii="仿宋" w:eastAsia="仿宋" w:hAnsi="仿宋" w:cs="仿宋"/>
          <w:b/>
          <w:bCs/>
          <w:sz w:val="24"/>
        </w:rPr>
      </w:pPr>
    </w:p>
    <w:p w14:paraId="2D13D828" w14:textId="77777777" w:rsidR="009524F2" w:rsidRDefault="009524F2">
      <w:pPr>
        <w:spacing w:line="360" w:lineRule="auto"/>
        <w:jc w:val="left"/>
        <w:rPr>
          <w:rFonts w:ascii="仿宋" w:eastAsia="仿宋" w:hAnsi="仿宋" w:cs="仿宋"/>
          <w:b/>
          <w:bCs/>
          <w:sz w:val="24"/>
        </w:rPr>
      </w:pPr>
    </w:p>
    <w:p w14:paraId="6D583266" w14:textId="77777777" w:rsidR="009524F2" w:rsidRDefault="009524F2">
      <w:pPr>
        <w:spacing w:line="360" w:lineRule="auto"/>
        <w:jc w:val="left"/>
        <w:rPr>
          <w:rFonts w:ascii="仿宋" w:eastAsia="仿宋" w:hAnsi="仿宋" w:cs="仿宋"/>
          <w:b/>
          <w:bCs/>
          <w:sz w:val="24"/>
        </w:rPr>
      </w:pPr>
    </w:p>
    <w:p w14:paraId="6B9251E9" w14:textId="77777777" w:rsidR="009524F2" w:rsidRDefault="009524F2">
      <w:pPr>
        <w:spacing w:line="360" w:lineRule="auto"/>
        <w:jc w:val="left"/>
        <w:rPr>
          <w:rFonts w:ascii="仿宋" w:eastAsia="仿宋" w:hAnsi="仿宋" w:cs="仿宋"/>
          <w:b/>
          <w:bCs/>
          <w:sz w:val="24"/>
        </w:rPr>
      </w:pPr>
    </w:p>
    <w:p w14:paraId="675D5659" w14:textId="77777777" w:rsidR="009524F2" w:rsidRDefault="009524F2">
      <w:pPr>
        <w:spacing w:line="360" w:lineRule="auto"/>
        <w:jc w:val="left"/>
        <w:rPr>
          <w:rFonts w:ascii="仿宋" w:eastAsia="仿宋" w:hAnsi="仿宋" w:cs="仿宋"/>
          <w:b/>
          <w:bCs/>
          <w:sz w:val="24"/>
        </w:rPr>
      </w:pPr>
    </w:p>
    <w:p w14:paraId="02C6742B" w14:textId="77777777" w:rsidR="009524F2" w:rsidRDefault="009524F2">
      <w:pPr>
        <w:spacing w:line="360" w:lineRule="auto"/>
        <w:jc w:val="left"/>
        <w:rPr>
          <w:rFonts w:ascii="仿宋" w:eastAsia="仿宋" w:hAnsi="仿宋" w:cs="仿宋"/>
          <w:b/>
          <w:bCs/>
          <w:sz w:val="24"/>
        </w:rPr>
      </w:pPr>
    </w:p>
    <w:p w14:paraId="12635550" w14:textId="77777777" w:rsidR="009524F2" w:rsidRDefault="009524F2">
      <w:pPr>
        <w:spacing w:line="360" w:lineRule="auto"/>
        <w:jc w:val="left"/>
        <w:rPr>
          <w:rFonts w:ascii="仿宋" w:eastAsia="仿宋" w:hAnsi="仿宋" w:cs="仿宋"/>
          <w:b/>
          <w:bCs/>
          <w:sz w:val="24"/>
        </w:rPr>
      </w:pPr>
    </w:p>
    <w:p w14:paraId="07CCA0AE" w14:textId="77777777" w:rsidR="009524F2" w:rsidRDefault="009524F2">
      <w:pPr>
        <w:spacing w:line="360" w:lineRule="auto"/>
        <w:jc w:val="left"/>
        <w:rPr>
          <w:rFonts w:ascii="仿宋" w:eastAsia="仿宋" w:hAnsi="仿宋" w:cs="仿宋"/>
          <w:b/>
          <w:bCs/>
          <w:sz w:val="24"/>
        </w:rPr>
      </w:pPr>
    </w:p>
    <w:p w14:paraId="503CE9AF" w14:textId="77777777" w:rsidR="009524F2" w:rsidRDefault="009524F2">
      <w:pPr>
        <w:spacing w:line="360" w:lineRule="auto"/>
        <w:jc w:val="left"/>
        <w:rPr>
          <w:rFonts w:ascii="仿宋" w:eastAsia="仿宋" w:hAnsi="仿宋" w:cs="仿宋"/>
          <w:b/>
          <w:bCs/>
          <w:sz w:val="24"/>
        </w:rPr>
      </w:pPr>
    </w:p>
    <w:p w14:paraId="4BDDBA70" w14:textId="77777777" w:rsidR="009524F2" w:rsidRDefault="009524F2">
      <w:pPr>
        <w:spacing w:line="360" w:lineRule="auto"/>
        <w:jc w:val="left"/>
        <w:rPr>
          <w:rFonts w:ascii="仿宋" w:eastAsia="仿宋" w:hAnsi="仿宋" w:cs="仿宋"/>
          <w:b/>
          <w:bCs/>
          <w:sz w:val="24"/>
        </w:rPr>
      </w:pPr>
    </w:p>
    <w:p w14:paraId="144628B1" w14:textId="77777777" w:rsidR="009524F2" w:rsidRDefault="009524F2">
      <w:pPr>
        <w:spacing w:line="360" w:lineRule="auto"/>
        <w:jc w:val="left"/>
        <w:rPr>
          <w:rFonts w:ascii="仿宋" w:eastAsia="仿宋" w:hAnsi="仿宋" w:cs="仿宋"/>
          <w:b/>
          <w:bCs/>
          <w:sz w:val="24"/>
        </w:rPr>
      </w:pPr>
    </w:p>
    <w:p w14:paraId="6293C526" w14:textId="77777777" w:rsidR="009524F2" w:rsidRDefault="009524F2">
      <w:pPr>
        <w:spacing w:line="360" w:lineRule="auto"/>
        <w:jc w:val="left"/>
        <w:rPr>
          <w:rFonts w:ascii="仿宋" w:eastAsia="仿宋" w:hAnsi="仿宋" w:cs="仿宋"/>
          <w:b/>
          <w:bCs/>
          <w:sz w:val="24"/>
        </w:rPr>
      </w:pPr>
    </w:p>
    <w:p w14:paraId="59FF1B25" w14:textId="77777777" w:rsidR="009524F2" w:rsidRDefault="009524F2">
      <w:pPr>
        <w:spacing w:line="360" w:lineRule="auto"/>
        <w:jc w:val="left"/>
        <w:rPr>
          <w:rFonts w:ascii="仿宋" w:eastAsia="仿宋" w:hAnsi="仿宋" w:cs="仿宋"/>
          <w:b/>
          <w:bCs/>
          <w:sz w:val="24"/>
        </w:rPr>
      </w:pPr>
    </w:p>
    <w:p w14:paraId="2AC13A34" w14:textId="77777777" w:rsidR="009524F2" w:rsidRDefault="009524F2">
      <w:pPr>
        <w:spacing w:line="360" w:lineRule="auto"/>
        <w:jc w:val="left"/>
        <w:rPr>
          <w:rFonts w:ascii="仿宋" w:eastAsia="仿宋" w:hAnsi="仿宋" w:cs="仿宋"/>
          <w:b/>
          <w:bCs/>
          <w:sz w:val="24"/>
        </w:rPr>
      </w:pPr>
    </w:p>
    <w:p w14:paraId="51E2959C" w14:textId="77777777" w:rsidR="009524F2"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C926EC4"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8B04107" w14:textId="77777777" w:rsidR="009524F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3CBB6BB5"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D1FC123"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641595F" w14:textId="77777777" w:rsidR="009524F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540E5C84"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60006F9"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A186231"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647B9C35" w14:textId="77777777" w:rsidR="009524F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524961C"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79FAFDA" w14:textId="77777777" w:rsidR="009524F2"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42A0573" w14:textId="77777777" w:rsidR="009524F2" w:rsidRDefault="009524F2">
      <w:pPr>
        <w:pStyle w:val="af7"/>
        <w:spacing w:afterLines="0" w:line="440" w:lineRule="exact"/>
        <w:ind w:firstLine="480"/>
        <w:rPr>
          <w:rFonts w:ascii="仿宋" w:eastAsia="仿宋" w:hAnsi="仿宋" w:cs="仿宋"/>
          <w:szCs w:val="24"/>
        </w:rPr>
      </w:pPr>
    </w:p>
    <w:p w14:paraId="3B200304"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6207C0E" w14:textId="77777777" w:rsidR="009524F2" w:rsidRDefault="009524F2">
      <w:pPr>
        <w:pStyle w:val="af7"/>
        <w:spacing w:afterLines="0" w:line="440" w:lineRule="exact"/>
        <w:ind w:firstLine="480"/>
        <w:rPr>
          <w:rFonts w:ascii="仿宋" w:eastAsia="仿宋" w:hAnsi="仿宋" w:cs="仿宋"/>
          <w:szCs w:val="24"/>
        </w:rPr>
      </w:pPr>
    </w:p>
    <w:p w14:paraId="3744097E"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2CE989" w14:textId="77777777" w:rsidR="009524F2" w:rsidRDefault="009524F2">
      <w:pPr>
        <w:pStyle w:val="af7"/>
        <w:spacing w:afterLines="0" w:line="440" w:lineRule="exact"/>
        <w:ind w:firstLine="480"/>
        <w:rPr>
          <w:rFonts w:ascii="仿宋" w:eastAsia="仿宋" w:hAnsi="仿宋" w:cs="仿宋"/>
          <w:szCs w:val="24"/>
        </w:rPr>
      </w:pPr>
    </w:p>
    <w:p w14:paraId="7E080089" w14:textId="77777777" w:rsidR="009524F2" w:rsidRDefault="009524F2">
      <w:pPr>
        <w:pStyle w:val="af7"/>
        <w:spacing w:afterLines="0" w:line="440" w:lineRule="exact"/>
        <w:ind w:firstLineChars="0" w:firstLine="0"/>
        <w:rPr>
          <w:rFonts w:ascii="仿宋" w:eastAsia="仿宋" w:hAnsi="仿宋" w:cs="仿宋"/>
          <w:b/>
          <w:bCs/>
          <w:sz w:val="28"/>
          <w:szCs w:val="28"/>
        </w:rPr>
      </w:pPr>
    </w:p>
    <w:p w14:paraId="14098AD2"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D1F684A"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8F0BC18" w14:textId="77777777" w:rsidR="009524F2" w:rsidRDefault="009524F2">
      <w:pPr>
        <w:pStyle w:val="af7"/>
        <w:spacing w:afterLines="0" w:line="440" w:lineRule="exact"/>
        <w:ind w:firstLineChars="0" w:firstLine="0"/>
        <w:rPr>
          <w:rFonts w:ascii="仿宋" w:eastAsia="仿宋" w:hAnsi="仿宋" w:cs="仿宋"/>
          <w:b/>
          <w:bCs/>
          <w:sz w:val="28"/>
          <w:szCs w:val="28"/>
        </w:rPr>
      </w:pPr>
    </w:p>
    <w:p w14:paraId="566CBD0F"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49DC836"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4167856" w14:textId="77777777" w:rsidR="009524F2"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D136856" w14:textId="77777777" w:rsidR="009524F2"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6C969710" w14:textId="77777777" w:rsidR="009524F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82E2956" w14:textId="77777777" w:rsidR="009524F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DF4B111" w14:textId="77777777" w:rsidR="009524F2" w:rsidRDefault="009524F2">
      <w:pPr>
        <w:snapToGrid w:val="0"/>
        <w:spacing w:beforeLines="50" w:before="156" w:after="50" w:line="460" w:lineRule="exact"/>
        <w:ind w:firstLine="480"/>
        <w:rPr>
          <w:rFonts w:ascii="仿宋" w:eastAsia="仿宋" w:hAnsi="仿宋" w:cs="仿宋"/>
          <w:sz w:val="24"/>
          <w:szCs w:val="24"/>
        </w:rPr>
      </w:pPr>
    </w:p>
    <w:p w14:paraId="3F39B770" w14:textId="77777777" w:rsidR="009524F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243F0A7F" w14:textId="77777777" w:rsidR="009524F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1827691" w14:textId="77777777" w:rsidR="009524F2" w:rsidRDefault="009524F2">
      <w:pPr>
        <w:snapToGrid w:val="0"/>
        <w:spacing w:beforeLines="50" w:before="156" w:after="50" w:line="460" w:lineRule="exact"/>
        <w:rPr>
          <w:rFonts w:ascii="仿宋" w:eastAsia="仿宋" w:hAnsi="仿宋" w:cs="仿宋"/>
          <w:sz w:val="24"/>
          <w:szCs w:val="24"/>
        </w:rPr>
      </w:pPr>
    </w:p>
    <w:p w14:paraId="250B56A5" w14:textId="77777777" w:rsidR="009524F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3F07B3BC" w14:textId="77777777" w:rsidR="009524F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5870B31" w14:textId="77777777" w:rsidR="009524F2" w:rsidRDefault="009524F2">
      <w:pPr>
        <w:snapToGrid w:val="0"/>
        <w:spacing w:beforeLines="50" w:before="156" w:after="50" w:line="460" w:lineRule="exact"/>
        <w:rPr>
          <w:rFonts w:ascii="仿宋" w:eastAsia="仿宋" w:hAnsi="仿宋" w:cs="仿宋"/>
          <w:sz w:val="24"/>
          <w:szCs w:val="24"/>
        </w:rPr>
      </w:pPr>
    </w:p>
    <w:p w14:paraId="48C50CC0" w14:textId="77777777" w:rsidR="009524F2" w:rsidRDefault="009524F2">
      <w:pPr>
        <w:snapToGrid w:val="0"/>
        <w:spacing w:beforeLines="50" w:before="156" w:after="50" w:line="460" w:lineRule="exact"/>
        <w:rPr>
          <w:rFonts w:ascii="仿宋" w:eastAsia="仿宋" w:hAnsi="仿宋" w:cs="仿宋"/>
          <w:sz w:val="24"/>
          <w:szCs w:val="24"/>
        </w:rPr>
      </w:pPr>
    </w:p>
    <w:p w14:paraId="4A86F332" w14:textId="77777777" w:rsidR="009524F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62CB003" w14:textId="77777777" w:rsidR="009524F2" w:rsidRDefault="009524F2">
      <w:pPr>
        <w:widowControl/>
        <w:jc w:val="left"/>
        <w:rPr>
          <w:rFonts w:ascii="仿宋" w:eastAsia="仿宋" w:hAnsi="仿宋" w:cs="仿宋"/>
          <w:sz w:val="24"/>
          <w:szCs w:val="24"/>
          <w:u w:val="single"/>
        </w:rPr>
      </w:pPr>
    </w:p>
    <w:p w14:paraId="6B693DAD" w14:textId="77777777" w:rsidR="009524F2"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F7006D7" w14:textId="77777777" w:rsidR="009524F2"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47C33CA6" w14:textId="77777777" w:rsidR="009524F2" w:rsidRDefault="009524F2">
      <w:pPr>
        <w:snapToGrid w:val="0"/>
        <w:spacing w:before="50" w:after="50"/>
        <w:ind w:leftChars="570" w:left="1558" w:hangingChars="150" w:hanging="361"/>
        <w:jc w:val="left"/>
        <w:rPr>
          <w:rFonts w:ascii="仿宋" w:eastAsia="仿宋" w:hAnsi="仿宋" w:cs="仿宋"/>
          <w:b/>
          <w:bCs/>
          <w:sz w:val="24"/>
          <w:szCs w:val="24"/>
          <w:u w:val="single"/>
        </w:rPr>
      </w:pPr>
    </w:p>
    <w:p w14:paraId="27FA7E47"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FCB38B1"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24AC268"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910DD08" w14:textId="77777777" w:rsidR="009524F2" w:rsidRDefault="009524F2">
      <w:pPr>
        <w:pStyle w:val="af7"/>
        <w:spacing w:afterLines="0" w:line="440" w:lineRule="exact"/>
        <w:ind w:firstLineChars="0" w:firstLine="0"/>
        <w:rPr>
          <w:rFonts w:ascii="仿宋" w:eastAsia="仿宋" w:hAnsi="仿宋" w:cs="仿宋"/>
          <w:b/>
          <w:bCs/>
          <w:sz w:val="28"/>
          <w:szCs w:val="28"/>
        </w:rPr>
      </w:pPr>
    </w:p>
    <w:p w14:paraId="26FC602A"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3B01E015" w14:textId="77777777" w:rsidR="009524F2" w:rsidRDefault="009524F2">
      <w:pPr>
        <w:pStyle w:val="af7"/>
        <w:spacing w:afterLines="0" w:line="440" w:lineRule="exact"/>
        <w:ind w:firstLineChars="0" w:firstLine="0"/>
        <w:rPr>
          <w:rFonts w:ascii="仿宋" w:eastAsia="仿宋" w:hAnsi="仿宋" w:cs="仿宋"/>
          <w:b/>
          <w:bCs/>
          <w:sz w:val="28"/>
          <w:szCs w:val="28"/>
        </w:rPr>
      </w:pPr>
    </w:p>
    <w:p w14:paraId="51FE61A4" w14:textId="77777777" w:rsidR="009524F2" w:rsidRDefault="009524F2">
      <w:pPr>
        <w:pStyle w:val="af7"/>
        <w:spacing w:afterLines="0" w:line="440" w:lineRule="exact"/>
        <w:ind w:firstLineChars="0" w:firstLine="0"/>
        <w:rPr>
          <w:rFonts w:ascii="仿宋" w:eastAsia="仿宋" w:hAnsi="仿宋" w:cs="仿宋"/>
          <w:b/>
          <w:bCs/>
          <w:sz w:val="28"/>
          <w:szCs w:val="28"/>
        </w:rPr>
      </w:pPr>
    </w:p>
    <w:p w14:paraId="26F4AC84"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38B18ED"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A47EED3"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4A1ED5F"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31C0B63" w14:textId="77777777" w:rsidR="009524F2" w:rsidRDefault="009524F2">
      <w:pPr>
        <w:pStyle w:val="af7"/>
        <w:spacing w:afterLines="0" w:line="440" w:lineRule="exact"/>
        <w:ind w:firstLineChars="0" w:firstLine="0"/>
        <w:rPr>
          <w:rFonts w:ascii="仿宋" w:eastAsia="仿宋" w:hAnsi="仿宋" w:cs="仿宋"/>
          <w:sz w:val="28"/>
          <w:szCs w:val="28"/>
        </w:rPr>
      </w:pPr>
    </w:p>
    <w:p w14:paraId="05ED9F73" w14:textId="77777777" w:rsidR="009524F2" w:rsidRDefault="009524F2">
      <w:pPr>
        <w:pStyle w:val="af7"/>
        <w:spacing w:afterLines="0" w:line="440" w:lineRule="exact"/>
        <w:ind w:firstLineChars="0" w:firstLine="0"/>
        <w:rPr>
          <w:rFonts w:ascii="仿宋" w:eastAsia="仿宋" w:hAnsi="仿宋" w:cs="仿宋"/>
          <w:sz w:val="28"/>
          <w:szCs w:val="28"/>
        </w:rPr>
      </w:pPr>
    </w:p>
    <w:p w14:paraId="080AA106" w14:textId="77777777" w:rsidR="009524F2" w:rsidRDefault="009524F2">
      <w:pPr>
        <w:pStyle w:val="af7"/>
        <w:spacing w:afterLines="0" w:line="440" w:lineRule="exact"/>
        <w:ind w:firstLineChars="0" w:firstLine="0"/>
        <w:rPr>
          <w:rFonts w:ascii="仿宋" w:eastAsia="仿宋" w:hAnsi="仿宋" w:cs="仿宋"/>
          <w:sz w:val="28"/>
          <w:szCs w:val="28"/>
        </w:rPr>
      </w:pPr>
    </w:p>
    <w:p w14:paraId="1AD01708" w14:textId="77777777" w:rsidR="009524F2" w:rsidRDefault="009524F2">
      <w:pPr>
        <w:pStyle w:val="af7"/>
        <w:spacing w:afterLines="0" w:line="440" w:lineRule="exact"/>
        <w:ind w:firstLineChars="0" w:firstLine="0"/>
        <w:rPr>
          <w:rFonts w:ascii="仿宋" w:eastAsia="仿宋" w:hAnsi="仿宋" w:cs="仿宋"/>
          <w:sz w:val="28"/>
          <w:szCs w:val="28"/>
        </w:rPr>
      </w:pPr>
    </w:p>
    <w:p w14:paraId="3C105C0F" w14:textId="77777777" w:rsidR="009524F2" w:rsidRDefault="009524F2">
      <w:pPr>
        <w:pStyle w:val="af7"/>
        <w:spacing w:afterLines="0" w:line="440" w:lineRule="exact"/>
        <w:ind w:firstLineChars="0" w:firstLine="0"/>
        <w:rPr>
          <w:rFonts w:ascii="仿宋" w:eastAsia="仿宋" w:hAnsi="仿宋" w:cs="仿宋"/>
          <w:sz w:val="28"/>
          <w:szCs w:val="28"/>
        </w:rPr>
      </w:pPr>
    </w:p>
    <w:p w14:paraId="5AA8703B" w14:textId="77777777" w:rsidR="009524F2" w:rsidRDefault="009524F2">
      <w:pPr>
        <w:pStyle w:val="af7"/>
        <w:spacing w:afterLines="0" w:line="440" w:lineRule="exact"/>
        <w:ind w:firstLineChars="0" w:firstLine="0"/>
        <w:rPr>
          <w:rFonts w:ascii="仿宋" w:eastAsia="仿宋" w:hAnsi="仿宋" w:cs="仿宋"/>
          <w:sz w:val="28"/>
          <w:szCs w:val="28"/>
        </w:rPr>
      </w:pPr>
    </w:p>
    <w:p w14:paraId="0AE67DE6" w14:textId="77777777" w:rsidR="009524F2" w:rsidRDefault="009524F2">
      <w:pPr>
        <w:pStyle w:val="af7"/>
        <w:spacing w:afterLines="0" w:line="440" w:lineRule="exact"/>
        <w:ind w:firstLineChars="0" w:firstLine="0"/>
        <w:rPr>
          <w:rFonts w:ascii="仿宋" w:eastAsia="仿宋" w:hAnsi="仿宋" w:cs="仿宋"/>
          <w:sz w:val="28"/>
          <w:szCs w:val="28"/>
        </w:rPr>
      </w:pPr>
    </w:p>
    <w:p w14:paraId="47789AB3" w14:textId="77777777" w:rsidR="009524F2" w:rsidRDefault="009524F2">
      <w:pPr>
        <w:pStyle w:val="af7"/>
        <w:spacing w:afterLines="0" w:line="440" w:lineRule="exact"/>
        <w:ind w:firstLineChars="0" w:firstLine="0"/>
        <w:rPr>
          <w:rFonts w:ascii="仿宋" w:eastAsia="仿宋" w:hAnsi="仿宋" w:cs="仿宋"/>
          <w:sz w:val="28"/>
          <w:szCs w:val="28"/>
        </w:rPr>
      </w:pPr>
    </w:p>
    <w:p w14:paraId="78D39D11" w14:textId="77777777" w:rsidR="009524F2" w:rsidRDefault="009524F2">
      <w:pPr>
        <w:pStyle w:val="af7"/>
        <w:spacing w:afterLines="0" w:line="440" w:lineRule="exact"/>
        <w:ind w:firstLineChars="0" w:firstLine="0"/>
        <w:rPr>
          <w:rFonts w:ascii="仿宋" w:eastAsia="仿宋" w:hAnsi="仿宋" w:cs="仿宋"/>
          <w:sz w:val="28"/>
          <w:szCs w:val="28"/>
        </w:rPr>
      </w:pPr>
    </w:p>
    <w:p w14:paraId="693D7F6C" w14:textId="77777777" w:rsidR="009524F2" w:rsidRDefault="009524F2">
      <w:pPr>
        <w:pStyle w:val="af7"/>
        <w:spacing w:afterLines="0" w:line="440" w:lineRule="exact"/>
        <w:ind w:firstLineChars="0" w:firstLine="0"/>
        <w:rPr>
          <w:rFonts w:ascii="仿宋" w:eastAsia="仿宋" w:hAnsi="仿宋" w:cs="仿宋"/>
          <w:sz w:val="28"/>
          <w:szCs w:val="28"/>
        </w:rPr>
      </w:pPr>
    </w:p>
    <w:p w14:paraId="774E41F3" w14:textId="77777777" w:rsidR="009524F2" w:rsidRDefault="009524F2">
      <w:pPr>
        <w:pStyle w:val="af7"/>
        <w:spacing w:afterLines="0" w:line="440" w:lineRule="exact"/>
        <w:ind w:firstLineChars="0" w:firstLine="0"/>
        <w:rPr>
          <w:rFonts w:ascii="仿宋" w:eastAsia="仿宋" w:hAnsi="仿宋" w:cs="仿宋"/>
          <w:sz w:val="28"/>
          <w:szCs w:val="28"/>
        </w:rPr>
      </w:pPr>
    </w:p>
    <w:p w14:paraId="104500D0" w14:textId="77777777" w:rsidR="009524F2" w:rsidRDefault="009524F2">
      <w:pPr>
        <w:pStyle w:val="af7"/>
        <w:spacing w:afterLines="0" w:line="440" w:lineRule="exact"/>
        <w:ind w:firstLineChars="0" w:firstLine="0"/>
        <w:rPr>
          <w:rFonts w:ascii="仿宋" w:eastAsia="仿宋" w:hAnsi="仿宋" w:cs="仿宋"/>
          <w:sz w:val="28"/>
          <w:szCs w:val="28"/>
        </w:rPr>
      </w:pPr>
    </w:p>
    <w:p w14:paraId="423CF704" w14:textId="77777777" w:rsidR="009524F2" w:rsidRDefault="009524F2">
      <w:pPr>
        <w:pStyle w:val="af7"/>
        <w:spacing w:afterLines="0" w:line="440" w:lineRule="exact"/>
        <w:ind w:firstLineChars="0" w:firstLine="0"/>
        <w:rPr>
          <w:rFonts w:ascii="仿宋" w:eastAsia="仿宋" w:hAnsi="仿宋" w:cs="仿宋"/>
          <w:sz w:val="28"/>
          <w:szCs w:val="28"/>
        </w:rPr>
      </w:pPr>
    </w:p>
    <w:p w14:paraId="37DD2AEC" w14:textId="77777777" w:rsidR="009524F2" w:rsidRDefault="009524F2">
      <w:pPr>
        <w:pStyle w:val="af7"/>
        <w:spacing w:afterLines="0" w:line="440" w:lineRule="exact"/>
        <w:ind w:firstLineChars="0" w:firstLine="0"/>
        <w:rPr>
          <w:rFonts w:ascii="仿宋" w:eastAsia="仿宋" w:hAnsi="仿宋" w:cs="仿宋"/>
          <w:sz w:val="28"/>
          <w:szCs w:val="28"/>
        </w:rPr>
      </w:pPr>
    </w:p>
    <w:p w14:paraId="3AC46ABD" w14:textId="77777777" w:rsidR="009524F2" w:rsidRDefault="009524F2">
      <w:pPr>
        <w:pStyle w:val="af7"/>
        <w:spacing w:afterLines="0" w:line="440" w:lineRule="exact"/>
        <w:ind w:firstLineChars="0" w:firstLine="0"/>
        <w:rPr>
          <w:rFonts w:ascii="仿宋" w:eastAsia="仿宋" w:hAnsi="仿宋" w:cs="仿宋"/>
          <w:sz w:val="28"/>
          <w:szCs w:val="28"/>
        </w:rPr>
      </w:pPr>
    </w:p>
    <w:p w14:paraId="1C3FA7AF" w14:textId="77777777" w:rsidR="009524F2" w:rsidRDefault="009524F2">
      <w:pPr>
        <w:pStyle w:val="af7"/>
        <w:spacing w:afterLines="0" w:line="440" w:lineRule="exact"/>
        <w:ind w:firstLineChars="0" w:firstLine="0"/>
        <w:rPr>
          <w:rFonts w:ascii="仿宋" w:eastAsia="仿宋" w:hAnsi="仿宋" w:cs="仿宋"/>
          <w:sz w:val="28"/>
          <w:szCs w:val="28"/>
        </w:rPr>
      </w:pPr>
    </w:p>
    <w:p w14:paraId="5110A1F1" w14:textId="77777777" w:rsidR="009524F2" w:rsidRDefault="009524F2">
      <w:pPr>
        <w:pStyle w:val="af7"/>
        <w:spacing w:afterLines="0" w:line="440" w:lineRule="exact"/>
        <w:ind w:firstLineChars="0" w:firstLine="0"/>
        <w:rPr>
          <w:rFonts w:ascii="仿宋" w:eastAsia="仿宋" w:hAnsi="仿宋" w:cs="仿宋"/>
          <w:sz w:val="28"/>
          <w:szCs w:val="28"/>
        </w:rPr>
      </w:pPr>
    </w:p>
    <w:p w14:paraId="06216B54" w14:textId="77777777" w:rsidR="009524F2" w:rsidRDefault="009524F2">
      <w:pPr>
        <w:snapToGrid w:val="0"/>
        <w:spacing w:beforeLines="50" w:before="156" w:after="50"/>
        <w:jc w:val="left"/>
        <w:rPr>
          <w:rFonts w:ascii="仿宋" w:eastAsia="仿宋" w:hAnsi="仿宋" w:cs="仿宋"/>
          <w:b/>
          <w:bCs/>
          <w:sz w:val="30"/>
          <w:szCs w:val="30"/>
        </w:rPr>
      </w:pPr>
    </w:p>
    <w:p w14:paraId="4B1F21A6" w14:textId="77777777" w:rsidR="009524F2" w:rsidRDefault="009524F2">
      <w:pPr>
        <w:snapToGrid w:val="0"/>
        <w:spacing w:beforeLines="50" w:before="156" w:after="50"/>
        <w:jc w:val="left"/>
        <w:rPr>
          <w:rFonts w:ascii="仿宋" w:eastAsia="仿宋" w:hAnsi="仿宋" w:cs="仿宋"/>
          <w:b/>
          <w:bCs/>
          <w:sz w:val="30"/>
          <w:szCs w:val="30"/>
        </w:rPr>
      </w:pPr>
    </w:p>
    <w:p w14:paraId="045AB6A0" w14:textId="77777777" w:rsidR="009524F2" w:rsidRDefault="009524F2">
      <w:pPr>
        <w:snapToGrid w:val="0"/>
        <w:spacing w:beforeLines="50" w:before="156" w:after="50"/>
        <w:jc w:val="left"/>
        <w:rPr>
          <w:rFonts w:ascii="仿宋" w:eastAsia="仿宋" w:hAnsi="仿宋" w:cs="仿宋"/>
          <w:b/>
          <w:bCs/>
          <w:sz w:val="30"/>
          <w:szCs w:val="30"/>
        </w:rPr>
      </w:pPr>
    </w:p>
    <w:p w14:paraId="271CB905" w14:textId="77777777" w:rsidR="009524F2" w:rsidRDefault="009524F2">
      <w:pPr>
        <w:snapToGrid w:val="0"/>
        <w:spacing w:beforeLines="50" w:before="156" w:after="50"/>
        <w:jc w:val="left"/>
        <w:rPr>
          <w:rFonts w:ascii="仿宋" w:eastAsia="仿宋" w:hAnsi="仿宋" w:cs="仿宋"/>
          <w:b/>
          <w:bCs/>
          <w:sz w:val="30"/>
          <w:szCs w:val="30"/>
        </w:rPr>
      </w:pPr>
    </w:p>
    <w:p w14:paraId="13F2C4B1" w14:textId="77777777" w:rsidR="009524F2" w:rsidRDefault="009524F2">
      <w:pPr>
        <w:snapToGrid w:val="0"/>
        <w:spacing w:beforeLines="50" w:before="156" w:after="50"/>
        <w:jc w:val="left"/>
        <w:rPr>
          <w:rFonts w:ascii="仿宋" w:eastAsia="仿宋" w:hAnsi="仿宋" w:cs="仿宋"/>
          <w:b/>
          <w:bCs/>
          <w:sz w:val="30"/>
          <w:szCs w:val="30"/>
        </w:rPr>
      </w:pPr>
    </w:p>
    <w:p w14:paraId="637085E7" w14:textId="77777777" w:rsidR="009524F2"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6ECDD352" w14:textId="77777777" w:rsidR="009524F2" w:rsidRDefault="009524F2">
      <w:pPr>
        <w:pStyle w:val="af7"/>
        <w:spacing w:afterLines="0" w:line="440" w:lineRule="exact"/>
        <w:ind w:firstLineChars="0" w:firstLine="0"/>
        <w:rPr>
          <w:rFonts w:ascii="仿宋" w:eastAsia="仿宋" w:hAnsi="仿宋" w:cs="仿宋"/>
          <w:b/>
          <w:bCs/>
          <w:sz w:val="28"/>
          <w:szCs w:val="28"/>
        </w:rPr>
      </w:pPr>
    </w:p>
    <w:p w14:paraId="6930D9E9" w14:textId="77777777" w:rsidR="009524F2" w:rsidRDefault="009524F2">
      <w:pPr>
        <w:pStyle w:val="af7"/>
        <w:spacing w:afterLines="0" w:line="440" w:lineRule="exact"/>
        <w:ind w:firstLineChars="0" w:firstLine="0"/>
        <w:rPr>
          <w:rFonts w:ascii="仿宋" w:eastAsia="仿宋" w:hAnsi="仿宋" w:cs="仿宋"/>
          <w:b/>
          <w:bCs/>
          <w:sz w:val="28"/>
          <w:szCs w:val="28"/>
        </w:rPr>
      </w:pPr>
    </w:p>
    <w:p w14:paraId="1224B9DB"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5FAC3DA"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20384C00"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AC8729E"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6E1F056"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04CE0463" w14:textId="77777777" w:rsidR="009524F2" w:rsidRDefault="009524F2">
      <w:pPr>
        <w:pStyle w:val="af7"/>
        <w:spacing w:afterLines="0" w:line="440" w:lineRule="exact"/>
        <w:ind w:firstLineChars="0" w:firstLine="0"/>
        <w:rPr>
          <w:rFonts w:ascii="仿宋" w:eastAsia="仿宋" w:hAnsi="仿宋" w:cs="仿宋"/>
          <w:sz w:val="28"/>
          <w:szCs w:val="28"/>
        </w:rPr>
      </w:pPr>
    </w:p>
    <w:p w14:paraId="6E8B0814" w14:textId="77777777" w:rsidR="009524F2" w:rsidRDefault="009524F2">
      <w:pPr>
        <w:pStyle w:val="af7"/>
        <w:spacing w:afterLines="0" w:line="440" w:lineRule="exact"/>
        <w:ind w:firstLineChars="0" w:firstLine="0"/>
        <w:rPr>
          <w:rFonts w:ascii="仿宋" w:eastAsia="仿宋" w:hAnsi="仿宋" w:cs="仿宋"/>
          <w:sz w:val="28"/>
          <w:szCs w:val="28"/>
        </w:rPr>
      </w:pPr>
    </w:p>
    <w:p w14:paraId="66C1D75B" w14:textId="77777777" w:rsidR="009524F2" w:rsidRDefault="009524F2">
      <w:pPr>
        <w:pStyle w:val="af7"/>
        <w:spacing w:afterLines="0" w:line="440" w:lineRule="exact"/>
        <w:ind w:firstLineChars="0" w:firstLine="0"/>
        <w:rPr>
          <w:rFonts w:ascii="仿宋" w:eastAsia="仿宋" w:hAnsi="仿宋" w:cs="仿宋"/>
          <w:sz w:val="28"/>
          <w:szCs w:val="28"/>
        </w:rPr>
      </w:pPr>
    </w:p>
    <w:p w14:paraId="356FB412" w14:textId="77777777" w:rsidR="009524F2" w:rsidRDefault="009524F2">
      <w:pPr>
        <w:pStyle w:val="af7"/>
        <w:spacing w:afterLines="0" w:line="440" w:lineRule="exact"/>
        <w:ind w:firstLineChars="0" w:firstLine="0"/>
        <w:rPr>
          <w:rFonts w:ascii="仿宋" w:eastAsia="仿宋" w:hAnsi="仿宋" w:cs="仿宋"/>
          <w:sz w:val="28"/>
          <w:szCs w:val="28"/>
        </w:rPr>
      </w:pPr>
    </w:p>
    <w:p w14:paraId="195BF39A" w14:textId="77777777" w:rsidR="009524F2" w:rsidRDefault="009524F2">
      <w:pPr>
        <w:pStyle w:val="af7"/>
        <w:spacing w:afterLines="0" w:line="440" w:lineRule="exact"/>
        <w:ind w:firstLineChars="0" w:firstLine="0"/>
        <w:rPr>
          <w:rFonts w:ascii="仿宋" w:eastAsia="仿宋" w:hAnsi="仿宋" w:cs="仿宋"/>
          <w:sz w:val="28"/>
          <w:szCs w:val="28"/>
        </w:rPr>
      </w:pPr>
    </w:p>
    <w:p w14:paraId="779D2559" w14:textId="77777777" w:rsidR="009524F2" w:rsidRDefault="009524F2">
      <w:pPr>
        <w:pStyle w:val="af7"/>
        <w:spacing w:afterLines="0" w:line="440" w:lineRule="exact"/>
        <w:ind w:firstLineChars="0" w:firstLine="0"/>
        <w:rPr>
          <w:rFonts w:ascii="仿宋" w:eastAsia="仿宋" w:hAnsi="仿宋" w:cs="仿宋"/>
          <w:sz w:val="28"/>
          <w:szCs w:val="28"/>
        </w:rPr>
      </w:pPr>
    </w:p>
    <w:p w14:paraId="62AEAF55" w14:textId="77777777" w:rsidR="009524F2" w:rsidRDefault="009524F2">
      <w:pPr>
        <w:pStyle w:val="af7"/>
        <w:spacing w:afterLines="0" w:line="440" w:lineRule="exact"/>
        <w:ind w:firstLineChars="0" w:firstLine="0"/>
        <w:rPr>
          <w:rFonts w:ascii="仿宋" w:eastAsia="仿宋" w:hAnsi="仿宋" w:cs="仿宋"/>
          <w:sz w:val="28"/>
          <w:szCs w:val="28"/>
        </w:rPr>
      </w:pPr>
    </w:p>
    <w:p w14:paraId="62892E36" w14:textId="77777777" w:rsidR="009524F2" w:rsidRDefault="009524F2">
      <w:pPr>
        <w:pStyle w:val="af7"/>
        <w:spacing w:afterLines="0" w:line="440" w:lineRule="exact"/>
        <w:ind w:firstLineChars="0" w:firstLine="0"/>
        <w:rPr>
          <w:rFonts w:ascii="仿宋" w:eastAsia="仿宋" w:hAnsi="仿宋" w:cs="仿宋"/>
          <w:sz w:val="28"/>
          <w:szCs w:val="28"/>
        </w:rPr>
      </w:pPr>
    </w:p>
    <w:p w14:paraId="43BEC1C2" w14:textId="77777777" w:rsidR="009524F2" w:rsidRDefault="009524F2">
      <w:pPr>
        <w:pStyle w:val="af7"/>
        <w:spacing w:afterLines="0" w:line="440" w:lineRule="exact"/>
        <w:ind w:firstLineChars="0" w:firstLine="0"/>
        <w:rPr>
          <w:rFonts w:ascii="仿宋" w:eastAsia="仿宋" w:hAnsi="仿宋" w:cs="仿宋"/>
          <w:sz w:val="28"/>
          <w:szCs w:val="28"/>
        </w:rPr>
      </w:pPr>
    </w:p>
    <w:p w14:paraId="081BF7C9" w14:textId="77777777" w:rsidR="009524F2" w:rsidRDefault="009524F2">
      <w:pPr>
        <w:pStyle w:val="af7"/>
        <w:spacing w:afterLines="0" w:line="440" w:lineRule="exact"/>
        <w:ind w:firstLineChars="0" w:firstLine="0"/>
        <w:rPr>
          <w:rFonts w:ascii="仿宋" w:eastAsia="仿宋" w:hAnsi="仿宋" w:cs="仿宋"/>
          <w:sz w:val="28"/>
          <w:szCs w:val="28"/>
        </w:rPr>
      </w:pPr>
    </w:p>
    <w:p w14:paraId="33FD985C" w14:textId="77777777" w:rsidR="009524F2" w:rsidRDefault="009524F2">
      <w:pPr>
        <w:pStyle w:val="af7"/>
        <w:spacing w:afterLines="0" w:line="440" w:lineRule="exact"/>
        <w:ind w:firstLineChars="0" w:firstLine="0"/>
        <w:rPr>
          <w:rFonts w:ascii="仿宋" w:eastAsia="仿宋" w:hAnsi="仿宋" w:cs="仿宋"/>
          <w:sz w:val="28"/>
          <w:szCs w:val="28"/>
        </w:rPr>
      </w:pPr>
    </w:p>
    <w:p w14:paraId="22CAE00F" w14:textId="77777777" w:rsidR="009524F2" w:rsidRDefault="009524F2">
      <w:pPr>
        <w:pStyle w:val="af7"/>
        <w:spacing w:afterLines="0" w:line="440" w:lineRule="exact"/>
        <w:ind w:firstLineChars="0" w:firstLine="0"/>
        <w:rPr>
          <w:rFonts w:ascii="仿宋" w:eastAsia="仿宋" w:hAnsi="仿宋" w:cs="仿宋"/>
          <w:sz w:val="28"/>
          <w:szCs w:val="28"/>
        </w:rPr>
      </w:pPr>
    </w:p>
    <w:p w14:paraId="5C0262BC" w14:textId="77777777" w:rsidR="009524F2" w:rsidRDefault="009524F2">
      <w:pPr>
        <w:pStyle w:val="af7"/>
        <w:spacing w:afterLines="0" w:line="440" w:lineRule="exact"/>
        <w:ind w:firstLineChars="0" w:firstLine="0"/>
        <w:rPr>
          <w:rFonts w:ascii="仿宋" w:eastAsia="仿宋" w:hAnsi="仿宋" w:cs="仿宋"/>
          <w:sz w:val="28"/>
          <w:szCs w:val="28"/>
        </w:rPr>
      </w:pPr>
    </w:p>
    <w:p w14:paraId="6292A47B" w14:textId="77777777" w:rsidR="009524F2" w:rsidRDefault="009524F2">
      <w:pPr>
        <w:pStyle w:val="af7"/>
        <w:spacing w:afterLines="0" w:line="440" w:lineRule="exact"/>
        <w:ind w:firstLineChars="0" w:firstLine="0"/>
        <w:rPr>
          <w:rFonts w:ascii="仿宋" w:eastAsia="仿宋" w:hAnsi="仿宋" w:cs="仿宋"/>
          <w:sz w:val="28"/>
          <w:szCs w:val="28"/>
        </w:rPr>
      </w:pPr>
    </w:p>
    <w:p w14:paraId="2EBCE8E3" w14:textId="77777777" w:rsidR="009524F2" w:rsidRDefault="009524F2">
      <w:pPr>
        <w:pStyle w:val="af7"/>
        <w:spacing w:afterLines="0" w:line="440" w:lineRule="exact"/>
        <w:ind w:firstLineChars="0" w:firstLine="0"/>
        <w:rPr>
          <w:rFonts w:ascii="仿宋" w:eastAsia="仿宋" w:hAnsi="仿宋" w:cs="仿宋"/>
          <w:sz w:val="28"/>
          <w:szCs w:val="28"/>
        </w:rPr>
      </w:pPr>
    </w:p>
    <w:p w14:paraId="203F1D04" w14:textId="77777777" w:rsidR="009524F2" w:rsidRDefault="009524F2">
      <w:pPr>
        <w:pStyle w:val="af7"/>
        <w:spacing w:afterLines="0" w:line="440" w:lineRule="exact"/>
        <w:ind w:firstLineChars="0" w:firstLine="0"/>
        <w:rPr>
          <w:rFonts w:ascii="仿宋" w:eastAsia="仿宋" w:hAnsi="仿宋" w:cs="仿宋"/>
          <w:sz w:val="28"/>
          <w:szCs w:val="28"/>
        </w:rPr>
      </w:pPr>
    </w:p>
    <w:p w14:paraId="3048E00C" w14:textId="77777777" w:rsidR="009524F2" w:rsidRDefault="009524F2">
      <w:pPr>
        <w:pStyle w:val="af7"/>
        <w:spacing w:afterLines="0" w:line="440" w:lineRule="exact"/>
        <w:ind w:firstLineChars="0" w:firstLine="0"/>
        <w:rPr>
          <w:rFonts w:ascii="仿宋" w:eastAsia="仿宋" w:hAnsi="仿宋" w:cs="仿宋"/>
          <w:sz w:val="28"/>
          <w:szCs w:val="28"/>
        </w:rPr>
      </w:pPr>
    </w:p>
    <w:p w14:paraId="76C7EBAC" w14:textId="77777777" w:rsidR="009524F2" w:rsidRDefault="009524F2">
      <w:pPr>
        <w:pStyle w:val="af7"/>
        <w:spacing w:afterLines="0" w:line="440" w:lineRule="exact"/>
        <w:ind w:firstLineChars="0" w:firstLine="0"/>
        <w:rPr>
          <w:rFonts w:ascii="仿宋" w:eastAsia="仿宋" w:hAnsi="仿宋" w:cs="仿宋"/>
          <w:sz w:val="28"/>
          <w:szCs w:val="28"/>
        </w:rPr>
      </w:pPr>
    </w:p>
    <w:p w14:paraId="6EA911FA" w14:textId="77777777" w:rsidR="009524F2" w:rsidRDefault="009524F2">
      <w:pPr>
        <w:pStyle w:val="af7"/>
        <w:spacing w:afterLines="0" w:line="440" w:lineRule="exact"/>
        <w:ind w:firstLineChars="0" w:firstLine="0"/>
        <w:rPr>
          <w:rFonts w:ascii="仿宋" w:eastAsia="仿宋" w:hAnsi="仿宋" w:cs="仿宋"/>
          <w:b/>
          <w:bCs/>
          <w:sz w:val="28"/>
          <w:szCs w:val="28"/>
        </w:rPr>
      </w:pPr>
    </w:p>
    <w:p w14:paraId="6723A49F" w14:textId="77777777" w:rsidR="009524F2" w:rsidRDefault="009524F2">
      <w:pPr>
        <w:pStyle w:val="af7"/>
        <w:spacing w:afterLines="0" w:line="440" w:lineRule="exact"/>
        <w:ind w:firstLineChars="0" w:firstLine="0"/>
        <w:rPr>
          <w:rFonts w:ascii="仿宋" w:eastAsia="仿宋" w:hAnsi="仿宋" w:cs="仿宋"/>
          <w:b/>
          <w:bCs/>
          <w:sz w:val="28"/>
          <w:szCs w:val="28"/>
        </w:rPr>
      </w:pPr>
    </w:p>
    <w:p w14:paraId="5D6F4AE4" w14:textId="77777777" w:rsidR="009524F2" w:rsidRDefault="009524F2">
      <w:pPr>
        <w:pStyle w:val="af7"/>
        <w:spacing w:afterLines="0" w:line="440" w:lineRule="exact"/>
        <w:ind w:firstLineChars="0" w:firstLine="0"/>
        <w:rPr>
          <w:rFonts w:ascii="仿宋" w:eastAsia="仿宋" w:hAnsi="仿宋" w:cs="仿宋"/>
          <w:b/>
          <w:bCs/>
          <w:sz w:val="28"/>
          <w:szCs w:val="28"/>
        </w:rPr>
      </w:pPr>
    </w:p>
    <w:p w14:paraId="1198F295" w14:textId="77777777" w:rsidR="009524F2"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39F0B3B" w14:textId="77777777" w:rsidR="009524F2"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777EACBF"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1B6252E"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53BD310C"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1C0F834F"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A2D4166"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5329569"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109AAF32"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93FC0AC"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3DCF401B"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52DB196F" w14:textId="77777777" w:rsidR="009524F2" w:rsidRDefault="009524F2">
      <w:pPr>
        <w:snapToGrid w:val="0"/>
        <w:spacing w:beforeLines="50" w:before="156" w:after="50"/>
        <w:jc w:val="left"/>
        <w:rPr>
          <w:rFonts w:ascii="仿宋" w:eastAsia="仿宋" w:hAnsi="仿宋" w:cs="仿宋"/>
          <w:sz w:val="24"/>
          <w:szCs w:val="24"/>
        </w:rPr>
      </w:pPr>
    </w:p>
    <w:p w14:paraId="3A6B980F" w14:textId="77777777" w:rsidR="009524F2" w:rsidRDefault="009524F2">
      <w:pPr>
        <w:snapToGrid w:val="0"/>
        <w:spacing w:beforeLines="50" w:before="156" w:after="50"/>
        <w:jc w:val="left"/>
        <w:rPr>
          <w:rFonts w:ascii="仿宋" w:eastAsia="仿宋" w:hAnsi="仿宋" w:cs="仿宋"/>
          <w:sz w:val="24"/>
          <w:szCs w:val="24"/>
        </w:rPr>
      </w:pPr>
    </w:p>
    <w:p w14:paraId="4CB53E08" w14:textId="77777777" w:rsidR="009524F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01996CA" w14:textId="77777777" w:rsidR="009524F2" w:rsidRDefault="009524F2">
      <w:pPr>
        <w:pStyle w:val="af7"/>
        <w:spacing w:afterLines="0" w:line="440" w:lineRule="exact"/>
        <w:ind w:firstLine="480"/>
        <w:rPr>
          <w:rFonts w:ascii="仿宋" w:eastAsia="仿宋" w:hAnsi="仿宋" w:cs="仿宋"/>
          <w:szCs w:val="24"/>
        </w:rPr>
      </w:pPr>
    </w:p>
    <w:p w14:paraId="50BAB413" w14:textId="77777777" w:rsidR="009524F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259B1DF0" w14:textId="77777777" w:rsidR="009524F2" w:rsidRDefault="009524F2">
      <w:pPr>
        <w:snapToGrid w:val="0"/>
        <w:spacing w:beforeLines="50" w:before="156" w:after="50"/>
        <w:jc w:val="left"/>
        <w:rPr>
          <w:rFonts w:ascii="仿宋" w:eastAsia="仿宋" w:hAnsi="仿宋" w:cs="仿宋"/>
          <w:sz w:val="24"/>
          <w:szCs w:val="24"/>
        </w:rPr>
      </w:pPr>
    </w:p>
    <w:p w14:paraId="4AD83C48" w14:textId="77777777" w:rsidR="009524F2" w:rsidRDefault="009524F2">
      <w:pPr>
        <w:snapToGrid w:val="0"/>
        <w:spacing w:beforeLines="50" w:before="156" w:after="50"/>
        <w:jc w:val="left"/>
        <w:rPr>
          <w:rFonts w:ascii="仿宋" w:eastAsia="仿宋" w:hAnsi="仿宋" w:cs="仿宋"/>
          <w:b/>
          <w:bCs/>
          <w:sz w:val="30"/>
          <w:szCs w:val="30"/>
        </w:rPr>
      </w:pPr>
    </w:p>
    <w:p w14:paraId="648D638E"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F3130C7" w14:textId="77777777" w:rsidR="009524F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D29153D" w14:textId="77777777" w:rsidR="009524F2" w:rsidRDefault="009524F2">
      <w:pPr>
        <w:snapToGrid w:val="0"/>
        <w:spacing w:beforeLines="50" w:before="156" w:after="50"/>
        <w:jc w:val="right"/>
        <w:rPr>
          <w:rFonts w:ascii="仿宋" w:eastAsia="仿宋" w:hAnsi="仿宋" w:cs="仿宋"/>
          <w:bCs/>
          <w:sz w:val="30"/>
          <w:szCs w:val="30"/>
        </w:rPr>
      </w:pPr>
    </w:p>
    <w:p w14:paraId="6C20A1EB"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AF0AFA1" w14:textId="77777777" w:rsidR="009524F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E8E85AF" w14:textId="77777777" w:rsidR="009524F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CAB6E60"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57B656FA"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933A9A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DFF8C8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FBE3D34"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03ED5E5"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5A0A28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E8739DA" w14:textId="77777777" w:rsidR="009524F2" w:rsidRDefault="009524F2">
      <w:pPr>
        <w:spacing w:line="500" w:lineRule="exact"/>
        <w:ind w:right="7"/>
        <w:jc w:val="center"/>
        <w:rPr>
          <w:rFonts w:ascii="仿宋" w:eastAsia="仿宋" w:hAnsi="仿宋" w:cs="仿宋"/>
          <w:sz w:val="36"/>
          <w:szCs w:val="36"/>
        </w:rPr>
      </w:pPr>
    </w:p>
    <w:p w14:paraId="54C35E39"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6029EA0"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D8C4BE0"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A478B7E" w14:textId="77777777" w:rsidR="009524F2" w:rsidRDefault="009524F2">
      <w:pPr>
        <w:spacing w:line="400" w:lineRule="exact"/>
        <w:ind w:right="-110"/>
        <w:rPr>
          <w:rFonts w:ascii="仿宋" w:eastAsia="仿宋" w:hAnsi="仿宋" w:cs="仿宋"/>
          <w:spacing w:val="40"/>
          <w:sz w:val="30"/>
          <w:szCs w:val="30"/>
        </w:rPr>
      </w:pPr>
    </w:p>
    <w:p w14:paraId="05BF46AE"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60735E3" w14:textId="77777777" w:rsidR="009524F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DAB138B" w14:textId="77777777" w:rsidR="009524F2" w:rsidRDefault="00000000">
      <w:pPr>
        <w:pStyle w:val="5"/>
        <w:spacing w:line="360" w:lineRule="auto"/>
        <w:ind w:firstLineChars="0" w:firstLine="0"/>
        <w:jc w:val="left"/>
        <w:rPr>
          <w:rFonts w:ascii="仿宋" w:eastAsia="仿宋" w:hAnsi="仿宋" w:cs="仿宋"/>
        </w:rPr>
      </w:pPr>
      <w:bookmarkStart w:id="19" w:name="_Toc64369789"/>
      <w:r>
        <w:rPr>
          <w:rFonts w:ascii="仿宋" w:eastAsia="仿宋" w:hAnsi="仿宋" w:cs="仿宋" w:hint="eastAsia"/>
        </w:rPr>
        <w:t>1.评分对应表……………………………………………………………………（页码）</w:t>
      </w:r>
    </w:p>
    <w:p w14:paraId="17197951"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9"/>
    </w:p>
    <w:p w14:paraId="474FC648" w14:textId="77777777" w:rsidR="009524F2" w:rsidRDefault="00000000">
      <w:pPr>
        <w:pStyle w:val="5"/>
        <w:spacing w:line="360" w:lineRule="auto"/>
        <w:ind w:firstLineChars="0" w:firstLine="0"/>
        <w:jc w:val="left"/>
        <w:rPr>
          <w:rFonts w:ascii="仿宋" w:eastAsia="仿宋" w:hAnsi="仿宋" w:cs="仿宋"/>
        </w:rPr>
      </w:pPr>
      <w:bookmarkStart w:id="20" w:name="_Toc64369790"/>
      <w:r>
        <w:rPr>
          <w:rFonts w:ascii="仿宋" w:eastAsia="仿宋" w:hAnsi="仿宋" w:cs="仿宋" w:hint="eastAsia"/>
        </w:rPr>
        <w:t>3.技术响应表……………………………………………………………………（页码）</w:t>
      </w:r>
      <w:bookmarkEnd w:id="20"/>
    </w:p>
    <w:p w14:paraId="5A76984A" w14:textId="77777777" w:rsidR="009524F2" w:rsidRDefault="00000000">
      <w:pPr>
        <w:pStyle w:val="5"/>
        <w:spacing w:line="360" w:lineRule="auto"/>
        <w:ind w:firstLineChars="0" w:firstLine="0"/>
        <w:jc w:val="left"/>
        <w:rPr>
          <w:rFonts w:ascii="仿宋" w:eastAsia="仿宋" w:hAnsi="仿宋" w:cs="仿宋"/>
        </w:rPr>
      </w:pPr>
      <w:bookmarkStart w:id="21" w:name="_Toc64369791"/>
      <w:r>
        <w:rPr>
          <w:rFonts w:ascii="仿宋" w:eastAsia="仿宋" w:hAnsi="仿宋" w:cs="仿宋" w:hint="eastAsia"/>
        </w:rPr>
        <w:t>4.商务响应表……………………………………………………………………（页码）</w:t>
      </w:r>
      <w:bookmarkEnd w:id="21"/>
    </w:p>
    <w:p w14:paraId="12BD2A73" w14:textId="77777777" w:rsidR="009524F2" w:rsidRDefault="00000000">
      <w:pPr>
        <w:pStyle w:val="5"/>
        <w:spacing w:line="360" w:lineRule="auto"/>
        <w:ind w:firstLineChars="0" w:firstLine="0"/>
        <w:jc w:val="left"/>
        <w:rPr>
          <w:rFonts w:ascii="仿宋" w:eastAsia="仿宋" w:hAnsi="仿宋" w:cs="仿宋"/>
        </w:rPr>
      </w:pPr>
      <w:bookmarkStart w:id="22"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2"/>
    </w:p>
    <w:p w14:paraId="7E122FE7" w14:textId="77777777" w:rsidR="009524F2" w:rsidRDefault="00000000">
      <w:pPr>
        <w:pStyle w:val="5"/>
        <w:spacing w:line="360" w:lineRule="auto"/>
        <w:ind w:firstLineChars="0" w:firstLine="0"/>
        <w:jc w:val="left"/>
        <w:rPr>
          <w:rFonts w:ascii="仿宋" w:eastAsia="仿宋" w:hAnsi="仿宋" w:cs="仿宋"/>
        </w:rPr>
      </w:pPr>
      <w:bookmarkStart w:id="23"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3"/>
    </w:p>
    <w:p w14:paraId="1AC49E9E" w14:textId="77777777" w:rsidR="009524F2" w:rsidRDefault="00000000">
      <w:pPr>
        <w:pStyle w:val="5"/>
        <w:spacing w:line="360" w:lineRule="auto"/>
        <w:ind w:firstLineChars="0" w:firstLine="0"/>
        <w:jc w:val="left"/>
        <w:rPr>
          <w:rFonts w:ascii="仿宋" w:eastAsia="仿宋" w:hAnsi="仿宋" w:cs="仿宋"/>
        </w:rPr>
      </w:pPr>
      <w:bookmarkStart w:id="24"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0405C3E2" w14:textId="77777777" w:rsidR="009524F2" w:rsidRDefault="00000000">
      <w:pPr>
        <w:pStyle w:val="5"/>
        <w:spacing w:line="360" w:lineRule="auto"/>
        <w:ind w:firstLineChars="0" w:firstLine="0"/>
        <w:jc w:val="left"/>
        <w:rPr>
          <w:rFonts w:ascii="仿宋" w:eastAsia="仿宋" w:hAnsi="仿宋" w:cs="仿宋"/>
        </w:rPr>
      </w:pPr>
      <w:bookmarkStart w:id="25"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6C385638" w14:textId="77777777" w:rsidR="009524F2" w:rsidRDefault="00000000">
      <w:pPr>
        <w:pStyle w:val="5"/>
        <w:spacing w:line="360" w:lineRule="auto"/>
        <w:ind w:firstLineChars="0" w:firstLine="0"/>
        <w:jc w:val="left"/>
        <w:rPr>
          <w:rFonts w:ascii="仿宋" w:eastAsia="仿宋" w:hAnsi="仿宋" w:cs="仿宋"/>
        </w:rPr>
      </w:pPr>
      <w:bookmarkStart w:id="26"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4850871F" w14:textId="77777777" w:rsidR="009524F2" w:rsidRDefault="00000000">
      <w:pPr>
        <w:pStyle w:val="5"/>
        <w:spacing w:line="360" w:lineRule="auto"/>
        <w:ind w:firstLineChars="0" w:firstLine="0"/>
        <w:jc w:val="left"/>
        <w:rPr>
          <w:rFonts w:ascii="仿宋" w:eastAsia="仿宋" w:hAnsi="仿宋" w:cs="仿宋"/>
        </w:rPr>
      </w:pPr>
      <w:bookmarkStart w:id="27"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545C95F0" w14:textId="77777777" w:rsidR="009524F2"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7EF104AE" w14:textId="77777777" w:rsidR="009524F2"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7F4D8802" w14:textId="77777777" w:rsidR="009524F2" w:rsidRDefault="009524F2">
      <w:pPr>
        <w:pStyle w:val="8"/>
        <w:numPr>
          <w:ilvl w:val="0"/>
          <w:numId w:val="0"/>
        </w:numPr>
        <w:rPr>
          <w:rFonts w:ascii="仿宋" w:eastAsia="仿宋" w:hAnsi="仿宋" w:cs="仿宋"/>
        </w:rPr>
      </w:pPr>
    </w:p>
    <w:p w14:paraId="5C67BE38" w14:textId="77777777" w:rsidR="009524F2"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2F9502D" w14:textId="77777777" w:rsidR="009524F2" w:rsidRDefault="009524F2">
      <w:pPr>
        <w:rPr>
          <w:rFonts w:ascii="仿宋" w:eastAsia="仿宋" w:hAnsi="仿宋" w:cs="仿宋"/>
        </w:rPr>
      </w:pPr>
    </w:p>
    <w:p w14:paraId="01857C0F" w14:textId="77777777" w:rsidR="009524F2" w:rsidRDefault="009524F2">
      <w:pPr>
        <w:rPr>
          <w:rFonts w:ascii="仿宋" w:eastAsia="仿宋" w:hAnsi="仿宋" w:cs="仿宋"/>
        </w:rPr>
      </w:pPr>
    </w:p>
    <w:p w14:paraId="78F4F747" w14:textId="77777777" w:rsidR="009524F2" w:rsidRDefault="009524F2">
      <w:pPr>
        <w:rPr>
          <w:rFonts w:ascii="仿宋" w:eastAsia="仿宋" w:hAnsi="仿宋" w:cs="仿宋"/>
        </w:rPr>
      </w:pPr>
    </w:p>
    <w:p w14:paraId="68BF68F6" w14:textId="77777777" w:rsidR="009524F2" w:rsidRDefault="009524F2">
      <w:pPr>
        <w:rPr>
          <w:rFonts w:ascii="仿宋" w:eastAsia="仿宋" w:hAnsi="仿宋" w:cs="仿宋"/>
        </w:rPr>
      </w:pPr>
    </w:p>
    <w:p w14:paraId="122A88A6" w14:textId="77777777" w:rsidR="009524F2" w:rsidRDefault="009524F2">
      <w:pPr>
        <w:rPr>
          <w:rFonts w:ascii="仿宋" w:eastAsia="仿宋" w:hAnsi="仿宋" w:cs="仿宋"/>
        </w:rPr>
      </w:pPr>
    </w:p>
    <w:p w14:paraId="04C915A2" w14:textId="77777777" w:rsidR="009524F2" w:rsidRDefault="009524F2">
      <w:pPr>
        <w:rPr>
          <w:rFonts w:ascii="仿宋" w:eastAsia="仿宋" w:hAnsi="仿宋" w:cs="仿宋"/>
        </w:rPr>
      </w:pPr>
    </w:p>
    <w:p w14:paraId="314FACB6" w14:textId="77777777" w:rsidR="009524F2" w:rsidRDefault="009524F2">
      <w:pPr>
        <w:rPr>
          <w:rFonts w:ascii="仿宋" w:eastAsia="仿宋" w:hAnsi="仿宋" w:cs="仿宋"/>
        </w:rPr>
      </w:pPr>
    </w:p>
    <w:p w14:paraId="58A1992F" w14:textId="77777777" w:rsidR="009524F2" w:rsidRDefault="009524F2">
      <w:pPr>
        <w:rPr>
          <w:rFonts w:ascii="仿宋" w:eastAsia="仿宋" w:hAnsi="仿宋" w:cs="仿宋"/>
        </w:rPr>
      </w:pPr>
    </w:p>
    <w:p w14:paraId="4A7E7C76" w14:textId="77777777" w:rsidR="009524F2" w:rsidRDefault="009524F2">
      <w:pPr>
        <w:rPr>
          <w:rFonts w:ascii="仿宋" w:eastAsia="仿宋" w:hAnsi="仿宋" w:cs="仿宋"/>
        </w:rPr>
      </w:pPr>
    </w:p>
    <w:p w14:paraId="71799348" w14:textId="77777777" w:rsidR="009524F2" w:rsidRDefault="009524F2">
      <w:pPr>
        <w:rPr>
          <w:rFonts w:ascii="仿宋" w:eastAsia="仿宋" w:hAnsi="仿宋" w:cs="仿宋"/>
        </w:rPr>
      </w:pPr>
    </w:p>
    <w:p w14:paraId="601417E2" w14:textId="77777777" w:rsidR="009524F2" w:rsidRDefault="009524F2">
      <w:pPr>
        <w:rPr>
          <w:rFonts w:ascii="仿宋" w:eastAsia="仿宋" w:hAnsi="仿宋" w:cs="仿宋"/>
        </w:rPr>
      </w:pPr>
    </w:p>
    <w:p w14:paraId="7DE51423" w14:textId="77777777" w:rsidR="009524F2" w:rsidRDefault="009524F2">
      <w:pPr>
        <w:rPr>
          <w:rFonts w:ascii="仿宋" w:eastAsia="仿宋" w:hAnsi="仿宋" w:cs="仿宋"/>
        </w:rPr>
      </w:pPr>
    </w:p>
    <w:p w14:paraId="58427727" w14:textId="77777777" w:rsidR="009524F2" w:rsidRDefault="009524F2">
      <w:pPr>
        <w:rPr>
          <w:rFonts w:ascii="仿宋" w:eastAsia="仿宋" w:hAnsi="仿宋" w:cs="仿宋"/>
        </w:rPr>
      </w:pPr>
    </w:p>
    <w:p w14:paraId="08E1F780" w14:textId="77777777" w:rsidR="009524F2" w:rsidRDefault="009524F2">
      <w:pPr>
        <w:rPr>
          <w:rFonts w:ascii="仿宋" w:eastAsia="仿宋" w:hAnsi="仿宋" w:cs="仿宋"/>
        </w:rPr>
      </w:pPr>
    </w:p>
    <w:p w14:paraId="5FE0A54B" w14:textId="77777777" w:rsidR="009524F2" w:rsidRDefault="009524F2">
      <w:pPr>
        <w:rPr>
          <w:rFonts w:ascii="仿宋" w:eastAsia="仿宋" w:hAnsi="仿宋" w:cs="仿宋"/>
        </w:rPr>
      </w:pPr>
    </w:p>
    <w:p w14:paraId="48320623" w14:textId="77777777" w:rsidR="009524F2" w:rsidRDefault="009524F2">
      <w:pPr>
        <w:rPr>
          <w:rFonts w:ascii="仿宋" w:eastAsia="仿宋" w:hAnsi="仿宋" w:cs="仿宋"/>
        </w:rPr>
      </w:pPr>
    </w:p>
    <w:p w14:paraId="42224907" w14:textId="77777777" w:rsidR="009524F2" w:rsidRDefault="009524F2">
      <w:pPr>
        <w:rPr>
          <w:rFonts w:ascii="仿宋" w:eastAsia="仿宋" w:hAnsi="仿宋" w:cs="仿宋"/>
        </w:rPr>
      </w:pPr>
    </w:p>
    <w:p w14:paraId="385862FE" w14:textId="77777777" w:rsidR="009524F2" w:rsidRDefault="009524F2">
      <w:pPr>
        <w:rPr>
          <w:rFonts w:ascii="仿宋" w:eastAsia="仿宋" w:hAnsi="仿宋" w:cs="仿宋"/>
        </w:rPr>
      </w:pPr>
    </w:p>
    <w:p w14:paraId="31DA6EC2" w14:textId="77777777" w:rsidR="009524F2" w:rsidRDefault="009524F2">
      <w:pPr>
        <w:rPr>
          <w:rFonts w:ascii="仿宋" w:eastAsia="仿宋" w:hAnsi="仿宋" w:cs="仿宋"/>
        </w:rPr>
      </w:pPr>
    </w:p>
    <w:p w14:paraId="23D7E311" w14:textId="77777777" w:rsidR="009524F2" w:rsidRDefault="009524F2">
      <w:pPr>
        <w:rPr>
          <w:rFonts w:ascii="仿宋" w:eastAsia="仿宋" w:hAnsi="仿宋" w:cs="仿宋"/>
        </w:rPr>
      </w:pPr>
    </w:p>
    <w:p w14:paraId="2C2ECDCE"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1A9A2E61"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27F21136" w14:textId="77777777" w:rsidR="009524F2" w:rsidRDefault="009524F2">
      <w:pPr>
        <w:snapToGrid w:val="0"/>
        <w:spacing w:before="50"/>
        <w:jc w:val="center"/>
        <w:rPr>
          <w:rFonts w:ascii="仿宋" w:eastAsia="仿宋" w:hAnsi="仿宋" w:cs="仿宋"/>
          <w:b/>
          <w:sz w:val="32"/>
          <w:szCs w:val="32"/>
        </w:rPr>
      </w:pPr>
    </w:p>
    <w:p w14:paraId="0C8B1385"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E78930F"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9524F2" w14:paraId="108E6B59"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02AE73B4" w14:textId="77777777" w:rsidR="009524F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79997E47" w14:textId="77777777" w:rsidR="009524F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9524F2" w14:paraId="36C025A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B901FC" w14:textId="77777777" w:rsidR="009524F2"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4E8DF36B" w14:textId="77777777" w:rsidR="009524F2" w:rsidRDefault="009524F2">
            <w:pPr>
              <w:snapToGrid w:val="0"/>
              <w:spacing w:beforeLines="50" w:before="156"/>
              <w:rPr>
                <w:rFonts w:ascii="仿宋" w:eastAsia="仿宋" w:hAnsi="仿宋" w:cs="仿宋"/>
                <w:sz w:val="28"/>
                <w:szCs w:val="28"/>
              </w:rPr>
            </w:pPr>
          </w:p>
        </w:tc>
      </w:tr>
      <w:tr w:rsidR="009524F2" w14:paraId="3F6D513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471C3C7" w14:textId="77777777" w:rsidR="009524F2"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1B7054AE" w14:textId="77777777" w:rsidR="009524F2" w:rsidRDefault="009524F2">
            <w:pPr>
              <w:snapToGrid w:val="0"/>
              <w:spacing w:beforeLines="50" w:before="156"/>
              <w:ind w:left="43"/>
              <w:rPr>
                <w:rFonts w:ascii="仿宋" w:eastAsia="仿宋" w:hAnsi="仿宋" w:cs="仿宋"/>
                <w:sz w:val="28"/>
                <w:szCs w:val="28"/>
              </w:rPr>
            </w:pPr>
          </w:p>
        </w:tc>
      </w:tr>
      <w:tr w:rsidR="009524F2" w14:paraId="63A872A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FD1285B"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6061D8C" w14:textId="77777777" w:rsidR="009524F2" w:rsidRDefault="009524F2">
            <w:pPr>
              <w:snapToGrid w:val="0"/>
              <w:spacing w:beforeLines="50" w:before="156"/>
              <w:ind w:left="43"/>
              <w:rPr>
                <w:rFonts w:ascii="仿宋" w:eastAsia="仿宋" w:hAnsi="仿宋" w:cs="仿宋"/>
                <w:sz w:val="28"/>
                <w:szCs w:val="28"/>
              </w:rPr>
            </w:pPr>
          </w:p>
        </w:tc>
      </w:tr>
      <w:tr w:rsidR="009524F2" w14:paraId="79F20AC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0444990"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C6F6AC" w14:textId="77777777" w:rsidR="009524F2" w:rsidRDefault="009524F2">
            <w:pPr>
              <w:snapToGrid w:val="0"/>
              <w:spacing w:beforeLines="50" w:before="156"/>
              <w:ind w:left="43"/>
              <w:rPr>
                <w:rFonts w:ascii="仿宋" w:eastAsia="仿宋" w:hAnsi="仿宋" w:cs="仿宋"/>
                <w:sz w:val="28"/>
                <w:szCs w:val="28"/>
              </w:rPr>
            </w:pPr>
          </w:p>
        </w:tc>
      </w:tr>
      <w:tr w:rsidR="009524F2" w14:paraId="6C7D0CE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593B25B"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E2E2CE5" w14:textId="77777777" w:rsidR="009524F2" w:rsidRDefault="009524F2">
            <w:pPr>
              <w:snapToGrid w:val="0"/>
              <w:spacing w:beforeLines="50" w:before="156"/>
              <w:rPr>
                <w:rFonts w:ascii="仿宋" w:eastAsia="仿宋" w:hAnsi="仿宋" w:cs="仿宋"/>
                <w:sz w:val="28"/>
                <w:szCs w:val="28"/>
              </w:rPr>
            </w:pPr>
          </w:p>
        </w:tc>
      </w:tr>
      <w:tr w:rsidR="009524F2" w14:paraId="47AEC7D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463FCB7"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AE2BE63" w14:textId="77777777" w:rsidR="009524F2" w:rsidRDefault="009524F2">
            <w:pPr>
              <w:snapToGrid w:val="0"/>
              <w:spacing w:beforeLines="50" w:before="156"/>
              <w:rPr>
                <w:rFonts w:ascii="仿宋" w:eastAsia="仿宋" w:hAnsi="仿宋" w:cs="仿宋"/>
                <w:sz w:val="28"/>
                <w:szCs w:val="28"/>
              </w:rPr>
            </w:pPr>
          </w:p>
        </w:tc>
      </w:tr>
      <w:tr w:rsidR="009524F2" w14:paraId="5641397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7363258"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5361145" w14:textId="77777777" w:rsidR="009524F2" w:rsidRDefault="009524F2">
            <w:pPr>
              <w:snapToGrid w:val="0"/>
              <w:spacing w:beforeLines="50" w:before="156"/>
              <w:rPr>
                <w:rFonts w:ascii="仿宋" w:eastAsia="仿宋" w:hAnsi="仿宋" w:cs="仿宋"/>
                <w:sz w:val="28"/>
                <w:szCs w:val="28"/>
              </w:rPr>
            </w:pPr>
          </w:p>
        </w:tc>
      </w:tr>
      <w:tr w:rsidR="009524F2" w14:paraId="1A290E9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F475DCF"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FE6892C" w14:textId="77777777" w:rsidR="009524F2" w:rsidRDefault="009524F2">
            <w:pPr>
              <w:snapToGrid w:val="0"/>
              <w:spacing w:beforeLines="50" w:before="156"/>
              <w:rPr>
                <w:rFonts w:ascii="仿宋" w:eastAsia="仿宋" w:hAnsi="仿宋" w:cs="仿宋"/>
                <w:sz w:val="28"/>
                <w:szCs w:val="28"/>
              </w:rPr>
            </w:pPr>
          </w:p>
        </w:tc>
      </w:tr>
      <w:tr w:rsidR="009524F2" w14:paraId="34A4E8D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42173C6"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2634043" w14:textId="77777777" w:rsidR="009524F2" w:rsidRDefault="009524F2">
            <w:pPr>
              <w:snapToGrid w:val="0"/>
              <w:spacing w:beforeLines="50" w:before="156"/>
              <w:rPr>
                <w:rFonts w:ascii="仿宋" w:eastAsia="仿宋" w:hAnsi="仿宋" w:cs="仿宋"/>
                <w:sz w:val="28"/>
                <w:szCs w:val="28"/>
              </w:rPr>
            </w:pPr>
          </w:p>
        </w:tc>
      </w:tr>
    </w:tbl>
    <w:p w14:paraId="358530D0"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51AE6897" w14:textId="77777777" w:rsidR="009524F2" w:rsidRDefault="009524F2">
      <w:pPr>
        <w:snapToGrid w:val="0"/>
        <w:spacing w:beforeLines="50" w:before="156"/>
        <w:rPr>
          <w:rFonts w:ascii="仿宋" w:eastAsia="仿宋" w:hAnsi="仿宋" w:cs="仿宋"/>
          <w:sz w:val="30"/>
          <w:szCs w:val="30"/>
        </w:rPr>
      </w:pPr>
    </w:p>
    <w:p w14:paraId="2AEF3835" w14:textId="77777777" w:rsidR="009524F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64C0A71" w14:textId="77777777" w:rsidR="009524F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E396BF1" w14:textId="77777777" w:rsidR="009524F2" w:rsidRDefault="009524F2">
      <w:pPr>
        <w:snapToGrid w:val="0"/>
        <w:spacing w:before="50" w:afterLines="50" w:after="156"/>
        <w:jc w:val="left"/>
        <w:rPr>
          <w:rFonts w:ascii="仿宋" w:eastAsia="仿宋" w:hAnsi="仿宋" w:cs="仿宋"/>
          <w:sz w:val="30"/>
          <w:szCs w:val="30"/>
        </w:rPr>
      </w:pPr>
    </w:p>
    <w:p w14:paraId="1BEEBCB1"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30C9985C" w14:textId="77777777" w:rsidR="009524F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0E6D4E4" w14:textId="77777777" w:rsidR="009524F2" w:rsidRDefault="009524F2">
      <w:pPr>
        <w:snapToGrid w:val="0"/>
        <w:spacing w:before="50" w:afterLines="50" w:after="156"/>
        <w:jc w:val="center"/>
        <w:rPr>
          <w:rFonts w:ascii="仿宋" w:eastAsia="仿宋" w:hAnsi="仿宋" w:cs="仿宋"/>
          <w:b/>
          <w:spacing w:val="40"/>
          <w:kern w:val="0"/>
          <w:sz w:val="36"/>
          <w:szCs w:val="36"/>
        </w:rPr>
      </w:pPr>
    </w:p>
    <w:p w14:paraId="72821600" w14:textId="77777777" w:rsidR="009524F2"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039302C7" w14:textId="77777777" w:rsidR="009524F2"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9524F2" w14:paraId="4D551F8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9DE3AAD"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1D7DC309"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7CAFEEFB"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047014AA"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AD56C70"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8ADE4BF"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522D47FB"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2E2F44CC"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66F0D10"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9524F2" w14:paraId="3FF3586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5A7CD38"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2178C040" w14:textId="77777777" w:rsidR="009524F2" w:rsidRDefault="009524F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0742819" w14:textId="77777777" w:rsidR="009524F2" w:rsidRDefault="009524F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333208B" w14:textId="77777777" w:rsidR="009524F2" w:rsidRDefault="009524F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B74700E" w14:textId="77777777" w:rsidR="009524F2" w:rsidRDefault="009524F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CFB90CC" w14:textId="77777777" w:rsidR="009524F2" w:rsidRDefault="009524F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9EE8F11" w14:textId="77777777" w:rsidR="009524F2" w:rsidRDefault="009524F2">
            <w:pPr>
              <w:snapToGrid w:val="0"/>
              <w:spacing w:before="50" w:after="50"/>
              <w:jc w:val="center"/>
              <w:rPr>
                <w:rFonts w:ascii="仿宋" w:eastAsia="仿宋" w:hAnsi="仿宋" w:cs="仿宋"/>
                <w:sz w:val="30"/>
                <w:szCs w:val="30"/>
              </w:rPr>
            </w:pPr>
          </w:p>
        </w:tc>
      </w:tr>
      <w:tr w:rsidR="009524F2" w14:paraId="6D19F43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593C128"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06615E4" w14:textId="77777777" w:rsidR="009524F2" w:rsidRDefault="009524F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7629722" w14:textId="77777777" w:rsidR="009524F2" w:rsidRDefault="009524F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C4CBBE3" w14:textId="77777777" w:rsidR="009524F2" w:rsidRDefault="009524F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6D0A058" w14:textId="77777777" w:rsidR="009524F2" w:rsidRDefault="009524F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CA4489B" w14:textId="77777777" w:rsidR="009524F2" w:rsidRDefault="009524F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58226DF" w14:textId="77777777" w:rsidR="009524F2" w:rsidRDefault="009524F2">
            <w:pPr>
              <w:snapToGrid w:val="0"/>
              <w:spacing w:before="50" w:after="50"/>
              <w:jc w:val="center"/>
              <w:rPr>
                <w:rFonts w:ascii="仿宋" w:eastAsia="仿宋" w:hAnsi="仿宋" w:cs="仿宋"/>
                <w:sz w:val="30"/>
                <w:szCs w:val="30"/>
              </w:rPr>
            </w:pPr>
          </w:p>
        </w:tc>
      </w:tr>
      <w:tr w:rsidR="009524F2" w14:paraId="0DCC2C5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7BA5BC4"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635F1ED4" w14:textId="77777777" w:rsidR="009524F2" w:rsidRDefault="009524F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32EA6CC" w14:textId="77777777" w:rsidR="009524F2" w:rsidRDefault="009524F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FC1BCA5" w14:textId="77777777" w:rsidR="009524F2" w:rsidRDefault="009524F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66EEC4C" w14:textId="77777777" w:rsidR="009524F2" w:rsidRDefault="009524F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86BD7BB" w14:textId="77777777" w:rsidR="009524F2" w:rsidRDefault="009524F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C3FFCA6" w14:textId="77777777" w:rsidR="009524F2" w:rsidRDefault="009524F2">
            <w:pPr>
              <w:snapToGrid w:val="0"/>
              <w:spacing w:before="50" w:after="50"/>
              <w:jc w:val="center"/>
              <w:rPr>
                <w:rFonts w:ascii="仿宋" w:eastAsia="仿宋" w:hAnsi="仿宋" w:cs="仿宋"/>
                <w:sz w:val="30"/>
                <w:szCs w:val="30"/>
              </w:rPr>
            </w:pPr>
          </w:p>
        </w:tc>
      </w:tr>
    </w:tbl>
    <w:p w14:paraId="6CCEF799"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9524F2" w14:paraId="2E6AB32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AFDA689"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FEABCA5"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7B53EED6"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5DFE9355"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0A670D02"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9524F2" w14:paraId="63286EB9"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E66FC0A"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5FDFD98E" w14:textId="77777777" w:rsidR="009524F2" w:rsidRDefault="009524F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9AA1932" w14:textId="77777777" w:rsidR="009524F2" w:rsidRDefault="009524F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D954942" w14:textId="77777777" w:rsidR="009524F2" w:rsidRDefault="009524F2">
            <w:pPr>
              <w:snapToGrid w:val="0"/>
              <w:spacing w:before="50" w:after="50"/>
              <w:jc w:val="center"/>
              <w:rPr>
                <w:rFonts w:ascii="仿宋" w:eastAsia="仿宋" w:hAnsi="仿宋" w:cs="仿宋"/>
                <w:sz w:val="30"/>
                <w:szCs w:val="30"/>
              </w:rPr>
            </w:pPr>
          </w:p>
        </w:tc>
      </w:tr>
      <w:tr w:rsidR="009524F2" w14:paraId="76774B0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12C91E4"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45E593C5" w14:textId="77777777" w:rsidR="009524F2" w:rsidRDefault="009524F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362D266" w14:textId="77777777" w:rsidR="009524F2" w:rsidRDefault="009524F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12E40C3" w14:textId="77777777" w:rsidR="009524F2" w:rsidRDefault="009524F2">
            <w:pPr>
              <w:snapToGrid w:val="0"/>
              <w:spacing w:before="50" w:after="50"/>
              <w:jc w:val="center"/>
              <w:rPr>
                <w:rFonts w:ascii="仿宋" w:eastAsia="仿宋" w:hAnsi="仿宋" w:cs="仿宋"/>
                <w:sz w:val="30"/>
                <w:szCs w:val="30"/>
              </w:rPr>
            </w:pPr>
          </w:p>
        </w:tc>
      </w:tr>
      <w:tr w:rsidR="009524F2" w14:paraId="32109FA3"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9867C13"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752BCA5" w14:textId="77777777" w:rsidR="009524F2" w:rsidRDefault="009524F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C1BD451" w14:textId="77777777" w:rsidR="009524F2" w:rsidRDefault="009524F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2AD011E" w14:textId="77777777" w:rsidR="009524F2" w:rsidRDefault="009524F2">
            <w:pPr>
              <w:snapToGrid w:val="0"/>
              <w:spacing w:before="50" w:after="50"/>
              <w:jc w:val="center"/>
              <w:rPr>
                <w:rFonts w:ascii="仿宋" w:eastAsia="仿宋" w:hAnsi="仿宋" w:cs="仿宋"/>
                <w:sz w:val="30"/>
                <w:szCs w:val="30"/>
              </w:rPr>
            </w:pPr>
          </w:p>
        </w:tc>
      </w:tr>
    </w:tbl>
    <w:p w14:paraId="42C8EB7C"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30FEC186" w14:textId="77777777" w:rsidR="009524F2" w:rsidRDefault="009524F2">
      <w:pPr>
        <w:snapToGrid w:val="0"/>
        <w:spacing w:beforeLines="50" w:before="156"/>
        <w:rPr>
          <w:rFonts w:ascii="仿宋" w:eastAsia="仿宋" w:hAnsi="仿宋" w:cs="仿宋"/>
          <w:sz w:val="30"/>
          <w:szCs w:val="30"/>
        </w:rPr>
      </w:pPr>
    </w:p>
    <w:p w14:paraId="3853047A"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3DF8B25"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1E9E795" w14:textId="77777777" w:rsidR="009524F2" w:rsidRDefault="009524F2">
      <w:pPr>
        <w:snapToGrid w:val="0"/>
        <w:spacing w:before="50" w:after="50"/>
        <w:rPr>
          <w:rFonts w:ascii="仿宋" w:eastAsia="仿宋" w:hAnsi="仿宋" w:cs="仿宋"/>
          <w:spacing w:val="20"/>
          <w:sz w:val="30"/>
          <w:szCs w:val="30"/>
        </w:rPr>
      </w:pPr>
    </w:p>
    <w:p w14:paraId="5565EA23" w14:textId="77777777" w:rsidR="009524F2" w:rsidRDefault="00000000">
      <w:pPr>
        <w:snapToGrid w:val="0"/>
        <w:spacing w:before="50" w:after="50"/>
        <w:rPr>
          <w:rFonts w:ascii="仿宋" w:eastAsia="仿宋" w:hAnsi="仿宋" w:cs="仿宋"/>
          <w:b/>
          <w:bCs/>
          <w:sz w:val="30"/>
          <w:szCs w:val="30"/>
        </w:rPr>
      </w:pPr>
      <w:bookmarkStart w:id="29" w:name="_Toc64369811"/>
      <w:bookmarkStart w:id="30" w:name="_Toc64369813"/>
      <w:bookmarkStart w:id="31" w:name="_Toc64369804"/>
      <w:bookmarkStart w:id="32" w:name="_Toc64369807"/>
      <w:bookmarkStart w:id="33" w:name="_Toc64369812"/>
      <w:bookmarkStart w:id="34" w:name="_Toc64369806"/>
      <w:bookmarkStart w:id="35" w:name="_Toc64369808"/>
      <w:bookmarkStart w:id="36" w:name="_Toc64369809"/>
      <w:bookmarkStart w:id="37" w:name="_Toc64369814"/>
      <w:bookmarkStart w:id="38" w:name="_Toc64369810"/>
      <w:bookmarkStart w:id="39" w:name="_Toc64369805"/>
      <w:bookmarkEnd w:id="29"/>
      <w:bookmarkEnd w:id="30"/>
      <w:bookmarkEnd w:id="31"/>
      <w:bookmarkEnd w:id="32"/>
      <w:bookmarkEnd w:id="33"/>
      <w:bookmarkEnd w:id="34"/>
      <w:bookmarkEnd w:id="35"/>
      <w:bookmarkEnd w:id="36"/>
      <w:bookmarkEnd w:id="37"/>
      <w:bookmarkEnd w:id="38"/>
      <w:bookmarkEnd w:id="39"/>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1D42498" w14:textId="77777777" w:rsidR="009524F2" w:rsidRDefault="009524F2">
      <w:pPr>
        <w:snapToGrid w:val="0"/>
        <w:spacing w:before="50" w:afterLines="50" w:after="156"/>
        <w:jc w:val="center"/>
        <w:rPr>
          <w:rFonts w:ascii="仿宋" w:eastAsia="仿宋" w:hAnsi="仿宋" w:cs="仿宋"/>
          <w:b/>
          <w:spacing w:val="40"/>
          <w:kern w:val="0"/>
          <w:sz w:val="36"/>
          <w:szCs w:val="36"/>
        </w:rPr>
      </w:pPr>
    </w:p>
    <w:p w14:paraId="028CB9EF" w14:textId="77777777" w:rsidR="009524F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BC5A9B6" w14:textId="77777777" w:rsidR="009524F2" w:rsidRDefault="009524F2">
      <w:pPr>
        <w:snapToGrid w:val="0"/>
        <w:spacing w:before="50" w:afterLines="50" w:after="156"/>
        <w:jc w:val="center"/>
        <w:rPr>
          <w:rFonts w:ascii="仿宋" w:eastAsia="仿宋" w:hAnsi="仿宋" w:cs="仿宋"/>
          <w:b/>
          <w:sz w:val="32"/>
          <w:szCs w:val="32"/>
        </w:rPr>
      </w:pPr>
    </w:p>
    <w:p w14:paraId="190CAB8D" w14:textId="77777777" w:rsidR="009524F2"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161DF127" w14:textId="77777777" w:rsidR="009524F2"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9524F2" w14:paraId="4538F3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B93019"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C76FB22"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7B8D2F33"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258AE70"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4F28E2B7"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E8E7333"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69E65ADE"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9524F2" w14:paraId="1A92209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EFE00B"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172C469"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AE5D5BF"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3E45E5EA" w14:textId="77777777" w:rsidR="009524F2" w:rsidRDefault="009524F2">
            <w:pPr>
              <w:snapToGrid w:val="0"/>
              <w:spacing w:before="50" w:after="50"/>
              <w:rPr>
                <w:rFonts w:ascii="仿宋" w:eastAsia="仿宋" w:hAnsi="仿宋" w:cs="仿宋"/>
                <w:spacing w:val="20"/>
                <w:sz w:val="30"/>
                <w:szCs w:val="30"/>
              </w:rPr>
            </w:pPr>
          </w:p>
        </w:tc>
      </w:tr>
      <w:tr w:rsidR="009524F2" w14:paraId="1ABB9028"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2F83D5B"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856AE5E"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06C0B9C"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C065A1A" w14:textId="77777777" w:rsidR="009524F2" w:rsidRDefault="009524F2">
            <w:pPr>
              <w:snapToGrid w:val="0"/>
              <w:spacing w:before="50" w:after="50"/>
              <w:rPr>
                <w:rFonts w:ascii="仿宋" w:eastAsia="仿宋" w:hAnsi="仿宋" w:cs="仿宋"/>
                <w:spacing w:val="20"/>
                <w:sz w:val="30"/>
                <w:szCs w:val="30"/>
              </w:rPr>
            </w:pPr>
          </w:p>
        </w:tc>
      </w:tr>
      <w:tr w:rsidR="009524F2" w14:paraId="57E7F66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9619FC"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16FAF04"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499F775"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1B71687" w14:textId="77777777" w:rsidR="009524F2" w:rsidRDefault="009524F2">
            <w:pPr>
              <w:snapToGrid w:val="0"/>
              <w:spacing w:before="50" w:after="50"/>
              <w:rPr>
                <w:rFonts w:ascii="仿宋" w:eastAsia="仿宋" w:hAnsi="仿宋" w:cs="仿宋"/>
                <w:spacing w:val="20"/>
                <w:sz w:val="30"/>
                <w:szCs w:val="30"/>
              </w:rPr>
            </w:pPr>
          </w:p>
        </w:tc>
      </w:tr>
      <w:tr w:rsidR="009524F2" w14:paraId="5B2A8D2D"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8E4EAEA"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1150BDF"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F751D0A"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6AE7D6DB" w14:textId="77777777" w:rsidR="009524F2" w:rsidRDefault="009524F2">
            <w:pPr>
              <w:snapToGrid w:val="0"/>
              <w:spacing w:before="50" w:after="50"/>
              <w:rPr>
                <w:rFonts w:ascii="仿宋" w:eastAsia="仿宋" w:hAnsi="仿宋" w:cs="仿宋"/>
                <w:spacing w:val="20"/>
                <w:sz w:val="30"/>
                <w:szCs w:val="30"/>
              </w:rPr>
            </w:pPr>
          </w:p>
        </w:tc>
      </w:tr>
      <w:tr w:rsidR="009524F2" w14:paraId="07097F5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76D217"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B666E90"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3AC323F"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01093F9" w14:textId="77777777" w:rsidR="009524F2" w:rsidRDefault="009524F2">
            <w:pPr>
              <w:snapToGrid w:val="0"/>
              <w:spacing w:before="50" w:after="50"/>
              <w:rPr>
                <w:rFonts w:ascii="仿宋" w:eastAsia="仿宋" w:hAnsi="仿宋" w:cs="仿宋"/>
                <w:spacing w:val="20"/>
                <w:sz w:val="30"/>
                <w:szCs w:val="30"/>
              </w:rPr>
            </w:pPr>
          </w:p>
        </w:tc>
      </w:tr>
      <w:tr w:rsidR="009524F2" w14:paraId="15B48ED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660153"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E4D77C9"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2CF9416C"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714F992F" w14:textId="77777777" w:rsidR="009524F2" w:rsidRDefault="009524F2">
            <w:pPr>
              <w:snapToGrid w:val="0"/>
              <w:spacing w:before="50" w:after="50"/>
              <w:rPr>
                <w:rFonts w:ascii="仿宋" w:eastAsia="仿宋" w:hAnsi="仿宋" w:cs="仿宋"/>
                <w:spacing w:val="20"/>
                <w:sz w:val="30"/>
                <w:szCs w:val="30"/>
              </w:rPr>
            </w:pPr>
          </w:p>
        </w:tc>
      </w:tr>
    </w:tbl>
    <w:p w14:paraId="4AD7D3BF" w14:textId="77777777" w:rsidR="009524F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4E32ED6" w14:textId="77777777" w:rsidR="009524F2" w:rsidRDefault="009524F2">
      <w:pPr>
        <w:pStyle w:val="31"/>
        <w:rPr>
          <w:rFonts w:ascii="仿宋" w:eastAsia="仿宋" w:hAnsi="仿宋" w:cs="仿宋"/>
          <w:b w:val="0"/>
          <w:bCs w:val="0"/>
          <w:spacing w:val="20"/>
          <w:kern w:val="0"/>
          <w:sz w:val="28"/>
          <w:szCs w:val="28"/>
        </w:rPr>
      </w:pPr>
    </w:p>
    <w:p w14:paraId="2A88A986" w14:textId="77777777" w:rsidR="009524F2" w:rsidRDefault="009524F2">
      <w:pPr>
        <w:snapToGrid w:val="0"/>
        <w:spacing w:before="50" w:after="50"/>
        <w:rPr>
          <w:rFonts w:ascii="仿宋" w:eastAsia="仿宋" w:hAnsi="仿宋" w:cs="仿宋"/>
          <w:spacing w:val="20"/>
          <w:sz w:val="30"/>
          <w:szCs w:val="30"/>
        </w:rPr>
      </w:pPr>
    </w:p>
    <w:p w14:paraId="57DC5517" w14:textId="77777777" w:rsidR="009524F2" w:rsidRDefault="009524F2">
      <w:pPr>
        <w:snapToGrid w:val="0"/>
        <w:spacing w:before="50" w:after="50"/>
        <w:rPr>
          <w:rFonts w:ascii="仿宋" w:eastAsia="仿宋" w:hAnsi="仿宋" w:cs="仿宋"/>
          <w:spacing w:val="20"/>
          <w:sz w:val="30"/>
          <w:szCs w:val="30"/>
        </w:rPr>
      </w:pPr>
    </w:p>
    <w:p w14:paraId="3AB94446" w14:textId="77777777" w:rsidR="009524F2" w:rsidRDefault="009524F2">
      <w:pPr>
        <w:snapToGrid w:val="0"/>
        <w:spacing w:before="50" w:after="50"/>
        <w:rPr>
          <w:rFonts w:ascii="仿宋" w:eastAsia="仿宋" w:hAnsi="仿宋" w:cs="仿宋"/>
          <w:spacing w:val="20"/>
          <w:sz w:val="30"/>
          <w:szCs w:val="30"/>
        </w:rPr>
      </w:pPr>
    </w:p>
    <w:p w14:paraId="707D0100" w14:textId="77777777" w:rsidR="009524F2" w:rsidRDefault="009524F2">
      <w:pPr>
        <w:snapToGrid w:val="0"/>
        <w:spacing w:beforeLines="50" w:before="156"/>
        <w:rPr>
          <w:rFonts w:ascii="仿宋" w:eastAsia="仿宋" w:hAnsi="仿宋" w:cs="仿宋"/>
          <w:sz w:val="30"/>
          <w:szCs w:val="30"/>
        </w:rPr>
      </w:pPr>
    </w:p>
    <w:p w14:paraId="069C5976" w14:textId="77777777" w:rsidR="009524F2" w:rsidRDefault="009524F2">
      <w:pPr>
        <w:snapToGrid w:val="0"/>
        <w:spacing w:beforeLines="50" w:before="156"/>
        <w:rPr>
          <w:rFonts w:ascii="仿宋" w:eastAsia="仿宋" w:hAnsi="仿宋" w:cs="仿宋"/>
          <w:sz w:val="30"/>
          <w:szCs w:val="30"/>
        </w:rPr>
      </w:pPr>
    </w:p>
    <w:p w14:paraId="3720AC1B" w14:textId="77777777" w:rsidR="009524F2" w:rsidRDefault="009524F2">
      <w:pPr>
        <w:snapToGrid w:val="0"/>
        <w:spacing w:beforeLines="50" w:before="156"/>
        <w:rPr>
          <w:rFonts w:ascii="仿宋" w:eastAsia="仿宋" w:hAnsi="仿宋" w:cs="仿宋"/>
          <w:sz w:val="30"/>
          <w:szCs w:val="30"/>
        </w:rPr>
      </w:pPr>
    </w:p>
    <w:p w14:paraId="7B775009"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B466D5F"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7DE91FB" w14:textId="77777777" w:rsidR="009524F2" w:rsidRDefault="009524F2">
      <w:pPr>
        <w:snapToGrid w:val="0"/>
        <w:spacing w:before="50" w:after="50"/>
        <w:rPr>
          <w:rFonts w:ascii="仿宋" w:eastAsia="仿宋" w:hAnsi="仿宋" w:cs="仿宋"/>
          <w:b/>
          <w:bCs/>
          <w:sz w:val="30"/>
          <w:szCs w:val="30"/>
        </w:rPr>
      </w:pPr>
    </w:p>
    <w:p w14:paraId="40931410" w14:textId="77777777" w:rsidR="009524F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65758765" w14:textId="77777777" w:rsidR="009524F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68D828DF" w14:textId="77777777" w:rsidR="009524F2" w:rsidRDefault="009524F2">
      <w:pPr>
        <w:snapToGrid w:val="0"/>
        <w:spacing w:before="50" w:afterLines="50" w:after="156"/>
        <w:jc w:val="center"/>
        <w:rPr>
          <w:rFonts w:ascii="仿宋" w:eastAsia="仿宋" w:hAnsi="仿宋" w:cs="仿宋"/>
          <w:b/>
          <w:sz w:val="32"/>
          <w:szCs w:val="32"/>
        </w:rPr>
      </w:pPr>
    </w:p>
    <w:p w14:paraId="47A4E487"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BDFF001"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9524F2" w14:paraId="243B5A58"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79070B7C" w14:textId="77777777" w:rsidR="009524F2" w:rsidRDefault="00000000">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14:paraId="1E508BEF" w14:textId="77777777" w:rsidR="009524F2" w:rsidRDefault="00000000">
            <w:pPr>
              <w:snapToGrid w:val="0"/>
              <w:spacing w:beforeLines="50" w:before="156"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14:paraId="13151B48" w14:textId="77777777" w:rsidR="009524F2" w:rsidRDefault="00000000">
            <w:pPr>
              <w:snapToGrid w:val="0"/>
              <w:spacing w:beforeLines="50" w:before="156"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14:paraId="2BC44943" w14:textId="77777777" w:rsidR="009524F2" w:rsidRDefault="00000000">
            <w:pPr>
              <w:snapToGrid w:val="0"/>
              <w:spacing w:beforeLines="50" w:before="156"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9524F2" w14:paraId="35C65D1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405B4FE" w14:textId="77777777" w:rsidR="009524F2" w:rsidRDefault="00000000">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14:paraId="39FD31A4"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166315A"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8801C32"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2171417D"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5EF0F28" w14:textId="77777777" w:rsidR="009524F2" w:rsidRDefault="00000000">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0F254168"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34AFE63"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0F0DDA02"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78DB070F"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0EA2C2F" w14:textId="77777777" w:rsidR="009524F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02ADBD67"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E47BFFB"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19CD66F"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0D0DA6E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5AAC723" w14:textId="77777777" w:rsidR="009524F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03A62BF6"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8F13038"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7D3A27E"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5C0CD17A"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FC97BFB" w14:textId="77777777" w:rsidR="009524F2" w:rsidRDefault="009524F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4FA63AA1"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724024A"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B789584"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36AC43C0"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CD1E24" w14:textId="77777777" w:rsidR="009524F2" w:rsidRDefault="00000000">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420A4FB4"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0A0735A"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675F7B2" w14:textId="77777777" w:rsidR="009524F2" w:rsidRDefault="009524F2">
            <w:pPr>
              <w:pStyle w:val="a9"/>
              <w:snapToGrid w:val="0"/>
              <w:spacing w:before="120" w:after="120"/>
              <w:outlineLvl w:val="0"/>
              <w:rPr>
                <w:rFonts w:ascii="仿宋" w:eastAsia="仿宋" w:hAnsi="仿宋" w:cs="仿宋"/>
                <w:sz w:val="28"/>
                <w:szCs w:val="28"/>
              </w:rPr>
            </w:pPr>
          </w:p>
        </w:tc>
      </w:tr>
    </w:tbl>
    <w:p w14:paraId="09AFFFA9" w14:textId="77777777" w:rsidR="009524F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3FEFA0E1" w14:textId="77777777" w:rsidR="009524F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66FBB133" w14:textId="77777777" w:rsidR="009524F2" w:rsidRDefault="009524F2">
      <w:pPr>
        <w:snapToGrid w:val="0"/>
        <w:spacing w:before="50" w:after="50"/>
        <w:rPr>
          <w:rFonts w:ascii="仿宋" w:eastAsia="仿宋" w:hAnsi="仿宋" w:cs="仿宋"/>
          <w:spacing w:val="20"/>
          <w:sz w:val="28"/>
          <w:szCs w:val="28"/>
        </w:rPr>
      </w:pPr>
    </w:p>
    <w:p w14:paraId="60C9ED15" w14:textId="77777777" w:rsidR="009524F2" w:rsidRDefault="009524F2">
      <w:pPr>
        <w:snapToGrid w:val="0"/>
        <w:spacing w:before="50" w:after="50"/>
        <w:rPr>
          <w:rFonts w:ascii="仿宋" w:eastAsia="仿宋" w:hAnsi="仿宋" w:cs="仿宋"/>
          <w:spacing w:val="20"/>
          <w:sz w:val="28"/>
          <w:szCs w:val="28"/>
        </w:rPr>
      </w:pPr>
    </w:p>
    <w:p w14:paraId="3D992CA0"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851C27A"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39E9FAF" w14:textId="77777777" w:rsidR="009524F2" w:rsidRDefault="009524F2">
      <w:pPr>
        <w:snapToGrid w:val="0"/>
        <w:spacing w:before="50" w:after="50"/>
        <w:jc w:val="left"/>
        <w:rPr>
          <w:rFonts w:ascii="仿宋" w:eastAsia="仿宋" w:hAnsi="仿宋" w:cs="仿宋"/>
          <w:b/>
          <w:bCs/>
          <w:sz w:val="30"/>
          <w:szCs w:val="30"/>
        </w:rPr>
      </w:pPr>
    </w:p>
    <w:p w14:paraId="6760BC7C" w14:textId="77777777" w:rsidR="009524F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052BDEEE" w14:textId="77777777" w:rsidR="009524F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7F1409ED"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3ECDD584"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9524F2" w14:paraId="565D2A3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984EBB6"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7B539F3F"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2113716"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797B22ED"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3F7D96F"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9524F2" w14:paraId="1E2F098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F28CD2E"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B5431B4"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03B7FC"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1B6001B"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7397A7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D8DC508"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2CC8BD7"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C1D78F8"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1B68EF9"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1F7F97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C0FDF72"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7FBCC31"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1D53AFD" w14:textId="77777777" w:rsidR="009524F2" w:rsidRDefault="009524F2">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C449E73"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D35E77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CF1F464"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9398AE0"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F91989A"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F9834FE"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1DE43F9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7FC9492"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FDC7990"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303898"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CF7EA4D"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0C39AC5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868B030"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33C18F3"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395F140"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A550F52"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F906EE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B960AA8"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623A293"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020CF8D"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5C70827"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9D47B3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2FC4923"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38E788A"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BB32225"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231C161"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4C63A9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7877958"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346FDB0"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57EFED0"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4023C0B" w14:textId="77777777" w:rsidR="009524F2" w:rsidRDefault="009524F2">
            <w:pPr>
              <w:snapToGrid w:val="0"/>
              <w:spacing w:beforeLines="50" w:before="156" w:after="50" w:line="460" w:lineRule="exact"/>
              <w:rPr>
                <w:rFonts w:ascii="仿宋" w:eastAsia="仿宋" w:hAnsi="仿宋" w:cs="仿宋"/>
                <w:sz w:val="24"/>
                <w:szCs w:val="24"/>
              </w:rPr>
            </w:pPr>
          </w:p>
        </w:tc>
      </w:tr>
    </w:tbl>
    <w:p w14:paraId="33C30029" w14:textId="77777777" w:rsidR="009524F2"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5AE9F30B" w14:textId="77777777" w:rsidR="009524F2" w:rsidRDefault="009524F2">
      <w:pPr>
        <w:pStyle w:val="a6"/>
        <w:snapToGrid w:val="0"/>
        <w:rPr>
          <w:rFonts w:ascii="仿宋" w:eastAsia="仿宋" w:hAnsi="仿宋" w:cs="仿宋"/>
          <w:sz w:val="28"/>
          <w:szCs w:val="28"/>
        </w:rPr>
      </w:pPr>
    </w:p>
    <w:p w14:paraId="5C1DD824"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FF9D389"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E3535A4" w14:textId="77777777" w:rsidR="009524F2" w:rsidRDefault="009524F2">
      <w:pPr>
        <w:pStyle w:val="a6"/>
        <w:snapToGrid w:val="0"/>
        <w:rPr>
          <w:rFonts w:ascii="仿宋" w:eastAsia="仿宋" w:hAnsi="仿宋" w:cs="仿宋"/>
          <w:sz w:val="28"/>
          <w:szCs w:val="28"/>
        </w:rPr>
      </w:pPr>
    </w:p>
    <w:p w14:paraId="4A57AC9E" w14:textId="77777777" w:rsidR="009524F2" w:rsidRDefault="009524F2">
      <w:pPr>
        <w:pStyle w:val="a6"/>
        <w:snapToGrid w:val="0"/>
        <w:rPr>
          <w:rFonts w:ascii="仿宋" w:eastAsia="仿宋" w:hAnsi="仿宋" w:cs="仿宋"/>
          <w:sz w:val="28"/>
          <w:szCs w:val="28"/>
        </w:rPr>
      </w:pPr>
    </w:p>
    <w:p w14:paraId="208613A6" w14:textId="77777777" w:rsidR="009524F2" w:rsidRDefault="009524F2">
      <w:pPr>
        <w:pStyle w:val="a6"/>
        <w:snapToGrid w:val="0"/>
        <w:rPr>
          <w:rFonts w:ascii="仿宋" w:eastAsia="仿宋" w:hAnsi="仿宋" w:cs="仿宋"/>
          <w:sz w:val="28"/>
          <w:szCs w:val="28"/>
        </w:rPr>
      </w:pPr>
    </w:p>
    <w:p w14:paraId="52AC9082" w14:textId="77777777" w:rsidR="009524F2" w:rsidRDefault="009524F2">
      <w:pPr>
        <w:snapToGrid w:val="0"/>
        <w:spacing w:before="50" w:after="50"/>
        <w:jc w:val="left"/>
        <w:rPr>
          <w:rFonts w:ascii="仿宋" w:eastAsia="仿宋" w:hAnsi="仿宋" w:cs="仿宋"/>
          <w:b/>
          <w:bCs/>
          <w:sz w:val="30"/>
          <w:szCs w:val="30"/>
        </w:rPr>
      </w:pPr>
    </w:p>
    <w:p w14:paraId="4130B6D3" w14:textId="77777777" w:rsidR="009524F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04E29034" w14:textId="77777777" w:rsidR="009524F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2C2BC50"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3BEFCFE"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0FC4B08" w14:textId="77777777" w:rsidR="009524F2" w:rsidRDefault="009524F2">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9524F2" w14:paraId="7CD8C3B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9D7498F"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32DF7CC"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58828E6"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7395C695"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F049D3"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444CFBB1"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609F8C"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0DD5AD6E"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96B1A32"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9524F2" w14:paraId="1DCF773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2D8E4E7" w14:textId="77777777" w:rsidR="009524F2"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5D225FD"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A086455"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EFDC973"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9261FEF"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6A407E3" w14:textId="77777777" w:rsidR="009524F2" w:rsidRDefault="009524F2">
            <w:pPr>
              <w:rPr>
                <w:rFonts w:ascii="仿宋" w:eastAsia="仿宋" w:hAnsi="仿宋" w:cs="仿宋"/>
                <w:sz w:val="28"/>
                <w:szCs w:val="28"/>
              </w:rPr>
            </w:pPr>
          </w:p>
        </w:tc>
      </w:tr>
      <w:tr w:rsidR="009524F2" w14:paraId="7BD6868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B1E4EF4" w14:textId="77777777" w:rsidR="009524F2"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4C7C0C8"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E3B7FD6"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A42402"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30656D0"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53D4D97" w14:textId="77777777" w:rsidR="009524F2" w:rsidRDefault="009524F2">
            <w:pPr>
              <w:rPr>
                <w:rFonts w:ascii="仿宋" w:eastAsia="仿宋" w:hAnsi="仿宋" w:cs="仿宋"/>
                <w:sz w:val="28"/>
                <w:szCs w:val="28"/>
              </w:rPr>
            </w:pPr>
          </w:p>
        </w:tc>
      </w:tr>
      <w:tr w:rsidR="009524F2" w14:paraId="72A41ED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FF2C4DF" w14:textId="77777777" w:rsidR="009524F2"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F77A043"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B4C10EB"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031D465"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2AE1C67"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C84830C" w14:textId="77777777" w:rsidR="009524F2" w:rsidRDefault="009524F2">
            <w:pPr>
              <w:rPr>
                <w:rFonts w:ascii="仿宋" w:eastAsia="仿宋" w:hAnsi="仿宋" w:cs="仿宋"/>
                <w:sz w:val="28"/>
                <w:szCs w:val="28"/>
              </w:rPr>
            </w:pPr>
          </w:p>
        </w:tc>
      </w:tr>
      <w:tr w:rsidR="009524F2" w14:paraId="3F1D6CD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D407394" w14:textId="77777777" w:rsidR="009524F2"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C9EBB46"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083435A"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6BB7BC8"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1888851"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DE25682" w14:textId="77777777" w:rsidR="009524F2" w:rsidRDefault="009524F2">
            <w:pPr>
              <w:rPr>
                <w:rFonts w:ascii="仿宋" w:eastAsia="仿宋" w:hAnsi="仿宋" w:cs="仿宋"/>
                <w:sz w:val="28"/>
                <w:szCs w:val="28"/>
              </w:rPr>
            </w:pPr>
          </w:p>
        </w:tc>
      </w:tr>
      <w:tr w:rsidR="009524F2" w14:paraId="6004FE0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6E5C6CD" w14:textId="77777777" w:rsidR="009524F2"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8089DFC"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DA19B86"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D82863"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E924D76"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DB26623" w14:textId="77777777" w:rsidR="009524F2" w:rsidRDefault="009524F2">
            <w:pPr>
              <w:rPr>
                <w:rFonts w:ascii="仿宋" w:eastAsia="仿宋" w:hAnsi="仿宋" w:cs="仿宋"/>
                <w:sz w:val="28"/>
                <w:szCs w:val="28"/>
              </w:rPr>
            </w:pPr>
          </w:p>
        </w:tc>
      </w:tr>
      <w:tr w:rsidR="009524F2" w14:paraId="3624998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A91CD39" w14:textId="77777777" w:rsidR="009524F2"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67AE185"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32A6EAE"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DE4C7FF"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CD98A15"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09318A0" w14:textId="77777777" w:rsidR="009524F2" w:rsidRDefault="009524F2">
            <w:pPr>
              <w:rPr>
                <w:rFonts w:ascii="仿宋" w:eastAsia="仿宋" w:hAnsi="仿宋" w:cs="仿宋"/>
                <w:sz w:val="28"/>
                <w:szCs w:val="28"/>
              </w:rPr>
            </w:pPr>
          </w:p>
        </w:tc>
      </w:tr>
    </w:tbl>
    <w:p w14:paraId="35229CFF" w14:textId="77777777" w:rsidR="009524F2"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BEDAB05" w14:textId="77777777" w:rsidR="009524F2" w:rsidRDefault="009524F2">
      <w:pPr>
        <w:adjustRightInd w:val="0"/>
        <w:snapToGrid w:val="0"/>
        <w:ind w:rightChars="82" w:right="172" w:firstLineChars="202" w:firstLine="485"/>
        <w:rPr>
          <w:rFonts w:ascii="仿宋" w:eastAsia="仿宋" w:hAnsi="仿宋" w:cs="仿宋"/>
          <w:sz w:val="24"/>
          <w:szCs w:val="24"/>
        </w:rPr>
      </w:pPr>
    </w:p>
    <w:p w14:paraId="37C6A420" w14:textId="77777777" w:rsidR="009524F2" w:rsidRDefault="009524F2">
      <w:pPr>
        <w:adjustRightInd w:val="0"/>
        <w:snapToGrid w:val="0"/>
        <w:ind w:rightChars="82" w:right="172" w:firstLineChars="202" w:firstLine="485"/>
        <w:rPr>
          <w:rFonts w:ascii="仿宋" w:eastAsia="仿宋" w:hAnsi="仿宋" w:cs="仿宋"/>
          <w:sz w:val="24"/>
          <w:szCs w:val="24"/>
        </w:rPr>
      </w:pPr>
    </w:p>
    <w:p w14:paraId="5A933A23" w14:textId="77777777" w:rsidR="009524F2" w:rsidRDefault="009524F2">
      <w:pPr>
        <w:spacing w:line="440" w:lineRule="exact"/>
        <w:jc w:val="left"/>
        <w:rPr>
          <w:rFonts w:ascii="仿宋" w:eastAsia="仿宋" w:hAnsi="仿宋" w:cs="仿宋"/>
          <w:sz w:val="24"/>
        </w:rPr>
      </w:pPr>
    </w:p>
    <w:p w14:paraId="5D2A3ABD"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81C3F53"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EB624C0" w14:textId="77777777" w:rsidR="009524F2"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1CACAC2C" w14:textId="77777777" w:rsidR="009524F2" w:rsidRDefault="009524F2">
      <w:pPr>
        <w:spacing w:line="440" w:lineRule="exact"/>
        <w:rPr>
          <w:rFonts w:ascii="仿宋" w:eastAsia="仿宋" w:hAnsi="仿宋" w:cs="仿宋"/>
          <w:b/>
          <w:sz w:val="24"/>
        </w:rPr>
      </w:pPr>
    </w:p>
    <w:p w14:paraId="2755E655" w14:textId="77777777" w:rsidR="009524F2" w:rsidRDefault="009524F2">
      <w:pPr>
        <w:rPr>
          <w:rFonts w:ascii="仿宋" w:eastAsia="仿宋" w:hAnsi="仿宋" w:cs="仿宋"/>
          <w:sz w:val="24"/>
        </w:rPr>
      </w:pPr>
    </w:p>
    <w:p w14:paraId="25721642" w14:textId="77777777" w:rsidR="009524F2" w:rsidRDefault="009524F2">
      <w:pPr>
        <w:rPr>
          <w:rFonts w:ascii="仿宋" w:eastAsia="仿宋" w:hAnsi="仿宋" w:cs="仿宋"/>
          <w:sz w:val="24"/>
        </w:rPr>
      </w:pPr>
    </w:p>
    <w:p w14:paraId="24CCB17A" w14:textId="77777777" w:rsidR="009524F2" w:rsidRDefault="009524F2">
      <w:pPr>
        <w:rPr>
          <w:rFonts w:ascii="仿宋" w:eastAsia="仿宋" w:hAnsi="仿宋" w:cs="仿宋"/>
          <w:sz w:val="24"/>
        </w:rPr>
      </w:pPr>
    </w:p>
    <w:p w14:paraId="5BC16471" w14:textId="77777777" w:rsidR="009524F2" w:rsidRDefault="009524F2">
      <w:pPr>
        <w:rPr>
          <w:rFonts w:ascii="仿宋" w:eastAsia="仿宋" w:hAnsi="仿宋" w:cs="仿宋"/>
          <w:sz w:val="24"/>
        </w:rPr>
      </w:pPr>
    </w:p>
    <w:p w14:paraId="25373C10" w14:textId="77777777" w:rsidR="009524F2" w:rsidRDefault="009524F2">
      <w:pPr>
        <w:snapToGrid w:val="0"/>
        <w:spacing w:before="50" w:after="50"/>
        <w:jc w:val="left"/>
        <w:rPr>
          <w:rFonts w:ascii="仿宋" w:eastAsia="仿宋" w:hAnsi="仿宋" w:cs="仿宋"/>
          <w:sz w:val="30"/>
          <w:szCs w:val="30"/>
        </w:rPr>
      </w:pPr>
    </w:p>
    <w:p w14:paraId="5307F2B3" w14:textId="77777777" w:rsidR="009524F2" w:rsidRDefault="009524F2">
      <w:pPr>
        <w:rPr>
          <w:rFonts w:ascii="仿宋" w:eastAsia="仿宋" w:hAnsi="仿宋" w:cs="仿宋"/>
          <w:sz w:val="24"/>
        </w:rPr>
      </w:pPr>
    </w:p>
    <w:p w14:paraId="72F6A267" w14:textId="77777777" w:rsidR="009524F2" w:rsidRDefault="009524F2">
      <w:pPr>
        <w:snapToGrid w:val="0"/>
        <w:spacing w:before="50" w:after="50"/>
        <w:jc w:val="left"/>
        <w:rPr>
          <w:rFonts w:ascii="仿宋" w:eastAsia="仿宋" w:hAnsi="仿宋" w:cs="仿宋"/>
          <w:b/>
          <w:bCs/>
          <w:sz w:val="30"/>
          <w:szCs w:val="30"/>
        </w:rPr>
      </w:pPr>
    </w:p>
    <w:p w14:paraId="7AC14067" w14:textId="77777777" w:rsidR="009524F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62D09A57" w14:textId="77777777" w:rsidR="009524F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7BDDD3C"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9DD3AA3"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471F5229" w14:textId="77777777" w:rsidR="009524F2" w:rsidRDefault="009524F2">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9524F2" w14:paraId="15E31F05"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79FCBA9"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6854C0EC"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167A1639"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64B33F2E"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4B8BA393"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470F0C67"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275BA8A1"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026100D5"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5E69A4C6"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9524F2" w14:paraId="4D7D1DCE"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529BA30"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6CD8A631" w14:textId="77777777" w:rsidR="009524F2" w:rsidRDefault="009524F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E6C8F13" w14:textId="77777777" w:rsidR="009524F2" w:rsidRDefault="009524F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5B9ADAF" w14:textId="77777777" w:rsidR="009524F2" w:rsidRDefault="009524F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2F48EDFD" w14:textId="77777777" w:rsidR="009524F2" w:rsidRDefault="009524F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1BDECD77" w14:textId="77777777" w:rsidR="009524F2" w:rsidRDefault="009524F2">
            <w:pPr>
              <w:rPr>
                <w:rFonts w:ascii="仿宋" w:eastAsia="仿宋" w:hAnsi="仿宋" w:cs="仿宋"/>
                <w:sz w:val="28"/>
                <w:szCs w:val="28"/>
              </w:rPr>
            </w:pPr>
          </w:p>
        </w:tc>
      </w:tr>
      <w:tr w:rsidR="009524F2" w14:paraId="14315A4A"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3ED3DED"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4F6DA1FC" w14:textId="77777777" w:rsidR="009524F2" w:rsidRDefault="009524F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BEC282C" w14:textId="77777777" w:rsidR="009524F2" w:rsidRDefault="009524F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DCE01D7" w14:textId="77777777" w:rsidR="009524F2" w:rsidRDefault="009524F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1329777D" w14:textId="77777777" w:rsidR="009524F2" w:rsidRDefault="009524F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8D9BCEB" w14:textId="77777777" w:rsidR="009524F2" w:rsidRDefault="009524F2">
            <w:pPr>
              <w:rPr>
                <w:rFonts w:ascii="仿宋" w:eastAsia="仿宋" w:hAnsi="仿宋" w:cs="仿宋"/>
                <w:sz w:val="28"/>
                <w:szCs w:val="28"/>
              </w:rPr>
            </w:pPr>
          </w:p>
        </w:tc>
      </w:tr>
      <w:tr w:rsidR="009524F2" w14:paraId="12A9750A"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4619755"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6EF77889" w14:textId="77777777" w:rsidR="009524F2" w:rsidRDefault="009524F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26D805C0" w14:textId="77777777" w:rsidR="009524F2" w:rsidRDefault="009524F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8615278" w14:textId="77777777" w:rsidR="009524F2" w:rsidRDefault="009524F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8A59684" w14:textId="77777777" w:rsidR="009524F2" w:rsidRDefault="009524F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38C2662" w14:textId="77777777" w:rsidR="009524F2" w:rsidRDefault="009524F2">
            <w:pPr>
              <w:rPr>
                <w:rFonts w:ascii="仿宋" w:eastAsia="仿宋" w:hAnsi="仿宋" w:cs="仿宋"/>
                <w:sz w:val="28"/>
                <w:szCs w:val="28"/>
              </w:rPr>
            </w:pPr>
          </w:p>
        </w:tc>
      </w:tr>
    </w:tbl>
    <w:p w14:paraId="09FBC8A4" w14:textId="77777777" w:rsidR="009524F2"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1B4D0469" w14:textId="77777777" w:rsidR="009524F2" w:rsidRDefault="009524F2">
      <w:pPr>
        <w:rPr>
          <w:rFonts w:ascii="仿宋" w:eastAsia="仿宋" w:hAnsi="仿宋" w:cs="仿宋"/>
          <w:sz w:val="28"/>
          <w:szCs w:val="28"/>
        </w:rPr>
      </w:pPr>
    </w:p>
    <w:p w14:paraId="74AEF8E6" w14:textId="77777777" w:rsidR="009524F2" w:rsidRDefault="009524F2">
      <w:pPr>
        <w:rPr>
          <w:rFonts w:ascii="仿宋" w:eastAsia="仿宋" w:hAnsi="仿宋" w:cs="仿宋"/>
          <w:sz w:val="28"/>
          <w:szCs w:val="28"/>
        </w:rPr>
      </w:pPr>
    </w:p>
    <w:p w14:paraId="778F77B4" w14:textId="77777777" w:rsidR="009524F2" w:rsidRDefault="009524F2">
      <w:pPr>
        <w:rPr>
          <w:rFonts w:ascii="仿宋" w:eastAsia="仿宋" w:hAnsi="仿宋" w:cs="仿宋"/>
          <w:sz w:val="28"/>
          <w:szCs w:val="28"/>
        </w:rPr>
      </w:pPr>
    </w:p>
    <w:p w14:paraId="55F020D0" w14:textId="77777777" w:rsidR="009524F2" w:rsidRDefault="009524F2">
      <w:pPr>
        <w:rPr>
          <w:rFonts w:ascii="仿宋" w:eastAsia="仿宋" w:hAnsi="仿宋" w:cs="仿宋"/>
          <w:sz w:val="28"/>
          <w:szCs w:val="28"/>
        </w:rPr>
      </w:pPr>
    </w:p>
    <w:p w14:paraId="78279F1B"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30FBCF5"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DD0B715" w14:textId="77777777" w:rsidR="009524F2" w:rsidRDefault="009524F2">
      <w:pPr>
        <w:rPr>
          <w:rFonts w:ascii="仿宋" w:eastAsia="仿宋" w:hAnsi="仿宋" w:cs="仿宋"/>
          <w:sz w:val="24"/>
        </w:rPr>
      </w:pPr>
    </w:p>
    <w:p w14:paraId="3B0C5D52" w14:textId="77777777" w:rsidR="009524F2" w:rsidRDefault="009524F2">
      <w:pPr>
        <w:snapToGrid w:val="0"/>
        <w:spacing w:beforeLines="50" w:before="156" w:after="50"/>
        <w:jc w:val="left"/>
        <w:rPr>
          <w:rFonts w:ascii="仿宋" w:eastAsia="仿宋" w:hAnsi="仿宋" w:cs="仿宋"/>
          <w:b/>
          <w:bCs/>
          <w:sz w:val="30"/>
          <w:szCs w:val="30"/>
        </w:rPr>
      </w:pPr>
    </w:p>
    <w:p w14:paraId="6464F192" w14:textId="77777777" w:rsidR="009524F2" w:rsidRDefault="009524F2">
      <w:pPr>
        <w:snapToGrid w:val="0"/>
        <w:spacing w:beforeLines="50" w:before="156" w:after="50"/>
        <w:jc w:val="left"/>
        <w:rPr>
          <w:rFonts w:ascii="仿宋" w:eastAsia="仿宋" w:hAnsi="仿宋" w:cs="仿宋"/>
          <w:b/>
          <w:bCs/>
          <w:sz w:val="30"/>
          <w:szCs w:val="30"/>
        </w:rPr>
      </w:pPr>
    </w:p>
    <w:p w14:paraId="0F9465A1"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4B0B8111" w14:textId="77777777" w:rsidR="009524F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3635021" w14:textId="77777777" w:rsidR="009524F2" w:rsidRDefault="009524F2">
      <w:pPr>
        <w:snapToGrid w:val="0"/>
        <w:spacing w:beforeLines="50" w:before="156" w:after="50"/>
        <w:jc w:val="right"/>
        <w:rPr>
          <w:rFonts w:ascii="仿宋" w:eastAsia="仿宋" w:hAnsi="仿宋" w:cs="仿宋"/>
          <w:bCs/>
          <w:sz w:val="30"/>
          <w:szCs w:val="30"/>
        </w:rPr>
      </w:pPr>
    </w:p>
    <w:p w14:paraId="6405CB7E"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D5C81E1" w14:textId="77777777" w:rsidR="009524F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0EF7E29" w14:textId="77777777" w:rsidR="009524F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EC7DA8A" w14:textId="77777777" w:rsidR="009524F2" w:rsidRDefault="009524F2">
      <w:pPr>
        <w:spacing w:line="1200" w:lineRule="exact"/>
        <w:ind w:right="6"/>
        <w:jc w:val="center"/>
        <w:rPr>
          <w:rFonts w:ascii="仿宋" w:eastAsia="仿宋" w:hAnsi="仿宋" w:cs="仿宋"/>
          <w:sz w:val="72"/>
          <w:szCs w:val="72"/>
        </w:rPr>
      </w:pPr>
    </w:p>
    <w:p w14:paraId="4417AC7C"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B40EE68"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6506F20E"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68100F7"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E0EE391" w14:textId="77777777" w:rsidR="009524F2" w:rsidRDefault="009524F2">
      <w:pPr>
        <w:spacing w:line="1200" w:lineRule="exact"/>
        <w:ind w:right="6"/>
        <w:jc w:val="center"/>
        <w:rPr>
          <w:rFonts w:ascii="仿宋" w:eastAsia="仿宋" w:hAnsi="仿宋" w:cs="仿宋"/>
          <w:sz w:val="72"/>
          <w:szCs w:val="72"/>
        </w:rPr>
      </w:pPr>
    </w:p>
    <w:p w14:paraId="0C3CF15E" w14:textId="77777777" w:rsidR="009524F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90465C3" w14:textId="77777777" w:rsidR="009524F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8C0AFAC" w14:textId="77777777" w:rsidR="009524F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3203E69" w14:textId="77777777" w:rsidR="009524F2" w:rsidRDefault="009524F2">
      <w:pPr>
        <w:spacing w:line="400" w:lineRule="exact"/>
        <w:ind w:right="-110"/>
        <w:rPr>
          <w:rFonts w:ascii="仿宋" w:eastAsia="仿宋" w:hAnsi="仿宋" w:cs="仿宋"/>
          <w:spacing w:val="40"/>
          <w:sz w:val="30"/>
          <w:szCs w:val="30"/>
        </w:rPr>
      </w:pPr>
    </w:p>
    <w:p w14:paraId="370735AF" w14:textId="77777777" w:rsidR="009524F2" w:rsidRDefault="009524F2">
      <w:pPr>
        <w:spacing w:line="400" w:lineRule="exact"/>
        <w:ind w:right="-110"/>
        <w:rPr>
          <w:rFonts w:ascii="仿宋" w:eastAsia="仿宋" w:hAnsi="仿宋" w:cs="仿宋"/>
          <w:spacing w:val="40"/>
          <w:sz w:val="30"/>
          <w:szCs w:val="30"/>
        </w:rPr>
      </w:pPr>
    </w:p>
    <w:p w14:paraId="2AA35803" w14:textId="77777777" w:rsidR="009524F2" w:rsidRDefault="009524F2">
      <w:pPr>
        <w:spacing w:line="400" w:lineRule="exact"/>
        <w:ind w:right="-110"/>
        <w:rPr>
          <w:rFonts w:ascii="仿宋" w:eastAsia="仿宋" w:hAnsi="仿宋" w:cs="仿宋"/>
          <w:spacing w:val="40"/>
          <w:sz w:val="30"/>
          <w:szCs w:val="30"/>
        </w:rPr>
      </w:pPr>
    </w:p>
    <w:p w14:paraId="577431F9" w14:textId="77777777" w:rsidR="009524F2" w:rsidRDefault="009524F2">
      <w:pPr>
        <w:rPr>
          <w:rFonts w:ascii="仿宋" w:eastAsia="仿宋" w:hAnsi="仿宋" w:cs="仿宋"/>
          <w:sz w:val="24"/>
        </w:rPr>
      </w:pPr>
    </w:p>
    <w:p w14:paraId="1FADF0DB"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6EFDBB67" w14:textId="77777777" w:rsidR="009524F2" w:rsidRDefault="009524F2">
      <w:pPr>
        <w:snapToGrid w:val="0"/>
        <w:spacing w:beforeLines="50" w:before="156" w:after="50"/>
        <w:jc w:val="left"/>
        <w:rPr>
          <w:rFonts w:ascii="仿宋" w:eastAsia="仿宋" w:hAnsi="仿宋" w:cs="仿宋"/>
          <w:sz w:val="30"/>
          <w:szCs w:val="30"/>
        </w:rPr>
      </w:pPr>
    </w:p>
    <w:p w14:paraId="170B40F4" w14:textId="77777777" w:rsidR="009524F2" w:rsidRDefault="00000000">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14:paraId="25C77EB9"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71554DE1"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7099A64C" w14:textId="77777777" w:rsidR="009524F2" w:rsidRDefault="009524F2">
      <w:pPr>
        <w:snapToGrid w:val="0"/>
        <w:spacing w:before="50" w:after="50"/>
        <w:jc w:val="left"/>
        <w:rPr>
          <w:rFonts w:ascii="仿宋" w:eastAsia="仿宋" w:hAnsi="仿宋" w:cs="仿宋"/>
          <w:b/>
          <w:sz w:val="36"/>
          <w:szCs w:val="36"/>
        </w:rPr>
      </w:pPr>
    </w:p>
    <w:p w14:paraId="518DB1A9" w14:textId="77777777" w:rsidR="009524F2" w:rsidRDefault="009524F2">
      <w:pPr>
        <w:snapToGrid w:val="0"/>
        <w:spacing w:before="50" w:after="50"/>
        <w:jc w:val="left"/>
        <w:rPr>
          <w:rFonts w:ascii="仿宋" w:eastAsia="仿宋" w:hAnsi="仿宋" w:cs="仿宋"/>
          <w:b/>
          <w:sz w:val="36"/>
          <w:szCs w:val="36"/>
        </w:rPr>
      </w:pPr>
    </w:p>
    <w:p w14:paraId="43E58A91" w14:textId="77777777" w:rsidR="009524F2" w:rsidRDefault="009524F2">
      <w:pPr>
        <w:snapToGrid w:val="0"/>
        <w:spacing w:before="50" w:after="50"/>
        <w:jc w:val="left"/>
        <w:rPr>
          <w:rFonts w:ascii="仿宋" w:eastAsia="仿宋" w:hAnsi="仿宋" w:cs="仿宋"/>
          <w:b/>
          <w:sz w:val="36"/>
          <w:szCs w:val="36"/>
        </w:rPr>
      </w:pPr>
    </w:p>
    <w:p w14:paraId="5801C546" w14:textId="77777777" w:rsidR="009524F2" w:rsidRDefault="009524F2">
      <w:pPr>
        <w:snapToGrid w:val="0"/>
        <w:spacing w:before="50" w:after="50"/>
        <w:jc w:val="left"/>
        <w:rPr>
          <w:rFonts w:ascii="仿宋" w:eastAsia="仿宋" w:hAnsi="仿宋" w:cs="仿宋"/>
          <w:b/>
          <w:sz w:val="36"/>
          <w:szCs w:val="36"/>
        </w:rPr>
      </w:pPr>
    </w:p>
    <w:p w14:paraId="56F9FE26" w14:textId="77777777" w:rsidR="009524F2" w:rsidRDefault="009524F2">
      <w:pPr>
        <w:snapToGrid w:val="0"/>
        <w:spacing w:before="50" w:after="50"/>
        <w:jc w:val="left"/>
        <w:rPr>
          <w:rFonts w:ascii="仿宋" w:eastAsia="仿宋" w:hAnsi="仿宋" w:cs="仿宋"/>
          <w:b/>
          <w:sz w:val="36"/>
          <w:szCs w:val="36"/>
        </w:rPr>
      </w:pPr>
    </w:p>
    <w:p w14:paraId="4F97CAF9" w14:textId="77777777" w:rsidR="009524F2" w:rsidRDefault="009524F2">
      <w:pPr>
        <w:snapToGrid w:val="0"/>
        <w:spacing w:before="50" w:after="50"/>
        <w:jc w:val="left"/>
        <w:rPr>
          <w:rFonts w:ascii="仿宋" w:eastAsia="仿宋" w:hAnsi="仿宋" w:cs="仿宋"/>
          <w:b/>
          <w:sz w:val="36"/>
          <w:szCs w:val="36"/>
        </w:rPr>
      </w:pPr>
    </w:p>
    <w:p w14:paraId="0D52A420" w14:textId="77777777" w:rsidR="009524F2" w:rsidRDefault="009524F2">
      <w:pPr>
        <w:snapToGrid w:val="0"/>
        <w:spacing w:before="50" w:after="50"/>
        <w:jc w:val="left"/>
        <w:rPr>
          <w:rFonts w:ascii="仿宋" w:eastAsia="仿宋" w:hAnsi="仿宋" w:cs="仿宋"/>
          <w:b/>
          <w:sz w:val="36"/>
          <w:szCs w:val="36"/>
        </w:rPr>
      </w:pPr>
    </w:p>
    <w:p w14:paraId="366F2828" w14:textId="77777777" w:rsidR="009524F2" w:rsidRDefault="009524F2">
      <w:pPr>
        <w:snapToGrid w:val="0"/>
        <w:spacing w:before="50" w:after="50"/>
        <w:jc w:val="left"/>
        <w:rPr>
          <w:rFonts w:ascii="仿宋" w:eastAsia="仿宋" w:hAnsi="仿宋" w:cs="仿宋"/>
          <w:b/>
          <w:sz w:val="36"/>
          <w:szCs w:val="36"/>
        </w:rPr>
      </w:pPr>
    </w:p>
    <w:p w14:paraId="616459C6" w14:textId="77777777" w:rsidR="009524F2" w:rsidRDefault="009524F2">
      <w:pPr>
        <w:snapToGrid w:val="0"/>
        <w:spacing w:before="50" w:after="50"/>
        <w:jc w:val="left"/>
        <w:rPr>
          <w:rFonts w:ascii="仿宋" w:eastAsia="仿宋" w:hAnsi="仿宋" w:cs="仿宋"/>
          <w:b/>
          <w:sz w:val="36"/>
          <w:szCs w:val="36"/>
        </w:rPr>
      </w:pPr>
    </w:p>
    <w:p w14:paraId="61D4F990" w14:textId="77777777" w:rsidR="009524F2" w:rsidRDefault="009524F2">
      <w:pPr>
        <w:snapToGrid w:val="0"/>
        <w:spacing w:before="50" w:after="50"/>
        <w:jc w:val="left"/>
        <w:rPr>
          <w:rFonts w:ascii="仿宋" w:eastAsia="仿宋" w:hAnsi="仿宋" w:cs="仿宋"/>
          <w:b/>
          <w:sz w:val="36"/>
          <w:szCs w:val="36"/>
        </w:rPr>
      </w:pPr>
    </w:p>
    <w:p w14:paraId="4276F416" w14:textId="77777777" w:rsidR="009524F2" w:rsidRDefault="009524F2">
      <w:pPr>
        <w:snapToGrid w:val="0"/>
        <w:spacing w:before="50" w:after="50"/>
        <w:jc w:val="left"/>
        <w:rPr>
          <w:rFonts w:ascii="仿宋" w:eastAsia="仿宋" w:hAnsi="仿宋" w:cs="仿宋"/>
          <w:b/>
          <w:sz w:val="36"/>
          <w:szCs w:val="36"/>
        </w:rPr>
      </w:pPr>
    </w:p>
    <w:p w14:paraId="687EC39C" w14:textId="77777777" w:rsidR="009524F2" w:rsidRDefault="009524F2">
      <w:pPr>
        <w:snapToGrid w:val="0"/>
        <w:spacing w:before="50" w:after="50"/>
        <w:jc w:val="left"/>
        <w:rPr>
          <w:rFonts w:ascii="仿宋" w:eastAsia="仿宋" w:hAnsi="仿宋" w:cs="仿宋"/>
          <w:b/>
          <w:sz w:val="36"/>
          <w:szCs w:val="36"/>
        </w:rPr>
      </w:pPr>
    </w:p>
    <w:p w14:paraId="62232CC8" w14:textId="77777777" w:rsidR="009524F2" w:rsidRDefault="009524F2">
      <w:pPr>
        <w:snapToGrid w:val="0"/>
        <w:spacing w:before="50" w:after="50"/>
        <w:jc w:val="left"/>
        <w:rPr>
          <w:rFonts w:ascii="仿宋" w:eastAsia="仿宋" w:hAnsi="仿宋" w:cs="仿宋"/>
          <w:b/>
          <w:sz w:val="36"/>
          <w:szCs w:val="36"/>
        </w:rPr>
      </w:pPr>
    </w:p>
    <w:p w14:paraId="7A79F12F" w14:textId="77777777" w:rsidR="009524F2" w:rsidRDefault="009524F2">
      <w:pPr>
        <w:snapToGrid w:val="0"/>
        <w:spacing w:before="50" w:after="50"/>
        <w:jc w:val="left"/>
        <w:rPr>
          <w:rFonts w:ascii="仿宋" w:eastAsia="仿宋" w:hAnsi="仿宋" w:cs="仿宋"/>
          <w:b/>
          <w:sz w:val="36"/>
          <w:szCs w:val="36"/>
        </w:rPr>
      </w:pPr>
    </w:p>
    <w:p w14:paraId="332693EF" w14:textId="77777777" w:rsidR="009524F2" w:rsidRDefault="009524F2">
      <w:pPr>
        <w:snapToGrid w:val="0"/>
        <w:spacing w:before="50" w:after="50"/>
        <w:jc w:val="left"/>
        <w:rPr>
          <w:rFonts w:ascii="仿宋" w:eastAsia="仿宋" w:hAnsi="仿宋" w:cs="仿宋"/>
          <w:b/>
          <w:sz w:val="36"/>
          <w:szCs w:val="36"/>
        </w:rPr>
      </w:pPr>
    </w:p>
    <w:p w14:paraId="6A05F50A" w14:textId="77777777" w:rsidR="009524F2" w:rsidRDefault="00000000">
      <w:pPr>
        <w:rPr>
          <w:rFonts w:ascii="仿宋" w:eastAsia="仿宋" w:hAnsi="仿宋" w:cs="仿宋"/>
          <w:b/>
          <w:sz w:val="36"/>
          <w:szCs w:val="36"/>
        </w:rPr>
        <w:sectPr w:rsidR="009524F2">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19669D6" w14:textId="77777777" w:rsidR="009524F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0266EB1F"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156B677" w14:textId="77777777" w:rsidR="009524F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6A2CD08" w14:textId="77777777" w:rsidR="009524F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EA07650" w14:textId="77777777" w:rsidR="009524F2"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9524F2" w14:paraId="062BDD6C"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CE79CB4"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2C735D5D"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0D1868F"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1240A9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EB8341A"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BB3A815"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643F0E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77E1F32"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C7F8114"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3287B3C8"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1B08DF7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3E72A477"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F1C2BD7"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6CAC34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BB345E7"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78D7C1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9DE8202"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82E3FAC"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14D8520"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5F8D5B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447E0" w14:paraId="500FAB37"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5BDA3496" w14:textId="77777777" w:rsidR="005447E0" w:rsidRDefault="005447E0" w:rsidP="005447E0">
            <w:pPr>
              <w:jc w:val="center"/>
              <w:rPr>
                <w:rFonts w:ascii="仿宋" w:eastAsia="仿宋" w:hAnsi="仿宋" w:cs="Arial"/>
                <w:color w:val="000000"/>
              </w:rPr>
            </w:pPr>
            <w:r>
              <w:rPr>
                <w:rFonts w:ascii="仿宋" w:eastAsia="仿宋" w:hAnsi="仿宋" w:cs="Arial"/>
                <w:color w:val="000000"/>
              </w:rPr>
              <w:t xml:space="preserve">1 </w:t>
            </w:r>
          </w:p>
        </w:tc>
        <w:tc>
          <w:tcPr>
            <w:tcW w:w="1559" w:type="dxa"/>
            <w:tcBorders>
              <w:top w:val="single" w:sz="4" w:space="0" w:color="auto"/>
              <w:left w:val="single" w:sz="4" w:space="0" w:color="auto"/>
              <w:right w:val="single" w:sz="4" w:space="0" w:color="auto"/>
            </w:tcBorders>
            <w:noWrap/>
            <w:vAlign w:val="center"/>
          </w:tcPr>
          <w:p w14:paraId="5D205776" w14:textId="724F9249" w:rsidR="005447E0" w:rsidRDefault="005447E0" w:rsidP="005447E0">
            <w:pPr>
              <w:ind w:firstLineChars="50" w:firstLine="110"/>
              <w:jc w:val="center"/>
              <w:rPr>
                <w:rFonts w:ascii="仿宋" w:eastAsia="仿宋" w:hAnsi="仿宋" w:cs="宋体"/>
                <w:kern w:val="0"/>
                <w:sz w:val="22"/>
                <w:szCs w:val="18"/>
              </w:rPr>
            </w:pPr>
            <w:r w:rsidRPr="005447E0">
              <w:rPr>
                <w:rFonts w:ascii="仿宋" w:eastAsia="仿宋" w:hAnsi="仿宋" w:cs="仿宋" w:hint="eastAsia"/>
                <w:color w:val="000000"/>
                <w:sz w:val="22"/>
                <w:szCs w:val="18"/>
              </w:rPr>
              <w:t>一氧化氮检测器 （用于检测呼出气中一氧化氮浓度）</w:t>
            </w:r>
          </w:p>
        </w:tc>
        <w:tc>
          <w:tcPr>
            <w:tcW w:w="1276" w:type="dxa"/>
            <w:tcBorders>
              <w:top w:val="single" w:sz="4" w:space="0" w:color="auto"/>
              <w:left w:val="single" w:sz="4" w:space="0" w:color="auto"/>
              <w:bottom w:val="single" w:sz="4" w:space="0" w:color="auto"/>
              <w:right w:val="single" w:sz="4" w:space="0" w:color="auto"/>
            </w:tcBorders>
            <w:noWrap/>
            <w:vAlign w:val="center"/>
          </w:tcPr>
          <w:p w14:paraId="3CC840DB" w14:textId="77777777" w:rsidR="005447E0" w:rsidRDefault="005447E0" w:rsidP="005447E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6CD61E" w14:textId="77777777" w:rsidR="005447E0" w:rsidRDefault="005447E0" w:rsidP="005447E0">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F5F1E75" w14:textId="77777777" w:rsidR="005447E0" w:rsidRDefault="005447E0" w:rsidP="005447E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203503" w14:textId="77777777" w:rsidR="005447E0" w:rsidRDefault="005447E0" w:rsidP="005447E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9E8B02" w14:textId="77777777" w:rsidR="005447E0" w:rsidRDefault="005447E0" w:rsidP="005447E0">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A479A2D" w14:textId="77777777" w:rsidR="005447E0" w:rsidRDefault="005447E0" w:rsidP="005447E0">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7F29102" w14:textId="0CB03816" w:rsidR="005447E0" w:rsidRDefault="005447E0" w:rsidP="005447E0">
            <w:pPr>
              <w:widowControl/>
              <w:jc w:val="center"/>
              <w:rPr>
                <w:rFonts w:ascii="仿宋" w:eastAsia="仿宋" w:hAnsi="仿宋"/>
                <w:szCs w:val="21"/>
              </w:rPr>
            </w:pPr>
          </w:p>
        </w:tc>
        <w:tc>
          <w:tcPr>
            <w:tcW w:w="993" w:type="dxa"/>
            <w:tcBorders>
              <w:top w:val="nil"/>
              <w:left w:val="nil"/>
              <w:bottom w:val="single" w:sz="4" w:space="0" w:color="auto"/>
              <w:right w:val="single" w:sz="4" w:space="0" w:color="auto"/>
            </w:tcBorders>
            <w:noWrap/>
            <w:vAlign w:val="center"/>
          </w:tcPr>
          <w:p w14:paraId="7FB1B956" w14:textId="22B5688E" w:rsidR="005447E0" w:rsidRPr="005447E0" w:rsidRDefault="005447E0" w:rsidP="005447E0">
            <w:pPr>
              <w:widowControl/>
              <w:jc w:val="center"/>
              <w:rPr>
                <w:rFonts w:ascii="仿宋" w:eastAsia="仿宋" w:hAnsi="仿宋" w:cs="宋体"/>
                <w:kern w:val="0"/>
                <w:szCs w:val="21"/>
              </w:rPr>
            </w:pPr>
            <w:r w:rsidRPr="005447E0">
              <w:rPr>
                <w:rFonts w:ascii="仿宋" w:eastAsia="仿宋" w:hAnsi="仿宋" w:cs="Arial" w:hint="eastAsia"/>
              </w:rPr>
              <w:t>人份</w:t>
            </w:r>
          </w:p>
        </w:tc>
        <w:tc>
          <w:tcPr>
            <w:tcW w:w="850" w:type="dxa"/>
            <w:tcBorders>
              <w:top w:val="nil"/>
              <w:left w:val="nil"/>
              <w:bottom w:val="single" w:sz="4" w:space="0" w:color="auto"/>
              <w:right w:val="single" w:sz="4" w:space="0" w:color="auto"/>
            </w:tcBorders>
            <w:noWrap/>
            <w:vAlign w:val="center"/>
          </w:tcPr>
          <w:p w14:paraId="6020209C" w14:textId="4BEDBFCC" w:rsidR="005447E0" w:rsidRPr="005447E0" w:rsidRDefault="005447E0" w:rsidP="005447E0">
            <w:pPr>
              <w:widowControl/>
              <w:jc w:val="center"/>
              <w:rPr>
                <w:rFonts w:ascii="仿宋" w:eastAsia="仿宋" w:hAnsi="仿宋" w:cs="宋体"/>
                <w:kern w:val="0"/>
                <w:szCs w:val="21"/>
              </w:rPr>
            </w:pPr>
            <w:r w:rsidRPr="005447E0">
              <w:rPr>
                <w:rFonts w:ascii="仿宋" w:eastAsia="仿宋" w:hAnsi="仿宋" w:cs="Arial" w:hint="eastAsia"/>
              </w:rPr>
              <w:t>160</w:t>
            </w:r>
          </w:p>
        </w:tc>
        <w:tc>
          <w:tcPr>
            <w:tcW w:w="1134" w:type="dxa"/>
            <w:tcBorders>
              <w:top w:val="nil"/>
              <w:left w:val="nil"/>
              <w:bottom w:val="single" w:sz="4" w:space="0" w:color="auto"/>
              <w:right w:val="nil"/>
            </w:tcBorders>
            <w:noWrap/>
            <w:vAlign w:val="center"/>
          </w:tcPr>
          <w:p w14:paraId="4B8FF0FD" w14:textId="11BAA41D" w:rsidR="005447E0" w:rsidRPr="005447E0" w:rsidRDefault="005447E0" w:rsidP="005447E0">
            <w:pPr>
              <w:widowControl/>
              <w:jc w:val="center"/>
              <w:rPr>
                <w:rFonts w:ascii="仿宋" w:eastAsia="仿宋" w:hAnsi="仿宋" w:cs="宋体"/>
                <w:kern w:val="0"/>
                <w:szCs w:val="21"/>
              </w:rPr>
            </w:pPr>
            <w:r w:rsidRPr="005447E0">
              <w:rPr>
                <w:rFonts w:ascii="仿宋" w:eastAsia="仿宋" w:hAnsi="仿宋" w:cs="Arial" w:hint="eastAsia"/>
              </w:rPr>
              <w:t>7200</w:t>
            </w:r>
          </w:p>
        </w:tc>
        <w:tc>
          <w:tcPr>
            <w:tcW w:w="851" w:type="dxa"/>
            <w:tcBorders>
              <w:top w:val="nil"/>
              <w:left w:val="single" w:sz="4" w:space="0" w:color="auto"/>
              <w:bottom w:val="single" w:sz="4" w:space="0" w:color="auto"/>
              <w:right w:val="single" w:sz="4" w:space="0" w:color="auto"/>
            </w:tcBorders>
            <w:noWrap/>
            <w:vAlign w:val="center"/>
          </w:tcPr>
          <w:p w14:paraId="6C1CFE76" w14:textId="77777777" w:rsidR="005447E0" w:rsidRDefault="005447E0" w:rsidP="005447E0">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F5AEBEE" w14:textId="77777777" w:rsidR="005447E0" w:rsidRDefault="005447E0" w:rsidP="005447E0">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E19D510" w14:textId="77777777" w:rsidR="005447E0" w:rsidRDefault="005447E0" w:rsidP="005447E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9524F2" w14:paraId="2AAB0374"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428461C" w14:textId="77777777" w:rsidR="009524F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18164D95" w14:textId="77777777" w:rsidR="009524F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9524F2" w14:paraId="05123E69"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7DB04710" w14:textId="77777777" w:rsidR="009524F2" w:rsidRDefault="009524F2">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EA32D6A" w14:textId="77777777" w:rsidR="009524F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7F10236" w14:textId="77777777" w:rsidR="009524F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63EE90B4" w14:textId="77777777" w:rsidR="009524F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52324758" w14:textId="77777777" w:rsidR="009524F2"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6DE7E1C5" w14:textId="77777777" w:rsidR="009524F2"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3CD247F" w14:textId="77777777" w:rsidR="009524F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FFE0590" w14:textId="77777777" w:rsidR="009524F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F282EAA" w14:textId="77777777" w:rsidR="009524F2"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FA3EDB2" w14:textId="77777777" w:rsidR="009524F2" w:rsidRDefault="009524F2">
      <w:pPr>
        <w:snapToGrid w:val="0"/>
        <w:spacing w:before="50" w:after="50"/>
        <w:rPr>
          <w:rFonts w:ascii="仿宋" w:eastAsia="仿宋" w:hAnsi="仿宋" w:cs="仿宋"/>
          <w:sz w:val="24"/>
        </w:rPr>
      </w:pPr>
    </w:p>
    <w:p w14:paraId="4A801AAB" w14:textId="0ED474CF" w:rsidR="009524F2" w:rsidRPr="005447E0" w:rsidRDefault="00000000" w:rsidP="005447E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F8BFD45" w14:textId="77777777" w:rsidR="009524F2" w:rsidRDefault="009524F2">
      <w:pPr>
        <w:snapToGrid w:val="0"/>
        <w:spacing w:before="50" w:after="50"/>
        <w:rPr>
          <w:color w:val="FF0000"/>
        </w:rPr>
        <w:sectPr w:rsidR="009524F2">
          <w:headerReference w:type="default" r:id="rId11"/>
          <w:pgSz w:w="16840" w:h="11907" w:orient="landscape"/>
          <w:pgMar w:top="1361" w:right="1361" w:bottom="1361" w:left="1361" w:header="765" w:footer="822" w:gutter="0"/>
          <w:cols w:space="720"/>
          <w:docGrid w:type="lines" w:linePitch="312"/>
        </w:sectPr>
      </w:pPr>
    </w:p>
    <w:p w14:paraId="2880102B" w14:textId="77777777" w:rsidR="009524F2" w:rsidRDefault="00000000">
      <w:pPr>
        <w:pStyle w:val="1"/>
        <w:rPr>
          <w:rFonts w:ascii="仿宋" w:hAnsi="仿宋" w:cs="仿宋"/>
        </w:rPr>
      </w:pPr>
      <w:bookmarkStart w:id="48" w:name="_Toc104885750"/>
      <w:r>
        <w:rPr>
          <w:rFonts w:ascii="仿宋" w:hAnsi="仿宋" w:cs="仿宋" w:hint="eastAsia"/>
        </w:rPr>
        <w:lastRenderedPageBreak/>
        <w:t>第七章询问、质疑及投诉</w:t>
      </w:r>
      <w:bookmarkEnd w:id="48"/>
    </w:p>
    <w:p w14:paraId="53F8FBC4"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11DF663F" w14:textId="77777777" w:rsidR="009524F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426242C6"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EA86F22"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2EBC56F3"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A607BD3" w14:textId="77777777" w:rsidR="009524F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27B156F"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36F21D9D"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0166E528"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371F031" w14:textId="77777777" w:rsidR="009524F2"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5187EA4"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37BF1BAA"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39952A8A"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A8DCB8C"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CC6846A"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06D2A616"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A3A49B8"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092B0CBC"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394498F"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7AD6D4CD" w14:textId="77777777" w:rsidR="009524F2"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EAEC538" w14:textId="77777777" w:rsidR="009524F2"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31D0BBDA" w14:textId="77777777" w:rsidR="009524F2"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FC3711D" w14:textId="77777777" w:rsidR="009524F2"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7D733FB" w14:textId="77777777" w:rsidR="009524F2"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5F22B35" w14:textId="77777777" w:rsidR="009524F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06705006"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1DBA9966"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1A9B9FC5"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F4D0781"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925CFE2"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AA4D9C9"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143AED7"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C973822"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0515BE1"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C3E6D07" w14:textId="77777777" w:rsidR="009524F2" w:rsidRDefault="009524F2">
      <w:pPr>
        <w:widowControl/>
        <w:snapToGrid w:val="0"/>
        <w:spacing w:line="480" w:lineRule="exact"/>
        <w:rPr>
          <w:rFonts w:ascii="仿宋" w:eastAsia="仿宋" w:hAnsi="仿宋" w:cs="仿宋"/>
          <w:b/>
          <w:bCs/>
          <w:kern w:val="0"/>
          <w:sz w:val="24"/>
          <w:szCs w:val="24"/>
        </w:rPr>
      </w:pPr>
    </w:p>
    <w:p w14:paraId="11E9786B" w14:textId="77777777" w:rsidR="009524F2"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4BD5EB0" w14:textId="77777777" w:rsidR="009524F2"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FE65A29" w14:textId="77777777" w:rsidR="009524F2"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31D90AA"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043A553"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E2A1348"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F32787C"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E452A40" w14:textId="77777777" w:rsidR="009524F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E72C72B"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44FA85F"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EFAFFA2"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E2DA965"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8C83C5D" w14:textId="77777777" w:rsidR="009524F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14C0B03A"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F355EE3"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D85FEAE"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8885FB6"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2CC7E64"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A19A1CA" w14:textId="77777777" w:rsidR="009524F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4608599"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5F1EF70"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2D7B5FA6"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111337A" w14:textId="77777777" w:rsidR="009524F2"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BF0B6CC" w14:textId="77777777" w:rsidR="009524F2" w:rsidRDefault="009524F2">
      <w:pPr>
        <w:adjustRightInd w:val="0"/>
        <w:snapToGrid w:val="0"/>
        <w:spacing w:line="360" w:lineRule="auto"/>
        <w:rPr>
          <w:rFonts w:ascii="仿宋" w:eastAsia="仿宋" w:hAnsi="仿宋" w:cs="仿宋"/>
          <w:sz w:val="24"/>
          <w:szCs w:val="24"/>
          <w:u w:val="dotted"/>
        </w:rPr>
      </w:pPr>
    </w:p>
    <w:p w14:paraId="1CA1841B" w14:textId="77777777" w:rsidR="009524F2"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7B55CB09" w14:textId="77777777" w:rsidR="009524F2" w:rsidRDefault="00000000">
      <w:pPr>
        <w:rPr>
          <w:rFonts w:ascii="仿宋" w:eastAsia="仿宋" w:hAnsi="仿宋" w:cs="仿宋"/>
          <w:sz w:val="24"/>
          <w:szCs w:val="24"/>
        </w:rPr>
      </w:pPr>
      <w:r>
        <w:rPr>
          <w:rFonts w:ascii="仿宋" w:eastAsia="仿宋" w:hAnsi="仿宋" w:cs="仿宋" w:hint="eastAsia"/>
          <w:sz w:val="24"/>
          <w:szCs w:val="24"/>
        </w:rPr>
        <w:t>日期：</w:t>
      </w:r>
    </w:p>
    <w:p w14:paraId="255B0032" w14:textId="77777777" w:rsidR="009524F2" w:rsidRDefault="009524F2">
      <w:pPr>
        <w:adjustRightInd w:val="0"/>
        <w:snapToGrid w:val="0"/>
        <w:spacing w:line="360" w:lineRule="auto"/>
        <w:rPr>
          <w:rFonts w:ascii="仿宋" w:eastAsia="仿宋" w:hAnsi="仿宋" w:cs="仿宋"/>
          <w:sz w:val="24"/>
          <w:szCs w:val="24"/>
        </w:rPr>
      </w:pPr>
    </w:p>
    <w:p w14:paraId="2F23559B" w14:textId="77777777" w:rsidR="009524F2" w:rsidRDefault="009524F2">
      <w:pPr>
        <w:adjustRightInd w:val="0"/>
        <w:snapToGrid w:val="0"/>
        <w:spacing w:line="360" w:lineRule="auto"/>
        <w:rPr>
          <w:rFonts w:ascii="仿宋" w:eastAsia="仿宋" w:hAnsi="仿宋" w:cs="仿宋"/>
          <w:kern w:val="0"/>
          <w:sz w:val="24"/>
          <w:szCs w:val="24"/>
        </w:rPr>
      </w:pPr>
    </w:p>
    <w:p w14:paraId="7997F42C" w14:textId="77777777" w:rsidR="009524F2" w:rsidRDefault="009524F2">
      <w:pPr>
        <w:widowControl/>
        <w:snapToGrid w:val="0"/>
        <w:spacing w:line="480" w:lineRule="exact"/>
        <w:rPr>
          <w:rFonts w:ascii="仿宋" w:eastAsia="仿宋" w:hAnsi="仿宋" w:cs="仿宋"/>
          <w:kern w:val="0"/>
          <w:sz w:val="24"/>
          <w:szCs w:val="24"/>
        </w:rPr>
      </w:pPr>
    </w:p>
    <w:sectPr w:rsidR="009524F2">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399B" w14:textId="77777777" w:rsidR="00914C8D" w:rsidRDefault="00914C8D">
      <w:r>
        <w:separator/>
      </w:r>
    </w:p>
  </w:endnote>
  <w:endnote w:type="continuationSeparator" w:id="0">
    <w:p w14:paraId="00DDF872" w14:textId="77777777" w:rsidR="00914C8D" w:rsidRDefault="0091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60E8" w14:textId="77777777" w:rsidR="009524F2"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66734386" w14:textId="77777777" w:rsidR="009524F2" w:rsidRDefault="009524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DEE9" w14:textId="77777777" w:rsidR="00914C8D" w:rsidRDefault="00914C8D">
      <w:r>
        <w:separator/>
      </w:r>
    </w:p>
  </w:footnote>
  <w:footnote w:type="continuationSeparator" w:id="0">
    <w:p w14:paraId="1FD0343F" w14:textId="77777777" w:rsidR="00914C8D" w:rsidRDefault="0091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E2FA" w14:textId="0AFF5F4A" w:rsidR="009524F2" w:rsidRDefault="00DB0341">
    <w:pPr>
      <w:pStyle w:val="ae"/>
      <w:jc w:val="left"/>
    </w:pPr>
    <w:r>
      <w:rPr>
        <w:rFonts w:hint="eastAsia"/>
      </w:rPr>
      <w:t>绍兴市人民医院一氧化氮检测器</w:t>
    </w:r>
    <w:r>
      <w:rPr>
        <w:rFonts w:hint="eastAsia"/>
      </w:rPr>
      <w:t xml:space="preserve"> </w:t>
    </w:r>
    <w:r>
      <w:rPr>
        <w:rFonts w:hint="eastAsia"/>
      </w:rPr>
      <w:t>（用于检测呼出气中一氧化氮浓度）耗材采购项目</w:t>
    </w:r>
    <w:r w:rsidR="0032292D">
      <w:rPr>
        <w:rFonts w:hint="eastAsia"/>
      </w:rPr>
      <w:t>（</w:t>
    </w:r>
    <w:r>
      <w:t>SXRMYY-2023-12</w:t>
    </w:r>
    <w:r w:rsidR="0032292D">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F31" w14:textId="77777777" w:rsidR="009524F2" w:rsidRDefault="009524F2">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0E19" w14:textId="0A67B12E" w:rsidR="009524F2" w:rsidRDefault="00DB0341">
    <w:pPr>
      <w:pStyle w:val="ae"/>
      <w:jc w:val="left"/>
    </w:pPr>
    <w:r>
      <w:rPr>
        <w:rFonts w:hint="eastAsia"/>
      </w:rPr>
      <w:t>绍兴市人民医院一氧化氮检测器</w:t>
    </w:r>
    <w:r>
      <w:rPr>
        <w:rFonts w:hint="eastAsia"/>
      </w:rPr>
      <w:t xml:space="preserve"> </w:t>
    </w:r>
    <w:r>
      <w:rPr>
        <w:rFonts w:hint="eastAsia"/>
      </w:rPr>
      <w:t>（用于检测呼出气中一氧化氮浓度）耗材采购项目</w:t>
    </w:r>
    <w:r w:rsidR="0032292D">
      <w:rPr>
        <w:rFonts w:hint="eastAsia"/>
      </w:rPr>
      <w:t>（</w:t>
    </w:r>
    <w:r>
      <w:t>SXRMYY-2023-12</w:t>
    </w:r>
    <w:r w:rsidR="0032292D">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2754" w14:textId="21C24C24" w:rsidR="009524F2" w:rsidRDefault="00DB0341">
    <w:pPr>
      <w:pStyle w:val="ae"/>
      <w:jc w:val="left"/>
    </w:pPr>
    <w:r>
      <w:rPr>
        <w:rFonts w:hint="eastAsia"/>
      </w:rPr>
      <w:t>绍兴市人民医院一氧化氮检测器</w:t>
    </w:r>
    <w:r>
      <w:rPr>
        <w:rFonts w:hint="eastAsia"/>
      </w:rPr>
      <w:t xml:space="preserve"> </w:t>
    </w:r>
    <w:r>
      <w:rPr>
        <w:rFonts w:hint="eastAsia"/>
      </w:rPr>
      <w:t>（用于检测呼出气中一氧化氮浓度）耗材采购项目</w:t>
    </w:r>
    <w:r w:rsidR="0032292D">
      <w:rPr>
        <w:rFonts w:hint="eastAsia"/>
      </w:rPr>
      <w:t>（</w:t>
    </w:r>
    <w:r>
      <w:t>SXRMYY-2023-12</w:t>
    </w:r>
    <w:r w:rsidR="0032292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863708996">
    <w:abstractNumId w:val="2"/>
  </w:num>
  <w:num w:numId="2" w16cid:durableId="2060811660">
    <w:abstractNumId w:val="3"/>
  </w:num>
  <w:num w:numId="3" w16cid:durableId="680548303">
    <w:abstractNumId w:val="1"/>
  </w:num>
  <w:num w:numId="4" w16cid:durableId="67241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1941"/>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292D"/>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B6744"/>
    <w:rsid w:val="004C0368"/>
    <w:rsid w:val="004C71C0"/>
    <w:rsid w:val="004D750F"/>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5731"/>
    <w:rsid w:val="00626070"/>
    <w:rsid w:val="00631611"/>
    <w:rsid w:val="0065285F"/>
    <w:rsid w:val="00654086"/>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0849"/>
    <w:rsid w:val="00892317"/>
    <w:rsid w:val="008935C3"/>
    <w:rsid w:val="008A3D8A"/>
    <w:rsid w:val="008A7357"/>
    <w:rsid w:val="008B7B6D"/>
    <w:rsid w:val="008C1076"/>
    <w:rsid w:val="008E0088"/>
    <w:rsid w:val="008F20E1"/>
    <w:rsid w:val="00900B7A"/>
    <w:rsid w:val="00901E6B"/>
    <w:rsid w:val="009026D2"/>
    <w:rsid w:val="00911231"/>
    <w:rsid w:val="00914C8D"/>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D4E62"/>
    <w:rsid w:val="00BE2BAB"/>
    <w:rsid w:val="00BF2551"/>
    <w:rsid w:val="00BF5722"/>
    <w:rsid w:val="00C02E6D"/>
    <w:rsid w:val="00C10584"/>
    <w:rsid w:val="00C1426C"/>
    <w:rsid w:val="00C20448"/>
    <w:rsid w:val="00C23A17"/>
    <w:rsid w:val="00C25D05"/>
    <w:rsid w:val="00C331A1"/>
    <w:rsid w:val="00C37BD7"/>
    <w:rsid w:val="00C41DAC"/>
    <w:rsid w:val="00C45125"/>
    <w:rsid w:val="00C51A7D"/>
    <w:rsid w:val="00C53249"/>
    <w:rsid w:val="00C72528"/>
    <w:rsid w:val="00C73532"/>
    <w:rsid w:val="00C743E4"/>
    <w:rsid w:val="00C83107"/>
    <w:rsid w:val="00C90293"/>
    <w:rsid w:val="00C94E0D"/>
    <w:rsid w:val="00C9524E"/>
    <w:rsid w:val="00CB1954"/>
    <w:rsid w:val="00CC33BD"/>
    <w:rsid w:val="00CC7E8C"/>
    <w:rsid w:val="00CD0064"/>
    <w:rsid w:val="00CD6A95"/>
    <w:rsid w:val="00CD6AF7"/>
    <w:rsid w:val="00CE1A43"/>
    <w:rsid w:val="00CE1B29"/>
    <w:rsid w:val="00CE5E68"/>
    <w:rsid w:val="00D003B5"/>
    <w:rsid w:val="00D03CE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C10A7"/>
    <w:rsid w:val="00DC1165"/>
    <w:rsid w:val="00DC4842"/>
    <w:rsid w:val="00DD46C2"/>
    <w:rsid w:val="00DD6933"/>
    <w:rsid w:val="00DD71D6"/>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B3038"/>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E74A2"/>
    <w:rsid w:val="00FF0D8D"/>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55127A"/>
  <w15:docId w15:val="{2979078E-EDD1-4B19-86B2-1065CE4F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3502</Words>
  <Characters>19966</Characters>
  <Application>Microsoft Office Word</Application>
  <DocSecurity>0</DocSecurity>
  <Lines>166</Lines>
  <Paragraphs>46</Paragraphs>
  <ScaleCrop>false</ScaleCrop>
  <Company>Sky123.Org</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18</cp:revision>
  <cp:lastPrinted>2023-02-13T08:01:00Z</cp:lastPrinted>
  <dcterms:created xsi:type="dcterms:W3CDTF">2023-04-13T02:15:00Z</dcterms:created>
  <dcterms:modified xsi:type="dcterms:W3CDTF">2023-05-08T08:24:00Z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E835DF5864B9408092D9A9031EF22656</vt:lpwstr>
  </property>
</Properties>
</file>