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AE07" w14:textId="77777777" w:rsidR="000D6DFA" w:rsidRDefault="000D6DFA">
      <w:pPr>
        <w:spacing w:line="720" w:lineRule="exact"/>
        <w:jc w:val="center"/>
        <w:rPr>
          <w:rFonts w:ascii="仿宋" w:eastAsia="仿宋" w:hAnsi="仿宋" w:cs="仿宋"/>
          <w:b/>
          <w:sz w:val="48"/>
          <w:szCs w:val="48"/>
        </w:rPr>
      </w:pPr>
    </w:p>
    <w:p w14:paraId="27F92FCA" w14:textId="77777777" w:rsidR="000D6DFA" w:rsidRDefault="000D6DFA">
      <w:pPr>
        <w:spacing w:line="720" w:lineRule="exact"/>
        <w:jc w:val="center"/>
        <w:rPr>
          <w:rFonts w:ascii="仿宋" w:eastAsia="仿宋" w:hAnsi="仿宋" w:cs="仿宋"/>
          <w:b/>
          <w:sz w:val="48"/>
          <w:szCs w:val="48"/>
        </w:rPr>
      </w:pPr>
    </w:p>
    <w:p w14:paraId="1DAB2BC8" w14:textId="77777777" w:rsidR="000D6DFA"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绍兴市人民医院药物浓度检测试剂采购项目</w:t>
      </w:r>
    </w:p>
    <w:p w14:paraId="4ABB5180" w14:textId="77777777" w:rsidR="000D6DFA" w:rsidRDefault="000D6DFA">
      <w:pPr>
        <w:jc w:val="center"/>
        <w:rPr>
          <w:rFonts w:ascii="仿宋" w:eastAsia="仿宋" w:hAnsi="仿宋" w:cs="仿宋"/>
          <w:b/>
          <w:bCs/>
          <w:sz w:val="72"/>
          <w:szCs w:val="72"/>
        </w:rPr>
      </w:pPr>
    </w:p>
    <w:p w14:paraId="0F327E09" w14:textId="77777777" w:rsidR="000D6DFA" w:rsidRDefault="000D6DFA">
      <w:pPr>
        <w:jc w:val="center"/>
        <w:rPr>
          <w:rFonts w:ascii="仿宋" w:eastAsia="仿宋" w:hAnsi="仿宋" w:cs="仿宋"/>
          <w:b/>
          <w:bCs/>
          <w:sz w:val="72"/>
          <w:szCs w:val="72"/>
        </w:rPr>
      </w:pPr>
    </w:p>
    <w:p w14:paraId="1F19CD47" w14:textId="77777777" w:rsidR="000D6DFA"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BE4E480" w14:textId="77777777" w:rsidR="000D6DFA"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571ED5D2" w14:textId="77777777" w:rsidR="000D6DFA"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4FDB287" w14:textId="77777777" w:rsidR="000D6DFA"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23B6CBB2" w14:textId="77777777" w:rsidR="000D6DFA" w:rsidRDefault="000D6DFA">
      <w:pPr>
        <w:jc w:val="center"/>
        <w:rPr>
          <w:rFonts w:ascii="仿宋" w:eastAsia="仿宋" w:hAnsi="仿宋" w:cs="仿宋"/>
          <w:sz w:val="28"/>
          <w:szCs w:val="28"/>
        </w:rPr>
      </w:pPr>
    </w:p>
    <w:p w14:paraId="36B13FA9" w14:textId="77777777" w:rsidR="000D6DFA" w:rsidRDefault="000D6DFA">
      <w:pPr>
        <w:jc w:val="center"/>
        <w:rPr>
          <w:rFonts w:ascii="仿宋" w:eastAsia="仿宋" w:hAnsi="仿宋" w:cs="仿宋"/>
          <w:sz w:val="28"/>
          <w:szCs w:val="28"/>
        </w:rPr>
      </w:pPr>
    </w:p>
    <w:p w14:paraId="48E4019F"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SXRMYY-2023-21</w:t>
      </w:r>
    </w:p>
    <w:p w14:paraId="6E1F18AF" w14:textId="77777777" w:rsidR="000D6DFA"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3A02EF4E" w14:textId="77777777" w:rsidR="000D6DFA"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1DA35563" w14:textId="77777777" w:rsidR="000D6DFA"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6</w:t>
      </w:r>
      <w:r>
        <w:rPr>
          <w:rFonts w:ascii="仿宋" w:eastAsia="仿宋" w:hAnsi="仿宋" w:cs="仿宋" w:hint="eastAsia"/>
          <w:sz w:val="28"/>
        </w:rPr>
        <w:t>月</w:t>
      </w:r>
    </w:p>
    <w:p w14:paraId="1E0F6679" w14:textId="77777777" w:rsidR="000D6DFA" w:rsidRDefault="000D6DFA">
      <w:pPr>
        <w:jc w:val="center"/>
        <w:rPr>
          <w:rFonts w:ascii="仿宋" w:eastAsia="仿宋" w:hAnsi="仿宋" w:cs="仿宋"/>
          <w:b/>
          <w:sz w:val="52"/>
          <w:szCs w:val="52"/>
        </w:rPr>
      </w:pPr>
    </w:p>
    <w:p w14:paraId="4FDAE994" w14:textId="77777777" w:rsidR="000D6DFA" w:rsidRDefault="000D6DFA">
      <w:pPr>
        <w:jc w:val="center"/>
        <w:rPr>
          <w:rFonts w:ascii="仿宋" w:eastAsia="仿宋" w:hAnsi="仿宋" w:cs="仿宋"/>
          <w:b/>
          <w:sz w:val="52"/>
          <w:szCs w:val="52"/>
        </w:rPr>
      </w:pPr>
    </w:p>
    <w:p w14:paraId="1C3FA065" w14:textId="77777777" w:rsidR="000D6DFA"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FF8FD0F" w14:textId="77777777" w:rsidR="000D6DFA" w:rsidRDefault="000D6DFA">
      <w:pPr>
        <w:jc w:val="center"/>
        <w:rPr>
          <w:rFonts w:ascii="仿宋" w:eastAsia="仿宋" w:hAnsi="仿宋" w:cs="仿宋"/>
          <w:b/>
          <w:sz w:val="44"/>
          <w:szCs w:val="44"/>
        </w:rPr>
      </w:pPr>
    </w:p>
    <w:p w14:paraId="1E111566" w14:textId="77777777" w:rsidR="000D6DF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106EA194" w14:textId="77777777" w:rsidR="000D6DF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7F397517" w14:textId="77777777" w:rsidR="000D6DF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A4DFAC0" w14:textId="77777777" w:rsidR="000D6DF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C997A47" w14:textId="77777777" w:rsidR="000D6DF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26F4F087" w14:textId="77777777" w:rsidR="000D6DF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1DBC32E7" w14:textId="77777777" w:rsidR="000D6DF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7F982CF" w14:textId="77777777" w:rsidR="000D6DF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1A1C3690" w14:textId="77777777" w:rsidR="000D6DF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765F35A" w14:textId="77777777" w:rsidR="000D6DF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D3590A6" w14:textId="77777777" w:rsidR="000D6DF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AFAF8AF" w14:textId="77777777" w:rsidR="000D6DF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9233D40" w14:textId="77777777" w:rsidR="000D6DFA"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7F1747A" w14:textId="77777777" w:rsidR="000D6DFA" w:rsidRDefault="000D6DFA">
      <w:pPr>
        <w:rPr>
          <w:rFonts w:ascii="仿宋" w:eastAsia="仿宋" w:hAnsi="仿宋" w:cs="仿宋"/>
        </w:rPr>
      </w:pPr>
    </w:p>
    <w:p w14:paraId="750E36F2" w14:textId="77777777" w:rsidR="000D6DFA" w:rsidRDefault="000D6DFA">
      <w:pPr>
        <w:pStyle w:val="1"/>
        <w:rPr>
          <w:rFonts w:ascii="仿宋" w:hAnsi="仿宋" w:cs="仿宋"/>
        </w:rPr>
        <w:sectPr w:rsidR="000D6DFA">
          <w:headerReference w:type="default" r:id="rId8"/>
          <w:headerReference w:type="first" r:id="rId9"/>
          <w:pgSz w:w="11907" w:h="16840"/>
          <w:pgMar w:top="1361" w:right="1361" w:bottom="1361" w:left="1361" w:header="765" w:footer="822" w:gutter="0"/>
          <w:cols w:space="720"/>
          <w:titlePg/>
          <w:docGrid w:type="lines" w:linePitch="312"/>
        </w:sectPr>
      </w:pPr>
    </w:p>
    <w:p w14:paraId="3D5EDED2" w14:textId="77777777" w:rsidR="000D6DFA"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B96F055" w14:textId="77777777" w:rsidR="000D6DFA"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688EE91C" w14:textId="77777777" w:rsidR="000D6DFA"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SXRMYY-2023-21</w:t>
      </w:r>
    </w:p>
    <w:p w14:paraId="4D91B74E" w14:textId="77777777" w:rsidR="000D6DFA"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A3206E5" w14:textId="77777777" w:rsidR="000D6DFA"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704"/>
        <w:gridCol w:w="2984"/>
        <w:gridCol w:w="1530"/>
        <w:gridCol w:w="426"/>
        <w:gridCol w:w="1077"/>
        <w:gridCol w:w="1103"/>
        <w:gridCol w:w="1351"/>
      </w:tblGrid>
      <w:tr w:rsidR="000D6DFA" w14:paraId="4A220CF7" w14:textId="77777777">
        <w:trPr>
          <w:jc w:val="center"/>
        </w:trPr>
        <w:tc>
          <w:tcPr>
            <w:tcW w:w="384" w:type="pct"/>
            <w:vAlign w:val="center"/>
          </w:tcPr>
          <w:p w14:paraId="1C3F7E0C" w14:textId="77777777" w:rsidR="000D6DFA" w:rsidRDefault="00000000">
            <w:pPr>
              <w:jc w:val="center"/>
              <w:rPr>
                <w:rFonts w:ascii="仿宋" w:eastAsia="仿宋" w:hAnsi="仿宋" w:cs="仿宋"/>
                <w:szCs w:val="21"/>
              </w:rPr>
            </w:pPr>
            <w:r>
              <w:rPr>
                <w:rFonts w:ascii="仿宋" w:eastAsia="仿宋" w:hAnsi="仿宋" w:cs="仿宋" w:hint="eastAsia"/>
                <w:szCs w:val="21"/>
              </w:rPr>
              <w:t>标段号</w:t>
            </w:r>
          </w:p>
        </w:tc>
        <w:tc>
          <w:tcPr>
            <w:tcW w:w="1626" w:type="pct"/>
            <w:vAlign w:val="center"/>
          </w:tcPr>
          <w:p w14:paraId="4AD359B1" w14:textId="77777777" w:rsidR="000D6DFA" w:rsidRDefault="00000000">
            <w:pPr>
              <w:jc w:val="center"/>
              <w:rPr>
                <w:rFonts w:ascii="仿宋" w:eastAsia="仿宋" w:hAnsi="仿宋" w:cs="仿宋"/>
                <w:szCs w:val="21"/>
              </w:rPr>
            </w:pPr>
            <w:r>
              <w:rPr>
                <w:rFonts w:ascii="仿宋" w:eastAsia="仿宋" w:hAnsi="仿宋" w:cs="仿宋" w:hint="eastAsia"/>
                <w:szCs w:val="21"/>
              </w:rPr>
              <w:t>产品名称</w:t>
            </w:r>
          </w:p>
        </w:tc>
        <w:tc>
          <w:tcPr>
            <w:tcW w:w="834" w:type="pct"/>
            <w:vAlign w:val="center"/>
          </w:tcPr>
          <w:p w14:paraId="2924B225" w14:textId="77777777" w:rsidR="000D6DFA" w:rsidRDefault="00000000">
            <w:pPr>
              <w:jc w:val="center"/>
              <w:rPr>
                <w:rFonts w:ascii="仿宋" w:eastAsia="仿宋" w:hAnsi="仿宋" w:cs="仿宋"/>
                <w:szCs w:val="21"/>
              </w:rPr>
            </w:pPr>
            <w:r>
              <w:rPr>
                <w:rFonts w:ascii="仿宋" w:eastAsia="仿宋" w:hAnsi="仿宋" w:cs="仿宋" w:hint="eastAsia"/>
                <w:szCs w:val="21"/>
              </w:rPr>
              <w:t>规格</w:t>
            </w:r>
          </w:p>
        </w:tc>
        <w:tc>
          <w:tcPr>
            <w:tcW w:w="232" w:type="pct"/>
            <w:vAlign w:val="center"/>
          </w:tcPr>
          <w:p w14:paraId="7FD2FCEB" w14:textId="77777777" w:rsidR="000D6DFA" w:rsidRDefault="00000000">
            <w:pPr>
              <w:jc w:val="center"/>
              <w:rPr>
                <w:rFonts w:ascii="仿宋" w:eastAsia="仿宋" w:hAnsi="仿宋" w:cs="仿宋"/>
                <w:szCs w:val="21"/>
              </w:rPr>
            </w:pPr>
            <w:r>
              <w:rPr>
                <w:rFonts w:ascii="仿宋" w:eastAsia="仿宋" w:hAnsi="仿宋" w:cs="仿宋" w:hint="eastAsia"/>
                <w:szCs w:val="21"/>
              </w:rPr>
              <w:t>单位</w:t>
            </w:r>
          </w:p>
        </w:tc>
        <w:tc>
          <w:tcPr>
            <w:tcW w:w="587" w:type="pct"/>
            <w:vAlign w:val="center"/>
          </w:tcPr>
          <w:p w14:paraId="5C3DCE83" w14:textId="77777777" w:rsidR="000D6DFA" w:rsidRDefault="00000000">
            <w:pPr>
              <w:jc w:val="center"/>
              <w:rPr>
                <w:rFonts w:ascii="仿宋" w:eastAsia="仿宋" w:hAnsi="仿宋" w:cs="仿宋"/>
                <w:szCs w:val="21"/>
              </w:rPr>
            </w:pPr>
            <w:r>
              <w:rPr>
                <w:rFonts w:ascii="仿宋" w:eastAsia="仿宋" w:hAnsi="仿宋" w:cs="仿宋" w:hint="eastAsia"/>
                <w:szCs w:val="21"/>
              </w:rPr>
              <w:t>上限单价（元）</w:t>
            </w:r>
          </w:p>
        </w:tc>
        <w:tc>
          <w:tcPr>
            <w:tcW w:w="601" w:type="pct"/>
            <w:vAlign w:val="center"/>
          </w:tcPr>
          <w:p w14:paraId="4A285D44" w14:textId="77777777" w:rsidR="000D6DFA"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36" w:type="pct"/>
            <w:vAlign w:val="center"/>
          </w:tcPr>
          <w:p w14:paraId="098EE634" w14:textId="77777777" w:rsidR="000D6DFA"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0D6DFA" w14:paraId="397909ED" w14:textId="77777777">
        <w:trPr>
          <w:jc w:val="center"/>
        </w:trPr>
        <w:tc>
          <w:tcPr>
            <w:tcW w:w="384" w:type="pct"/>
            <w:vMerge w:val="restart"/>
            <w:vAlign w:val="center"/>
          </w:tcPr>
          <w:p w14:paraId="175842CA" w14:textId="77777777" w:rsidR="000D6DFA" w:rsidRDefault="00000000">
            <w:pPr>
              <w:jc w:val="center"/>
              <w:rPr>
                <w:rFonts w:ascii="仿宋" w:eastAsia="仿宋" w:hAnsi="仿宋" w:cs="仿宋"/>
                <w:sz w:val="30"/>
                <w:szCs w:val="30"/>
              </w:rPr>
            </w:pPr>
            <w:r>
              <w:rPr>
                <w:rFonts w:ascii="仿宋" w:eastAsia="仿宋" w:hAnsi="仿宋" w:cs="仿宋" w:hint="eastAsia"/>
                <w:b/>
                <w:bCs/>
                <w:szCs w:val="21"/>
              </w:rPr>
              <w:t>1</w:t>
            </w:r>
            <w:r>
              <w:rPr>
                <w:rFonts w:ascii="仿宋" w:eastAsia="仿宋" w:hAnsi="仿宋" w:cs="仿宋"/>
                <w:b/>
                <w:bCs/>
                <w:szCs w:val="21"/>
              </w:rPr>
              <w:t>.</w:t>
            </w:r>
            <w:r>
              <w:rPr>
                <w:rFonts w:ascii="仿宋" w:eastAsia="仿宋" w:hAnsi="仿宋" w:cs="仿宋" w:hint="eastAsia"/>
                <w:b/>
                <w:bCs/>
                <w:szCs w:val="21"/>
              </w:rPr>
              <w:t>药物浓度检测试剂</w:t>
            </w:r>
          </w:p>
        </w:tc>
        <w:tc>
          <w:tcPr>
            <w:tcW w:w="1626" w:type="pct"/>
            <w:vAlign w:val="center"/>
          </w:tcPr>
          <w:p w14:paraId="3006F7CE" w14:textId="77777777" w:rsidR="000D6DFA" w:rsidRDefault="00000000">
            <w:pPr>
              <w:jc w:val="center"/>
              <w:rPr>
                <w:rFonts w:ascii="仿宋" w:eastAsia="仿宋" w:hAnsi="仿宋" w:cs="仿宋"/>
                <w:szCs w:val="21"/>
              </w:rPr>
            </w:pPr>
            <w:r>
              <w:rPr>
                <w:rStyle w:val="font11"/>
                <w:rFonts w:ascii="仿宋" w:eastAsia="仿宋" w:hAnsi="仿宋" w:hint="default"/>
                <w:sz w:val="21"/>
                <w:szCs w:val="21"/>
                <w:lang w:bidi="ar"/>
              </w:rPr>
              <w:t>甲氨蝶</w:t>
            </w:r>
            <w:proofErr w:type="gramStart"/>
            <w:r>
              <w:rPr>
                <w:rStyle w:val="font11"/>
                <w:rFonts w:ascii="仿宋" w:eastAsia="仿宋" w:hAnsi="仿宋" w:hint="default"/>
                <w:sz w:val="21"/>
                <w:szCs w:val="21"/>
                <w:lang w:bidi="ar"/>
              </w:rPr>
              <w:t>呤</w:t>
            </w:r>
            <w:proofErr w:type="gramEnd"/>
            <w:r>
              <w:rPr>
                <w:rStyle w:val="font11"/>
                <w:rFonts w:ascii="仿宋" w:eastAsia="仿宋" w:hAnsi="仿宋" w:hint="default"/>
                <w:sz w:val="21"/>
                <w:szCs w:val="21"/>
                <w:lang w:bidi="ar"/>
              </w:rPr>
              <w:t>测定试剂盒(化学发光微粒子免疫检测法)</w:t>
            </w:r>
          </w:p>
        </w:tc>
        <w:tc>
          <w:tcPr>
            <w:tcW w:w="834" w:type="pct"/>
            <w:vAlign w:val="center"/>
          </w:tcPr>
          <w:p w14:paraId="165D6B10" w14:textId="77777777" w:rsidR="000D6DFA" w:rsidRDefault="00000000">
            <w:pPr>
              <w:jc w:val="center"/>
              <w:rPr>
                <w:rFonts w:ascii="仿宋" w:eastAsia="仿宋" w:hAnsi="仿宋" w:cs="仿宋"/>
                <w:szCs w:val="21"/>
              </w:rPr>
            </w:pPr>
            <w:r>
              <w:rPr>
                <w:rStyle w:val="font21"/>
                <w:rFonts w:ascii="仿宋" w:eastAsia="仿宋" w:hAnsi="仿宋" w:hint="default"/>
                <w:sz w:val="21"/>
                <w:szCs w:val="21"/>
                <w:lang w:bidi="ar"/>
              </w:rPr>
              <w:t>1×100</w:t>
            </w:r>
            <w:r>
              <w:rPr>
                <w:rStyle w:val="font11"/>
                <w:rFonts w:ascii="仿宋" w:eastAsia="仿宋" w:hAnsi="仿宋" w:hint="default"/>
                <w:sz w:val="21"/>
                <w:szCs w:val="21"/>
                <w:lang w:bidi="ar"/>
              </w:rPr>
              <w:t>测试</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盒</w:t>
            </w:r>
          </w:p>
        </w:tc>
        <w:tc>
          <w:tcPr>
            <w:tcW w:w="232" w:type="pct"/>
            <w:vAlign w:val="center"/>
          </w:tcPr>
          <w:p w14:paraId="18E0F465" w14:textId="77777777" w:rsidR="000D6DFA" w:rsidRDefault="00000000">
            <w:pPr>
              <w:jc w:val="center"/>
              <w:rPr>
                <w:rFonts w:ascii="仿宋" w:eastAsia="仿宋" w:hAnsi="仿宋" w:cs="仿宋"/>
                <w:szCs w:val="21"/>
              </w:rPr>
            </w:pPr>
            <w:r>
              <w:rPr>
                <w:rStyle w:val="font11"/>
                <w:rFonts w:ascii="仿宋" w:eastAsia="仿宋" w:hAnsi="仿宋" w:hint="default"/>
                <w:sz w:val="21"/>
                <w:szCs w:val="21"/>
                <w:lang w:bidi="ar"/>
              </w:rPr>
              <w:t>盒</w:t>
            </w:r>
          </w:p>
        </w:tc>
        <w:tc>
          <w:tcPr>
            <w:tcW w:w="587" w:type="pct"/>
            <w:vAlign w:val="center"/>
          </w:tcPr>
          <w:p w14:paraId="090C8749" w14:textId="77777777" w:rsidR="000D6DFA" w:rsidRDefault="00000000">
            <w:pPr>
              <w:jc w:val="center"/>
              <w:rPr>
                <w:rFonts w:ascii="仿宋" w:eastAsia="仿宋" w:hAnsi="仿宋" w:cs="仿宋"/>
                <w:szCs w:val="21"/>
              </w:rPr>
            </w:pPr>
            <w:r>
              <w:rPr>
                <w:rFonts w:ascii="仿宋" w:eastAsia="仿宋" w:hAnsi="仿宋" w:cs="Tahoma" w:hint="eastAsia"/>
                <w:szCs w:val="21"/>
              </w:rPr>
              <w:t>3500</w:t>
            </w:r>
          </w:p>
        </w:tc>
        <w:tc>
          <w:tcPr>
            <w:tcW w:w="601" w:type="pct"/>
            <w:vAlign w:val="center"/>
          </w:tcPr>
          <w:p w14:paraId="40AE9EA9" w14:textId="77777777" w:rsidR="000D6DFA" w:rsidRDefault="00000000">
            <w:pPr>
              <w:jc w:val="center"/>
              <w:rPr>
                <w:rFonts w:ascii="仿宋" w:eastAsia="仿宋" w:hAnsi="仿宋" w:cs="仿宋"/>
                <w:szCs w:val="21"/>
              </w:rPr>
            </w:pPr>
            <w:r>
              <w:rPr>
                <w:rFonts w:ascii="仿宋" w:eastAsia="仿宋" w:hAnsi="仿宋" w:cs="Arial"/>
                <w:color w:val="000000"/>
                <w:kern w:val="0"/>
                <w:szCs w:val="21"/>
                <w:lang w:bidi="ar"/>
              </w:rPr>
              <w:t xml:space="preserve">4 </w:t>
            </w:r>
          </w:p>
        </w:tc>
        <w:tc>
          <w:tcPr>
            <w:tcW w:w="736" w:type="pct"/>
            <w:vAlign w:val="center"/>
          </w:tcPr>
          <w:p w14:paraId="06099A81" w14:textId="77777777" w:rsidR="000D6DFA" w:rsidRDefault="00000000">
            <w:pPr>
              <w:jc w:val="center"/>
              <w:rPr>
                <w:rFonts w:ascii="仿宋" w:eastAsia="仿宋" w:hAnsi="仿宋" w:cs="仿宋"/>
                <w:szCs w:val="21"/>
              </w:rPr>
            </w:pPr>
            <w:r>
              <w:rPr>
                <w:rFonts w:ascii="仿宋" w:eastAsia="仿宋" w:hAnsi="仿宋" w:cs="Arial"/>
                <w:color w:val="000000"/>
                <w:kern w:val="0"/>
                <w:szCs w:val="21"/>
                <w:lang w:bidi="ar"/>
              </w:rPr>
              <w:t xml:space="preserve">14000 </w:t>
            </w:r>
          </w:p>
        </w:tc>
      </w:tr>
      <w:tr w:rsidR="000D6DFA" w14:paraId="4B799612" w14:textId="77777777">
        <w:trPr>
          <w:jc w:val="center"/>
        </w:trPr>
        <w:tc>
          <w:tcPr>
            <w:tcW w:w="384" w:type="pct"/>
            <w:vMerge/>
            <w:vAlign w:val="center"/>
          </w:tcPr>
          <w:p w14:paraId="737E9260" w14:textId="77777777" w:rsidR="000D6DFA" w:rsidRDefault="000D6DFA">
            <w:pPr>
              <w:jc w:val="center"/>
              <w:rPr>
                <w:rFonts w:ascii="仿宋" w:eastAsia="仿宋" w:hAnsi="仿宋" w:cs="仿宋"/>
                <w:szCs w:val="21"/>
              </w:rPr>
            </w:pPr>
          </w:p>
        </w:tc>
        <w:tc>
          <w:tcPr>
            <w:tcW w:w="1626" w:type="pct"/>
            <w:vAlign w:val="center"/>
          </w:tcPr>
          <w:p w14:paraId="59C25F70" w14:textId="77777777" w:rsidR="000D6DFA" w:rsidRDefault="00000000">
            <w:pPr>
              <w:jc w:val="center"/>
              <w:rPr>
                <w:rFonts w:ascii="仿宋" w:eastAsia="仿宋" w:hAnsi="仿宋" w:cs="Arial"/>
                <w:color w:val="000000"/>
                <w:szCs w:val="21"/>
              </w:rPr>
            </w:pPr>
            <w:r>
              <w:rPr>
                <w:rFonts w:ascii="仿宋" w:eastAsia="仿宋" w:hAnsi="仿宋" w:cs="宋体" w:hint="eastAsia"/>
                <w:color w:val="000000"/>
                <w:kern w:val="0"/>
                <w:szCs w:val="21"/>
                <w:lang w:bidi="ar"/>
              </w:rPr>
              <w:t>地高辛测定试剂盒（化学发光微粒子免疫检测法</w:t>
            </w:r>
          </w:p>
        </w:tc>
        <w:tc>
          <w:tcPr>
            <w:tcW w:w="834" w:type="pct"/>
            <w:vAlign w:val="center"/>
          </w:tcPr>
          <w:p w14:paraId="10D4418E" w14:textId="77777777" w:rsidR="000D6DFA" w:rsidRDefault="00000000">
            <w:pPr>
              <w:jc w:val="center"/>
              <w:rPr>
                <w:rFonts w:ascii="仿宋" w:eastAsia="仿宋" w:hAnsi="仿宋" w:cs="Arial"/>
                <w:color w:val="000000"/>
                <w:szCs w:val="21"/>
              </w:rPr>
            </w:pPr>
            <w:r>
              <w:rPr>
                <w:rFonts w:ascii="仿宋" w:eastAsia="仿宋" w:hAnsi="仿宋" w:cs="Arial"/>
                <w:color w:val="000000"/>
                <w:kern w:val="0"/>
                <w:szCs w:val="21"/>
                <w:lang w:bidi="ar"/>
              </w:rPr>
              <w:t>1</w:t>
            </w:r>
            <w:r>
              <w:rPr>
                <w:rStyle w:val="font21"/>
                <w:rFonts w:ascii="仿宋" w:eastAsia="仿宋" w:hAnsi="仿宋" w:hint="default"/>
                <w:sz w:val="21"/>
                <w:szCs w:val="21"/>
                <w:lang w:bidi="ar"/>
              </w:rPr>
              <w:t>×</w:t>
            </w:r>
            <w:r>
              <w:rPr>
                <w:rFonts w:ascii="仿宋" w:eastAsia="仿宋" w:hAnsi="仿宋" w:cs="Arial"/>
                <w:color w:val="000000"/>
                <w:kern w:val="0"/>
                <w:szCs w:val="21"/>
                <w:lang w:bidi="ar"/>
              </w:rPr>
              <w:t>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232" w:type="pct"/>
            <w:vAlign w:val="center"/>
          </w:tcPr>
          <w:p w14:paraId="39E38D59" w14:textId="77777777" w:rsidR="000D6DFA" w:rsidRDefault="00000000">
            <w:pPr>
              <w:jc w:val="center"/>
              <w:rPr>
                <w:rFonts w:ascii="仿宋" w:eastAsia="仿宋" w:hAnsi="仿宋" w:cs="Arial"/>
                <w:szCs w:val="21"/>
              </w:rPr>
            </w:pPr>
            <w:r>
              <w:rPr>
                <w:rStyle w:val="font11"/>
                <w:rFonts w:ascii="仿宋" w:eastAsia="仿宋" w:hAnsi="仿宋" w:hint="default"/>
                <w:sz w:val="21"/>
                <w:szCs w:val="21"/>
                <w:lang w:bidi="ar"/>
              </w:rPr>
              <w:t>盒</w:t>
            </w:r>
          </w:p>
        </w:tc>
        <w:tc>
          <w:tcPr>
            <w:tcW w:w="587" w:type="pct"/>
            <w:vAlign w:val="center"/>
          </w:tcPr>
          <w:p w14:paraId="69B261FA" w14:textId="77777777" w:rsidR="000D6DFA" w:rsidRDefault="00000000">
            <w:pPr>
              <w:jc w:val="center"/>
              <w:rPr>
                <w:rFonts w:ascii="仿宋" w:eastAsia="仿宋" w:hAnsi="仿宋" w:cs="Arial"/>
                <w:szCs w:val="21"/>
              </w:rPr>
            </w:pPr>
            <w:r>
              <w:rPr>
                <w:rFonts w:ascii="仿宋" w:eastAsia="仿宋" w:hAnsi="仿宋" w:cs="Arial"/>
                <w:color w:val="000000"/>
                <w:kern w:val="0"/>
                <w:szCs w:val="21"/>
                <w:lang w:bidi="ar"/>
              </w:rPr>
              <w:t>2800</w:t>
            </w:r>
          </w:p>
        </w:tc>
        <w:tc>
          <w:tcPr>
            <w:tcW w:w="601" w:type="pct"/>
            <w:vAlign w:val="center"/>
          </w:tcPr>
          <w:p w14:paraId="7B659B11" w14:textId="77777777" w:rsidR="000D6DFA" w:rsidRDefault="00000000">
            <w:pPr>
              <w:jc w:val="center"/>
              <w:rPr>
                <w:rFonts w:ascii="仿宋" w:eastAsia="仿宋" w:hAnsi="仿宋"/>
                <w:szCs w:val="21"/>
              </w:rPr>
            </w:pPr>
            <w:r>
              <w:rPr>
                <w:rFonts w:ascii="仿宋" w:eastAsia="仿宋" w:hAnsi="仿宋" w:cs="Arial"/>
                <w:color w:val="000000"/>
                <w:kern w:val="0"/>
                <w:szCs w:val="21"/>
                <w:lang w:bidi="ar"/>
              </w:rPr>
              <w:t xml:space="preserve">12 </w:t>
            </w:r>
          </w:p>
        </w:tc>
        <w:tc>
          <w:tcPr>
            <w:tcW w:w="736" w:type="pct"/>
            <w:vAlign w:val="center"/>
          </w:tcPr>
          <w:p w14:paraId="03FAE6EC" w14:textId="77777777" w:rsidR="000D6DFA" w:rsidRDefault="00000000">
            <w:pPr>
              <w:jc w:val="center"/>
              <w:rPr>
                <w:rFonts w:ascii="仿宋" w:eastAsia="仿宋" w:hAnsi="仿宋" w:cs="Arial"/>
                <w:szCs w:val="21"/>
              </w:rPr>
            </w:pPr>
            <w:r>
              <w:rPr>
                <w:rFonts w:ascii="仿宋" w:eastAsia="仿宋" w:hAnsi="仿宋" w:cs="Arial"/>
                <w:color w:val="000000"/>
                <w:kern w:val="0"/>
                <w:szCs w:val="21"/>
                <w:lang w:bidi="ar"/>
              </w:rPr>
              <w:t xml:space="preserve">33600 </w:t>
            </w:r>
          </w:p>
        </w:tc>
      </w:tr>
      <w:tr w:rsidR="000D6DFA" w14:paraId="09D4AE4E" w14:textId="77777777">
        <w:trPr>
          <w:jc w:val="center"/>
        </w:trPr>
        <w:tc>
          <w:tcPr>
            <w:tcW w:w="384" w:type="pct"/>
            <w:vMerge/>
            <w:vAlign w:val="center"/>
          </w:tcPr>
          <w:p w14:paraId="127EFC12" w14:textId="77777777" w:rsidR="000D6DFA" w:rsidRDefault="000D6DFA">
            <w:pPr>
              <w:jc w:val="center"/>
              <w:rPr>
                <w:rFonts w:ascii="仿宋" w:eastAsia="仿宋" w:hAnsi="仿宋" w:cs="仿宋"/>
                <w:szCs w:val="21"/>
              </w:rPr>
            </w:pPr>
          </w:p>
        </w:tc>
        <w:tc>
          <w:tcPr>
            <w:tcW w:w="1626" w:type="pct"/>
            <w:vAlign w:val="center"/>
          </w:tcPr>
          <w:p w14:paraId="2C98F59D" w14:textId="77777777" w:rsidR="000D6DFA" w:rsidRDefault="00000000">
            <w:pPr>
              <w:jc w:val="center"/>
              <w:rPr>
                <w:rFonts w:ascii="仿宋" w:eastAsia="仿宋" w:hAnsi="仿宋" w:cs="Arial"/>
                <w:color w:val="000000"/>
                <w:szCs w:val="21"/>
              </w:rPr>
            </w:pPr>
            <w:proofErr w:type="gramStart"/>
            <w:r>
              <w:rPr>
                <w:rFonts w:ascii="仿宋" w:eastAsia="仿宋" w:hAnsi="仿宋" w:cs="宋体" w:hint="eastAsia"/>
                <w:color w:val="000000"/>
                <w:kern w:val="0"/>
                <w:szCs w:val="21"/>
                <w:lang w:bidi="ar"/>
              </w:rPr>
              <w:t>丙戊</w:t>
            </w:r>
            <w:proofErr w:type="gramEnd"/>
            <w:r>
              <w:rPr>
                <w:rFonts w:ascii="仿宋" w:eastAsia="仿宋" w:hAnsi="仿宋" w:cs="宋体" w:hint="eastAsia"/>
                <w:color w:val="000000"/>
                <w:kern w:val="0"/>
                <w:szCs w:val="21"/>
                <w:lang w:bidi="ar"/>
              </w:rPr>
              <w:t>酸测定试剂盒(化学发光微粒子免疫检测法)</w:t>
            </w:r>
          </w:p>
        </w:tc>
        <w:tc>
          <w:tcPr>
            <w:tcW w:w="834" w:type="pct"/>
            <w:vAlign w:val="center"/>
          </w:tcPr>
          <w:p w14:paraId="03134EEC" w14:textId="77777777" w:rsidR="000D6DFA" w:rsidRDefault="00000000">
            <w:pPr>
              <w:jc w:val="center"/>
              <w:rPr>
                <w:rFonts w:ascii="仿宋" w:eastAsia="仿宋" w:hAnsi="仿宋" w:cs="Arial"/>
                <w:color w:val="000000"/>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232" w:type="pct"/>
            <w:vAlign w:val="center"/>
          </w:tcPr>
          <w:p w14:paraId="16C760C5" w14:textId="77777777" w:rsidR="000D6DFA" w:rsidRDefault="00000000">
            <w:pPr>
              <w:jc w:val="center"/>
              <w:rPr>
                <w:rFonts w:ascii="仿宋" w:eastAsia="仿宋" w:hAnsi="仿宋" w:cs="Arial"/>
                <w:szCs w:val="21"/>
              </w:rPr>
            </w:pPr>
            <w:r>
              <w:rPr>
                <w:rStyle w:val="font11"/>
                <w:rFonts w:ascii="仿宋" w:eastAsia="仿宋" w:hAnsi="仿宋" w:hint="default"/>
                <w:sz w:val="21"/>
                <w:szCs w:val="21"/>
                <w:lang w:bidi="ar"/>
              </w:rPr>
              <w:t>盒</w:t>
            </w:r>
          </w:p>
        </w:tc>
        <w:tc>
          <w:tcPr>
            <w:tcW w:w="587" w:type="pct"/>
            <w:vAlign w:val="center"/>
          </w:tcPr>
          <w:p w14:paraId="79D81F69" w14:textId="77777777" w:rsidR="000D6DFA" w:rsidRDefault="00000000">
            <w:pPr>
              <w:jc w:val="center"/>
              <w:rPr>
                <w:rFonts w:ascii="仿宋" w:eastAsia="仿宋" w:hAnsi="仿宋" w:cs="Arial"/>
                <w:szCs w:val="21"/>
              </w:rPr>
            </w:pPr>
            <w:r>
              <w:rPr>
                <w:rFonts w:ascii="仿宋" w:eastAsia="仿宋" w:hAnsi="仿宋" w:cs="Arial"/>
                <w:color w:val="000000"/>
                <w:kern w:val="0"/>
                <w:szCs w:val="21"/>
                <w:lang w:bidi="ar"/>
              </w:rPr>
              <w:t>3430</w:t>
            </w:r>
          </w:p>
        </w:tc>
        <w:tc>
          <w:tcPr>
            <w:tcW w:w="601" w:type="pct"/>
            <w:vAlign w:val="center"/>
          </w:tcPr>
          <w:p w14:paraId="7339F8AD" w14:textId="77777777" w:rsidR="000D6DFA" w:rsidRDefault="00000000">
            <w:pPr>
              <w:jc w:val="center"/>
              <w:rPr>
                <w:rFonts w:ascii="仿宋" w:eastAsia="仿宋" w:hAnsi="仿宋"/>
                <w:szCs w:val="21"/>
              </w:rPr>
            </w:pPr>
            <w:r>
              <w:rPr>
                <w:rFonts w:ascii="仿宋" w:eastAsia="仿宋" w:hAnsi="仿宋" w:cs="Arial"/>
                <w:color w:val="000000"/>
                <w:kern w:val="0"/>
                <w:szCs w:val="21"/>
                <w:lang w:bidi="ar"/>
              </w:rPr>
              <w:t xml:space="preserve">20 </w:t>
            </w:r>
          </w:p>
        </w:tc>
        <w:tc>
          <w:tcPr>
            <w:tcW w:w="736" w:type="pct"/>
            <w:vAlign w:val="center"/>
          </w:tcPr>
          <w:p w14:paraId="1205F6AB" w14:textId="77777777" w:rsidR="000D6DFA" w:rsidRDefault="00000000">
            <w:pPr>
              <w:jc w:val="center"/>
              <w:rPr>
                <w:rFonts w:ascii="仿宋" w:eastAsia="仿宋" w:hAnsi="仿宋" w:cs="Arial"/>
                <w:szCs w:val="21"/>
              </w:rPr>
            </w:pPr>
            <w:r>
              <w:rPr>
                <w:rFonts w:ascii="仿宋" w:eastAsia="仿宋" w:hAnsi="仿宋" w:cs="Arial"/>
                <w:color w:val="000000"/>
                <w:kern w:val="0"/>
                <w:szCs w:val="21"/>
                <w:lang w:bidi="ar"/>
              </w:rPr>
              <w:t xml:space="preserve">68600 </w:t>
            </w:r>
          </w:p>
        </w:tc>
      </w:tr>
      <w:tr w:rsidR="000D6DFA" w14:paraId="046DE27A" w14:textId="77777777">
        <w:trPr>
          <w:jc w:val="center"/>
        </w:trPr>
        <w:tc>
          <w:tcPr>
            <w:tcW w:w="384" w:type="pct"/>
            <w:vMerge/>
            <w:vAlign w:val="center"/>
          </w:tcPr>
          <w:p w14:paraId="3F2F91F2" w14:textId="77777777" w:rsidR="000D6DFA" w:rsidRDefault="000D6DFA">
            <w:pPr>
              <w:jc w:val="center"/>
              <w:rPr>
                <w:rFonts w:ascii="仿宋" w:eastAsia="仿宋" w:hAnsi="仿宋" w:cs="仿宋"/>
                <w:szCs w:val="21"/>
              </w:rPr>
            </w:pPr>
          </w:p>
        </w:tc>
        <w:tc>
          <w:tcPr>
            <w:tcW w:w="1626" w:type="pct"/>
            <w:vAlign w:val="center"/>
          </w:tcPr>
          <w:p w14:paraId="1EFEBFD1" w14:textId="77777777" w:rsidR="000D6DFA" w:rsidRDefault="00000000">
            <w:pPr>
              <w:jc w:val="center"/>
              <w:rPr>
                <w:rFonts w:ascii="仿宋" w:eastAsia="仿宋" w:hAnsi="仿宋" w:cs="Arial"/>
                <w:color w:val="000000"/>
                <w:szCs w:val="21"/>
              </w:rPr>
            </w:pPr>
            <w:r>
              <w:rPr>
                <w:rFonts w:ascii="仿宋" w:eastAsia="仿宋" w:hAnsi="仿宋" w:cs="宋体" w:hint="eastAsia"/>
                <w:color w:val="000000"/>
                <w:kern w:val="0"/>
                <w:szCs w:val="21"/>
                <w:lang w:bidi="ar"/>
              </w:rPr>
              <w:t>环</w:t>
            </w:r>
            <w:proofErr w:type="gramStart"/>
            <w:r>
              <w:rPr>
                <w:rFonts w:ascii="仿宋" w:eastAsia="仿宋" w:hAnsi="仿宋" w:cs="宋体" w:hint="eastAsia"/>
                <w:color w:val="000000"/>
                <w:kern w:val="0"/>
                <w:szCs w:val="21"/>
                <w:lang w:bidi="ar"/>
              </w:rPr>
              <w:t>孢</w:t>
            </w:r>
            <w:proofErr w:type="gramEnd"/>
            <w:r>
              <w:rPr>
                <w:rFonts w:ascii="仿宋" w:eastAsia="仿宋" w:hAnsi="仿宋" w:cs="宋体" w:hint="eastAsia"/>
                <w:color w:val="000000"/>
                <w:kern w:val="0"/>
                <w:szCs w:val="21"/>
                <w:lang w:bidi="ar"/>
              </w:rPr>
              <w:t>霉素测定试剂盒（化学发光微粒子免疫检测法）</w:t>
            </w:r>
          </w:p>
        </w:tc>
        <w:tc>
          <w:tcPr>
            <w:tcW w:w="834" w:type="pct"/>
            <w:vAlign w:val="center"/>
          </w:tcPr>
          <w:p w14:paraId="2E1172AB" w14:textId="77777777" w:rsidR="000D6DFA" w:rsidRDefault="00000000">
            <w:pPr>
              <w:jc w:val="center"/>
              <w:rPr>
                <w:rFonts w:ascii="仿宋" w:eastAsia="仿宋" w:hAnsi="仿宋" w:cs="Arial"/>
                <w:color w:val="000000"/>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232" w:type="pct"/>
            <w:vAlign w:val="center"/>
          </w:tcPr>
          <w:p w14:paraId="6E68D75F" w14:textId="77777777" w:rsidR="000D6DFA" w:rsidRDefault="00000000">
            <w:pPr>
              <w:jc w:val="center"/>
              <w:rPr>
                <w:rFonts w:ascii="仿宋" w:eastAsia="仿宋" w:hAnsi="仿宋" w:cs="Arial"/>
                <w:szCs w:val="21"/>
              </w:rPr>
            </w:pPr>
            <w:r>
              <w:rPr>
                <w:rStyle w:val="font11"/>
                <w:rFonts w:ascii="仿宋" w:eastAsia="仿宋" w:hAnsi="仿宋" w:hint="default"/>
                <w:sz w:val="21"/>
                <w:szCs w:val="21"/>
                <w:lang w:bidi="ar"/>
              </w:rPr>
              <w:t>盒</w:t>
            </w:r>
          </w:p>
        </w:tc>
        <w:tc>
          <w:tcPr>
            <w:tcW w:w="587" w:type="pct"/>
            <w:vAlign w:val="center"/>
          </w:tcPr>
          <w:p w14:paraId="471B3BC4" w14:textId="77777777" w:rsidR="000D6DFA" w:rsidRDefault="00000000">
            <w:pPr>
              <w:jc w:val="center"/>
              <w:rPr>
                <w:rFonts w:ascii="仿宋" w:eastAsia="仿宋" w:hAnsi="仿宋" w:cs="Arial"/>
                <w:szCs w:val="21"/>
              </w:rPr>
            </w:pPr>
            <w:r>
              <w:rPr>
                <w:rFonts w:ascii="仿宋" w:eastAsia="仿宋" w:hAnsi="仿宋" w:cs="Arial"/>
                <w:color w:val="000000"/>
                <w:kern w:val="0"/>
                <w:szCs w:val="21"/>
                <w:lang w:bidi="ar"/>
              </w:rPr>
              <w:t>8642</w:t>
            </w:r>
          </w:p>
        </w:tc>
        <w:tc>
          <w:tcPr>
            <w:tcW w:w="601" w:type="pct"/>
            <w:vAlign w:val="center"/>
          </w:tcPr>
          <w:p w14:paraId="7AD0A98A" w14:textId="77777777" w:rsidR="000D6DFA" w:rsidRDefault="00000000">
            <w:pPr>
              <w:jc w:val="center"/>
              <w:rPr>
                <w:rFonts w:ascii="仿宋" w:eastAsia="仿宋" w:hAnsi="仿宋"/>
                <w:szCs w:val="21"/>
              </w:rPr>
            </w:pPr>
            <w:r>
              <w:rPr>
                <w:rFonts w:ascii="仿宋" w:eastAsia="仿宋" w:hAnsi="仿宋" w:cs="Arial"/>
                <w:color w:val="000000"/>
                <w:kern w:val="0"/>
                <w:szCs w:val="21"/>
                <w:lang w:bidi="ar"/>
              </w:rPr>
              <w:t xml:space="preserve">12 </w:t>
            </w:r>
          </w:p>
        </w:tc>
        <w:tc>
          <w:tcPr>
            <w:tcW w:w="736" w:type="pct"/>
            <w:vAlign w:val="center"/>
          </w:tcPr>
          <w:p w14:paraId="3204FD15" w14:textId="77777777" w:rsidR="000D6DFA" w:rsidRDefault="00000000">
            <w:pPr>
              <w:jc w:val="center"/>
              <w:rPr>
                <w:rFonts w:ascii="仿宋" w:eastAsia="仿宋" w:hAnsi="仿宋" w:cs="Arial"/>
                <w:szCs w:val="21"/>
              </w:rPr>
            </w:pPr>
            <w:r>
              <w:rPr>
                <w:rFonts w:ascii="仿宋" w:eastAsia="仿宋" w:hAnsi="仿宋" w:cs="Arial"/>
                <w:color w:val="000000"/>
                <w:kern w:val="0"/>
                <w:szCs w:val="21"/>
                <w:lang w:bidi="ar"/>
              </w:rPr>
              <w:t>103704</w:t>
            </w:r>
          </w:p>
        </w:tc>
      </w:tr>
      <w:tr w:rsidR="000D6DFA" w14:paraId="2192222A" w14:textId="77777777">
        <w:trPr>
          <w:jc w:val="center"/>
        </w:trPr>
        <w:tc>
          <w:tcPr>
            <w:tcW w:w="384" w:type="pct"/>
            <w:vMerge/>
            <w:vAlign w:val="center"/>
          </w:tcPr>
          <w:p w14:paraId="06961F9E" w14:textId="77777777" w:rsidR="000D6DFA" w:rsidRDefault="000D6DFA">
            <w:pPr>
              <w:jc w:val="center"/>
              <w:rPr>
                <w:rFonts w:ascii="仿宋" w:eastAsia="仿宋" w:hAnsi="仿宋" w:cs="仿宋"/>
                <w:szCs w:val="21"/>
              </w:rPr>
            </w:pPr>
          </w:p>
        </w:tc>
        <w:tc>
          <w:tcPr>
            <w:tcW w:w="1626" w:type="pct"/>
            <w:vAlign w:val="center"/>
          </w:tcPr>
          <w:p w14:paraId="484793D7" w14:textId="77777777" w:rsidR="000D6DFA" w:rsidRDefault="00000000">
            <w:pPr>
              <w:jc w:val="center"/>
              <w:rPr>
                <w:rFonts w:ascii="仿宋" w:eastAsia="仿宋" w:hAnsi="仿宋" w:cs="Arial"/>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w:t>
            </w:r>
            <w:proofErr w:type="gramEnd"/>
            <w:r>
              <w:rPr>
                <w:rFonts w:ascii="仿宋" w:eastAsia="仿宋" w:hAnsi="仿宋" w:cs="宋体"/>
                <w:color w:val="000000"/>
                <w:kern w:val="0"/>
                <w:szCs w:val="21"/>
                <w:lang w:bidi="ar"/>
              </w:rPr>
              <w:t>校准品</w:t>
            </w:r>
          </w:p>
        </w:tc>
        <w:tc>
          <w:tcPr>
            <w:tcW w:w="834" w:type="pct"/>
            <w:vAlign w:val="center"/>
          </w:tcPr>
          <w:p w14:paraId="7CFF75B8" w14:textId="77777777" w:rsidR="000D6DFA" w:rsidRDefault="00000000">
            <w:pPr>
              <w:jc w:val="center"/>
              <w:rPr>
                <w:rFonts w:ascii="仿宋" w:eastAsia="仿宋" w:hAnsi="仿宋" w:cs="Arial"/>
                <w:color w:val="000000"/>
                <w:szCs w:val="21"/>
              </w:rPr>
            </w:pPr>
            <w:r>
              <w:rPr>
                <w:rFonts w:ascii="仿宋" w:eastAsia="仿宋" w:hAnsi="仿宋" w:cs="宋体"/>
                <w:color w:val="000000"/>
                <w:kern w:val="0"/>
                <w:szCs w:val="21"/>
                <w:lang w:bidi="ar"/>
              </w:rPr>
              <w:t xml:space="preserve">6瓶/盒(4.0mL/瓶)  </w:t>
            </w:r>
          </w:p>
        </w:tc>
        <w:tc>
          <w:tcPr>
            <w:tcW w:w="232" w:type="pct"/>
            <w:vAlign w:val="center"/>
          </w:tcPr>
          <w:p w14:paraId="6F541325" w14:textId="77777777" w:rsidR="000D6DFA" w:rsidRDefault="00000000">
            <w:pPr>
              <w:jc w:val="center"/>
              <w:rPr>
                <w:rFonts w:ascii="仿宋" w:eastAsia="仿宋" w:hAnsi="仿宋" w:cs="Arial"/>
                <w:szCs w:val="21"/>
              </w:rPr>
            </w:pPr>
            <w:r>
              <w:rPr>
                <w:rStyle w:val="font11"/>
                <w:rFonts w:ascii="仿宋" w:eastAsia="仿宋" w:hAnsi="仿宋" w:hint="default"/>
                <w:sz w:val="21"/>
                <w:szCs w:val="21"/>
                <w:lang w:bidi="ar"/>
              </w:rPr>
              <w:t>盒</w:t>
            </w:r>
          </w:p>
        </w:tc>
        <w:tc>
          <w:tcPr>
            <w:tcW w:w="587" w:type="pct"/>
            <w:vAlign w:val="center"/>
          </w:tcPr>
          <w:p w14:paraId="076F63A9"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3050</w:t>
            </w:r>
          </w:p>
        </w:tc>
        <w:tc>
          <w:tcPr>
            <w:tcW w:w="601" w:type="pct"/>
            <w:vAlign w:val="center"/>
          </w:tcPr>
          <w:p w14:paraId="574F0F8D" w14:textId="77777777" w:rsidR="000D6DFA" w:rsidRDefault="00000000">
            <w:pPr>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736" w:type="pct"/>
            <w:vAlign w:val="center"/>
          </w:tcPr>
          <w:p w14:paraId="0F14872A"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3050</w:t>
            </w:r>
          </w:p>
        </w:tc>
      </w:tr>
      <w:tr w:rsidR="000D6DFA" w14:paraId="266ED28D" w14:textId="77777777">
        <w:trPr>
          <w:jc w:val="center"/>
        </w:trPr>
        <w:tc>
          <w:tcPr>
            <w:tcW w:w="384" w:type="pct"/>
            <w:vMerge/>
            <w:vAlign w:val="center"/>
          </w:tcPr>
          <w:p w14:paraId="7E3558CE" w14:textId="77777777" w:rsidR="000D6DFA" w:rsidRDefault="000D6DFA">
            <w:pPr>
              <w:jc w:val="center"/>
              <w:rPr>
                <w:rFonts w:ascii="仿宋" w:eastAsia="仿宋" w:hAnsi="仿宋" w:cs="仿宋"/>
                <w:szCs w:val="21"/>
              </w:rPr>
            </w:pPr>
          </w:p>
        </w:tc>
        <w:tc>
          <w:tcPr>
            <w:tcW w:w="1626" w:type="pct"/>
            <w:vAlign w:val="center"/>
          </w:tcPr>
          <w:p w14:paraId="5F9CD5D6" w14:textId="77777777" w:rsidR="000D6DFA" w:rsidRDefault="00000000">
            <w:pPr>
              <w:jc w:val="center"/>
              <w:rPr>
                <w:rFonts w:ascii="仿宋" w:eastAsia="仿宋" w:hAnsi="仿宋" w:cs="Arial"/>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呤质控品</w:t>
            </w:r>
            <w:proofErr w:type="gramEnd"/>
          </w:p>
        </w:tc>
        <w:tc>
          <w:tcPr>
            <w:tcW w:w="834" w:type="pct"/>
            <w:vAlign w:val="center"/>
          </w:tcPr>
          <w:p w14:paraId="1EC46E73" w14:textId="77777777" w:rsidR="000D6DFA" w:rsidRDefault="00000000">
            <w:pPr>
              <w:jc w:val="center"/>
              <w:rPr>
                <w:rFonts w:ascii="仿宋" w:eastAsia="仿宋" w:hAnsi="仿宋" w:cs="Arial"/>
                <w:color w:val="000000"/>
                <w:szCs w:val="21"/>
              </w:rPr>
            </w:pPr>
            <w:r>
              <w:rPr>
                <w:rFonts w:ascii="仿宋" w:eastAsia="仿宋" w:hAnsi="仿宋" w:cs="宋体"/>
                <w:color w:val="000000"/>
                <w:kern w:val="0"/>
                <w:szCs w:val="21"/>
                <w:lang w:bidi="ar"/>
              </w:rPr>
              <w:t xml:space="preserve">4瓶/盒（8.0ml/瓶）  </w:t>
            </w:r>
          </w:p>
        </w:tc>
        <w:tc>
          <w:tcPr>
            <w:tcW w:w="232" w:type="pct"/>
            <w:vAlign w:val="center"/>
          </w:tcPr>
          <w:p w14:paraId="70CE0758" w14:textId="77777777" w:rsidR="000D6DFA" w:rsidRDefault="00000000">
            <w:pPr>
              <w:jc w:val="center"/>
              <w:rPr>
                <w:rFonts w:ascii="仿宋" w:eastAsia="仿宋" w:hAnsi="仿宋" w:cs="Arial"/>
                <w:szCs w:val="21"/>
              </w:rPr>
            </w:pPr>
            <w:r>
              <w:rPr>
                <w:rStyle w:val="font11"/>
                <w:rFonts w:ascii="仿宋" w:eastAsia="仿宋" w:hAnsi="仿宋" w:hint="default"/>
                <w:sz w:val="21"/>
                <w:szCs w:val="21"/>
                <w:lang w:bidi="ar"/>
              </w:rPr>
              <w:t>盒</w:t>
            </w:r>
          </w:p>
        </w:tc>
        <w:tc>
          <w:tcPr>
            <w:tcW w:w="587" w:type="pct"/>
            <w:vAlign w:val="center"/>
          </w:tcPr>
          <w:p w14:paraId="2AFCA572"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3050</w:t>
            </w:r>
          </w:p>
        </w:tc>
        <w:tc>
          <w:tcPr>
            <w:tcW w:w="601" w:type="pct"/>
            <w:vAlign w:val="center"/>
          </w:tcPr>
          <w:p w14:paraId="3963BE3D" w14:textId="77777777" w:rsidR="000D6DFA" w:rsidRDefault="00000000">
            <w:pPr>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736" w:type="pct"/>
            <w:vAlign w:val="center"/>
          </w:tcPr>
          <w:p w14:paraId="4285EA00"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 xml:space="preserve">3050 </w:t>
            </w:r>
          </w:p>
        </w:tc>
      </w:tr>
      <w:tr w:rsidR="000D6DFA" w14:paraId="298CF3A4" w14:textId="77777777">
        <w:trPr>
          <w:jc w:val="center"/>
        </w:trPr>
        <w:tc>
          <w:tcPr>
            <w:tcW w:w="384" w:type="pct"/>
            <w:vMerge/>
            <w:vAlign w:val="center"/>
          </w:tcPr>
          <w:p w14:paraId="049028D1" w14:textId="77777777" w:rsidR="000D6DFA" w:rsidRDefault="000D6DFA">
            <w:pPr>
              <w:jc w:val="center"/>
              <w:rPr>
                <w:rFonts w:ascii="仿宋" w:eastAsia="仿宋" w:hAnsi="仿宋" w:cs="仿宋"/>
                <w:szCs w:val="21"/>
              </w:rPr>
            </w:pPr>
          </w:p>
        </w:tc>
        <w:tc>
          <w:tcPr>
            <w:tcW w:w="1626" w:type="pct"/>
            <w:vAlign w:val="center"/>
          </w:tcPr>
          <w:p w14:paraId="297A993E" w14:textId="77777777" w:rsidR="000D6DFA" w:rsidRDefault="00000000">
            <w:pPr>
              <w:jc w:val="center"/>
              <w:rPr>
                <w:rFonts w:ascii="仿宋" w:eastAsia="仿宋" w:hAnsi="仿宋" w:cs="Arial"/>
                <w:color w:val="000000"/>
                <w:szCs w:val="21"/>
              </w:rPr>
            </w:pPr>
            <w:r>
              <w:rPr>
                <w:rFonts w:ascii="仿宋" w:eastAsia="仿宋" w:hAnsi="仿宋" w:cs="宋体"/>
                <w:color w:val="000000"/>
                <w:kern w:val="0"/>
                <w:szCs w:val="21"/>
                <w:lang w:bidi="ar"/>
              </w:rPr>
              <w:t>万古霉素测定试剂盒（化学发光微粒子免疫检测法）</w:t>
            </w:r>
          </w:p>
        </w:tc>
        <w:tc>
          <w:tcPr>
            <w:tcW w:w="834" w:type="pct"/>
            <w:vAlign w:val="center"/>
          </w:tcPr>
          <w:p w14:paraId="5F55A5A8" w14:textId="77777777" w:rsidR="000D6DFA" w:rsidRDefault="00000000">
            <w:pPr>
              <w:jc w:val="center"/>
              <w:rPr>
                <w:rFonts w:ascii="仿宋" w:eastAsia="仿宋" w:hAnsi="仿宋" w:cs="Arial"/>
                <w:color w:val="000000"/>
                <w:szCs w:val="21"/>
              </w:rPr>
            </w:pPr>
            <w:r>
              <w:rPr>
                <w:rFonts w:ascii="仿宋" w:eastAsia="仿宋" w:hAnsi="仿宋" w:cs="宋体"/>
                <w:color w:val="000000"/>
                <w:kern w:val="0"/>
                <w:szCs w:val="21"/>
                <w:lang w:bidi="ar"/>
              </w:rPr>
              <w:t>1</w:t>
            </w:r>
            <w:r>
              <w:rPr>
                <w:rStyle w:val="font21"/>
                <w:rFonts w:ascii="仿宋" w:eastAsia="仿宋" w:hAnsi="仿宋" w:hint="default"/>
                <w:sz w:val="21"/>
                <w:szCs w:val="21"/>
                <w:lang w:bidi="ar"/>
              </w:rPr>
              <w:t>×</w:t>
            </w:r>
            <w:r>
              <w:rPr>
                <w:rFonts w:ascii="仿宋" w:eastAsia="仿宋" w:hAnsi="仿宋" w:cs="宋体"/>
                <w:color w:val="000000"/>
                <w:kern w:val="0"/>
                <w:szCs w:val="21"/>
                <w:lang w:bidi="ar"/>
              </w:rPr>
              <w:t xml:space="preserve">100测试/盒  </w:t>
            </w:r>
          </w:p>
        </w:tc>
        <w:tc>
          <w:tcPr>
            <w:tcW w:w="232" w:type="pct"/>
            <w:vAlign w:val="center"/>
          </w:tcPr>
          <w:p w14:paraId="73C0F878" w14:textId="77777777" w:rsidR="000D6DFA" w:rsidRDefault="00000000">
            <w:pPr>
              <w:jc w:val="center"/>
              <w:rPr>
                <w:rFonts w:ascii="仿宋" w:eastAsia="仿宋" w:hAnsi="仿宋" w:cs="Arial"/>
                <w:szCs w:val="21"/>
              </w:rPr>
            </w:pPr>
            <w:r>
              <w:rPr>
                <w:rStyle w:val="font11"/>
                <w:rFonts w:ascii="仿宋" w:eastAsia="仿宋" w:hAnsi="仿宋" w:hint="default"/>
                <w:sz w:val="21"/>
                <w:szCs w:val="21"/>
                <w:lang w:bidi="ar"/>
              </w:rPr>
              <w:t>盒</w:t>
            </w:r>
          </w:p>
        </w:tc>
        <w:tc>
          <w:tcPr>
            <w:tcW w:w="587" w:type="pct"/>
            <w:vAlign w:val="center"/>
          </w:tcPr>
          <w:p w14:paraId="4D08F6A6"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3515</w:t>
            </w:r>
          </w:p>
        </w:tc>
        <w:tc>
          <w:tcPr>
            <w:tcW w:w="601" w:type="pct"/>
            <w:vAlign w:val="center"/>
          </w:tcPr>
          <w:p w14:paraId="6BEB1D3D" w14:textId="77777777" w:rsidR="000D6DFA" w:rsidRDefault="00000000">
            <w:pPr>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736" w:type="pct"/>
            <w:vAlign w:val="center"/>
          </w:tcPr>
          <w:p w14:paraId="35CD8C52"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 xml:space="preserve">3515 </w:t>
            </w:r>
          </w:p>
        </w:tc>
      </w:tr>
      <w:tr w:rsidR="000D6DFA" w14:paraId="161FA234" w14:textId="77777777">
        <w:trPr>
          <w:jc w:val="center"/>
        </w:trPr>
        <w:tc>
          <w:tcPr>
            <w:tcW w:w="384" w:type="pct"/>
            <w:vMerge/>
            <w:vAlign w:val="center"/>
          </w:tcPr>
          <w:p w14:paraId="1F6BA9DB" w14:textId="77777777" w:rsidR="000D6DFA" w:rsidRDefault="000D6DFA">
            <w:pPr>
              <w:jc w:val="center"/>
              <w:rPr>
                <w:rFonts w:ascii="仿宋" w:eastAsia="仿宋" w:hAnsi="仿宋" w:cs="仿宋"/>
                <w:szCs w:val="21"/>
              </w:rPr>
            </w:pPr>
          </w:p>
        </w:tc>
        <w:tc>
          <w:tcPr>
            <w:tcW w:w="1626" w:type="pct"/>
            <w:vAlign w:val="center"/>
          </w:tcPr>
          <w:p w14:paraId="005FF0C8" w14:textId="77777777" w:rsidR="000D6DFA" w:rsidRDefault="00000000">
            <w:pPr>
              <w:jc w:val="center"/>
              <w:rPr>
                <w:rFonts w:ascii="仿宋" w:eastAsia="仿宋" w:hAnsi="仿宋" w:cs="Arial"/>
                <w:color w:val="000000"/>
                <w:szCs w:val="21"/>
              </w:rPr>
            </w:pPr>
            <w:proofErr w:type="gramStart"/>
            <w:r>
              <w:rPr>
                <w:rFonts w:ascii="仿宋" w:eastAsia="仿宋" w:hAnsi="仿宋" w:cs="宋体"/>
                <w:color w:val="000000"/>
                <w:kern w:val="0"/>
                <w:szCs w:val="21"/>
                <w:lang w:bidi="ar"/>
              </w:rPr>
              <w:t>普乐可</w:t>
            </w:r>
            <w:proofErr w:type="gramEnd"/>
            <w:r>
              <w:rPr>
                <w:rFonts w:ascii="仿宋" w:eastAsia="仿宋" w:hAnsi="仿宋" w:cs="宋体"/>
                <w:color w:val="000000"/>
                <w:kern w:val="0"/>
                <w:szCs w:val="21"/>
                <w:lang w:bidi="ar"/>
              </w:rPr>
              <w:t>复测定试剂盒（化学发光微粒子免疫检测法）</w:t>
            </w:r>
          </w:p>
        </w:tc>
        <w:tc>
          <w:tcPr>
            <w:tcW w:w="834" w:type="pct"/>
            <w:vAlign w:val="center"/>
          </w:tcPr>
          <w:p w14:paraId="7BA4E14C" w14:textId="77777777" w:rsidR="000D6DFA" w:rsidRDefault="00000000">
            <w:pPr>
              <w:jc w:val="center"/>
              <w:rPr>
                <w:rFonts w:ascii="仿宋" w:eastAsia="仿宋" w:hAnsi="仿宋" w:cs="Arial"/>
                <w:color w:val="000000"/>
                <w:szCs w:val="21"/>
              </w:rPr>
            </w:pPr>
            <w:r>
              <w:rPr>
                <w:rFonts w:ascii="仿宋" w:eastAsia="仿宋" w:hAnsi="仿宋" w:cs="宋体"/>
                <w:color w:val="000000"/>
                <w:kern w:val="0"/>
                <w:szCs w:val="21"/>
                <w:lang w:bidi="ar"/>
              </w:rPr>
              <w:t>1</w:t>
            </w:r>
            <w:r>
              <w:rPr>
                <w:rStyle w:val="font21"/>
                <w:rFonts w:ascii="仿宋" w:eastAsia="仿宋" w:hAnsi="仿宋" w:hint="default"/>
                <w:sz w:val="21"/>
                <w:szCs w:val="21"/>
                <w:lang w:bidi="ar"/>
              </w:rPr>
              <w:t>×</w:t>
            </w:r>
            <w:r>
              <w:rPr>
                <w:rFonts w:ascii="仿宋" w:eastAsia="仿宋" w:hAnsi="仿宋" w:cs="宋体"/>
                <w:color w:val="000000"/>
                <w:kern w:val="0"/>
                <w:szCs w:val="21"/>
                <w:lang w:bidi="ar"/>
              </w:rPr>
              <w:t>100测试/盒</w:t>
            </w:r>
          </w:p>
        </w:tc>
        <w:tc>
          <w:tcPr>
            <w:tcW w:w="232" w:type="pct"/>
            <w:vAlign w:val="center"/>
          </w:tcPr>
          <w:p w14:paraId="7F642D19" w14:textId="77777777" w:rsidR="000D6DFA" w:rsidRDefault="00000000">
            <w:pPr>
              <w:jc w:val="center"/>
              <w:rPr>
                <w:rFonts w:ascii="仿宋" w:eastAsia="仿宋" w:hAnsi="仿宋" w:cs="Arial"/>
                <w:szCs w:val="21"/>
              </w:rPr>
            </w:pPr>
            <w:r>
              <w:rPr>
                <w:rStyle w:val="font11"/>
                <w:rFonts w:ascii="仿宋" w:eastAsia="仿宋" w:hAnsi="仿宋" w:hint="default"/>
                <w:sz w:val="21"/>
                <w:szCs w:val="21"/>
                <w:lang w:bidi="ar"/>
              </w:rPr>
              <w:t>盒</w:t>
            </w:r>
          </w:p>
        </w:tc>
        <w:tc>
          <w:tcPr>
            <w:tcW w:w="587" w:type="pct"/>
            <w:vAlign w:val="center"/>
          </w:tcPr>
          <w:p w14:paraId="4123167C"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11000</w:t>
            </w:r>
          </w:p>
        </w:tc>
        <w:tc>
          <w:tcPr>
            <w:tcW w:w="601" w:type="pct"/>
            <w:vAlign w:val="center"/>
          </w:tcPr>
          <w:p w14:paraId="7A227D5E" w14:textId="77777777" w:rsidR="000D6DFA" w:rsidRDefault="00000000">
            <w:pPr>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736" w:type="pct"/>
            <w:vAlign w:val="center"/>
          </w:tcPr>
          <w:p w14:paraId="183075B0" w14:textId="77777777" w:rsidR="000D6DFA" w:rsidRDefault="00000000">
            <w:pPr>
              <w:jc w:val="center"/>
              <w:rPr>
                <w:rFonts w:ascii="仿宋" w:eastAsia="仿宋" w:hAnsi="仿宋" w:cs="Arial"/>
                <w:szCs w:val="21"/>
              </w:rPr>
            </w:pPr>
            <w:r>
              <w:rPr>
                <w:rFonts w:ascii="仿宋" w:eastAsia="仿宋" w:hAnsi="仿宋" w:cs="仿宋_GB2312"/>
                <w:color w:val="000000"/>
                <w:kern w:val="0"/>
                <w:szCs w:val="21"/>
                <w:lang w:bidi="ar"/>
              </w:rPr>
              <w:t xml:space="preserve">11000 </w:t>
            </w:r>
          </w:p>
        </w:tc>
      </w:tr>
      <w:tr w:rsidR="000D6DFA" w14:paraId="14E471FC" w14:textId="77777777">
        <w:trPr>
          <w:trHeight w:val="348"/>
          <w:jc w:val="center"/>
        </w:trPr>
        <w:tc>
          <w:tcPr>
            <w:tcW w:w="5000" w:type="pct"/>
            <w:gridSpan w:val="7"/>
            <w:vAlign w:val="center"/>
          </w:tcPr>
          <w:p w14:paraId="569E6062" w14:textId="77777777" w:rsidR="000D6DFA" w:rsidRDefault="00000000">
            <w:pPr>
              <w:jc w:val="left"/>
              <w:rPr>
                <w:rFonts w:ascii="仿宋" w:eastAsia="仿宋" w:hAnsi="仿宋" w:cs="仿宋_GB2312"/>
                <w:b/>
                <w:bCs/>
                <w:color w:val="000000"/>
                <w:kern w:val="0"/>
                <w:szCs w:val="21"/>
                <w:lang w:bidi="ar"/>
              </w:rPr>
            </w:pPr>
            <w:r>
              <w:rPr>
                <w:rFonts w:ascii="仿宋" w:eastAsia="仿宋" w:hAnsi="仿宋" w:cs="仿宋_GB2312" w:hint="eastAsia"/>
                <w:b/>
                <w:bCs/>
                <w:color w:val="000000"/>
                <w:kern w:val="0"/>
                <w:szCs w:val="21"/>
                <w:lang w:bidi="ar"/>
              </w:rPr>
              <w:t>服务期限：2年</w:t>
            </w:r>
          </w:p>
        </w:tc>
      </w:tr>
    </w:tbl>
    <w:p w14:paraId="1AF596FB" w14:textId="77777777" w:rsidR="000D6DFA"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5AADEB21" w14:textId="77777777" w:rsidR="000D6DFA" w:rsidRDefault="00000000">
      <w:pPr>
        <w:spacing w:line="360" w:lineRule="auto"/>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试剂适配于雅培 i1000SR 全自动免疫分析仪，各标段须包含所有相关配套耗材，以保证临床使用，不单独报价。</w:t>
      </w:r>
    </w:p>
    <w:p w14:paraId="5D2249EC" w14:textId="77777777" w:rsidR="000D6DFA" w:rsidRDefault="00000000">
      <w:pPr>
        <w:spacing w:line="360" w:lineRule="auto"/>
      </w:pPr>
      <w:r>
        <w:rPr>
          <w:rFonts w:ascii="仿宋" w:eastAsia="仿宋" w:hAnsi="仿宋" w:cs="仿宋" w:hint="eastAsia"/>
          <w:b/>
          <w:bCs/>
          <w:sz w:val="24"/>
          <w:szCs w:val="24"/>
        </w:rPr>
        <w:t>2</w:t>
      </w:r>
      <w:r>
        <w:rPr>
          <w:rFonts w:ascii="仿宋" w:eastAsia="仿宋" w:hAnsi="仿宋" w:cs="仿宋"/>
          <w:b/>
          <w:bCs/>
          <w:sz w:val="24"/>
          <w:szCs w:val="24"/>
        </w:rPr>
        <w:t>.</w:t>
      </w:r>
      <w:r>
        <w:rPr>
          <w:rFonts w:ascii="仿宋" w:eastAsia="仿宋" w:hAnsi="仿宋" w:cs="仿宋" w:hint="eastAsia"/>
          <w:b/>
          <w:bCs/>
          <w:sz w:val="24"/>
          <w:szCs w:val="24"/>
        </w:rPr>
        <w:t>必备清单：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43"/>
        <w:gridCol w:w="3261"/>
        <w:gridCol w:w="1525"/>
      </w:tblGrid>
      <w:tr w:rsidR="000D6DFA" w:rsidRPr="00EF2ADC" w14:paraId="7B4FC197" w14:textId="77777777">
        <w:trPr>
          <w:trHeight w:val="50"/>
          <w:tblHeader/>
        </w:trPr>
        <w:tc>
          <w:tcPr>
            <w:tcW w:w="461" w:type="pct"/>
            <w:shd w:val="clear" w:color="auto" w:fill="80C588"/>
            <w:vAlign w:val="center"/>
          </w:tcPr>
          <w:p w14:paraId="077AC305" w14:textId="77777777" w:rsidR="000D6DFA" w:rsidRPr="00EF2ADC" w:rsidRDefault="00000000">
            <w:pPr>
              <w:contextualSpacing/>
              <w:jc w:val="center"/>
              <w:rPr>
                <w:rFonts w:ascii="仿宋" w:eastAsia="仿宋" w:hAnsi="仿宋" w:cs="仿宋"/>
                <w:b/>
                <w:szCs w:val="21"/>
              </w:rPr>
            </w:pPr>
            <w:r w:rsidRPr="00EF2ADC">
              <w:rPr>
                <w:rFonts w:ascii="仿宋" w:eastAsia="仿宋" w:hAnsi="仿宋" w:cs="仿宋" w:hint="eastAsia"/>
                <w:b/>
                <w:bCs/>
                <w:szCs w:val="21"/>
              </w:rPr>
              <w:t>产品名称</w:t>
            </w:r>
          </w:p>
        </w:tc>
        <w:tc>
          <w:tcPr>
            <w:tcW w:w="1931" w:type="pct"/>
            <w:shd w:val="clear" w:color="auto" w:fill="80C588"/>
            <w:vAlign w:val="center"/>
          </w:tcPr>
          <w:p w14:paraId="0B9859F5" w14:textId="77777777" w:rsidR="000D6DFA" w:rsidRPr="00EF2ADC" w:rsidRDefault="00000000">
            <w:pPr>
              <w:contextualSpacing/>
              <w:jc w:val="center"/>
              <w:rPr>
                <w:rFonts w:ascii="仿宋" w:eastAsia="仿宋" w:hAnsi="仿宋" w:cs="仿宋"/>
                <w:b/>
                <w:szCs w:val="21"/>
              </w:rPr>
            </w:pPr>
            <w:r w:rsidRPr="00EF2ADC">
              <w:rPr>
                <w:rFonts w:ascii="仿宋" w:eastAsia="仿宋" w:hAnsi="仿宋" w:cs="仿宋" w:hint="eastAsia"/>
                <w:b/>
                <w:szCs w:val="21"/>
              </w:rPr>
              <w:t>标本</w:t>
            </w:r>
          </w:p>
        </w:tc>
        <w:tc>
          <w:tcPr>
            <w:tcW w:w="1777" w:type="pct"/>
            <w:shd w:val="clear" w:color="auto" w:fill="80C588"/>
            <w:vAlign w:val="center"/>
          </w:tcPr>
          <w:p w14:paraId="6EBFB5E3" w14:textId="77777777" w:rsidR="000D6DFA" w:rsidRPr="00EF2ADC" w:rsidRDefault="00000000">
            <w:pPr>
              <w:contextualSpacing/>
              <w:jc w:val="center"/>
              <w:rPr>
                <w:rFonts w:ascii="仿宋" w:eastAsia="仿宋" w:hAnsi="仿宋" w:cs="仿宋"/>
                <w:b/>
                <w:szCs w:val="21"/>
              </w:rPr>
            </w:pPr>
            <w:r w:rsidRPr="00EF2ADC">
              <w:rPr>
                <w:rFonts w:ascii="仿宋" w:eastAsia="仿宋" w:hAnsi="仿宋" w:cs="仿宋" w:hint="eastAsia"/>
                <w:b/>
                <w:szCs w:val="21"/>
              </w:rPr>
              <w:t>标本保存要求</w:t>
            </w:r>
          </w:p>
        </w:tc>
        <w:tc>
          <w:tcPr>
            <w:tcW w:w="831" w:type="pct"/>
            <w:shd w:val="clear" w:color="auto" w:fill="80C588"/>
            <w:vAlign w:val="center"/>
          </w:tcPr>
          <w:p w14:paraId="4BB1B3E9" w14:textId="77777777" w:rsidR="000D6DFA" w:rsidRPr="00EF2ADC" w:rsidRDefault="00000000">
            <w:pPr>
              <w:contextualSpacing/>
              <w:jc w:val="center"/>
              <w:rPr>
                <w:rFonts w:ascii="仿宋" w:eastAsia="仿宋" w:hAnsi="仿宋" w:cs="仿宋"/>
                <w:b/>
                <w:szCs w:val="21"/>
              </w:rPr>
            </w:pPr>
            <w:r w:rsidRPr="00EF2ADC">
              <w:rPr>
                <w:rFonts w:ascii="仿宋" w:eastAsia="仿宋" w:hAnsi="仿宋" w:cs="仿宋" w:hint="eastAsia"/>
                <w:b/>
                <w:szCs w:val="21"/>
              </w:rPr>
              <w:t>备注</w:t>
            </w:r>
          </w:p>
        </w:tc>
      </w:tr>
      <w:tr w:rsidR="000D6DFA" w:rsidRPr="00EF2ADC" w14:paraId="1BD6474D" w14:textId="77777777">
        <w:trPr>
          <w:trHeight w:val="528"/>
        </w:trPr>
        <w:tc>
          <w:tcPr>
            <w:tcW w:w="461" w:type="pct"/>
            <w:vAlign w:val="center"/>
          </w:tcPr>
          <w:p w14:paraId="3DC2B6CA"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甲氨蝶</w:t>
            </w:r>
            <w:proofErr w:type="gramStart"/>
            <w:r w:rsidRPr="00EF2ADC">
              <w:rPr>
                <w:rFonts w:ascii="仿宋" w:eastAsia="仿宋" w:hAnsi="仿宋" w:cs="仿宋" w:hint="eastAsia"/>
                <w:szCs w:val="21"/>
              </w:rPr>
              <w:t>呤</w:t>
            </w:r>
            <w:proofErr w:type="gramEnd"/>
          </w:p>
        </w:tc>
        <w:tc>
          <w:tcPr>
            <w:tcW w:w="1931" w:type="pct"/>
            <w:vAlign w:val="center"/>
          </w:tcPr>
          <w:p w14:paraId="71EB43D0"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血清/血浆 不含分离胶血清管/肝素锂/肝素钠/EDTA</w:t>
            </w:r>
            <w:proofErr w:type="gramStart"/>
            <w:r w:rsidRPr="00EF2ADC">
              <w:rPr>
                <w:rFonts w:ascii="仿宋" w:eastAsia="仿宋" w:hAnsi="仿宋" w:cs="仿宋" w:hint="eastAsia"/>
                <w:szCs w:val="21"/>
              </w:rPr>
              <w:t>二钾</w:t>
            </w:r>
            <w:proofErr w:type="gramEnd"/>
          </w:p>
        </w:tc>
        <w:tc>
          <w:tcPr>
            <w:tcW w:w="1777" w:type="pct"/>
            <w:vAlign w:val="center"/>
          </w:tcPr>
          <w:p w14:paraId="699579FF"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室温：1天；2-8℃：2天；零下10℃或更低温度：大于2天</w:t>
            </w:r>
          </w:p>
        </w:tc>
        <w:tc>
          <w:tcPr>
            <w:tcW w:w="831" w:type="pct"/>
            <w:vAlign w:val="center"/>
          </w:tcPr>
          <w:p w14:paraId="26761A28" w14:textId="77777777" w:rsidR="000D6DFA" w:rsidRPr="00EF2ADC" w:rsidRDefault="00000000">
            <w:pPr>
              <w:widowControl/>
              <w:jc w:val="center"/>
              <w:rPr>
                <w:rFonts w:ascii="仿宋" w:eastAsia="仿宋" w:hAnsi="仿宋" w:cs="仿宋"/>
                <w:szCs w:val="21"/>
              </w:rPr>
            </w:pPr>
            <w:r w:rsidRPr="00EF2ADC">
              <w:rPr>
                <w:rFonts w:ascii="仿宋" w:eastAsia="仿宋" w:hAnsi="仿宋" w:cs="仿宋" w:hint="eastAsia"/>
                <w:szCs w:val="21"/>
              </w:rPr>
              <w:t>提供相关有效材料说明</w:t>
            </w:r>
          </w:p>
        </w:tc>
      </w:tr>
      <w:tr w:rsidR="000D6DFA" w:rsidRPr="00EF2ADC" w14:paraId="148DDBCB" w14:textId="77777777">
        <w:trPr>
          <w:trHeight w:val="452"/>
        </w:trPr>
        <w:tc>
          <w:tcPr>
            <w:tcW w:w="461" w:type="pct"/>
            <w:vAlign w:val="center"/>
          </w:tcPr>
          <w:p w14:paraId="067A157D"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地高辛</w:t>
            </w:r>
          </w:p>
        </w:tc>
        <w:tc>
          <w:tcPr>
            <w:tcW w:w="1931" w:type="pct"/>
            <w:vAlign w:val="center"/>
          </w:tcPr>
          <w:p w14:paraId="14971EF3"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血清/血浆 肝素锂/肝素钠/EDTA钾</w:t>
            </w:r>
          </w:p>
        </w:tc>
        <w:tc>
          <w:tcPr>
            <w:tcW w:w="1777" w:type="pct"/>
            <w:vAlign w:val="center"/>
          </w:tcPr>
          <w:p w14:paraId="048B0F25"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室温：2天；2-8℃：2天；零下20℃或更低温度：6个月</w:t>
            </w:r>
          </w:p>
        </w:tc>
        <w:tc>
          <w:tcPr>
            <w:tcW w:w="831" w:type="pct"/>
            <w:vAlign w:val="center"/>
          </w:tcPr>
          <w:p w14:paraId="65D0C120" w14:textId="77777777" w:rsidR="000D6DFA" w:rsidRPr="00EF2ADC" w:rsidRDefault="00000000">
            <w:pPr>
              <w:widowControl/>
              <w:jc w:val="center"/>
              <w:rPr>
                <w:rFonts w:ascii="仿宋" w:eastAsia="仿宋" w:hAnsi="仿宋" w:cs="仿宋"/>
                <w:szCs w:val="21"/>
              </w:rPr>
            </w:pPr>
            <w:r w:rsidRPr="00EF2ADC">
              <w:rPr>
                <w:rFonts w:ascii="仿宋" w:eastAsia="仿宋" w:hAnsi="仿宋" w:cs="仿宋" w:hint="eastAsia"/>
                <w:szCs w:val="21"/>
              </w:rPr>
              <w:t>提供相关有效材料说明</w:t>
            </w:r>
          </w:p>
        </w:tc>
      </w:tr>
      <w:tr w:rsidR="000D6DFA" w:rsidRPr="00EF2ADC" w14:paraId="7A4EB78C" w14:textId="77777777">
        <w:trPr>
          <w:trHeight w:val="673"/>
        </w:trPr>
        <w:tc>
          <w:tcPr>
            <w:tcW w:w="461" w:type="pct"/>
            <w:vAlign w:val="center"/>
          </w:tcPr>
          <w:p w14:paraId="2135B531" w14:textId="77777777" w:rsidR="000D6DFA" w:rsidRPr="00EF2ADC" w:rsidRDefault="00000000">
            <w:pPr>
              <w:widowControl/>
              <w:jc w:val="left"/>
              <w:rPr>
                <w:rFonts w:ascii="仿宋" w:eastAsia="仿宋" w:hAnsi="仿宋" w:cs="仿宋"/>
                <w:szCs w:val="21"/>
              </w:rPr>
            </w:pPr>
            <w:proofErr w:type="gramStart"/>
            <w:r w:rsidRPr="00EF2ADC">
              <w:rPr>
                <w:rFonts w:ascii="仿宋" w:eastAsia="仿宋" w:hAnsi="仿宋" w:cs="仿宋" w:hint="eastAsia"/>
                <w:szCs w:val="21"/>
              </w:rPr>
              <w:t>丙戊</w:t>
            </w:r>
            <w:proofErr w:type="gramEnd"/>
            <w:r w:rsidRPr="00EF2ADC">
              <w:rPr>
                <w:rFonts w:ascii="仿宋" w:eastAsia="仿宋" w:hAnsi="仿宋" w:cs="仿宋" w:hint="eastAsia"/>
                <w:szCs w:val="21"/>
              </w:rPr>
              <w:t>酸钠</w:t>
            </w:r>
          </w:p>
        </w:tc>
        <w:tc>
          <w:tcPr>
            <w:tcW w:w="1931" w:type="pct"/>
            <w:vAlign w:val="center"/>
          </w:tcPr>
          <w:p w14:paraId="2474E65B"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血清/血浆 肝素锂/肝素钠/EDTA钾/EDTA钠</w:t>
            </w:r>
          </w:p>
        </w:tc>
        <w:tc>
          <w:tcPr>
            <w:tcW w:w="1777" w:type="pct"/>
            <w:vAlign w:val="center"/>
          </w:tcPr>
          <w:p w14:paraId="33B5E476"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室温：2天；2-8℃：小于7天；零下20℃或更低温度：3个月</w:t>
            </w:r>
          </w:p>
        </w:tc>
        <w:tc>
          <w:tcPr>
            <w:tcW w:w="831" w:type="pct"/>
            <w:vAlign w:val="center"/>
          </w:tcPr>
          <w:p w14:paraId="640A4D92" w14:textId="77777777" w:rsidR="000D6DFA" w:rsidRPr="00EF2ADC" w:rsidRDefault="00000000">
            <w:pPr>
              <w:widowControl/>
              <w:jc w:val="center"/>
              <w:rPr>
                <w:rFonts w:ascii="仿宋" w:eastAsia="仿宋" w:hAnsi="仿宋" w:cs="仿宋"/>
                <w:szCs w:val="21"/>
              </w:rPr>
            </w:pPr>
            <w:r w:rsidRPr="00EF2ADC">
              <w:rPr>
                <w:rFonts w:ascii="仿宋" w:eastAsia="仿宋" w:hAnsi="仿宋" w:cs="仿宋" w:hint="eastAsia"/>
                <w:szCs w:val="21"/>
              </w:rPr>
              <w:t>提供相关有效材料说明</w:t>
            </w:r>
          </w:p>
        </w:tc>
      </w:tr>
      <w:tr w:rsidR="000D6DFA" w:rsidRPr="00EF2ADC" w14:paraId="271ED6ED" w14:textId="77777777">
        <w:trPr>
          <w:trHeight w:val="502"/>
        </w:trPr>
        <w:tc>
          <w:tcPr>
            <w:tcW w:w="461" w:type="pct"/>
            <w:vAlign w:val="center"/>
          </w:tcPr>
          <w:p w14:paraId="38E46A13"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lastRenderedPageBreak/>
              <w:t>万古霉素</w:t>
            </w:r>
          </w:p>
        </w:tc>
        <w:tc>
          <w:tcPr>
            <w:tcW w:w="1931" w:type="pct"/>
            <w:vAlign w:val="center"/>
          </w:tcPr>
          <w:p w14:paraId="2DC62A41"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血清/血浆 肝素锂/肝素钠/EDTA钾/EDTA钠/草酸钠/枸橼酸钠</w:t>
            </w:r>
          </w:p>
        </w:tc>
        <w:tc>
          <w:tcPr>
            <w:tcW w:w="1777" w:type="pct"/>
            <w:vAlign w:val="center"/>
          </w:tcPr>
          <w:p w14:paraId="264FC0CE"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室温：3天；2-8℃： 8天；零下20℃或更低温度：3个月</w:t>
            </w:r>
          </w:p>
        </w:tc>
        <w:tc>
          <w:tcPr>
            <w:tcW w:w="831" w:type="pct"/>
            <w:vAlign w:val="center"/>
          </w:tcPr>
          <w:p w14:paraId="5CA4535C" w14:textId="77777777" w:rsidR="000D6DFA" w:rsidRPr="00EF2ADC" w:rsidRDefault="00000000">
            <w:pPr>
              <w:widowControl/>
              <w:jc w:val="center"/>
              <w:rPr>
                <w:rFonts w:ascii="仿宋" w:eastAsia="仿宋" w:hAnsi="仿宋" w:cs="仿宋"/>
                <w:szCs w:val="21"/>
              </w:rPr>
            </w:pPr>
            <w:r w:rsidRPr="00EF2ADC">
              <w:rPr>
                <w:rFonts w:ascii="仿宋" w:eastAsia="仿宋" w:hAnsi="仿宋" w:cs="仿宋" w:hint="eastAsia"/>
                <w:szCs w:val="21"/>
              </w:rPr>
              <w:t>提供相关有效材料说明</w:t>
            </w:r>
          </w:p>
        </w:tc>
      </w:tr>
      <w:tr w:rsidR="000D6DFA" w:rsidRPr="00EF2ADC" w14:paraId="79729438" w14:textId="77777777">
        <w:trPr>
          <w:trHeight w:val="416"/>
        </w:trPr>
        <w:tc>
          <w:tcPr>
            <w:tcW w:w="461" w:type="pct"/>
            <w:vAlign w:val="center"/>
          </w:tcPr>
          <w:p w14:paraId="65280827"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环</w:t>
            </w:r>
            <w:proofErr w:type="gramStart"/>
            <w:r w:rsidRPr="00EF2ADC">
              <w:rPr>
                <w:rFonts w:ascii="仿宋" w:eastAsia="仿宋" w:hAnsi="仿宋" w:cs="仿宋" w:hint="eastAsia"/>
                <w:szCs w:val="21"/>
              </w:rPr>
              <w:t>孢</w:t>
            </w:r>
            <w:proofErr w:type="gramEnd"/>
            <w:r w:rsidRPr="00EF2ADC">
              <w:rPr>
                <w:rFonts w:ascii="仿宋" w:eastAsia="仿宋" w:hAnsi="仿宋" w:cs="仿宋" w:hint="eastAsia"/>
                <w:szCs w:val="21"/>
              </w:rPr>
              <w:t>霉素</w:t>
            </w:r>
          </w:p>
        </w:tc>
        <w:tc>
          <w:tcPr>
            <w:tcW w:w="1931" w:type="pct"/>
            <w:vAlign w:val="center"/>
          </w:tcPr>
          <w:p w14:paraId="4BCDBA00"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全血/EDTA</w:t>
            </w:r>
          </w:p>
        </w:tc>
        <w:tc>
          <w:tcPr>
            <w:tcW w:w="1777" w:type="pct"/>
            <w:vAlign w:val="center"/>
          </w:tcPr>
          <w:p w14:paraId="2E65792D"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2-8℃： 8天</w:t>
            </w:r>
          </w:p>
        </w:tc>
        <w:tc>
          <w:tcPr>
            <w:tcW w:w="831" w:type="pct"/>
            <w:vAlign w:val="center"/>
          </w:tcPr>
          <w:p w14:paraId="05E691C3" w14:textId="77777777" w:rsidR="000D6DFA" w:rsidRPr="00EF2ADC" w:rsidRDefault="00000000">
            <w:pPr>
              <w:widowControl/>
              <w:jc w:val="center"/>
              <w:rPr>
                <w:rFonts w:ascii="仿宋" w:eastAsia="仿宋" w:hAnsi="仿宋" w:cs="仿宋"/>
                <w:szCs w:val="21"/>
              </w:rPr>
            </w:pPr>
            <w:r w:rsidRPr="00EF2ADC">
              <w:rPr>
                <w:rFonts w:ascii="仿宋" w:eastAsia="仿宋" w:hAnsi="仿宋" w:cs="仿宋" w:hint="eastAsia"/>
                <w:szCs w:val="21"/>
              </w:rPr>
              <w:t>提供相关有效材料说明</w:t>
            </w:r>
          </w:p>
        </w:tc>
      </w:tr>
      <w:tr w:rsidR="000D6DFA" w14:paraId="068DFB81" w14:textId="77777777">
        <w:trPr>
          <w:trHeight w:val="340"/>
        </w:trPr>
        <w:tc>
          <w:tcPr>
            <w:tcW w:w="461" w:type="pct"/>
            <w:vAlign w:val="center"/>
          </w:tcPr>
          <w:p w14:paraId="3BAD12E4" w14:textId="77777777" w:rsidR="000D6DFA" w:rsidRPr="00EF2ADC" w:rsidRDefault="00000000">
            <w:pPr>
              <w:widowControl/>
              <w:jc w:val="left"/>
              <w:rPr>
                <w:rFonts w:ascii="仿宋" w:eastAsia="仿宋" w:hAnsi="仿宋" w:cs="仿宋"/>
                <w:szCs w:val="21"/>
              </w:rPr>
            </w:pPr>
            <w:proofErr w:type="gramStart"/>
            <w:r w:rsidRPr="00EF2ADC">
              <w:rPr>
                <w:rFonts w:ascii="仿宋" w:eastAsia="仿宋" w:hAnsi="仿宋" w:cs="仿宋" w:hint="eastAsia"/>
                <w:szCs w:val="21"/>
              </w:rPr>
              <w:t>普乐可</w:t>
            </w:r>
            <w:proofErr w:type="gramEnd"/>
            <w:r w:rsidRPr="00EF2ADC">
              <w:rPr>
                <w:rFonts w:ascii="仿宋" w:eastAsia="仿宋" w:hAnsi="仿宋" w:cs="仿宋" w:hint="eastAsia"/>
                <w:szCs w:val="21"/>
              </w:rPr>
              <w:t>复</w:t>
            </w:r>
          </w:p>
        </w:tc>
        <w:tc>
          <w:tcPr>
            <w:tcW w:w="1931" w:type="pct"/>
            <w:vAlign w:val="center"/>
          </w:tcPr>
          <w:p w14:paraId="79BA9A0E"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全血/EDTA</w:t>
            </w:r>
          </w:p>
        </w:tc>
        <w:tc>
          <w:tcPr>
            <w:tcW w:w="1777" w:type="pct"/>
            <w:vAlign w:val="center"/>
          </w:tcPr>
          <w:p w14:paraId="06B4F424" w14:textId="77777777" w:rsidR="000D6DFA" w:rsidRPr="00EF2ADC" w:rsidRDefault="00000000">
            <w:pPr>
              <w:widowControl/>
              <w:jc w:val="left"/>
              <w:rPr>
                <w:rFonts w:ascii="仿宋" w:eastAsia="仿宋" w:hAnsi="仿宋" w:cs="仿宋"/>
                <w:szCs w:val="21"/>
              </w:rPr>
            </w:pPr>
            <w:r w:rsidRPr="00EF2ADC">
              <w:rPr>
                <w:rFonts w:ascii="仿宋" w:eastAsia="仿宋" w:hAnsi="仿宋" w:cs="仿宋" w:hint="eastAsia"/>
                <w:szCs w:val="21"/>
              </w:rPr>
              <w:t>2-8℃： 7天；零下10℃或更低温度：大于7天</w:t>
            </w:r>
          </w:p>
        </w:tc>
        <w:tc>
          <w:tcPr>
            <w:tcW w:w="831" w:type="pct"/>
            <w:vAlign w:val="center"/>
          </w:tcPr>
          <w:p w14:paraId="6706AFAA" w14:textId="77777777" w:rsidR="000D6DFA" w:rsidRDefault="00000000">
            <w:pPr>
              <w:widowControl/>
              <w:jc w:val="center"/>
              <w:rPr>
                <w:rFonts w:ascii="仿宋" w:eastAsia="仿宋" w:hAnsi="仿宋" w:cs="仿宋"/>
                <w:szCs w:val="21"/>
              </w:rPr>
            </w:pPr>
            <w:r w:rsidRPr="00EF2ADC">
              <w:rPr>
                <w:rFonts w:ascii="仿宋" w:eastAsia="仿宋" w:hAnsi="仿宋" w:cs="仿宋" w:hint="eastAsia"/>
                <w:szCs w:val="21"/>
              </w:rPr>
              <w:t>提供相关有效材料说明</w:t>
            </w:r>
          </w:p>
        </w:tc>
      </w:tr>
    </w:tbl>
    <w:p w14:paraId="0FF6492D" w14:textId="77777777" w:rsidR="000D6DFA"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661F77F" w14:textId="77777777" w:rsidR="000D6DFA"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2760AD29" w14:textId="77777777" w:rsidR="000D6DFA"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42DFD8A2" w14:textId="77777777" w:rsidR="000D6DFA"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2086976B" w14:textId="77777777" w:rsidR="000D6DFA"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666BB22B" w14:textId="77777777" w:rsidR="000D6DFA"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C9F14B4" w14:textId="77777777" w:rsidR="000D6DF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0DEA2B9D" w14:textId="77777777" w:rsidR="000D6DF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Pr>
          <w:rFonts w:ascii="仿宋" w:eastAsia="仿宋" w:hAnsi="仿宋" w:cs="仿宋" w:hint="eastAsia"/>
          <w:sz w:val="24"/>
          <w:szCs w:val="24"/>
        </w:rPr>
        <w:t>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B97E0ED" w14:textId="77777777" w:rsidR="000D6DF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C9CDB75" w14:textId="77777777" w:rsidR="000D6DFA"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689BFEFA" w14:textId="77777777" w:rsidR="000D6DFA"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391B71A" w14:textId="77777777" w:rsidR="000D6DFA"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lastRenderedPageBreak/>
        <w:t>六、资格审查方式：</w:t>
      </w:r>
    </w:p>
    <w:p w14:paraId="482A4B11" w14:textId="77777777" w:rsidR="000D6DFA"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198EB73A" w14:textId="77777777" w:rsidR="000D6DFA"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1317DCB4" w14:textId="77777777" w:rsidR="000D6DFA"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6</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157A9473" w14:textId="77777777" w:rsidR="000D6DFA"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A9DB5F4" w14:textId="77777777" w:rsidR="000D6DFA"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F5A11A1" w14:textId="77777777" w:rsidR="000D6DF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2</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2D632BF9" w14:textId="77777777" w:rsidR="000D6DF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509ACB2B" w14:textId="77777777" w:rsidR="000D6DF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5D71170C" w14:textId="77777777" w:rsidR="000D6DFA"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568E0CD0" w14:textId="77777777" w:rsidR="000D6DFA"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6</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日9时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28E5F28" w14:textId="77777777" w:rsidR="000D6DFA"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AE541F8" w14:textId="77777777" w:rsidR="000D6DFA"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5820A906" w14:textId="77777777" w:rsidR="000D6DF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8013487" w14:textId="77777777" w:rsidR="000D6DF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614907B7" w14:textId="77777777" w:rsidR="000D6DF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9B9EE3E" w14:textId="77777777" w:rsidR="000D6DFA"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CF5968A" w14:textId="77777777" w:rsidR="000D6DFA"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749D1A0D" w14:textId="77777777" w:rsidR="000D6DFA"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lastRenderedPageBreak/>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49FD508B" w14:textId="77777777" w:rsidR="000D6DFA"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607CD06" w14:textId="77777777" w:rsidR="000D6DFA"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4512191" w14:textId="77777777" w:rsidR="000D6DFA"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7818EF7" w14:textId="77777777" w:rsidR="000D6DFA"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40568B06" w14:textId="77777777" w:rsidR="000D6DFA"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5320313B" w14:textId="77777777" w:rsidR="000D6DFA"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150D8C4A" w14:textId="77777777" w:rsidR="000D6DFA"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43CB9CEB" w14:textId="77777777" w:rsidR="000D6DFA"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54FB963" w14:textId="77777777" w:rsidR="000D6DFA"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0E87F8E3" w14:textId="77777777" w:rsidR="000D6DFA"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1163E1ED" w14:textId="77777777" w:rsidR="000D6DFA"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lastRenderedPageBreak/>
        <w:t>绍兴市人民医院</w:t>
      </w:r>
    </w:p>
    <w:p w14:paraId="3FDF032F" w14:textId="77777777" w:rsidR="000D6DFA"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98A03DA" w14:textId="77777777" w:rsidR="000D6DFA"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6</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6EC2C3F8" w14:textId="77777777" w:rsidR="000D6DFA" w:rsidRDefault="000D6DFA">
      <w:pPr>
        <w:spacing w:line="360" w:lineRule="auto"/>
        <w:jc w:val="center"/>
        <w:rPr>
          <w:rFonts w:ascii="仿宋" w:eastAsia="仿宋" w:hAnsi="仿宋" w:cs="仿宋"/>
          <w:b/>
          <w:bCs/>
          <w:sz w:val="44"/>
          <w:szCs w:val="44"/>
        </w:rPr>
      </w:pPr>
    </w:p>
    <w:p w14:paraId="40E4F203" w14:textId="77777777" w:rsidR="000D6DFA"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14:paraId="2A252CBE" w14:textId="77777777" w:rsidR="000D6DFA" w:rsidRDefault="000D6DFA">
      <w:pPr>
        <w:spacing w:line="360" w:lineRule="auto"/>
        <w:jc w:val="center"/>
        <w:rPr>
          <w:rFonts w:ascii="仿宋" w:eastAsia="仿宋" w:hAnsi="仿宋" w:cs="仿宋"/>
          <w:b/>
          <w:bCs/>
          <w:sz w:val="32"/>
          <w:szCs w:val="28"/>
        </w:rPr>
      </w:pPr>
    </w:p>
    <w:p w14:paraId="6F322BB8" w14:textId="77777777" w:rsidR="000D6DFA"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D6DFA" w14:paraId="21205EC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2C4229C" w14:textId="77777777" w:rsidR="000D6DFA"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70A2BF" w14:textId="77777777" w:rsidR="000D6DFA"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D6DFA" w14:paraId="098A6B0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1E055D3" w14:textId="77777777" w:rsidR="000D6DFA"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6496A93" w14:textId="77777777" w:rsidR="000D6DFA"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绍兴市人民医院药物浓度检测试剂采购项目</w:t>
            </w:r>
          </w:p>
        </w:tc>
      </w:tr>
      <w:tr w:rsidR="000D6DFA" w14:paraId="2E8430E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E3905BF" w14:textId="77777777" w:rsidR="000D6DFA"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C9E4330" w14:textId="77777777" w:rsidR="000D6DFA"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D6DFA" w14:paraId="029D295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54C4B1" w14:textId="77777777" w:rsidR="000D6DFA"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0A8BAC" w14:textId="77777777" w:rsidR="000D6DFA"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是否提供样品：不</w:t>
            </w:r>
            <w:r>
              <w:rPr>
                <w:rFonts w:ascii="仿宋" w:eastAsia="仿宋" w:hAnsi="仿宋" w:cs="仿宋" w:hint="eastAsia"/>
                <w:b/>
                <w:color w:val="FF0000"/>
                <w:sz w:val="24"/>
                <w:u w:val="single"/>
              </w:rPr>
              <w:t>需提供样品</w:t>
            </w:r>
          </w:p>
        </w:tc>
      </w:tr>
      <w:tr w:rsidR="000D6DFA" w14:paraId="01592C4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248B391" w14:textId="77777777" w:rsidR="000D6DFA"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1DB944" w14:textId="77777777" w:rsidR="000D6DF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0D6DFA" w14:paraId="2A8498A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04CA67" w14:textId="77777777" w:rsidR="000D6DFA"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D5C21D" w14:textId="77777777" w:rsidR="000D6DF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0D6DFA" w14:paraId="0129342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BE1B28F" w14:textId="77777777" w:rsidR="000D6DFA"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8BFB01" w14:textId="77777777" w:rsidR="000D6DF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D6DFA" w14:paraId="3A64808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C26707" w14:textId="77777777" w:rsidR="000D6DFA"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0F74D7C" w14:textId="77777777" w:rsidR="000D6DFA"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0D6DFA" w14:paraId="27B7A8A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CA2869E" w14:textId="77777777" w:rsidR="000D6DFA"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2132641" w14:textId="77777777" w:rsidR="000D6DFA"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73AF50B2" w14:textId="77777777" w:rsidR="000D6DF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0D6DFA" w14:paraId="2F152F1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CD4550" w14:textId="77777777" w:rsidR="000D6DFA"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CE8EE93" w14:textId="77777777" w:rsidR="000D6DFA"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D6DFA" w14:paraId="40B679F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BBFC83" w14:textId="77777777" w:rsidR="000D6DFA"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D31D28" w14:textId="77777777" w:rsidR="000D6DFA" w:rsidRDefault="00000000">
            <w:pPr>
              <w:rPr>
                <w:rFonts w:ascii="仿宋" w:eastAsia="仿宋" w:hAnsi="仿宋" w:cs="仿宋"/>
                <w:b/>
                <w:bCs/>
                <w:sz w:val="24"/>
              </w:rPr>
            </w:pPr>
            <w:r>
              <w:rPr>
                <w:rFonts w:ascii="仿宋" w:eastAsia="仿宋" w:hAnsi="仿宋" w:cs="仿宋" w:hint="eastAsia"/>
                <w:b/>
                <w:bCs/>
                <w:sz w:val="24"/>
              </w:rPr>
              <w:t>采购代理服务费：</w:t>
            </w:r>
          </w:p>
          <w:p w14:paraId="56127321" w14:textId="77777777" w:rsidR="000D6DFA"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CD78C89" w14:textId="77777777" w:rsidR="000D6DFA"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14372B8E" w14:textId="77777777" w:rsidR="000D6DFA" w:rsidRDefault="00000000">
            <w:pPr>
              <w:rPr>
                <w:rFonts w:ascii="仿宋" w:eastAsia="仿宋" w:hAnsi="仿宋" w:cs="仿宋"/>
                <w:sz w:val="24"/>
              </w:rPr>
            </w:pPr>
            <w:r>
              <w:rPr>
                <w:rFonts w:ascii="仿宋" w:eastAsia="仿宋" w:hAnsi="仿宋" w:cs="仿宋" w:hint="eastAsia"/>
                <w:sz w:val="24"/>
              </w:rPr>
              <w:t>招标代理服务收费标准：</w:t>
            </w:r>
          </w:p>
          <w:p w14:paraId="238E9A83" w14:textId="77777777" w:rsidR="000D6DFA"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0CA68B6" w14:textId="77777777" w:rsidR="000D6DFA" w:rsidRDefault="00000000">
            <w:pPr>
              <w:rPr>
                <w:rFonts w:ascii="仿宋" w:eastAsia="仿宋" w:hAnsi="仿宋" w:cs="仿宋"/>
                <w:sz w:val="24"/>
              </w:rPr>
            </w:pPr>
            <w:r>
              <w:rPr>
                <w:rFonts w:ascii="仿宋" w:eastAsia="仿宋" w:hAnsi="仿宋" w:cs="仿宋" w:hint="eastAsia"/>
                <w:sz w:val="24"/>
              </w:rPr>
              <w:lastRenderedPageBreak/>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01FCEC7" w14:textId="77777777" w:rsidR="000D6DFA"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F4C9F21" w14:textId="77777777" w:rsidR="000D6DFA"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798191F9" w14:textId="77777777" w:rsidR="000D6DFA"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AC9E741" w14:textId="77777777" w:rsidR="000D6DFA"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2EB994BC" w14:textId="77777777" w:rsidR="000D6DFA"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08BCE56" w14:textId="77777777" w:rsidR="000D6DFA"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2E776B25" w14:textId="77777777" w:rsidR="000D6DFA" w:rsidRDefault="00000000">
            <w:pPr>
              <w:rPr>
                <w:rFonts w:ascii="仿宋" w:eastAsia="仿宋" w:hAnsi="仿宋" w:cs="仿宋"/>
                <w:sz w:val="24"/>
              </w:rPr>
            </w:pPr>
            <w:r>
              <w:rPr>
                <w:rFonts w:ascii="仿宋" w:eastAsia="仿宋" w:hAnsi="仿宋" w:cs="仿宋" w:hint="eastAsia"/>
                <w:sz w:val="24"/>
              </w:rPr>
              <w:t>（2）招标代理服务费的交纳方式：</w:t>
            </w:r>
          </w:p>
          <w:p w14:paraId="3656433B" w14:textId="77777777" w:rsidR="000D6DFA"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265E11A4" w14:textId="77777777" w:rsidR="000D6DFA"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01D786F1" w14:textId="77777777" w:rsidR="000D6DFA"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44606E2B" w14:textId="77777777" w:rsidR="000D6DFA"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26F3E51" w14:textId="77777777" w:rsidR="000D6DFA"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0D6DFA" w14:paraId="786012C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372296A" w14:textId="77777777" w:rsidR="000D6DFA"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DAB86D3" w14:textId="77777777" w:rsidR="000D6DFA"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0D6DFA" w14:paraId="0C96E69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8BD8376" w14:textId="77777777" w:rsidR="000D6DFA"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96902A2" w14:textId="77777777" w:rsidR="000D6DFA"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419956A" w14:textId="77777777" w:rsidR="000D6DFA" w:rsidRDefault="000D6DFA">
      <w:pPr>
        <w:spacing w:line="360" w:lineRule="auto"/>
        <w:jc w:val="center"/>
        <w:rPr>
          <w:rFonts w:ascii="仿宋" w:eastAsia="仿宋" w:hAnsi="仿宋" w:cs="仿宋"/>
          <w:b/>
          <w:bCs/>
          <w:sz w:val="32"/>
          <w:szCs w:val="28"/>
        </w:rPr>
      </w:pPr>
    </w:p>
    <w:p w14:paraId="3485B377" w14:textId="77777777" w:rsidR="000D6DFA"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0842994D" w14:textId="77777777" w:rsidR="000D6DF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DFFD3DE"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5A6FF4FE"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14168C2B"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400C0392"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7F1C97D"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01CB84E6"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7B61FC7"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0EE064A"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6740C23"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D0290F5"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367FAC3F"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AFFAAED"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1D4D2F39"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519717A"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C233202"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5D4244A7"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525090E9"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7D4171A" w14:textId="77777777" w:rsidR="000D6DF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1E874632"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69CA87B" w14:textId="77777777" w:rsidR="000D6DFA"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2F858FE"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0C7AC7BE"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5D4D71BB" w14:textId="77777777" w:rsidR="000D6DF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7F10FC1F" w14:textId="77777777" w:rsidR="000D6DFA" w:rsidRDefault="000D6DFA">
      <w:pPr>
        <w:snapToGrid w:val="0"/>
        <w:spacing w:line="440" w:lineRule="exact"/>
        <w:jc w:val="center"/>
        <w:rPr>
          <w:rFonts w:ascii="仿宋" w:eastAsia="仿宋" w:hAnsi="仿宋" w:cs="仿宋"/>
          <w:b/>
          <w:bCs/>
          <w:sz w:val="32"/>
          <w:szCs w:val="28"/>
        </w:rPr>
      </w:pPr>
    </w:p>
    <w:p w14:paraId="49A52314" w14:textId="77777777" w:rsidR="000D6DFA"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5F3F8CCE" w14:textId="77777777" w:rsidR="000D6DF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2409B32C"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1.1投标文件以及有关投标事宜的所有来往函电均应以中文书写，专业术语和外文证明材料除外。</w:t>
      </w:r>
    </w:p>
    <w:p w14:paraId="232B6DE3"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54235B34" w14:textId="77777777" w:rsidR="000D6DF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B6ECD81" w14:textId="77777777" w:rsidR="000D6DFA"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4CEB21F"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894043C"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1735BBF"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1938216"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2F2355A"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0F56961"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1D88F9C" w14:textId="77777777" w:rsidR="000D6DF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C0A1BFA" w14:textId="77777777" w:rsidR="000D6DF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6AE02A86" w14:textId="77777777" w:rsidR="000D6DF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34CC3551" w14:textId="77777777" w:rsidR="000D6DFA"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192627CA"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67D12F2C"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5F0B8D10"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92F9619"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19E1D85"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79DF2206"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00292E8E"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46EBA021" w14:textId="77777777" w:rsidR="000D6DF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586AE1B6" w14:textId="77777777" w:rsidR="000D6DF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1761F589" w14:textId="77777777" w:rsidR="000D6DF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lastRenderedPageBreak/>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24154A42" w14:textId="77777777" w:rsidR="000D6DF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5FCE965F" w14:textId="77777777" w:rsidR="000D6DFA"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136BB6E5"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265436C0"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07C52923" w14:textId="77777777" w:rsidR="000D6DF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1C7DED6"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BBC7748" w14:textId="77777777" w:rsidR="000D6DFA"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6838E031" w14:textId="77777777" w:rsidR="000D6DFA"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8FDAC3D" w14:textId="77777777" w:rsidR="000D6DF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6C58456" w14:textId="77777777" w:rsidR="000D6DFA"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272D1D3"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49E86BC9"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47BD994" w14:textId="77777777" w:rsidR="000D6DFA"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E57019E" w14:textId="77777777" w:rsidR="000D6DFA"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AE5F82A" w14:textId="77777777" w:rsidR="000D6DFA"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636E676E" w14:textId="77777777" w:rsidR="000D6DF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D82D0B0" w14:textId="77777777" w:rsidR="000D6DF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3E8CAEBA" w14:textId="77777777" w:rsidR="000D6DF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617F7A7" w14:textId="77777777" w:rsidR="000D6DF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50849297" w14:textId="77777777" w:rsidR="000D6DFA" w:rsidRDefault="000D6DFA">
      <w:pPr>
        <w:pStyle w:val="a"/>
        <w:numPr>
          <w:ilvl w:val="0"/>
          <w:numId w:val="0"/>
        </w:numPr>
        <w:spacing w:afterLines="0" w:line="440" w:lineRule="atLeast"/>
        <w:jc w:val="center"/>
        <w:rPr>
          <w:rFonts w:ascii="仿宋" w:eastAsia="仿宋" w:hAnsi="仿宋" w:cs="仿宋"/>
          <w:b/>
          <w:bCs/>
          <w:sz w:val="32"/>
          <w:szCs w:val="22"/>
        </w:rPr>
      </w:pPr>
    </w:p>
    <w:p w14:paraId="08F88B4B" w14:textId="77777777" w:rsidR="000D6DFA"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20466F5" w14:textId="77777777" w:rsidR="000D6DF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DEE8D03" w14:textId="77777777" w:rsidR="000D6DFA"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3A474ED" w14:textId="77777777" w:rsidR="000D6DF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57264A7D"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7304858F" w14:textId="77777777" w:rsidR="000D6DFA"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0F84AB39"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FA96F50"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2204673" w14:textId="77777777" w:rsidR="000D6DF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3B3B8351"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5299696"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5782E25D"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5332FCF3"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661ED715"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82E348B"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FA29243"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AD1DF0C"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0668682"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842F713"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C0D898A" w14:textId="77777777" w:rsidR="000D6DFA"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5E6253B7" w14:textId="77777777" w:rsidR="000D6DFA"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D327290" w14:textId="77777777" w:rsidR="000D6DFA"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361EB69" w14:textId="77777777" w:rsidR="000D6DFA" w:rsidRDefault="00000000">
      <w:pPr>
        <w:spacing w:line="480" w:lineRule="exact"/>
        <w:jc w:val="left"/>
        <w:rPr>
          <w:rFonts w:ascii="仿宋" w:eastAsia="仿宋" w:hAnsi="仿宋" w:cs="仿宋"/>
          <w:sz w:val="24"/>
        </w:rPr>
      </w:pPr>
      <w:r>
        <w:rPr>
          <w:rFonts w:ascii="仿宋" w:eastAsia="仿宋" w:hAnsi="仿宋" w:cs="仿宋" w:hint="eastAsia"/>
          <w:sz w:val="24"/>
        </w:rPr>
        <w:lastRenderedPageBreak/>
        <w:t>4.2评审委员会由采购人代表和有关方面的专家组成，成员人数为五人及以上单数。</w:t>
      </w:r>
    </w:p>
    <w:p w14:paraId="2E90E09B" w14:textId="77777777" w:rsidR="000D6DFA"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7055C66" w14:textId="77777777" w:rsidR="000D6DFA"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3B67078" w14:textId="77777777" w:rsidR="000D6DFA"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905AD5F" w14:textId="77777777" w:rsidR="000D6DFA"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9D8E011" w14:textId="77777777" w:rsidR="000D6DFA"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018BBC1" w14:textId="77777777" w:rsidR="000D6DFA"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FE78AD8" w14:textId="77777777" w:rsidR="000D6DFA"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0C64F00" w14:textId="77777777" w:rsidR="000D6DFA"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2D15B89"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4B17AE0"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7C3BC17"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5B139A97"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1A1E83B3" w14:textId="77777777" w:rsidR="000D6DF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1FAF32A3" w14:textId="77777777" w:rsidR="000D6DFA"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F364B11" w14:textId="77777777" w:rsidR="000D6DFA"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0EA9955"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308F04D"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8F78A12"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w:t>
      </w:r>
      <w:r>
        <w:rPr>
          <w:rFonts w:ascii="仿宋" w:eastAsia="仿宋" w:hAnsi="仿宋" w:cs="仿宋" w:hint="eastAsia"/>
          <w:sz w:val="24"/>
        </w:rPr>
        <w:lastRenderedPageBreak/>
        <w:t>明文件的，视为供应商不具备采购文件中规定的资格要求）；</w:t>
      </w:r>
    </w:p>
    <w:p w14:paraId="5B78C082" w14:textId="77777777" w:rsidR="000D6DFA"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27E319D" w14:textId="77777777" w:rsidR="000D6DFA"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7E422D92" w14:textId="77777777" w:rsidR="000D6DFA"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BDB3C90" w14:textId="77777777" w:rsidR="000D6DFA"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34AF4A56" w14:textId="77777777" w:rsidR="000D6DF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43C39FE8" w14:textId="77777777" w:rsidR="000D6DF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2DA58E1" w14:textId="77777777" w:rsidR="000D6DF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D908229" w14:textId="77777777" w:rsidR="000D6DF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BDE313E" w14:textId="77777777" w:rsidR="000D6DF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613E2E6"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3F4876A" w14:textId="77777777" w:rsidR="000D6DFA"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6FBE2FE" w14:textId="77777777" w:rsidR="000D6DFA"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68402348" w14:textId="77777777" w:rsidR="000D6DFA"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F966867"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48304329"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E8D4C97"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DC02EC0"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0CE32D3" w14:textId="77777777" w:rsidR="000D6DFA"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1808F89"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C0F4E2A"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 xml:space="preserve">    7.14.3提供虚假的项目负责人或者主要技术人员简历、劳动关系证明；</w:t>
      </w:r>
    </w:p>
    <w:p w14:paraId="52368177"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101194C4" w14:textId="77777777" w:rsidR="000D6DFA"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D84D136"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3B5ACC53" w14:textId="77777777" w:rsidR="000D6DFA"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255D5F79" w14:textId="77777777" w:rsidR="000D6DF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0A247E33" w14:textId="77777777" w:rsidR="000D6DF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50A2AD1" w14:textId="77777777" w:rsidR="000D6DF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21967EB" w14:textId="77777777" w:rsidR="000D6DF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03B493F7" w14:textId="77777777" w:rsidR="000D6DF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419D2C4B" w14:textId="77777777" w:rsidR="000D6DF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45B9109D"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7BF28EE"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B9220C2" w14:textId="77777777" w:rsidR="000D6DF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FFF7457" w14:textId="77777777" w:rsidR="000D6DFA"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61EFA7C" w14:textId="77777777" w:rsidR="000D6DFA"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0D7C2876" w14:textId="77777777" w:rsidR="000D6DFA"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F29004B"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2FD3DC0" w14:textId="77777777" w:rsidR="000D6DFA"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836B602"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05F13A9B"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261F18D"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527C6C43" w14:textId="77777777" w:rsidR="000D6DFA"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0A522F78" w14:textId="77777777" w:rsidR="000D6DFA" w:rsidRDefault="000D6DFA">
      <w:pPr>
        <w:widowControl/>
        <w:snapToGrid w:val="0"/>
        <w:spacing w:line="480" w:lineRule="exact"/>
        <w:jc w:val="center"/>
        <w:rPr>
          <w:rFonts w:ascii="仿宋" w:eastAsia="仿宋" w:hAnsi="仿宋" w:cs="仿宋"/>
          <w:b/>
          <w:bCs/>
          <w:sz w:val="32"/>
          <w:szCs w:val="28"/>
        </w:rPr>
      </w:pPr>
    </w:p>
    <w:p w14:paraId="0DF3BC01" w14:textId="77777777" w:rsidR="000D6DFA"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lastRenderedPageBreak/>
        <w:t>五、合同签订及履约</w:t>
      </w:r>
      <w:bookmarkEnd w:id="12"/>
    </w:p>
    <w:p w14:paraId="5A8028AF" w14:textId="77777777" w:rsidR="000D6DFA"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1A5B5DE"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D3EB587"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79C6D881"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C6CB7B6" w14:textId="77777777" w:rsidR="000D6DFA"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51D09BDB"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AF7F920"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61D0EED"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3D26CD2"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7AA57C24" w14:textId="77777777" w:rsidR="000D6DFA"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399878B3" w14:textId="77777777" w:rsidR="000D6DFA"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95B3C2D" w14:textId="77777777" w:rsidR="000D6DFA"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C205953"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00F89DC"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1F28AC6B"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766B4322"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BFB6D62"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47A01028" w14:textId="77777777" w:rsidR="000D6DFA"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w:t>
      </w:r>
      <w:r>
        <w:rPr>
          <w:rFonts w:ascii="仿宋" w:eastAsia="仿宋" w:hAnsi="仿宋" w:cs="仿宋" w:hint="eastAsia"/>
          <w:sz w:val="24"/>
        </w:rPr>
        <w:lastRenderedPageBreak/>
        <w:t>报告本项目采购监督部门。</w:t>
      </w:r>
    </w:p>
    <w:p w14:paraId="6298BA47" w14:textId="77777777" w:rsidR="000D6DFA"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182F1747" w14:textId="77777777" w:rsidR="000D6DFA"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619CBE55" w14:textId="77777777" w:rsidR="000D6DFA" w:rsidRDefault="000D6DFA">
      <w:pPr>
        <w:spacing w:line="440" w:lineRule="exact"/>
        <w:jc w:val="center"/>
        <w:rPr>
          <w:rFonts w:ascii="仿宋" w:eastAsia="仿宋" w:hAnsi="仿宋" w:cs="仿宋"/>
          <w:b/>
          <w:bCs/>
          <w:sz w:val="40"/>
          <w:szCs w:val="36"/>
        </w:rPr>
      </w:pPr>
    </w:p>
    <w:p w14:paraId="553E9DEA" w14:textId="77777777" w:rsidR="000D6DFA"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5E3D0E72" w14:textId="77777777" w:rsidR="000D6DFA"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7600F97" w14:textId="77777777" w:rsidR="000D6DF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B430E70"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068DBED3"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6DE59EE"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B2CB88F"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1DB1092A"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2BB9411D"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7D03B97E" w14:textId="77777777" w:rsidR="000D6DF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2F00D50" w14:textId="77777777" w:rsidR="000D6DF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1E3B7754" w14:textId="77777777" w:rsidR="000D6DF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6A5D8D02" w14:textId="77777777" w:rsidR="000D6DF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21F7681C" w14:textId="77777777" w:rsidR="000D6DF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B61C09B"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6026CA41"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lastRenderedPageBreak/>
        <w:t>3.2调试所需专用工具设施物料由中标人自备、自费运到现场，完工后自费搬走。</w:t>
      </w:r>
    </w:p>
    <w:p w14:paraId="4B2A188C"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28FC9325"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7CA5B593" w14:textId="77777777" w:rsidR="000D6DFA"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C33BF03" w14:textId="77777777" w:rsidR="000D6DF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6833C49B" w14:textId="77777777" w:rsidR="000D6DFA"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250A6B84" w14:textId="77777777" w:rsidR="000D6DFA"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1BCB6E70" w14:textId="77777777" w:rsidR="000D6DFA"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66587D1A" w14:textId="77777777" w:rsidR="000D6DFA"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6BC4340C" w14:textId="77777777" w:rsidR="000D6DFA"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610D95E3" w14:textId="77777777" w:rsidR="000D6DFA"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613C0419" w14:textId="77777777" w:rsidR="000D6DFA"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56761CBB" w14:textId="77777777" w:rsidR="000D6DFA"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0C39101F" w14:textId="77777777" w:rsidR="000D6DF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042C351B" w14:textId="77777777" w:rsidR="000D6DFA"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2EFDF6FF" w14:textId="77777777" w:rsidR="000D6DF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5FF9523A" w14:textId="77777777" w:rsidR="000D6DFA"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7AD460BF" w14:textId="77777777" w:rsidR="000D6DF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40906BE2" w14:textId="77777777" w:rsidR="000D6DF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F879789" w14:textId="77777777" w:rsidR="000D6DFA"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0FCD6C31" w14:textId="77777777" w:rsidR="000D6DFA"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56BC4C5F" w14:textId="77777777" w:rsidR="000D6DFA"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lastRenderedPageBreak/>
        <w:t>8.招标项目名称及数量：</w:t>
      </w:r>
    </w:p>
    <w:bookmarkEnd w:id="14"/>
    <w:p w14:paraId="10CAB7AD" w14:textId="77777777" w:rsidR="000D6DFA"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绍兴市人民医院药物浓度检测试剂采购项目</w:t>
      </w:r>
    </w:p>
    <w:p w14:paraId="4BF50F2F" w14:textId="77777777" w:rsidR="000D6DFA"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135465C7" w14:textId="77777777" w:rsidR="000D6DFA"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7D145C2" w14:textId="77777777" w:rsidR="000D6DFA"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226DDB60" w14:textId="77777777" w:rsidR="000D6DFA"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1.产品投标单价高于医院上限单价的作无效投标处理。</w:t>
      </w:r>
    </w:p>
    <w:p w14:paraId="6B85B8AE"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40ADE01"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FF38A55"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2D0E9AAC"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24509061"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1BF8F30"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6CE4F5E2"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26B9C9F4" w14:textId="77777777" w:rsidR="000D6DFA"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投标人须承诺能够提供冷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40854A04"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0.</w:t>
      </w:r>
      <w:r>
        <w:rPr>
          <w:rFonts w:ascii="仿宋" w:eastAsia="仿宋" w:hAnsi="仿宋" w:hint="eastAsia"/>
          <w:bCs/>
          <w:sz w:val="24"/>
        </w:rPr>
        <w:t>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54755404"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（1）罚没该标段下的履约保证金；</w:t>
      </w:r>
    </w:p>
    <w:p w14:paraId="3425121E"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0D34DB9F"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3FDA2A9E"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2FA1D0A8"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.履约保证金罚没风险:</w:t>
      </w:r>
    </w:p>
    <w:p w14:paraId="6DCE8E07"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282B89F2"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2957D5DE"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29B46E08"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09EDEE38"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07D88E7F"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19DF61CD"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12.适配仪器要求：雅培 i1000SR 全自动免疫分析仪。</w:t>
      </w:r>
    </w:p>
    <w:p w14:paraId="29B7A9C6"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13.</w:t>
      </w:r>
      <w:r w:rsidRPr="00EF2ADC">
        <w:rPr>
          <w:rFonts w:ascii="仿宋" w:eastAsia="仿宋" w:hAnsi="仿宋" w:hint="eastAsia"/>
          <w:bCs/>
          <w:sz w:val="24"/>
        </w:rPr>
        <w:t>配套服务清单：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3894"/>
        <w:gridCol w:w="4720"/>
      </w:tblGrid>
      <w:tr w:rsidR="000D6DFA" w:rsidRPr="00EF2ADC" w14:paraId="3D084325" w14:textId="77777777">
        <w:trPr>
          <w:trHeight w:val="90"/>
          <w:jc w:val="center"/>
        </w:trPr>
        <w:tc>
          <w:tcPr>
            <w:tcW w:w="306" w:type="pct"/>
            <w:noWrap/>
            <w:tcMar>
              <w:top w:w="15" w:type="dxa"/>
              <w:left w:w="15" w:type="dxa"/>
              <w:right w:w="15" w:type="dxa"/>
            </w:tcMar>
            <w:vAlign w:val="center"/>
          </w:tcPr>
          <w:p w14:paraId="05F8E288" w14:textId="77777777" w:rsidR="000D6DFA" w:rsidRPr="00EF2ADC" w:rsidRDefault="00000000">
            <w:pPr>
              <w:tabs>
                <w:tab w:val="left" w:pos="3870"/>
                <w:tab w:val="left" w:pos="4085"/>
              </w:tabs>
              <w:snapToGrid w:val="0"/>
              <w:spacing w:line="440" w:lineRule="exact"/>
              <w:jc w:val="center"/>
              <w:rPr>
                <w:rFonts w:ascii="仿宋" w:eastAsia="仿宋" w:hAnsi="仿宋" w:cs="仿宋"/>
                <w:b/>
                <w:bCs/>
                <w:szCs w:val="21"/>
              </w:rPr>
            </w:pPr>
            <w:r w:rsidRPr="00EF2ADC">
              <w:rPr>
                <w:rFonts w:ascii="仿宋" w:eastAsia="仿宋" w:hAnsi="仿宋" w:cs="仿宋" w:hint="eastAsia"/>
                <w:b/>
                <w:bCs/>
                <w:szCs w:val="21"/>
              </w:rPr>
              <w:t>标段</w:t>
            </w:r>
          </w:p>
        </w:tc>
        <w:tc>
          <w:tcPr>
            <w:tcW w:w="2122" w:type="pct"/>
            <w:noWrap/>
            <w:tcMar>
              <w:top w:w="15" w:type="dxa"/>
              <w:left w:w="15" w:type="dxa"/>
              <w:right w:w="15" w:type="dxa"/>
            </w:tcMar>
            <w:vAlign w:val="center"/>
          </w:tcPr>
          <w:p w14:paraId="38172777" w14:textId="77777777" w:rsidR="000D6DFA" w:rsidRPr="00EF2ADC" w:rsidRDefault="00000000">
            <w:pPr>
              <w:tabs>
                <w:tab w:val="left" w:pos="3870"/>
                <w:tab w:val="left" w:pos="4085"/>
              </w:tabs>
              <w:snapToGrid w:val="0"/>
              <w:spacing w:line="440" w:lineRule="exact"/>
              <w:jc w:val="center"/>
              <w:rPr>
                <w:rFonts w:ascii="仿宋" w:eastAsia="仿宋" w:hAnsi="仿宋" w:cs="仿宋"/>
                <w:b/>
                <w:bCs/>
                <w:szCs w:val="21"/>
              </w:rPr>
            </w:pPr>
            <w:r w:rsidRPr="00EF2ADC">
              <w:rPr>
                <w:rFonts w:ascii="仿宋" w:eastAsia="仿宋" w:hAnsi="仿宋" w:cs="仿宋" w:hint="eastAsia"/>
                <w:b/>
                <w:bCs/>
                <w:szCs w:val="21"/>
              </w:rPr>
              <w:t>试剂名称</w:t>
            </w:r>
          </w:p>
        </w:tc>
        <w:tc>
          <w:tcPr>
            <w:tcW w:w="2572" w:type="pct"/>
            <w:noWrap/>
            <w:tcMar>
              <w:top w:w="15" w:type="dxa"/>
              <w:left w:w="15" w:type="dxa"/>
              <w:right w:w="15" w:type="dxa"/>
            </w:tcMar>
            <w:vAlign w:val="center"/>
          </w:tcPr>
          <w:p w14:paraId="6B51D293" w14:textId="77777777" w:rsidR="000D6DFA" w:rsidRPr="00EF2ADC" w:rsidRDefault="00000000">
            <w:pPr>
              <w:snapToGrid w:val="0"/>
              <w:jc w:val="center"/>
              <w:rPr>
                <w:rFonts w:ascii="仿宋" w:eastAsia="仿宋" w:hAnsi="仿宋" w:cs="仿宋"/>
                <w:b/>
                <w:sz w:val="20"/>
              </w:rPr>
            </w:pPr>
            <w:r w:rsidRPr="00EF2ADC">
              <w:rPr>
                <w:rFonts w:ascii="仿宋" w:eastAsia="仿宋" w:hAnsi="仿宋" w:cs="仿宋" w:hint="eastAsia"/>
                <w:b/>
                <w:bCs/>
                <w:szCs w:val="21"/>
              </w:rPr>
              <w:t>（配套服务、是否需要质控品、清洁液等）</w:t>
            </w:r>
          </w:p>
        </w:tc>
      </w:tr>
      <w:tr w:rsidR="000D6DFA" w:rsidRPr="00EF2ADC" w14:paraId="4639CF7B" w14:textId="77777777">
        <w:trPr>
          <w:trHeight w:val="90"/>
          <w:jc w:val="center"/>
        </w:trPr>
        <w:tc>
          <w:tcPr>
            <w:tcW w:w="306" w:type="pct"/>
            <w:vMerge w:val="restart"/>
            <w:noWrap/>
            <w:tcMar>
              <w:top w:w="15" w:type="dxa"/>
              <w:left w:w="15" w:type="dxa"/>
              <w:right w:w="15" w:type="dxa"/>
            </w:tcMar>
            <w:vAlign w:val="center"/>
          </w:tcPr>
          <w:p w14:paraId="0104B218" w14:textId="77777777" w:rsidR="000D6DFA" w:rsidRPr="00EF2ADC" w:rsidRDefault="00000000">
            <w:pPr>
              <w:tabs>
                <w:tab w:val="left" w:pos="3870"/>
                <w:tab w:val="left" w:pos="4085"/>
              </w:tabs>
              <w:snapToGrid w:val="0"/>
              <w:spacing w:line="440" w:lineRule="exact"/>
              <w:jc w:val="center"/>
              <w:rPr>
                <w:rFonts w:ascii="仿宋" w:eastAsia="仿宋" w:hAnsi="仿宋" w:cs="仿宋"/>
                <w:b/>
                <w:bCs/>
                <w:szCs w:val="21"/>
              </w:rPr>
            </w:pPr>
            <w:r w:rsidRPr="00EF2ADC">
              <w:rPr>
                <w:rFonts w:ascii="仿宋" w:eastAsia="仿宋" w:hAnsi="仿宋" w:cs="仿宋" w:hint="eastAsia"/>
                <w:b/>
                <w:bCs/>
                <w:szCs w:val="21"/>
              </w:rPr>
              <w:t>1</w:t>
            </w:r>
            <w:r w:rsidRPr="00EF2ADC">
              <w:rPr>
                <w:rFonts w:ascii="仿宋" w:eastAsia="仿宋" w:hAnsi="仿宋" w:cs="仿宋"/>
                <w:b/>
                <w:bCs/>
                <w:szCs w:val="21"/>
              </w:rPr>
              <w:t>.</w:t>
            </w:r>
            <w:r w:rsidRPr="00EF2ADC">
              <w:rPr>
                <w:rFonts w:ascii="仿宋" w:eastAsia="仿宋" w:hAnsi="仿宋" w:cs="仿宋" w:hint="eastAsia"/>
                <w:b/>
                <w:bCs/>
                <w:szCs w:val="21"/>
              </w:rPr>
              <w:t>药物浓度检测试剂</w:t>
            </w:r>
          </w:p>
        </w:tc>
        <w:tc>
          <w:tcPr>
            <w:tcW w:w="2122" w:type="pct"/>
            <w:noWrap/>
            <w:tcMar>
              <w:top w:w="15" w:type="dxa"/>
              <w:left w:w="15" w:type="dxa"/>
              <w:right w:w="15" w:type="dxa"/>
            </w:tcMar>
            <w:vAlign w:val="center"/>
          </w:tcPr>
          <w:p w14:paraId="2C30F96B"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甲氨蝶</w:t>
            </w:r>
            <w:proofErr w:type="gramStart"/>
            <w:r w:rsidRPr="00EF2ADC">
              <w:rPr>
                <w:rFonts w:ascii="仿宋" w:eastAsia="仿宋" w:hAnsi="仿宋" w:cs="仿宋" w:hint="eastAsia"/>
                <w:kern w:val="0"/>
                <w:sz w:val="20"/>
                <w:lang w:bidi="ar"/>
              </w:rPr>
              <w:t>呤</w:t>
            </w:r>
            <w:proofErr w:type="gramEnd"/>
            <w:r w:rsidRPr="00EF2ADC">
              <w:rPr>
                <w:rFonts w:ascii="仿宋" w:eastAsia="仿宋" w:hAnsi="仿宋" w:cs="仿宋" w:hint="eastAsia"/>
                <w:kern w:val="0"/>
                <w:sz w:val="20"/>
                <w:lang w:bidi="ar"/>
              </w:rPr>
              <w:t>测定试剂盒</w:t>
            </w:r>
          </w:p>
          <w:p w14:paraId="6DDD4846" w14:textId="77777777" w:rsidR="000D6DFA" w:rsidRPr="00EF2ADC" w:rsidRDefault="00000000">
            <w:pPr>
              <w:widowControl/>
              <w:jc w:val="center"/>
              <w:textAlignment w:val="center"/>
              <w:rPr>
                <w:rFonts w:ascii="仿宋" w:eastAsia="仿宋" w:hAnsi="仿宋" w:cs="仿宋"/>
                <w:b/>
                <w:bCs/>
                <w:szCs w:val="21"/>
              </w:rPr>
            </w:pPr>
            <w:r w:rsidRPr="00EF2ADC">
              <w:rPr>
                <w:rFonts w:ascii="仿宋" w:eastAsia="仿宋" w:hAnsi="仿宋" w:cs="仿宋" w:hint="eastAsia"/>
                <w:kern w:val="0"/>
                <w:sz w:val="20"/>
                <w:lang w:bidi="ar"/>
              </w:rPr>
              <w:t>（化学发光微粒子免疫检测法）</w:t>
            </w:r>
          </w:p>
        </w:tc>
        <w:tc>
          <w:tcPr>
            <w:tcW w:w="2572" w:type="pct"/>
            <w:noWrap/>
            <w:tcMar>
              <w:top w:w="15" w:type="dxa"/>
              <w:left w:w="15" w:type="dxa"/>
              <w:right w:w="15" w:type="dxa"/>
            </w:tcMar>
            <w:vAlign w:val="center"/>
          </w:tcPr>
          <w:p w14:paraId="5D2A98EE" w14:textId="77777777" w:rsidR="000D6DFA" w:rsidRPr="00EF2ADC" w:rsidRDefault="00000000">
            <w:pPr>
              <w:widowControl/>
              <w:jc w:val="left"/>
              <w:textAlignment w:val="center"/>
              <w:rPr>
                <w:rFonts w:ascii="仿宋" w:eastAsia="仿宋" w:hAnsi="仿宋" w:cs="仿宋"/>
                <w:b/>
                <w:bCs/>
                <w:szCs w:val="21"/>
              </w:rPr>
            </w:pPr>
            <w:r w:rsidRPr="00EF2ADC">
              <w:rPr>
                <w:rFonts w:ascii="仿宋" w:eastAsia="仿宋" w:hAnsi="仿宋" w:cs="仿宋" w:hint="eastAsia"/>
                <w:kern w:val="0"/>
                <w:sz w:val="20"/>
                <w:lang w:bidi="ar"/>
              </w:rPr>
              <w:t>需要质控品、浓缩清洗缓冲液、激发液、预激发液、样本萃取液、</w:t>
            </w:r>
          </w:p>
        </w:tc>
      </w:tr>
      <w:tr w:rsidR="000D6DFA" w:rsidRPr="00EF2ADC" w14:paraId="36B0BC6A" w14:textId="77777777">
        <w:trPr>
          <w:trHeight w:val="90"/>
          <w:jc w:val="center"/>
        </w:trPr>
        <w:tc>
          <w:tcPr>
            <w:tcW w:w="306" w:type="pct"/>
            <w:vMerge/>
            <w:noWrap/>
            <w:tcMar>
              <w:top w:w="15" w:type="dxa"/>
              <w:left w:w="15" w:type="dxa"/>
              <w:right w:w="15" w:type="dxa"/>
            </w:tcMar>
            <w:vAlign w:val="center"/>
          </w:tcPr>
          <w:p w14:paraId="32D9868A" w14:textId="77777777" w:rsidR="000D6DFA" w:rsidRPr="00EF2ADC" w:rsidRDefault="000D6DFA">
            <w:pPr>
              <w:tabs>
                <w:tab w:val="left" w:pos="3870"/>
                <w:tab w:val="left" w:pos="4085"/>
              </w:tabs>
              <w:snapToGrid w:val="0"/>
              <w:spacing w:line="440" w:lineRule="exact"/>
              <w:jc w:val="center"/>
              <w:rPr>
                <w:rFonts w:ascii="仿宋" w:eastAsia="仿宋" w:hAnsi="仿宋" w:cs="仿宋"/>
                <w:b/>
                <w:bCs/>
                <w:szCs w:val="21"/>
              </w:rPr>
            </w:pPr>
          </w:p>
        </w:tc>
        <w:tc>
          <w:tcPr>
            <w:tcW w:w="2122" w:type="pct"/>
            <w:noWrap/>
            <w:tcMar>
              <w:top w:w="15" w:type="dxa"/>
              <w:left w:w="15" w:type="dxa"/>
              <w:right w:w="15" w:type="dxa"/>
            </w:tcMar>
            <w:vAlign w:val="center"/>
          </w:tcPr>
          <w:p w14:paraId="5E0B2257"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地高辛测定试剂盒</w:t>
            </w:r>
          </w:p>
          <w:p w14:paraId="6C314503" w14:textId="77777777" w:rsidR="000D6DFA" w:rsidRPr="00EF2ADC" w:rsidRDefault="00000000">
            <w:pPr>
              <w:widowControl/>
              <w:jc w:val="center"/>
              <w:textAlignment w:val="center"/>
              <w:rPr>
                <w:rFonts w:ascii="仿宋" w:eastAsia="仿宋" w:hAnsi="仿宋" w:cs="仿宋"/>
                <w:b/>
                <w:bCs/>
                <w:szCs w:val="21"/>
              </w:rPr>
            </w:pPr>
            <w:r w:rsidRPr="00EF2ADC">
              <w:rPr>
                <w:rFonts w:ascii="仿宋" w:eastAsia="仿宋" w:hAnsi="仿宋" w:cs="仿宋" w:hint="eastAsia"/>
                <w:kern w:val="0"/>
                <w:sz w:val="20"/>
                <w:lang w:bidi="ar"/>
              </w:rPr>
              <w:t xml:space="preserve">（化学发光微粒子免疫检测法） </w:t>
            </w:r>
          </w:p>
        </w:tc>
        <w:tc>
          <w:tcPr>
            <w:tcW w:w="2572" w:type="pct"/>
            <w:noWrap/>
            <w:tcMar>
              <w:top w:w="15" w:type="dxa"/>
              <w:left w:w="15" w:type="dxa"/>
              <w:right w:w="15" w:type="dxa"/>
            </w:tcMar>
            <w:vAlign w:val="center"/>
          </w:tcPr>
          <w:p w14:paraId="39316306" w14:textId="77777777" w:rsidR="000D6DFA" w:rsidRPr="00EF2ADC" w:rsidRDefault="00000000">
            <w:pPr>
              <w:widowControl/>
              <w:jc w:val="left"/>
              <w:textAlignment w:val="center"/>
              <w:rPr>
                <w:rFonts w:ascii="仿宋" w:eastAsia="仿宋" w:hAnsi="仿宋" w:cs="仿宋"/>
                <w:b/>
                <w:bCs/>
                <w:szCs w:val="21"/>
              </w:rPr>
            </w:pPr>
            <w:r w:rsidRPr="00EF2ADC">
              <w:rPr>
                <w:rFonts w:ascii="仿宋" w:eastAsia="仿宋" w:hAnsi="仿宋" w:cs="仿宋" w:hint="eastAsia"/>
                <w:kern w:val="0"/>
                <w:sz w:val="20"/>
                <w:lang w:bidi="ar"/>
              </w:rPr>
              <w:t>需要质控品、浓缩清洗缓冲液、激发液、预激发液、样本萃取液、</w:t>
            </w:r>
          </w:p>
        </w:tc>
      </w:tr>
      <w:tr w:rsidR="000D6DFA" w:rsidRPr="00EF2ADC" w14:paraId="4C85E1F9" w14:textId="77777777">
        <w:trPr>
          <w:trHeight w:val="90"/>
          <w:jc w:val="center"/>
        </w:trPr>
        <w:tc>
          <w:tcPr>
            <w:tcW w:w="306" w:type="pct"/>
            <w:vMerge/>
            <w:noWrap/>
            <w:tcMar>
              <w:top w:w="15" w:type="dxa"/>
              <w:left w:w="15" w:type="dxa"/>
              <w:right w:w="15" w:type="dxa"/>
            </w:tcMar>
            <w:vAlign w:val="center"/>
          </w:tcPr>
          <w:p w14:paraId="3539032E" w14:textId="77777777" w:rsidR="000D6DFA" w:rsidRPr="00EF2ADC" w:rsidRDefault="000D6DFA">
            <w:pPr>
              <w:tabs>
                <w:tab w:val="left" w:pos="3870"/>
                <w:tab w:val="left" w:pos="4085"/>
              </w:tabs>
              <w:snapToGrid w:val="0"/>
              <w:spacing w:line="440" w:lineRule="exact"/>
              <w:jc w:val="center"/>
              <w:rPr>
                <w:rFonts w:ascii="仿宋" w:eastAsia="仿宋" w:hAnsi="仿宋" w:cs="仿宋"/>
                <w:b/>
                <w:bCs/>
                <w:szCs w:val="21"/>
              </w:rPr>
            </w:pPr>
          </w:p>
        </w:tc>
        <w:tc>
          <w:tcPr>
            <w:tcW w:w="2122" w:type="pct"/>
            <w:noWrap/>
            <w:tcMar>
              <w:top w:w="15" w:type="dxa"/>
              <w:left w:w="15" w:type="dxa"/>
              <w:right w:w="15" w:type="dxa"/>
            </w:tcMar>
            <w:vAlign w:val="center"/>
          </w:tcPr>
          <w:p w14:paraId="673BB8ED" w14:textId="77777777" w:rsidR="000D6DFA" w:rsidRPr="00EF2ADC" w:rsidRDefault="00000000">
            <w:pPr>
              <w:widowControl/>
              <w:jc w:val="center"/>
              <w:textAlignment w:val="center"/>
              <w:rPr>
                <w:rFonts w:ascii="仿宋" w:eastAsia="仿宋" w:hAnsi="仿宋" w:cs="仿宋"/>
                <w:kern w:val="0"/>
                <w:sz w:val="20"/>
                <w:lang w:bidi="ar"/>
              </w:rPr>
            </w:pPr>
            <w:proofErr w:type="gramStart"/>
            <w:r w:rsidRPr="00EF2ADC">
              <w:rPr>
                <w:rFonts w:ascii="仿宋" w:eastAsia="仿宋" w:hAnsi="仿宋" w:cs="仿宋" w:hint="eastAsia"/>
                <w:kern w:val="0"/>
                <w:sz w:val="20"/>
                <w:lang w:bidi="ar"/>
              </w:rPr>
              <w:t>丙戊</w:t>
            </w:r>
            <w:proofErr w:type="gramEnd"/>
            <w:r w:rsidRPr="00EF2ADC">
              <w:rPr>
                <w:rFonts w:ascii="仿宋" w:eastAsia="仿宋" w:hAnsi="仿宋" w:cs="仿宋" w:hint="eastAsia"/>
                <w:kern w:val="0"/>
                <w:sz w:val="20"/>
                <w:lang w:bidi="ar"/>
              </w:rPr>
              <w:t xml:space="preserve">酸测定试剂盒  </w:t>
            </w:r>
          </w:p>
          <w:p w14:paraId="7932454B" w14:textId="77777777" w:rsidR="000D6DFA" w:rsidRPr="00EF2ADC" w:rsidRDefault="00000000">
            <w:pPr>
              <w:widowControl/>
              <w:jc w:val="center"/>
              <w:textAlignment w:val="center"/>
              <w:rPr>
                <w:rFonts w:ascii="仿宋" w:eastAsia="仿宋" w:hAnsi="仿宋" w:cs="仿宋"/>
                <w:b/>
                <w:bCs/>
                <w:szCs w:val="21"/>
              </w:rPr>
            </w:pPr>
            <w:r w:rsidRPr="00EF2ADC">
              <w:rPr>
                <w:rFonts w:ascii="仿宋" w:eastAsia="仿宋" w:hAnsi="仿宋" w:cs="仿宋" w:hint="eastAsia"/>
                <w:kern w:val="0"/>
                <w:sz w:val="20"/>
                <w:lang w:bidi="ar"/>
              </w:rPr>
              <w:t>（化学发光微粒子免疫检测法）</w:t>
            </w:r>
          </w:p>
        </w:tc>
        <w:tc>
          <w:tcPr>
            <w:tcW w:w="2572" w:type="pct"/>
            <w:noWrap/>
            <w:tcMar>
              <w:top w:w="15" w:type="dxa"/>
              <w:left w:w="15" w:type="dxa"/>
              <w:right w:w="15" w:type="dxa"/>
            </w:tcMar>
            <w:vAlign w:val="center"/>
          </w:tcPr>
          <w:p w14:paraId="18994F5A" w14:textId="77777777" w:rsidR="000D6DFA" w:rsidRPr="00EF2ADC" w:rsidRDefault="00000000">
            <w:pPr>
              <w:widowControl/>
              <w:jc w:val="left"/>
              <w:textAlignment w:val="center"/>
              <w:rPr>
                <w:rFonts w:ascii="仿宋" w:eastAsia="仿宋" w:hAnsi="仿宋" w:cs="仿宋"/>
                <w:b/>
                <w:bCs/>
                <w:szCs w:val="21"/>
              </w:rPr>
            </w:pPr>
            <w:r w:rsidRPr="00EF2ADC">
              <w:rPr>
                <w:rFonts w:ascii="仿宋" w:eastAsia="仿宋" w:hAnsi="仿宋" w:cs="仿宋" w:hint="eastAsia"/>
                <w:kern w:val="0"/>
                <w:sz w:val="20"/>
                <w:lang w:bidi="ar"/>
              </w:rPr>
              <w:t>需要质控品、浓缩清洗缓冲液、激发液、预激发液、样本萃取液、</w:t>
            </w:r>
          </w:p>
        </w:tc>
      </w:tr>
      <w:tr w:rsidR="000D6DFA" w:rsidRPr="00EF2ADC" w14:paraId="15A7663D" w14:textId="77777777">
        <w:trPr>
          <w:trHeight w:val="90"/>
          <w:jc w:val="center"/>
        </w:trPr>
        <w:tc>
          <w:tcPr>
            <w:tcW w:w="306" w:type="pct"/>
            <w:vMerge/>
            <w:noWrap/>
            <w:tcMar>
              <w:top w:w="15" w:type="dxa"/>
              <w:left w:w="15" w:type="dxa"/>
              <w:right w:w="15" w:type="dxa"/>
            </w:tcMar>
            <w:vAlign w:val="center"/>
          </w:tcPr>
          <w:p w14:paraId="473AE2BA" w14:textId="77777777" w:rsidR="000D6DFA" w:rsidRPr="00EF2ADC" w:rsidRDefault="000D6DFA">
            <w:pPr>
              <w:tabs>
                <w:tab w:val="left" w:pos="3870"/>
                <w:tab w:val="left" w:pos="4085"/>
              </w:tabs>
              <w:snapToGrid w:val="0"/>
              <w:spacing w:line="440" w:lineRule="exact"/>
              <w:jc w:val="center"/>
              <w:rPr>
                <w:rFonts w:ascii="仿宋" w:eastAsia="仿宋" w:hAnsi="仿宋" w:cs="仿宋"/>
                <w:b/>
                <w:bCs/>
                <w:szCs w:val="21"/>
              </w:rPr>
            </w:pPr>
          </w:p>
        </w:tc>
        <w:tc>
          <w:tcPr>
            <w:tcW w:w="2122" w:type="pct"/>
            <w:noWrap/>
            <w:tcMar>
              <w:top w:w="15" w:type="dxa"/>
              <w:left w:w="15" w:type="dxa"/>
              <w:right w:w="15" w:type="dxa"/>
            </w:tcMar>
            <w:vAlign w:val="center"/>
          </w:tcPr>
          <w:p w14:paraId="3918C82C"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甲氨蝶</w:t>
            </w:r>
            <w:proofErr w:type="gramStart"/>
            <w:r w:rsidRPr="00EF2ADC">
              <w:rPr>
                <w:rFonts w:ascii="仿宋" w:eastAsia="仿宋" w:hAnsi="仿宋" w:cs="仿宋" w:hint="eastAsia"/>
                <w:kern w:val="0"/>
                <w:sz w:val="20"/>
                <w:lang w:bidi="ar"/>
              </w:rPr>
              <w:t>呤</w:t>
            </w:r>
            <w:proofErr w:type="gramEnd"/>
            <w:r w:rsidRPr="00EF2ADC">
              <w:rPr>
                <w:rFonts w:ascii="仿宋" w:eastAsia="仿宋" w:hAnsi="仿宋" w:cs="仿宋" w:hint="eastAsia"/>
                <w:kern w:val="0"/>
                <w:sz w:val="20"/>
                <w:lang w:bidi="ar"/>
              </w:rPr>
              <w:t>校准品</w:t>
            </w:r>
          </w:p>
          <w:p w14:paraId="06C40838" w14:textId="77777777" w:rsidR="000D6DFA" w:rsidRPr="00EF2ADC" w:rsidRDefault="00000000">
            <w:pPr>
              <w:widowControl/>
              <w:jc w:val="center"/>
              <w:textAlignment w:val="center"/>
              <w:rPr>
                <w:rFonts w:ascii="仿宋" w:eastAsia="仿宋" w:hAnsi="仿宋" w:cs="仿宋"/>
                <w:b/>
                <w:bCs/>
                <w:szCs w:val="21"/>
              </w:rPr>
            </w:pPr>
            <w:r w:rsidRPr="00EF2ADC">
              <w:rPr>
                <w:rFonts w:ascii="仿宋" w:eastAsia="仿宋" w:hAnsi="仿宋" w:cs="仿宋" w:hint="eastAsia"/>
                <w:kern w:val="0"/>
                <w:sz w:val="20"/>
                <w:lang w:bidi="ar"/>
              </w:rPr>
              <w:t>（化学发光微粒子免疫检测法）</w:t>
            </w:r>
          </w:p>
        </w:tc>
        <w:tc>
          <w:tcPr>
            <w:tcW w:w="2572" w:type="pct"/>
            <w:noWrap/>
            <w:tcMar>
              <w:top w:w="15" w:type="dxa"/>
              <w:left w:w="15" w:type="dxa"/>
              <w:right w:w="15" w:type="dxa"/>
            </w:tcMar>
            <w:vAlign w:val="center"/>
          </w:tcPr>
          <w:p w14:paraId="297C03B8" w14:textId="77777777" w:rsidR="000D6DFA" w:rsidRPr="00EF2ADC" w:rsidRDefault="00000000">
            <w:pPr>
              <w:widowControl/>
              <w:jc w:val="center"/>
              <w:textAlignment w:val="center"/>
              <w:rPr>
                <w:rFonts w:ascii="仿宋" w:eastAsia="仿宋" w:hAnsi="仿宋" w:cs="仿宋"/>
                <w:b/>
                <w:bCs/>
                <w:szCs w:val="21"/>
              </w:rPr>
            </w:pPr>
            <w:r w:rsidRPr="00EF2ADC">
              <w:rPr>
                <w:rFonts w:ascii="仿宋" w:eastAsia="仿宋" w:hAnsi="仿宋" w:cs="仿宋" w:hint="eastAsia"/>
                <w:kern w:val="0"/>
                <w:sz w:val="20"/>
                <w:lang w:bidi="ar"/>
              </w:rPr>
              <w:t>——</w:t>
            </w:r>
          </w:p>
        </w:tc>
      </w:tr>
      <w:tr w:rsidR="000D6DFA" w:rsidRPr="00EF2ADC" w14:paraId="391AABC9" w14:textId="77777777">
        <w:trPr>
          <w:trHeight w:val="90"/>
          <w:jc w:val="center"/>
        </w:trPr>
        <w:tc>
          <w:tcPr>
            <w:tcW w:w="306" w:type="pct"/>
            <w:vMerge/>
            <w:noWrap/>
            <w:tcMar>
              <w:top w:w="15" w:type="dxa"/>
              <w:left w:w="15" w:type="dxa"/>
              <w:right w:w="15" w:type="dxa"/>
            </w:tcMar>
            <w:vAlign w:val="center"/>
          </w:tcPr>
          <w:p w14:paraId="5209F512" w14:textId="77777777" w:rsidR="000D6DFA" w:rsidRPr="00EF2ADC" w:rsidRDefault="000D6DFA">
            <w:pPr>
              <w:tabs>
                <w:tab w:val="left" w:pos="3870"/>
                <w:tab w:val="left" w:pos="4085"/>
              </w:tabs>
              <w:snapToGrid w:val="0"/>
              <w:spacing w:line="440" w:lineRule="exact"/>
              <w:jc w:val="center"/>
              <w:rPr>
                <w:rFonts w:ascii="仿宋" w:eastAsia="仿宋" w:hAnsi="仿宋" w:cs="仿宋"/>
                <w:b/>
                <w:bCs/>
                <w:szCs w:val="21"/>
              </w:rPr>
            </w:pPr>
          </w:p>
        </w:tc>
        <w:tc>
          <w:tcPr>
            <w:tcW w:w="2122" w:type="pct"/>
            <w:noWrap/>
            <w:tcMar>
              <w:top w:w="15" w:type="dxa"/>
              <w:left w:w="15" w:type="dxa"/>
              <w:right w:w="15" w:type="dxa"/>
            </w:tcMar>
            <w:vAlign w:val="center"/>
          </w:tcPr>
          <w:p w14:paraId="630B953E"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甲氨蝶</w:t>
            </w:r>
            <w:proofErr w:type="gramStart"/>
            <w:r w:rsidRPr="00EF2ADC">
              <w:rPr>
                <w:rFonts w:ascii="仿宋" w:eastAsia="仿宋" w:hAnsi="仿宋" w:cs="仿宋" w:hint="eastAsia"/>
                <w:kern w:val="0"/>
                <w:sz w:val="20"/>
                <w:lang w:bidi="ar"/>
              </w:rPr>
              <w:t>呤</w:t>
            </w:r>
            <w:proofErr w:type="gramEnd"/>
            <w:r w:rsidRPr="00EF2ADC">
              <w:rPr>
                <w:rFonts w:ascii="仿宋" w:eastAsia="仿宋" w:hAnsi="仿宋" w:cs="仿宋" w:hint="eastAsia"/>
                <w:kern w:val="0"/>
                <w:sz w:val="20"/>
                <w:lang w:bidi="ar"/>
              </w:rPr>
              <w:t>质控品</w:t>
            </w:r>
          </w:p>
          <w:p w14:paraId="4E696655"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（化学发光微粒子免疫检测法）</w:t>
            </w:r>
          </w:p>
        </w:tc>
        <w:tc>
          <w:tcPr>
            <w:tcW w:w="2572" w:type="pct"/>
            <w:noWrap/>
            <w:tcMar>
              <w:top w:w="15" w:type="dxa"/>
              <w:left w:w="15" w:type="dxa"/>
              <w:right w:w="15" w:type="dxa"/>
            </w:tcMar>
            <w:vAlign w:val="center"/>
          </w:tcPr>
          <w:p w14:paraId="3C87998E"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w:t>
            </w:r>
          </w:p>
        </w:tc>
      </w:tr>
      <w:tr w:rsidR="000D6DFA" w:rsidRPr="00EF2ADC" w14:paraId="5B718704" w14:textId="77777777">
        <w:trPr>
          <w:trHeight w:val="90"/>
          <w:jc w:val="center"/>
        </w:trPr>
        <w:tc>
          <w:tcPr>
            <w:tcW w:w="306" w:type="pct"/>
            <w:vMerge/>
            <w:noWrap/>
            <w:tcMar>
              <w:top w:w="15" w:type="dxa"/>
              <w:left w:w="15" w:type="dxa"/>
              <w:right w:w="15" w:type="dxa"/>
            </w:tcMar>
            <w:vAlign w:val="center"/>
          </w:tcPr>
          <w:p w14:paraId="4F3D17A2" w14:textId="77777777" w:rsidR="000D6DFA" w:rsidRPr="00EF2ADC" w:rsidRDefault="000D6DFA">
            <w:pPr>
              <w:tabs>
                <w:tab w:val="left" w:pos="3870"/>
                <w:tab w:val="left" w:pos="4085"/>
              </w:tabs>
              <w:snapToGrid w:val="0"/>
              <w:spacing w:line="440" w:lineRule="exact"/>
              <w:jc w:val="center"/>
              <w:rPr>
                <w:rFonts w:ascii="仿宋" w:eastAsia="仿宋" w:hAnsi="仿宋" w:cs="仿宋"/>
                <w:b/>
                <w:bCs/>
                <w:szCs w:val="21"/>
              </w:rPr>
            </w:pPr>
          </w:p>
        </w:tc>
        <w:tc>
          <w:tcPr>
            <w:tcW w:w="2122" w:type="pct"/>
            <w:noWrap/>
            <w:tcMar>
              <w:top w:w="15" w:type="dxa"/>
              <w:left w:w="15" w:type="dxa"/>
              <w:right w:w="15" w:type="dxa"/>
            </w:tcMar>
            <w:vAlign w:val="center"/>
          </w:tcPr>
          <w:p w14:paraId="75C084FB"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万古霉素测定试剂盒</w:t>
            </w:r>
          </w:p>
          <w:p w14:paraId="75BA76EF"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（化学发光微粒子免疫检测法）</w:t>
            </w:r>
          </w:p>
        </w:tc>
        <w:tc>
          <w:tcPr>
            <w:tcW w:w="2572" w:type="pct"/>
            <w:noWrap/>
            <w:tcMar>
              <w:top w:w="15" w:type="dxa"/>
              <w:left w:w="15" w:type="dxa"/>
              <w:right w:w="15" w:type="dxa"/>
            </w:tcMar>
            <w:vAlign w:val="center"/>
          </w:tcPr>
          <w:p w14:paraId="0D71A271" w14:textId="77777777" w:rsidR="000D6DFA" w:rsidRPr="00EF2ADC" w:rsidRDefault="00000000">
            <w:pPr>
              <w:widowControl/>
              <w:jc w:val="left"/>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需要质控品、浓缩清洗缓冲液、激发液、预激发液、样本萃取液、</w:t>
            </w:r>
          </w:p>
        </w:tc>
      </w:tr>
      <w:tr w:rsidR="000D6DFA" w:rsidRPr="00EF2ADC" w14:paraId="5F8DF8E3" w14:textId="77777777">
        <w:trPr>
          <w:trHeight w:val="90"/>
          <w:jc w:val="center"/>
        </w:trPr>
        <w:tc>
          <w:tcPr>
            <w:tcW w:w="306" w:type="pct"/>
            <w:vMerge/>
            <w:noWrap/>
            <w:tcMar>
              <w:top w:w="15" w:type="dxa"/>
              <w:left w:w="15" w:type="dxa"/>
              <w:right w:w="15" w:type="dxa"/>
            </w:tcMar>
            <w:vAlign w:val="center"/>
          </w:tcPr>
          <w:p w14:paraId="2D55869C" w14:textId="77777777" w:rsidR="000D6DFA" w:rsidRPr="00EF2ADC" w:rsidRDefault="000D6DFA">
            <w:pPr>
              <w:tabs>
                <w:tab w:val="left" w:pos="3870"/>
                <w:tab w:val="left" w:pos="4085"/>
              </w:tabs>
              <w:snapToGrid w:val="0"/>
              <w:spacing w:line="440" w:lineRule="exact"/>
              <w:jc w:val="center"/>
              <w:rPr>
                <w:rFonts w:ascii="仿宋" w:eastAsia="仿宋" w:hAnsi="仿宋" w:cs="仿宋"/>
                <w:b/>
                <w:bCs/>
                <w:szCs w:val="21"/>
              </w:rPr>
            </w:pPr>
          </w:p>
        </w:tc>
        <w:tc>
          <w:tcPr>
            <w:tcW w:w="2122" w:type="pct"/>
            <w:noWrap/>
            <w:tcMar>
              <w:top w:w="15" w:type="dxa"/>
              <w:left w:w="15" w:type="dxa"/>
              <w:right w:w="15" w:type="dxa"/>
            </w:tcMar>
            <w:vAlign w:val="center"/>
          </w:tcPr>
          <w:p w14:paraId="4519E690"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环</w:t>
            </w:r>
            <w:proofErr w:type="gramStart"/>
            <w:r w:rsidRPr="00EF2ADC">
              <w:rPr>
                <w:rFonts w:ascii="仿宋" w:eastAsia="仿宋" w:hAnsi="仿宋" w:cs="仿宋" w:hint="eastAsia"/>
                <w:kern w:val="0"/>
                <w:sz w:val="20"/>
                <w:lang w:bidi="ar"/>
              </w:rPr>
              <w:t>孢</w:t>
            </w:r>
            <w:proofErr w:type="gramEnd"/>
            <w:r w:rsidRPr="00EF2ADC">
              <w:rPr>
                <w:rFonts w:ascii="仿宋" w:eastAsia="仿宋" w:hAnsi="仿宋" w:cs="仿宋" w:hint="eastAsia"/>
                <w:kern w:val="0"/>
                <w:sz w:val="20"/>
                <w:lang w:bidi="ar"/>
              </w:rPr>
              <w:t>霉素测定试剂盒</w:t>
            </w:r>
          </w:p>
          <w:p w14:paraId="0DAEFEA1" w14:textId="77777777" w:rsidR="000D6DFA" w:rsidRPr="00EF2ADC" w:rsidRDefault="00000000">
            <w:pPr>
              <w:widowControl/>
              <w:jc w:val="center"/>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（化学发光微粒子免疫检测法）</w:t>
            </w:r>
          </w:p>
        </w:tc>
        <w:tc>
          <w:tcPr>
            <w:tcW w:w="2572" w:type="pct"/>
            <w:noWrap/>
            <w:tcMar>
              <w:top w:w="15" w:type="dxa"/>
              <w:left w:w="15" w:type="dxa"/>
              <w:right w:w="15" w:type="dxa"/>
            </w:tcMar>
            <w:vAlign w:val="center"/>
          </w:tcPr>
          <w:p w14:paraId="0D6B1193" w14:textId="77777777" w:rsidR="000D6DFA" w:rsidRPr="00EF2ADC" w:rsidRDefault="00000000">
            <w:pPr>
              <w:widowControl/>
              <w:jc w:val="left"/>
              <w:textAlignment w:val="center"/>
              <w:rPr>
                <w:rFonts w:ascii="仿宋" w:eastAsia="仿宋" w:hAnsi="仿宋" w:cs="仿宋"/>
                <w:kern w:val="0"/>
                <w:sz w:val="20"/>
                <w:lang w:bidi="ar"/>
              </w:rPr>
            </w:pPr>
            <w:r w:rsidRPr="00EF2ADC">
              <w:rPr>
                <w:rFonts w:ascii="仿宋" w:eastAsia="仿宋" w:hAnsi="仿宋" w:cs="仿宋" w:hint="eastAsia"/>
                <w:kern w:val="0"/>
                <w:sz w:val="20"/>
                <w:lang w:bidi="ar"/>
              </w:rPr>
              <w:t>需要质控品、浓缩清洗缓冲液、激发液、预激发液、样本萃取液、</w:t>
            </w:r>
          </w:p>
        </w:tc>
      </w:tr>
      <w:tr w:rsidR="000D6DFA" w14:paraId="78A03010" w14:textId="77777777">
        <w:trPr>
          <w:trHeight w:val="90"/>
          <w:jc w:val="center"/>
        </w:trPr>
        <w:tc>
          <w:tcPr>
            <w:tcW w:w="306" w:type="pct"/>
            <w:vMerge/>
            <w:noWrap/>
            <w:tcMar>
              <w:top w:w="15" w:type="dxa"/>
              <w:left w:w="15" w:type="dxa"/>
              <w:right w:w="15" w:type="dxa"/>
            </w:tcMar>
            <w:vAlign w:val="center"/>
          </w:tcPr>
          <w:p w14:paraId="6491F70D" w14:textId="77777777" w:rsidR="000D6DFA" w:rsidRPr="00EF2ADC" w:rsidRDefault="000D6DFA">
            <w:pPr>
              <w:tabs>
                <w:tab w:val="left" w:pos="3870"/>
                <w:tab w:val="left" w:pos="4085"/>
              </w:tabs>
              <w:snapToGrid w:val="0"/>
              <w:spacing w:line="440" w:lineRule="exact"/>
              <w:jc w:val="center"/>
              <w:rPr>
                <w:rFonts w:ascii="仿宋" w:eastAsia="仿宋" w:hAnsi="仿宋" w:cs="仿宋"/>
                <w:b/>
                <w:bCs/>
                <w:szCs w:val="21"/>
              </w:rPr>
            </w:pPr>
          </w:p>
        </w:tc>
        <w:tc>
          <w:tcPr>
            <w:tcW w:w="2122" w:type="pct"/>
            <w:noWrap/>
            <w:tcMar>
              <w:top w:w="15" w:type="dxa"/>
              <w:left w:w="15" w:type="dxa"/>
              <w:right w:w="15" w:type="dxa"/>
            </w:tcMar>
            <w:vAlign w:val="center"/>
          </w:tcPr>
          <w:p w14:paraId="4EBF9EB7" w14:textId="77777777" w:rsidR="000D6DFA" w:rsidRPr="00EF2ADC" w:rsidRDefault="00000000">
            <w:pPr>
              <w:widowControl/>
              <w:jc w:val="center"/>
              <w:textAlignment w:val="center"/>
              <w:rPr>
                <w:rFonts w:ascii="仿宋" w:eastAsia="仿宋" w:hAnsi="仿宋" w:cs="仿宋"/>
                <w:kern w:val="0"/>
                <w:sz w:val="20"/>
                <w:lang w:bidi="ar"/>
              </w:rPr>
            </w:pPr>
            <w:proofErr w:type="gramStart"/>
            <w:r w:rsidRPr="00EF2ADC">
              <w:rPr>
                <w:rFonts w:ascii="仿宋" w:eastAsia="仿宋" w:hAnsi="仿宋" w:cs="仿宋" w:hint="eastAsia"/>
                <w:kern w:val="0"/>
                <w:sz w:val="20"/>
                <w:lang w:bidi="ar"/>
              </w:rPr>
              <w:t>普乐可</w:t>
            </w:r>
            <w:proofErr w:type="gramEnd"/>
            <w:r w:rsidRPr="00EF2ADC">
              <w:rPr>
                <w:rFonts w:ascii="仿宋" w:eastAsia="仿宋" w:hAnsi="仿宋" w:cs="仿宋" w:hint="eastAsia"/>
                <w:kern w:val="0"/>
                <w:sz w:val="20"/>
                <w:lang w:bidi="ar"/>
              </w:rPr>
              <w:t>复测定试剂盒</w:t>
            </w:r>
          </w:p>
          <w:p w14:paraId="2838A906" w14:textId="77777777" w:rsidR="000D6DFA" w:rsidRPr="00EF2ADC" w:rsidRDefault="00000000">
            <w:pPr>
              <w:widowControl/>
              <w:jc w:val="center"/>
              <w:textAlignment w:val="center"/>
              <w:rPr>
                <w:rFonts w:ascii="仿宋" w:eastAsia="仿宋" w:hAnsi="仿宋" w:cs="仿宋"/>
                <w:b/>
                <w:bCs/>
                <w:szCs w:val="21"/>
              </w:rPr>
            </w:pPr>
            <w:r w:rsidRPr="00EF2ADC">
              <w:rPr>
                <w:rFonts w:ascii="仿宋" w:eastAsia="仿宋" w:hAnsi="仿宋" w:cs="仿宋" w:hint="eastAsia"/>
                <w:kern w:val="0"/>
                <w:sz w:val="20"/>
                <w:lang w:bidi="ar"/>
              </w:rPr>
              <w:t>（化学发光微粒子免疫检测法）</w:t>
            </w:r>
          </w:p>
        </w:tc>
        <w:tc>
          <w:tcPr>
            <w:tcW w:w="2572" w:type="pct"/>
            <w:noWrap/>
            <w:tcMar>
              <w:top w:w="15" w:type="dxa"/>
              <w:left w:w="15" w:type="dxa"/>
              <w:right w:w="15" w:type="dxa"/>
            </w:tcMar>
            <w:vAlign w:val="center"/>
          </w:tcPr>
          <w:p w14:paraId="20B91D27" w14:textId="77777777" w:rsidR="000D6DFA" w:rsidRDefault="00000000">
            <w:pPr>
              <w:widowControl/>
              <w:jc w:val="left"/>
              <w:textAlignment w:val="center"/>
              <w:rPr>
                <w:rFonts w:ascii="仿宋" w:eastAsia="仿宋" w:hAnsi="仿宋" w:cs="仿宋"/>
                <w:b/>
                <w:bCs/>
                <w:szCs w:val="21"/>
              </w:rPr>
            </w:pPr>
            <w:r w:rsidRPr="00EF2ADC">
              <w:rPr>
                <w:rFonts w:ascii="仿宋" w:eastAsia="仿宋" w:hAnsi="仿宋" w:cs="仿宋" w:hint="eastAsia"/>
                <w:kern w:val="0"/>
                <w:sz w:val="20"/>
                <w:lang w:bidi="ar"/>
              </w:rPr>
              <w:t>需要质控品、浓缩清洗缓冲液、激发液、预激发液、样本萃取液、</w:t>
            </w:r>
          </w:p>
        </w:tc>
      </w:tr>
    </w:tbl>
    <w:p w14:paraId="3460E048"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4.</w:t>
      </w:r>
      <w:r>
        <w:rPr>
          <w:rFonts w:ascii="仿宋" w:eastAsia="仿宋" w:hAnsi="仿宋" w:hint="eastAsia"/>
          <w:bCs/>
          <w:sz w:val="24"/>
        </w:rPr>
        <w:t>各标段须包含所有相关配套耗材，以保证临床使用，不单独报价。</w:t>
      </w:r>
    </w:p>
    <w:p w14:paraId="0388F769" w14:textId="77777777" w:rsidR="000D6DFA"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5.</w:t>
      </w:r>
      <w:r>
        <w:rPr>
          <w:rFonts w:ascii="仿宋" w:eastAsia="仿宋" w:hAnsi="仿宋" w:hint="eastAsia"/>
          <w:bCs/>
          <w:sz w:val="24"/>
        </w:rPr>
        <w:t>必备要素：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5"/>
        <w:gridCol w:w="3402"/>
        <w:gridCol w:w="1384"/>
      </w:tblGrid>
      <w:tr w:rsidR="000D6DFA" w:rsidRPr="00EF2ADC" w14:paraId="355A03CC" w14:textId="77777777">
        <w:trPr>
          <w:trHeight w:val="510"/>
          <w:tblHeader/>
        </w:trPr>
        <w:tc>
          <w:tcPr>
            <w:tcW w:w="384" w:type="pct"/>
            <w:shd w:val="clear" w:color="auto" w:fill="80C588"/>
            <w:vAlign w:val="center"/>
          </w:tcPr>
          <w:p w14:paraId="38883509" w14:textId="77777777" w:rsidR="000D6DFA" w:rsidRPr="00EF2ADC" w:rsidRDefault="00000000">
            <w:pPr>
              <w:contextualSpacing/>
              <w:jc w:val="center"/>
              <w:rPr>
                <w:rFonts w:ascii="仿宋" w:eastAsia="仿宋" w:hAnsi="仿宋" w:cs="仿宋"/>
                <w:b/>
              </w:rPr>
            </w:pPr>
            <w:r w:rsidRPr="00EF2ADC">
              <w:rPr>
                <w:rFonts w:ascii="仿宋" w:eastAsia="仿宋" w:hAnsi="仿宋" w:cs="仿宋" w:hint="eastAsia"/>
                <w:b/>
                <w:bCs/>
              </w:rPr>
              <w:t>招标产品</w:t>
            </w:r>
          </w:p>
        </w:tc>
        <w:tc>
          <w:tcPr>
            <w:tcW w:w="2008" w:type="pct"/>
            <w:shd w:val="clear" w:color="auto" w:fill="80C588"/>
            <w:vAlign w:val="center"/>
          </w:tcPr>
          <w:p w14:paraId="5C677575" w14:textId="77777777" w:rsidR="000D6DFA" w:rsidRPr="00EF2ADC" w:rsidRDefault="00000000">
            <w:pPr>
              <w:spacing w:line="360" w:lineRule="auto"/>
              <w:contextualSpacing/>
              <w:jc w:val="center"/>
              <w:rPr>
                <w:rFonts w:ascii="仿宋" w:eastAsia="仿宋" w:hAnsi="仿宋" w:cs="仿宋"/>
                <w:b/>
              </w:rPr>
            </w:pPr>
            <w:r w:rsidRPr="00EF2ADC">
              <w:rPr>
                <w:rFonts w:ascii="仿宋" w:eastAsia="仿宋" w:hAnsi="仿宋" w:cs="仿宋" w:hint="eastAsia"/>
                <w:b/>
              </w:rPr>
              <w:t>标本</w:t>
            </w:r>
          </w:p>
        </w:tc>
        <w:tc>
          <w:tcPr>
            <w:tcW w:w="1854" w:type="pct"/>
            <w:shd w:val="clear" w:color="auto" w:fill="80C588"/>
            <w:vAlign w:val="center"/>
          </w:tcPr>
          <w:p w14:paraId="0811E585" w14:textId="77777777" w:rsidR="000D6DFA" w:rsidRPr="00EF2ADC" w:rsidRDefault="00000000">
            <w:pPr>
              <w:spacing w:line="360" w:lineRule="auto"/>
              <w:contextualSpacing/>
              <w:jc w:val="center"/>
              <w:rPr>
                <w:rFonts w:ascii="仿宋" w:eastAsia="仿宋" w:hAnsi="仿宋" w:cs="仿宋"/>
                <w:b/>
              </w:rPr>
            </w:pPr>
            <w:r w:rsidRPr="00EF2ADC">
              <w:rPr>
                <w:rFonts w:ascii="仿宋" w:eastAsia="仿宋" w:hAnsi="仿宋" w:cs="仿宋" w:hint="eastAsia"/>
                <w:b/>
              </w:rPr>
              <w:t>标本保存要求</w:t>
            </w:r>
          </w:p>
        </w:tc>
        <w:tc>
          <w:tcPr>
            <w:tcW w:w="754" w:type="pct"/>
            <w:shd w:val="clear" w:color="auto" w:fill="80C588"/>
            <w:vAlign w:val="center"/>
          </w:tcPr>
          <w:p w14:paraId="319ED4E4" w14:textId="77777777" w:rsidR="000D6DFA" w:rsidRPr="00EF2ADC" w:rsidRDefault="00000000">
            <w:pPr>
              <w:spacing w:line="360" w:lineRule="auto"/>
              <w:contextualSpacing/>
              <w:jc w:val="center"/>
              <w:rPr>
                <w:rFonts w:ascii="仿宋" w:eastAsia="仿宋" w:hAnsi="仿宋" w:cs="仿宋"/>
                <w:b/>
              </w:rPr>
            </w:pPr>
            <w:r w:rsidRPr="00EF2ADC">
              <w:rPr>
                <w:rFonts w:ascii="仿宋" w:eastAsia="仿宋" w:hAnsi="仿宋" w:cs="仿宋" w:hint="eastAsia"/>
                <w:b/>
              </w:rPr>
              <w:t>备注</w:t>
            </w:r>
          </w:p>
        </w:tc>
      </w:tr>
      <w:tr w:rsidR="000D6DFA" w:rsidRPr="00EF2ADC" w14:paraId="4D569DE5" w14:textId="77777777">
        <w:trPr>
          <w:trHeight w:val="169"/>
        </w:trPr>
        <w:tc>
          <w:tcPr>
            <w:tcW w:w="384" w:type="pct"/>
            <w:vAlign w:val="center"/>
          </w:tcPr>
          <w:p w14:paraId="59508233"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甲氨蝶</w:t>
            </w:r>
            <w:proofErr w:type="gramStart"/>
            <w:r w:rsidRPr="00EF2ADC">
              <w:rPr>
                <w:rFonts w:ascii="仿宋" w:eastAsia="仿宋" w:hAnsi="仿宋" w:cs="仿宋" w:hint="eastAsia"/>
              </w:rPr>
              <w:t>呤</w:t>
            </w:r>
            <w:proofErr w:type="gramEnd"/>
          </w:p>
        </w:tc>
        <w:tc>
          <w:tcPr>
            <w:tcW w:w="2008" w:type="pct"/>
            <w:vAlign w:val="center"/>
          </w:tcPr>
          <w:p w14:paraId="009FB73F"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血清/血浆 不含分离胶血清管/肝素锂/肝素钠/EDTA</w:t>
            </w:r>
            <w:proofErr w:type="gramStart"/>
            <w:r w:rsidRPr="00EF2ADC">
              <w:rPr>
                <w:rFonts w:ascii="仿宋" w:eastAsia="仿宋" w:hAnsi="仿宋" w:cs="仿宋" w:hint="eastAsia"/>
              </w:rPr>
              <w:t>二钾</w:t>
            </w:r>
            <w:proofErr w:type="gramEnd"/>
          </w:p>
        </w:tc>
        <w:tc>
          <w:tcPr>
            <w:tcW w:w="1854" w:type="pct"/>
            <w:vAlign w:val="center"/>
          </w:tcPr>
          <w:p w14:paraId="0A45A1C4"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室温：1天；2-8℃：2天；零下10℃或更低温度：大于2天</w:t>
            </w:r>
          </w:p>
        </w:tc>
        <w:tc>
          <w:tcPr>
            <w:tcW w:w="754" w:type="pct"/>
            <w:vAlign w:val="center"/>
          </w:tcPr>
          <w:p w14:paraId="2C5B8052" w14:textId="77777777" w:rsidR="000D6DFA" w:rsidRPr="00EF2ADC" w:rsidRDefault="00000000">
            <w:pPr>
              <w:widowControl/>
              <w:jc w:val="center"/>
              <w:rPr>
                <w:rFonts w:ascii="仿宋" w:eastAsia="仿宋" w:hAnsi="仿宋" w:cs="仿宋"/>
              </w:rPr>
            </w:pPr>
            <w:r w:rsidRPr="00EF2ADC">
              <w:rPr>
                <w:rFonts w:ascii="仿宋" w:eastAsia="仿宋" w:hAnsi="仿宋" w:cs="仿宋" w:hint="eastAsia"/>
              </w:rPr>
              <w:t>提供相关有效材料说明</w:t>
            </w:r>
          </w:p>
        </w:tc>
      </w:tr>
      <w:tr w:rsidR="000D6DFA" w:rsidRPr="00EF2ADC" w14:paraId="4AF4869C" w14:textId="77777777">
        <w:trPr>
          <w:trHeight w:val="311"/>
        </w:trPr>
        <w:tc>
          <w:tcPr>
            <w:tcW w:w="384" w:type="pct"/>
            <w:vAlign w:val="center"/>
          </w:tcPr>
          <w:p w14:paraId="0EF4430F"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lastRenderedPageBreak/>
              <w:t>地高辛</w:t>
            </w:r>
          </w:p>
        </w:tc>
        <w:tc>
          <w:tcPr>
            <w:tcW w:w="2008" w:type="pct"/>
            <w:vAlign w:val="center"/>
          </w:tcPr>
          <w:p w14:paraId="4BBD3E9C"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血清/血浆 肝素锂/肝素钠/EDTA钾</w:t>
            </w:r>
          </w:p>
        </w:tc>
        <w:tc>
          <w:tcPr>
            <w:tcW w:w="1854" w:type="pct"/>
            <w:vAlign w:val="center"/>
          </w:tcPr>
          <w:p w14:paraId="3617CE4C"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室温：2天；2-8℃：2天；零下20℃或更低温度：6个月</w:t>
            </w:r>
          </w:p>
        </w:tc>
        <w:tc>
          <w:tcPr>
            <w:tcW w:w="754" w:type="pct"/>
            <w:vAlign w:val="center"/>
          </w:tcPr>
          <w:p w14:paraId="4A521B77" w14:textId="77777777" w:rsidR="000D6DFA" w:rsidRPr="00EF2ADC" w:rsidRDefault="00000000">
            <w:pPr>
              <w:widowControl/>
              <w:jc w:val="center"/>
              <w:rPr>
                <w:rFonts w:ascii="仿宋" w:eastAsia="仿宋" w:hAnsi="仿宋" w:cs="仿宋"/>
              </w:rPr>
            </w:pPr>
            <w:r w:rsidRPr="00EF2ADC">
              <w:rPr>
                <w:rFonts w:ascii="仿宋" w:eastAsia="仿宋" w:hAnsi="仿宋" w:cs="仿宋" w:hint="eastAsia"/>
              </w:rPr>
              <w:t>提供相关有效材料说明</w:t>
            </w:r>
          </w:p>
        </w:tc>
      </w:tr>
      <w:tr w:rsidR="000D6DFA" w:rsidRPr="00EF2ADC" w14:paraId="4E0FAF01" w14:textId="77777777">
        <w:trPr>
          <w:trHeight w:val="470"/>
        </w:trPr>
        <w:tc>
          <w:tcPr>
            <w:tcW w:w="384" w:type="pct"/>
            <w:vAlign w:val="center"/>
          </w:tcPr>
          <w:p w14:paraId="21DCFB78" w14:textId="77777777" w:rsidR="000D6DFA" w:rsidRPr="00EF2ADC" w:rsidRDefault="00000000">
            <w:pPr>
              <w:widowControl/>
              <w:jc w:val="left"/>
              <w:rPr>
                <w:rFonts w:ascii="仿宋" w:eastAsia="仿宋" w:hAnsi="仿宋" w:cs="仿宋"/>
              </w:rPr>
            </w:pPr>
            <w:proofErr w:type="gramStart"/>
            <w:r w:rsidRPr="00EF2ADC">
              <w:rPr>
                <w:rFonts w:ascii="仿宋" w:eastAsia="仿宋" w:hAnsi="仿宋" w:cs="仿宋" w:hint="eastAsia"/>
              </w:rPr>
              <w:t>丙戊</w:t>
            </w:r>
            <w:proofErr w:type="gramEnd"/>
            <w:r w:rsidRPr="00EF2ADC">
              <w:rPr>
                <w:rFonts w:ascii="仿宋" w:eastAsia="仿宋" w:hAnsi="仿宋" w:cs="仿宋" w:hint="eastAsia"/>
              </w:rPr>
              <w:t>酸钠</w:t>
            </w:r>
          </w:p>
        </w:tc>
        <w:tc>
          <w:tcPr>
            <w:tcW w:w="2008" w:type="pct"/>
            <w:vAlign w:val="center"/>
          </w:tcPr>
          <w:p w14:paraId="35A7FA8B"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血清/血浆 肝素锂/肝素钠/EDTA钾/EDTA钠</w:t>
            </w:r>
          </w:p>
        </w:tc>
        <w:tc>
          <w:tcPr>
            <w:tcW w:w="1854" w:type="pct"/>
            <w:vAlign w:val="center"/>
          </w:tcPr>
          <w:p w14:paraId="08437912"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室温：2天；2-8℃：小于7天；零下20℃或更低温度：3个月</w:t>
            </w:r>
          </w:p>
        </w:tc>
        <w:tc>
          <w:tcPr>
            <w:tcW w:w="754" w:type="pct"/>
            <w:vAlign w:val="center"/>
          </w:tcPr>
          <w:p w14:paraId="1F886176" w14:textId="77777777" w:rsidR="000D6DFA" w:rsidRPr="00EF2ADC" w:rsidRDefault="00000000">
            <w:pPr>
              <w:widowControl/>
              <w:jc w:val="center"/>
              <w:rPr>
                <w:rFonts w:ascii="仿宋" w:eastAsia="仿宋" w:hAnsi="仿宋" w:cs="仿宋"/>
              </w:rPr>
            </w:pPr>
            <w:r w:rsidRPr="00EF2ADC">
              <w:rPr>
                <w:rFonts w:ascii="仿宋" w:eastAsia="仿宋" w:hAnsi="仿宋" w:cs="仿宋" w:hint="eastAsia"/>
              </w:rPr>
              <w:t>提供相关有效材料说明</w:t>
            </w:r>
          </w:p>
        </w:tc>
      </w:tr>
      <w:tr w:rsidR="000D6DFA" w:rsidRPr="00EF2ADC" w14:paraId="5C23B8EB" w14:textId="77777777">
        <w:trPr>
          <w:trHeight w:val="360"/>
        </w:trPr>
        <w:tc>
          <w:tcPr>
            <w:tcW w:w="384" w:type="pct"/>
            <w:vAlign w:val="center"/>
          </w:tcPr>
          <w:p w14:paraId="4AB9899C"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万古霉素</w:t>
            </w:r>
          </w:p>
        </w:tc>
        <w:tc>
          <w:tcPr>
            <w:tcW w:w="2008" w:type="pct"/>
            <w:vAlign w:val="center"/>
          </w:tcPr>
          <w:p w14:paraId="4AE1141E"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血清/血浆 肝素锂/肝素钠/EDTA钾/EDTA钠/草酸钠/枸橼酸钠</w:t>
            </w:r>
          </w:p>
        </w:tc>
        <w:tc>
          <w:tcPr>
            <w:tcW w:w="1854" w:type="pct"/>
            <w:vAlign w:val="center"/>
          </w:tcPr>
          <w:p w14:paraId="37CD92B3"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室温：3天；2-8℃： 8天；零下20℃或更低温度：3个月</w:t>
            </w:r>
          </w:p>
        </w:tc>
        <w:tc>
          <w:tcPr>
            <w:tcW w:w="754" w:type="pct"/>
            <w:vAlign w:val="center"/>
          </w:tcPr>
          <w:p w14:paraId="6481A1A9" w14:textId="77777777" w:rsidR="000D6DFA" w:rsidRPr="00EF2ADC" w:rsidRDefault="00000000">
            <w:pPr>
              <w:widowControl/>
              <w:jc w:val="center"/>
              <w:rPr>
                <w:rFonts w:ascii="仿宋" w:eastAsia="仿宋" w:hAnsi="仿宋" w:cs="仿宋"/>
              </w:rPr>
            </w:pPr>
            <w:r w:rsidRPr="00EF2ADC">
              <w:rPr>
                <w:rFonts w:ascii="仿宋" w:eastAsia="仿宋" w:hAnsi="仿宋" w:cs="仿宋" w:hint="eastAsia"/>
              </w:rPr>
              <w:t>提供相关有效材料说明</w:t>
            </w:r>
          </w:p>
        </w:tc>
      </w:tr>
      <w:tr w:rsidR="000D6DFA" w:rsidRPr="00EF2ADC" w14:paraId="3A77D837" w14:textId="77777777">
        <w:trPr>
          <w:trHeight w:val="346"/>
        </w:trPr>
        <w:tc>
          <w:tcPr>
            <w:tcW w:w="384" w:type="pct"/>
            <w:vAlign w:val="center"/>
          </w:tcPr>
          <w:p w14:paraId="6179F81E"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环</w:t>
            </w:r>
            <w:proofErr w:type="gramStart"/>
            <w:r w:rsidRPr="00EF2ADC">
              <w:rPr>
                <w:rFonts w:ascii="仿宋" w:eastAsia="仿宋" w:hAnsi="仿宋" w:cs="仿宋" w:hint="eastAsia"/>
              </w:rPr>
              <w:t>孢</w:t>
            </w:r>
            <w:proofErr w:type="gramEnd"/>
            <w:r w:rsidRPr="00EF2ADC">
              <w:rPr>
                <w:rFonts w:ascii="仿宋" w:eastAsia="仿宋" w:hAnsi="仿宋" w:cs="仿宋" w:hint="eastAsia"/>
              </w:rPr>
              <w:t>霉素</w:t>
            </w:r>
          </w:p>
        </w:tc>
        <w:tc>
          <w:tcPr>
            <w:tcW w:w="2008" w:type="pct"/>
            <w:vAlign w:val="center"/>
          </w:tcPr>
          <w:p w14:paraId="1F30948E"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全血/EDTA</w:t>
            </w:r>
          </w:p>
        </w:tc>
        <w:tc>
          <w:tcPr>
            <w:tcW w:w="1854" w:type="pct"/>
            <w:vAlign w:val="center"/>
          </w:tcPr>
          <w:p w14:paraId="25BFD684"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2-8℃： 8天</w:t>
            </w:r>
          </w:p>
        </w:tc>
        <w:tc>
          <w:tcPr>
            <w:tcW w:w="754" w:type="pct"/>
            <w:vAlign w:val="center"/>
          </w:tcPr>
          <w:p w14:paraId="4B955201" w14:textId="77777777" w:rsidR="000D6DFA" w:rsidRPr="00EF2ADC" w:rsidRDefault="00000000">
            <w:pPr>
              <w:widowControl/>
              <w:jc w:val="center"/>
              <w:rPr>
                <w:rFonts w:ascii="仿宋" w:eastAsia="仿宋" w:hAnsi="仿宋" w:cs="仿宋"/>
              </w:rPr>
            </w:pPr>
            <w:r w:rsidRPr="00EF2ADC">
              <w:rPr>
                <w:rFonts w:ascii="仿宋" w:eastAsia="仿宋" w:hAnsi="仿宋" w:cs="仿宋" w:hint="eastAsia"/>
              </w:rPr>
              <w:t>提供相关有效材料说明</w:t>
            </w:r>
          </w:p>
        </w:tc>
      </w:tr>
      <w:tr w:rsidR="000D6DFA" w14:paraId="7CCB36A5" w14:textId="77777777">
        <w:trPr>
          <w:trHeight w:val="412"/>
        </w:trPr>
        <w:tc>
          <w:tcPr>
            <w:tcW w:w="384" w:type="pct"/>
            <w:vAlign w:val="center"/>
          </w:tcPr>
          <w:p w14:paraId="22AE8661" w14:textId="77777777" w:rsidR="000D6DFA" w:rsidRPr="00EF2ADC" w:rsidRDefault="00000000">
            <w:pPr>
              <w:widowControl/>
              <w:jc w:val="left"/>
              <w:rPr>
                <w:rFonts w:ascii="仿宋" w:eastAsia="仿宋" w:hAnsi="仿宋" w:cs="仿宋"/>
              </w:rPr>
            </w:pPr>
            <w:proofErr w:type="gramStart"/>
            <w:r w:rsidRPr="00EF2ADC">
              <w:rPr>
                <w:rFonts w:ascii="仿宋" w:eastAsia="仿宋" w:hAnsi="仿宋" w:cs="仿宋" w:hint="eastAsia"/>
              </w:rPr>
              <w:t>普乐可</w:t>
            </w:r>
            <w:proofErr w:type="gramEnd"/>
            <w:r w:rsidRPr="00EF2ADC">
              <w:rPr>
                <w:rFonts w:ascii="仿宋" w:eastAsia="仿宋" w:hAnsi="仿宋" w:cs="仿宋" w:hint="eastAsia"/>
              </w:rPr>
              <w:t>复</w:t>
            </w:r>
          </w:p>
        </w:tc>
        <w:tc>
          <w:tcPr>
            <w:tcW w:w="2008" w:type="pct"/>
            <w:vAlign w:val="center"/>
          </w:tcPr>
          <w:p w14:paraId="1C660D42"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全血/EDTA</w:t>
            </w:r>
          </w:p>
        </w:tc>
        <w:tc>
          <w:tcPr>
            <w:tcW w:w="1854" w:type="pct"/>
            <w:vAlign w:val="center"/>
          </w:tcPr>
          <w:p w14:paraId="12176489" w14:textId="77777777" w:rsidR="000D6DFA" w:rsidRPr="00EF2ADC" w:rsidRDefault="00000000">
            <w:pPr>
              <w:widowControl/>
              <w:jc w:val="left"/>
              <w:rPr>
                <w:rFonts w:ascii="仿宋" w:eastAsia="仿宋" w:hAnsi="仿宋" w:cs="仿宋"/>
              </w:rPr>
            </w:pPr>
            <w:r w:rsidRPr="00EF2ADC">
              <w:rPr>
                <w:rFonts w:ascii="仿宋" w:eastAsia="仿宋" w:hAnsi="仿宋" w:cs="仿宋" w:hint="eastAsia"/>
              </w:rPr>
              <w:t>2-8℃： 7天；零下10℃或更低温度：大于7天</w:t>
            </w:r>
          </w:p>
        </w:tc>
        <w:tc>
          <w:tcPr>
            <w:tcW w:w="754" w:type="pct"/>
            <w:vAlign w:val="center"/>
          </w:tcPr>
          <w:p w14:paraId="2678A128" w14:textId="77777777" w:rsidR="000D6DFA" w:rsidRDefault="00000000">
            <w:pPr>
              <w:widowControl/>
              <w:jc w:val="center"/>
              <w:rPr>
                <w:rFonts w:ascii="仿宋" w:eastAsia="仿宋" w:hAnsi="仿宋" w:cs="仿宋"/>
              </w:rPr>
            </w:pPr>
            <w:r w:rsidRPr="00EF2ADC">
              <w:rPr>
                <w:rFonts w:ascii="仿宋" w:eastAsia="仿宋" w:hAnsi="仿宋" w:cs="仿宋" w:hint="eastAsia"/>
              </w:rPr>
              <w:t>提供相关有效材料说明</w:t>
            </w:r>
          </w:p>
        </w:tc>
      </w:tr>
    </w:tbl>
    <w:p w14:paraId="1AFC6436" w14:textId="77777777" w:rsidR="000D6DFA" w:rsidRDefault="000D6DFA">
      <w:pPr>
        <w:snapToGrid w:val="0"/>
        <w:spacing w:line="440" w:lineRule="exact"/>
        <w:jc w:val="center"/>
        <w:rPr>
          <w:rFonts w:ascii="仿宋" w:eastAsia="仿宋" w:hAnsi="仿宋" w:cs="仿宋"/>
          <w:b/>
          <w:bCs/>
          <w:sz w:val="40"/>
          <w:szCs w:val="36"/>
        </w:rPr>
      </w:pPr>
    </w:p>
    <w:p w14:paraId="5F9D204A" w14:textId="77777777" w:rsidR="000D6DFA"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29ECAB53" w14:textId="77777777" w:rsidR="000D6DFA"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77754CF7" w14:textId="77777777" w:rsidR="000D6DFA"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6A169A50" w14:textId="77777777" w:rsidR="000D6DFA"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002ACF33" w14:textId="77777777" w:rsidR="000D6DFA"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055B8CBB" w14:textId="77777777" w:rsidR="000D6DFA"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24329410" w14:textId="77777777" w:rsidR="000D6DFA"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4366FF84"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61654C78"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6339421" w14:textId="77777777" w:rsidR="000D6DFA"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3C6651F"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6D221367"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4F4F38A6" w14:textId="77777777" w:rsidR="000D6DFA"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2D3D173E" w14:textId="77777777" w:rsidR="000D6DFA"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w:t>
      </w:r>
      <w:r>
        <w:rPr>
          <w:rFonts w:ascii="仿宋_GB2312" w:eastAsia="仿宋_GB2312" w:hAnsi="宋体" w:hint="eastAsia"/>
          <w:b/>
          <w:sz w:val="24"/>
        </w:rPr>
        <w:lastRenderedPageBreak/>
        <w:t>告。</w:t>
      </w:r>
    </w:p>
    <w:p w14:paraId="1BB15E52" w14:textId="77777777" w:rsidR="000D6DFA"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E7C3D7C" w14:textId="77777777" w:rsidR="000D6DFA"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F4FCC1B" w14:textId="77777777" w:rsidR="000D6DFA"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335636FF" w14:textId="77777777" w:rsidR="000D6DFA"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D88B2FA" w14:textId="77777777" w:rsidR="000D6DFA"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5046C83B" w14:textId="77777777" w:rsidR="000D6DFA"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67C6E1A" w14:textId="77777777" w:rsidR="000D6DFA"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2E98C026" w14:textId="77777777" w:rsidR="000D6DFA"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35105071" w14:textId="77777777" w:rsidR="000D6DFA"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4DEAC256" w14:textId="77777777" w:rsidR="000D6DFA"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422E3B6D" w14:textId="77777777" w:rsidR="000D6DF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02AAAACE" w14:textId="77777777" w:rsidR="000D6DFA"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68674B05" w14:textId="77777777" w:rsidR="000D6DFA"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5DB5E2C6"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5C99C40"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27C0051" w14:textId="77777777" w:rsidR="000D6DFA"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2A24FEB1"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10.1凡有关本合同或与本合同中发生的争端，双方应通过友好协商，妥善解决。如通过协商仍不能解决时，可向当地的仲裁机构申请仲裁或人民法院起诉。</w:t>
      </w:r>
    </w:p>
    <w:p w14:paraId="684B88EA"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34D07730" w14:textId="77777777" w:rsidR="000D6DF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C7941C8" w14:textId="77777777" w:rsidR="000D6DFA"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2DD6B3A" w14:textId="77777777" w:rsidR="000D6DFA"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5367542E" w14:textId="77777777" w:rsidR="000D6DFA" w:rsidRDefault="000D6DFA">
      <w:pPr>
        <w:spacing w:line="440" w:lineRule="exact"/>
        <w:jc w:val="center"/>
        <w:rPr>
          <w:rFonts w:ascii="仿宋" w:eastAsia="仿宋" w:hAnsi="仿宋" w:cs="仿宋"/>
          <w:b/>
          <w:bCs/>
          <w:sz w:val="44"/>
          <w:szCs w:val="40"/>
        </w:rPr>
      </w:pPr>
    </w:p>
    <w:p w14:paraId="3E1546D2" w14:textId="77777777" w:rsidR="000D6DFA"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514AC586" w14:textId="77777777" w:rsidR="000D6DFA"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3C887A59" w14:textId="77777777" w:rsidR="000D6DFA"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5ACA8BE9" w14:textId="77777777" w:rsidR="000D6DFA"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6652D8" w14:textId="77777777" w:rsidR="000D6DFA"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1B850336" w14:textId="77777777" w:rsidR="000D6DFA"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58D8E0D1" w14:textId="77777777" w:rsidR="000D6DFA" w:rsidRPr="00EF2ADC" w:rsidRDefault="00000000">
      <w:pPr>
        <w:spacing w:line="440" w:lineRule="exact"/>
        <w:rPr>
          <w:rFonts w:ascii="仿宋" w:eastAsia="仿宋" w:hAnsi="仿宋"/>
          <w:b/>
          <w:bCs/>
          <w:iCs/>
          <w:sz w:val="24"/>
        </w:rPr>
      </w:pPr>
      <w:r w:rsidRPr="00EF2ADC">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0D6DFA" w:rsidRPr="00EF2ADC" w14:paraId="0AAE3F06"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335A698" w14:textId="77777777" w:rsidR="000D6DFA" w:rsidRPr="00EF2ADC" w:rsidRDefault="00000000">
            <w:pPr>
              <w:ind w:leftChars="-42" w:left="-88" w:rightChars="-54" w:right="-113"/>
              <w:jc w:val="center"/>
              <w:rPr>
                <w:rFonts w:ascii="仿宋" w:eastAsia="仿宋" w:hAnsi="仿宋"/>
                <w:szCs w:val="21"/>
              </w:rPr>
            </w:pPr>
            <w:r w:rsidRPr="00EF2ADC">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0C44C194" w14:textId="77777777" w:rsidR="000D6DFA" w:rsidRPr="00EF2ADC" w:rsidRDefault="00000000">
            <w:pPr>
              <w:ind w:leftChars="-42" w:left="-88" w:rightChars="-54" w:right="-113"/>
              <w:jc w:val="center"/>
              <w:rPr>
                <w:rFonts w:ascii="仿宋" w:eastAsia="仿宋" w:hAnsi="仿宋"/>
                <w:szCs w:val="21"/>
              </w:rPr>
            </w:pPr>
            <w:r w:rsidRPr="00EF2ADC">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44C3129F" w14:textId="77777777" w:rsidR="000D6DFA" w:rsidRPr="00EF2ADC" w:rsidRDefault="00000000">
            <w:pPr>
              <w:ind w:leftChars="-42" w:left="-88" w:rightChars="-54" w:right="-113"/>
              <w:jc w:val="center"/>
              <w:rPr>
                <w:rFonts w:ascii="仿宋" w:eastAsia="仿宋" w:hAnsi="仿宋"/>
                <w:szCs w:val="21"/>
              </w:rPr>
            </w:pPr>
            <w:r w:rsidRPr="00EF2ADC">
              <w:rPr>
                <w:rFonts w:ascii="仿宋" w:eastAsia="仿宋" w:hAnsi="仿宋" w:cs="仿宋" w:hint="eastAsia"/>
                <w:szCs w:val="21"/>
              </w:rPr>
              <w:t>评分标准</w:t>
            </w:r>
          </w:p>
        </w:tc>
      </w:tr>
      <w:tr w:rsidR="000D6DFA" w:rsidRPr="00EF2ADC" w14:paraId="6D05DC84"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9B473D0" w14:textId="77777777" w:rsidR="000D6DFA" w:rsidRPr="00EF2ADC" w:rsidRDefault="00000000">
            <w:pPr>
              <w:jc w:val="center"/>
              <w:rPr>
                <w:rFonts w:ascii="仿宋" w:eastAsia="仿宋" w:hAnsi="仿宋"/>
                <w:szCs w:val="21"/>
              </w:rPr>
            </w:pPr>
            <w:r w:rsidRPr="00EF2ADC">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7ACBD9F6" w14:textId="77777777" w:rsidR="000D6DFA" w:rsidRPr="00EF2ADC" w:rsidRDefault="00000000">
            <w:pPr>
              <w:jc w:val="center"/>
              <w:rPr>
                <w:rFonts w:ascii="仿宋" w:eastAsia="仿宋" w:hAnsi="仿宋"/>
                <w:szCs w:val="21"/>
              </w:rPr>
            </w:pPr>
            <w:r w:rsidRPr="00EF2ADC">
              <w:rPr>
                <w:rFonts w:ascii="仿宋" w:eastAsia="仿宋" w:hAnsi="仿宋" w:cs="仿宋" w:hint="eastAsia"/>
                <w:kern w:val="0"/>
                <w:szCs w:val="21"/>
              </w:rPr>
              <w:t>市场、实验室准入及占有率（19分）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975A5AE" w14:textId="77777777" w:rsidR="000D6DFA" w:rsidRPr="00EF2ADC" w:rsidRDefault="00000000">
            <w:pPr>
              <w:tabs>
                <w:tab w:val="left" w:pos="312"/>
              </w:tabs>
              <w:rPr>
                <w:rFonts w:ascii="仿宋" w:eastAsia="仿宋" w:hAnsi="仿宋" w:cs="仿宋"/>
                <w:kern w:val="0"/>
                <w:szCs w:val="21"/>
              </w:rPr>
            </w:pPr>
            <w:r w:rsidRPr="00EF2ADC">
              <w:rPr>
                <w:rFonts w:ascii="仿宋" w:eastAsia="仿宋" w:hAnsi="仿宋" w:cs="仿宋" w:hint="eastAsia"/>
                <w:kern w:val="0"/>
                <w:szCs w:val="21"/>
              </w:rPr>
              <w:t>1</w:t>
            </w:r>
            <w:r w:rsidRPr="00EF2ADC">
              <w:rPr>
                <w:rFonts w:ascii="仿宋" w:eastAsia="仿宋" w:hAnsi="仿宋" w:cs="仿宋"/>
                <w:kern w:val="0"/>
                <w:szCs w:val="21"/>
              </w:rPr>
              <w:t>.</w:t>
            </w:r>
            <w:r w:rsidRPr="00EF2ADC">
              <w:rPr>
                <w:rFonts w:ascii="仿宋" w:eastAsia="仿宋" w:hAnsi="仿宋" w:cs="仿宋" w:hint="eastAsia"/>
                <w:kern w:val="0"/>
                <w:szCs w:val="21"/>
              </w:rPr>
              <w:t>投标产品取得美国FDA或欧洲CE认证（有效期内并提供中文版），最高得5分；</w:t>
            </w:r>
          </w:p>
          <w:p w14:paraId="3161F308" w14:textId="77777777" w:rsidR="000D6DFA" w:rsidRPr="00EF2ADC" w:rsidRDefault="00000000">
            <w:pPr>
              <w:tabs>
                <w:tab w:val="left" w:pos="312"/>
              </w:tabs>
              <w:rPr>
                <w:rFonts w:ascii="仿宋" w:eastAsia="仿宋" w:hAnsi="仿宋" w:cs="仿宋"/>
                <w:kern w:val="0"/>
                <w:szCs w:val="21"/>
              </w:rPr>
            </w:pPr>
            <w:r w:rsidRPr="00EF2ADC">
              <w:rPr>
                <w:rFonts w:ascii="仿宋" w:eastAsia="仿宋" w:hAnsi="仿宋" w:cs="仿宋" w:hint="eastAsia"/>
                <w:kern w:val="0"/>
                <w:szCs w:val="21"/>
              </w:rPr>
              <w:t>2.投标产品已在通过ISO15189认可的实验室应用（实验室盖章证明，投标产品厂家实验室除外）及供货发票（20</w:t>
            </w:r>
            <w:r w:rsidRPr="00EF2ADC">
              <w:rPr>
                <w:rFonts w:ascii="仿宋" w:eastAsia="仿宋" w:hAnsi="仿宋" w:cs="仿宋"/>
                <w:kern w:val="0"/>
                <w:szCs w:val="21"/>
              </w:rPr>
              <w:t>20</w:t>
            </w:r>
            <w:r w:rsidRPr="00EF2ADC">
              <w:rPr>
                <w:rFonts w:ascii="仿宋" w:eastAsia="仿宋" w:hAnsi="仿宋" w:cs="仿宋" w:hint="eastAsia"/>
                <w:kern w:val="0"/>
                <w:szCs w:val="21"/>
              </w:rPr>
              <w:t>年</w:t>
            </w:r>
            <w:r w:rsidRPr="00EF2ADC">
              <w:rPr>
                <w:rFonts w:ascii="仿宋" w:eastAsia="仿宋" w:hAnsi="仿宋" w:cs="仿宋"/>
                <w:kern w:val="0"/>
                <w:szCs w:val="21"/>
              </w:rPr>
              <w:t>1</w:t>
            </w:r>
            <w:r w:rsidRPr="00EF2ADC">
              <w:rPr>
                <w:rFonts w:ascii="仿宋" w:eastAsia="仿宋" w:hAnsi="仿宋" w:cs="仿宋" w:hint="eastAsia"/>
                <w:kern w:val="0"/>
                <w:szCs w:val="21"/>
              </w:rPr>
              <w:t>月之后）证明，最高得10分。</w:t>
            </w:r>
          </w:p>
          <w:p w14:paraId="15B54643" w14:textId="77777777" w:rsidR="000D6DFA" w:rsidRPr="00EF2ADC" w:rsidRDefault="00000000">
            <w:pPr>
              <w:rPr>
                <w:rFonts w:ascii="仿宋" w:eastAsia="仿宋" w:hAnsi="仿宋" w:cs="仿宋"/>
                <w:kern w:val="0"/>
                <w:szCs w:val="21"/>
              </w:rPr>
            </w:pPr>
            <w:r w:rsidRPr="00EF2ADC">
              <w:rPr>
                <w:rFonts w:ascii="仿宋" w:eastAsia="仿宋" w:hAnsi="仿宋" w:cs="仿宋" w:hint="eastAsia"/>
                <w:kern w:val="0"/>
                <w:szCs w:val="21"/>
              </w:rPr>
              <w:t>3.</w:t>
            </w:r>
            <w:r w:rsidRPr="00EF2ADC">
              <w:rPr>
                <w:rFonts w:ascii="仿宋" w:eastAsia="仿宋" w:hAnsi="仿宋" w:hint="eastAsia"/>
                <w:szCs w:val="21"/>
              </w:rPr>
              <w:t>供应商应提供投标产品</w:t>
            </w:r>
            <w:r w:rsidRPr="00EF2ADC">
              <w:rPr>
                <w:rFonts w:ascii="仿宋" w:eastAsia="仿宋" w:hAnsi="仿宋" w:cs="仿宋" w:hint="eastAsia"/>
                <w:kern w:val="0"/>
                <w:szCs w:val="21"/>
              </w:rPr>
              <w:t>20</w:t>
            </w:r>
            <w:r w:rsidRPr="00EF2ADC">
              <w:rPr>
                <w:rFonts w:ascii="仿宋" w:eastAsia="仿宋" w:hAnsi="仿宋" w:cs="仿宋"/>
                <w:kern w:val="0"/>
                <w:szCs w:val="21"/>
              </w:rPr>
              <w:t>20</w:t>
            </w:r>
            <w:r w:rsidRPr="00EF2ADC">
              <w:rPr>
                <w:rFonts w:ascii="仿宋" w:eastAsia="仿宋" w:hAnsi="仿宋" w:cs="仿宋" w:hint="eastAsia"/>
                <w:kern w:val="0"/>
                <w:szCs w:val="21"/>
              </w:rPr>
              <w:t>年</w:t>
            </w:r>
            <w:r w:rsidRPr="00EF2ADC">
              <w:rPr>
                <w:rFonts w:ascii="仿宋" w:eastAsia="仿宋" w:hAnsi="仿宋" w:cs="仿宋"/>
                <w:kern w:val="0"/>
                <w:szCs w:val="21"/>
              </w:rPr>
              <w:t>1</w:t>
            </w:r>
            <w:r w:rsidRPr="00EF2ADC">
              <w:rPr>
                <w:rFonts w:ascii="仿宋" w:eastAsia="仿宋" w:hAnsi="仿宋" w:cs="仿宋" w:hint="eastAsia"/>
                <w:kern w:val="0"/>
                <w:szCs w:val="21"/>
              </w:rPr>
              <w:t>月以来</w:t>
            </w:r>
            <w:r w:rsidRPr="00EF2ADC">
              <w:rPr>
                <w:rFonts w:ascii="仿宋" w:eastAsia="仿宋" w:hAnsi="仿宋" w:hint="eastAsia"/>
                <w:bCs/>
                <w:iCs/>
                <w:szCs w:val="21"/>
              </w:rPr>
              <w:t>同类项目</w:t>
            </w:r>
            <w:r w:rsidRPr="00EF2ADC">
              <w:rPr>
                <w:rFonts w:ascii="仿宋" w:eastAsia="仿宋" w:hAnsi="仿宋" w:cs="仿宋" w:hint="eastAsia"/>
                <w:kern w:val="0"/>
                <w:szCs w:val="21"/>
              </w:rPr>
              <w:t>使用证明材料进货发票，同一家医院计一例</w:t>
            </w:r>
            <w:r w:rsidRPr="00EF2ADC">
              <w:rPr>
                <w:rFonts w:ascii="仿宋" w:eastAsia="仿宋" w:hAnsi="仿宋" w:cs="仿宋"/>
                <w:kern w:val="0"/>
                <w:szCs w:val="21"/>
              </w:rPr>
              <w:t>1</w:t>
            </w:r>
            <w:r w:rsidRPr="00EF2ADC">
              <w:rPr>
                <w:rFonts w:ascii="仿宋" w:eastAsia="仿宋" w:hAnsi="仿宋" w:cs="仿宋" w:hint="eastAsia"/>
                <w:kern w:val="0"/>
                <w:szCs w:val="21"/>
              </w:rPr>
              <w:t>分，最高分值为</w:t>
            </w:r>
            <w:r w:rsidRPr="00EF2ADC">
              <w:rPr>
                <w:rFonts w:ascii="仿宋" w:eastAsia="仿宋" w:hAnsi="仿宋" w:cs="仿宋"/>
                <w:kern w:val="0"/>
                <w:szCs w:val="21"/>
              </w:rPr>
              <w:t>4</w:t>
            </w:r>
            <w:r w:rsidRPr="00EF2ADC">
              <w:rPr>
                <w:rFonts w:ascii="仿宋" w:eastAsia="仿宋" w:hAnsi="仿宋" w:cs="仿宋" w:hint="eastAsia"/>
                <w:kern w:val="0"/>
                <w:szCs w:val="21"/>
              </w:rPr>
              <w:t>分。</w:t>
            </w:r>
          </w:p>
          <w:p w14:paraId="66552F56" w14:textId="77777777" w:rsidR="000D6DFA" w:rsidRPr="00EF2ADC" w:rsidRDefault="00000000">
            <w:pPr>
              <w:ind w:leftChars="-42" w:left="-88" w:rightChars="-54" w:right="-113"/>
              <w:jc w:val="left"/>
              <w:rPr>
                <w:rFonts w:ascii="仿宋" w:eastAsia="仿宋" w:hAnsi="仿宋"/>
                <w:szCs w:val="21"/>
              </w:rPr>
            </w:pPr>
            <w:r w:rsidRPr="00EF2ADC">
              <w:rPr>
                <w:rFonts w:ascii="仿宋" w:eastAsia="仿宋" w:hAnsi="仿宋" w:cs="仿宋" w:hint="eastAsia"/>
                <w:kern w:val="0"/>
                <w:szCs w:val="21"/>
              </w:rPr>
              <w:t>注：以上未提交材料或提交材料不符合要求的，不得分。</w:t>
            </w:r>
          </w:p>
        </w:tc>
      </w:tr>
      <w:tr w:rsidR="000D6DFA" w:rsidRPr="00EF2ADC" w14:paraId="4A374A18" w14:textId="77777777">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4E9B1D6" w14:textId="77777777" w:rsidR="000D6DFA" w:rsidRPr="00EF2ADC" w:rsidRDefault="00000000">
            <w:pPr>
              <w:jc w:val="center"/>
              <w:rPr>
                <w:rFonts w:ascii="仿宋" w:eastAsia="仿宋" w:hAnsi="仿宋"/>
                <w:szCs w:val="21"/>
              </w:rPr>
            </w:pPr>
            <w:r w:rsidRPr="00EF2ADC">
              <w:rPr>
                <w:rFonts w:ascii="仿宋" w:eastAsia="仿宋" w:hAnsi="仿宋"/>
                <w:szCs w:val="21"/>
              </w:rPr>
              <w:lastRenderedPageBreak/>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64581836" w14:textId="77777777" w:rsidR="000D6DFA" w:rsidRPr="00EF2ADC" w:rsidRDefault="00000000">
            <w:pPr>
              <w:jc w:val="center"/>
              <w:rPr>
                <w:rFonts w:ascii="仿宋" w:eastAsia="仿宋" w:hAnsi="仿宋"/>
                <w:szCs w:val="21"/>
              </w:rPr>
            </w:pPr>
            <w:r w:rsidRPr="00EF2ADC">
              <w:rPr>
                <w:rFonts w:ascii="仿宋" w:eastAsia="仿宋" w:hAnsi="仿宋" w:cs="仿宋" w:hint="eastAsia"/>
                <w:kern w:val="0"/>
                <w:szCs w:val="21"/>
              </w:rPr>
              <w:t>技术情况（20分）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2A5B5AC" w14:textId="77777777" w:rsidR="000D6DFA" w:rsidRPr="00EF2ADC" w:rsidRDefault="00000000">
            <w:pPr>
              <w:ind w:rightChars="-54" w:right="-113"/>
              <w:jc w:val="left"/>
              <w:rPr>
                <w:rFonts w:ascii="仿宋" w:eastAsia="仿宋" w:hAnsi="仿宋"/>
                <w:szCs w:val="21"/>
              </w:rPr>
            </w:pPr>
            <w:r w:rsidRPr="00EF2ADC">
              <w:rPr>
                <w:rFonts w:ascii="仿宋" w:eastAsia="仿宋" w:hAnsi="仿宋" w:cs="仿宋" w:hint="eastAsia"/>
                <w:kern w:val="0"/>
                <w:szCs w:val="21"/>
              </w:rPr>
              <w:t>产品性能（从稳定性、均</w:t>
            </w:r>
            <w:proofErr w:type="gramStart"/>
            <w:r w:rsidRPr="00EF2ADC">
              <w:rPr>
                <w:rFonts w:ascii="仿宋" w:eastAsia="仿宋" w:hAnsi="仿宋" w:cs="仿宋" w:hint="eastAsia"/>
                <w:kern w:val="0"/>
                <w:szCs w:val="21"/>
              </w:rPr>
              <w:t>一</w:t>
            </w:r>
            <w:proofErr w:type="gramEnd"/>
            <w:r w:rsidRPr="00EF2ADC">
              <w:rPr>
                <w:rFonts w:ascii="仿宋" w:eastAsia="仿宋" w:hAnsi="仿宋" w:cs="仿宋" w:hint="eastAsia"/>
                <w:kern w:val="0"/>
                <w:szCs w:val="21"/>
              </w:rPr>
              <w:t>性、重复性、实用性、方便性、线性范围、有效期等方面评价，以厂家提供的试剂说明书等为依据打分）：</w:t>
            </w:r>
            <w:proofErr w:type="gramStart"/>
            <w:r w:rsidRPr="00EF2ADC">
              <w:rPr>
                <w:rFonts w:ascii="仿宋" w:eastAsia="仿宋" w:hAnsi="仿宋" w:cs="仿宋" w:hint="eastAsia"/>
                <w:kern w:val="0"/>
                <w:szCs w:val="21"/>
              </w:rPr>
              <w:t>优得</w:t>
            </w:r>
            <w:proofErr w:type="gramEnd"/>
            <w:r w:rsidRPr="00EF2ADC">
              <w:rPr>
                <w:rFonts w:ascii="仿宋" w:eastAsia="仿宋" w:hAnsi="仿宋" w:cs="仿宋" w:hint="eastAsia"/>
                <w:kern w:val="0"/>
                <w:szCs w:val="21"/>
              </w:rPr>
              <w:t>20.0-14.1分，</w:t>
            </w:r>
            <w:proofErr w:type="gramStart"/>
            <w:r w:rsidRPr="00EF2ADC">
              <w:rPr>
                <w:rFonts w:ascii="仿宋" w:eastAsia="仿宋" w:hAnsi="仿宋" w:cs="仿宋" w:hint="eastAsia"/>
                <w:kern w:val="0"/>
                <w:szCs w:val="21"/>
              </w:rPr>
              <w:t>良得</w:t>
            </w:r>
            <w:proofErr w:type="gramEnd"/>
            <w:r w:rsidRPr="00EF2ADC">
              <w:rPr>
                <w:rFonts w:ascii="仿宋" w:eastAsia="仿宋" w:hAnsi="仿宋" w:cs="仿宋" w:hint="eastAsia"/>
                <w:kern w:val="0"/>
                <w:szCs w:val="21"/>
              </w:rPr>
              <w:t>14.0-7.1分，一般得7.0-0分。</w:t>
            </w:r>
          </w:p>
        </w:tc>
      </w:tr>
      <w:tr w:rsidR="000D6DFA" w:rsidRPr="00EF2ADC" w14:paraId="134D4979" w14:textId="77777777">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62266EA" w14:textId="77777777" w:rsidR="000D6DFA" w:rsidRPr="00EF2ADC" w:rsidRDefault="00000000">
            <w:pPr>
              <w:jc w:val="center"/>
              <w:rPr>
                <w:rFonts w:ascii="仿宋" w:eastAsia="仿宋" w:hAnsi="仿宋"/>
                <w:szCs w:val="21"/>
              </w:rPr>
            </w:pPr>
            <w:r w:rsidRPr="00EF2ADC">
              <w:rPr>
                <w:rFonts w:ascii="仿宋" w:eastAsia="仿宋" w:hAnsi="仿宋"/>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30D303F0" w14:textId="77777777" w:rsidR="000D6DFA" w:rsidRPr="00EF2ADC" w:rsidRDefault="00000000">
            <w:pPr>
              <w:jc w:val="center"/>
              <w:rPr>
                <w:rFonts w:ascii="仿宋" w:eastAsia="仿宋" w:hAnsi="仿宋"/>
                <w:szCs w:val="21"/>
              </w:rPr>
            </w:pPr>
            <w:r w:rsidRPr="00EF2ADC">
              <w:rPr>
                <w:rFonts w:ascii="仿宋" w:eastAsia="仿宋" w:hAnsi="仿宋" w:cs="仿宋" w:hint="eastAsia"/>
                <w:color w:val="000000" w:themeColor="text1"/>
                <w:kern w:val="0"/>
                <w:szCs w:val="21"/>
              </w:rPr>
              <w:t>服务情况（14分）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A4ADB5E" w14:textId="77777777" w:rsidR="000D6DFA" w:rsidRPr="00EF2ADC" w:rsidRDefault="00000000">
            <w:pPr>
              <w:rPr>
                <w:rFonts w:ascii="仿宋" w:eastAsia="仿宋" w:hAnsi="仿宋" w:cs="仿宋"/>
                <w:color w:val="000000" w:themeColor="text1"/>
                <w:kern w:val="0"/>
                <w:szCs w:val="21"/>
              </w:rPr>
            </w:pPr>
            <w:r w:rsidRPr="00EF2ADC">
              <w:rPr>
                <w:rFonts w:ascii="仿宋" w:eastAsia="仿宋" w:hAnsi="仿宋" w:cs="仿宋" w:hint="eastAsia"/>
                <w:color w:val="000000" w:themeColor="text1"/>
                <w:kern w:val="0"/>
                <w:szCs w:val="21"/>
              </w:rPr>
              <w:t>1.配送时有冷</w:t>
            </w:r>
            <w:proofErr w:type="gramStart"/>
            <w:r w:rsidRPr="00EF2ADC">
              <w:rPr>
                <w:rFonts w:ascii="仿宋" w:eastAsia="仿宋" w:hAnsi="仿宋" w:cs="仿宋" w:hint="eastAsia"/>
                <w:color w:val="000000" w:themeColor="text1"/>
                <w:kern w:val="0"/>
                <w:szCs w:val="21"/>
              </w:rPr>
              <w:t>链运输</w:t>
            </w:r>
            <w:proofErr w:type="gramEnd"/>
            <w:r w:rsidRPr="00EF2ADC">
              <w:rPr>
                <w:rFonts w:ascii="仿宋" w:eastAsia="仿宋" w:hAnsi="仿宋" w:cs="仿宋" w:hint="eastAsia"/>
                <w:color w:val="000000" w:themeColor="text1"/>
                <w:kern w:val="0"/>
                <w:szCs w:val="21"/>
              </w:rPr>
              <w:t>及储存设备（本公司</w:t>
            </w:r>
            <w:proofErr w:type="gramStart"/>
            <w:r w:rsidRPr="00EF2ADC">
              <w:rPr>
                <w:rFonts w:ascii="仿宋" w:eastAsia="仿宋" w:hAnsi="仿宋" w:cs="仿宋" w:hint="eastAsia"/>
                <w:color w:val="000000" w:themeColor="text1"/>
                <w:kern w:val="0"/>
                <w:szCs w:val="21"/>
              </w:rPr>
              <w:t>冷链车得</w:t>
            </w:r>
            <w:proofErr w:type="gramEnd"/>
            <w:r w:rsidRPr="00EF2ADC">
              <w:rPr>
                <w:rFonts w:ascii="仿宋" w:eastAsia="仿宋" w:hAnsi="仿宋" w:cs="仿宋" w:hint="eastAsia"/>
                <w:color w:val="000000" w:themeColor="text1"/>
                <w:kern w:val="0"/>
                <w:szCs w:val="21"/>
              </w:rPr>
              <w:t>3分，第三</w:t>
            </w:r>
            <w:proofErr w:type="gramStart"/>
            <w:r w:rsidRPr="00EF2ADC">
              <w:rPr>
                <w:rFonts w:ascii="仿宋" w:eastAsia="仿宋" w:hAnsi="仿宋" w:cs="仿宋" w:hint="eastAsia"/>
                <w:color w:val="000000" w:themeColor="text1"/>
                <w:kern w:val="0"/>
                <w:szCs w:val="21"/>
              </w:rPr>
              <w:t>方冷链得</w:t>
            </w:r>
            <w:proofErr w:type="gramEnd"/>
            <w:r w:rsidRPr="00EF2ADC">
              <w:rPr>
                <w:rFonts w:ascii="仿宋" w:eastAsia="仿宋" w:hAnsi="仿宋" w:cs="仿宋" w:hint="eastAsia"/>
                <w:color w:val="000000" w:themeColor="text1"/>
                <w:kern w:val="0"/>
                <w:szCs w:val="21"/>
              </w:rPr>
              <w:t>1分（提供冷链协议），无0分，最高3分）提供证明材料；</w:t>
            </w:r>
          </w:p>
          <w:p w14:paraId="14CE5C13" w14:textId="77777777" w:rsidR="000D6DFA" w:rsidRPr="00EF2ADC" w:rsidRDefault="00000000">
            <w:pPr>
              <w:rPr>
                <w:rFonts w:ascii="仿宋" w:eastAsia="仿宋" w:hAnsi="仿宋" w:cs="仿宋"/>
                <w:color w:val="000000" w:themeColor="text1"/>
                <w:kern w:val="0"/>
                <w:szCs w:val="21"/>
              </w:rPr>
            </w:pPr>
            <w:r w:rsidRPr="00EF2ADC">
              <w:rPr>
                <w:rFonts w:ascii="仿宋" w:eastAsia="仿宋" w:hAnsi="仿宋" w:cs="仿宋" w:hint="eastAsia"/>
                <w:color w:val="000000" w:themeColor="text1"/>
                <w:kern w:val="0"/>
                <w:szCs w:val="21"/>
              </w:rPr>
              <w:t>2.根据科室实际情况提供至少1名须有检验资格上岗证的常驻医院操作人员得2分，不提供不得分。；</w:t>
            </w:r>
          </w:p>
          <w:p w14:paraId="4BAEFDD9" w14:textId="77777777" w:rsidR="000D6DFA" w:rsidRPr="00EF2ADC" w:rsidRDefault="00000000">
            <w:pPr>
              <w:ind w:rightChars="-54" w:right="-113"/>
              <w:jc w:val="left"/>
              <w:rPr>
                <w:rFonts w:ascii="仿宋" w:eastAsia="仿宋" w:hAnsi="仿宋"/>
                <w:szCs w:val="21"/>
              </w:rPr>
            </w:pPr>
            <w:r w:rsidRPr="00EF2ADC">
              <w:rPr>
                <w:rFonts w:ascii="仿宋" w:eastAsia="仿宋" w:hAnsi="仿宋" w:cs="仿宋" w:hint="eastAsia"/>
                <w:color w:val="000000" w:themeColor="text1"/>
                <w:kern w:val="0"/>
                <w:szCs w:val="21"/>
              </w:rPr>
              <w:t>3.根据公司实力、影响力、用户评价等综合情况评分（优9.0-7.1分、良7.0-3.1分、一般3.0-0分）。</w:t>
            </w:r>
          </w:p>
        </w:tc>
      </w:tr>
      <w:tr w:rsidR="000D6DFA" w14:paraId="04D636FB" w14:textId="77777777">
        <w:trPr>
          <w:trHeight w:val="582"/>
          <w:jc w:val="center"/>
        </w:trPr>
        <w:tc>
          <w:tcPr>
            <w:tcW w:w="707" w:type="dxa"/>
            <w:tcBorders>
              <w:top w:val="single" w:sz="4" w:space="0" w:color="auto"/>
              <w:left w:val="single" w:sz="4" w:space="0" w:color="auto"/>
              <w:right w:val="single" w:sz="4" w:space="0" w:color="auto"/>
            </w:tcBorders>
            <w:noWrap/>
            <w:vAlign w:val="center"/>
          </w:tcPr>
          <w:p w14:paraId="1708600E" w14:textId="77777777" w:rsidR="000D6DFA" w:rsidRPr="00EF2ADC" w:rsidRDefault="00000000">
            <w:pPr>
              <w:jc w:val="center"/>
              <w:rPr>
                <w:rFonts w:ascii="仿宋" w:eastAsia="仿宋" w:hAnsi="仿宋"/>
                <w:szCs w:val="21"/>
              </w:rPr>
            </w:pPr>
            <w:r w:rsidRPr="00EF2ADC">
              <w:rPr>
                <w:rFonts w:ascii="仿宋" w:eastAsia="仿宋" w:hAnsi="仿宋"/>
                <w:szCs w:val="21"/>
              </w:rPr>
              <w:t>4</w:t>
            </w:r>
          </w:p>
        </w:tc>
        <w:tc>
          <w:tcPr>
            <w:tcW w:w="1573" w:type="dxa"/>
            <w:tcBorders>
              <w:top w:val="single" w:sz="4" w:space="0" w:color="auto"/>
              <w:left w:val="single" w:sz="4" w:space="0" w:color="auto"/>
              <w:right w:val="single" w:sz="4" w:space="0" w:color="auto"/>
            </w:tcBorders>
            <w:noWrap/>
            <w:vAlign w:val="center"/>
          </w:tcPr>
          <w:p w14:paraId="3759BC4C" w14:textId="77777777" w:rsidR="000D6DFA" w:rsidRPr="00EF2ADC" w:rsidRDefault="00000000">
            <w:pPr>
              <w:jc w:val="center"/>
              <w:rPr>
                <w:rFonts w:ascii="仿宋" w:eastAsia="仿宋" w:hAnsi="仿宋"/>
                <w:szCs w:val="21"/>
              </w:rPr>
            </w:pPr>
            <w:r w:rsidRPr="00EF2ADC">
              <w:rPr>
                <w:rFonts w:ascii="仿宋" w:eastAsia="仿宋" w:hAnsi="仿宋" w:cs="仿宋" w:hint="eastAsia"/>
                <w:szCs w:val="21"/>
              </w:rPr>
              <w:t>其他优惠条件</w:t>
            </w:r>
            <w:r w:rsidRPr="00EF2ADC">
              <w:rPr>
                <w:rFonts w:ascii="仿宋" w:eastAsia="仿宋" w:hAnsi="仿宋" w:cs="仿宋"/>
                <w:szCs w:val="21"/>
              </w:rPr>
              <w:t>7</w:t>
            </w:r>
            <w:r w:rsidRPr="00EF2ADC">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089986D4" w14:textId="77777777" w:rsidR="000D6DFA" w:rsidRDefault="00000000">
            <w:pPr>
              <w:ind w:rightChars="-12" w:right="-25"/>
              <w:jc w:val="left"/>
              <w:rPr>
                <w:rFonts w:ascii="仿宋" w:eastAsia="仿宋" w:hAnsi="仿宋"/>
                <w:szCs w:val="21"/>
              </w:rPr>
            </w:pPr>
            <w:r w:rsidRPr="00EF2ADC">
              <w:rPr>
                <w:rFonts w:ascii="仿宋" w:eastAsia="仿宋" w:hAnsi="仿宋" w:cs="仿宋" w:hint="eastAsia"/>
                <w:szCs w:val="21"/>
              </w:rPr>
              <w:t>根据投标人提供的其他实质性优惠条件如优惠的力度大小、可行性、合</w:t>
            </w:r>
            <w:proofErr w:type="gramStart"/>
            <w:r w:rsidRPr="00EF2ADC">
              <w:rPr>
                <w:rFonts w:ascii="仿宋" w:eastAsia="仿宋" w:hAnsi="仿宋" w:cs="仿宋" w:hint="eastAsia"/>
                <w:szCs w:val="21"/>
              </w:rPr>
              <w:t>规</w:t>
            </w:r>
            <w:proofErr w:type="gramEnd"/>
            <w:r w:rsidRPr="00EF2ADC">
              <w:rPr>
                <w:rFonts w:ascii="仿宋" w:eastAsia="仿宋" w:hAnsi="仿宋" w:cs="仿宋" w:hint="eastAsia"/>
                <w:szCs w:val="21"/>
              </w:rPr>
              <w:t>性、对采购人是否具有实际意义等进行综合评审，</w:t>
            </w:r>
            <w:proofErr w:type="gramStart"/>
            <w:r w:rsidRPr="00EF2ADC">
              <w:rPr>
                <w:rFonts w:ascii="仿宋" w:eastAsia="仿宋" w:hAnsi="仿宋" w:hint="eastAsia"/>
                <w:szCs w:val="21"/>
              </w:rPr>
              <w:t>优得</w:t>
            </w:r>
            <w:proofErr w:type="gramEnd"/>
            <w:r w:rsidRPr="00EF2ADC">
              <w:rPr>
                <w:rFonts w:ascii="仿宋" w:eastAsia="仿宋" w:hAnsi="仿宋" w:hint="eastAsia"/>
                <w:szCs w:val="21"/>
              </w:rPr>
              <w:t>7.0-5.1分，</w:t>
            </w:r>
            <w:proofErr w:type="gramStart"/>
            <w:r w:rsidRPr="00EF2ADC">
              <w:rPr>
                <w:rFonts w:ascii="仿宋" w:eastAsia="仿宋" w:hAnsi="仿宋" w:hint="eastAsia"/>
                <w:szCs w:val="21"/>
              </w:rPr>
              <w:t>良得</w:t>
            </w:r>
            <w:proofErr w:type="gramEnd"/>
            <w:r w:rsidRPr="00EF2ADC">
              <w:rPr>
                <w:rFonts w:ascii="仿宋" w:eastAsia="仿宋" w:hAnsi="仿宋" w:hint="eastAsia"/>
                <w:szCs w:val="21"/>
              </w:rPr>
              <w:t>5.0－3.1分，一般得3.0－0分。</w:t>
            </w:r>
            <w:r w:rsidRPr="00EF2ADC">
              <w:rPr>
                <w:rFonts w:ascii="仿宋" w:eastAsia="仿宋" w:hAnsi="仿宋" w:cs="仿宋" w:hint="eastAsia"/>
                <w:szCs w:val="21"/>
              </w:rPr>
              <w:t>不提供</w:t>
            </w:r>
            <w:r w:rsidRPr="00EF2ADC">
              <w:rPr>
                <w:rFonts w:ascii="仿宋" w:eastAsia="仿宋" w:hAnsi="仿宋" w:hint="eastAsia"/>
                <w:szCs w:val="21"/>
              </w:rPr>
              <w:t>相关承诺</w:t>
            </w:r>
            <w:r w:rsidRPr="00EF2ADC">
              <w:rPr>
                <w:rFonts w:ascii="仿宋" w:eastAsia="仿宋" w:hAnsi="仿宋" w:cs="仿宋" w:hint="eastAsia"/>
                <w:szCs w:val="21"/>
              </w:rPr>
              <w:t>不得分。</w:t>
            </w:r>
          </w:p>
        </w:tc>
      </w:tr>
    </w:tbl>
    <w:p w14:paraId="2907E4FF" w14:textId="77777777" w:rsidR="000D6DFA"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2EE8CBC0" w14:textId="77777777" w:rsidR="000D6DF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3DD58AC" w14:textId="77777777" w:rsidR="000D6DF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4D9F82BE" w14:textId="77777777" w:rsidR="000D6DF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7B679F11" w14:textId="77777777" w:rsidR="000D6DF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514E4C88"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3DAD2E6"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CD9A50F"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49E12AF"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F3F7C12"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18796BC"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9AE55C1"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01CB471"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8432480"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2DC06FC"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E04CC23"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9182558"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E5D7784" w14:textId="77777777" w:rsidR="000D6DFA" w:rsidRDefault="000D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2BEAE90" w14:textId="77777777" w:rsidR="000D6DF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583B9936" w14:textId="77777777" w:rsidR="000D6DF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017190BA" w14:textId="77777777" w:rsidR="000D6DFA" w:rsidRDefault="000D6DFA">
      <w:pPr>
        <w:snapToGrid w:val="0"/>
        <w:spacing w:beforeLines="50" w:before="156" w:after="50"/>
        <w:jc w:val="left"/>
        <w:rPr>
          <w:rFonts w:ascii="仿宋" w:eastAsia="仿宋" w:hAnsi="仿宋" w:cs="仿宋"/>
          <w:b/>
          <w:bCs/>
          <w:sz w:val="30"/>
          <w:szCs w:val="30"/>
        </w:rPr>
      </w:pPr>
    </w:p>
    <w:p w14:paraId="7CC9D674" w14:textId="77777777" w:rsidR="000D6DFA"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66352AC2" w14:textId="77777777" w:rsidR="000D6DF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0B63B35" w14:textId="77777777" w:rsidR="000D6DFA" w:rsidRDefault="000D6DFA">
      <w:pPr>
        <w:snapToGrid w:val="0"/>
        <w:spacing w:beforeLines="50" w:before="156" w:after="50"/>
        <w:jc w:val="right"/>
        <w:rPr>
          <w:rFonts w:ascii="仿宋" w:eastAsia="仿宋" w:hAnsi="仿宋" w:cs="仿宋"/>
          <w:bCs/>
          <w:sz w:val="30"/>
          <w:szCs w:val="30"/>
        </w:rPr>
      </w:pPr>
    </w:p>
    <w:p w14:paraId="0A0A14DB"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FCEDCAA" w14:textId="77777777" w:rsidR="000D6DF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DF44E0E" w14:textId="77777777" w:rsidR="000D6DF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063694C" w14:textId="77777777" w:rsidR="000D6DFA" w:rsidRDefault="000D6DFA">
      <w:pPr>
        <w:spacing w:line="1200" w:lineRule="exact"/>
        <w:ind w:right="6"/>
        <w:jc w:val="center"/>
        <w:rPr>
          <w:rFonts w:ascii="仿宋" w:eastAsia="仿宋" w:hAnsi="仿宋" w:cs="仿宋"/>
          <w:sz w:val="72"/>
          <w:szCs w:val="72"/>
        </w:rPr>
      </w:pPr>
    </w:p>
    <w:p w14:paraId="20CB45FA"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1485898"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3F7B91B7"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291F2CD"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41C435E" w14:textId="77777777" w:rsidR="000D6DFA" w:rsidRDefault="000D6DFA">
      <w:pPr>
        <w:spacing w:line="1200" w:lineRule="exact"/>
        <w:ind w:right="6"/>
        <w:jc w:val="center"/>
        <w:rPr>
          <w:rFonts w:ascii="仿宋" w:eastAsia="仿宋" w:hAnsi="仿宋" w:cs="仿宋"/>
          <w:sz w:val="72"/>
          <w:szCs w:val="72"/>
        </w:rPr>
      </w:pPr>
    </w:p>
    <w:p w14:paraId="3B513D06" w14:textId="77777777" w:rsidR="000D6DFA" w:rsidRDefault="000D6DFA">
      <w:pPr>
        <w:spacing w:line="1200" w:lineRule="exact"/>
        <w:ind w:right="6"/>
        <w:jc w:val="center"/>
        <w:rPr>
          <w:rFonts w:ascii="仿宋" w:eastAsia="仿宋" w:hAnsi="仿宋" w:cs="仿宋"/>
          <w:sz w:val="72"/>
          <w:szCs w:val="72"/>
        </w:rPr>
      </w:pPr>
    </w:p>
    <w:p w14:paraId="369EF1C9" w14:textId="77777777" w:rsidR="000D6DFA" w:rsidRDefault="000D6DFA">
      <w:pPr>
        <w:spacing w:line="400" w:lineRule="exact"/>
        <w:ind w:right="-110"/>
        <w:rPr>
          <w:rFonts w:ascii="仿宋" w:eastAsia="仿宋" w:hAnsi="仿宋" w:cs="仿宋"/>
          <w:spacing w:val="40"/>
          <w:sz w:val="30"/>
          <w:szCs w:val="30"/>
        </w:rPr>
      </w:pPr>
    </w:p>
    <w:p w14:paraId="0AAE875C"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48B9801"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A53586C"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A73FCF4" w14:textId="77777777" w:rsidR="000D6DFA" w:rsidRDefault="000D6DFA">
      <w:pPr>
        <w:snapToGrid w:val="0"/>
        <w:spacing w:beforeLines="50" w:before="156" w:after="50"/>
        <w:jc w:val="left"/>
        <w:rPr>
          <w:rFonts w:ascii="仿宋" w:eastAsia="仿宋" w:hAnsi="仿宋" w:cs="仿宋"/>
          <w:b/>
          <w:bCs/>
          <w:sz w:val="30"/>
          <w:szCs w:val="30"/>
        </w:rPr>
      </w:pPr>
    </w:p>
    <w:p w14:paraId="5EBBEEB0" w14:textId="77777777" w:rsidR="000D6DF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AC0ABCE" w14:textId="77777777" w:rsidR="000D6DFA"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C8BDDD1"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CC98EEB"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B7C87BD"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3704A9A"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5EAFA58"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292DA50" w14:textId="77777777" w:rsidR="000D6DF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26CDE876" w14:textId="77777777" w:rsidR="000D6DF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445BAF97" w14:textId="77777777" w:rsidR="000D6DF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0C6BFA97" w14:textId="77777777" w:rsidR="000D6DFA" w:rsidRDefault="000D6DFA">
      <w:pPr>
        <w:spacing w:line="360" w:lineRule="auto"/>
        <w:jc w:val="left"/>
        <w:rPr>
          <w:rFonts w:ascii="仿宋" w:eastAsia="仿宋" w:hAnsi="仿宋" w:cs="仿宋"/>
          <w:b/>
          <w:bCs/>
          <w:sz w:val="24"/>
        </w:rPr>
      </w:pPr>
    </w:p>
    <w:p w14:paraId="25793851" w14:textId="77777777" w:rsidR="000D6DFA"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6723D83" w14:textId="77777777" w:rsidR="000D6DFA" w:rsidRDefault="000D6DFA">
      <w:pPr>
        <w:spacing w:line="360" w:lineRule="auto"/>
        <w:jc w:val="left"/>
        <w:rPr>
          <w:rFonts w:ascii="仿宋" w:eastAsia="仿宋" w:hAnsi="仿宋" w:cs="仿宋"/>
          <w:b/>
          <w:bCs/>
          <w:sz w:val="24"/>
        </w:rPr>
      </w:pPr>
    </w:p>
    <w:p w14:paraId="57AEAC5F" w14:textId="77777777" w:rsidR="000D6DFA" w:rsidRDefault="000D6DFA">
      <w:pPr>
        <w:spacing w:line="360" w:lineRule="auto"/>
        <w:jc w:val="left"/>
        <w:rPr>
          <w:rFonts w:ascii="仿宋" w:eastAsia="仿宋" w:hAnsi="仿宋" w:cs="仿宋"/>
          <w:b/>
          <w:bCs/>
          <w:sz w:val="24"/>
        </w:rPr>
      </w:pPr>
    </w:p>
    <w:p w14:paraId="631793EC" w14:textId="77777777" w:rsidR="000D6DFA" w:rsidRDefault="000D6DFA">
      <w:pPr>
        <w:spacing w:line="360" w:lineRule="auto"/>
        <w:jc w:val="left"/>
        <w:rPr>
          <w:rFonts w:ascii="仿宋" w:eastAsia="仿宋" w:hAnsi="仿宋" w:cs="仿宋"/>
          <w:b/>
          <w:bCs/>
          <w:sz w:val="24"/>
        </w:rPr>
      </w:pPr>
    </w:p>
    <w:p w14:paraId="1A92B5A7" w14:textId="77777777" w:rsidR="000D6DFA" w:rsidRDefault="000D6DFA">
      <w:pPr>
        <w:spacing w:line="360" w:lineRule="auto"/>
        <w:jc w:val="left"/>
        <w:rPr>
          <w:rFonts w:ascii="仿宋" w:eastAsia="仿宋" w:hAnsi="仿宋" w:cs="仿宋"/>
          <w:b/>
          <w:bCs/>
          <w:sz w:val="24"/>
        </w:rPr>
      </w:pPr>
    </w:p>
    <w:p w14:paraId="094F973F" w14:textId="77777777" w:rsidR="000D6DFA" w:rsidRDefault="000D6DFA">
      <w:pPr>
        <w:spacing w:line="360" w:lineRule="auto"/>
        <w:jc w:val="left"/>
        <w:rPr>
          <w:rFonts w:ascii="仿宋" w:eastAsia="仿宋" w:hAnsi="仿宋" w:cs="仿宋"/>
          <w:b/>
          <w:bCs/>
          <w:sz w:val="24"/>
        </w:rPr>
      </w:pPr>
    </w:p>
    <w:p w14:paraId="4D69FB9E" w14:textId="77777777" w:rsidR="000D6DFA" w:rsidRDefault="000D6DFA">
      <w:pPr>
        <w:spacing w:line="360" w:lineRule="auto"/>
        <w:jc w:val="left"/>
        <w:rPr>
          <w:rFonts w:ascii="仿宋" w:eastAsia="仿宋" w:hAnsi="仿宋" w:cs="仿宋"/>
          <w:b/>
          <w:bCs/>
          <w:sz w:val="24"/>
        </w:rPr>
      </w:pPr>
    </w:p>
    <w:p w14:paraId="75E6AAEC" w14:textId="77777777" w:rsidR="000D6DFA" w:rsidRDefault="000D6DFA">
      <w:pPr>
        <w:spacing w:line="360" w:lineRule="auto"/>
        <w:jc w:val="left"/>
        <w:rPr>
          <w:rFonts w:ascii="仿宋" w:eastAsia="仿宋" w:hAnsi="仿宋" w:cs="仿宋"/>
          <w:b/>
          <w:bCs/>
          <w:sz w:val="24"/>
        </w:rPr>
      </w:pPr>
    </w:p>
    <w:p w14:paraId="2D38075D" w14:textId="77777777" w:rsidR="000D6DFA" w:rsidRDefault="000D6DFA">
      <w:pPr>
        <w:spacing w:line="360" w:lineRule="auto"/>
        <w:jc w:val="left"/>
        <w:rPr>
          <w:rFonts w:ascii="仿宋" w:eastAsia="仿宋" w:hAnsi="仿宋" w:cs="仿宋"/>
          <w:b/>
          <w:bCs/>
          <w:sz w:val="24"/>
        </w:rPr>
      </w:pPr>
    </w:p>
    <w:p w14:paraId="597F365A" w14:textId="77777777" w:rsidR="000D6DFA" w:rsidRDefault="000D6DFA">
      <w:pPr>
        <w:spacing w:line="360" w:lineRule="auto"/>
        <w:jc w:val="left"/>
        <w:rPr>
          <w:rFonts w:ascii="仿宋" w:eastAsia="仿宋" w:hAnsi="仿宋" w:cs="仿宋"/>
          <w:b/>
          <w:bCs/>
          <w:sz w:val="24"/>
        </w:rPr>
      </w:pPr>
    </w:p>
    <w:p w14:paraId="0055040C" w14:textId="77777777" w:rsidR="000D6DFA" w:rsidRDefault="000D6DFA">
      <w:pPr>
        <w:spacing w:line="360" w:lineRule="auto"/>
        <w:jc w:val="left"/>
        <w:rPr>
          <w:rFonts w:ascii="仿宋" w:eastAsia="仿宋" w:hAnsi="仿宋" w:cs="仿宋"/>
          <w:b/>
          <w:bCs/>
          <w:sz w:val="24"/>
        </w:rPr>
      </w:pPr>
    </w:p>
    <w:p w14:paraId="588902AB" w14:textId="77777777" w:rsidR="000D6DFA" w:rsidRDefault="000D6DFA">
      <w:pPr>
        <w:spacing w:line="360" w:lineRule="auto"/>
        <w:jc w:val="left"/>
        <w:rPr>
          <w:rFonts w:ascii="仿宋" w:eastAsia="仿宋" w:hAnsi="仿宋" w:cs="仿宋"/>
          <w:b/>
          <w:bCs/>
          <w:sz w:val="24"/>
        </w:rPr>
      </w:pPr>
    </w:p>
    <w:p w14:paraId="1B3850D0" w14:textId="77777777" w:rsidR="000D6DFA" w:rsidRDefault="000D6DFA">
      <w:pPr>
        <w:spacing w:line="360" w:lineRule="auto"/>
        <w:jc w:val="left"/>
        <w:rPr>
          <w:rFonts w:ascii="仿宋" w:eastAsia="仿宋" w:hAnsi="仿宋" w:cs="仿宋"/>
          <w:b/>
          <w:bCs/>
          <w:sz w:val="24"/>
        </w:rPr>
      </w:pPr>
    </w:p>
    <w:p w14:paraId="5A80F2A2" w14:textId="77777777" w:rsidR="000D6DFA" w:rsidRDefault="000D6DFA">
      <w:pPr>
        <w:spacing w:line="360" w:lineRule="auto"/>
        <w:jc w:val="left"/>
        <w:rPr>
          <w:rFonts w:ascii="仿宋" w:eastAsia="仿宋" w:hAnsi="仿宋" w:cs="仿宋"/>
          <w:b/>
          <w:bCs/>
          <w:sz w:val="24"/>
        </w:rPr>
      </w:pPr>
    </w:p>
    <w:p w14:paraId="1FE91E19" w14:textId="77777777" w:rsidR="000D6DFA" w:rsidRDefault="000D6DFA">
      <w:pPr>
        <w:spacing w:line="360" w:lineRule="auto"/>
        <w:jc w:val="left"/>
        <w:rPr>
          <w:rFonts w:ascii="仿宋" w:eastAsia="仿宋" w:hAnsi="仿宋" w:cs="仿宋"/>
          <w:b/>
          <w:bCs/>
          <w:sz w:val="24"/>
        </w:rPr>
      </w:pPr>
    </w:p>
    <w:p w14:paraId="4D34787A" w14:textId="77777777" w:rsidR="000D6DFA" w:rsidRDefault="000D6DFA">
      <w:pPr>
        <w:spacing w:line="360" w:lineRule="auto"/>
        <w:jc w:val="left"/>
        <w:rPr>
          <w:rFonts w:ascii="仿宋" w:eastAsia="仿宋" w:hAnsi="仿宋" w:cs="仿宋"/>
          <w:b/>
          <w:bCs/>
          <w:sz w:val="24"/>
        </w:rPr>
      </w:pPr>
    </w:p>
    <w:p w14:paraId="70FEC087" w14:textId="77777777" w:rsidR="000D6DFA" w:rsidRDefault="000D6DFA">
      <w:pPr>
        <w:spacing w:line="360" w:lineRule="auto"/>
        <w:jc w:val="left"/>
        <w:rPr>
          <w:rFonts w:ascii="仿宋" w:eastAsia="仿宋" w:hAnsi="仿宋" w:cs="仿宋"/>
          <w:b/>
          <w:bCs/>
          <w:sz w:val="24"/>
        </w:rPr>
      </w:pPr>
    </w:p>
    <w:p w14:paraId="782CDD92" w14:textId="77777777" w:rsidR="000D6DFA" w:rsidRDefault="000D6DFA">
      <w:pPr>
        <w:spacing w:line="360" w:lineRule="auto"/>
        <w:jc w:val="left"/>
        <w:rPr>
          <w:rFonts w:ascii="仿宋" w:eastAsia="仿宋" w:hAnsi="仿宋" w:cs="仿宋"/>
          <w:b/>
          <w:bCs/>
          <w:sz w:val="24"/>
        </w:rPr>
      </w:pPr>
    </w:p>
    <w:p w14:paraId="6C3D24D8" w14:textId="77777777" w:rsidR="000D6DFA" w:rsidRDefault="000D6DFA">
      <w:pPr>
        <w:spacing w:line="360" w:lineRule="auto"/>
        <w:jc w:val="left"/>
        <w:rPr>
          <w:rFonts w:ascii="仿宋" w:eastAsia="仿宋" w:hAnsi="仿宋" w:cs="仿宋"/>
          <w:b/>
          <w:bCs/>
          <w:sz w:val="24"/>
        </w:rPr>
      </w:pPr>
    </w:p>
    <w:p w14:paraId="00BB6796" w14:textId="77777777" w:rsidR="000D6DFA"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3081955F" w14:textId="77777777" w:rsidR="000D6DF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64C39F9" w14:textId="77777777" w:rsidR="000D6DF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558F057"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0092AF9"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AC2657B" w14:textId="77777777" w:rsidR="000D6DFA"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2EBBDD0D"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81C0C7E"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71836A1"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6F4BE3E" w14:textId="77777777" w:rsidR="000D6DFA"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16331EC0"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22F7781" w14:textId="77777777" w:rsidR="000D6DFA"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32085BD7" w14:textId="77777777" w:rsidR="000D6DFA" w:rsidRDefault="000D6DFA">
      <w:pPr>
        <w:pStyle w:val="af7"/>
        <w:spacing w:afterLines="0" w:line="440" w:lineRule="exact"/>
        <w:ind w:firstLine="480"/>
        <w:rPr>
          <w:rFonts w:ascii="仿宋" w:eastAsia="仿宋" w:hAnsi="仿宋" w:cs="仿宋"/>
          <w:szCs w:val="24"/>
        </w:rPr>
      </w:pPr>
    </w:p>
    <w:p w14:paraId="05B827FE"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04E2E96F" w14:textId="77777777" w:rsidR="000D6DFA" w:rsidRDefault="000D6DFA">
      <w:pPr>
        <w:pStyle w:val="af7"/>
        <w:spacing w:afterLines="0" w:line="440" w:lineRule="exact"/>
        <w:ind w:firstLine="480"/>
        <w:rPr>
          <w:rFonts w:ascii="仿宋" w:eastAsia="仿宋" w:hAnsi="仿宋" w:cs="仿宋"/>
          <w:szCs w:val="24"/>
        </w:rPr>
      </w:pPr>
    </w:p>
    <w:p w14:paraId="1021F69B" w14:textId="77777777" w:rsidR="000D6DF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1FE6364" w14:textId="77777777" w:rsidR="000D6DFA" w:rsidRDefault="000D6DFA">
      <w:pPr>
        <w:pStyle w:val="af7"/>
        <w:spacing w:afterLines="0" w:line="440" w:lineRule="exact"/>
        <w:ind w:firstLine="480"/>
        <w:rPr>
          <w:rFonts w:ascii="仿宋" w:eastAsia="仿宋" w:hAnsi="仿宋" w:cs="仿宋"/>
          <w:szCs w:val="24"/>
        </w:rPr>
      </w:pPr>
    </w:p>
    <w:p w14:paraId="1737A6F5" w14:textId="77777777" w:rsidR="000D6DFA" w:rsidRDefault="000D6DFA">
      <w:pPr>
        <w:pStyle w:val="af7"/>
        <w:spacing w:afterLines="0" w:line="440" w:lineRule="exact"/>
        <w:ind w:firstLineChars="0" w:firstLine="0"/>
        <w:rPr>
          <w:rFonts w:ascii="仿宋" w:eastAsia="仿宋" w:hAnsi="仿宋" w:cs="仿宋"/>
          <w:b/>
          <w:bCs/>
          <w:sz w:val="28"/>
          <w:szCs w:val="28"/>
        </w:rPr>
      </w:pPr>
    </w:p>
    <w:p w14:paraId="4D0CBE40" w14:textId="77777777" w:rsidR="000D6DFA" w:rsidRDefault="000D6DFA">
      <w:pPr>
        <w:pStyle w:val="af7"/>
        <w:spacing w:afterLines="0" w:line="440" w:lineRule="exact"/>
        <w:ind w:firstLineChars="0" w:firstLine="0"/>
        <w:rPr>
          <w:rFonts w:ascii="仿宋" w:eastAsia="仿宋" w:hAnsi="仿宋" w:cs="仿宋"/>
          <w:b/>
          <w:bCs/>
          <w:sz w:val="28"/>
          <w:szCs w:val="28"/>
        </w:rPr>
      </w:pPr>
    </w:p>
    <w:p w14:paraId="7CEB8566" w14:textId="77777777" w:rsidR="000D6DFA" w:rsidRDefault="000D6DFA">
      <w:pPr>
        <w:pStyle w:val="af7"/>
        <w:spacing w:afterLines="0" w:line="440" w:lineRule="exact"/>
        <w:ind w:firstLineChars="0" w:firstLine="0"/>
        <w:rPr>
          <w:rFonts w:ascii="仿宋" w:eastAsia="仿宋" w:hAnsi="仿宋" w:cs="仿宋"/>
          <w:b/>
          <w:bCs/>
          <w:sz w:val="28"/>
          <w:szCs w:val="28"/>
        </w:rPr>
      </w:pPr>
    </w:p>
    <w:p w14:paraId="72698653" w14:textId="77777777" w:rsidR="000D6DFA" w:rsidRDefault="000D6DFA">
      <w:pPr>
        <w:pStyle w:val="af7"/>
        <w:spacing w:afterLines="0" w:line="440" w:lineRule="exact"/>
        <w:ind w:firstLineChars="0" w:firstLine="0"/>
        <w:rPr>
          <w:rFonts w:ascii="仿宋" w:eastAsia="仿宋" w:hAnsi="仿宋" w:cs="仿宋"/>
          <w:b/>
          <w:bCs/>
          <w:sz w:val="28"/>
          <w:szCs w:val="28"/>
        </w:rPr>
      </w:pPr>
    </w:p>
    <w:p w14:paraId="55530A1F" w14:textId="77777777" w:rsidR="000D6DF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DB83DB9" w14:textId="77777777" w:rsidR="000D6DF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024C2B7" w14:textId="77777777" w:rsidR="000D6DFA"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D4EBE86" w14:textId="77777777" w:rsidR="000D6DFA"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0EFDE91" w14:textId="77777777" w:rsidR="000D6DFA"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D3A29E1" w14:textId="77777777" w:rsidR="000D6DFA"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B658856" w14:textId="77777777" w:rsidR="000D6DFA" w:rsidRDefault="000D6DFA">
      <w:pPr>
        <w:snapToGrid w:val="0"/>
        <w:spacing w:beforeLines="50" w:before="156" w:after="50" w:line="460" w:lineRule="exact"/>
        <w:ind w:firstLine="480"/>
        <w:rPr>
          <w:rFonts w:ascii="仿宋" w:eastAsia="仿宋" w:hAnsi="仿宋" w:cs="仿宋"/>
          <w:sz w:val="24"/>
          <w:szCs w:val="24"/>
        </w:rPr>
      </w:pPr>
    </w:p>
    <w:p w14:paraId="112C1ECA" w14:textId="77777777" w:rsidR="000D6DF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4A5F32A" w14:textId="77777777" w:rsidR="000D6DF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D6E6C8C" w14:textId="77777777" w:rsidR="000D6DFA" w:rsidRDefault="000D6DFA">
      <w:pPr>
        <w:snapToGrid w:val="0"/>
        <w:spacing w:beforeLines="50" w:before="156" w:after="50" w:line="460" w:lineRule="exact"/>
        <w:rPr>
          <w:rFonts w:ascii="仿宋" w:eastAsia="仿宋" w:hAnsi="仿宋" w:cs="仿宋"/>
          <w:sz w:val="24"/>
          <w:szCs w:val="24"/>
        </w:rPr>
      </w:pPr>
    </w:p>
    <w:p w14:paraId="20470BFB" w14:textId="77777777" w:rsidR="000D6DFA"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0A35CD8" w14:textId="77777777" w:rsidR="000D6DF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762DC14D" w14:textId="77777777" w:rsidR="000D6DFA" w:rsidRDefault="000D6DFA">
      <w:pPr>
        <w:snapToGrid w:val="0"/>
        <w:spacing w:beforeLines="50" w:before="156" w:after="50" w:line="460" w:lineRule="exact"/>
        <w:rPr>
          <w:rFonts w:ascii="仿宋" w:eastAsia="仿宋" w:hAnsi="仿宋" w:cs="仿宋"/>
          <w:sz w:val="24"/>
          <w:szCs w:val="24"/>
        </w:rPr>
      </w:pPr>
    </w:p>
    <w:p w14:paraId="545DAA52" w14:textId="77777777" w:rsidR="000D6DFA" w:rsidRDefault="000D6DFA">
      <w:pPr>
        <w:snapToGrid w:val="0"/>
        <w:spacing w:beforeLines="50" w:before="156" w:after="50" w:line="460" w:lineRule="exact"/>
        <w:rPr>
          <w:rFonts w:ascii="仿宋" w:eastAsia="仿宋" w:hAnsi="仿宋" w:cs="仿宋"/>
          <w:sz w:val="24"/>
          <w:szCs w:val="24"/>
        </w:rPr>
      </w:pPr>
    </w:p>
    <w:p w14:paraId="285BF5AA" w14:textId="77777777" w:rsidR="000D6DFA"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6AEC477B" w14:textId="77777777" w:rsidR="000D6DFA" w:rsidRDefault="000D6DFA">
      <w:pPr>
        <w:widowControl/>
        <w:jc w:val="left"/>
        <w:rPr>
          <w:rFonts w:ascii="仿宋" w:eastAsia="仿宋" w:hAnsi="仿宋" w:cs="仿宋"/>
          <w:sz w:val="24"/>
          <w:szCs w:val="24"/>
          <w:u w:val="single"/>
        </w:rPr>
      </w:pPr>
    </w:p>
    <w:p w14:paraId="057F39E4" w14:textId="77777777" w:rsidR="000D6DFA"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CDC8B35" w14:textId="77777777" w:rsidR="000D6DFA"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3D576FA" w14:textId="77777777" w:rsidR="000D6DFA" w:rsidRDefault="000D6DFA">
      <w:pPr>
        <w:snapToGrid w:val="0"/>
        <w:spacing w:before="50" w:after="50"/>
        <w:ind w:leftChars="570" w:left="1558" w:hangingChars="150" w:hanging="361"/>
        <w:jc w:val="left"/>
        <w:rPr>
          <w:rFonts w:ascii="仿宋" w:eastAsia="仿宋" w:hAnsi="仿宋" w:cs="仿宋"/>
          <w:b/>
          <w:bCs/>
          <w:sz w:val="24"/>
          <w:szCs w:val="24"/>
          <w:u w:val="single"/>
        </w:rPr>
      </w:pPr>
    </w:p>
    <w:p w14:paraId="1F421F14" w14:textId="77777777" w:rsidR="000D6DFA" w:rsidRDefault="000D6DFA">
      <w:pPr>
        <w:pStyle w:val="af7"/>
        <w:spacing w:afterLines="0" w:line="440" w:lineRule="exact"/>
        <w:ind w:firstLineChars="0" w:firstLine="0"/>
        <w:rPr>
          <w:rFonts w:ascii="仿宋" w:eastAsia="仿宋" w:hAnsi="仿宋" w:cs="仿宋"/>
          <w:b/>
          <w:bCs/>
          <w:sz w:val="28"/>
          <w:szCs w:val="28"/>
        </w:rPr>
      </w:pPr>
    </w:p>
    <w:p w14:paraId="46AEF5F7" w14:textId="77777777" w:rsidR="000D6DFA" w:rsidRDefault="000D6DFA">
      <w:pPr>
        <w:pStyle w:val="af7"/>
        <w:spacing w:afterLines="0" w:line="440" w:lineRule="exact"/>
        <w:ind w:firstLineChars="0" w:firstLine="0"/>
        <w:rPr>
          <w:rFonts w:ascii="仿宋" w:eastAsia="仿宋" w:hAnsi="仿宋" w:cs="仿宋"/>
          <w:b/>
          <w:bCs/>
          <w:sz w:val="28"/>
          <w:szCs w:val="28"/>
        </w:rPr>
      </w:pPr>
    </w:p>
    <w:p w14:paraId="411EEB4F" w14:textId="77777777" w:rsidR="000D6DFA" w:rsidRDefault="000D6DFA">
      <w:pPr>
        <w:pStyle w:val="af7"/>
        <w:spacing w:afterLines="0" w:line="440" w:lineRule="exact"/>
        <w:ind w:firstLineChars="0" w:firstLine="0"/>
        <w:rPr>
          <w:rFonts w:ascii="仿宋" w:eastAsia="仿宋" w:hAnsi="仿宋" w:cs="仿宋"/>
          <w:b/>
          <w:bCs/>
          <w:sz w:val="28"/>
          <w:szCs w:val="28"/>
        </w:rPr>
      </w:pPr>
    </w:p>
    <w:p w14:paraId="5A3602B9" w14:textId="77777777" w:rsidR="000D6DFA" w:rsidRDefault="000D6DFA">
      <w:pPr>
        <w:pStyle w:val="af7"/>
        <w:spacing w:afterLines="0" w:line="440" w:lineRule="exact"/>
        <w:ind w:firstLineChars="0" w:firstLine="0"/>
        <w:rPr>
          <w:rFonts w:ascii="仿宋" w:eastAsia="仿宋" w:hAnsi="仿宋" w:cs="仿宋"/>
          <w:b/>
          <w:bCs/>
          <w:sz w:val="28"/>
          <w:szCs w:val="28"/>
        </w:rPr>
      </w:pPr>
    </w:p>
    <w:p w14:paraId="651368EB" w14:textId="77777777" w:rsidR="000D6DF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34ACE6EC" w14:textId="77777777" w:rsidR="000D6DFA" w:rsidRDefault="000D6DFA">
      <w:pPr>
        <w:pStyle w:val="af7"/>
        <w:spacing w:afterLines="0" w:line="440" w:lineRule="exact"/>
        <w:ind w:firstLineChars="0" w:firstLine="0"/>
        <w:rPr>
          <w:rFonts w:ascii="仿宋" w:eastAsia="仿宋" w:hAnsi="仿宋" w:cs="仿宋"/>
          <w:b/>
          <w:bCs/>
          <w:sz w:val="28"/>
          <w:szCs w:val="28"/>
        </w:rPr>
      </w:pPr>
    </w:p>
    <w:p w14:paraId="6823C69F" w14:textId="77777777" w:rsidR="000D6DFA" w:rsidRDefault="000D6DFA">
      <w:pPr>
        <w:pStyle w:val="af7"/>
        <w:spacing w:afterLines="0" w:line="440" w:lineRule="exact"/>
        <w:ind w:firstLineChars="0" w:firstLine="0"/>
        <w:rPr>
          <w:rFonts w:ascii="仿宋" w:eastAsia="仿宋" w:hAnsi="仿宋" w:cs="仿宋"/>
          <w:b/>
          <w:bCs/>
          <w:sz w:val="28"/>
          <w:szCs w:val="28"/>
        </w:rPr>
      </w:pPr>
    </w:p>
    <w:p w14:paraId="3F87A844"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24EFEC3"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B905250"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AB287E1"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E137AC9" w14:textId="77777777" w:rsidR="000D6DFA" w:rsidRDefault="000D6DFA">
      <w:pPr>
        <w:pStyle w:val="af7"/>
        <w:spacing w:afterLines="0" w:line="440" w:lineRule="exact"/>
        <w:ind w:firstLineChars="0" w:firstLine="0"/>
        <w:rPr>
          <w:rFonts w:ascii="仿宋" w:eastAsia="仿宋" w:hAnsi="仿宋" w:cs="仿宋"/>
          <w:sz w:val="28"/>
          <w:szCs w:val="28"/>
        </w:rPr>
      </w:pPr>
    </w:p>
    <w:p w14:paraId="6C5A45C3" w14:textId="77777777" w:rsidR="000D6DFA" w:rsidRDefault="000D6DFA">
      <w:pPr>
        <w:pStyle w:val="af7"/>
        <w:spacing w:afterLines="0" w:line="440" w:lineRule="exact"/>
        <w:ind w:firstLineChars="0" w:firstLine="0"/>
        <w:rPr>
          <w:rFonts w:ascii="仿宋" w:eastAsia="仿宋" w:hAnsi="仿宋" w:cs="仿宋"/>
          <w:sz w:val="28"/>
          <w:szCs w:val="28"/>
        </w:rPr>
      </w:pPr>
    </w:p>
    <w:p w14:paraId="5E333463" w14:textId="77777777" w:rsidR="000D6DFA" w:rsidRDefault="000D6DFA">
      <w:pPr>
        <w:pStyle w:val="af7"/>
        <w:spacing w:afterLines="0" w:line="440" w:lineRule="exact"/>
        <w:ind w:firstLineChars="0" w:firstLine="0"/>
        <w:rPr>
          <w:rFonts w:ascii="仿宋" w:eastAsia="仿宋" w:hAnsi="仿宋" w:cs="仿宋"/>
          <w:sz w:val="28"/>
          <w:szCs w:val="28"/>
        </w:rPr>
      </w:pPr>
    </w:p>
    <w:p w14:paraId="6D6D9F31" w14:textId="77777777" w:rsidR="000D6DFA" w:rsidRDefault="000D6DFA">
      <w:pPr>
        <w:pStyle w:val="af7"/>
        <w:spacing w:afterLines="0" w:line="440" w:lineRule="exact"/>
        <w:ind w:firstLineChars="0" w:firstLine="0"/>
        <w:rPr>
          <w:rFonts w:ascii="仿宋" w:eastAsia="仿宋" w:hAnsi="仿宋" w:cs="仿宋"/>
          <w:sz w:val="28"/>
          <w:szCs w:val="28"/>
        </w:rPr>
      </w:pPr>
    </w:p>
    <w:p w14:paraId="218103DA" w14:textId="77777777" w:rsidR="000D6DFA" w:rsidRDefault="000D6DFA">
      <w:pPr>
        <w:pStyle w:val="af7"/>
        <w:spacing w:afterLines="0" w:line="440" w:lineRule="exact"/>
        <w:ind w:firstLineChars="0" w:firstLine="0"/>
        <w:rPr>
          <w:rFonts w:ascii="仿宋" w:eastAsia="仿宋" w:hAnsi="仿宋" w:cs="仿宋"/>
          <w:sz w:val="28"/>
          <w:szCs w:val="28"/>
        </w:rPr>
      </w:pPr>
    </w:p>
    <w:p w14:paraId="6D7D8F25" w14:textId="77777777" w:rsidR="000D6DFA" w:rsidRDefault="000D6DFA">
      <w:pPr>
        <w:pStyle w:val="af7"/>
        <w:spacing w:afterLines="0" w:line="440" w:lineRule="exact"/>
        <w:ind w:firstLineChars="0" w:firstLine="0"/>
        <w:rPr>
          <w:rFonts w:ascii="仿宋" w:eastAsia="仿宋" w:hAnsi="仿宋" w:cs="仿宋"/>
          <w:sz w:val="28"/>
          <w:szCs w:val="28"/>
        </w:rPr>
      </w:pPr>
    </w:p>
    <w:p w14:paraId="04E96D30" w14:textId="77777777" w:rsidR="000D6DFA" w:rsidRDefault="000D6DFA">
      <w:pPr>
        <w:pStyle w:val="af7"/>
        <w:spacing w:afterLines="0" w:line="440" w:lineRule="exact"/>
        <w:ind w:firstLineChars="0" w:firstLine="0"/>
        <w:rPr>
          <w:rFonts w:ascii="仿宋" w:eastAsia="仿宋" w:hAnsi="仿宋" w:cs="仿宋"/>
          <w:sz w:val="28"/>
          <w:szCs w:val="28"/>
        </w:rPr>
      </w:pPr>
    </w:p>
    <w:p w14:paraId="0A0E8FE6" w14:textId="77777777" w:rsidR="000D6DFA" w:rsidRDefault="000D6DFA">
      <w:pPr>
        <w:pStyle w:val="af7"/>
        <w:spacing w:afterLines="0" w:line="440" w:lineRule="exact"/>
        <w:ind w:firstLineChars="0" w:firstLine="0"/>
        <w:rPr>
          <w:rFonts w:ascii="仿宋" w:eastAsia="仿宋" w:hAnsi="仿宋" w:cs="仿宋"/>
          <w:sz w:val="28"/>
          <w:szCs w:val="28"/>
        </w:rPr>
      </w:pPr>
    </w:p>
    <w:p w14:paraId="6BB32CA4" w14:textId="77777777" w:rsidR="000D6DFA" w:rsidRDefault="000D6DFA">
      <w:pPr>
        <w:pStyle w:val="af7"/>
        <w:spacing w:afterLines="0" w:line="440" w:lineRule="exact"/>
        <w:ind w:firstLineChars="0" w:firstLine="0"/>
        <w:rPr>
          <w:rFonts w:ascii="仿宋" w:eastAsia="仿宋" w:hAnsi="仿宋" w:cs="仿宋"/>
          <w:sz w:val="28"/>
          <w:szCs w:val="28"/>
        </w:rPr>
      </w:pPr>
    </w:p>
    <w:p w14:paraId="53C4715C" w14:textId="77777777" w:rsidR="000D6DFA" w:rsidRDefault="000D6DFA">
      <w:pPr>
        <w:pStyle w:val="af7"/>
        <w:spacing w:afterLines="0" w:line="440" w:lineRule="exact"/>
        <w:ind w:firstLineChars="0" w:firstLine="0"/>
        <w:rPr>
          <w:rFonts w:ascii="仿宋" w:eastAsia="仿宋" w:hAnsi="仿宋" w:cs="仿宋"/>
          <w:sz w:val="28"/>
          <w:szCs w:val="28"/>
        </w:rPr>
      </w:pPr>
    </w:p>
    <w:p w14:paraId="323DB1E9" w14:textId="77777777" w:rsidR="000D6DFA" w:rsidRDefault="000D6DFA">
      <w:pPr>
        <w:pStyle w:val="af7"/>
        <w:spacing w:afterLines="0" w:line="440" w:lineRule="exact"/>
        <w:ind w:firstLineChars="0" w:firstLine="0"/>
        <w:rPr>
          <w:rFonts w:ascii="仿宋" w:eastAsia="仿宋" w:hAnsi="仿宋" w:cs="仿宋"/>
          <w:sz w:val="28"/>
          <w:szCs w:val="28"/>
        </w:rPr>
      </w:pPr>
    </w:p>
    <w:p w14:paraId="03DF092C" w14:textId="77777777" w:rsidR="000D6DFA" w:rsidRDefault="000D6DFA">
      <w:pPr>
        <w:pStyle w:val="af7"/>
        <w:spacing w:afterLines="0" w:line="440" w:lineRule="exact"/>
        <w:ind w:firstLineChars="0" w:firstLine="0"/>
        <w:rPr>
          <w:rFonts w:ascii="仿宋" w:eastAsia="仿宋" w:hAnsi="仿宋" w:cs="仿宋"/>
          <w:sz w:val="28"/>
          <w:szCs w:val="28"/>
        </w:rPr>
      </w:pPr>
    </w:p>
    <w:p w14:paraId="1E6F8214" w14:textId="77777777" w:rsidR="000D6DFA" w:rsidRDefault="000D6DFA">
      <w:pPr>
        <w:pStyle w:val="af7"/>
        <w:spacing w:afterLines="0" w:line="440" w:lineRule="exact"/>
        <w:ind w:firstLineChars="0" w:firstLine="0"/>
        <w:rPr>
          <w:rFonts w:ascii="仿宋" w:eastAsia="仿宋" w:hAnsi="仿宋" w:cs="仿宋"/>
          <w:sz w:val="28"/>
          <w:szCs w:val="28"/>
        </w:rPr>
      </w:pPr>
    </w:p>
    <w:p w14:paraId="36DDE95F" w14:textId="77777777" w:rsidR="000D6DFA" w:rsidRDefault="000D6DFA">
      <w:pPr>
        <w:pStyle w:val="af7"/>
        <w:spacing w:afterLines="0" w:line="440" w:lineRule="exact"/>
        <w:ind w:firstLineChars="0" w:firstLine="0"/>
        <w:rPr>
          <w:rFonts w:ascii="仿宋" w:eastAsia="仿宋" w:hAnsi="仿宋" w:cs="仿宋"/>
          <w:sz w:val="28"/>
          <w:szCs w:val="28"/>
        </w:rPr>
      </w:pPr>
    </w:p>
    <w:p w14:paraId="7A4EAC83" w14:textId="77777777" w:rsidR="000D6DFA" w:rsidRDefault="000D6DFA">
      <w:pPr>
        <w:pStyle w:val="af7"/>
        <w:spacing w:afterLines="0" w:line="440" w:lineRule="exact"/>
        <w:ind w:firstLineChars="0" w:firstLine="0"/>
        <w:rPr>
          <w:rFonts w:ascii="仿宋" w:eastAsia="仿宋" w:hAnsi="仿宋" w:cs="仿宋"/>
          <w:sz w:val="28"/>
          <w:szCs w:val="28"/>
        </w:rPr>
      </w:pPr>
    </w:p>
    <w:p w14:paraId="373D16F9" w14:textId="77777777" w:rsidR="000D6DFA" w:rsidRDefault="000D6DFA">
      <w:pPr>
        <w:pStyle w:val="af7"/>
        <w:spacing w:afterLines="0" w:line="440" w:lineRule="exact"/>
        <w:ind w:firstLineChars="0" w:firstLine="0"/>
        <w:rPr>
          <w:rFonts w:ascii="仿宋" w:eastAsia="仿宋" w:hAnsi="仿宋" w:cs="仿宋"/>
          <w:sz w:val="28"/>
          <w:szCs w:val="28"/>
        </w:rPr>
      </w:pPr>
    </w:p>
    <w:p w14:paraId="3DA73230" w14:textId="77777777" w:rsidR="000D6DFA" w:rsidRDefault="000D6DFA">
      <w:pPr>
        <w:pStyle w:val="af7"/>
        <w:spacing w:afterLines="0" w:line="440" w:lineRule="exact"/>
        <w:ind w:firstLineChars="0" w:firstLine="0"/>
        <w:rPr>
          <w:rFonts w:ascii="仿宋" w:eastAsia="仿宋" w:hAnsi="仿宋" w:cs="仿宋"/>
          <w:sz w:val="28"/>
          <w:szCs w:val="28"/>
        </w:rPr>
      </w:pPr>
    </w:p>
    <w:p w14:paraId="523D2C36" w14:textId="77777777" w:rsidR="000D6DFA" w:rsidRDefault="000D6DFA">
      <w:pPr>
        <w:snapToGrid w:val="0"/>
        <w:spacing w:beforeLines="50" w:before="156" w:after="50"/>
        <w:jc w:val="left"/>
        <w:rPr>
          <w:rFonts w:ascii="仿宋" w:eastAsia="仿宋" w:hAnsi="仿宋" w:cs="仿宋"/>
          <w:b/>
          <w:bCs/>
          <w:sz w:val="30"/>
          <w:szCs w:val="30"/>
        </w:rPr>
      </w:pPr>
    </w:p>
    <w:p w14:paraId="0FD5E61E" w14:textId="77777777" w:rsidR="000D6DFA" w:rsidRDefault="000D6DFA">
      <w:pPr>
        <w:snapToGrid w:val="0"/>
        <w:spacing w:beforeLines="50" w:before="156" w:after="50"/>
        <w:jc w:val="left"/>
        <w:rPr>
          <w:rFonts w:ascii="仿宋" w:eastAsia="仿宋" w:hAnsi="仿宋" w:cs="仿宋"/>
          <w:b/>
          <w:bCs/>
          <w:sz w:val="30"/>
          <w:szCs w:val="30"/>
        </w:rPr>
      </w:pPr>
    </w:p>
    <w:p w14:paraId="1BE9BFDA" w14:textId="77777777" w:rsidR="000D6DFA" w:rsidRDefault="000D6DFA">
      <w:pPr>
        <w:snapToGrid w:val="0"/>
        <w:spacing w:beforeLines="50" w:before="156" w:after="50"/>
        <w:jc w:val="left"/>
        <w:rPr>
          <w:rFonts w:ascii="仿宋" w:eastAsia="仿宋" w:hAnsi="仿宋" w:cs="仿宋"/>
          <w:b/>
          <w:bCs/>
          <w:sz w:val="30"/>
          <w:szCs w:val="30"/>
        </w:rPr>
      </w:pPr>
    </w:p>
    <w:p w14:paraId="7171D573" w14:textId="77777777" w:rsidR="000D6DFA" w:rsidRDefault="000D6DFA">
      <w:pPr>
        <w:snapToGrid w:val="0"/>
        <w:spacing w:beforeLines="50" w:before="156" w:after="50"/>
        <w:jc w:val="left"/>
        <w:rPr>
          <w:rFonts w:ascii="仿宋" w:eastAsia="仿宋" w:hAnsi="仿宋" w:cs="仿宋"/>
          <w:b/>
          <w:bCs/>
          <w:sz w:val="30"/>
          <w:szCs w:val="30"/>
        </w:rPr>
      </w:pPr>
    </w:p>
    <w:p w14:paraId="37169304" w14:textId="77777777" w:rsidR="000D6DFA" w:rsidRDefault="000D6DFA">
      <w:pPr>
        <w:snapToGrid w:val="0"/>
        <w:spacing w:beforeLines="50" w:before="156" w:after="50"/>
        <w:jc w:val="left"/>
        <w:rPr>
          <w:rFonts w:ascii="仿宋" w:eastAsia="仿宋" w:hAnsi="仿宋" w:cs="仿宋"/>
          <w:b/>
          <w:bCs/>
          <w:sz w:val="30"/>
          <w:szCs w:val="30"/>
        </w:rPr>
      </w:pPr>
    </w:p>
    <w:p w14:paraId="7812CC34" w14:textId="77777777" w:rsidR="000D6DFA"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0430D93C" w14:textId="77777777" w:rsidR="000D6DFA" w:rsidRDefault="000D6DFA">
      <w:pPr>
        <w:pStyle w:val="af7"/>
        <w:spacing w:afterLines="0" w:line="440" w:lineRule="exact"/>
        <w:ind w:firstLineChars="0" w:firstLine="0"/>
        <w:rPr>
          <w:rFonts w:ascii="仿宋" w:eastAsia="仿宋" w:hAnsi="仿宋" w:cs="仿宋"/>
          <w:b/>
          <w:bCs/>
          <w:sz w:val="28"/>
          <w:szCs w:val="28"/>
        </w:rPr>
      </w:pPr>
    </w:p>
    <w:p w14:paraId="610A8D77" w14:textId="77777777" w:rsidR="000D6DFA" w:rsidRDefault="000D6DFA">
      <w:pPr>
        <w:pStyle w:val="af7"/>
        <w:spacing w:afterLines="0" w:line="440" w:lineRule="exact"/>
        <w:ind w:firstLineChars="0" w:firstLine="0"/>
        <w:rPr>
          <w:rFonts w:ascii="仿宋" w:eastAsia="仿宋" w:hAnsi="仿宋" w:cs="仿宋"/>
          <w:b/>
          <w:bCs/>
          <w:sz w:val="28"/>
          <w:szCs w:val="28"/>
        </w:rPr>
      </w:pPr>
    </w:p>
    <w:p w14:paraId="6CE1F0AF"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2DB5D57" w14:textId="77777777" w:rsidR="000D6DF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24989E83"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0E05BB25"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CE92CB9" w14:textId="77777777" w:rsidR="000D6DF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865641C" w14:textId="77777777" w:rsidR="000D6DFA" w:rsidRDefault="000D6DFA">
      <w:pPr>
        <w:pStyle w:val="af7"/>
        <w:spacing w:afterLines="0" w:line="440" w:lineRule="exact"/>
        <w:ind w:firstLineChars="0" w:firstLine="0"/>
        <w:rPr>
          <w:rFonts w:ascii="仿宋" w:eastAsia="仿宋" w:hAnsi="仿宋" w:cs="仿宋"/>
          <w:sz w:val="28"/>
          <w:szCs w:val="28"/>
        </w:rPr>
      </w:pPr>
    </w:p>
    <w:p w14:paraId="14BE7B23" w14:textId="77777777" w:rsidR="000D6DFA" w:rsidRDefault="000D6DFA">
      <w:pPr>
        <w:pStyle w:val="af7"/>
        <w:spacing w:afterLines="0" w:line="440" w:lineRule="exact"/>
        <w:ind w:firstLineChars="0" w:firstLine="0"/>
        <w:rPr>
          <w:rFonts w:ascii="仿宋" w:eastAsia="仿宋" w:hAnsi="仿宋" w:cs="仿宋"/>
          <w:sz w:val="28"/>
          <w:szCs w:val="28"/>
        </w:rPr>
      </w:pPr>
    </w:p>
    <w:p w14:paraId="6A86B5F2" w14:textId="77777777" w:rsidR="000D6DFA" w:rsidRDefault="000D6DFA">
      <w:pPr>
        <w:pStyle w:val="af7"/>
        <w:spacing w:afterLines="0" w:line="440" w:lineRule="exact"/>
        <w:ind w:firstLineChars="0" w:firstLine="0"/>
        <w:rPr>
          <w:rFonts w:ascii="仿宋" w:eastAsia="仿宋" w:hAnsi="仿宋" w:cs="仿宋"/>
          <w:sz w:val="28"/>
          <w:szCs w:val="28"/>
        </w:rPr>
      </w:pPr>
    </w:p>
    <w:p w14:paraId="4CFEE2A6" w14:textId="77777777" w:rsidR="000D6DFA" w:rsidRDefault="000D6DFA">
      <w:pPr>
        <w:pStyle w:val="af7"/>
        <w:spacing w:afterLines="0" w:line="440" w:lineRule="exact"/>
        <w:ind w:firstLineChars="0" w:firstLine="0"/>
        <w:rPr>
          <w:rFonts w:ascii="仿宋" w:eastAsia="仿宋" w:hAnsi="仿宋" w:cs="仿宋"/>
          <w:sz w:val="28"/>
          <w:szCs w:val="28"/>
        </w:rPr>
      </w:pPr>
    </w:p>
    <w:p w14:paraId="6949DD0F" w14:textId="77777777" w:rsidR="000D6DFA" w:rsidRDefault="000D6DFA">
      <w:pPr>
        <w:pStyle w:val="af7"/>
        <w:spacing w:afterLines="0" w:line="440" w:lineRule="exact"/>
        <w:ind w:firstLineChars="0" w:firstLine="0"/>
        <w:rPr>
          <w:rFonts w:ascii="仿宋" w:eastAsia="仿宋" w:hAnsi="仿宋" w:cs="仿宋"/>
          <w:sz w:val="28"/>
          <w:szCs w:val="28"/>
        </w:rPr>
      </w:pPr>
    </w:p>
    <w:p w14:paraId="51B271B9" w14:textId="77777777" w:rsidR="000D6DFA" w:rsidRDefault="000D6DFA">
      <w:pPr>
        <w:pStyle w:val="af7"/>
        <w:spacing w:afterLines="0" w:line="440" w:lineRule="exact"/>
        <w:ind w:firstLineChars="0" w:firstLine="0"/>
        <w:rPr>
          <w:rFonts w:ascii="仿宋" w:eastAsia="仿宋" w:hAnsi="仿宋" w:cs="仿宋"/>
          <w:sz w:val="28"/>
          <w:szCs w:val="28"/>
        </w:rPr>
      </w:pPr>
    </w:p>
    <w:p w14:paraId="45C1A7EA" w14:textId="77777777" w:rsidR="000D6DFA" w:rsidRDefault="000D6DFA">
      <w:pPr>
        <w:pStyle w:val="af7"/>
        <w:spacing w:afterLines="0" w:line="440" w:lineRule="exact"/>
        <w:ind w:firstLineChars="0" w:firstLine="0"/>
        <w:rPr>
          <w:rFonts w:ascii="仿宋" w:eastAsia="仿宋" w:hAnsi="仿宋" w:cs="仿宋"/>
          <w:sz w:val="28"/>
          <w:szCs w:val="28"/>
        </w:rPr>
      </w:pPr>
    </w:p>
    <w:p w14:paraId="31539074" w14:textId="77777777" w:rsidR="000D6DFA" w:rsidRDefault="000D6DFA">
      <w:pPr>
        <w:pStyle w:val="af7"/>
        <w:spacing w:afterLines="0" w:line="440" w:lineRule="exact"/>
        <w:ind w:firstLineChars="0" w:firstLine="0"/>
        <w:rPr>
          <w:rFonts w:ascii="仿宋" w:eastAsia="仿宋" w:hAnsi="仿宋" w:cs="仿宋"/>
          <w:sz w:val="28"/>
          <w:szCs w:val="28"/>
        </w:rPr>
      </w:pPr>
    </w:p>
    <w:p w14:paraId="6DD980D0" w14:textId="77777777" w:rsidR="000D6DFA" w:rsidRDefault="000D6DFA">
      <w:pPr>
        <w:pStyle w:val="af7"/>
        <w:spacing w:afterLines="0" w:line="440" w:lineRule="exact"/>
        <w:ind w:firstLineChars="0" w:firstLine="0"/>
        <w:rPr>
          <w:rFonts w:ascii="仿宋" w:eastAsia="仿宋" w:hAnsi="仿宋" w:cs="仿宋"/>
          <w:sz w:val="28"/>
          <w:szCs w:val="28"/>
        </w:rPr>
      </w:pPr>
    </w:p>
    <w:p w14:paraId="4C2FA120" w14:textId="77777777" w:rsidR="000D6DFA" w:rsidRDefault="000D6DFA">
      <w:pPr>
        <w:pStyle w:val="af7"/>
        <w:spacing w:afterLines="0" w:line="440" w:lineRule="exact"/>
        <w:ind w:firstLineChars="0" w:firstLine="0"/>
        <w:rPr>
          <w:rFonts w:ascii="仿宋" w:eastAsia="仿宋" w:hAnsi="仿宋" w:cs="仿宋"/>
          <w:sz w:val="28"/>
          <w:szCs w:val="28"/>
        </w:rPr>
      </w:pPr>
    </w:p>
    <w:p w14:paraId="5A452250" w14:textId="77777777" w:rsidR="000D6DFA" w:rsidRDefault="000D6DFA">
      <w:pPr>
        <w:pStyle w:val="af7"/>
        <w:spacing w:afterLines="0" w:line="440" w:lineRule="exact"/>
        <w:ind w:firstLineChars="0" w:firstLine="0"/>
        <w:rPr>
          <w:rFonts w:ascii="仿宋" w:eastAsia="仿宋" w:hAnsi="仿宋" w:cs="仿宋"/>
          <w:sz w:val="28"/>
          <w:szCs w:val="28"/>
        </w:rPr>
      </w:pPr>
    </w:p>
    <w:p w14:paraId="2942412A" w14:textId="77777777" w:rsidR="000D6DFA" w:rsidRDefault="000D6DFA">
      <w:pPr>
        <w:pStyle w:val="af7"/>
        <w:spacing w:afterLines="0" w:line="440" w:lineRule="exact"/>
        <w:ind w:firstLineChars="0" w:firstLine="0"/>
        <w:rPr>
          <w:rFonts w:ascii="仿宋" w:eastAsia="仿宋" w:hAnsi="仿宋" w:cs="仿宋"/>
          <w:sz w:val="28"/>
          <w:szCs w:val="28"/>
        </w:rPr>
      </w:pPr>
    </w:p>
    <w:p w14:paraId="6DCAA386" w14:textId="77777777" w:rsidR="000D6DFA" w:rsidRDefault="000D6DFA">
      <w:pPr>
        <w:pStyle w:val="af7"/>
        <w:spacing w:afterLines="0" w:line="440" w:lineRule="exact"/>
        <w:ind w:firstLineChars="0" w:firstLine="0"/>
        <w:rPr>
          <w:rFonts w:ascii="仿宋" w:eastAsia="仿宋" w:hAnsi="仿宋" w:cs="仿宋"/>
          <w:sz w:val="28"/>
          <w:szCs w:val="28"/>
        </w:rPr>
      </w:pPr>
    </w:p>
    <w:p w14:paraId="11F03F86" w14:textId="77777777" w:rsidR="000D6DFA" w:rsidRDefault="000D6DFA">
      <w:pPr>
        <w:pStyle w:val="af7"/>
        <w:spacing w:afterLines="0" w:line="440" w:lineRule="exact"/>
        <w:ind w:firstLineChars="0" w:firstLine="0"/>
        <w:rPr>
          <w:rFonts w:ascii="仿宋" w:eastAsia="仿宋" w:hAnsi="仿宋" w:cs="仿宋"/>
          <w:sz w:val="28"/>
          <w:szCs w:val="28"/>
        </w:rPr>
      </w:pPr>
    </w:p>
    <w:p w14:paraId="48C1A443" w14:textId="77777777" w:rsidR="000D6DFA" w:rsidRDefault="000D6DFA">
      <w:pPr>
        <w:pStyle w:val="af7"/>
        <w:spacing w:afterLines="0" w:line="440" w:lineRule="exact"/>
        <w:ind w:firstLineChars="0" w:firstLine="0"/>
        <w:rPr>
          <w:rFonts w:ascii="仿宋" w:eastAsia="仿宋" w:hAnsi="仿宋" w:cs="仿宋"/>
          <w:sz w:val="28"/>
          <w:szCs w:val="28"/>
        </w:rPr>
      </w:pPr>
    </w:p>
    <w:p w14:paraId="47C77B1A" w14:textId="77777777" w:rsidR="000D6DFA" w:rsidRDefault="000D6DFA">
      <w:pPr>
        <w:pStyle w:val="af7"/>
        <w:spacing w:afterLines="0" w:line="440" w:lineRule="exact"/>
        <w:ind w:firstLineChars="0" w:firstLine="0"/>
        <w:rPr>
          <w:rFonts w:ascii="仿宋" w:eastAsia="仿宋" w:hAnsi="仿宋" w:cs="仿宋"/>
          <w:sz w:val="28"/>
          <w:szCs w:val="28"/>
        </w:rPr>
      </w:pPr>
    </w:p>
    <w:p w14:paraId="4ACA6957" w14:textId="77777777" w:rsidR="000D6DFA" w:rsidRDefault="000D6DFA">
      <w:pPr>
        <w:pStyle w:val="af7"/>
        <w:spacing w:afterLines="0" w:line="440" w:lineRule="exact"/>
        <w:ind w:firstLineChars="0" w:firstLine="0"/>
        <w:rPr>
          <w:rFonts w:ascii="仿宋" w:eastAsia="仿宋" w:hAnsi="仿宋" w:cs="仿宋"/>
          <w:sz w:val="28"/>
          <w:szCs w:val="28"/>
        </w:rPr>
      </w:pPr>
    </w:p>
    <w:p w14:paraId="523800BA" w14:textId="77777777" w:rsidR="000D6DFA" w:rsidRDefault="000D6DFA">
      <w:pPr>
        <w:pStyle w:val="af7"/>
        <w:spacing w:afterLines="0" w:line="440" w:lineRule="exact"/>
        <w:ind w:firstLineChars="0" w:firstLine="0"/>
        <w:rPr>
          <w:rFonts w:ascii="仿宋" w:eastAsia="仿宋" w:hAnsi="仿宋" w:cs="仿宋"/>
          <w:sz w:val="28"/>
          <w:szCs w:val="28"/>
        </w:rPr>
      </w:pPr>
    </w:p>
    <w:p w14:paraId="4980BC68" w14:textId="77777777" w:rsidR="000D6DFA" w:rsidRDefault="000D6DFA">
      <w:pPr>
        <w:pStyle w:val="af7"/>
        <w:spacing w:afterLines="0" w:line="440" w:lineRule="exact"/>
        <w:ind w:firstLineChars="0" w:firstLine="0"/>
        <w:rPr>
          <w:rFonts w:ascii="仿宋" w:eastAsia="仿宋" w:hAnsi="仿宋" w:cs="仿宋"/>
          <w:b/>
          <w:bCs/>
          <w:sz w:val="28"/>
          <w:szCs w:val="28"/>
        </w:rPr>
      </w:pPr>
    </w:p>
    <w:p w14:paraId="6AC8BDA4" w14:textId="77777777" w:rsidR="000D6DFA" w:rsidRDefault="000D6DFA">
      <w:pPr>
        <w:pStyle w:val="af7"/>
        <w:spacing w:afterLines="0" w:line="440" w:lineRule="exact"/>
        <w:ind w:firstLineChars="0" w:firstLine="0"/>
        <w:rPr>
          <w:rFonts w:ascii="仿宋" w:eastAsia="仿宋" w:hAnsi="仿宋" w:cs="仿宋"/>
          <w:b/>
          <w:bCs/>
          <w:sz w:val="28"/>
          <w:szCs w:val="28"/>
        </w:rPr>
      </w:pPr>
    </w:p>
    <w:p w14:paraId="322030F1" w14:textId="77777777" w:rsidR="000D6DFA" w:rsidRDefault="000D6DFA">
      <w:pPr>
        <w:pStyle w:val="af7"/>
        <w:spacing w:afterLines="0" w:line="440" w:lineRule="exact"/>
        <w:ind w:firstLineChars="0" w:firstLine="0"/>
        <w:rPr>
          <w:rFonts w:ascii="仿宋" w:eastAsia="仿宋" w:hAnsi="仿宋" w:cs="仿宋"/>
          <w:b/>
          <w:bCs/>
          <w:sz w:val="28"/>
          <w:szCs w:val="28"/>
        </w:rPr>
      </w:pPr>
    </w:p>
    <w:p w14:paraId="18026AD7" w14:textId="77777777" w:rsidR="000D6DFA"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FC9730D" w14:textId="77777777" w:rsidR="000D6DFA"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E4F955C"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E21C9E2"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614AA64F"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07DB2248"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CBEE81D"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2DB9712"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D3F7529"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067EAE1E"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44EA7111" w14:textId="77777777" w:rsidR="000D6DF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1006D8B" w14:textId="77777777" w:rsidR="000D6DFA" w:rsidRDefault="000D6DFA">
      <w:pPr>
        <w:snapToGrid w:val="0"/>
        <w:spacing w:beforeLines="50" w:before="156" w:after="50"/>
        <w:jc w:val="left"/>
        <w:rPr>
          <w:rFonts w:ascii="仿宋" w:eastAsia="仿宋" w:hAnsi="仿宋" w:cs="仿宋"/>
          <w:sz w:val="24"/>
          <w:szCs w:val="24"/>
        </w:rPr>
      </w:pPr>
    </w:p>
    <w:p w14:paraId="38775B91" w14:textId="77777777" w:rsidR="000D6DFA" w:rsidRDefault="000D6DFA">
      <w:pPr>
        <w:snapToGrid w:val="0"/>
        <w:spacing w:beforeLines="50" w:before="156" w:after="50"/>
        <w:jc w:val="left"/>
        <w:rPr>
          <w:rFonts w:ascii="仿宋" w:eastAsia="仿宋" w:hAnsi="仿宋" w:cs="仿宋"/>
          <w:sz w:val="24"/>
          <w:szCs w:val="24"/>
        </w:rPr>
      </w:pPr>
    </w:p>
    <w:p w14:paraId="56009D12" w14:textId="77777777" w:rsidR="000D6DF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0969BBF" w14:textId="77777777" w:rsidR="000D6DFA" w:rsidRDefault="000D6DFA">
      <w:pPr>
        <w:pStyle w:val="af7"/>
        <w:spacing w:afterLines="0" w:line="440" w:lineRule="exact"/>
        <w:ind w:firstLine="480"/>
        <w:rPr>
          <w:rFonts w:ascii="仿宋" w:eastAsia="仿宋" w:hAnsi="仿宋" w:cs="仿宋"/>
          <w:szCs w:val="24"/>
        </w:rPr>
      </w:pPr>
    </w:p>
    <w:p w14:paraId="5CE1D0EA" w14:textId="77777777" w:rsidR="000D6DF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5E189BD0" w14:textId="77777777" w:rsidR="000D6DFA" w:rsidRDefault="000D6DFA">
      <w:pPr>
        <w:snapToGrid w:val="0"/>
        <w:spacing w:beforeLines="50" w:before="156" w:after="50"/>
        <w:jc w:val="left"/>
        <w:rPr>
          <w:rFonts w:ascii="仿宋" w:eastAsia="仿宋" w:hAnsi="仿宋" w:cs="仿宋"/>
          <w:sz w:val="24"/>
          <w:szCs w:val="24"/>
        </w:rPr>
      </w:pPr>
    </w:p>
    <w:p w14:paraId="711E6F99" w14:textId="77777777" w:rsidR="000D6DFA" w:rsidRDefault="000D6DFA">
      <w:pPr>
        <w:snapToGrid w:val="0"/>
        <w:spacing w:beforeLines="50" w:before="156" w:after="50"/>
        <w:jc w:val="left"/>
        <w:rPr>
          <w:rFonts w:ascii="仿宋" w:eastAsia="仿宋" w:hAnsi="仿宋" w:cs="仿宋"/>
          <w:b/>
          <w:bCs/>
          <w:sz w:val="30"/>
          <w:szCs w:val="30"/>
        </w:rPr>
      </w:pPr>
    </w:p>
    <w:p w14:paraId="37AC3625" w14:textId="77777777" w:rsidR="000D6DF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4A60321" w14:textId="77777777" w:rsidR="000D6DF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FD2F316" w14:textId="77777777" w:rsidR="000D6DFA" w:rsidRDefault="000D6DFA">
      <w:pPr>
        <w:snapToGrid w:val="0"/>
        <w:spacing w:beforeLines="50" w:before="156" w:after="50"/>
        <w:jc w:val="right"/>
        <w:rPr>
          <w:rFonts w:ascii="仿宋" w:eastAsia="仿宋" w:hAnsi="仿宋" w:cs="仿宋"/>
          <w:bCs/>
          <w:sz w:val="30"/>
          <w:szCs w:val="30"/>
        </w:rPr>
      </w:pPr>
    </w:p>
    <w:p w14:paraId="6AC4749F"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DBAEB9B" w14:textId="77777777" w:rsidR="000D6DF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6ED45BD" w14:textId="77777777" w:rsidR="000D6DF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79958D9"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0F259F9" w14:textId="77777777" w:rsidR="000D6DFA"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6C725077"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7885C91C"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F81217F"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57EED562"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07CFF0D"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6513F28" w14:textId="77777777" w:rsidR="000D6DFA" w:rsidRDefault="000D6DFA">
      <w:pPr>
        <w:spacing w:line="500" w:lineRule="exact"/>
        <w:ind w:right="7"/>
        <w:jc w:val="center"/>
        <w:rPr>
          <w:rFonts w:ascii="仿宋" w:eastAsia="仿宋" w:hAnsi="仿宋" w:cs="仿宋"/>
          <w:sz w:val="36"/>
          <w:szCs w:val="36"/>
        </w:rPr>
      </w:pPr>
    </w:p>
    <w:p w14:paraId="05F0CC89"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1E34B09"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7C252A4"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4E9242A" w14:textId="77777777" w:rsidR="000D6DFA" w:rsidRDefault="000D6DFA">
      <w:pPr>
        <w:spacing w:line="400" w:lineRule="exact"/>
        <w:ind w:right="-110"/>
        <w:rPr>
          <w:rFonts w:ascii="仿宋" w:eastAsia="仿宋" w:hAnsi="仿宋" w:cs="仿宋"/>
          <w:spacing w:val="40"/>
          <w:sz w:val="30"/>
          <w:szCs w:val="30"/>
        </w:rPr>
      </w:pPr>
    </w:p>
    <w:p w14:paraId="3F1D2DC6" w14:textId="77777777" w:rsidR="000D6DF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D71DD45" w14:textId="77777777" w:rsidR="000D6DFA"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4427FD2" w14:textId="77777777" w:rsidR="000D6DFA"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362EA0BD"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35D93978" w14:textId="77777777" w:rsidR="000D6DFA"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697E7D05" w14:textId="77777777" w:rsidR="000D6DFA"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348F0D25" w14:textId="77777777" w:rsidR="000D6DFA"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6EF82698" w14:textId="77777777" w:rsidR="000D6DFA"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40ED9379" w14:textId="77777777" w:rsidR="000D6DFA"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753F6557" w14:textId="77777777" w:rsidR="000D6DFA"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1C1FB963" w14:textId="77777777" w:rsidR="000D6DFA"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0817CB55" w14:textId="77777777" w:rsidR="000D6DFA"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13E0307B" w14:textId="77777777" w:rsidR="000D6DFA"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1AB0A5CB" w14:textId="77777777" w:rsidR="000D6DFA"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05D51EB0" w14:textId="77777777" w:rsidR="000D6DFA" w:rsidRDefault="000D6DFA">
      <w:pPr>
        <w:pStyle w:val="8"/>
        <w:numPr>
          <w:ilvl w:val="0"/>
          <w:numId w:val="0"/>
        </w:numPr>
        <w:rPr>
          <w:rFonts w:ascii="仿宋" w:eastAsia="仿宋" w:hAnsi="仿宋" w:cs="仿宋"/>
        </w:rPr>
      </w:pPr>
    </w:p>
    <w:p w14:paraId="5C06F36B" w14:textId="77777777" w:rsidR="000D6DFA"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1B53387" w14:textId="77777777" w:rsidR="000D6DFA" w:rsidRDefault="000D6DFA">
      <w:pPr>
        <w:rPr>
          <w:rFonts w:ascii="仿宋" w:eastAsia="仿宋" w:hAnsi="仿宋" w:cs="仿宋"/>
        </w:rPr>
      </w:pPr>
    </w:p>
    <w:p w14:paraId="6F868BD8" w14:textId="77777777" w:rsidR="000D6DFA" w:rsidRDefault="000D6DFA">
      <w:pPr>
        <w:rPr>
          <w:rFonts w:ascii="仿宋" w:eastAsia="仿宋" w:hAnsi="仿宋" w:cs="仿宋"/>
        </w:rPr>
      </w:pPr>
    </w:p>
    <w:p w14:paraId="17AFDA74" w14:textId="77777777" w:rsidR="000D6DFA" w:rsidRDefault="000D6DFA">
      <w:pPr>
        <w:rPr>
          <w:rFonts w:ascii="仿宋" w:eastAsia="仿宋" w:hAnsi="仿宋" w:cs="仿宋"/>
        </w:rPr>
      </w:pPr>
    </w:p>
    <w:p w14:paraId="505C46B7" w14:textId="77777777" w:rsidR="000D6DFA" w:rsidRDefault="000D6DFA">
      <w:pPr>
        <w:rPr>
          <w:rFonts w:ascii="仿宋" w:eastAsia="仿宋" w:hAnsi="仿宋" w:cs="仿宋"/>
        </w:rPr>
      </w:pPr>
    </w:p>
    <w:p w14:paraId="7F11CB9E" w14:textId="77777777" w:rsidR="000D6DFA" w:rsidRDefault="000D6DFA">
      <w:pPr>
        <w:rPr>
          <w:rFonts w:ascii="仿宋" w:eastAsia="仿宋" w:hAnsi="仿宋" w:cs="仿宋"/>
        </w:rPr>
      </w:pPr>
    </w:p>
    <w:p w14:paraId="68BD773D" w14:textId="77777777" w:rsidR="000D6DFA" w:rsidRDefault="000D6DFA">
      <w:pPr>
        <w:rPr>
          <w:rFonts w:ascii="仿宋" w:eastAsia="仿宋" w:hAnsi="仿宋" w:cs="仿宋"/>
        </w:rPr>
      </w:pPr>
    </w:p>
    <w:p w14:paraId="47944F54" w14:textId="77777777" w:rsidR="000D6DFA" w:rsidRDefault="000D6DFA">
      <w:pPr>
        <w:rPr>
          <w:rFonts w:ascii="仿宋" w:eastAsia="仿宋" w:hAnsi="仿宋" w:cs="仿宋"/>
        </w:rPr>
      </w:pPr>
    </w:p>
    <w:p w14:paraId="1FB42023" w14:textId="77777777" w:rsidR="000D6DFA" w:rsidRDefault="000D6DFA">
      <w:pPr>
        <w:rPr>
          <w:rFonts w:ascii="仿宋" w:eastAsia="仿宋" w:hAnsi="仿宋" w:cs="仿宋"/>
        </w:rPr>
      </w:pPr>
    </w:p>
    <w:p w14:paraId="5C41914A" w14:textId="77777777" w:rsidR="000D6DFA" w:rsidRDefault="000D6DFA">
      <w:pPr>
        <w:rPr>
          <w:rFonts w:ascii="仿宋" w:eastAsia="仿宋" w:hAnsi="仿宋" w:cs="仿宋"/>
        </w:rPr>
      </w:pPr>
    </w:p>
    <w:p w14:paraId="5A6FB506" w14:textId="77777777" w:rsidR="000D6DFA" w:rsidRDefault="000D6DFA">
      <w:pPr>
        <w:rPr>
          <w:rFonts w:ascii="仿宋" w:eastAsia="仿宋" w:hAnsi="仿宋" w:cs="仿宋"/>
        </w:rPr>
      </w:pPr>
    </w:p>
    <w:p w14:paraId="0A808BAA" w14:textId="77777777" w:rsidR="000D6DFA" w:rsidRDefault="000D6DFA">
      <w:pPr>
        <w:rPr>
          <w:rFonts w:ascii="仿宋" w:eastAsia="仿宋" w:hAnsi="仿宋" w:cs="仿宋"/>
        </w:rPr>
      </w:pPr>
    </w:p>
    <w:p w14:paraId="007A9C21" w14:textId="77777777" w:rsidR="000D6DFA" w:rsidRDefault="000D6DFA">
      <w:pPr>
        <w:rPr>
          <w:rFonts w:ascii="仿宋" w:eastAsia="仿宋" w:hAnsi="仿宋" w:cs="仿宋"/>
        </w:rPr>
      </w:pPr>
    </w:p>
    <w:p w14:paraId="7AC44745" w14:textId="77777777" w:rsidR="000D6DFA" w:rsidRDefault="000D6DFA">
      <w:pPr>
        <w:rPr>
          <w:rFonts w:ascii="仿宋" w:eastAsia="仿宋" w:hAnsi="仿宋" w:cs="仿宋"/>
        </w:rPr>
      </w:pPr>
    </w:p>
    <w:p w14:paraId="56EF257E" w14:textId="77777777" w:rsidR="000D6DFA" w:rsidRDefault="000D6DFA">
      <w:pPr>
        <w:rPr>
          <w:rFonts w:ascii="仿宋" w:eastAsia="仿宋" w:hAnsi="仿宋" w:cs="仿宋"/>
        </w:rPr>
      </w:pPr>
    </w:p>
    <w:p w14:paraId="2F7E28B8" w14:textId="77777777" w:rsidR="000D6DFA" w:rsidRDefault="000D6DFA">
      <w:pPr>
        <w:rPr>
          <w:rFonts w:ascii="仿宋" w:eastAsia="仿宋" w:hAnsi="仿宋" w:cs="仿宋"/>
        </w:rPr>
      </w:pPr>
    </w:p>
    <w:p w14:paraId="15ECDB6F" w14:textId="77777777" w:rsidR="000D6DFA" w:rsidRDefault="000D6DFA">
      <w:pPr>
        <w:rPr>
          <w:rFonts w:ascii="仿宋" w:eastAsia="仿宋" w:hAnsi="仿宋" w:cs="仿宋"/>
        </w:rPr>
      </w:pPr>
    </w:p>
    <w:p w14:paraId="3AAAFAD4" w14:textId="77777777" w:rsidR="000D6DFA" w:rsidRDefault="000D6DFA">
      <w:pPr>
        <w:rPr>
          <w:rFonts w:ascii="仿宋" w:eastAsia="仿宋" w:hAnsi="仿宋" w:cs="仿宋"/>
        </w:rPr>
      </w:pPr>
    </w:p>
    <w:p w14:paraId="4C65781F" w14:textId="77777777" w:rsidR="000D6DFA" w:rsidRDefault="000D6DFA">
      <w:pPr>
        <w:rPr>
          <w:rFonts w:ascii="仿宋" w:eastAsia="仿宋" w:hAnsi="仿宋" w:cs="仿宋"/>
        </w:rPr>
      </w:pPr>
    </w:p>
    <w:p w14:paraId="6BBE26AF" w14:textId="77777777" w:rsidR="000D6DFA" w:rsidRDefault="000D6DFA">
      <w:pPr>
        <w:rPr>
          <w:rFonts w:ascii="仿宋" w:eastAsia="仿宋" w:hAnsi="仿宋" w:cs="仿宋"/>
        </w:rPr>
      </w:pPr>
    </w:p>
    <w:p w14:paraId="78DEF737" w14:textId="77777777" w:rsidR="000D6DFA" w:rsidRDefault="000D6DFA">
      <w:pPr>
        <w:rPr>
          <w:rFonts w:ascii="仿宋" w:eastAsia="仿宋" w:hAnsi="仿宋" w:cs="仿宋"/>
        </w:rPr>
      </w:pPr>
    </w:p>
    <w:p w14:paraId="1CBEEBB3" w14:textId="77777777" w:rsidR="000D6DF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6364E919" w14:textId="77777777" w:rsidR="000D6DF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14F5154" w14:textId="77777777" w:rsidR="000D6DFA" w:rsidRDefault="000D6DFA">
      <w:pPr>
        <w:snapToGrid w:val="0"/>
        <w:spacing w:before="50"/>
        <w:jc w:val="center"/>
        <w:rPr>
          <w:rFonts w:ascii="仿宋" w:eastAsia="仿宋" w:hAnsi="仿宋" w:cs="仿宋"/>
          <w:b/>
          <w:sz w:val="32"/>
          <w:szCs w:val="32"/>
        </w:rPr>
      </w:pPr>
    </w:p>
    <w:p w14:paraId="4AEFD6E9" w14:textId="77777777" w:rsidR="000D6DF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6E1488DA" w14:textId="77777777" w:rsidR="000D6DF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0D6DFA" w14:paraId="77122920"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24D2F5BA" w14:textId="77777777" w:rsidR="000D6DFA"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4C29B504" w14:textId="77777777" w:rsidR="000D6DFA"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0D6DFA" w14:paraId="14CC0AB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EC0A631" w14:textId="77777777" w:rsidR="000D6DFA"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0FB45921" w14:textId="77777777" w:rsidR="000D6DFA" w:rsidRDefault="000D6DFA">
            <w:pPr>
              <w:snapToGrid w:val="0"/>
              <w:spacing w:beforeLines="50" w:before="156"/>
              <w:rPr>
                <w:rFonts w:ascii="仿宋" w:eastAsia="仿宋" w:hAnsi="仿宋" w:cs="仿宋"/>
                <w:sz w:val="28"/>
                <w:szCs w:val="28"/>
              </w:rPr>
            </w:pPr>
          </w:p>
        </w:tc>
      </w:tr>
      <w:tr w:rsidR="000D6DFA" w14:paraId="699B141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2C43CD6" w14:textId="77777777" w:rsidR="000D6DFA"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6D5ED194" w14:textId="77777777" w:rsidR="000D6DFA" w:rsidRDefault="000D6DFA">
            <w:pPr>
              <w:snapToGrid w:val="0"/>
              <w:spacing w:beforeLines="50" w:before="156"/>
              <w:ind w:left="43"/>
              <w:rPr>
                <w:rFonts w:ascii="仿宋" w:eastAsia="仿宋" w:hAnsi="仿宋" w:cs="仿宋"/>
                <w:sz w:val="28"/>
                <w:szCs w:val="28"/>
              </w:rPr>
            </w:pPr>
          </w:p>
        </w:tc>
      </w:tr>
      <w:tr w:rsidR="000D6DFA" w14:paraId="2C8819D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D5DF9BC" w14:textId="77777777" w:rsidR="000D6DFA" w:rsidRDefault="000D6DF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942A386" w14:textId="77777777" w:rsidR="000D6DFA" w:rsidRDefault="000D6DFA">
            <w:pPr>
              <w:snapToGrid w:val="0"/>
              <w:spacing w:beforeLines="50" w:before="156"/>
              <w:ind w:left="43"/>
              <w:rPr>
                <w:rFonts w:ascii="仿宋" w:eastAsia="仿宋" w:hAnsi="仿宋" w:cs="仿宋"/>
                <w:sz w:val="28"/>
                <w:szCs w:val="28"/>
              </w:rPr>
            </w:pPr>
          </w:p>
        </w:tc>
      </w:tr>
      <w:tr w:rsidR="000D6DFA" w14:paraId="3843FFA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C53C529" w14:textId="77777777" w:rsidR="000D6DFA" w:rsidRDefault="000D6DF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4BFAC5B" w14:textId="77777777" w:rsidR="000D6DFA" w:rsidRDefault="000D6DFA">
            <w:pPr>
              <w:snapToGrid w:val="0"/>
              <w:spacing w:beforeLines="50" w:before="156"/>
              <w:ind w:left="43"/>
              <w:rPr>
                <w:rFonts w:ascii="仿宋" w:eastAsia="仿宋" w:hAnsi="仿宋" w:cs="仿宋"/>
                <w:sz w:val="28"/>
                <w:szCs w:val="28"/>
              </w:rPr>
            </w:pPr>
          </w:p>
        </w:tc>
      </w:tr>
      <w:tr w:rsidR="000D6DFA" w14:paraId="205AFA5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3B31597" w14:textId="77777777" w:rsidR="000D6DFA" w:rsidRDefault="000D6DF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850019F" w14:textId="77777777" w:rsidR="000D6DFA" w:rsidRDefault="000D6DFA">
            <w:pPr>
              <w:snapToGrid w:val="0"/>
              <w:spacing w:beforeLines="50" w:before="156"/>
              <w:rPr>
                <w:rFonts w:ascii="仿宋" w:eastAsia="仿宋" w:hAnsi="仿宋" w:cs="仿宋"/>
                <w:sz w:val="28"/>
                <w:szCs w:val="28"/>
              </w:rPr>
            </w:pPr>
          </w:p>
        </w:tc>
      </w:tr>
      <w:tr w:rsidR="000D6DFA" w14:paraId="417AC49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D42C3AE" w14:textId="77777777" w:rsidR="000D6DFA" w:rsidRDefault="000D6DF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559CF83" w14:textId="77777777" w:rsidR="000D6DFA" w:rsidRDefault="000D6DFA">
            <w:pPr>
              <w:snapToGrid w:val="0"/>
              <w:spacing w:beforeLines="50" w:before="156"/>
              <w:rPr>
                <w:rFonts w:ascii="仿宋" w:eastAsia="仿宋" w:hAnsi="仿宋" w:cs="仿宋"/>
                <w:sz w:val="28"/>
                <w:szCs w:val="28"/>
              </w:rPr>
            </w:pPr>
          </w:p>
        </w:tc>
      </w:tr>
      <w:tr w:rsidR="000D6DFA" w14:paraId="32BF4FC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DD55D5B" w14:textId="77777777" w:rsidR="000D6DFA" w:rsidRDefault="000D6DF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D6B26E1" w14:textId="77777777" w:rsidR="000D6DFA" w:rsidRDefault="000D6DFA">
            <w:pPr>
              <w:snapToGrid w:val="0"/>
              <w:spacing w:beforeLines="50" w:before="156"/>
              <w:rPr>
                <w:rFonts w:ascii="仿宋" w:eastAsia="仿宋" w:hAnsi="仿宋" w:cs="仿宋"/>
                <w:sz w:val="28"/>
                <w:szCs w:val="28"/>
              </w:rPr>
            </w:pPr>
          </w:p>
        </w:tc>
      </w:tr>
      <w:tr w:rsidR="000D6DFA" w14:paraId="55AB9ED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063FDB9" w14:textId="77777777" w:rsidR="000D6DFA" w:rsidRDefault="000D6DF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7099526" w14:textId="77777777" w:rsidR="000D6DFA" w:rsidRDefault="000D6DFA">
            <w:pPr>
              <w:snapToGrid w:val="0"/>
              <w:spacing w:beforeLines="50" w:before="156"/>
              <w:rPr>
                <w:rFonts w:ascii="仿宋" w:eastAsia="仿宋" w:hAnsi="仿宋" w:cs="仿宋"/>
                <w:sz w:val="28"/>
                <w:szCs w:val="28"/>
              </w:rPr>
            </w:pPr>
          </w:p>
        </w:tc>
      </w:tr>
      <w:tr w:rsidR="000D6DFA" w14:paraId="4A8DDD8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3FA1F69" w14:textId="77777777" w:rsidR="000D6DFA" w:rsidRDefault="000D6DF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D93CF8C" w14:textId="77777777" w:rsidR="000D6DFA" w:rsidRDefault="000D6DFA">
            <w:pPr>
              <w:snapToGrid w:val="0"/>
              <w:spacing w:beforeLines="50" w:before="156"/>
              <w:rPr>
                <w:rFonts w:ascii="仿宋" w:eastAsia="仿宋" w:hAnsi="仿宋" w:cs="仿宋"/>
                <w:sz w:val="28"/>
                <w:szCs w:val="28"/>
              </w:rPr>
            </w:pPr>
          </w:p>
        </w:tc>
      </w:tr>
    </w:tbl>
    <w:p w14:paraId="3F77D883" w14:textId="77777777" w:rsidR="000D6DF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73B9DEF8" w14:textId="77777777" w:rsidR="000D6DFA" w:rsidRDefault="000D6DFA">
      <w:pPr>
        <w:snapToGrid w:val="0"/>
        <w:spacing w:beforeLines="50" w:before="156"/>
        <w:rPr>
          <w:rFonts w:ascii="仿宋" w:eastAsia="仿宋" w:hAnsi="仿宋" w:cs="仿宋"/>
          <w:sz w:val="30"/>
          <w:szCs w:val="30"/>
        </w:rPr>
      </w:pPr>
    </w:p>
    <w:p w14:paraId="3CABD7F0" w14:textId="77777777" w:rsidR="000D6DF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787F82B" w14:textId="77777777" w:rsidR="000D6DF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26484544" w14:textId="77777777" w:rsidR="000D6DFA" w:rsidRDefault="000D6DFA">
      <w:pPr>
        <w:snapToGrid w:val="0"/>
        <w:spacing w:before="50" w:afterLines="50" w:after="156"/>
        <w:jc w:val="left"/>
        <w:rPr>
          <w:rFonts w:ascii="仿宋" w:eastAsia="仿宋" w:hAnsi="仿宋" w:cs="仿宋"/>
          <w:sz w:val="30"/>
          <w:szCs w:val="30"/>
        </w:rPr>
      </w:pPr>
    </w:p>
    <w:p w14:paraId="3D960BA8" w14:textId="77777777" w:rsidR="000D6DF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404A1096" w14:textId="77777777" w:rsidR="000D6DF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746B1B30" w14:textId="77777777" w:rsidR="000D6DFA" w:rsidRDefault="000D6DFA">
      <w:pPr>
        <w:snapToGrid w:val="0"/>
        <w:spacing w:before="50" w:afterLines="50" w:after="156"/>
        <w:jc w:val="center"/>
        <w:rPr>
          <w:rFonts w:ascii="仿宋" w:eastAsia="仿宋" w:hAnsi="仿宋" w:cs="仿宋"/>
          <w:b/>
          <w:spacing w:val="40"/>
          <w:kern w:val="0"/>
          <w:sz w:val="36"/>
          <w:szCs w:val="36"/>
        </w:rPr>
      </w:pPr>
    </w:p>
    <w:p w14:paraId="4BFEF254" w14:textId="77777777" w:rsidR="000D6DFA"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0EA35DF4" w14:textId="77777777" w:rsidR="000D6DFA"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0D6DFA" w14:paraId="7C5CBBB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C582086"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4BE48813"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1945211D"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0C1411B5"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78F7FAC2"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5C5BD28B"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49A91841"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771455D1"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22D3BD1"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0D6DFA" w14:paraId="26D8D0E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C9AE9FA"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2E0EC4CF" w14:textId="77777777" w:rsidR="000D6DFA" w:rsidRDefault="000D6DF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7A0FA64" w14:textId="77777777" w:rsidR="000D6DFA" w:rsidRDefault="000D6DFA">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5B282DA" w14:textId="77777777" w:rsidR="000D6DFA" w:rsidRDefault="000D6DFA">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C52CBB2" w14:textId="77777777" w:rsidR="000D6DFA" w:rsidRDefault="000D6DFA">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F5D5816" w14:textId="77777777" w:rsidR="000D6DFA" w:rsidRDefault="000D6DFA">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B091789" w14:textId="77777777" w:rsidR="000D6DFA" w:rsidRDefault="000D6DFA">
            <w:pPr>
              <w:snapToGrid w:val="0"/>
              <w:spacing w:before="50" w:after="50"/>
              <w:jc w:val="center"/>
              <w:rPr>
                <w:rFonts w:ascii="仿宋" w:eastAsia="仿宋" w:hAnsi="仿宋" w:cs="仿宋"/>
                <w:sz w:val="30"/>
                <w:szCs w:val="30"/>
              </w:rPr>
            </w:pPr>
          </w:p>
        </w:tc>
      </w:tr>
      <w:tr w:rsidR="000D6DFA" w14:paraId="12355F5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6D37B72"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A33A778" w14:textId="77777777" w:rsidR="000D6DFA" w:rsidRDefault="000D6DF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AAC8562" w14:textId="77777777" w:rsidR="000D6DFA" w:rsidRDefault="000D6DFA">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785AB77" w14:textId="77777777" w:rsidR="000D6DFA" w:rsidRDefault="000D6DFA">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E0FA3CE" w14:textId="77777777" w:rsidR="000D6DFA" w:rsidRDefault="000D6DFA">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90C2327" w14:textId="77777777" w:rsidR="000D6DFA" w:rsidRDefault="000D6DFA">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1AD58D3" w14:textId="77777777" w:rsidR="000D6DFA" w:rsidRDefault="000D6DFA">
            <w:pPr>
              <w:snapToGrid w:val="0"/>
              <w:spacing w:before="50" w:after="50"/>
              <w:jc w:val="center"/>
              <w:rPr>
                <w:rFonts w:ascii="仿宋" w:eastAsia="仿宋" w:hAnsi="仿宋" w:cs="仿宋"/>
                <w:sz w:val="30"/>
                <w:szCs w:val="30"/>
              </w:rPr>
            </w:pPr>
          </w:p>
        </w:tc>
      </w:tr>
      <w:tr w:rsidR="000D6DFA" w14:paraId="0B4543F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4972110"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54DC2CD7" w14:textId="77777777" w:rsidR="000D6DFA" w:rsidRDefault="000D6DF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DB11FA1" w14:textId="77777777" w:rsidR="000D6DFA" w:rsidRDefault="000D6DFA">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F173011" w14:textId="77777777" w:rsidR="000D6DFA" w:rsidRDefault="000D6DFA">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79BC814" w14:textId="77777777" w:rsidR="000D6DFA" w:rsidRDefault="000D6DFA">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E57812F" w14:textId="77777777" w:rsidR="000D6DFA" w:rsidRDefault="000D6DFA">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E039A5A" w14:textId="77777777" w:rsidR="000D6DFA" w:rsidRDefault="000D6DFA">
            <w:pPr>
              <w:snapToGrid w:val="0"/>
              <w:spacing w:before="50" w:after="50"/>
              <w:jc w:val="center"/>
              <w:rPr>
                <w:rFonts w:ascii="仿宋" w:eastAsia="仿宋" w:hAnsi="仿宋" w:cs="仿宋"/>
                <w:sz w:val="30"/>
                <w:szCs w:val="30"/>
              </w:rPr>
            </w:pPr>
          </w:p>
        </w:tc>
      </w:tr>
    </w:tbl>
    <w:p w14:paraId="7B4D2954" w14:textId="77777777" w:rsidR="000D6DF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0D6DFA" w14:paraId="7AC53355"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A376A1C"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1AEE91E9"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4D605409"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0384C68C"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17C1A435"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0D6DFA" w14:paraId="7DD1072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A4F38EA"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4C475EB8" w14:textId="77777777" w:rsidR="000D6DFA" w:rsidRDefault="000D6DFA">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909A078" w14:textId="77777777" w:rsidR="000D6DFA" w:rsidRDefault="000D6DFA">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15DFD74" w14:textId="77777777" w:rsidR="000D6DFA" w:rsidRDefault="000D6DFA">
            <w:pPr>
              <w:snapToGrid w:val="0"/>
              <w:spacing w:before="50" w:after="50"/>
              <w:jc w:val="center"/>
              <w:rPr>
                <w:rFonts w:ascii="仿宋" w:eastAsia="仿宋" w:hAnsi="仿宋" w:cs="仿宋"/>
                <w:sz w:val="30"/>
                <w:szCs w:val="30"/>
              </w:rPr>
            </w:pPr>
          </w:p>
        </w:tc>
      </w:tr>
      <w:tr w:rsidR="000D6DFA" w14:paraId="3DC1809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0C7653"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14244478" w14:textId="77777777" w:rsidR="000D6DFA" w:rsidRDefault="000D6DFA">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E635BCD" w14:textId="77777777" w:rsidR="000D6DFA" w:rsidRDefault="000D6DFA">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4C5A7C1" w14:textId="77777777" w:rsidR="000D6DFA" w:rsidRDefault="000D6DFA">
            <w:pPr>
              <w:snapToGrid w:val="0"/>
              <w:spacing w:before="50" w:after="50"/>
              <w:jc w:val="center"/>
              <w:rPr>
                <w:rFonts w:ascii="仿宋" w:eastAsia="仿宋" w:hAnsi="仿宋" w:cs="仿宋"/>
                <w:sz w:val="30"/>
                <w:szCs w:val="30"/>
              </w:rPr>
            </w:pPr>
          </w:p>
        </w:tc>
      </w:tr>
      <w:tr w:rsidR="000D6DFA" w14:paraId="6DB95657"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36FD749" w14:textId="77777777" w:rsidR="000D6DFA"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34A2D39A" w14:textId="77777777" w:rsidR="000D6DFA" w:rsidRDefault="000D6DFA">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59C8ABE" w14:textId="77777777" w:rsidR="000D6DFA" w:rsidRDefault="000D6DFA">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41838605" w14:textId="77777777" w:rsidR="000D6DFA" w:rsidRDefault="000D6DFA">
            <w:pPr>
              <w:snapToGrid w:val="0"/>
              <w:spacing w:before="50" w:after="50"/>
              <w:jc w:val="center"/>
              <w:rPr>
                <w:rFonts w:ascii="仿宋" w:eastAsia="仿宋" w:hAnsi="仿宋" w:cs="仿宋"/>
                <w:sz w:val="30"/>
                <w:szCs w:val="30"/>
              </w:rPr>
            </w:pPr>
          </w:p>
        </w:tc>
      </w:tr>
    </w:tbl>
    <w:p w14:paraId="7A32305A" w14:textId="77777777" w:rsidR="000D6DF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7275EA7F" w14:textId="77777777" w:rsidR="000D6DFA" w:rsidRDefault="000D6DFA">
      <w:pPr>
        <w:snapToGrid w:val="0"/>
        <w:spacing w:beforeLines="50" w:before="156"/>
        <w:rPr>
          <w:rFonts w:ascii="仿宋" w:eastAsia="仿宋" w:hAnsi="仿宋" w:cs="仿宋"/>
          <w:sz w:val="30"/>
          <w:szCs w:val="30"/>
        </w:rPr>
      </w:pPr>
    </w:p>
    <w:p w14:paraId="30B20971" w14:textId="77777777" w:rsidR="000D6DF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920FEE8" w14:textId="77777777" w:rsidR="000D6DF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1DFCF5E" w14:textId="77777777" w:rsidR="000D6DFA" w:rsidRDefault="000D6DFA">
      <w:pPr>
        <w:snapToGrid w:val="0"/>
        <w:spacing w:before="50" w:after="50"/>
        <w:rPr>
          <w:rFonts w:ascii="仿宋" w:eastAsia="仿宋" w:hAnsi="仿宋" w:cs="仿宋"/>
          <w:spacing w:val="20"/>
          <w:sz w:val="30"/>
          <w:szCs w:val="30"/>
        </w:rPr>
      </w:pPr>
    </w:p>
    <w:p w14:paraId="42230EC2" w14:textId="77777777" w:rsidR="000D6DFA" w:rsidRDefault="00000000">
      <w:pPr>
        <w:snapToGrid w:val="0"/>
        <w:spacing w:before="50" w:after="50"/>
        <w:rPr>
          <w:rFonts w:ascii="仿宋" w:eastAsia="仿宋" w:hAnsi="仿宋" w:cs="仿宋"/>
          <w:b/>
          <w:bCs/>
          <w:sz w:val="30"/>
          <w:szCs w:val="30"/>
        </w:rPr>
      </w:pPr>
      <w:bookmarkStart w:id="29" w:name="_Toc64369806"/>
      <w:bookmarkStart w:id="30" w:name="_Toc64369807"/>
      <w:bookmarkStart w:id="31" w:name="_Toc64369809"/>
      <w:bookmarkStart w:id="32" w:name="_Toc64369811"/>
      <w:bookmarkStart w:id="33" w:name="_Toc64369805"/>
      <w:bookmarkStart w:id="34" w:name="_Toc64369804"/>
      <w:bookmarkStart w:id="35" w:name="_Toc64369812"/>
      <w:bookmarkStart w:id="36" w:name="_Toc64369814"/>
      <w:bookmarkStart w:id="37" w:name="_Toc64369813"/>
      <w:bookmarkStart w:id="38" w:name="_Toc64369808"/>
      <w:bookmarkStart w:id="39" w:name="_Toc64369810"/>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55F9F880" w14:textId="77777777" w:rsidR="000D6DFA" w:rsidRDefault="000D6DFA">
      <w:pPr>
        <w:snapToGrid w:val="0"/>
        <w:spacing w:before="50" w:afterLines="50" w:after="156"/>
        <w:jc w:val="center"/>
        <w:rPr>
          <w:rFonts w:ascii="仿宋" w:eastAsia="仿宋" w:hAnsi="仿宋" w:cs="仿宋"/>
          <w:b/>
          <w:spacing w:val="40"/>
          <w:kern w:val="0"/>
          <w:sz w:val="36"/>
          <w:szCs w:val="36"/>
        </w:rPr>
      </w:pPr>
    </w:p>
    <w:p w14:paraId="71BF2009" w14:textId="77777777" w:rsidR="000D6DF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C3CFBCB" w14:textId="77777777" w:rsidR="000D6DFA" w:rsidRDefault="000D6DFA">
      <w:pPr>
        <w:snapToGrid w:val="0"/>
        <w:spacing w:before="50" w:afterLines="50" w:after="156"/>
        <w:jc w:val="center"/>
        <w:rPr>
          <w:rFonts w:ascii="仿宋" w:eastAsia="仿宋" w:hAnsi="仿宋" w:cs="仿宋"/>
          <w:b/>
          <w:sz w:val="32"/>
          <w:szCs w:val="32"/>
        </w:rPr>
      </w:pPr>
    </w:p>
    <w:p w14:paraId="5A9484C5" w14:textId="77777777" w:rsidR="000D6DFA"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0EB6543C" w14:textId="77777777" w:rsidR="000D6DFA"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D6DFA" w14:paraId="2EDBAFFA"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3CA2D09" w14:textId="77777777" w:rsidR="000D6DF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E2E5E53" w14:textId="77777777" w:rsidR="000D6DF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53E58EDC" w14:textId="77777777" w:rsidR="000D6DF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8A67FBD" w14:textId="77777777" w:rsidR="000D6DF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67F4C21" w14:textId="77777777" w:rsidR="000D6DF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C9858FE" w14:textId="77777777" w:rsidR="000D6DF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6B9ADB4B" w14:textId="77777777" w:rsidR="000D6DF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0D6DFA" w14:paraId="60FF1643"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CFADAAB" w14:textId="77777777" w:rsidR="000D6DF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EA3AB95" w14:textId="77777777" w:rsidR="000D6DFA" w:rsidRDefault="000D6DF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7FA6EAF" w14:textId="77777777" w:rsidR="000D6DFA" w:rsidRDefault="000D6DF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0D751DA6" w14:textId="77777777" w:rsidR="000D6DFA" w:rsidRDefault="000D6DFA">
            <w:pPr>
              <w:snapToGrid w:val="0"/>
              <w:spacing w:before="50" w:after="50"/>
              <w:rPr>
                <w:rFonts w:ascii="仿宋" w:eastAsia="仿宋" w:hAnsi="仿宋" w:cs="仿宋"/>
                <w:spacing w:val="20"/>
                <w:sz w:val="30"/>
                <w:szCs w:val="30"/>
              </w:rPr>
            </w:pPr>
          </w:p>
        </w:tc>
      </w:tr>
      <w:tr w:rsidR="000D6DFA" w14:paraId="3FDBBD4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05E195" w14:textId="77777777" w:rsidR="000D6DF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ABD16B" w14:textId="77777777" w:rsidR="000D6DFA" w:rsidRDefault="000D6DF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38DC9DF" w14:textId="77777777" w:rsidR="000D6DFA" w:rsidRDefault="000D6DF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18614E0" w14:textId="77777777" w:rsidR="000D6DFA" w:rsidRDefault="000D6DFA">
            <w:pPr>
              <w:snapToGrid w:val="0"/>
              <w:spacing w:before="50" w:after="50"/>
              <w:rPr>
                <w:rFonts w:ascii="仿宋" w:eastAsia="仿宋" w:hAnsi="仿宋" w:cs="仿宋"/>
                <w:spacing w:val="20"/>
                <w:sz w:val="30"/>
                <w:szCs w:val="30"/>
              </w:rPr>
            </w:pPr>
          </w:p>
        </w:tc>
      </w:tr>
      <w:tr w:rsidR="000D6DFA" w14:paraId="6D153C5A"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BFA0A69" w14:textId="77777777" w:rsidR="000D6DF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26E5D5F" w14:textId="77777777" w:rsidR="000D6DFA" w:rsidRDefault="000D6DF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F00EFD7" w14:textId="77777777" w:rsidR="000D6DFA" w:rsidRDefault="000D6DF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1FDB4FE" w14:textId="77777777" w:rsidR="000D6DFA" w:rsidRDefault="000D6DFA">
            <w:pPr>
              <w:snapToGrid w:val="0"/>
              <w:spacing w:before="50" w:after="50"/>
              <w:rPr>
                <w:rFonts w:ascii="仿宋" w:eastAsia="仿宋" w:hAnsi="仿宋" w:cs="仿宋"/>
                <w:spacing w:val="20"/>
                <w:sz w:val="30"/>
                <w:szCs w:val="30"/>
              </w:rPr>
            </w:pPr>
          </w:p>
        </w:tc>
      </w:tr>
      <w:tr w:rsidR="000D6DFA" w14:paraId="70C8F13A"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2B93EDB" w14:textId="77777777" w:rsidR="000D6DF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7AD42A1" w14:textId="77777777" w:rsidR="000D6DFA" w:rsidRDefault="000D6DF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CE209FB" w14:textId="77777777" w:rsidR="000D6DFA" w:rsidRDefault="000D6DF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16A5C6D1" w14:textId="77777777" w:rsidR="000D6DFA" w:rsidRDefault="000D6DFA">
            <w:pPr>
              <w:snapToGrid w:val="0"/>
              <w:spacing w:before="50" w:after="50"/>
              <w:rPr>
                <w:rFonts w:ascii="仿宋" w:eastAsia="仿宋" w:hAnsi="仿宋" w:cs="仿宋"/>
                <w:spacing w:val="20"/>
                <w:sz w:val="30"/>
                <w:szCs w:val="30"/>
              </w:rPr>
            </w:pPr>
          </w:p>
        </w:tc>
      </w:tr>
      <w:tr w:rsidR="000D6DFA" w14:paraId="40DDAB4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DB2BD7" w14:textId="77777777" w:rsidR="000D6DF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E2DB4FD" w14:textId="77777777" w:rsidR="000D6DFA" w:rsidRDefault="000D6DF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A853E9B" w14:textId="77777777" w:rsidR="000D6DFA" w:rsidRDefault="000D6DF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04BF7AFB" w14:textId="77777777" w:rsidR="000D6DFA" w:rsidRDefault="000D6DFA">
            <w:pPr>
              <w:snapToGrid w:val="0"/>
              <w:spacing w:before="50" w:after="50"/>
              <w:rPr>
                <w:rFonts w:ascii="仿宋" w:eastAsia="仿宋" w:hAnsi="仿宋" w:cs="仿宋"/>
                <w:spacing w:val="20"/>
                <w:sz w:val="30"/>
                <w:szCs w:val="30"/>
              </w:rPr>
            </w:pPr>
          </w:p>
        </w:tc>
      </w:tr>
      <w:tr w:rsidR="000D6DFA" w14:paraId="2BCDB5B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3009032" w14:textId="77777777" w:rsidR="000D6DF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7A899FF" w14:textId="77777777" w:rsidR="000D6DFA" w:rsidRDefault="000D6DF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3A287838" w14:textId="77777777" w:rsidR="000D6DFA" w:rsidRDefault="000D6DF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3D98D91B" w14:textId="77777777" w:rsidR="000D6DFA" w:rsidRDefault="000D6DFA">
            <w:pPr>
              <w:snapToGrid w:val="0"/>
              <w:spacing w:before="50" w:after="50"/>
              <w:rPr>
                <w:rFonts w:ascii="仿宋" w:eastAsia="仿宋" w:hAnsi="仿宋" w:cs="仿宋"/>
                <w:spacing w:val="20"/>
                <w:sz w:val="30"/>
                <w:szCs w:val="30"/>
              </w:rPr>
            </w:pPr>
          </w:p>
        </w:tc>
      </w:tr>
    </w:tbl>
    <w:p w14:paraId="0DC08C84" w14:textId="77777777" w:rsidR="000D6DFA"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 w:val="28"/>
          <w:szCs w:val="28"/>
        </w:rPr>
        <w:t>提供按负偏离</w:t>
      </w:r>
      <w:proofErr w:type="gramEnd"/>
      <w:r>
        <w:rPr>
          <w:rFonts w:ascii="仿宋" w:eastAsia="仿宋" w:hAnsi="仿宋" w:cs="仿宋" w:hint="eastAsia"/>
          <w:b w:val="0"/>
          <w:bCs w:val="0"/>
          <w:sz w:val="28"/>
          <w:szCs w:val="28"/>
        </w:rPr>
        <w:t>响应, 若提供材料不明确或其他情况由评标委员会评定。</w:t>
      </w:r>
    </w:p>
    <w:p w14:paraId="2EDB5A6D" w14:textId="77777777" w:rsidR="000D6DFA" w:rsidRDefault="000D6DFA">
      <w:pPr>
        <w:pStyle w:val="31"/>
        <w:rPr>
          <w:rFonts w:ascii="仿宋" w:eastAsia="仿宋" w:hAnsi="仿宋" w:cs="仿宋"/>
          <w:b w:val="0"/>
          <w:bCs w:val="0"/>
          <w:spacing w:val="20"/>
          <w:kern w:val="0"/>
          <w:sz w:val="28"/>
          <w:szCs w:val="28"/>
        </w:rPr>
      </w:pPr>
    </w:p>
    <w:p w14:paraId="3028E376" w14:textId="77777777" w:rsidR="000D6DFA" w:rsidRDefault="000D6DFA">
      <w:pPr>
        <w:snapToGrid w:val="0"/>
        <w:spacing w:before="50" w:after="50"/>
        <w:rPr>
          <w:rFonts w:ascii="仿宋" w:eastAsia="仿宋" w:hAnsi="仿宋" w:cs="仿宋"/>
          <w:spacing w:val="20"/>
          <w:sz w:val="30"/>
          <w:szCs w:val="30"/>
        </w:rPr>
      </w:pPr>
    </w:p>
    <w:p w14:paraId="2BAAF3DE" w14:textId="77777777" w:rsidR="000D6DFA" w:rsidRDefault="000D6DFA">
      <w:pPr>
        <w:snapToGrid w:val="0"/>
        <w:spacing w:before="50" w:after="50"/>
        <w:rPr>
          <w:rFonts w:ascii="仿宋" w:eastAsia="仿宋" w:hAnsi="仿宋" w:cs="仿宋"/>
          <w:spacing w:val="20"/>
          <w:sz w:val="30"/>
          <w:szCs w:val="30"/>
        </w:rPr>
      </w:pPr>
    </w:p>
    <w:p w14:paraId="585A68DC" w14:textId="77777777" w:rsidR="000D6DFA" w:rsidRDefault="000D6DFA">
      <w:pPr>
        <w:snapToGrid w:val="0"/>
        <w:spacing w:before="50" w:after="50"/>
        <w:rPr>
          <w:rFonts w:ascii="仿宋" w:eastAsia="仿宋" w:hAnsi="仿宋" w:cs="仿宋"/>
          <w:spacing w:val="20"/>
          <w:sz w:val="30"/>
          <w:szCs w:val="30"/>
        </w:rPr>
      </w:pPr>
    </w:p>
    <w:p w14:paraId="1F759844" w14:textId="77777777" w:rsidR="000D6DFA" w:rsidRDefault="000D6DFA">
      <w:pPr>
        <w:snapToGrid w:val="0"/>
        <w:spacing w:beforeLines="50" w:before="156"/>
        <w:rPr>
          <w:rFonts w:ascii="仿宋" w:eastAsia="仿宋" w:hAnsi="仿宋" w:cs="仿宋"/>
          <w:sz w:val="30"/>
          <w:szCs w:val="30"/>
        </w:rPr>
      </w:pPr>
    </w:p>
    <w:p w14:paraId="7D5F2218" w14:textId="77777777" w:rsidR="000D6DFA" w:rsidRDefault="000D6DFA">
      <w:pPr>
        <w:snapToGrid w:val="0"/>
        <w:spacing w:beforeLines="50" w:before="156"/>
        <w:rPr>
          <w:rFonts w:ascii="仿宋" w:eastAsia="仿宋" w:hAnsi="仿宋" w:cs="仿宋"/>
          <w:sz w:val="30"/>
          <w:szCs w:val="30"/>
        </w:rPr>
      </w:pPr>
    </w:p>
    <w:p w14:paraId="45ABF82B" w14:textId="77777777" w:rsidR="000D6DFA" w:rsidRDefault="000D6DFA">
      <w:pPr>
        <w:snapToGrid w:val="0"/>
        <w:spacing w:beforeLines="50" w:before="156"/>
        <w:rPr>
          <w:rFonts w:ascii="仿宋" w:eastAsia="仿宋" w:hAnsi="仿宋" w:cs="仿宋"/>
          <w:sz w:val="30"/>
          <w:szCs w:val="30"/>
        </w:rPr>
      </w:pPr>
    </w:p>
    <w:p w14:paraId="715C506D" w14:textId="77777777" w:rsidR="000D6DF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D865862" w14:textId="77777777" w:rsidR="000D6DF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5F9B24C" w14:textId="77777777" w:rsidR="000D6DFA" w:rsidRDefault="000D6DFA">
      <w:pPr>
        <w:snapToGrid w:val="0"/>
        <w:spacing w:before="50" w:after="50"/>
        <w:rPr>
          <w:rFonts w:ascii="仿宋" w:eastAsia="仿宋" w:hAnsi="仿宋" w:cs="仿宋"/>
          <w:b/>
          <w:bCs/>
          <w:sz w:val="30"/>
          <w:szCs w:val="30"/>
        </w:rPr>
      </w:pPr>
    </w:p>
    <w:p w14:paraId="7739C979" w14:textId="77777777" w:rsidR="000D6DFA"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7EF32C2D" w14:textId="77777777" w:rsidR="000D6DF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51F2B90D" w14:textId="77777777" w:rsidR="000D6DFA" w:rsidRDefault="000D6DFA">
      <w:pPr>
        <w:snapToGrid w:val="0"/>
        <w:spacing w:before="50" w:afterLines="50" w:after="156"/>
        <w:jc w:val="center"/>
        <w:rPr>
          <w:rFonts w:ascii="仿宋" w:eastAsia="仿宋" w:hAnsi="仿宋" w:cs="仿宋"/>
          <w:b/>
          <w:sz w:val="32"/>
          <w:szCs w:val="32"/>
        </w:rPr>
      </w:pPr>
    </w:p>
    <w:p w14:paraId="67B2078E" w14:textId="77777777" w:rsidR="000D6DF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3D8B8A4" w14:textId="77777777" w:rsidR="000D6DF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0D6DFA" w14:paraId="73C91B9B"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1C302E31" w14:textId="77777777" w:rsidR="000D6DFA" w:rsidRDefault="00000000">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7F68D3A1" w14:textId="77777777" w:rsidR="000D6DFA" w:rsidRDefault="00000000">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738BD2C7" w14:textId="77777777" w:rsidR="000D6DFA" w:rsidRDefault="00000000">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56220FE8" w14:textId="77777777" w:rsidR="000D6DFA" w:rsidRDefault="00000000">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0D6DFA" w14:paraId="57AACA03"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53511D5" w14:textId="77777777" w:rsidR="000D6DFA" w:rsidRDefault="00000000">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5FF9CA0E" w14:textId="77777777" w:rsidR="000D6DFA" w:rsidRDefault="000D6DF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CC96556" w14:textId="77777777" w:rsidR="000D6DFA" w:rsidRDefault="000D6DF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5415D73" w14:textId="77777777" w:rsidR="000D6DFA" w:rsidRDefault="000D6DFA">
            <w:pPr>
              <w:pStyle w:val="a9"/>
              <w:snapToGrid w:val="0"/>
              <w:spacing w:before="120" w:after="120"/>
              <w:outlineLvl w:val="0"/>
              <w:rPr>
                <w:rFonts w:ascii="仿宋" w:eastAsia="仿宋" w:hAnsi="仿宋" w:cs="仿宋"/>
                <w:sz w:val="28"/>
                <w:szCs w:val="28"/>
              </w:rPr>
            </w:pPr>
          </w:p>
        </w:tc>
      </w:tr>
      <w:tr w:rsidR="000D6DFA" w14:paraId="29923602"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E14A8A2" w14:textId="77777777" w:rsidR="000D6DFA" w:rsidRDefault="00000000">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09963D00" w14:textId="77777777" w:rsidR="000D6DFA" w:rsidRDefault="000D6DF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3AEDCEC" w14:textId="77777777" w:rsidR="000D6DFA" w:rsidRDefault="000D6DF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465E4537" w14:textId="77777777" w:rsidR="000D6DFA" w:rsidRDefault="000D6DFA">
            <w:pPr>
              <w:pStyle w:val="a9"/>
              <w:snapToGrid w:val="0"/>
              <w:spacing w:before="120" w:after="120"/>
              <w:outlineLvl w:val="0"/>
              <w:rPr>
                <w:rFonts w:ascii="仿宋" w:eastAsia="仿宋" w:hAnsi="仿宋" w:cs="仿宋"/>
                <w:sz w:val="28"/>
                <w:szCs w:val="28"/>
              </w:rPr>
            </w:pPr>
          </w:p>
        </w:tc>
      </w:tr>
      <w:tr w:rsidR="000D6DFA" w14:paraId="06AFF6F5"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92EBB33" w14:textId="77777777" w:rsidR="000D6DFA"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40D07083" w14:textId="77777777" w:rsidR="000D6DFA" w:rsidRDefault="000D6DF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7793B64" w14:textId="77777777" w:rsidR="000D6DFA" w:rsidRDefault="000D6DF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0E83117" w14:textId="77777777" w:rsidR="000D6DFA" w:rsidRDefault="000D6DFA">
            <w:pPr>
              <w:pStyle w:val="a9"/>
              <w:snapToGrid w:val="0"/>
              <w:spacing w:before="120" w:after="120"/>
              <w:outlineLvl w:val="0"/>
              <w:rPr>
                <w:rFonts w:ascii="仿宋" w:eastAsia="仿宋" w:hAnsi="仿宋" w:cs="仿宋"/>
                <w:sz w:val="28"/>
                <w:szCs w:val="28"/>
              </w:rPr>
            </w:pPr>
          </w:p>
        </w:tc>
      </w:tr>
      <w:tr w:rsidR="000D6DFA" w14:paraId="7452A70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7A1BFF1" w14:textId="77777777" w:rsidR="000D6DFA"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034D371A" w14:textId="77777777" w:rsidR="000D6DFA" w:rsidRDefault="000D6DF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4479CEA" w14:textId="77777777" w:rsidR="000D6DFA" w:rsidRDefault="000D6DF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A5B86E5" w14:textId="77777777" w:rsidR="000D6DFA" w:rsidRDefault="000D6DFA">
            <w:pPr>
              <w:pStyle w:val="a9"/>
              <w:snapToGrid w:val="0"/>
              <w:spacing w:before="120" w:after="120"/>
              <w:outlineLvl w:val="0"/>
              <w:rPr>
                <w:rFonts w:ascii="仿宋" w:eastAsia="仿宋" w:hAnsi="仿宋" w:cs="仿宋"/>
                <w:sz w:val="28"/>
                <w:szCs w:val="28"/>
              </w:rPr>
            </w:pPr>
          </w:p>
        </w:tc>
      </w:tr>
      <w:tr w:rsidR="000D6DFA" w14:paraId="51BCBF1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1DF8FD7" w14:textId="77777777" w:rsidR="000D6DFA" w:rsidRDefault="000D6DFA">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189DF729" w14:textId="77777777" w:rsidR="000D6DFA" w:rsidRDefault="000D6DF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F1FA161" w14:textId="77777777" w:rsidR="000D6DFA" w:rsidRDefault="000D6DF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B7EFCFF" w14:textId="77777777" w:rsidR="000D6DFA" w:rsidRDefault="000D6DFA">
            <w:pPr>
              <w:pStyle w:val="a9"/>
              <w:snapToGrid w:val="0"/>
              <w:spacing w:before="120" w:after="120"/>
              <w:outlineLvl w:val="0"/>
              <w:rPr>
                <w:rFonts w:ascii="仿宋" w:eastAsia="仿宋" w:hAnsi="仿宋" w:cs="仿宋"/>
                <w:sz w:val="28"/>
                <w:szCs w:val="28"/>
              </w:rPr>
            </w:pPr>
          </w:p>
        </w:tc>
      </w:tr>
      <w:tr w:rsidR="000D6DFA" w14:paraId="0FFC0019"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0FBCA51" w14:textId="77777777" w:rsidR="000D6DFA" w:rsidRDefault="00000000">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668D7405" w14:textId="77777777" w:rsidR="000D6DFA" w:rsidRDefault="000D6DF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BA8C18D" w14:textId="77777777" w:rsidR="000D6DFA" w:rsidRDefault="000D6DF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41620FA" w14:textId="77777777" w:rsidR="000D6DFA" w:rsidRDefault="000D6DFA">
            <w:pPr>
              <w:pStyle w:val="a9"/>
              <w:snapToGrid w:val="0"/>
              <w:spacing w:before="120" w:after="120"/>
              <w:outlineLvl w:val="0"/>
              <w:rPr>
                <w:rFonts w:ascii="仿宋" w:eastAsia="仿宋" w:hAnsi="仿宋" w:cs="仿宋"/>
                <w:sz w:val="28"/>
                <w:szCs w:val="28"/>
              </w:rPr>
            </w:pPr>
          </w:p>
        </w:tc>
      </w:tr>
    </w:tbl>
    <w:p w14:paraId="519C7A80" w14:textId="77777777" w:rsidR="000D6DFA"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B145BE9" w14:textId="77777777" w:rsidR="000D6DFA"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5716EA8F" w14:textId="77777777" w:rsidR="000D6DFA" w:rsidRDefault="000D6DFA">
      <w:pPr>
        <w:snapToGrid w:val="0"/>
        <w:spacing w:before="50" w:after="50"/>
        <w:rPr>
          <w:rFonts w:ascii="仿宋" w:eastAsia="仿宋" w:hAnsi="仿宋" w:cs="仿宋"/>
          <w:spacing w:val="20"/>
          <w:sz w:val="28"/>
          <w:szCs w:val="28"/>
        </w:rPr>
      </w:pPr>
    </w:p>
    <w:p w14:paraId="253165F7" w14:textId="77777777" w:rsidR="000D6DFA" w:rsidRDefault="000D6DFA">
      <w:pPr>
        <w:snapToGrid w:val="0"/>
        <w:spacing w:before="50" w:after="50"/>
        <w:rPr>
          <w:rFonts w:ascii="仿宋" w:eastAsia="仿宋" w:hAnsi="仿宋" w:cs="仿宋"/>
          <w:spacing w:val="20"/>
          <w:sz w:val="28"/>
          <w:szCs w:val="28"/>
        </w:rPr>
      </w:pPr>
    </w:p>
    <w:p w14:paraId="73216B6D" w14:textId="77777777" w:rsidR="000D6DF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423255D" w14:textId="77777777" w:rsidR="000D6DF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35D48DD" w14:textId="77777777" w:rsidR="000D6DFA" w:rsidRDefault="000D6DFA">
      <w:pPr>
        <w:snapToGrid w:val="0"/>
        <w:spacing w:before="50" w:after="50"/>
        <w:jc w:val="left"/>
        <w:rPr>
          <w:rFonts w:ascii="仿宋" w:eastAsia="仿宋" w:hAnsi="仿宋" w:cs="仿宋"/>
          <w:b/>
          <w:bCs/>
          <w:sz w:val="30"/>
          <w:szCs w:val="30"/>
        </w:rPr>
      </w:pPr>
    </w:p>
    <w:p w14:paraId="1CC1053A" w14:textId="77777777" w:rsidR="000D6DFA"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33F24BBA" w14:textId="77777777" w:rsidR="000D6DFA"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714FE740" w14:textId="77777777" w:rsidR="000D6DF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167636F" w14:textId="77777777" w:rsidR="000D6DF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0D6DFA" w14:paraId="7C088888"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165E636E" w14:textId="77777777" w:rsidR="000D6DF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E193F17" w14:textId="77777777" w:rsidR="000D6DF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69961DCF" w14:textId="77777777" w:rsidR="000D6DF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3F0280D7" w14:textId="77777777" w:rsidR="000D6DF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E158E7F" w14:textId="77777777" w:rsidR="000D6DF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0D6DFA" w14:paraId="61151BD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E6AC6E9"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15DBC14"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405003D"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EE70E1B"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76A1AFB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1DAE95F"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6378D32"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C308D08"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D9F62E4"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2667A46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3E03A4F"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C29AF5B"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391AEA" w14:textId="77777777" w:rsidR="000D6DFA" w:rsidRDefault="000D6DFA">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7CA4936"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581394E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11A48E5"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86B7EB7"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EE90054"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BBE8C26"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59EEE3F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2442894"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BD57442"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6D9CE31"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CC7D97A"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7CD1442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CAB62C7"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5F9380C"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4E7F057"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0FBF420"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3554965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3301517"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6A5B825"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E964466"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5CAEF8B"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39E0076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9176DB5"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2D868C8"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338AB0E"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0070F3A" w14:textId="77777777" w:rsidR="000D6DFA" w:rsidRDefault="000D6DFA">
            <w:pPr>
              <w:snapToGrid w:val="0"/>
              <w:spacing w:beforeLines="50" w:before="156" w:after="50" w:line="460" w:lineRule="exact"/>
              <w:rPr>
                <w:rFonts w:ascii="仿宋" w:eastAsia="仿宋" w:hAnsi="仿宋" w:cs="仿宋"/>
                <w:sz w:val="24"/>
                <w:szCs w:val="24"/>
              </w:rPr>
            </w:pPr>
          </w:p>
        </w:tc>
      </w:tr>
      <w:tr w:rsidR="000D6DFA" w14:paraId="184A52D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289B4E4" w14:textId="77777777" w:rsidR="000D6DFA" w:rsidRDefault="000D6DF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7ED75EE" w14:textId="77777777" w:rsidR="000D6DFA" w:rsidRDefault="000D6DF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BD202E7" w14:textId="77777777" w:rsidR="000D6DFA" w:rsidRDefault="000D6DF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2C630C8" w14:textId="77777777" w:rsidR="000D6DFA" w:rsidRDefault="000D6DFA">
            <w:pPr>
              <w:snapToGrid w:val="0"/>
              <w:spacing w:beforeLines="50" w:before="156" w:after="50" w:line="460" w:lineRule="exact"/>
              <w:rPr>
                <w:rFonts w:ascii="仿宋" w:eastAsia="仿宋" w:hAnsi="仿宋" w:cs="仿宋"/>
                <w:sz w:val="24"/>
                <w:szCs w:val="24"/>
              </w:rPr>
            </w:pPr>
          </w:p>
        </w:tc>
      </w:tr>
    </w:tbl>
    <w:p w14:paraId="7658779D" w14:textId="77777777" w:rsidR="000D6DFA"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3AF1B1C1" w14:textId="77777777" w:rsidR="000D6DFA" w:rsidRDefault="000D6DFA">
      <w:pPr>
        <w:pStyle w:val="a6"/>
        <w:snapToGrid w:val="0"/>
        <w:rPr>
          <w:rFonts w:ascii="仿宋" w:eastAsia="仿宋" w:hAnsi="仿宋" w:cs="仿宋"/>
          <w:sz w:val="28"/>
          <w:szCs w:val="28"/>
        </w:rPr>
      </w:pPr>
    </w:p>
    <w:p w14:paraId="653D0C5B" w14:textId="77777777" w:rsidR="000D6DF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20FF7B1" w14:textId="77777777" w:rsidR="000D6DF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99E2C12" w14:textId="77777777" w:rsidR="000D6DFA" w:rsidRDefault="000D6DFA">
      <w:pPr>
        <w:pStyle w:val="a6"/>
        <w:snapToGrid w:val="0"/>
        <w:rPr>
          <w:rFonts w:ascii="仿宋" w:eastAsia="仿宋" w:hAnsi="仿宋" w:cs="仿宋"/>
          <w:sz w:val="28"/>
          <w:szCs w:val="28"/>
        </w:rPr>
      </w:pPr>
    </w:p>
    <w:p w14:paraId="740DA898" w14:textId="77777777" w:rsidR="000D6DFA" w:rsidRDefault="000D6DFA">
      <w:pPr>
        <w:pStyle w:val="a6"/>
        <w:snapToGrid w:val="0"/>
        <w:rPr>
          <w:rFonts w:ascii="仿宋" w:eastAsia="仿宋" w:hAnsi="仿宋" w:cs="仿宋"/>
          <w:sz w:val="28"/>
          <w:szCs w:val="28"/>
        </w:rPr>
      </w:pPr>
    </w:p>
    <w:p w14:paraId="4B09CB4D" w14:textId="77777777" w:rsidR="000D6DFA" w:rsidRDefault="000D6DFA">
      <w:pPr>
        <w:pStyle w:val="a6"/>
        <w:snapToGrid w:val="0"/>
        <w:rPr>
          <w:rFonts w:ascii="仿宋" w:eastAsia="仿宋" w:hAnsi="仿宋" w:cs="仿宋"/>
          <w:sz w:val="28"/>
          <w:szCs w:val="28"/>
        </w:rPr>
      </w:pPr>
    </w:p>
    <w:p w14:paraId="51C91B05" w14:textId="77777777" w:rsidR="000D6DFA" w:rsidRDefault="000D6DFA">
      <w:pPr>
        <w:snapToGrid w:val="0"/>
        <w:spacing w:before="50" w:after="50"/>
        <w:jc w:val="left"/>
        <w:rPr>
          <w:rFonts w:ascii="仿宋" w:eastAsia="仿宋" w:hAnsi="仿宋" w:cs="仿宋"/>
          <w:b/>
          <w:bCs/>
          <w:sz w:val="30"/>
          <w:szCs w:val="30"/>
        </w:rPr>
      </w:pPr>
    </w:p>
    <w:p w14:paraId="2B1E64B0" w14:textId="77777777" w:rsidR="000D6DFA"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48096D8F" w14:textId="77777777" w:rsidR="000D6DFA"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2CBCD494" w14:textId="77777777" w:rsidR="000D6DF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6333EC22" w14:textId="77777777" w:rsidR="000D6DF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9F6C14C" w14:textId="77777777" w:rsidR="000D6DFA" w:rsidRDefault="000D6DFA">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0D6DFA" w14:paraId="7B336E6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A625E7E"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ACFF877"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77BCE42"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63A4C2CB"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2D1D9A9"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0798022A"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D97A998"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6E523017"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20BD691"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0D6DFA" w14:paraId="5BD152CF"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F1EB383" w14:textId="77777777" w:rsidR="000D6DFA"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7D9A9FD" w14:textId="77777777" w:rsidR="000D6DFA" w:rsidRDefault="000D6DF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45B436C"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C367162"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FA88CB3" w14:textId="77777777" w:rsidR="000D6DFA" w:rsidRDefault="000D6DF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02A8F89" w14:textId="77777777" w:rsidR="000D6DFA" w:rsidRDefault="000D6DFA">
            <w:pPr>
              <w:rPr>
                <w:rFonts w:ascii="仿宋" w:eastAsia="仿宋" w:hAnsi="仿宋" w:cs="仿宋"/>
                <w:sz w:val="28"/>
                <w:szCs w:val="28"/>
              </w:rPr>
            </w:pPr>
          </w:p>
        </w:tc>
      </w:tr>
      <w:tr w:rsidR="000D6DFA" w14:paraId="3BC00C2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862B974" w14:textId="77777777" w:rsidR="000D6DFA"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E7139FB" w14:textId="77777777" w:rsidR="000D6DFA" w:rsidRDefault="000D6DF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8CA3DC7"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1B0F534"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CBB93AB" w14:textId="77777777" w:rsidR="000D6DFA" w:rsidRDefault="000D6DF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31D07C5" w14:textId="77777777" w:rsidR="000D6DFA" w:rsidRDefault="000D6DFA">
            <w:pPr>
              <w:rPr>
                <w:rFonts w:ascii="仿宋" w:eastAsia="仿宋" w:hAnsi="仿宋" w:cs="仿宋"/>
                <w:sz w:val="28"/>
                <w:szCs w:val="28"/>
              </w:rPr>
            </w:pPr>
          </w:p>
        </w:tc>
      </w:tr>
      <w:tr w:rsidR="000D6DFA" w14:paraId="42A7377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19DEF55" w14:textId="77777777" w:rsidR="000D6DFA"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2F36333" w14:textId="77777777" w:rsidR="000D6DFA" w:rsidRDefault="000D6DF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E3174C4"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A5969DC"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33ECA8E" w14:textId="77777777" w:rsidR="000D6DFA" w:rsidRDefault="000D6DF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AED74D1" w14:textId="77777777" w:rsidR="000D6DFA" w:rsidRDefault="000D6DFA">
            <w:pPr>
              <w:rPr>
                <w:rFonts w:ascii="仿宋" w:eastAsia="仿宋" w:hAnsi="仿宋" w:cs="仿宋"/>
                <w:sz w:val="28"/>
                <w:szCs w:val="28"/>
              </w:rPr>
            </w:pPr>
          </w:p>
        </w:tc>
      </w:tr>
      <w:tr w:rsidR="000D6DFA" w14:paraId="3970596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4088DC7" w14:textId="77777777" w:rsidR="000D6DFA"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733DD30" w14:textId="77777777" w:rsidR="000D6DFA" w:rsidRDefault="000D6DF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BB968BC"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2F3B629"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A00FC5" w14:textId="77777777" w:rsidR="000D6DFA" w:rsidRDefault="000D6DF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989E057" w14:textId="77777777" w:rsidR="000D6DFA" w:rsidRDefault="000D6DFA">
            <w:pPr>
              <w:rPr>
                <w:rFonts w:ascii="仿宋" w:eastAsia="仿宋" w:hAnsi="仿宋" w:cs="仿宋"/>
                <w:sz w:val="28"/>
                <w:szCs w:val="28"/>
              </w:rPr>
            </w:pPr>
          </w:p>
        </w:tc>
      </w:tr>
      <w:tr w:rsidR="000D6DFA" w14:paraId="18E6CE3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6227832" w14:textId="77777777" w:rsidR="000D6DFA"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369DD59" w14:textId="77777777" w:rsidR="000D6DFA" w:rsidRDefault="000D6DF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F5D683C"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D74BBE3"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258B122" w14:textId="77777777" w:rsidR="000D6DFA" w:rsidRDefault="000D6DF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F902BA2" w14:textId="77777777" w:rsidR="000D6DFA" w:rsidRDefault="000D6DFA">
            <w:pPr>
              <w:rPr>
                <w:rFonts w:ascii="仿宋" w:eastAsia="仿宋" w:hAnsi="仿宋" w:cs="仿宋"/>
                <w:sz w:val="28"/>
                <w:szCs w:val="28"/>
              </w:rPr>
            </w:pPr>
          </w:p>
        </w:tc>
      </w:tr>
      <w:tr w:rsidR="000D6DFA" w14:paraId="2D66911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98261E2" w14:textId="77777777" w:rsidR="000D6DFA"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9F1FAA3" w14:textId="77777777" w:rsidR="000D6DFA" w:rsidRDefault="000D6DF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3290964"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85A3ACA" w14:textId="77777777" w:rsidR="000D6DFA" w:rsidRDefault="000D6DF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88E1BB7" w14:textId="77777777" w:rsidR="000D6DFA" w:rsidRDefault="000D6DF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ECA2E7E" w14:textId="77777777" w:rsidR="000D6DFA" w:rsidRDefault="000D6DFA">
            <w:pPr>
              <w:rPr>
                <w:rFonts w:ascii="仿宋" w:eastAsia="仿宋" w:hAnsi="仿宋" w:cs="仿宋"/>
                <w:sz w:val="28"/>
                <w:szCs w:val="28"/>
              </w:rPr>
            </w:pPr>
          </w:p>
        </w:tc>
      </w:tr>
    </w:tbl>
    <w:p w14:paraId="52D8AF77" w14:textId="77777777" w:rsidR="000D6DFA"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5DD04417" w14:textId="77777777" w:rsidR="000D6DFA" w:rsidRDefault="000D6DFA">
      <w:pPr>
        <w:adjustRightInd w:val="0"/>
        <w:snapToGrid w:val="0"/>
        <w:ind w:rightChars="82" w:right="172" w:firstLineChars="202" w:firstLine="485"/>
        <w:rPr>
          <w:rFonts w:ascii="仿宋" w:eastAsia="仿宋" w:hAnsi="仿宋" w:cs="仿宋"/>
          <w:sz w:val="24"/>
          <w:szCs w:val="24"/>
        </w:rPr>
      </w:pPr>
    </w:p>
    <w:p w14:paraId="19D11AB9" w14:textId="77777777" w:rsidR="000D6DFA" w:rsidRDefault="000D6DFA">
      <w:pPr>
        <w:adjustRightInd w:val="0"/>
        <w:snapToGrid w:val="0"/>
        <w:ind w:rightChars="82" w:right="172" w:firstLineChars="202" w:firstLine="485"/>
        <w:rPr>
          <w:rFonts w:ascii="仿宋" w:eastAsia="仿宋" w:hAnsi="仿宋" w:cs="仿宋"/>
          <w:sz w:val="24"/>
          <w:szCs w:val="24"/>
        </w:rPr>
      </w:pPr>
    </w:p>
    <w:p w14:paraId="05FAE20F" w14:textId="77777777" w:rsidR="000D6DFA" w:rsidRDefault="000D6DFA">
      <w:pPr>
        <w:spacing w:line="440" w:lineRule="exact"/>
        <w:jc w:val="left"/>
        <w:rPr>
          <w:rFonts w:ascii="仿宋" w:eastAsia="仿宋" w:hAnsi="仿宋" w:cs="仿宋"/>
          <w:sz w:val="24"/>
        </w:rPr>
      </w:pPr>
    </w:p>
    <w:p w14:paraId="04BF0B6E" w14:textId="77777777" w:rsidR="000D6DF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026345B" w14:textId="77777777" w:rsidR="000D6DF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4B36625" w14:textId="77777777" w:rsidR="000D6DFA"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3162602D" w14:textId="77777777" w:rsidR="000D6DFA" w:rsidRDefault="000D6DFA">
      <w:pPr>
        <w:spacing w:line="440" w:lineRule="exact"/>
        <w:rPr>
          <w:rFonts w:ascii="仿宋" w:eastAsia="仿宋" w:hAnsi="仿宋" w:cs="仿宋"/>
          <w:b/>
          <w:sz w:val="24"/>
        </w:rPr>
      </w:pPr>
    </w:p>
    <w:p w14:paraId="261063CF" w14:textId="77777777" w:rsidR="000D6DFA" w:rsidRDefault="000D6DFA">
      <w:pPr>
        <w:rPr>
          <w:rFonts w:ascii="仿宋" w:eastAsia="仿宋" w:hAnsi="仿宋" w:cs="仿宋"/>
          <w:sz w:val="24"/>
        </w:rPr>
      </w:pPr>
    </w:p>
    <w:p w14:paraId="5DD1BE49" w14:textId="77777777" w:rsidR="000D6DFA" w:rsidRDefault="000D6DFA">
      <w:pPr>
        <w:rPr>
          <w:rFonts w:ascii="仿宋" w:eastAsia="仿宋" w:hAnsi="仿宋" w:cs="仿宋"/>
          <w:sz w:val="24"/>
        </w:rPr>
      </w:pPr>
    </w:p>
    <w:p w14:paraId="527DD84D" w14:textId="77777777" w:rsidR="000D6DFA" w:rsidRDefault="000D6DFA">
      <w:pPr>
        <w:rPr>
          <w:rFonts w:ascii="仿宋" w:eastAsia="仿宋" w:hAnsi="仿宋" w:cs="仿宋"/>
          <w:sz w:val="24"/>
        </w:rPr>
      </w:pPr>
    </w:p>
    <w:p w14:paraId="40DFDD63" w14:textId="77777777" w:rsidR="000D6DFA" w:rsidRDefault="000D6DFA">
      <w:pPr>
        <w:rPr>
          <w:rFonts w:ascii="仿宋" w:eastAsia="仿宋" w:hAnsi="仿宋" w:cs="仿宋"/>
          <w:sz w:val="24"/>
        </w:rPr>
      </w:pPr>
    </w:p>
    <w:p w14:paraId="673CE984" w14:textId="77777777" w:rsidR="000D6DFA" w:rsidRDefault="000D6DFA">
      <w:pPr>
        <w:snapToGrid w:val="0"/>
        <w:spacing w:before="50" w:after="50"/>
        <w:jc w:val="left"/>
        <w:rPr>
          <w:rFonts w:ascii="仿宋" w:eastAsia="仿宋" w:hAnsi="仿宋" w:cs="仿宋"/>
          <w:sz w:val="30"/>
          <w:szCs w:val="30"/>
        </w:rPr>
      </w:pPr>
    </w:p>
    <w:p w14:paraId="26D762E4" w14:textId="77777777" w:rsidR="000D6DFA" w:rsidRDefault="000D6DFA">
      <w:pPr>
        <w:rPr>
          <w:rFonts w:ascii="仿宋" w:eastAsia="仿宋" w:hAnsi="仿宋" w:cs="仿宋"/>
          <w:sz w:val="24"/>
        </w:rPr>
      </w:pPr>
    </w:p>
    <w:p w14:paraId="2FF99AEC" w14:textId="77777777" w:rsidR="000D6DFA" w:rsidRDefault="000D6DFA">
      <w:pPr>
        <w:snapToGrid w:val="0"/>
        <w:spacing w:before="50" w:after="50"/>
        <w:jc w:val="left"/>
        <w:rPr>
          <w:rFonts w:ascii="仿宋" w:eastAsia="仿宋" w:hAnsi="仿宋" w:cs="仿宋"/>
          <w:b/>
          <w:bCs/>
          <w:sz w:val="30"/>
          <w:szCs w:val="30"/>
        </w:rPr>
      </w:pPr>
    </w:p>
    <w:p w14:paraId="15B91E43" w14:textId="77777777" w:rsidR="000D6DFA"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79CAB199" w14:textId="77777777" w:rsidR="000D6DFA"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00C42CD" w14:textId="77777777" w:rsidR="000D6DF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16B9501" w14:textId="77777777" w:rsidR="000D6DF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37401BCF" w14:textId="77777777" w:rsidR="000D6DFA" w:rsidRDefault="000D6DFA">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0D6DFA" w14:paraId="41E71C98"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177A2E0"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55B03A93"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64C3F304"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4C4EC395"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04B210E3"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3E3E7B34"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7E095034"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4656E4AF"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0E8FE8EA"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0D6DFA" w14:paraId="68BCF1A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A40C6EA"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021BD4BB" w14:textId="77777777" w:rsidR="000D6DFA" w:rsidRDefault="000D6DFA">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0BCB59F" w14:textId="77777777" w:rsidR="000D6DFA" w:rsidRDefault="000D6DFA">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2904444" w14:textId="77777777" w:rsidR="000D6DFA" w:rsidRDefault="000D6DFA">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397DBAF" w14:textId="77777777" w:rsidR="000D6DFA" w:rsidRDefault="000D6DFA">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03D3A065" w14:textId="77777777" w:rsidR="000D6DFA" w:rsidRDefault="000D6DFA">
            <w:pPr>
              <w:rPr>
                <w:rFonts w:ascii="仿宋" w:eastAsia="仿宋" w:hAnsi="仿宋" w:cs="仿宋"/>
                <w:sz w:val="28"/>
                <w:szCs w:val="28"/>
              </w:rPr>
            </w:pPr>
          </w:p>
        </w:tc>
      </w:tr>
      <w:tr w:rsidR="000D6DFA" w14:paraId="2240DC4A"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390290E"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3C83C232" w14:textId="77777777" w:rsidR="000D6DFA" w:rsidRDefault="000D6DFA">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25BDD647" w14:textId="77777777" w:rsidR="000D6DFA" w:rsidRDefault="000D6DFA">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ED21AA9" w14:textId="77777777" w:rsidR="000D6DFA" w:rsidRDefault="000D6DFA">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D55C06D" w14:textId="77777777" w:rsidR="000D6DFA" w:rsidRDefault="000D6DFA">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DC3F954" w14:textId="77777777" w:rsidR="000D6DFA" w:rsidRDefault="000D6DFA">
            <w:pPr>
              <w:rPr>
                <w:rFonts w:ascii="仿宋" w:eastAsia="仿宋" w:hAnsi="仿宋" w:cs="仿宋"/>
                <w:sz w:val="28"/>
                <w:szCs w:val="28"/>
              </w:rPr>
            </w:pPr>
          </w:p>
        </w:tc>
      </w:tr>
      <w:tr w:rsidR="000D6DFA" w14:paraId="52B10AD4"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D4FD561" w14:textId="77777777" w:rsidR="000D6DFA"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6AB9C38D" w14:textId="77777777" w:rsidR="000D6DFA" w:rsidRDefault="000D6DFA">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738FE5D7" w14:textId="77777777" w:rsidR="000D6DFA" w:rsidRDefault="000D6DFA">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2715F57" w14:textId="77777777" w:rsidR="000D6DFA" w:rsidRDefault="000D6DFA">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02637EBA" w14:textId="77777777" w:rsidR="000D6DFA" w:rsidRDefault="000D6DFA">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E014B42" w14:textId="77777777" w:rsidR="000D6DFA" w:rsidRDefault="000D6DFA">
            <w:pPr>
              <w:rPr>
                <w:rFonts w:ascii="仿宋" w:eastAsia="仿宋" w:hAnsi="仿宋" w:cs="仿宋"/>
                <w:sz w:val="28"/>
                <w:szCs w:val="28"/>
              </w:rPr>
            </w:pPr>
          </w:p>
        </w:tc>
      </w:tr>
    </w:tbl>
    <w:p w14:paraId="6CF94E6A" w14:textId="77777777" w:rsidR="000D6DFA"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33422BD3" w14:textId="77777777" w:rsidR="000D6DFA" w:rsidRDefault="000D6DFA">
      <w:pPr>
        <w:rPr>
          <w:rFonts w:ascii="仿宋" w:eastAsia="仿宋" w:hAnsi="仿宋" w:cs="仿宋"/>
          <w:sz w:val="28"/>
          <w:szCs w:val="28"/>
        </w:rPr>
      </w:pPr>
    </w:p>
    <w:p w14:paraId="0C98061D" w14:textId="77777777" w:rsidR="000D6DFA" w:rsidRDefault="000D6DFA">
      <w:pPr>
        <w:rPr>
          <w:rFonts w:ascii="仿宋" w:eastAsia="仿宋" w:hAnsi="仿宋" w:cs="仿宋"/>
          <w:sz w:val="28"/>
          <w:szCs w:val="28"/>
        </w:rPr>
      </w:pPr>
    </w:p>
    <w:p w14:paraId="3F2F2C73" w14:textId="77777777" w:rsidR="000D6DFA" w:rsidRDefault="000D6DFA">
      <w:pPr>
        <w:rPr>
          <w:rFonts w:ascii="仿宋" w:eastAsia="仿宋" w:hAnsi="仿宋" w:cs="仿宋"/>
          <w:sz w:val="28"/>
          <w:szCs w:val="28"/>
        </w:rPr>
      </w:pPr>
    </w:p>
    <w:p w14:paraId="0FC90E2C" w14:textId="77777777" w:rsidR="000D6DFA" w:rsidRDefault="000D6DFA">
      <w:pPr>
        <w:rPr>
          <w:rFonts w:ascii="仿宋" w:eastAsia="仿宋" w:hAnsi="仿宋" w:cs="仿宋"/>
          <w:sz w:val="28"/>
          <w:szCs w:val="28"/>
        </w:rPr>
      </w:pPr>
    </w:p>
    <w:p w14:paraId="2F317205" w14:textId="77777777" w:rsidR="000D6DF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6F000F6" w14:textId="77777777" w:rsidR="000D6DF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0619A5D" w14:textId="77777777" w:rsidR="000D6DFA" w:rsidRDefault="000D6DFA">
      <w:pPr>
        <w:rPr>
          <w:rFonts w:ascii="仿宋" w:eastAsia="仿宋" w:hAnsi="仿宋" w:cs="仿宋"/>
          <w:sz w:val="24"/>
        </w:rPr>
      </w:pPr>
    </w:p>
    <w:p w14:paraId="0B6B8FB8" w14:textId="77777777" w:rsidR="000D6DFA" w:rsidRDefault="000D6DFA">
      <w:pPr>
        <w:snapToGrid w:val="0"/>
        <w:spacing w:beforeLines="50" w:before="156" w:after="50"/>
        <w:jc w:val="left"/>
        <w:rPr>
          <w:rFonts w:ascii="仿宋" w:eastAsia="仿宋" w:hAnsi="仿宋" w:cs="仿宋"/>
          <w:b/>
          <w:bCs/>
          <w:sz w:val="30"/>
          <w:szCs w:val="30"/>
        </w:rPr>
      </w:pPr>
    </w:p>
    <w:p w14:paraId="38754695" w14:textId="77777777" w:rsidR="000D6DFA" w:rsidRDefault="000D6DFA">
      <w:pPr>
        <w:snapToGrid w:val="0"/>
        <w:spacing w:beforeLines="50" w:before="156" w:after="50"/>
        <w:jc w:val="left"/>
        <w:rPr>
          <w:rFonts w:ascii="仿宋" w:eastAsia="仿宋" w:hAnsi="仿宋" w:cs="仿宋"/>
          <w:b/>
          <w:bCs/>
          <w:sz w:val="30"/>
          <w:szCs w:val="30"/>
        </w:rPr>
      </w:pPr>
    </w:p>
    <w:p w14:paraId="06219993" w14:textId="77777777" w:rsidR="000D6DF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520D4EE7" w14:textId="77777777" w:rsidR="000D6DF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398DE17" w14:textId="77777777" w:rsidR="000D6DFA" w:rsidRDefault="000D6DFA">
      <w:pPr>
        <w:snapToGrid w:val="0"/>
        <w:spacing w:beforeLines="50" w:before="156" w:after="50"/>
        <w:jc w:val="right"/>
        <w:rPr>
          <w:rFonts w:ascii="仿宋" w:eastAsia="仿宋" w:hAnsi="仿宋" w:cs="仿宋"/>
          <w:bCs/>
          <w:sz w:val="30"/>
          <w:szCs w:val="30"/>
        </w:rPr>
      </w:pPr>
    </w:p>
    <w:p w14:paraId="7A8D00F4" w14:textId="77777777" w:rsidR="000D6DF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E6A805D" w14:textId="77777777" w:rsidR="000D6DF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6CB1CAB" w14:textId="77777777" w:rsidR="000D6DF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9179E64" w14:textId="77777777" w:rsidR="000D6DFA" w:rsidRDefault="000D6DFA">
      <w:pPr>
        <w:spacing w:line="1200" w:lineRule="exact"/>
        <w:ind w:right="6"/>
        <w:jc w:val="center"/>
        <w:rPr>
          <w:rFonts w:ascii="仿宋" w:eastAsia="仿宋" w:hAnsi="仿宋" w:cs="仿宋"/>
          <w:sz w:val="72"/>
          <w:szCs w:val="72"/>
        </w:rPr>
      </w:pPr>
    </w:p>
    <w:p w14:paraId="7A244D19"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DAEB210"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1F204EE"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CB3CE45" w14:textId="77777777" w:rsidR="000D6DF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8FCDC32" w14:textId="77777777" w:rsidR="000D6DFA" w:rsidRDefault="000D6DFA">
      <w:pPr>
        <w:spacing w:line="1200" w:lineRule="exact"/>
        <w:ind w:right="6"/>
        <w:jc w:val="center"/>
        <w:rPr>
          <w:rFonts w:ascii="仿宋" w:eastAsia="仿宋" w:hAnsi="仿宋" w:cs="仿宋"/>
          <w:sz w:val="72"/>
          <w:szCs w:val="72"/>
        </w:rPr>
      </w:pPr>
    </w:p>
    <w:p w14:paraId="47984DAB" w14:textId="77777777" w:rsidR="000D6DF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8E87B5A" w14:textId="77777777" w:rsidR="000D6DF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9D10A8E" w14:textId="77777777" w:rsidR="000D6DF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38EC1C6" w14:textId="77777777" w:rsidR="000D6DFA" w:rsidRDefault="000D6DFA">
      <w:pPr>
        <w:spacing w:line="400" w:lineRule="exact"/>
        <w:ind w:right="-110"/>
        <w:rPr>
          <w:rFonts w:ascii="仿宋" w:eastAsia="仿宋" w:hAnsi="仿宋" w:cs="仿宋"/>
          <w:spacing w:val="40"/>
          <w:sz w:val="30"/>
          <w:szCs w:val="30"/>
        </w:rPr>
      </w:pPr>
    </w:p>
    <w:p w14:paraId="46ACC11D" w14:textId="77777777" w:rsidR="000D6DFA" w:rsidRDefault="000D6DFA">
      <w:pPr>
        <w:spacing w:line="400" w:lineRule="exact"/>
        <w:ind w:right="-110"/>
        <w:rPr>
          <w:rFonts w:ascii="仿宋" w:eastAsia="仿宋" w:hAnsi="仿宋" w:cs="仿宋"/>
          <w:spacing w:val="40"/>
          <w:sz w:val="30"/>
          <w:szCs w:val="30"/>
        </w:rPr>
      </w:pPr>
    </w:p>
    <w:p w14:paraId="6C795CDC" w14:textId="77777777" w:rsidR="000D6DFA" w:rsidRDefault="000D6DFA">
      <w:pPr>
        <w:spacing w:line="400" w:lineRule="exact"/>
        <w:ind w:right="-110"/>
        <w:rPr>
          <w:rFonts w:ascii="仿宋" w:eastAsia="仿宋" w:hAnsi="仿宋" w:cs="仿宋"/>
          <w:spacing w:val="40"/>
          <w:sz w:val="30"/>
          <w:szCs w:val="30"/>
        </w:rPr>
      </w:pPr>
    </w:p>
    <w:p w14:paraId="06EC5046" w14:textId="77777777" w:rsidR="000D6DFA" w:rsidRDefault="000D6DFA">
      <w:pPr>
        <w:rPr>
          <w:rFonts w:ascii="仿宋" w:eastAsia="仿宋" w:hAnsi="仿宋" w:cs="仿宋"/>
          <w:sz w:val="24"/>
        </w:rPr>
      </w:pPr>
    </w:p>
    <w:p w14:paraId="32D033B8" w14:textId="77777777" w:rsidR="000D6DF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785CECB6" w14:textId="77777777" w:rsidR="000D6DFA" w:rsidRDefault="000D6DFA">
      <w:pPr>
        <w:snapToGrid w:val="0"/>
        <w:spacing w:beforeLines="50" w:before="156" w:after="50"/>
        <w:jc w:val="left"/>
        <w:rPr>
          <w:rFonts w:ascii="仿宋" w:eastAsia="仿宋" w:hAnsi="仿宋" w:cs="仿宋"/>
          <w:sz w:val="30"/>
          <w:szCs w:val="30"/>
        </w:rPr>
      </w:pPr>
    </w:p>
    <w:p w14:paraId="1FF1FE47" w14:textId="77777777" w:rsidR="000D6DFA" w:rsidRDefault="00000000">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21B49C86"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8E57309" w14:textId="77777777" w:rsidR="000D6DF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57AD626" w14:textId="77777777" w:rsidR="000D6DFA" w:rsidRDefault="000D6DFA">
      <w:pPr>
        <w:snapToGrid w:val="0"/>
        <w:spacing w:before="50" w:after="50"/>
        <w:jc w:val="left"/>
        <w:rPr>
          <w:rFonts w:ascii="仿宋" w:eastAsia="仿宋" w:hAnsi="仿宋" w:cs="仿宋"/>
          <w:b/>
          <w:sz w:val="36"/>
          <w:szCs w:val="36"/>
        </w:rPr>
      </w:pPr>
    </w:p>
    <w:p w14:paraId="547613EB" w14:textId="77777777" w:rsidR="000D6DFA" w:rsidRDefault="000D6DFA">
      <w:pPr>
        <w:snapToGrid w:val="0"/>
        <w:spacing w:before="50" w:after="50"/>
        <w:jc w:val="left"/>
        <w:rPr>
          <w:rFonts w:ascii="仿宋" w:eastAsia="仿宋" w:hAnsi="仿宋" w:cs="仿宋"/>
          <w:b/>
          <w:sz w:val="36"/>
          <w:szCs w:val="36"/>
        </w:rPr>
      </w:pPr>
    </w:p>
    <w:p w14:paraId="50E70D57" w14:textId="77777777" w:rsidR="000D6DFA" w:rsidRDefault="000D6DFA">
      <w:pPr>
        <w:snapToGrid w:val="0"/>
        <w:spacing w:before="50" w:after="50"/>
        <w:jc w:val="left"/>
        <w:rPr>
          <w:rFonts w:ascii="仿宋" w:eastAsia="仿宋" w:hAnsi="仿宋" w:cs="仿宋"/>
          <w:b/>
          <w:sz w:val="36"/>
          <w:szCs w:val="36"/>
        </w:rPr>
      </w:pPr>
    </w:p>
    <w:p w14:paraId="4AF79CD2" w14:textId="77777777" w:rsidR="000D6DFA" w:rsidRDefault="000D6DFA">
      <w:pPr>
        <w:snapToGrid w:val="0"/>
        <w:spacing w:before="50" w:after="50"/>
        <w:jc w:val="left"/>
        <w:rPr>
          <w:rFonts w:ascii="仿宋" w:eastAsia="仿宋" w:hAnsi="仿宋" w:cs="仿宋"/>
          <w:b/>
          <w:sz w:val="36"/>
          <w:szCs w:val="36"/>
        </w:rPr>
      </w:pPr>
    </w:p>
    <w:p w14:paraId="1847F271" w14:textId="77777777" w:rsidR="000D6DFA" w:rsidRDefault="000D6DFA">
      <w:pPr>
        <w:snapToGrid w:val="0"/>
        <w:spacing w:before="50" w:after="50"/>
        <w:jc w:val="left"/>
        <w:rPr>
          <w:rFonts w:ascii="仿宋" w:eastAsia="仿宋" w:hAnsi="仿宋" w:cs="仿宋"/>
          <w:b/>
          <w:sz w:val="36"/>
          <w:szCs w:val="36"/>
        </w:rPr>
      </w:pPr>
    </w:p>
    <w:p w14:paraId="1B2C9DD6" w14:textId="77777777" w:rsidR="000D6DFA" w:rsidRDefault="000D6DFA">
      <w:pPr>
        <w:snapToGrid w:val="0"/>
        <w:spacing w:before="50" w:after="50"/>
        <w:jc w:val="left"/>
        <w:rPr>
          <w:rFonts w:ascii="仿宋" w:eastAsia="仿宋" w:hAnsi="仿宋" w:cs="仿宋"/>
          <w:b/>
          <w:sz w:val="36"/>
          <w:szCs w:val="36"/>
        </w:rPr>
      </w:pPr>
    </w:p>
    <w:p w14:paraId="19AFEAD8" w14:textId="77777777" w:rsidR="000D6DFA" w:rsidRDefault="000D6DFA">
      <w:pPr>
        <w:snapToGrid w:val="0"/>
        <w:spacing w:before="50" w:after="50"/>
        <w:jc w:val="left"/>
        <w:rPr>
          <w:rFonts w:ascii="仿宋" w:eastAsia="仿宋" w:hAnsi="仿宋" w:cs="仿宋"/>
          <w:b/>
          <w:sz w:val="36"/>
          <w:szCs w:val="36"/>
        </w:rPr>
      </w:pPr>
    </w:p>
    <w:p w14:paraId="0CD11A9E" w14:textId="77777777" w:rsidR="000D6DFA" w:rsidRDefault="000D6DFA">
      <w:pPr>
        <w:snapToGrid w:val="0"/>
        <w:spacing w:before="50" w:after="50"/>
        <w:jc w:val="left"/>
        <w:rPr>
          <w:rFonts w:ascii="仿宋" w:eastAsia="仿宋" w:hAnsi="仿宋" w:cs="仿宋"/>
          <w:b/>
          <w:sz w:val="36"/>
          <w:szCs w:val="36"/>
        </w:rPr>
      </w:pPr>
    </w:p>
    <w:p w14:paraId="4CF6D113" w14:textId="77777777" w:rsidR="000D6DFA" w:rsidRDefault="000D6DFA">
      <w:pPr>
        <w:snapToGrid w:val="0"/>
        <w:spacing w:before="50" w:after="50"/>
        <w:jc w:val="left"/>
        <w:rPr>
          <w:rFonts w:ascii="仿宋" w:eastAsia="仿宋" w:hAnsi="仿宋" w:cs="仿宋"/>
          <w:b/>
          <w:sz w:val="36"/>
          <w:szCs w:val="36"/>
        </w:rPr>
      </w:pPr>
    </w:p>
    <w:p w14:paraId="33BFB027" w14:textId="77777777" w:rsidR="000D6DFA" w:rsidRDefault="000D6DFA">
      <w:pPr>
        <w:snapToGrid w:val="0"/>
        <w:spacing w:before="50" w:after="50"/>
        <w:jc w:val="left"/>
        <w:rPr>
          <w:rFonts w:ascii="仿宋" w:eastAsia="仿宋" w:hAnsi="仿宋" w:cs="仿宋"/>
          <w:b/>
          <w:sz w:val="36"/>
          <w:szCs w:val="36"/>
        </w:rPr>
      </w:pPr>
    </w:p>
    <w:p w14:paraId="5BD5915F" w14:textId="77777777" w:rsidR="000D6DFA" w:rsidRDefault="000D6DFA">
      <w:pPr>
        <w:snapToGrid w:val="0"/>
        <w:spacing w:before="50" w:after="50"/>
        <w:jc w:val="left"/>
        <w:rPr>
          <w:rFonts w:ascii="仿宋" w:eastAsia="仿宋" w:hAnsi="仿宋" w:cs="仿宋"/>
          <w:b/>
          <w:sz w:val="36"/>
          <w:szCs w:val="36"/>
        </w:rPr>
      </w:pPr>
    </w:p>
    <w:p w14:paraId="2B36D51C" w14:textId="77777777" w:rsidR="000D6DFA" w:rsidRDefault="000D6DFA">
      <w:pPr>
        <w:snapToGrid w:val="0"/>
        <w:spacing w:before="50" w:after="50"/>
        <w:jc w:val="left"/>
        <w:rPr>
          <w:rFonts w:ascii="仿宋" w:eastAsia="仿宋" w:hAnsi="仿宋" w:cs="仿宋"/>
          <w:b/>
          <w:sz w:val="36"/>
          <w:szCs w:val="36"/>
        </w:rPr>
      </w:pPr>
    </w:p>
    <w:p w14:paraId="719A66B7" w14:textId="77777777" w:rsidR="000D6DFA" w:rsidRDefault="000D6DFA">
      <w:pPr>
        <w:snapToGrid w:val="0"/>
        <w:spacing w:before="50" w:after="50"/>
        <w:jc w:val="left"/>
        <w:rPr>
          <w:rFonts w:ascii="仿宋" w:eastAsia="仿宋" w:hAnsi="仿宋" w:cs="仿宋"/>
          <w:b/>
          <w:sz w:val="36"/>
          <w:szCs w:val="36"/>
        </w:rPr>
      </w:pPr>
    </w:p>
    <w:p w14:paraId="4B6368A0" w14:textId="77777777" w:rsidR="000D6DFA" w:rsidRDefault="000D6DFA">
      <w:pPr>
        <w:snapToGrid w:val="0"/>
        <w:spacing w:before="50" w:after="50"/>
        <w:jc w:val="left"/>
        <w:rPr>
          <w:rFonts w:ascii="仿宋" w:eastAsia="仿宋" w:hAnsi="仿宋" w:cs="仿宋"/>
          <w:b/>
          <w:sz w:val="36"/>
          <w:szCs w:val="36"/>
        </w:rPr>
      </w:pPr>
    </w:p>
    <w:p w14:paraId="3FB19C90" w14:textId="77777777" w:rsidR="000D6DFA" w:rsidRDefault="000D6DFA">
      <w:pPr>
        <w:snapToGrid w:val="0"/>
        <w:spacing w:before="50" w:after="50"/>
        <w:jc w:val="left"/>
        <w:rPr>
          <w:rFonts w:ascii="仿宋" w:eastAsia="仿宋" w:hAnsi="仿宋" w:cs="仿宋"/>
          <w:b/>
          <w:sz w:val="36"/>
          <w:szCs w:val="36"/>
        </w:rPr>
      </w:pPr>
    </w:p>
    <w:p w14:paraId="1BD0235F" w14:textId="77777777" w:rsidR="000D6DFA" w:rsidRDefault="00000000">
      <w:pPr>
        <w:rPr>
          <w:rFonts w:ascii="仿宋" w:eastAsia="仿宋" w:hAnsi="仿宋" w:cs="仿宋"/>
          <w:b/>
          <w:sz w:val="36"/>
          <w:szCs w:val="36"/>
        </w:rPr>
        <w:sectPr w:rsidR="000D6DF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AE9ABEF" w14:textId="77777777" w:rsidR="000D6DFA"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1175C10D" w14:textId="77777777" w:rsidR="000D6DF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D7BBF4D" w14:textId="77777777" w:rsidR="000D6DFA"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F66D3ED" w14:textId="77777777" w:rsidR="000D6DFA"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6DCF4C0" w14:textId="77777777" w:rsidR="000D6DFA"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0D6DFA" w14:paraId="628ABB03"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5A658CB"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19A944EE"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0DC6287E"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60C2EF0"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1C715367"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42996252"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115DBDB5"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4437B08"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BD3B72D"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442707F3"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2868BD83"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553B01F6"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3C71D1F"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8B5178A"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654C479"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D0250C4"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CE13DF4"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8128FCE"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B23CDB0"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796E2E2"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D6DFA" w14:paraId="279384C7"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7F3543CB" w14:textId="77777777" w:rsidR="000D6DFA" w:rsidRDefault="00000000">
            <w:pPr>
              <w:jc w:val="center"/>
              <w:rPr>
                <w:rFonts w:ascii="仿宋" w:eastAsia="仿宋" w:hAnsi="仿宋" w:cs="Arial"/>
                <w:color w:val="000000"/>
              </w:rPr>
            </w:pPr>
            <w:r>
              <w:rPr>
                <w:rFonts w:ascii="仿宋" w:eastAsia="仿宋" w:hAnsi="仿宋" w:cs="Arial"/>
                <w:color w:val="000000"/>
              </w:rPr>
              <w:t xml:space="preserve"> </w:t>
            </w:r>
            <w:r>
              <w:rPr>
                <w:rFonts w:ascii="仿宋" w:eastAsia="仿宋" w:hAnsi="仿宋" w:cs="仿宋" w:hint="eastAsia"/>
                <w:b/>
                <w:bCs/>
                <w:szCs w:val="21"/>
              </w:rPr>
              <w:t>1</w:t>
            </w:r>
            <w:r>
              <w:rPr>
                <w:rFonts w:ascii="仿宋" w:eastAsia="仿宋" w:hAnsi="仿宋" w:cs="仿宋"/>
                <w:b/>
                <w:bCs/>
                <w:szCs w:val="21"/>
              </w:rPr>
              <w:t>.</w:t>
            </w:r>
            <w:r>
              <w:rPr>
                <w:rFonts w:ascii="仿宋" w:eastAsia="仿宋" w:hAnsi="仿宋" w:cs="仿宋" w:hint="eastAsia"/>
                <w:b/>
                <w:bCs/>
                <w:szCs w:val="21"/>
              </w:rPr>
              <w:t>药物浓度检测试剂</w:t>
            </w:r>
          </w:p>
        </w:tc>
        <w:tc>
          <w:tcPr>
            <w:tcW w:w="1559" w:type="dxa"/>
            <w:tcBorders>
              <w:top w:val="single" w:sz="4" w:space="0" w:color="auto"/>
              <w:left w:val="single" w:sz="4" w:space="0" w:color="auto"/>
              <w:right w:val="single" w:sz="4" w:space="0" w:color="auto"/>
            </w:tcBorders>
            <w:noWrap/>
            <w:vAlign w:val="center"/>
          </w:tcPr>
          <w:p w14:paraId="3976BD8E" w14:textId="77777777" w:rsidR="000D6DFA" w:rsidRDefault="00000000">
            <w:pPr>
              <w:ind w:firstLineChars="50" w:firstLine="105"/>
              <w:jc w:val="center"/>
              <w:rPr>
                <w:rFonts w:ascii="仿宋" w:eastAsia="仿宋" w:hAnsi="仿宋" w:cs="宋体"/>
                <w:kern w:val="0"/>
                <w:szCs w:val="21"/>
              </w:rPr>
            </w:pPr>
            <w:r>
              <w:rPr>
                <w:rStyle w:val="font11"/>
                <w:rFonts w:ascii="仿宋" w:eastAsia="仿宋" w:hAnsi="仿宋" w:hint="default"/>
                <w:sz w:val="21"/>
                <w:szCs w:val="21"/>
                <w:lang w:bidi="ar"/>
              </w:rPr>
              <w:t>甲氨蝶</w:t>
            </w:r>
            <w:proofErr w:type="gramStart"/>
            <w:r>
              <w:rPr>
                <w:rStyle w:val="font11"/>
                <w:rFonts w:ascii="仿宋" w:eastAsia="仿宋" w:hAnsi="仿宋" w:hint="default"/>
                <w:sz w:val="21"/>
                <w:szCs w:val="21"/>
                <w:lang w:bidi="ar"/>
              </w:rPr>
              <w:t>呤</w:t>
            </w:r>
            <w:proofErr w:type="gramEnd"/>
            <w:r>
              <w:rPr>
                <w:rStyle w:val="font11"/>
                <w:rFonts w:ascii="仿宋" w:eastAsia="仿宋" w:hAnsi="仿宋" w:hint="default"/>
                <w:sz w:val="21"/>
                <w:szCs w:val="21"/>
                <w:lang w:bidi="ar"/>
              </w:rPr>
              <w:t>测定试剂盒(化学发光微粒子免疫检测法)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B52BF57"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0831C69"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0E5BDA3"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8A8F9B9"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580EA14"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DA0B9C3"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034607" w14:textId="77777777" w:rsidR="000D6DFA" w:rsidRDefault="00000000">
            <w:pPr>
              <w:widowControl/>
              <w:jc w:val="center"/>
              <w:rPr>
                <w:rFonts w:ascii="仿宋" w:eastAsia="仿宋" w:hAnsi="仿宋"/>
                <w:szCs w:val="21"/>
              </w:rPr>
            </w:pPr>
            <w:r>
              <w:rPr>
                <w:rStyle w:val="font21"/>
                <w:rFonts w:ascii="仿宋" w:eastAsia="仿宋" w:hAnsi="仿宋" w:hint="default"/>
                <w:sz w:val="21"/>
                <w:szCs w:val="21"/>
                <w:lang w:bidi="ar"/>
              </w:rPr>
              <w:t>1×100</w:t>
            </w:r>
            <w:r>
              <w:rPr>
                <w:rStyle w:val="font11"/>
                <w:rFonts w:ascii="仿宋" w:eastAsia="仿宋" w:hAnsi="仿宋" w:hint="default"/>
                <w:sz w:val="21"/>
                <w:szCs w:val="21"/>
                <w:lang w:bidi="ar"/>
              </w:rPr>
              <w:t>测试</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盒</w:t>
            </w:r>
          </w:p>
        </w:tc>
        <w:tc>
          <w:tcPr>
            <w:tcW w:w="567" w:type="dxa"/>
            <w:tcBorders>
              <w:top w:val="nil"/>
              <w:left w:val="nil"/>
              <w:bottom w:val="single" w:sz="4" w:space="0" w:color="auto"/>
              <w:right w:val="single" w:sz="4" w:space="0" w:color="auto"/>
            </w:tcBorders>
            <w:noWrap/>
            <w:vAlign w:val="center"/>
          </w:tcPr>
          <w:p w14:paraId="6AA272BA" w14:textId="77777777" w:rsidR="000D6DFA" w:rsidRDefault="00000000">
            <w:pPr>
              <w:widowControl/>
              <w:jc w:val="center"/>
              <w:rPr>
                <w:rFonts w:ascii="仿宋" w:eastAsia="仿宋" w:hAnsi="仿宋" w:cs="宋体"/>
                <w:kern w:val="0"/>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751830E5" w14:textId="77777777" w:rsidR="000D6DFA" w:rsidRDefault="00000000">
            <w:pPr>
              <w:widowControl/>
              <w:jc w:val="center"/>
              <w:rPr>
                <w:rFonts w:ascii="仿宋" w:eastAsia="仿宋" w:hAnsi="仿宋" w:cs="宋体"/>
                <w:kern w:val="0"/>
                <w:szCs w:val="21"/>
              </w:rPr>
            </w:pPr>
            <w:r>
              <w:rPr>
                <w:rFonts w:ascii="仿宋" w:eastAsia="仿宋" w:hAnsi="仿宋" w:cs="Tahoma" w:hint="eastAsia"/>
                <w:szCs w:val="21"/>
              </w:rPr>
              <w:t>3500</w:t>
            </w:r>
          </w:p>
        </w:tc>
        <w:tc>
          <w:tcPr>
            <w:tcW w:w="1134" w:type="dxa"/>
            <w:tcBorders>
              <w:top w:val="nil"/>
              <w:left w:val="nil"/>
              <w:bottom w:val="single" w:sz="4" w:space="0" w:color="auto"/>
              <w:right w:val="nil"/>
            </w:tcBorders>
            <w:noWrap/>
            <w:vAlign w:val="center"/>
          </w:tcPr>
          <w:p w14:paraId="3C18AD8A" w14:textId="77777777" w:rsidR="000D6DFA"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 xml:space="preserve">4 </w:t>
            </w:r>
          </w:p>
        </w:tc>
        <w:tc>
          <w:tcPr>
            <w:tcW w:w="851" w:type="dxa"/>
            <w:tcBorders>
              <w:top w:val="nil"/>
              <w:left w:val="single" w:sz="4" w:space="0" w:color="auto"/>
              <w:bottom w:val="single" w:sz="4" w:space="0" w:color="auto"/>
              <w:right w:val="single" w:sz="4" w:space="0" w:color="auto"/>
            </w:tcBorders>
            <w:noWrap/>
            <w:vAlign w:val="center"/>
          </w:tcPr>
          <w:p w14:paraId="19C653CA"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88918E3" w14:textId="77777777" w:rsidR="000D6DFA" w:rsidRDefault="000D6DFA">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6E8CB89E" w14:textId="77777777" w:rsidR="000D6DFA"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0D6DFA" w14:paraId="5CDF2785" w14:textId="77777777">
        <w:trPr>
          <w:trHeight w:val="545"/>
          <w:jc w:val="center"/>
        </w:trPr>
        <w:tc>
          <w:tcPr>
            <w:tcW w:w="704" w:type="dxa"/>
            <w:vMerge/>
            <w:tcBorders>
              <w:left w:val="single" w:sz="4" w:space="0" w:color="auto"/>
              <w:right w:val="single" w:sz="4" w:space="0" w:color="auto"/>
            </w:tcBorders>
            <w:noWrap/>
            <w:vAlign w:val="center"/>
          </w:tcPr>
          <w:p w14:paraId="6159980A" w14:textId="77777777" w:rsidR="000D6DFA" w:rsidRDefault="000D6DF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452A97FE" w14:textId="77777777" w:rsidR="000D6DFA" w:rsidRDefault="00000000">
            <w:pPr>
              <w:ind w:firstLineChars="50" w:firstLine="105"/>
              <w:jc w:val="center"/>
              <w:rPr>
                <w:rFonts w:ascii="仿宋" w:eastAsia="仿宋" w:hAnsi="仿宋" w:cs="仿宋"/>
                <w:color w:val="000000"/>
                <w:szCs w:val="21"/>
              </w:rPr>
            </w:pPr>
            <w:r>
              <w:rPr>
                <w:rFonts w:ascii="仿宋" w:eastAsia="仿宋" w:hAnsi="仿宋" w:cs="宋体" w:hint="eastAsia"/>
                <w:color w:val="000000"/>
                <w:kern w:val="0"/>
                <w:szCs w:val="21"/>
                <w:lang w:bidi="ar"/>
              </w:rPr>
              <w:t>地高辛测定试剂盒（化学发光微粒子免疫检测法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0E15B562"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DC165D"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352DC9B"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CE5F2A9"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C9B1AC1"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55E4464"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C7287D8" w14:textId="77777777" w:rsidR="000D6DFA" w:rsidRDefault="00000000">
            <w:pPr>
              <w:widowControl/>
              <w:jc w:val="center"/>
              <w:rPr>
                <w:rFonts w:ascii="仿宋" w:eastAsia="仿宋" w:hAnsi="仿宋" w:cs="Arial"/>
                <w:color w:val="000000"/>
                <w:szCs w:val="21"/>
              </w:rPr>
            </w:pPr>
            <w:r>
              <w:rPr>
                <w:rFonts w:ascii="仿宋" w:eastAsia="仿宋" w:hAnsi="仿宋" w:cs="Arial"/>
                <w:color w:val="000000"/>
                <w:kern w:val="0"/>
                <w:szCs w:val="21"/>
                <w:lang w:bidi="ar"/>
              </w:rPr>
              <w:t>1</w:t>
            </w:r>
            <w:r>
              <w:rPr>
                <w:rStyle w:val="font21"/>
                <w:rFonts w:ascii="仿宋" w:eastAsia="仿宋" w:hAnsi="仿宋" w:hint="default"/>
                <w:sz w:val="21"/>
                <w:szCs w:val="21"/>
                <w:lang w:bidi="ar"/>
              </w:rPr>
              <w:t>×</w:t>
            </w:r>
            <w:r>
              <w:rPr>
                <w:rFonts w:ascii="仿宋" w:eastAsia="仿宋" w:hAnsi="仿宋" w:cs="Arial"/>
                <w:color w:val="000000"/>
                <w:kern w:val="0"/>
                <w:szCs w:val="21"/>
                <w:lang w:bidi="ar"/>
              </w:rPr>
              <w:t>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567" w:type="dxa"/>
            <w:tcBorders>
              <w:top w:val="nil"/>
              <w:left w:val="nil"/>
              <w:bottom w:val="single" w:sz="4" w:space="0" w:color="auto"/>
              <w:right w:val="single" w:sz="4" w:space="0" w:color="auto"/>
            </w:tcBorders>
            <w:noWrap/>
            <w:vAlign w:val="center"/>
          </w:tcPr>
          <w:p w14:paraId="60D2494D" w14:textId="77777777" w:rsidR="000D6DFA" w:rsidRDefault="00000000">
            <w:pPr>
              <w:widowControl/>
              <w:jc w:val="center"/>
              <w:rPr>
                <w:rFonts w:ascii="仿宋" w:eastAsia="仿宋" w:hAnsi="仿宋" w:cs="Arial"/>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7E52F506" w14:textId="77777777" w:rsidR="000D6DFA" w:rsidRDefault="00000000">
            <w:pPr>
              <w:widowControl/>
              <w:jc w:val="center"/>
              <w:rPr>
                <w:rFonts w:ascii="仿宋" w:eastAsia="仿宋" w:hAnsi="仿宋" w:cs="Arial"/>
                <w:szCs w:val="21"/>
              </w:rPr>
            </w:pPr>
            <w:r>
              <w:rPr>
                <w:rFonts w:ascii="仿宋" w:eastAsia="仿宋" w:hAnsi="仿宋" w:cs="Arial"/>
                <w:color w:val="000000"/>
                <w:kern w:val="0"/>
                <w:szCs w:val="21"/>
                <w:lang w:bidi="ar"/>
              </w:rPr>
              <w:t>2800</w:t>
            </w:r>
          </w:p>
        </w:tc>
        <w:tc>
          <w:tcPr>
            <w:tcW w:w="1134" w:type="dxa"/>
            <w:tcBorders>
              <w:top w:val="nil"/>
              <w:left w:val="nil"/>
              <w:bottom w:val="single" w:sz="4" w:space="0" w:color="auto"/>
              <w:right w:val="nil"/>
            </w:tcBorders>
            <w:noWrap/>
            <w:vAlign w:val="center"/>
          </w:tcPr>
          <w:p w14:paraId="4F8ED027" w14:textId="77777777" w:rsidR="000D6DFA" w:rsidRDefault="00000000">
            <w:pPr>
              <w:widowControl/>
              <w:jc w:val="center"/>
              <w:rPr>
                <w:rFonts w:ascii="仿宋" w:eastAsia="仿宋" w:hAnsi="仿宋"/>
                <w:szCs w:val="21"/>
              </w:rPr>
            </w:pPr>
            <w:r>
              <w:rPr>
                <w:rFonts w:ascii="仿宋" w:eastAsia="仿宋" w:hAnsi="仿宋" w:cs="Arial"/>
                <w:color w:val="000000"/>
                <w:kern w:val="0"/>
                <w:szCs w:val="21"/>
                <w:lang w:bidi="ar"/>
              </w:rPr>
              <w:t xml:space="preserve">12 </w:t>
            </w:r>
          </w:p>
        </w:tc>
        <w:tc>
          <w:tcPr>
            <w:tcW w:w="851" w:type="dxa"/>
            <w:tcBorders>
              <w:top w:val="nil"/>
              <w:left w:val="single" w:sz="4" w:space="0" w:color="auto"/>
              <w:bottom w:val="single" w:sz="4" w:space="0" w:color="auto"/>
              <w:right w:val="single" w:sz="4" w:space="0" w:color="auto"/>
            </w:tcBorders>
            <w:noWrap/>
            <w:vAlign w:val="center"/>
          </w:tcPr>
          <w:p w14:paraId="34D45471"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0B83895" w14:textId="77777777" w:rsidR="000D6DFA" w:rsidRDefault="000D6DF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65F9B8C" w14:textId="77777777" w:rsidR="000D6DFA" w:rsidRDefault="000D6DFA">
            <w:pPr>
              <w:widowControl/>
              <w:jc w:val="center"/>
              <w:rPr>
                <w:rFonts w:ascii="仿宋" w:eastAsia="仿宋" w:hAnsi="仿宋" w:cs="宋体"/>
                <w:kern w:val="0"/>
                <w:szCs w:val="21"/>
              </w:rPr>
            </w:pPr>
          </w:p>
        </w:tc>
      </w:tr>
      <w:tr w:rsidR="000D6DFA" w14:paraId="0AF4EBC2" w14:textId="77777777">
        <w:trPr>
          <w:trHeight w:val="545"/>
          <w:jc w:val="center"/>
        </w:trPr>
        <w:tc>
          <w:tcPr>
            <w:tcW w:w="704" w:type="dxa"/>
            <w:vMerge/>
            <w:tcBorders>
              <w:left w:val="single" w:sz="4" w:space="0" w:color="auto"/>
              <w:right w:val="single" w:sz="4" w:space="0" w:color="auto"/>
            </w:tcBorders>
            <w:noWrap/>
            <w:vAlign w:val="center"/>
          </w:tcPr>
          <w:p w14:paraId="77FBF51A" w14:textId="77777777" w:rsidR="000D6DFA" w:rsidRDefault="000D6DF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17F6D3D8" w14:textId="77777777" w:rsidR="000D6DFA" w:rsidRDefault="00000000">
            <w:pPr>
              <w:ind w:firstLineChars="50" w:firstLine="105"/>
              <w:jc w:val="center"/>
              <w:rPr>
                <w:rFonts w:ascii="仿宋" w:eastAsia="仿宋" w:hAnsi="仿宋" w:cs="仿宋"/>
                <w:color w:val="000000"/>
                <w:szCs w:val="21"/>
              </w:rPr>
            </w:pPr>
            <w:proofErr w:type="gramStart"/>
            <w:r>
              <w:rPr>
                <w:rFonts w:ascii="仿宋" w:eastAsia="仿宋" w:hAnsi="仿宋" w:cs="宋体" w:hint="eastAsia"/>
                <w:color w:val="000000"/>
                <w:kern w:val="0"/>
                <w:szCs w:val="21"/>
                <w:lang w:bidi="ar"/>
              </w:rPr>
              <w:t>丙戊</w:t>
            </w:r>
            <w:proofErr w:type="gramEnd"/>
            <w:r>
              <w:rPr>
                <w:rFonts w:ascii="仿宋" w:eastAsia="仿宋" w:hAnsi="仿宋" w:cs="宋体" w:hint="eastAsia"/>
                <w:color w:val="000000"/>
                <w:kern w:val="0"/>
                <w:szCs w:val="21"/>
                <w:lang w:bidi="ar"/>
              </w:rPr>
              <w:t>酸测定试剂盒(化学发光微粒子免疫检测法)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7329C06F"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3C860A8"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930CA19"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FC5FC58"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6E9EF3"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3D4A819"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041760F" w14:textId="77777777" w:rsidR="000D6DFA" w:rsidRDefault="00000000">
            <w:pPr>
              <w:widowControl/>
              <w:jc w:val="center"/>
              <w:rPr>
                <w:rFonts w:ascii="仿宋" w:eastAsia="仿宋" w:hAnsi="仿宋" w:cs="Arial"/>
                <w:color w:val="000000"/>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567" w:type="dxa"/>
            <w:tcBorders>
              <w:top w:val="nil"/>
              <w:left w:val="nil"/>
              <w:bottom w:val="single" w:sz="4" w:space="0" w:color="auto"/>
              <w:right w:val="single" w:sz="4" w:space="0" w:color="auto"/>
            </w:tcBorders>
            <w:noWrap/>
            <w:vAlign w:val="center"/>
          </w:tcPr>
          <w:p w14:paraId="4A5B1961" w14:textId="77777777" w:rsidR="000D6DFA" w:rsidRDefault="00000000">
            <w:pPr>
              <w:widowControl/>
              <w:jc w:val="center"/>
              <w:rPr>
                <w:rFonts w:ascii="仿宋" w:eastAsia="仿宋" w:hAnsi="仿宋" w:cs="Arial"/>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23E988B7" w14:textId="77777777" w:rsidR="000D6DFA" w:rsidRDefault="00000000">
            <w:pPr>
              <w:widowControl/>
              <w:jc w:val="center"/>
              <w:rPr>
                <w:rFonts w:ascii="仿宋" w:eastAsia="仿宋" w:hAnsi="仿宋" w:cs="Arial"/>
                <w:szCs w:val="21"/>
              </w:rPr>
            </w:pPr>
            <w:r>
              <w:rPr>
                <w:rFonts w:ascii="仿宋" w:eastAsia="仿宋" w:hAnsi="仿宋" w:cs="Arial"/>
                <w:color w:val="000000"/>
                <w:kern w:val="0"/>
                <w:szCs w:val="21"/>
                <w:lang w:bidi="ar"/>
              </w:rPr>
              <w:t>3430</w:t>
            </w:r>
          </w:p>
        </w:tc>
        <w:tc>
          <w:tcPr>
            <w:tcW w:w="1134" w:type="dxa"/>
            <w:tcBorders>
              <w:top w:val="nil"/>
              <w:left w:val="nil"/>
              <w:bottom w:val="single" w:sz="4" w:space="0" w:color="auto"/>
              <w:right w:val="nil"/>
            </w:tcBorders>
            <w:noWrap/>
            <w:vAlign w:val="center"/>
          </w:tcPr>
          <w:p w14:paraId="512E8C3A" w14:textId="77777777" w:rsidR="000D6DFA" w:rsidRDefault="00000000">
            <w:pPr>
              <w:widowControl/>
              <w:jc w:val="center"/>
              <w:rPr>
                <w:rFonts w:ascii="仿宋" w:eastAsia="仿宋" w:hAnsi="仿宋"/>
                <w:szCs w:val="21"/>
              </w:rPr>
            </w:pPr>
            <w:r>
              <w:rPr>
                <w:rFonts w:ascii="仿宋" w:eastAsia="仿宋" w:hAnsi="仿宋" w:cs="Arial"/>
                <w:color w:val="000000"/>
                <w:kern w:val="0"/>
                <w:szCs w:val="21"/>
                <w:lang w:bidi="ar"/>
              </w:rPr>
              <w:t xml:space="preserve">20 </w:t>
            </w:r>
          </w:p>
        </w:tc>
        <w:tc>
          <w:tcPr>
            <w:tcW w:w="851" w:type="dxa"/>
            <w:tcBorders>
              <w:top w:val="nil"/>
              <w:left w:val="single" w:sz="4" w:space="0" w:color="auto"/>
              <w:bottom w:val="single" w:sz="4" w:space="0" w:color="auto"/>
              <w:right w:val="single" w:sz="4" w:space="0" w:color="auto"/>
            </w:tcBorders>
            <w:noWrap/>
            <w:vAlign w:val="center"/>
          </w:tcPr>
          <w:p w14:paraId="01C66C4F"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435C102" w14:textId="77777777" w:rsidR="000D6DFA" w:rsidRDefault="000D6DF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D3A26F3" w14:textId="77777777" w:rsidR="000D6DFA" w:rsidRDefault="000D6DFA">
            <w:pPr>
              <w:widowControl/>
              <w:jc w:val="center"/>
              <w:rPr>
                <w:rFonts w:ascii="仿宋" w:eastAsia="仿宋" w:hAnsi="仿宋" w:cs="宋体"/>
                <w:kern w:val="0"/>
                <w:szCs w:val="21"/>
              </w:rPr>
            </w:pPr>
          </w:p>
        </w:tc>
      </w:tr>
      <w:tr w:rsidR="000D6DFA" w14:paraId="7513E037" w14:textId="77777777">
        <w:trPr>
          <w:trHeight w:val="545"/>
          <w:jc w:val="center"/>
        </w:trPr>
        <w:tc>
          <w:tcPr>
            <w:tcW w:w="704" w:type="dxa"/>
            <w:vMerge/>
            <w:tcBorders>
              <w:left w:val="single" w:sz="4" w:space="0" w:color="auto"/>
              <w:right w:val="single" w:sz="4" w:space="0" w:color="auto"/>
            </w:tcBorders>
            <w:noWrap/>
            <w:vAlign w:val="center"/>
          </w:tcPr>
          <w:p w14:paraId="71051CC8" w14:textId="77777777" w:rsidR="000D6DFA" w:rsidRDefault="000D6DF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C2E2468" w14:textId="77777777" w:rsidR="000D6DFA" w:rsidRDefault="00000000">
            <w:pPr>
              <w:ind w:firstLineChars="50" w:firstLine="105"/>
              <w:jc w:val="center"/>
              <w:rPr>
                <w:rFonts w:ascii="仿宋" w:eastAsia="仿宋" w:hAnsi="仿宋" w:cs="仿宋"/>
                <w:color w:val="000000"/>
                <w:szCs w:val="21"/>
              </w:rPr>
            </w:pPr>
            <w:r>
              <w:rPr>
                <w:rFonts w:ascii="仿宋" w:eastAsia="仿宋" w:hAnsi="仿宋" w:cs="宋体" w:hint="eastAsia"/>
                <w:color w:val="000000"/>
                <w:kern w:val="0"/>
                <w:szCs w:val="21"/>
                <w:lang w:bidi="ar"/>
              </w:rPr>
              <w:t>环</w:t>
            </w:r>
            <w:proofErr w:type="gramStart"/>
            <w:r>
              <w:rPr>
                <w:rFonts w:ascii="仿宋" w:eastAsia="仿宋" w:hAnsi="仿宋" w:cs="宋体" w:hint="eastAsia"/>
                <w:color w:val="000000"/>
                <w:kern w:val="0"/>
                <w:szCs w:val="21"/>
                <w:lang w:bidi="ar"/>
              </w:rPr>
              <w:t>孢</w:t>
            </w:r>
            <w:proofErr w:type="gramEnd"/>
            <w:r>
              <w:rPr>
                <w:rFonts w:ascii="仿宋" w:eastAsia="仿宋" w:hAnsi="仿宋" w:cs="宋体" w:hint="eastAsia"/>
                <w:color w:val="000000"/>
                <w:kern w:val="0"/>
                <w:szCs w:val="21"/>
                <w:lang w:bidi="ar"/>
              </w:rPr>
              <w:t>霉素测定试剂盒（化学发光微粒子免疫检测法）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41379E72"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C64E37"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BB33C72"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622982F"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8353AD0"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D1DFB3B"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3BCCB8" w14:textId="77777777" w:rsidR="000D6DFA" w:rsidRDefault="00000000">
            <w:pPr>
              <w:widowControl/>
              <w:jc w:val="center"/>
              <w:rPr>
                <w:rFonts w:ascii="仿宋" w:eastAsia="仿宋" w:hAnsi="仿宋" w:cs="Arial"/>
                <w:color w:val="000000"/>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567" w:type="dxa"/>
            <w:tcBorders>
              <w:top w:val="nil"/>
              <w:left w:val="nil"/>
              <w:bottom w:val="single" w:sz="4" w:space="0" w:color="auto"/>
              <w:right w:val="single" w:sz="4" w:space="0" w:color="auto"/>
            </w:tcBorders>
            <w:noWrap/>
            <w:vAlign w:val="center"/>
          </w:tcPr>
          <w:p w14:paraId="6B2970DA" w14:textId="77777777" w:rsidR="000D6DFA" w:rsidRDefault="00000000">
            <w:pPr>
              <w:widowControl/>
              <w:jc w:val="center"/>
              <w:rPr>
                <w:rFonts w:ascii="仿宋" w:eastAsia="仿宋" w:hAnsi="仿宋" w:cs="Arial"/>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2FDB5C5F" w14:textId="77777777" w:rsidR="000D6DFA" w:rsidRDefault="00000000">
            <w:pPr>
              <w:widowControl/>
              <w:jc w:val="center"/>
              <w:rPr>
                <w:rFonts w:ascii="仿宋" w:eastAsia="仿宋" w:hAnsi="仿宋" w:cs="Arial"/>
                <w:szCs w:val="21"/>
              </w:rPr>
            </w:pPr>
            <w:r>
              <w:rPr>
                <w:rFonts w:ascii="仿宋" w:eastAsia="仿宋" w:hAnsi="仿宋" w:cs="Arial"/>
                <w:color w:val="000000"/>
                <w:kern w:val="0"/>
                <w:szCs w:val="21"/>
                <w:lang w:bidi="ar"/>
              </w:rPr>
              <w:t>8642</w:t>
            </w:r>
          </w:p>
        </w:tc>
        <w:tc>
          <w:tcPr>
            <w:tcW w:w="1134" w:type="dxa"/>
            <w:tcBorders>
              <w:top w:val="nil"/>
              <w:left w:val="nil"/>
              <w:bottom w:val="single" w:sz="4" w:space="0" w:color="auto"/>
              <w:right w:val="nil"/>
            </w:tcBorders>
            <w:noWrap/>
            <w:vAlign w:val="center"/>
          </w:tcPr>
          <w:p w14:paraId="0D73880C" w14:textId="77777777" w:rsidR="000D6DFA" w:rsidRDefault="00000000">
            <w:pPr>
              <w:widowControl/>
              <w:jc w:val="center"/>
              <w:rPr>
                <w:rFonts w:ascii="仿宋" w:eastAsia="仿宋" w:hAnsi="仿宋"/>
                <w:szCs w:val="21"/>
              </w:rPr>
            </w:pPr>
            <w:r>
              <w:rPr>
                <w:rFonts w:ascii="仿宋" w:eastAsia="仿宋" w:hAnsi="仿宋" w:cs="Arial"/>
                <w:color w:val="000000"/>
                <w:kern w:val="0"/>
                <w:szCs w:val="21"/>
                <w:lang w:bidi="ar"/>
              </w:rPr>
              <w:t xml:space="preserve">12 </w:t>
            </w:r>
          </w:p>
        </w:tc>
        <w:tc>
          <w:tcPr>
            <w:tcW w:w="851" w:type="dxa"/>
            <w:tcBorders>
              <w:top w:val="nil"/>
              <w:left w:val="single" w:sz="4" w:space="0" w:color="auto"/>
              <w:bottom w:val="single" w:sz="4" w:space="0" w:color="auto"/>
              <w:right w:val="single" w:sz="4" w:space="0" w:color="auto"/>
            </w:tcBorders>
            <w:noWrap/>
            <w:vAlign w:val="center"/>
          </w:tcPr>
          <w:p w14:paraId="2436FE8A"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CCFC73A" w14:textId="77777777" w:rsidR="000D6DFA" w:rsidRDefault="000D6DF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A1AE6C4" w14:textId="77777777" w:rsidR="000D6DFA" w:rsidRDefault="000D6DFA">
            <w:pPr>
              <w:widowControl/>
              <w:jc w:val="center"/>
              <w:rPr>
                <w:rFonts w:ascii="仿宋" w:eastAsia="仿宋" w:hAnsi="仿宋" w:cs="宋体"/>
                <w:kern w:val="0"/>
                <w:szCs w:val="21"/>
              </w:rPr>
            </w:pPr>
          </w:p>
        </w:tc>
      </w:tr>
      <w:tr w:rsidR="000D6DFA" w14:paraId="26D1B45F" w14:textId="77777777">
        <w:trPr>
          <w:trHeight w:val="545"/>
          <w:jc w:val="center"/>
        </w:trPr>
        <w:tc>
          <w:tcPr>
            <w:tcW w:w="704" w:type="dxa"/>
            <w:vMerge/>
            <w:tcBorders>
              <w:left w:val="single" w:sz="4" w:space="0" w:color="auto"/>
              <w:right w:val="single" w:sz="4" w:space="0" w:color="auto"/>
            </w:tcBorders>
            <w:noWrap/>
            <w:vAlign w:val="center"/>
          </w:tcPr>
          <w:p w14:paraId="168D974B" w14:textId="77777777" w:rsidR="000D6DFA" w:rsidRDefault="000D6DF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50F1CEB8" w14:textId="77777777" w:rsidR="000D6DFA" w:rsidRDefault="00000000">
            <w:pPr>
              <w:ind w:firstLineChars="50" w:firstLine="105"/>
              <w:jc w:val="center"/>
              <w:rPr>
                <w:rFonts w:ascii="仿宋" w:eastAsia="仿宋" w:hAnsi="仿宋" w:cs="仿宋"/>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w:t>
            </w:r>
            <w:proofErr w:type="gramEnd"/>
            <w:r>
              <w:rPr>
                <w:rFonts w:ascii="仿宋" w:eastAsia="仿宋" w:hAnsi="仿宋" w:cs="宋体"/>
                <w:color w:val="000000"/>
                <w:kern w:val="0"/>
                <w:szCs w:val="21"/>
                <w:lang w:bidi="ar"/>
              </w:rPr>
              <w:t>校准品</w:t>
            </w:r>
          </w:p>
        </w:tc>
        <w:tc>
          <w:tcPr>
            <w:tcW w:w="1276" w:type="dxa"/>
            <w:tcBorders>
              <w:top w:val="single" w:sz="4" w:space="0" w:color="auto"/>
              <w:left w:val="single" w:sz="4" w:space="0" w:color="auto"/>
              <w:bottom w:val="single" w:sz="4" w:space="0" w:color="auto"/>
              <w:right w:val="single" w:sz="4" w:space="0" w:color="auto"/>
            </w:tcBorders>
            <w:noWrap/>
            <w:vAlign w:val="center"/>
          </w:tcPr>
          <w:p w14:paraId="679444B4"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1CA1C1"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B764652"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74B67E"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F89DF9C"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754235D"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1DD6966" w14:textId="77777777" w:rsidR="000D6DFA" w:rsidRDefault="00000000">
            <w:pPr>
              <w:widowControl/>
              <w:jc w:val="center"/>
              <w:rPr>
                <w:rFonts w:ascii="仿宋" w:eastAsia="仿宋" w:hAnsi="仿宋" w:cs="Arial"/>
                <w:color w:val="000000"/>
                <w:szCs w:val="21"/>
              </w:rPr>
            </w:pPr>
            <w:r>
              <w:rPr>
                <w:rFonts w:ascii="仿宋" w:eastAsia="仿宋" w:hAnsi="仿宋" w:cs="宋体"/>
                <w:color w:val="000000"/>
                <w:kern w:val="0"/>
                <w:szCs w:val="21"/>
                <w:lang w:bidi="ar"/>
              </w:rPr>
              <w:t xml:space="preserve">6瓶/盒(4.0mL/瓶)  </w:t>
            </w:r>
          </w:p>
        </w:tc>
        <w:tc>
          <w:tcPr>
            <w:tcW w:w="567" w:type="dxa"/>
            <w:tcBorders>
              <w:top w:val="nil"/>
              <w:left w:val="nil"/>
              <w:bottom w:val="single" w:sz="4" w:space="0" w:color="auto"/>
              <w:right w:val="single" w:sz="4" w:space="0" w:color="auto"/>
            </w:tcBorders>
            <w:noWrap/>
            <w:vAlign w:val="center"/>
          </w:tcPr>
          <w:p w14:paraId="662133E3" w14:textId="77777777" w:rsidR="000D6DFA" w:rsidRDefault="00000000">
            <w:pPr>
              <w:widowControl/>
              <w:jc w:val="center"/>
              <w:rPr>
                <w:rFonts w:ascii="仿宋" w:eastAsia="仿宋" w:hAnsi="仿宋" w:cs="Arial"/>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22D07065" w14:textId="77777777" w:rsidR="000D6DFA" w:rsidRDefault="00000000">
            <w:pPr>
              <w:widowControl/>
              <w:jc w:val="center"/>
              <w:rPr>
                <w:rFonts w:ascii="仿宋" w:eastAsia="仿宋" w:hAnsi="仿宋" w:cs="Arial"/>
                <w:szCs w:val="21"/>
              </w:rPr>
            </w:pPr>
            <w:r>
              <w:rPr>
                <w:rFonts w:ascii="仿宋" w:eastAsia="仿宋" w:hAnsi="仿宋" w:cs="仿宋_GB2312"/>
                <w:color w:val="000000"/>
                <w:kern w:val="0"/>
                <w:szCs w:val="21"/>
                <w:lang w:bidi="ar"/>
              </w:rPr>
              <w:t>3050</w:t>
            </w:r>
          </w:p>
        </w:tc>
        <w:tc>
          <w:tcPr>
            <w:tcW w:w="1134" w:type="dxa"/>
            <w:tcBorders>
              <w:top w:val="nil"/>
              <w:left w:val="nil"/>
              <w:bottom w:val="single" w:sz="4" w:space="0" w:color="auto"/>
              <w:right w:val="nil"/>
            </w:tcBorders>
            <w:noWrap/>
            <w:vAlign w:val="center"/>
          </w:tcPr>
          <w:p w14:paraId="31749FDE" w14:textId="77777777" w:rsidR="000D6DFA" w:rsidRDefault="00000000">
            <w:pPr>
              <w:widowControl/>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851" w:type="dxa"/>
            <w:tcBorders>
              <w:top w:val="nil"/>
              <w:left w:val="single" w:sz="4" w:space="0" w:color="auto"/>
              <w:bottom w:val="single" w:sz="4" w:space="0" w:color="auto"/>
              <w:right w:val="single" w:sz="4" w:space="0" w:color="auto"/>
            </w:tcBorders>
            <w:noWrap/>
            <w:vAlign w:val="center"/>
          </w:tcPr>
          <w:p w14:paraId="6225E4EF"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2CC8422" w14:textId="77777777" w:rsidR="000D6DFA" w:rsidRDefault="000D6DF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AF5E7FD" w14:textId="77777777" w:rsidR="000D6DFA" w:rsidRDefault="000D6DFA">
            <w:pPr>
              <w:widowControl/>
              <w:jc w:val="center"/>
              <w:rPr>
                <w:rFonts w:ascii="仿宋" w:eastAsia="仿宋" w:hAnsi="仿宋" w:cs="宋体"/>
                <w:kern w:val="0"/>
                <w:szCs w:val="21"/>
              </w:rPr>
            </w:pPr>
          </w:p>
        </w:tc>
      </w:tr>
      <w:tr w:rsidR="000D6DFA" w14:paraId="6CF301D9" w14:textId="77777777">
        <w:trPr>
          <w:trHeight w:val="545"/>
          <w:jc w:val="center"/>
        </w:trPr>
        <w:tc>
          <w:tcPr>
            <w:tcW w:w="704" w:type="dxa"/>
            <w:vMerge/>
            <w:tcBorders>
              <w:left w:val="single" w:sz="4" w:space="0" w:color="auto"/>
              <w:right w:val="single" w:sz="4" w:space="0" w:color="auto"/>
            </w:tcBorders>
            <w:noWrap/>
            <w:vAlign w:val="center"/>
          </w:tcPr>
          <w:p w14:paraId="560163B9" w14:textId="77777777" w:rsidR="000D6DFA" w:rsidRDefault="000D6DF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0E5B876D" w14:textId="77777777" w:rsidR="000D6DFA" w:rsidRDefault="00000000">
            <w:pPr>
              <w:ind w:firstLineChars="50" w:firstLine="105"/>
              <w:jc w:val="center"/>
              <w:rPr>
                <w:rFonts w:ascii="仿宋" w:eastAsia="仿宋" w:hAnsi="仿宋" w:cs="仿宋"/>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呤质控品</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tcPr>
          <w:p w14:paraId="6867248E"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7F2521F"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64556BE"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D1D6495"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A86C63"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752FE02"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E79014" w14:textId="77777777" w:rsidR="000D6DFA" w:rsidRDefault="00000000">
            <w:pPr>
              <w:widowControl/>
              <w:jc w:val="center"/>
              <w:rPr>
                <w:rFonts w:ascii="仿宋" w:eastAsia="仿宋" w:hAnsi="仿宋" w:cs="Arial"/>
                <w:color w:val="000000"/>
                <w:szCs w:val="21"/>
              </w:rPr>
            </w:pPr>
            <w:r>
              <w:rPr>
                <w:rFonts w:ascii="仿宋" w:eastAsia="仿宋" w:hAnsi="仿宋" w:cs="宋体"/>
                <w:color w:val="000000"/>
                <w:kern w:val="0"/>
                <w:szCs w:val="21"/>
                <w:lang w:bidi="ar"/>
              </w:rPr>
              <w:t xml:space="preserve">4瓶/盒（8.0ml/瓶）  </w:t>
            </w:r>
          </w:p>
        </w:tc>
        <w:tc>
          <w:tcPr>
            <w:tcW w:w="567" w:type="dxa"/>
            <w:tcBorders>
              <w:top w:val="nil"/>
              <w:left w:val="nil"/>
              <w:bottom w:val="single" w:sz="4" w:space="0" w:color="auto"/>
              <w:right w:val="single" w:sz="4" w:space="0" w:color="auto"/>
            </w:tcBorders>
            <w:noWrap/>
            <w:vAlign w:val="center"/>
          </w:tcPr>
          <w:p w14:paraId="4F8F4B0C" w14:textId="77777777" w:rsidR="000D6DFA" w:rsidRDefault="00000000">
            <w:pPr>
              <w:widowControl/>
              <w:jc w:val="center"/>
              <w:rPr>
                <w:rFonts w:ascii="仿宋" w:eastAsia="仿宋" w:hAnsi="仿宋" w:cs="Arial"/>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473EE7E5" w14:textId="77777777" w:rsidR="000D6DFA" w:rsidRDefault="00000000">
            <w:pPr>
              <w:widowControl/>
              <w:jc w:val="center"/>
              <w:rPr>
                <w:rFonts w:ascii="仿宋" w:eastAsia="仿宋" w:hAnsi="仿宋" w:cs="Arial"/>
                <w:szCs w:val="21"/>
              </w:rPr>
            </w:pPr>
            <w:r>
              <w:rPr>
                <w:rFonts w:ascii="仿宋" w:eastAsia="仿宋" w:hAnsi="仿宋" w:cs="仿宋_GB2312"/>
                <w:color w:val="000000"/>
                <w:kern w:val="0"/>
                <w:szCs w:val="21"/>
                <w:lang w:bidi="ar"/>
              </w:rPr>
              <w:t>3050</w:t>
            </w:r>
          </w:p>
        </w:tc>
        <w:tc>
          <w:tcPr>
            <w:tcW w:w="1134" w:type="dxa"/>
            <w:tcBorders>
              <w:top w:val="nil"/>
              <w:left w:val="nil"/>
              <w:bottom w:val="single" w:sz="4" w:space="0" w:color="auto"/>
              <w:right w:val="nil"/>
            </w:tcBorders>
            <w:noWrap/>
            <w:vAlign w:val="center"/>
          </w:tcPr>
          <w:p w14:paraId="5353228B" w14:textId="77777777" w:rsidR="000D6DFA" w:rsidRDefault="00000000">
            <w:pPr>
              <w:widowControl/>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851" w:type="dxa"/>
            <w:tcBorders>
              <w:top w:val="nil"/>
              <w:left w:val="single" w:sz="4" w:space="0" w:color="auto"/>
              <w:bottom w:val="single" w:sz="4" w:space="0" w:color="auto"/>
              <w:right w:val="single" w:sz="4" w:space="0" w:color="auto"/>
            </w:tcBorders>
            <w:noWrap/>
            <w:vAlign w:val="center"/>
          </w:tcPr>
          <w:p w14:paraId="37610CFB"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13BD4E6" w14:textId="77777777" w:rsidR="000D6DFA" w:rsidRDefault="000D6DF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F633B9F" w14:textId="77777777" w:rsidR="000D6DFA" w:rsidRDefault="000D6DFA">
            <w:pPr>
              <w:widowControl/>
              <w:jc w:val="center"/>
              <w:rPr>
                <w:rFonts w:ascii="仿宋" w:eastAsia="仿宋" w:hAnsi="仿宋" w:cs="宋体"/>
                <w:kern w:val="0"/>
                <w:szCs w:val="21"/>
              </w:rPr>
            </w:pPr>
          </w:p>
        </w:tc>
      </w:tr>
      <w:tr w:rsidR="000D6DFA" w14:paraId="3DDCFF82" w14:textId="77777777">
        <w:trPr>
          <w:trHeight w:val="545"/>
          <w:jc w:val="center"/>
        </w:trPr>
        <w:tc>
          <w:tcPr>
            <w:tcW w:w="704" w:type="dxa"/>
            <w:vMerge/>
            <w:tcBorders>
              <w:left w:val="single" w:sz="4" w:space="0" w:color="auto"/>
              <w:right w:val="single" w:sz="4" w:space="0" w:color="auto"/>
            </w:tcBorders>
            <w:noWrap/>
            <w:vAlign w:val="center"/>
          </w:tcPr>
          <w:p w14:paraId="419ADFC9" w14:textId="77777777" w:rsidR="000D6DFA" w:rsidRDefault="000D6DF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D8808E5" w14:textId="77777777" w:rsidR="000D6DFA" w:rsidRDefault="00000000">
            <w:pPr>
              <w:ind w:firstLineChars="50" w:firstLine="105"/>
              <w:jc w:val="center"/>
              <w:rPr>
                <w:rFonts w:ascii="仿宋" w:eastAsia="仿宋" w:hAnsi="仿宋" w:cs="仿宋"/>
                <w:color w:val="000000"/>
                <w:szCs w:val="21"/>
              </w:rPr>
            </w:pPr>
            <w:r>
              <w:rPr>
                <w:rFonts w:ascii="仿宋" w:eastAsia="仿宋" w:hAnsi="仿宋" w:cs="宋体"/>
                <w:color w:val="000000"/>
                <w:kern w:val="0"/>
                <w:szCs w:val="21"/>
                <w:lang w:bidi="ar"/>
              </w:rPr>
              <w:t>万古霉素测定试剂盒（化学发光微粒子免疫检测法）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6CA2218"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38AB195"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ACB8A2D"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D80D383"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3F2965"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C23FB9B"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784312" w14:textId="77777777" w:rsidR="000D6DFA" w:rsidRDefault="00000000">
            <w:pPr>
              <w:widowControl/>
              <w:jc w:val="center"/>
              <w:rPr>
                <w:rFonts w:ascii="仿宋" w:eastAsia="仿宋" w:hAnsi="仿宋" w:cs="Arial"/>
                <w:color w:val="000000"/>
                <w:szCs w:val="21"/>
              </w:rPr>
            </w:pPr>
            <w:r>
              <w:rPr>
                <w:rFonts w:ascii="仿宋" w:eastAsia="仿宋" w:hAnsi="仿宋" w:cs="宋体"/>
                <w:color w:val="000000"/>
                <w:kern w:val="0"/>
                <w:szCs w:val="21"/>
                <w:lang w:bidi="ar"/>
              </w:rPr>
              <w:t>1</w:t>
            </w:r>
            <w:r>
              <w:rPr>
                <w:rStyle w:val="font21"/>
                <w:rFonts w:ascii="仿宋" w:eastAsia="仿宋" w:hAnsi="仿宋" w:hint="default"/>
                <w:sz w:val="21"/>
                <w:szCs w:val="21"/>
                <w:lang w:bidi="ar"/>
              </w:rPr>
              <w:t>×</w:t>
            </w:r>
            <w:r>
              <w:rPr>
                <w:rFonts w:ascii="仿宋" w:eastAsia="仿宋" w:hAnsi="仿宋" w:cs="宋体"/>
                <w:color w:val="000000"/>
                <w:kern w:val="0"/>
                <w:szCs w:val="21"/>
                <w:lang w:bidi="ar"/>
              </w:rPr>
              <w:t xml:space="preserve">100测试/盒  </w:t>
            </w:r>
          </w:p>
        </w:tc>
        <w:tc>
          <w:tcPr>
            <w:tcW w:w="567" w:type="dxa"/>
            <w:tcBorders>
              <w:top w:val="nil"/>
              <w:left w:val="nil"/>
              <w:bottom w:val="single" w:sz="4" w:space="0" w:color="auto"/>
              <w:right w:val="single" w:sz="4" w:space="0" w:color="auto"/>
            </w:tcBorders>
            <w:noWrap/>
            <w:vAlign w:val="center"/>
          </w:tcPr>
          <w:p w14:paraId="4FB1FA9B" w14:textId="77777777" w:rsidR="000D6DFA" w:rsidRDefault="00000000">
            <w:pPr>
              <w:widowControl/>
              <w:jc w:val="center"/>
              <w:rPr>
                <w:rFonts w:ascii="仿宋" w:eastAsia="仿宋" w:hAnsi="仿宋" w:cs="Arial"/>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79E7E9E4" w14:textId="77777777" w:rsidR="000D6DFA" w:rsidRDefault="00000000">
            <w:pPr>
              <w:widowControl/>
              <w:jc w:val="center"/>
              <w:rPr>
                <w:rFonts w:ascii="仿宋" w:eastAsia="仿宋" w:hAnsi="仿宋" w:cs="Arial"/>
                <w:szCs w:val="21"/>
              </w:rPr>
            </w:pPr>
            <w:r>
              <w:rPr>
                <w:rFonts w:ascii="仿宋" w:eastAsia="仿宋" w:hAnsi="仿宋" w:cs="仿宋_GB2312"/>
                <w:color w:val="000000"/>
                <w:kern w:val="0"/>
                <w:szCs w:val="21"/>
                <w:lang w:bidi="ar"/>
              </w:rPr>
              <w:t>3515</w:t>
            </w:r>
          </w:p>
        </w:tc>
        <w:tc>
          <w:tcPr>
            <w:tcW w:w="1134" w:type="dxa"/>
            <w:tcBorders>
              <w:top w:val="nil"/>
              <w:left w:val="nil"/>
              <w:bottom w:val="single" w:sz="4" w:space="0" w:color="auto"/>
              <w:right w:val="nil"/>
            </w:tcBorders>
            <w:noWrap/>
            <w:vAlign w:val="center"/>
          </w:tcPr>
          <w:p w14:paraId="5104CB02" w14:textId="77777777" w:rsidR="000D6DFA" w:rsidRDefault="00000000">
            <w:pPr>
              <w:widowControl/>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851" w:type="dxa"/>
            <w:tcBorders>
              <w:top w:val="nil"/>
              <w:left w:val="single" w:sz="4" w:space="0" w:color="auto"/>
              <w:bottom w:val="single" w:sz="4" w:space="0" w:color="auto"/>
              <w:right w:val="single" w:sz="4" w:space="0" w:color="auto"/>
            </w:tcBorders>
            <w:noWrap/>
            <w:vAlign w:val="center"/>
          </w:tcPr>
          <w:p w14:paraId="3FECFD3E"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1BC147C" w14:textId="77777777" w:rsidR="000D6DFA" w:rsidRDefault="000D6DF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76A8E2C" w14:textId="77777777" w:rsidR="000D6DFA" w:rsidRDefault="000D6DFA">
            <w:pPr>
              <w:widowControl/>
              <w:jc w:val="center"/>
              <w:rPr>
                <w:rFonts w:ascii="仿宋" w:eastAsia="仿宋" w:hAnsi="仿宋" w:cs="宋体"/>
                <w:kern w:val="0"/>
                <w:szCs w:val="21"/>
              </w:rPr>
            </w:pPr>
          </w:p>
        </w:tc>
      </w:tr>
      <w:tr w:rsidR="000D6DFA" w14:paraId="739DF3D8" w14:textId="77777777">
        <w:trPr>
          <w:trHeight w:val="545"/>
          <w:jc w:val="center"/>
        </w:trPr>
        <w:tc>
          <w:tcPr>
            <w:tcW w:w="704" w:type="dxa"/>
            <w:vMerge/>
            <w:tcBorders>
              <w:left w:val="single" w:sz="4" w:space="0" w:color="auto"/>
              <w:right w:val="single" w:sz="4" w:space="0" w:color="auto"/>
            </w:tcBorders>
            <w:noWrap/>
            <w:vAlign w:val="center"/>
          </w:tcPr>
          <w:p w14:paraId="624300AE" w14:textId="77777777" w:rsidR="000D6DFA" w:rsidRDefault="000D6DF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3F7E06FA" w14:textId="77777777" w:rsidR="000D6DFA" w:rsidRDefault="00000000">
            <w:pPr>
              <w:ind w:firstLineChars="50" w:firstLine="105"/>
              <w:jc w:val="center"/>
              <w:rPr>
                <w:rFonts w:ascii="仿宋" w:eastAsia="仿宋" w:hAnsi="仿宋" w:cs="仿宋"/>
                <w:color w:val="000000"/>
                <w:szCs w:val="21"/>
              </w:rPr>
            </w:pPr>
            <w:proofErr w:type="gramStart"/>
            <w:r>
              <w:rPr>
                <w:rFonts w:ascii="仿宋" w:eastAsia="仿宋" w:hAnsi="仿宋" w:cs="宋体"/>
                <w:color w:val="000000"/>
                <w:kern w:val="0"/>
                <w:szCs w:val="21"/>
                <w:lang w:bidi="ar"/>
              </w:rPr>
              <w:t>普乐可</w:t>
            </w:r>
            <w:proofErr w:type="gramEnd"/>
            <w:r>
              <w:rPr>
                <w:rFonts w:ascii="仿宋" w:eastAsia="仿宋" w:hAnsi="仿宋" w:cs="宋体"/>
                <w:color w:val="000000"/>
                <w:kern w:val="0"/>
                <w:szCs w:val="21"/>
                <w:lang w:bidi="ar"/>
              </w:rPr>
              <w:t>复测定试剂盒（化学发光微粒子免疫检测法）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60DE70A5"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0946340"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7B06B02"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60626FB"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1263AB" w14:textId="77777777" w:rsidR="000D6DFA" w:rsidRDefault="000D6DF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D8673F6" w14:textId="77777777" w:rsidR="000D6DFA" w:rsidRDefault="000D6DF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1B59DD" w14:textId="77777777" w:rsidR="000D6DFA" w:rsidRDefault="00000000">
            <w:pPr>
              <w:widowControl/>
              <w:jc w:val="center"/>
              <w:rPr>
                <w:rFonts w:ascii="仿宋" w:eastAsia="仿宋" w:hAnsi="仿宋" w:cs="Arial"/>
                <w:color w:val="000000"/>
                <w:szCs w:val="21"/>
              </w:rPr>
            </w:pPr>
            <w:r>
              <w:rPr>
                <w:rFonts w:ascii="仿宋" w:eastAsia="仿宋" w:hAnsi="仿宋" w:cs="宋体"/>
                <w:color w:val="000000"/>
                <w:kern w:val="0"/>
                <w:szCs w:val="21"/>
                <w:lang w:bidi="ar"/>
              </w:rPr>
              <w:t>1</w:t>
            </w:r>
            <w:r>
              <w:rPr>
                <w:rStyle w:val="font21"/>
                <w:rFonts w:ascii="仿宋" w:eastAsia="仿宋" w:hAnsi="仿宋" w:hint="default"/>
                <w:sz w:val="21"/>
                <w:szCs w:val="21"/>
                <w:lang w:bidi="ar"/>
              </w:rPr>
              <w:t>×</w:t>
            </w:r>
            <w:r>
              <w:rPr>
                <w:rFonts w:ascii="仿宋" w:eastAsia="仿宋" w:hAnsi="仿宋" w:cs="宋体"/>
                <w:color w:val="000000"/>
                <w:kern w:val="0"/>
                <w:szCs w:val="21"/>
                <w:lang w:bidi="ar"/>
              </w:rPr>
              <w:t>100测试/盒</w:t>
            </w:r>
          </w:p>
        </w:tc>
        <w:tc>
          <w:tcPr>
            <w:tcW w:w="567" w:type="dxa"/>
            <w:tcBorders>
              <w:top w:val="nil"/>
              <w:left w:val="nil"/>
              <w:bottom w:val="single" w:sz="4" w:space="0" w:color="auto"/>
              <w:right w:val="single" w:sz="4" w:space="0" w:color="auto"/>
            </w:tcBorders>
            <w:noWrap/>
            <w:vAlign w:val="center"/>
          </w:tcPr>
          <w:p w14:paraId="065367A7" w14:textId="77777777" w:rsidR="000D6DFA" w:rsidRDefault="00000000">
            <w:pPr>
              <w:widowControl/>
              <w:jc w:val="center"/>
              <w:rPr>
                <w:rFonts w:ascii="仿宋" w:eastAsia="仿宋" w:hAnsi="仿宋" w:cs="Arial"/>
                <w:szCs w:val="21"/>
              </w:rPr>
            </w:pPr>
            <w:r>
              <w:rPr>
                <w:rStyle w:val="font11"/>
                <w:rFonts w:ascii="仿宋" w:eastAsia="仿宋" w:hAnsi="仿宋" w:hint="default"/>
                <w:sz w:val="21"/>
                <w:szCs w:val="21"/>
                <w:lang w:bidi="ar"/>
              </w:rPr>
              <w:t>盒</w:t>
            </w:r>
          </w:p>
        </w:tc>
        <w:tc>
          <w:tcPr>
            <w:tcW w:w="850" w:type="dxa"/>
            <w:tcBorders>
              <w:top w:val="nil"/>
              <w:left w:val="nil"/>
              <w:bottom w:val="single" w:sz="4" w:space="0" w:color="auto"/>
              <w:right w:val="single" w:sz="4" w:space="0" w:color="auto"/>
            </w:tcBorders>
            <w:noWrap/>
            <w:vAlign w:val="center"/>
          </w:tcPr>
          <w:p w14:paraId="48BC2897" w14:textId="77777777" w:rsidR="000D6DFA" w:rsidRDefault="00000000">
            <w:pPr>
              <w:widowControl/>
              <w:jc w:val="center"/>
              <w:rPr>
                <w:rFonts w:ascii="仿宋" w:eastAsia="仿宋" w:hAnsi="仿宋" w:cs="Arial"/>
                <w:szCs w:val="21"/>
              </w:rPr>
            </w:pPr>
            <w:r>
              <w:rPr>
                <w:rFonts w:ascii="仿宋" w:eastAsia="仿宋" w:hAnsi="仿宋" w:cs="仿宋_GB2312"/>
                <w:color w:val="000000"/>
                <w:kern w:val="0"/>
                <w:szCs w:val="21"/>
                <w:lang w:bidi="ar"/>
              </w:rPr>
              <w:t>11000</w:t>
            </w:r>
          </w:p>
        </w:tc>
        <w:tc>
          <w:tcPr>
            <w:tcW w:w="1134" w:type="dxa"/>
            <w:tcBorders>
              <w:top w:val="nil"/>
              <w:left w:val="nil"/>
              <w:bottom w:val="single" w:sz="4" w:space="0" w:color="auto"/>
              <w:right w:val="nil"/>
            </w:tcBorders>
            <w:noWrap/>
            <w:vAlign w:val="center"/>
          </w:tcPr>
          <w:p w14:paraId="756E0829" w14:textId="77777777" w:rsidR="000D6DFA" w:rsidRDefault="00000000">
            <w:pPr>
              <w:widowControl/>
              <w:jc w:val="center"/>
              <w:rPr>
                <w:rFonts w:ascii="仿宋" w:eastAsia="仿宋" w:hAnsi="仿宋"/>
                <w:szCs w:val="21"/>
              </w:rPr>
            </w:pPr>
            <w:r>
              <w:rPr>
                <w:rFonts w:ascii="仿宋" w:eastAsia="仿宋" w:hAnsi="仿宋" w:cs="仿宋_GB2312"/>
                <w:color w:val="000000"/>
                <w:kern w:val="0"/>
                <w:szCs w:val="21"/>
                <w:lang w:bidi="ar"/>
              </w:rPr>
              <w:t xml:space="preserve">1 </w:t>
            </w:r>
          </w:p>
        </w:tc>
        <w:tc>
          <w:tcPr>
            <w:tcW w:w="851" w:type="dxa"/>
            <w:tcBorders>
              <w:top w:val="nil"/>
              <w:left w:val="single" w:sz="4" w:space="0" w:color="auto"/>
              <w:bottom w:val="single" w:sz="4" w:space="0" w:color="auto"/>
              <w:right w:val="single" w:sz="4" w:space="0" w:color="auto"/>
            </w:tcBorders>
            <w:noWrap/>
            <w:vAlign w:val="center"/>
          </w:tcPr>
          <w:p w14:paraId="193C0EE6" w14:textId="77777777" w:rsidR="000D6DFA" w:rsidRDefault="000D6DF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01446BA" w14:textId="77777777" w:rsidR="000D6DFA" w:rsidRDefault="000D6DF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4EA17C1" w14:textId="77777777" w:rsidR="000D6DFA" w:rsidRDefault="000D6DFA">
            <w:pPr>
              <w:widowControl/>
              <w:jc w:val="center"/>
              <w:rPr>
                <w:rFonts w:ascii="仿宋" w:eastAsia="仿宋" w:hAnsi="仿宋" w:cs="宋体"/>
                <w:kern w:val="0"/>
                <w:szCs w:val="21"/>
              </w:rPr>
            </w:pPr>
          </w:p>
        </w:tc>
      </w:tr>
      <w:tr w:rsidR="000D6DFA" w14:paraId="79A9E64C"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DA0902C" w14:textId="77777777" w:rsidR="000D6DFA"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63C78E45" w14:textId="77777777" w:rsidR="000D6DFA"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D6DFA" w14:paraId="110582F7"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05F4EDC5" w14:textId="77777777" w:rsidR="000D6DFA" w:rsidRDefault="000D6DFA">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2052514C" w14:textId="77777777" w:rsidR="000D6DFA"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B7DF39B" w14:textId="77777777" w:rsidR="000D6DFA"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9F74BC9" w14:textId="77777777" w:rsidR="000D6DFA"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2F234CFD" w14:textId="77777777" w:rsidR="000D6DFA"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784D601F" w14:textId="77777777" w:rsidR="000D6DFA"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B6D79C6" w14:textId="77777777" w:rsidR="000D6DF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1E58C27" w14:textId="77777777" w:rsidR="000D6DF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E3E8B3D" w14:textId="77777777" w:rsidR="000D6DFA"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070592F" w14:textId="77777777" w:rsidR="000D6DFA" w:rsidRDefault="000D6DFA">
      <w:pPr>
        <w:snapToGrid w:val="0"/>
        <w:spacing w:before="50" w:after="50"/>
        <w:rPr>
          <w:rFonts w:ascii="仿宋" w:eastAsia="仿宋" w:hAnsi="仿宋" w:cs="仿宋"/>
          <w:sz w:val="24"/>
        </w:rPr>
      </w:pPr>
    </w:p>
    <w:p w14:paraId="511A387D" w14:textId="77777777" w:rsidR="000D6DFA"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5F5FA22" w14:textId="77777777" w:rsidR="000D6DFA" w:rsidRDefault="000D6DFA">
      <w:pPr>
        <w:snapToGrid w:val="0"/>
        <w:spacing w:before="50" w:after="50"/>
        <w:rPr>
          <w:color w:val="FF0000"/>
        </w:rPr>
        <w:sectPr w:rsidR="000D6DFA">
          <w:headerReference w:type="default" r:id="rId11"/>
          <w:pgSz w:w="16840" w:h="11907" w:orient="landscape"/>
          <w:pgMar w:top="1361" w:right="1361" w:bottom="1361" w:left="1361" w:header="765" w:footer="822" w:gutter="0"/>
          <w:cols w:space="720"/>
          <w:docGrid w:type="lines" w:linePitch="312"/>
        </w:sectPr>
      </w:pPr>
    </w:p>
    <w:p w14:paraId="7889EBAD" w14:textId="77777777" w:rsidR="000D6DFA" w:rsidRDefault="00000000">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5E233977" w14:textId="77777777" w:rsidR="000D6DF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0860808C" w14:textId="77777777" w:rsidR="000D6DFA"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79302710" w14:textId="77777777" w:rsidR="000D6DFA"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7579775" w14:textId="77777777" w:rsidR="000D6DFA"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65A4D15" w14:textId="77777777" w:rsidR="000D6DFA"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514BCF7B" w14:textId="77777777" w:rsidR="000D6DFA"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4638C01" w14:textId="77777777" w:rsidR="000D6DFA"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59FEF8E6" w14:textId="77777777" w:rsidR="000D6DF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59F7708" w14:textId="77777777" w:rsidR="000D6DF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1A641D3" w14:textId="77777777" w:rsidR="000D6DFA"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2382647" w14:textId="77777777" w:rsidR="000D6DF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F21378E" w14:textId="77777777" w:rsidR="000D6DF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85CFA30" w14:textId="77777777" w:rsidR="000D6DFA"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71F6AE5E" w14:textId="77777777" w:rsidR="000D6DFA"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F8C4F6D" w14:textId="77777777" w:rsidR="000D6DFA"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64CFC510" w14:textId="77777777" w:rsidR="000D6DFA"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11C7E70F" w14:textId="77777777" w:rsidR="000D6DF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3CF7E1AC" w14:textId="77777777" w:rsidR="000D6DF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0C99584F" w14:textId="77777777" w:rsidR="000D6DFA"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71DD737C" w14:textId="77777777" w:rsidR="000D6DFA"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7A4635E" w14:textId="77777777" w:rsidR="000D6DFA"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5884E8C9" w14:textId="77777777" w:rsidR="000D6DFA"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7DE3467A" w14:textId="77777777" w:rsidR="000D6DFA"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13139FE6" w14:textId="77777777" w:rsidR="000D6DFA"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2E9EB7B" w14:textId="77777777" w:rsidR="000D6DFA"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2FBBEFA" w14:textId="77777777" w:rsidR="000D6DF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EDA48DF"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72A7ADC"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3B840AF"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3E964FAB"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77B21A6"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9C69E91"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3BE0289" w14:textId="77777777" w:rsidR="000D6DF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B73FDC9" w14:textId="77777777" w:rsidR="000D6DF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BDBF4D1" w14:textId="77777777" w:rsidR="000D6DFA" w:rsidRDefault="000D6DFA">
      <w:pPr>
        <w:widowControl/>
        <w:snapToGrid w:val="0"/>
        <w:spacing w:line="480" w:lineRule="exact"/>
        <w:rPr>
          <w:rFonts w:ascii="仿宋" w:eastAsia="仿宋" w:hAnsi="仿宋" w:cs="仿宋"/>
          <w:b/>
          <w:bCs/>
          <w:kern w:val="0"/>
          <w:sz w:val="24"/>
          <w:szCs w:val="24"/>
        </w:rPr>
      </w:pPr>
    </w:p>
    <w:p w14:paraId="304BC5E0" w14:textId="77777777" w:rsidR="000D6DFA"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65F2F4F2" w14:textId="77777777" w:rsidR="000D6DFA"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34ABC833" w14:textId="77777777" w:rsidR="000D6DFA"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D2C0FAA"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E61BD01"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69CBDCE"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62A7E00"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7308AA2" w14:textId="77777777" w:rsidR="000D6DF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C435161"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D95B8A0"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3D8A96A"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9E838CE"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2CD7DC87" w14:textId="77777777" w:rsidR="000D6DF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033E887"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26C79CF"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6689A9ED"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4A48DDFC"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6878F42C"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33C1DD8" w14:textId="77777777" w:rsidR="000D6DF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451A37D"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AF9B8D9" w14:textId="77777777" w:rsidR="000D6DF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19351D6C" w14:textId="77777777" w:rsidR="000D6DF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5B681BE" w14:textId="77777777" w:rsidR="000D6DFA"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659C10C4" w14:textId="77777777" w:rsidR="000D6DFA" w:rsidRDefault="000D6DFA">
      <w:pPr>
        <w:adjustRightInd w:val="0"/>
        <w:snapToGrid w:val="0"/>
        <w:spacing w:line="360" w:lineRule="auto"/>
        <w:rPr>
          <w:rFonts w:ascii="仿宋" w:eastAsia="仿宋" w:hAnsi="仿宋" w:cs="仿宋"/>
          <w:sz w:val="24"/>
          <w:szCs w:val="24"/>
          <w:u w:val="dotted"/>
        </w:rPr>
      </w:pPr>
    </w:p>
    <w:p w14:paraId="2F3C18A1" w14:textId="77777777" w:rsidR="000D6DFA"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F89A1C5" w14:textId="77777777" w:rsidR="000D6DFA" w:rsidRDefault="00000000">
      <w:pPr>
        <w:rPr>
          <w:rFonts w:ascii="仿宋" w:eastAsia="仿宋" w:hAnsi="仿宋" w:cs="仿宋"/>
          <w:sz w:val="24"/>
          <w:szCs w:val="24"/>
        </w:rPr>
      </w:pPr>
      <w:r>
        <w:rPr>
          <w:rFonts w:ascii="仿宋" w:eastAsia="仿宋" w:hAnsi="仿宋" w:cs="仿宋" w:hint="eastAsia"/>
          <w:sz w:val="24"/>
          <w:szCs w:val="24"/>
        </w:rPr>
        <w:t>日期：</w:t>
      </w:r>
    </w:p>
    <w:p w14:paraId="4E0FCEC5" w14:textId="77777777" w:rsidR="000D6DFA" w:rsidRDefault="000D6DFA">
      <w:pPr>
        <w:adjustRightInd w:val="0"/>
        <w:snapToGrid w:val="0"/>
        <w:spacing w:line="360" w:lineRule="auto"/>
        <w:rPr>
          <w:rFonts w:ascii="仿宋" w:eastAsia="仿宋" w:hAnsi="仿宋" w:cs="仿宋"/>
          <w:sz w:val="24"/>
          <w:szCs w:val="24"/>
        </w:rPr>
      </w:pPr>
    </w:p>
    <w:p w14:paraId="4F7C2AFD" w14:textId="77777777" w:rsidR="000D6DFA" w:rsidRDefault="000D6DFA">
      <w:pPr>
        <w:adjustRightInd w:val="0"/>
        <w:snapToGrid w:val="0"/>
        <w:spacing w:line="360" w:lineRule="auto"/>
        <w:rPr>
          <w:rFonts w:ascii="仿宋" w:eastAsia="仿宋" w:hAnsi="仿宋" w:cs="仿宋"/>
          <w:kern w:val="0"/>
          <w:sz w:val="24"/>
          <w:szCs w:val="24"/>
        </w:rPr>
      </w:pPr>
    </w:p>
    <w:p w14:paraId="698A1A6D" w14:textId="77777777" w:rsidR="000D6DFA" w:rsidRDefault="000D6DFA">
      <w:pPr>
        <w:widowControl/>
        <w:snapToGrid w:val="0"/>
        <w:spacing w:line="480" w:lineRule="exact"/>
        <w:rPr>
          <w:rFonts w:ascii="仿宋" w:eastAsia="仿宋" w:hAnsi="仿宋" w:cs="仿宋"/>
          <w:kern w:val="0"/>
          <w:sz w:val="24"/>
          <w:szCs w:val="24"/>
        </w:rPr>
      </w:pPr>
    </w:p>
    <w:sectPr w:rsidR="000D6DF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BB40" w14:textId="77777777" w:rsidR="00965A0F" w:rsidRDefault="00965A0F">
      <w:r>
        <w:separator/>
      </w:r>
    </w:p>
  </w:endnote>
  <w:endnote w:type="continuationSeparator" w:id="0">
    <w:p w14:paraId="2719FFC3" w14:textId="77777777" w:rsidR="00965A0F" w:rsidRDefault="0096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7CBD" w14:textId="77777777" w:rsidR="000D6DFA"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10B02ED6" w14:textId="77777777" w:rsidR="000D6DFA" w:rsidRDefault="000D6DF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CD8F" w14:textId="77777777" w:rsidR="00965A0F" w:rsidRDefault="00965A0F">
      <w:r>
        <w:separator/>
      </w:r>
    </w:p>
  </w:footnote>
  <w:footnote w:type="continuationSeparator" w:id="0">
    <w:p w14:paraId="19DA4E35" w14:textId="77777777" w:rsidR="00965A0F" w:rsidRDefault="0096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56CC" w14:textId="77777777" w:rsidR="000D6DFA" w:rsidRDefault="00000000">
    <w:pPr>
      <w:pStyle w:val="ae"/>
      <w:jc w:val="left"/>
    </w:pPr>
    <w:r>
      <w:rPr>
        <w:rFonts w:hint="eastAsia"/>
      </w:rPr>
      <w:t>绍兴市人民医院药物浓度检测试剂采购项目（</w:t>
    </w:r>
    <w:r>
      <w:t>SXRMYY-2023-21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7978" w14:textId="77777777" w:rsidR="000D6DFA" w:rsidRDefault="000D6DF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D7B" w14:textId="77777777" w:rsidR="000D6DFA" w:rsidRDefault="00000000">
    <w:pPr>
      <w:pStyle w:val="ae"/>
      <w:jc w:val="left"/>
    </w:pPr>
    <w:r>
      <w:rPr>
        <w:rFonts w:hint="eastAsia"/>
      </w:rPr>
      <w:t>绍兴市人民医院药物浓度检测试剂采购项目（</w:t>
    </w:r>
    <w:r>
      <w:t>SXRMYY-2023-21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689A" w14:textId="77777777" w:rsidR="000D6DFA" w:rsidRDefault="00000000">
    <w:pPr>
      <w:pStyle w:val="ae"/>
      <w:jc w:val="left"/>
    </w:pPr>
    <w:r>
      <w:rPr>
        <w:rFonts w:hint="eastAsia"/>
      </w:rPr>
      <w:t>绍兴市人民医院药物浓度检测试剂采购项目（</w:t>
    </w:r>
    <w:r>
      <w:t>SXRMYY-2023-21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74618071">
    <w:abstractNumId w:val="2"/>
  </w:num>
  <w:num w:numId="2" w16cid:durableId="907308413">
    <w:abstractNumId w:val="3"/>
  </w:num>
  <w:num w:numId="3" w16cid:durableId="342319884">
    <w:abstractNumId w:val="1"/>
  </w:num>
  <w:num w:numId="4" w16cid:durableId="16706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A7D8B"/>
    <w:rsid w:val="000C2C5E"/>
    <w:rsid w:val="000D5D1D"/>
    <w:rsid w:val="000D6DFA"/>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67D3"/>
    <w:rsid w:val="001A3912"/>
    <w:rsid w:val="001B1941"/>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51A53"/>
    <w:rsid w:val="00461175"/>
    <w:rsid w:val="00464727"/>
    <w:rsid w:val="00466C34"/>
    <w:rsid w:val="0046792C"/>
    <w:rsid w:val="00484C7D"/>
    <w:rsid w:val="00485881"/>
    <w:rsid w:val="004A16B6"/>
    <w:rsid w:val="004A4591"/>
    <w:rsid w:val="004A79CE"/>
    <w:rsid w:val="004B1716"/>
    <w:rsid w:val="004B6744"/>
    <w:rsid w:val="004C0368"/>
    <w:rsid w:val="004C4A83"/>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17F28"/>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65A0F"/>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D4E62"/>
    <w:rsid w:val="00BE2BAB"/>
    <w:rsid w:val="00BF2551"/>
    <w:rsid w:val="00BF5722"/>
    <w:rsid w:val="00C02E6D"/>
    <w:rsid w:val="00C10584"/>
    <w:rsid w:val="00C1426C"/>
    <w:rsid w:val="00C20448"/>
    <w:rsid w:val="00C23A17"/>
    <w:rsid w:val="00C25D05"/>
    <w:rsid w:val="00C331A1"/>
    <w:rsid w:val="00C36390"/>
    <w:rsid w:val="00C37BD7"/>
    <w:rsid w:val="00C41DAC"/>
    <w:rsid w:val="00C45125"/>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6A95"/>
    <w:rsid w:val="00CD6AF7"/>
    <w:rsid w:val="00CE1A43"/>
    <w:rsid w:val="00CE1B29"/>
    <w:rsid w:val="00CE5E68"/>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ADC"/>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CAC4948"/>
    <w:rsid w:val="0D1D1A10"/>
    <w:rsid w:val="0D935B75"/>
    <w:rsid w:val="0D9C7B4D"/>
    <w:rsid w:val="0E04763A"/>
    <w:rsid w:val="0E81553B"/>
    <w:rsid w:val="0EC35D4B"/>
    <w:rsid w:val="0F44466F"/>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286635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E8C01FE"/>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CDE088E"/>
    <w:rsid w:val="3DBC6E21"/>
    <w:rsid w:val="3E5F71BC"/>
    <w:rsid w:val="3E6B371F"/>
    <w:rsid w:val="3E78202C"/>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7E83121"/>
    <w:rsid w:val="68A3173F"/>
    <w:rsid w:val="69B24315"/>
    <w:rsid w:val="6AD77F57"/>
    <w:rsid w:val="6AEB0E59"/>
    <w:rsid w:val="6B1F671E"/>
    <w:rsid w:val="6B743BAE"/>
    <w:rsid w:val="6B7E6624"/>
    <w:rsid w:val="6C6829A9"/>
    <w:rsid w:val="6C7C10D3"/>
    <w:rsid w:val="6CB63E1E"/>
    <w:rsid w:val="6CC427E7"/>
    <w:rsid w:val="6D3A22EB"/>
    <w:rsid w:val="6E7042B8"/>
    <w:rsid w:val="6FBA1ED4"/>
    <w:rsid w:val="70052E70"/>
    <w:rsid w:val="708B3A0B"/>
    <w:rsid w:val="718916D4"/>
    <w:rsid w:val="723E5536"/>
    <w:rsid w:val="740D2C3B"/>
    <w:rsid w:val="743F7BCA"/>
    <w:rsid w:val="747F58E7"/>
    <w:rsid w:val="74C17D21"/>
    <w:rsid w:val="74E5529D"/>
    <w:rsid w:val="75A97807"/>
    <w:rsid w:val="76835092"/>
    <w:rsid w:val="77651D23"/>
    <w:rsid w:val="77935928"/>
    <w:rsid w:val="79647116"/>
    <w:rsid w:val="7A4D5B16"/>
    <w:rsid w:val="7A631723"/>
    <w:rsid w:val="7A8227E7"/>
    <w:rsid w:val="7ACD0175"/>
    <w:rsid w:val="7CFD1A9F"/>
    <w:rsid w:val="7DB77972"/>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A8100"/>
  <w15:docId w15:val="{1C4D6CD1-2E6C-460C-A4AE-0E5D3F1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3828</Words>
  <Characters>21820</Characters>
  <Application>Microsoft Office Word</Application>
  <DocSecurity>0</DocSecurity>
  <Lines>181</Lines>
  <Paragraphs>51</Paragraphs>
  <ScaleCrop>false</ScaleCrop>
  <Company>Sky123.Org</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29</cp:revision>
  <cp:lastPrinted>2023-02-13T08:01:00Z</cp:lastPrinted>
  <dcterms:created xsi:type="dcterms:W3CDTF">2023-04-13T02:15:00Z</dcterms:created>
  <dcterms:modified xsi:type="dcterms:W3CDTF">2023-06-09T06:58:00Z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E835DF5864B9408092D9A9031EF22656</vt:lpwstr>
  </property>
</Properties>
</file>