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4FC0" w14:textId="77777777" w:rsidR="00DC49E0" w:rsidRDefault="00DC49E0">
      <w:pPr>
        <w:spacing w:line="720" w:lineRule="exact"/>
        <w:jc w:val="center"/>
        <w:rPr>
          <w:rFonts w:ascii="仿宋" w:eastAsia="仿宋" w:hAnsi="仿宋" w:cs="仿宋"/>
          <w:b/>
          <w:sz w:val="48"/>
          <w:szCs w:val="48"/>
        </w:rPr>
      </w:pPr>
    </w:p>
    <w:p w14:paraId="03AD2A48" w14:textId="77777777" w:rsidR="00DC49E0" w:rsidRDefault="00DC49E0">
      <w:pPr>
        <w:spacing w:line="720" w:lineRule="exact"/>
        <w:jc w:val="center"/>
        <w:rPr>
          <w:rFonts w:ascii="仿宋" w:eastAsia="仿宋" w:hAnsi="仿宋" w:cs="仿宋"/>
          <w:b/>
          <w:sz w:val="48"/>
          <w:szCs w:val="48"/>
        </w:rPr>
      </w:pPr>
    </w:p>
    <w:p w14:paraId="253BC21B" w14:textId="77777777" w:rsidR="00DC49E0" w:rsidRDefault="00463C9D">
      <w:pPr>
        <w:spacing w:line="720" w:lineRule="exact"/>
        <w:jc w:val="center"/>
        <w:rPr>
          <w:rFonts w:ascii="仿宋" w:eastAsia="仿宋" w:hAnsi="仿宋" w:cs="仿宋"/>
          <w:sz w:val="48"/>
          <w:szCs w:val="48"/>
        </w:rPr>
      </w:pPr>
      <w:r>
        <w:rPr>
          <w:rFonts w:ascii="仿宋" w:eastAsia="仿宋" w:hAnsi="仿宋" w:cs="仿宋" w:hint="eastAsia"/>
          <w:b/>
          <w:sz w:val="56"/>
          <w:szCs w:val="56"/>
        </w:rPr>
        <w:t>绍兴市人民医院生化检验试剂及配套服务采购项目</w:t>
      </w:r>
    </w:p>
    <w:p w14:paraId="00925743" w14:textId="77777777" w:rsidR="00DC49E0" w:rsidRDefault="00DC49E0">
      <w:pPr>
        <w:jc w:val="center"/>
        <w:rPr>
          <w:rFonts w:ascii="仿宋" w:eastAsia="仿宋" w:hAnsi="仿宋" w:cs="仿宋"/>
          <w:b/>
          <w:bCs/>
          <w:sz w:val="72"/>
          <w:szCs w:val="72"/>
        </w:rPr>
      </w:pPr>
    </w:p>
    <w:p w14:paraId="092A4377" w14:textId="77777777" w:rsidR="00DC49E0" w:rsidRDefault="00DC49E0">
      <w:pPr>
        <w:jc w:val="center"/>
        <w:rPr>
          <w:rFonts w:ascii="仿宋" w:eastAsia="仿宋" w:hAnsi="仿宋" w:cs="仿宋"/>
          <w:b/>
          <w:bCs/>
          <w:sz w:val="72"/>
          <w:szCs w:val="72"/>
        </w:rPr>
      </w:pPr>
    </w:p>
    <w:p w14:paraId="356AE075" w14:textId="77777777" w:rsidR="00DC49E0" w:rsidRDefault="00463C9D">
      <w:pPr>
        <w:jc w:val="center"/>
        <w:rPr>
          <w:rFonts w:ascii="仿宋" w:eastAsia="仿宋" w:hAnsi="仿宋" w:cs="仿宋"/>
          <w:b/>
          <w:bCs/>
          <w:sz w:val="72"/>
          <w:szCs w:val="72"/>
        </w:rPr>
      </w:pPr>
      <w:r>
        <w:rPr>
          <w:rFonts w:ascii="仿宋" w:eastAsia="仿宋" w:hAnsi="仿宋" w:cs="仿宋" w:hint="eastAsia"/>
          <w:b/>
          <w:bCs/>
          <w:sz w:val="72"/>
          <w:szCs w:val="72"/>
        </w:rPr>
        <w:t>采</w:t>
      </w:r>
    </w:p>
    <w:p w14:paraId="6031BEA2" w14:textId="77777777" w:rsidR="00DC49E0" w:rsidRDefault="00463C9D">
      <w:pPr>
        <w:jc w:val="center"/>
        <w:rPr>
          <w:rFonts w:ascii="仿宋" w:eastAsia="仿宋" w:hAnsi="仿宋" w:cs="仿宋"/>
          <w:b/>
          <w:bCs/>
          <w:sz w:val="72"/>
          <w:szCs w:val="72"/>
        </w:rPr>
      </w:pPr>
      <w:r>
        <w:rPr>
          <w:rFonts w:ascii="仿宋" w:eastAsia="仿宋" w:hAnsi="仿宋" w:cs="仿宋" w:hint="eastAsia"/>
          <w:b/>
          <w:bCs/>
          <w:sz w:val="72"/>
          <w:szCs w:val="72"/>
        </w:rPr>
        <w:t>购</w:t>
      </w:r>
    </w:p>
    <w:p w14:paraId="6F6B3201" w14:textId="77777777" w:rsidR="00DC49E0" w:rsidRDefault="00463C9D">
      <w:pPr>
        <w:jc w:val="center"/>
        <w:rPr>
          <w:rFonts w:ascii="仿宋" w:eastAsia="仿宋" w:hAnsi="仿宋" w:cs="仿宋"/>
          <w:b/>
          <w:bCs/>
          <w:sz w:val="72"/>
          <w:szCs w:val="72"/>
        </w:rPr>
      </w:pPr>
      <w:r>
        <w:rPr>
          <w:rFonts w:ascii="仿宋" w:eastAsia="仿宋" w:hAnsi="仿宋" w:cs="仿宋" w:hint="eastAsia"/>
          <w:b/>
          <w:bCs/>
          <w:sz w:val="72"/>
          <w:szCs w:val="72"/>
        </w:rPr>
        <w:t>文</w:t>
      </w:r>
    </w:p>
    <w:p w14:paraId="7E6A3271" w14:textId="77777777" w:rsidR="00DC49E0" w:rsidRDefault="00463C9D">
      <w:pPr>
        <w:jc w:val="center"/>
        <w:rPr>
          <w:rFonts w:ascii="仿宋" w:eastAsia="仿宋" w:hAnsi="仿宋" w:cs="仿宋"/>
          <w:b/>
          <w:bCs/>
          <w:sz w:val="72"/>
          <w:szCs w:val="72"/>
        </w:rPr>
      </w:pPr>
      <w:r>
        <w:rPr>
          <w:rFonts w:ascii="仿宋" w:eastAsia="仿宋" w:hAnsi="仿宋" w:cs="仿宋" w:hint="eastAsia"/>
          <w:b/>
          <w:bCs/>
          <w:sz w:val="72"/>
          <w:szCs w:val="72"/>
        </w:rPr>
        <w:t>件</w:t>
      </w:r>
    </w:p>
    <w:p w14:paraId="4B1E1069" w14:textId="77777777" w:rsidR="00DC49E0" w:rsidRDefault="00DC49E0">
      <w:pPr>
        <w:jc w:val="center"/>
        <w:rPr>
          <w:rFonts w:ascii="仿宋" w:eastAsia="仿宋" w:hAnsi="仿宋" w:cs="仿宋"/>
          <w:sz w:val="28"/>
          <w:szCs w:val="28"/>
        </w:rPr>
      </w:pPr>
    </w:p>
    <w:p w14:paraId="5B68739F" w14:textId="77777777" w:rsidR="00DC49E0" w:rsidRDefault="00DC49E0">
      <w:pPr>
        <w:jc w:val="center"/>
        <w:rPr>
          <w:rFonts w:ascii="仿宋" w:eastAsia="仿宋" w:hAnsi="仿宋" w:cs="仿宋"/>
          <w:sz w:val="28"/>
          <w:szCs w:val="28"/>
        </w:rPr>
      </w:pPr>
    </w:p>
    <w:p w14:paraId="51286EAE" w14:textId="77777777" w:rsidR="00DC49E0" w:rsidRDefault="00463C9D">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SXRMYY-2023-25</w:t>
      </w:r>
    </w:p>
    <w:p w14:paraId="172AF3D6" w14:textId="77777777" w:rsidR="00DC49E0" w:rsidRDefault="00463C9D">
      <w:pPr>
        <w:jc w:val="center"/>
        <w:rPr>
          <w:rFonts w:ascii="仿宋" w:eastAsia="仿宋" w:hAnsi="仿宋" w:cs="仿宋"/>
          <w:sz w:val="28"/>
          <w:szCs w:val="28"/>
        </w:rPr>
      </w:pPr>
      <w:r>
        <w:rPr>
          <w:rFonts w:ascii="仿宋" w:eastAsia="仿宋" w:hAnsi="仿宋" w:hint="eastAsia"/>
          <w:sz w:val="28"/>
          <w:szCs w:val="28"/>
        </w:rPr>
        <w:t>采购单位：绍兴市人民医院</w:t>
      </w:r>
    </w:p>
    <w:p w14:paraId="65D91E6C" w14:textId="77777777" w:rsidR="00DC49E0" w:rsidRDefault="00463C9D">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55711297" w14:textId="77777777" w:rsidR="00DC49E0" w:rsidRDefault="00463C9D">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9</w:t>
      </w:r>
      <w:r>
        <w:rPr>
          <w:rFonts w:ascii="仿宋" w:eastAsia="仿宋" w:hAnsi="仿宋" w:cs="仿宋" w:hint="eastAsia"/>
          <w:sz w:val="28"/>
        </w:rPr>
        <w:t>月</w:t>
      </w:r>
    </w:p>
    <w:p w14:paraId="6DE30045" w14:textId="77777777" w:rsidR="00DC49E0" w:rsidRDefault="00DC49E0">
      <w:pPr>
        <w:jc w:val="center"/>
        <w:rPr>
          <w:rFonts w:ascii="仿宋" w:eastAsia="仿宋" w:hAnsi="仿宋" w:cs="仿宋"/>
          <w:b/>
          <w:sz w:val="52"/>
          <w:szCs w:val="52"/>
        </w:rPr>
      </w:pPr>
    </w:p>
    <w:p w14:paraId="388E59F8" w14:textId="77777777" w:rsidR="00DC49E0" w:rsidRDefault="00DC49E0">
      <w:pPr>
        <w:jc w:val="center"/>
        <w:rPr>
          <w:rFonts w:ascii="仿宋" w:eastAsia="仿宋" w:hAnsi="仿宋" w:cs="仿宋"/>
          <w:b/>
          <w:sz w:val="52"/>
          <w:szCs w:val="52"/>
        </w:rPr>
      </w:pPr>
    </w:p>
    <w:p w14:paraId="481E3F28" w14:textId="77777777" w:rsidR="00DC49E0" w:rsidRDefault="00463C9D">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4B69C6FC" w14:textId="77777777" w:rsidR="00DC49E0" w:rsidRDefault="00DC49E0">
      <w:pPr>
        <w:jc w:val="center"/>
        <w:rPr>
          <w:rFonts w:ascii="仿宋" w:eastAsia="仿宋" w:hAnsi="仿宋" w:cs="仿宋"/>
          <w:b/>
          <w:sz w:val="44"/>
          <w:szCs w:val="44"/>
        </w:rPr>
      </w:pPr>
    </w:p>
    <w:p w14:paraId="34038924" w14:textId="77777777" w:rsidR="00DC49E0" w:rsidRDefault="00463C9D">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06B0EA85" w14:textId="77777777" w:rsidR="00DC49E0" w:rsidRDefault="00463C9D">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4C21ABE2" w14:textId="77777777" w:rsidR="00DC49E0" w:rsidRDefault="00463C9D">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42CBE673" w14:textId="77777777" w:rsidR="00DC49E0" w:rsidRDefault="00463C9D">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2354B274" w14:textId="77777777" w:rsidR="00DC49E0" w:rsidRDefault="00463C9D">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034EDC78" w14:textId="77777777" w:rsidR="00DC49E0" w:rsidRDefault="00463C9D">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036C9049" w14:textId="77777777" w:rsidR="00DC49E0" w:rsidRDefault="00463C9D">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76E7E5D5" w14:textId="77777777" w:rsidR="00DC49E0" w:rsidRDefault="00463C9D">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39691EBF" w14:textId="77777777" w:rsidR="00DC49E0" w:rsidRDefault="00463C9D">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10CD5231" w14:textId="77777777" w:rsidR="00DC49E0" w:rsidRDefault="00463C9D">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2FD6DC3F" w14:textId="77777777" w:rsidR="00DC49E0" w:rsidRDefault="00463C9D">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60CC2A70" w14:textId="77777777" w:rsidR="00DC49E0" w:rsidRDefault="00463C9D">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1384E474" w14:textId="77777777" w:rsidR="00DC49E0" w:rsidRDefault="00463C9D">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6C3D00D7" w14:textId="77777777" w:rsidR="00DC49E0" w:rsidRDefault="00DC49E0">
      <w:pPr>
        <w:rPr>
          <w:rFonts w:ascii="仿宋" w:eastAsia="仿宋" w:hAnsi="仿宋" w:cs="仿宋"/>
        </w:rPr>
      </w:pPr>
    </w:p>
    <w:p w14:paraId="7B563BFA" w14:textId="77777777" w:rsidR="00DC49E0" w:rsidRDefault="00DC49E0">
      <w:pPr>
        <w:pStyle w:val="1"/>
        <w:rPr>
          <w:rFonts w:ascii="仿宋" w:hAnsi="仿宋" w:cs="仿宋"/>
        </w:rPr>
        <w:sectPr w:rsidR="00DC49E0">
          <w:headerReference w:type="default" r:id="rId8"/>
          <w:headerReference w:type="first" r:id="rId9"/>
          <w:pgSz w:w="11907" w:h="16840"/>
          <w:pgMar w:top="1361" w:right="1361" w:bottom="1361" w:left="1361" w:header="765" w:footer="822" w:gutter="0"/>
          <w:cols w:space="720"/>
          <w:titlePg/>
          <w:docGrid w:type="lines" w:linePitch="312"/>
        </w:sectPr>
      </w:pPr>
    </w:p>
    <w:p w14:paraId="3647DA09" w14:textId="77777777" w:rsidR="00DC49E0" w:rsidRDefault="00463C9D">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7D845A9D" w14:textId="77777777" w:rsidR="00DC49E0" w:rsidRDefault="00463C9D">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599546F3" w14:textId="77777777" w:rsidR="00DC49E0" w:rsidRDefault="00463C9D">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SXRMYY-2023-25</w:t>
      </w:r>
    </w:p>
    <w:p w14:paraId="4ECFB351" w14:textId="77777777" w:rsidR="00DC49E0" w:rsidRDefault="00463C9D">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111EF881" w14:textId="77777777" w:rsidR="00DC49E0" w:rsidRDefault="00463C9D">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5000" w:type="pct"/>
        <w:jc w:val="center"/>
        <w:tblLook w:val="04A0" w:firstRow="1" w:lastRow="0" w:firstColumn="1" w:lastColumn="0" w:noHBand="0" w:noVBand="1"/>
      </w:tblPr>
      <w:tblGrid>
        <w:gridCol w:w="987"/>
        <w:gridCol w:w="3118"/>
        <w:gridCol w:w="1973"/>
        <w:gridCol w:w="1998"/>
        <w:gridCol w:w="1099"/>
      </w:tblGrid>
      <w:tr w:rsidR="00DC49E0" w14:paraId="76EBDAA2" w14:textId="77777777">
        <w:trPr>
          <w:jc w:val="center"/>
        </w:trPr>
        <w:tc>
          <w:tcPr>
            <w:tcW w:w="538" w:type="pct"/>
            <w:vAlign w:val="center"/>
          </w:tcPr>
          <w:p w14:paraId="6C302AAD" w14:textId="77777777" w:rsidR="00DC49E0" w:rsidRDefault="00463C9D">
            <w:pPr>
              <w:jc w:val="center"/>
              <w:rPr>
                <w:rFonts w:ascii="仿宋" w:eastAsia="仿宋" w:hAnsi="仿宋" w:cs="Arial"/>
                <w:b/>
                <w:bCs/>
                <w:szCs w:val="21"/>
              </w:rPr>
            </w:pPr>
            <w:bookmarkStart w:id="5" w:name="_Hlk144222051"/>
            <w:r>
              <w:rPr>
                <w:rFonts w:ascii="仿宋" w:eastAsia="仿宋" w:hAnsi="仿宋" w:cs="Tahoma" w:hint="eastAsia"/>
                <w:b/>
                <w:bCs/>
                <w:szCs w:val="21"/>
              </w:rPr>
              <w:t>标段</w:t>
            </w:r>
          </w:p>
        </w:tc>
        <w:tc>
          <w:tcPr>
            <w:tcW w:w="1699" w:type="pct"/>
            <w:vAlign w:val="center"/>
          </w:tcPr>
          <w:p w14:paraId="0EE2296F" w14:textId="77777777" w:rsidR="00DC49E0" w:rsidRDefault="00463C9D">
            <w:pPr>
              <w:jc w:val="left"/>
              <w:rPr>
                <w:rFonts w:ascii="仿宋" w:eastAsia="仿宋" w:hAnsi="仿宋" w:cs="Arial"/>
                <w:b/>
                <w:bCs/>
                <w:szCs w:val="21"/>
              </w:rPr>
            </w:pPr>
            <w:r>
              <w:rPr>
                <w:rFonts w:ascii="仿宋" w:eastAsia="仿宋" w:hAnsi="仿宋" w:hint="eastAsia"/>
                <w:b/>
                <w:bCs/>
                <w:szCs w:val="21"/>
              </w:rPr>
              <w:t>产品名称</w:t>
            </w:r>
          </w:p>
        </w:tc>
        <w:tc>
          <w:tcPr>
            <w:tcW w:w="1075" w:type="pct"/>
            <w:vAlign w:val="center"/>
          </w:tcPr>
          <w:p w14:paraId="155C4119" w14:textId="77777777" w:rsidR="00DC49E0" w:rsidRDefault="00463C9D">
            <w:pPr>
              <w:jc w:val="center"/>
              <w:rPr>
                <w:rFonts w:ascii="仿宋" w:eastAsia="仿宋" w:hAnsi="仿宋" w:cs="仿宋"/>
                <w:b/>
                <w:bCs/>
                <w:szCs w:val="21"/>
              </w:rPr>
            </w:pPr>
            <w:r>
              <w:rPr>
                <w:rFonts w:ascii="仿宋" w:eastAsia="仿宋" w:hAnsi="仿宋" w:hint="eastAsia"/>
                <w:b/>
                <w:bCs/>
                <w:szCs w:val="21"/>
              </w:rPr>
              <w:t>收费标准（元/T）</w:t>
            </w:r>
          </w:p>
        </w:tc>
        <w:tc>
          <w:tcPr>
            <w:tcW w:w="1089" w:type="pct"/>
            <w:vAlign w:val="center"/>
          </w:tcPr>
          <w:p w14:paraId="0F3A1149" w14:textId="77777777" w:rsidR="00DC49E0" w:rsidRDefault="00463C9D">
            <w:pPr>
              <w:widowControl/>
              <w:ind w:rightChars="-50" w:right="-105"/>
              <w:rPr>
                <w:rFonts w:ascii="仿宋" w:eastAsia="仿宋" w:hAnsi="仿宋" w:cs="仿宋"/>
                <w:b/>
                <w:bCs/>
                <w:szCs w:val="21"/>
              </w:rPr>
            </w:pPr>
            <w:r>
              <w:rPr>
                <w:rFonts w:ascii="仿宋" w:eastAsia="仿宋" w:hAnsi="仿宋" w:hint="eastAsia"/>
                <w:b/>
                <w:bCs/>
                <w:szCs w:val="21"/>
              </w:rPr>
              <w:t>预估数量（T/5年）</w:t>
            </w:r>
          </w:p>
        </w:tc>
        <w:tc>
          <w:tcPr>
            <w:tcW w:w="599" w:type="pct"/>
            <w:vAlign w:val="center"/>
          </w:tcPr>
          <w:p w14:paraId="41B5CFA6" w14:textId="77777777" w:rsidR="00DC49E0" w:rsidRDefault="00463C9D">
            <w:pPr>
              <w:jc w:val="center"/>
              <w:rPr>
                <w:rFonts w:ascii="仿宋" w:eastAsia="仿宋" w:hAnsi="仿宋" w:cs="仿宋"/>
                <w:b/>
                <w:bCs/>
                <w:szCs w:val="21"/>
              </w:rPr>
            </w:pPr>
            <w:r>
              <w:rPr>
                <w:rFonts w:ascii="仿宋" w:eastAsia="仿宋" w:hAnsi="仿宋" w:hint="eastAsia"/>
                <w:b/>
                <w:bCs/>
                <w:szCs w:val="21"/>
              </w:rPr>
              <w:t>试剂层次</w:t>
            </w:r>
          </w:p>
        </w:tc>
      </w:tr>
      <w:tr w:rsidR="00DC49E0" w14:paraId="6F6291F2" w14:textId="77777777">
        <w:trPr>
          <w:jc w:val="center"/>
        </w:trPr>
        <w:tc>
          <w:tcPr>
            <w:tcW w:w="538" w:type="pct"/>
            <w:vMerge w:val="restart"/>
            <w:vAlign w:val="center"/>
          </w:tcPr>
          <w:p w14:paraId="512F760E" w14:textId="77777777" w:rsidR="00DC49E0" w:rsidRDefault="00463C9D">
            <w:pPr>
              <w:jc w:val="center"/>
              <w:rPr>
                <w:rFonts w:ascii="仿宋" w:eastAsia="仿宋" w:hAnsi="仿宋" w:cs="宋体"/>
                <w:kern w:val="0"/>
                <w:szCs w:val="21"/>
                <w:lang w:bidi="ar"/>
              </w:rPr>
            </w:pPr>
            <w:r>
              <w:rPr>
                <w:rFonts w:ascii="仿宋" w:eastAsia="仿宋" w:hAnsi="仿宋" w:hint="eastAsia"/>
                <w:iCs/>
                <w:szCs w:val="21"/>
              </w:rPr>
              <w:t>1</w:t>
            </w:r>
            <w:r>
              <w:rPr>
                <w:rFonts w:ascii="仿宋" w:eastAsia="仿宋" w:hAnsi="仿宋"/>
                <w:iCs/>
                <w:szCs w:val="21"/>
              </w:rPr>
              <w:t>.</w:t>
            </w:r>
            <w:r>
              <w:rPr>
                <w:rFonts w:ascii="仿宋" w:eastAsia="仿宋" w:hAnsi="仿宋" w:hint="eastAsia"/>
                <w:iCs/>
                <w:szCs w:val="21"/>
              </w:rPr>
              <w:t>生化检验试剂及配套服务</w:t>
            </w:r>
          </w:p>
        </w:tc>
        <w:tc>
          <w:tcPr>
            <w:tcW w:w="1699" w:type="pct"/>
            <w:vAlign w:val="center"/>
          </w:tcPr>
          <w:p w14:paraId="24D0E502" w14:textId="77777777" w:rsidR="00DC49E0" w:rsidRDefault="00463C9D">
            <w:pPr>
              <w:jc w:val="left"/>
              <w:rPr>
                <w:rFonts w:ascii="仿宋" w:eastAsia="仿宋" w:hAnsi="仿宋" w:cs="宋体"/>
                <w:kern w:val="0"/>
                <w:szCs w:val="21"/>
                <w:lang w:bidi="ar"/>
              </w:rPr>
            </w:pPr>
            <w:r>
              <w:rPr>
                <w:rFonts w:ascii="仿宋" w:eastAsia="仿宋" w:hAnsi="仿宋" w:hint="eastAsia"/>
                <w:szCs w:val="21"/>
              </w:rPr>
              <w:t>ɑ-淀粉酶</w:t>
            </w:r>
          </w:p>
        </w:tc>
        <w:tc>
          <w:tcPr>
            <w:tcW w:w="1075" w:type="pct"/>
            <w:vAlign w:val="center"/>
          </w:tcPr>
          <w:p w14:paraId="7CEE431B" w14:textId="77777777" w:rsidR="00DC49E0" w:rsidRDefault="00463C9D">
            <w:pPr>
              <w:jc w:val="center"/>
              <w:rPr>
                <w:rFonts w:ascii="仿宋" w:eastAsia="仿宋" w:hAnsi="仿宋" w:cs="仿宋"/>
                <w:szCs w:val="21"/>
              </w:rPr>
            </w:pPr>
            <w:r>
              <w:rPr>
                <w:rFonts w:ascii="仿宋" w:eastAsia="仿宋" w:hAnsi="仿宋" w:hint="eastAsia"/>
                <w:szCs w:val="21"/>
              </w:rPr>
              <w:t>8</w:t>
            </w:r>
          </w:p>
        </w:tc>
        <w:tc>
          <w:tcPr>
            <w:tcW w:w="1089" w:type="pct"/>
            <w:vAlign w:val="center"/>
          </w:tcPr>
          <w:p w14:paraId="5B916AA7" w14:textId="77777777" w:rsidR="00DC49E0" w:rsidRDefault="00463C9D">
            <w:pPr>
              <w:jc w:val="center"/>
              <w:rPr>
                <w:rFonts w:ascii="仿宋" w:eastAsia="仿宋" w:hAnsi="仿宋" w:cs="仿宋"/>
                <w:szCs w:val="21"/>
              </w:rPr>
            </w:pPr>
            <w:r>
              <w:rPr>
                <w:rFonts w:ascii="仿宋" w:eastAsia="仿宋" w:hAnsi="仿宋" w:hint="eastAsia"/>
                <w:szCs w:val="21"/>
              </w:rPr>
              <w:t>1198400</w:t>
            </w:r>
          </w:p>
        </w:tc>
        <w:tc>
          <w:tcPr>
            <w:tcW w:w="599" w:type="pct"/>
            <w:vAlign w:val="center"/>
          </w:tcPr>
          <w:p w14:paraId="74B56EA4" w14:textId="77777777" w:rsidR="00DC49E0" w:rsidRDefault="00463C9D">
            <w:pPr>
              <w:jc w:val="center"/>
              <w:rPr>
                <w:rFonts w:ascii="仿宋" w:eastAsia="仿宋" w:hAnsi="仿宋" w:cs="仿宋"/>
                <w:szCs w:val="21"/>
              </w:rPr>
            </w:pPr>
            <w:r>
              <w:rPr>
                <w:rFonts w:ascii="仿宋" w:eastAsia="仿宋" w:hAnsi="仿宋" w:hint="eastAsia"/>
                <w:szCs w:val="21"/>
              </w:rPr>
              <w:t>原装</w:t>
            </w:r>
          </w:p>
        </w:tc>
      </w:tr>
      <w:tr w:rsidR="00DC49E0" w14:paraId="7FC3A4FA" w14:textId="77777777">
        <w:trPr>
          <w:jc w:val="center"/>
        </w:trPr>
        <w:tc>
          <w:tcPr>
            <w:tcW w:w="538" w:type="pct"/>
            <w:vMerge/>
            <w:vAlign w:val="center"/>
          </w:tcPr>
          <w:p w14:paraId="3385E13C" w14:textId="77777777" w:rsidR="00DC49E0" w:rsidRDefault="00DC49E0">
            <w:pPr>
              <w:jc w:val="center"/>
              <w:rPr>
                <w:rFonts w:ascii="仿宋" w:eastAsia="仿宋" w:hAnsi="仿宋" w:cs="Arial"/>
                <w:szCs w:val="21"/>
              </w:rPr>
            </w:pPr>
          </w:p>
        </w:tc>
        <w:tc>
          <w:tcPr>
            <w:tcW w:w="1699" w:type="pct"/>
            <w:vAlign w:val="center"/>
          </w:tcPr>
          <w:p w14:paraId="321E7910" w14:textId="77777777" w:rsidR="00DC49E0" w:rsidRDefault="00463C9D">
            <w:pPr>
              <w:jc w:val="left"/>
              <w:rPr>
                <w:rFonts w:ascii="仿宋" w:eastAsia="仿宋" w:hAnsi="仿宋" w:cs="Arial"/>
                <w:szCs w:val="21"/>
              </w:rPr>
            </w:pPr>
            <w:r>
              <w:rPr>
                <w:rFonts w:ascii="仿宋" w:eastAsia="仿宋" w:hAnsi="仿宋" w:hint="eastAsia"/>
                <w:szCs w:val="21"/>
              </w:rPr>
              <w:t>ɑ-羟丁酸脱氢酶</w:t>
            </w:r>
          </w:p>
        </w:tc>
        <w:tc>
          <w:tcPr>
            <w:tcW w:w="1075" w:type="pct"/>
            <w:vAlign w:val="center"/>
          </w:tcPr>
          <w:p w14:paraId="5617327A" w14:textId="77777777" w:rsidR="00DC49E0" w:rsidRDefault="00463C9D">
            <w:pPr>
              <w:jc w:val="center"/>
              <w:rPr>
                <w:rFonts w:ascii="仿宋" w:eastAsia="仿宋" w:hAnsi="仿宋" w:cs="Arial"/>
                <w:szCs w:val="21"/>
              </w:rPr>
            </w:pPr>
            <w:r>
              <w:rPr>
                <w:rFonts w:ascii="仿宋" w:eastAsia="仿宋" w:hAnsi="仿宋" w:hint="eastAsia"/>
                <w:szCs w:val="21"/>
              </w:rPr>
              <w:t>2</w:t>
            </w:r>
          </w:p>
        </w:tc>
        <w:tc>
          <w:tcPr>
            <w:tcW w:w="1089" w:type="pct"/>
            <w:vAlign w:val="center"/>
          </w:tcPr>
          <w:p w14:paraId="52F86017" w14:textId="77777777" w:rsidR="00DC49E0" w:rsidRDefault="00463C9D">
            <w:pPr>
              <w:jc w:val="center"/>
              <w:rPr>
                <w:rFonts w:ascii="仿宋" w:eastAsia="仿宋" w:hAnsi="仿宋" w:cs="Arial"/>
                <w:szCs w:val="21"/>
              </w:rPr>
            </w:pPr>
            <w:r>
              <w:rPr>
                <w:rFonts w:ascii="仿宋" w:eastAsia="仿宋" w:hAnsi="仿宋" w:hint="eastAsia"/>
                <w:szCs w:val="21"/>
              </w:rPr>
              <w:t>491350</w:t>
            </w:r>
          </w:p>
        </w:tc>
        <w:tc>
          <w:tcPr>
            <w:tcW w:w="599" w:type="pct"/>
            <w:vAlign w:val="center"/>
          </w:tcPr>
          <w:p w14:paraId="1D8B302B" w14:textId="77777777" w:rsidR="00DC49E0" w:rsidRDefault="00463C9D">
            <w:pPr>
              <w:jc w:val="center"/>
              <w:rPr>
                <w:rFonts w:ascii="仿宋" w:eastAsia="仿宋" w:hAnsi="仿宋" w:cs="Arial"/>
                <w:szCs w:val="21"/>
              </w:rPr>
            </w:pPr>
            <w:r>
              <w:rPr>
                <w:rFonts w:ascii="仿宋" w:eastAsia="仿宋" w:hAnsi="仿宋" w:hint="eastAsia"/>
                <w:szCs w:val="21"/>
              </w:rPr>
              <w:t>原装</w:t>
            </w:r>
          </w:p>
        </w:tc>
      </w:tr>
      <w:tr w:rsidR="00DC49E0" w14:paraId="6B81970A" w14:textId="77777777">
        <w:trPr>
          <w:jc w:val="center"/>
        </w:trPr>
        <w:tc>
          <w:tcPr>
            <w:tcW w:w="538" w:type="pct"/>
            <w:vMerge/>
            <w:vAlign w:val="center"/>
          </w:tcPr>
          <w:p w14:paraId="0F9D1657" w14:textId="77777777" w:rsidR="00DC49E0" w:rsidRDefault="00DC49E0">
            <w:pPr>
              <w:jc w:val="center"/>
              <w:rPr>
                <w:rFonts w:ascii="仿宋" w:eastAsia="仿宋" w:hAnsi="仿宋" w:cs="Arial"/>
                <w:szCs w:val="21"/>
              </w:rPr>
            </w:pPr>
          </w:p>
        </w:tc>
        <w:tc>
          <w:tcPr>
            <w:tcW w:w="1699" w:type="pct"/>
            <w:vAlign w:val="center"/>
          </w:tcPr>
          <w:p w14:paraId="186EC37A" w14:textId="77777777" w:rsidR="00DC49E0" w:rsidRDefault="00463C9D">
            <w:pPr>
              <w:jc w:val="left"/>
              <w:rPr>
                <w:rFonts w:ascii="仿宋" w:eastAsia="仿宋" w:hAnsi="仿宋" w:cs="Arial"/>
                <w:szCs w:val="21"/>
              </w:rPr>
            </w:pPr>
            <w:r>
              <w:rPr>
                <w:rFonts w:ascii="仿宋" w:eastAsia="仿宋" w:hAnsi="仿宋" w:hint="eastAsia"/>
                <w:szCs w:val="21"/>
              </w:rPr>
              <w:t>C-反应蛋白</w:t>
            </w:r>
          </w:p>
        </w:tc>
        <w:tc>
          <w:tcPr>
            <w:tcW w:w="1075" w:type="pct"/>
            <w:vAlign w:val="center"/>
          </w:tcPr>
          <w:p w14:paraId="6C4DD7D0" w14:textId="77777777" w:rsidR="00DC49E0" w:rsidRDefault="00463C9D">
            <w:pPr>
              <w:jc w:val="center"/>
              <w:rPr>
                <w:rFonts w:ascii="仿宋" w:eastAsia="仿宋" w:hAnsi="仿宋" w:cs="Arial"/>
                <w:szCs w:val="21"/>
              </w:rPr>
            </w:pPr>
            <w:r>
              <w:rPr>
                <w:rFonts w:ascii="仿宋" w:eastAsia="仿宋" w:hAnsi="仿宋" w:hint="eastAsia"/>
                <w:szCs w:val="21"/>
              </w:rPr>
              <w:t>15</w:t>
            </w:r>
          </w:p>
        </w:tc>
        <w:tc>
          <w:tcPr>
            <w:tcW w:w="1089" w:type="pct"/>
            <w:vAlign w:val="center"/>
          </w:tcPr>
          <w:p w14:paraId="015D451F" w14:textId="77777777" w:rsidR="00DC49E0" w:rsidRDefault="00463C9D">
            <w:pPr>
              <w:jc w:val="center"/>
              <w:rPr>
                <w:rFonts w:ascii="仿宋" w:eastAsia="仿宋" w:hAnsi="仿宋" w:cs="Arial"/>
                <w:szCs w:val="21"/>
              </w:rPr>
            </w:pPr>
            <w:r>
              <w:rPr>
                <w:rFonts w:ascii="仿宋" w:eastAsia="仿宋" w:hAnsi="仿宋" w:hint="eastAsia"/>
                <w:szCs w:val="21"/>
              </w:rPr>
              <w:t>1028025</w:t>
            </w:r>
          </w:p>
        </w:tc>
        <w:tc>
          <w:tcPr>
            <w:tcW w:w="599" w:type="pct"/>
            <w:vAlign w:val="center"/>
          </w:tcPr>
          <w:p w14:paraId="723161CB" w14:textId="77777777" w:rsidR="00DC49E0" w:rsidRDefault="00463C9D">
            <w:pPr>
              <w:jc w:val="center"/>
              <w:rPr>
                <w:rFonts w:ascii="仿宋" w:eastAsia="仿宋" w:hAnsi="仿宋" w:cs="Arial"/>
                <w:szCs w:val="21"/>
              </w:rPr>
            </w:pPr>
            <w:r>
              <w:rPr>
                <w:rFonts w:ascii="仿宋" w:eastAsia="仿宋" w:hAnsi="仿宋" w:hint="eastAsia"/>
                <w:szCs w:val="21"/>
              </w:rPr>
              <w:t>原装</w:t>
            </w:r>
          </w:p>
        </w:tc>
      </w:tr>
      <w:tr w:rsidR="00DC49E0" w14:paraId="1AC6AA06" w14:textId="77777777">
        <w:trPr>
          <w:jc w:val="center"/>
        </w:trPr>
        <w:tc>
          <w:tcPr>
            <w:tcW w:w="538" w:type="pct"/>
            <w:vMerge/>
            <w:vAlign w:val="center"/>
          </w:tcPr>
          <w:p w14:paraId="658C4E65" w14:textId="77777777" w:rsidR="00DC49E0" w:rsidRDefault="00DC49E0">
            <w:pPr>
              <w:jc w:val="center"/>
              <w:rPr>
                <w:rFonts w:ascii="仿宋" w:eastAsia="仿宋" w:hAnsi="仿宋" w:cs="Arial"/>
                <w:szCs w:val="21"/>
              </w:rPr>
            </w:pPr>
          </w:p>
        </w:tc>
        <w:tc>
          <w:tcPr>
            <w:tcW w:w="1699" w:type="pct"/>
            <w:vAlign w:val="center"/>
          </w:tcPr>
          <w:p w14:paraId="52A86AF5" w14:textId="77777777" w:rsidR="00DC49E0" w:rsidRDefault="00463C9D">
            <w:pPr>
              <w:jc w:val="left"/>
              <w:rPr>
                <w:rFonts w:ascii="仿宋" w:eastAsia="仿宋" w:hAnsi="仿宋" w:cs="Arial"/>
                <w:szCs w:val="21"/>
              </w:rPr>
            </w:pPr>
            <w:r>
              <w:rPr>
                <w:rFonts w:ascii="仿宋" w:eastAsia="仿宋" w:hAnsi="仿宋" w:hint="eastAsia"/>
                <w:szCs w:val="21"/>
              </w:rPr>
              <w:t>γ-谷氨酰基转移酶</w:t>
            </w:r>
          </w:p>
        </w:tc>
        <w:tc>
          <w:tcPr>
            <w:tcW w:w="1075" w:type="pct"/>
            <w:vAlign w:val="center"/>
          </w:tcPr>
          <w:p w14:paraId="221C12EC" w14:textId="77777777" w:rsidR="00DC49E0" w:rsidRDefault="00463C9D">
            <w:pPr>
              <w:jc w:val="center"/>
              <w:rPr>
                <w:rFonts w:ascii="仿宋" w:eastAsia="仿宋" w:hAnsi="仿宋" w:cs="Arial"/>
                <w:szCs w:val="21"/>
              </w:rPr>
            </w:pPr>
            <w:r>
              <w:rPr>
                <w:rFonts w:ascii="仿宋" w:eastAsia="仿宋" w:hAnsi="仿宋" w:hint="eastAsia"/>
                <w:szCs w:val="21"/>
              </w:rPr>
              <w:t>3</w:t>
            </w:r>
          </w:p>
        </w:tc>
        <w:tc>
          <w:tcPr>
            <w:tcW w:w="1089" w:type="pct"/>
            <w:vAlign w:val="center"/>
          </w:tcPr>
          <w:p w14:paraId="2A0E9A03" w14:textId="77777777" w:rsidR="00DC49E0" w:rsidRDefault="00463C9D">
            <w:pPr>
              <w:jc w:val="center"/>
              <w:rPr>
                <w:rFonts w:ascii="仿宋" w:eastAsia="仿宋" w:hAnsi="仿宋" w:cs="Arial"/>
                <w:szCs w:val="21"/>
              </w:rPr>
            </w:pPr>
            <w:r>
              <w:rPr>
                <w:rFonts w:ascii="仿宋" w:eastAsia="仿宋" w:hAnsi="仿宋" w:hint="eastAsia"/>
                <w:szCs w:val="21"/>
              </w:rPr>
              <w:t>1679000</w:t>
            </w:r>
          </w:p>
        </w:tc>
        <w:tc>
          <w:tcPr>
            <w:tcW w:w="599" w:type="pct"/>
            <w:vAlign w:val="center"/>
          </w:tcPr>
          <w:p w14:paraId="0D373A5D" w14:textId="77777777" w:rsidR="00DC49E0" w:rsidRDefault="00463C9D">
            <w:pPr>
              <w:jc w:val="center"/>
              <w:rPr>
                <w:rFonts w:ascii="仿宋" w:eastAsia="仿宋" w:hAnsi="仿宋" w:cs="Arial"/>
                <w:szCs w:val="21"/>
              </w:rPr>
            </w:pPr>
            <w:r>
              <w:rPr>
                <w:rFonts w:ascii="仿宋" w:eastAsia="仿宋" w:hAnsi="仿宋" w:hint="eastAsia"/>
                <w:szCs w:val="21"/>
              </w:rPr>
              <w:t>原装</w:t>
            </w:r>
          </w:p>
        </w:tc>
      </w:tr>
      <w:tr w:rsidR="00DC49E0" w14:paraId="0AB46868" w14:textId="77777777">
        <w:trPr>
          <w:jc w:val="center"/>
        </w:trPr>
        <w:tc>
          <w:tcPr>
            <w:tcW w:w="538" w:type="pct"/>
            <w:vMerge/>
            <w:vAlign w:val="center"/>
          </w:tcPr>
          <w:p w14:paraId="52757069" w14:textId="77777777" w:rsidR="00DC49E0" w:rsidRDefault="00DC49E0">
            <w:pPr>
              <w:jc w:val="center"/>
              <w:rPr>
                <w:rFonts w:ascii="仿宋" w:eastAsia="仿宋" w:hAnsi="仿宋" w:cs="Arial"/>
                <w:szCs w:val="21"/>
              </w:rPr>
            </w:pPr>
          </w:p>
        </w:tc>
        <w:tc>
          <w:tcPr>
            <w:tcW w:w="1699" w:type="pct"/>
            <w:vAlign w:val="center"/>
          </w:tcPr>
          <w:p w14:paraId="7E6649E0" w14:textId="77777777" w:rsidR="00DC49E0" w:rsidRDefault="00463C9D">
            <w:pPr>
              <w:jc w:val="left"/>
              <w:rPr>
                <w:rFonts w:ascii="仿宋" w:eastAsia="仿宋" w:hAnsi="仿宋" w:cs="Arial"/>
                <w:szCs w:val="21"/>
              </w:rPr>
            </w:pPr>
            <w:r>
              <w:rPr>
                <w:rFonts w:ascii="仿宋" w:eastAsia="仿宋" w:hAnsi="仿宋" w:hint="eastAsia"/>
                <w:szCs w:val="21"/>
              </w:rPr>
              <w:t>白蛋白</w:t>
            </w:r>
          </w:p>
        </w:tc>
        <w:tc>
          <w:tcPr>
            <w:tcW w:w="1075" w:type="pct"/>
            <w:vAlign w:val="center"/>
          </w:tcPr>
          <w:p w14:paraId="352D1F7F" w14:textId="77777777" w:rsidR="00DC49E0" w:rsidRDefault="00463C9D">
            <w:pPr>
              <w:jc w:val="center"/>
              <w:rPr>
                <w:rFonts w:ascii="仿宋" w:eastAsia="仿宋" w:hAnsi="仿宋" w:cs="Arial"/>
                <w:szCs w:val="21"/>
              </w:rPr>
            </w:pPr>
            <w:r>
              <w:rPr>
                <w:rFonts w:ascii="仿宋" w:eastAsia="仿宋" w:hAnsi="仿宋" w:hint="eastAsia"/>
                <w:szCs w:val="21"/>
              </w:rPr>
              <w:t>5</w:t>
            </w:r>
          </w:p>
        </w:tc>
        <w:tc>
          <w:tcPr>
            <w:tcW w:w="1089" w:type="pct"/>
            <w:vAlign w:val="center"/>
          </w:tcPr>
          <w:p w14:paraId="1F1E0E33" w14:textId="77777777" w:rsidR="00DC49E0" w:rsidRDefault="00463C9D">
            <w:pPr>
              <w:jc w:val="center"/>
              <w:rPr>
                <w:rFonts w:ascii="仿宋" w:eastAsia="仿宋" w:hAnsi="仿宋" w:cs="Arial"/>
                <w:szCs w:val="21"/>
              </w:rPr>
            </w:pPr>
            <w:r>
              <w:rPr>
                <w:rFonts w:ascii="仿宋" w:eastAsia="仿宋" w:hAnsi="仿宋" w:hint="eastAsia"/>
                <w:szCs w:val="21"/>
              </w:rPr>
              <w:t>2072000</w:t>
            </w:r>
          </w:p>
        </w:tc>
        <w:tc>
          <w:tcPr>
            <w:tcW w:w="599" w:type="pct"/>
            <w:vAlign w:val="center"/>
          </w:tcPr>
          <w:p w14:paraId="5F1383CE" w14:textId="77777777" w:rsidR="00DC49E0" w:rsidRDefault="00463C9D">
            <w:pPr>
              <w:jc w:val="center"/>
              <w:rPr>
                <w:rFonts w:ascii="仿宋" w:eastAsia="仿宋" w:hAnsi="仿宋" w:cs="Arial"/>
                <w:szCs w:val="21"/>
              </w:rPr>
            </w:pPr>
            <w:r>
              <w:rPr>
                <w:rFonts w:ascii="仿宋" w:eastAsia="仿宋" w:hAnsi="仿宋" w:hint="eastAsia"/>
                <w:szCs w:val="21"/>
              </w:rPr>
              <w:t>原装</w:t>
            </w:r>
          </w:p>
        </w:tc>
      </w:tr>
      <w:tr w:rsidR="00DC49E0" w14:paraId="21CEF30F" w14:textId="77777777">
        <w:trPr>
          <w:jc w:val="center"/>
        </w:trPr>
        <w:tc>
          <w:tcPr>
            <w:tcW w:w="538" w:type="pct"/>
            <w:vMerge/>
            <w:vAlign w:val="center"/>
          </w:tcPr>
          <w:p w14:paraId="461606D8" w14:textId="77777777" w:rsidR="00DC49E0" w:rsidRDefault="00DC49E0">
            <w:pPr>
              <w:jc w:val="center"/>
              <w:rPr>
                <w:rFonts w:ascii="仿宋" w:eastAsia="仿宋" w:hAnsi="仿宋" w:cs="Arial"/>
                <w:szCs w:val="21"/>
              </w:rPr>
            </w:pPr>
          </w:p>
        </w:tc>
        <w:tc>
          <w:tcPr>
            <w:tcW w:w="1699" w:type="pct"/>
            <w:vAlign w:val="center"/>
          </w:tcPr>
          <w:p w14:paraId="561154A0" w14:textId="77777777" w:rsidR="00DC49E0" w:rsidRDefault="00463C9D">
            <w:pPr>
              <w:jc w:val="left"/>
              <w:rPr>
                <w:rFonts w:ascii="仿宋" w:eastAsia="仿宋" w:hAnsi="仿宋" w:cs="Arial"/>
                <w:szCs w:val="21"/>
              </w:rPr>
            </w:pPr>
            <w:r>
              <w:rPr>
                <w:rFonts w:ascii="仿宋" w:eastAsia="仿宋" w:hAnsi="仿宋" w:hint="eastAsia"/>
                <w:szCs w:val="21"/>
              </w:rPr>
              <w:t>丙氨酸氨基转移酶</w:t>
            </w:r>
          </w:p>
        </w:tc>
        <w:tc>
          <w:tcPr>
            <w:tcW w:w="1075" w:type="pct"/>
            <w:vAlign w:val="center"/>
          </w:tcPr>
          <w:p w14:paraId="71E854E4" w14:textId="77777777" w:rsidR="00DC49E0" w:rsidRDefault="00463C9D">
            <w:pPr>
              <w:jc w:val="center"/>
              <w:rPr>
                <w:rFonts w:ascii="仿宋" w:eastAsia="仿宋" w:hAnsi="仿宋" w:cs="Arial"/>
                <w:szCs w:val="21"/>
              </w:rPr>
            </w:pPr>
            <w:r>
              <w:rPr>
                <w:rFonts w:ascii="仿宋" w:eastAsia="仿宋" w:hAnsi="仿宋" w:hint="eastAsia"/>
                <w:szCs w:val="21"/>
              </w:rPr>
              <w:t>3</w:t>
            </w:r>
          </w:p>
        </w:tc>
        <w:tc>
          <w:tcPr>
            <w:tcW w:w="1089" w:type="pct"/>
            <w:vAlign w:val="center"/>
          </w:tcPr>
          <w:p w14:paraId="790D95B4" w14:textId="77777777" w:rsidR="00DC49E0" w:rsidRDefault="00463C9D">
            <w:pPr>
              <w:jc w:val="center"/>
              <w:rPr>
                <w:rFonts w:ascii="仿宋" w:eastAsia="仿宋" w:hAnsi="仿宋" w:cs="Arial"/>
                <w:szCs w:val="21"/>
              </w:rPr>
            </w:pPr>
            <w:r>
              <w:rPr>
                <w:rFonts w:ascii="仿宋" w:eastAsia="仿宋" w:hAnsi="仿宋" w:hint="eastAsia"/>
                <w:szCs w:val="21"/>
              </w:rPr>
              <w:t>1960000</w:t>
            </w:r>
          </w:p>
        </w:tc>
        <w:tc>
          <w:tcPr>
            <w:tcW w:w="599" w:type="pct"/>
            <w:vAlign w:val="center"/>
          </w:tcPr>
          <w:p w14:paraId="1935035E" w14:textId="77777777" w:rsidR="00DC49E0" w:rsidRDefault="00463C9D">
            <w:pPr>
              <w:jc w:val="center"/>
              <w:rPr>
                <w:rFonts w:ascii="仿宋" w:eastAsia="仿宋" w:hAnsi="仿宋" w:cs="Arial"/>
                <w:szCs w:val="21"/>
              </w:rPr>
            </w:pPr>
            <w:r>
              <w:rPr>
                <w:rFonts w:ascii="仿宋" w:eastAsia="仿宋" w:hAnsi="仿宋" w:hint="eastAsia"/>
                <w:szCs w:val="21"/>
              </w:rPr>
              <w:t>原装</w:t>
            </w:r>
          </w:p>
        </w:tc>
      </w:tr>
      <w:tr w:rsidR="00DC49E0" w14:paraId="089C7DBE" w14:textId="77777777">
        <w:trPr>
          <w:jc w:val="center"/>
        </w:trPr>
        <w:tc>
          <w:tcPr>
            <w:tcW w:w="538" w:type="pct"/>
            <w:vMerge/>
            <w:vAlign w:val="center"/>
          </w:tcPr>
          <w:p w14:paraId="1B4F4BFC" w14:textId="77777777" w:rsidR="00DC49E0" w:rsidRDefault="00DC49E0">
            <w:pPr>
              <w:jc w:val="center"/>
              <w:rPr>
                <w:rFonts w:ascii="仿宋" w:eastAsia="仿宋" w:hAnsi="仿宋" w:cs="Arial"/>
                <w:szCs w:val="21"/>
              </w:rPr>
            </w:pPr>
          </w:p>
        </w:tc>
        <w:tc>
          <w:tcPr>
            <w:tcW w:w="1699" w:type="pct"/>
            <w:vAlign w:val="center"/>
          </w:tcPr>
          <w:p w14:paraId="4C22CB9A" w14:textId="77777777" w:rsidR="00DC49E0" w:rsidRDefault="00463C9D">
            <w:pPr>
              <w:jc w:val="left"/>
              <w:rPr>
                <w:rFonts w:ascii="仿宋" w:eastAsia="仿宋" w:hAnsi="仿宋" w:cs="Arial"/>
                <w:szCs w:val="21"/>
              </w:rPr>
            </w:pPr>
            <w:r>
              <w:rPr>
                <w:rFonts w:ascii="仿宋" w:eastAsia="仿宋" w:hAnsi="仿宋" w:hint="eastAsia"/>
                <w:szCs w:val="21"/>
              </w:rPr>
              <w:t>补体C3</w:t>
            </w:r>
          </w:p>
        </w:tc>
        <w:tc>
          <w:tcPr>
            <w:tcW w:w="1075" w:type="pct"/>
            <w:vAlign w:val="center"/>
          </w:tcPr>
          <w:p w14:paraId="6DE9B09A" w14:textId="77777777" w:rsidR="00DC49E0" w:rsidRDefault="00463C9D">
            <w:pPr>
              <w:jc w:val="center"/>
              <w:rPr>
                <w:rFonts w:ascii="仿宋" w:eastAsia="仿宋" w:hAnsi="仿宋" w:cs="Arial"/>
                <w:szCs w:val="21"/>
              </w:rPr>
            </w:pPr>
            <w:r>
              <w:rPr>
                <w:rFonts w:ascii="仿宋" w:eastAsia="仿宋" w:hAnsi="仿宋" w:hint="eastAsia"/>
                <w:szCs w:val="21"/>
              </w:rPr>
              <w:t>10</w:t>
            </w:r>
          </w:p>
        </w:tc>
        <w:tc>
          <w:tcPr>
            <w:tcW w:w="1089" w:type="pct"/>
            <w:vAlign w:val="center"/>
          </w:tcPr>
          <w:p w14:paraId="39290619" w14:textId="77777777" w:rsidR="00DC49E0" w:rsidRDefault="00463C9D">
            <w:pPr>
              <w:jc w:val="center"/>
              <w:rPr>
                <w:rFonts w:ascii="仿宋" w:eastAsia="仿宋" w:hAnsi="仿宋" w:cs="Arial"/>
                <w:szCs w:val="21"/>
              </w:rPr>
            </w:pPr>
            <w:r>
              <w:rPr>
                <w:rFonts w:ascii="仿宋" w:eastAsia="仿宋" w:hAnsi="仿宋" w:hint="eastAsia"/>
                <w:szCs w:val="21"/>
              </w:rPr>
              <w:t>640000</w:t>
            </w:r>
          </w:p>
        </w:tc>
        <w:tc>
          <w:tcPr>
            <w:tcW w:w="599" w:type="pct"/>
            <w:vAlign w:val="center"/>
          </w:tcPr>
          <w:p w14:paraId="75DBB430" w14:textId="77777777" w:rsidR="00DC49E0" w:rsidRDefault="00463C9D">
            <w:pPr>
              <w:jc w:val="center"/>
              <w:rPr>
                <w:rFonts w:ascii="仿宋" w:eastAsia="仿宋" w:hAnsi="仿宋" w:cs="Arial"/>
                <w:szCs w:val="21"/>
              </w:rPr>
            </w:pPr>
            <w:r>
              <w:rPr>
                <w:rFonts w:ascii="仿宋" w:eastAsia="仿宋" w:hAnsi="仿宋" w:hint="eastAsia"/>
                <w:szCs w:val="21"/>
              </w:rPr>
              <w:t xml:space="preserve">　</w:t>
            </w:r>
          </w:p>
        </w:tc>
      </w:tr>
      <w:tr w:rsidR="00DC49E0" w14:paraId="52A41465" w14:textId="77777777">
        <w:trPr>
          <w:jc w:val="center"/>
        </w:trPr>
        <w:tc>
          <w:tcPr>
            <w:tcW w:w="538" w:type="pct"/>
            <w:vMerge/>
            <w:vAlign w:val="center"/>
          </w:tcPr>
          <w:p w14:paraId="76908F80" w14:textId="77777777" w:rsidR="00DC49E0" w:rsidRDefault="00DC49E0">
            <w:pPr>
              <w:jc w:val="center"/>
              <w:rPr>
                <w:rFonts w:ascii="仿宋" w:eastAsia="仿宋" w:hAnsi="仿宋" w:cs="Arial"/>
                <w:szCs w:val="21"/>
              </w:rPr>
            </w:pPr>
          </w:p>
        </w:tc>
        <w:tc>
          <w:tcPr>
            <w:tcW w:w="1699" w:type="pct"/>
            <w:vAlign w:val="center"/>
          </w:tcPr>
          <w:p w14:paraId="22DE2B85" w14:textId="77777777" w:rsidR="00DC49E0" w:rsidRDefault="00463C9D">
            <w:pPr>
              <w:jc w:val="left"/>
              <w:rPr>
                <w:rFonts w:ascii="仿宋" w:eastAsia="仿宋" w:hAnsi="仿宋" w:cs="Arial"/>
                <w:kern w:val="0"/>
                <w:szCs w:val="21"/>
                <w:lang w:bidi="ar"/>
              </w:rPr>
            </w:pPr>
            <w:r>
              <w:rPr>
                <w:rFonts w:ascii="仿宋" w:eastAsia="仿宋" w:hAnsi="仿宋" w:hint="eastAsia"/>
                <w:szCs w:val="21"/>
              </w:rPr>
              <w:t>补体C4</w:t>
            </w:r>
          </w:p>
        </w:tc>
        <w:tc>
          <w:tcPr>
            <w:tcW w:w="1075" w:type="pct"/>
            <w:vAlign w:val="center"/>
          </w:tcPr>
          <w:p w14:paraId="40385745" w14:textId="77777777" w:rsidR="00DC49E0" w:rsidRDefault="00463C9D">
            <w:pPr>
              <w:jc w:val="center"/>
              <w:rPr>
                <w:rFonts w:ascii="仿宋" w:eastAsia="仿宋" w:hAnsi="仿宋"/>
                <w:szCs w:val="21"/>
              </w:rPr>
            </w:pPr>
            <w:r>
              <w:rPr>
                <w:rFonts w:ascii="仿宋" w:eastAsia="仿宋" w:hAnsi="仿宋" w:hint="eastAsia"/>
                <w:szCs w:val="21"/>
              </w:rPr>
              <w:t>10</w:t>
            </w:r>
          </w:p>
        </w:tc>
        <w:tc>
          <w:tcPr>
            <w:tcW w:w="1089" w:type="pct"/>
            <w:vAlign w:val="center"/>
          </w:tcPr>
          <w:p w14:paraId="4C78D69F"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690000</w:t>
            </w:r>
          </w:p>
        </w:tc>
        <w:tc>
          <w:tcPr>
            <w:tcW w:w="599" w:type="pct"/>
            <w:vAlign w:val="center"/>
          </w:tcPr>
          <w:p w14:paraId="52CE6275"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 xml:space="preserve">　</w:t>
            </w:r>
          </w:p>
        </w:tc>
      </w:tr>
      <w:tr w:rsidR="00DC49E0" w14:paraId="1033BED4" w14:textId="77777777">
        <w:trPr>
          <w:jc w:val="center"/>
        </w:trPr>
        <w:tc>
          <w:tcPr>
            <w:tcW w:w="538" w:type="pct"/>
            <w:vMerge/>
            <w:vAlign w:val="center"/>
          </w:tcPr>
          <w:p w14:paraId="7BAF4420" w14:textId="77777777" w:rsidR="00DC49E0" w:rsidRDefault="00DC49E0">
            <w:pPr>
              <w:jc w:val="center"/>
              <w:rPr>
                <w:rFonts w:ascii="仿宋" w:eastAsia="仿宋" w:hAnsi="仿宋" w:cs="Arial"/>
                <w:szCs w:val="21"/>
              </w:rPr>
            </w:pPr>
          </w:p>
        </w:tc>
        <w:tc>
          <w:tcPr>
            <w:tcW w:w="1699" w:type="pct"/>
            <w:vAlign w:val="center"/>
          </w:tcPr>
          <w:p w14:paraId="0DD56CE0" w14:textId="77777777" w:rsidR="00DC49E0" w:rsidRDefault="00463C9D">
            <w:pPr>
              <w:jc w:val="left"/>
              <w:rPr>
                <w:rFonts w:ascii="仿宋" w:eastAsia="仿宋" w:hAnsi="仿宋" w:cs="Arial"/>
                <w:kern w:val="0"/>
                <w:szCs w:val="21"/>
                <w:lang w:bidi="ar"/>
              </w:rPr>
            </w:pPr>
            <w:r>
              <w:rPr>
                <w:rFonts w:ascii="仿宋" w:eastAsia="仿宋" w:hAnsi="仿宋" w:hint="eastAsia"/>
                <w:szCs w:val="21"/>
              </w:rPr>
              <w:t>胆碱酯酶</w:t>
            </w:r>
          </w:p>
        </w:tc>
        <w:tc>
          <w:tcPr>
            <w:tcW w:w="1075" w:type="pct"/>
            <w:vAlign w:val="center"/>
          </w:tcPr>
          <w:p w14:paraId="4FBE7A8E" w14:textId="77777777" w:rsidR="00DC49E0" w:rsidRDefault="00463C9D">
            <w:pPr>
              <w:jc w:val="center"/>
              <w:rPr>
                <w:rFonts w:ascii="仿宋" w:eastAsia="仿宋" w:hAnsi="仿宋"/>
                <w:szCs w:val="21"/>
              </w:rPr>
            </w:pPr>
            <w:r>
              <w:rPr>
                <w:rFonts w:ascii="仿宋" w:eastAsia="仿宋" w:hAnsi="仿宋" w:hint="eastAsia"/>
                <w:szCs w:val="21"/>
              </w:rPr>
              <w:t>6</w:t>
            </w:r>
          </w:p>
        </w:tc>
        <w:tc>
          <w:tcPr>
            <w:tcW w:w="1089" w:type="pct"/>
            <w:vAlign w:val="center"/>
          </w:tcPr>
          <w:p w14:paraId="597087BB"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782500</w:t>
            </w:r>
          </w:p>
        </w:tc>
        <w:tc>
          <w:tcPr>
            <w:tcW w:w="599" w:type="pct"/>
            <w:vAlign w:val="center"/>
          </w:tcPr>
          <w:p w14:paraId="4D13EB39"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2D639730" w14:textId="77777777">
        <w:trPr>
          <w:jc w:val="center"/>
        </w:trPr>
        <w:tc>
          <w:tcPr>
            <w:tcW w:w="538" w:type="pct"/>
            <w:vMerge/>
            <w:vAlign w:val="center"/>
          </w:tcPr>
          <w:p w14:paraId="2C2C8BAE" w14:textId="77777777" w:rsidR="00DC49E0" w:rsidRDefault="00DC49E0">
            <w:pPr>
              <w:jc w:val="center"/>
              <w:rPr>
                <w:rFonts w:ascii="仿宋" w:eastAsia="仿宋" w:hAnsi="仿宋" w:cs="Arial"/>
                <w:szCs w:val="21"/>
              </w:rPr>
            </w:pPr>
          </w:p>
        </w:tc>
        <w:tc>
          <w:tcPr>
            <w:tcW w:w="1699" w:type="pct"/>
            <w:vAlign w:val="center"/>
          </w:tcPr>
          <w:p w14:paraId="43F762AF" w14:textId="77777777" w:rsidR="00DC49E0" w:rsidRDefault="00463C9D">
            <w:pPr>
              <w:jc w:val="left"/>
              <w:rPr>
                <w:rFonts w:ascii="仿宋" w:eastAsia="仿宋" w:hAnsi="仿宋" w:cs="Arial"/>
                <w:kern w:val="0"/>
                <w:szCs w:val="21"/>
                <w:lang w:bidi="ar"/>
              </w:rPr>
            </w:pPr>
            <w:r>
              <w:rPr>
                <w:rFonts w:ascii="仿宋" w:eastAsia="仿宋" w:hAnsi="仿宋" w:hint="eastAsia"/>
                <w:szCs w:val="21"/>
              </w:rPr>
              <w:t>低密度脂蛋白胆固醇</w:t>
            </w:r>
          </w:p>
        </w:tc>
        <w:tc>
          <w:tcPr>
            <w:tcW w:w="1075" w:type="pct"/>
            <w:vAlign w:val="center"/>
          </w:tcPr>
          <w:p w14:paraId="0491B090" w14:textId="77777777" w:rsidR="00DC49E0" w:rsidRDefault="00463C9D">
            <w:pPr>
              <w:jc w:val="center"/>
              <w:rPr>
                <w:rFonts w:ascii="仿宋" w:eastAsia="仿宋" w:hAnsi="仿宋"/>
                <w:szCs w:val="21"/>
              </w:rPr>
            </w:pPr>
            <w:r>
              <w:rPr>
                <w:rFonts w:ascii="仿宋" w:eastAsia="仿宋" w:hAnsi="仿宋" w:hint="eastAsia"/>
                <w:szCs w:val="21"/>
              </w:rPr>
              <w:t>5</w:t>
            </w:r>
          </w:p>
        </w:tc>
        <w:tc>
          <w:tcPr>
            <w:tcW w:w="1089" w:type="pct"/>
            <w:vAlign w:val="center"/>
          </w:tcPr>
          <w:p w14:paraId="642F47BF"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1110000</w:t>
            </w:r>
          </w:p>
        </w:tc>
        <w:tc>
          <w:tcPr>
            <w:tcW w:w="599" w:type="pct"/>
            <w:vAlign w:val="center"/>
          </w:tcPr>
          <w:p w14:paraId="04E05683" w14:textId="77777777" w:rsidR="00DC49E0" w:rsidRDefault="00DC49E0">
            <w:pPr>
              <w:jc w:val="center"/>
              <w:rPr>
                <w:rFonts w:ascii="仿宋" w:eastAsia="仿宋" w:hAnsi="仿宋" w:cs="宋体"/>
                <w:kern w:val="0"/>
                <w:szCs w:val="21"/>
                <w:lang w:bidi="ar"/>
              </w:rPr>
            </w:pPr>
          </w:p>
        </w:tc>
      </w:tr>
      <w:tr w:rsidR="00DC49E0" w14:paraId="67547D66" w14:textId="77777777">
        <w:trPr>
          <w:jc w:val="center"/>
        </w:trPr>
        <w:tc>
          <w:tcPr>
            <w:tcW w:w="538" w:type="pct"/>
            <w:vMerge/>
            <w:vAlign w:val="center"/>
          </w:tcPr>
          <w:p w14:paraId="60ABDDBC" w14:textId="77777777" w:rsidR="00DC49E0" w:rsidRDefault="00DC49E0">
            <w:pPr>
              <w:jc w:val="center"/>
              <w:rPr>
                <w:rFonts w:ascii="仿宋" w:eastAsia="仿宋" w:hAnsi="仿宋" w:cs="Arial"/>
                <w:szCs w:val="21"/>
              </w:rPr>
            </w:pPr>
          </w:p>
        </w:tc>
        <w:tc>
          <w:tcPr>
            <w:tcW w:w="1699" w:type="pct"/>
            <w:vAlign w:val="center"/>
          </w:tcPr>
          <w:p w14:paraId="3C665235" w14:textId="77777777" w:rsidR="00DC49E0" w:rsidRDefault="00463C9D">
            <w:pPr>
              <w:jc w:val="left"/>
              <w:rPr>
                <w:rFonts w:ascii="仿宋" w:eastAsia="仿宋" w:hAnsi="仿宋" w:cs="Arial"/>
                <w:kern w:val="0"/>
                <w:szCs w:val="21"/>
                <w:lang w:bidi="ar"/>
              </w:rPr>
            </w:pPr>
            <w:r>
              <w:rPr>
                <w:rFonts w:ascii="仿宋" w:eastAsia="仿宋" w:hAnsi="仿宋" w:hint="eastAsia"/>
                <w:szCs w:val="21"/>
              </w:rPr>
              <w:t>钙</w:t>
            </w:r>
          </w:p>
        </w:tc>
        <w:tc>
          <w:tcPr>
            <w:tcW w:w="1075" w:type="pct"/>
            <w:vAlign w:val="center"/>
          </w:tcPr>
          <w:p w14:paraId="3C6C9E16" w14:textId="77777777" w:rsidR="00DC49E0" w:rsidRDefault="00463C9D">
            <w:pPr>
              <w:jc w:val="center"/>
              <w:rPr>
                <w:rFonts w:ascii="仿宋" w:eastAsia="仿宋" w:hAnsi="仿宋"/>
                <w:szCs w:val="21"/>
              </w:rPr>
            </w:pPr>
            <w:r>
              <w:rPr>
                <w:rFonts w:ascii="仿宋" w:eastAsia="仿宋" w:hAnsi="仿宋" w:hint="eastAsia"/>
                <w:szCs w:val="21"/>
              </w:rPr>
              <w:t>5</w:t>
            </w:r>
          </w:p>
        </w:tc>
        <w:tc>
          <w:tcPr>
            <w:tcW w:w="1089" w:type="pct"/>
            <w:vAlign w:val="center"/>
          </w:tcPr>
          <w:p w14:paraId="2DF97BDF"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1355850</w:t>
            </w:r>
          </w:p>
        </w:tc>
        <w:tc>
          <w:tcPr>
            <w:tcW w:w="599" w:type="pct"/>
            <w:vAlign w:val="center"/>
          </w:tcPr>
          <w:p w14:paraId="5711F799"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08B93A73" w14:textId="77777777">
        <w:trPr>
          <w:jc w:val="center"/>
        </w:trPr>
        <w:tc>
          <w:tcPr>
            <w:tcW w:w="538" w:type="pct"/>
            <w:vMerge/>
            <w:vAlign w:val="center"/>
          </w:tcPr>
          <w:p w14:paraId="2F5BA393" w14:textId="77777777" w:rsidR="00DC49E0" w:rsidRDefault="00DC49E0">
            <w:pPr>
              <w:jc w:val="center"/>
              <w:rPr>
                <w:rFonts w:ascii="仿宋" w:eastAsia="仿宋" w:hAnsi="仿宋" w:cs="Arial"/>
                <w:szCs w:val="21"/>
              </w:rPr>
            </w:pPr>
          </w:p>
        </w:tc>
        <w:tc>
          <w:tcPr>
            <w:tcW w:w="1699" w:type="pct"/>
            <w:vAlign w:val="center"/>
          </w:tcPr>
          <w:p w14:paraId="699EF8FE" w14:textId="77777777" w:rsidR="00DC49E0" w:rsidRDefault="00463C9D">
            <w:pPr>
              <w:jc w:val="left"/>
              <w:rPr>
                <w:rFonts w:ascii="仿宋" w:eastAsia="仿宋" w:hAnsi="仿宋" w:cs="Arial"/>
                <w:kern w:val="0"/>
                <w:szCs w:val="21"/>
                <w:lang w:bidi="ar"/>
              </w:rPr>
            </w:pPr>
            <w:r>
              <w:rPr>
                <w:rFonts w:ascii="仿宋" w:eastAsia="仿宋" w:hAnsi="仿宋" w:hint="eastAsia"/>
                <w:szCs w:val="21"/>
              </w:rPr>
              <w:t>甘油三酯</w:t>
            </w:r>
          </w:p>
        </w:tc>
        <w:tc>
          <w:tcPr>
            <w:tcW w:w="1075" w:type="pct"/>
            <w:vAlign w:val="center"/>
          </w:tcPr>
          <w:p w14:paraId="12C32A21" w14:textId="77777777" w:rsidR="00DC49E0" w:rsidRDefault="00463C9D">
            <w:pPr>
              <w:jc w:val="center"/>
              <w:rPr>
                <w:rFonts w:ascii="仿宋" w:eastAsia="仿宋" w:hAnsi="仿宋"/>
                <w:szCs w:val="21"/>
              </w:rPr>
            </w:pPr>
            <w:r>
              <w:rPr>
                <w:rFonts w:ascii="仿宋" w:eastAsia="仿宋" w:hAnsi="仿宋" w:hint="eastAsia"/>
                <w:szCs w:val="21"/>
              </w:rPr>
              <w:t>5</w:t>
            </w:r>
          </w:p>
        </w:tc>
        <w:tc>
          <w:tcPr>
            <w:tcW w:w="1089" w:type="pct"/>
            <w:vAlign w:val="center"/>
          </w:tcPr>
          <w:p w14:paraId="6433DF25"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802500</w:t>
            </w:r>
          </w:p>
        </w:tc>
        <w:tc>
          <w:tcPr>
            <w:tcW w:w="599" w:type="pct"/>
            <w:vAlign w:val="center"/>
          </w:tcPr>
          <w:p w14:paraId="35048042" w14:textId="77777777" w:rsidR="00DC49E0" w:rsidRDefault="00DC49E0">
            <w:pPr>
              <w:jc w:val="center"/>
              <w:rPr>
                <w:rFonts w:ascii="仿宋" w:eastAsia="仿宋" w:hAnsi="仿宋" w:cs="宋体"/>
                <w:kern w:val="0"/>
                <w:szCs w:val="21"/>
                <w:lang w:bidi="ar"/>
              </w:rPr>
            </w:pPr>
          </w:p>
        </w:tc>
      </w:tr>
      <w:tr w:rsidR="00DC49E0" w14:paraId="0F131AB5" w14:textId="77777777">
        <w:trPr>
          <w:jc w:val="center"/>
        </w:trPr>
        <w:tc>
          <w:tcPr>
            <w:tcW w:w="538" w:type="pct"/>
            <w:vMerge/>
            <w:vAlign w:val="center"/>
          </w:tcPr>
          <w:p w14:paraId="4503F26B" w14:textId="77777777" w:rsidR="00DC49E0" w:rsidRDefault="00DC49E0">
            <w:pPr>
              <w:jc w:val="center"/>
              <w:rPr>
                <w:rFonts w:ascii="仿宋" w:eastAsia="仿宋" w:hAnsi="仿宋" w:cs="Arial"/>
                <w:szCs w:val="21"/>
              </w:rPr>
            </w:pPr>
          </w:p>
        </w:tc>
        <w:tc>
          <w:tcPr>
            <w:tcW w:w="1699" w:type="pct"/>
            <w:vAlign w:val="center"/>
          </w:tcPr>
          <w:p w14:paraId="4377C5E4" w14:textId="77777777" w:rsidR="00DC49E0" w:rsidRDefault="00463C9D">
            <w:pPr>
              <w:jc w:val="left"/>
              <w:rPr>
                <w:rFonts w:ascii="仿宋" w:eastAsia="仿宋" w:hAnsi="仿宋" w:cs="Arial"/>
                <w:kern w:val="0"/>
                <w:szCs w:val="21"/>
                <w:lang w:bidi="ar"/>
              </w:rPr>
            </w:pPr>
            <w:r>
              <w:rPr>
                <w:rFonts w:ascii="仿宋" w:eastAsia="仿宋" w:hAnsi="仿宋" w:hint="eastAsia"/>
                <w:szCs w:val="21"/>
              </w:rPr>
              <w:t>高密度脂蛋白胆固醇</w:t>
            </w:r>
          </w:p>
        </w:tc>
        <w:tc>
          <w:tcPr>
            <w:tcW w:w="1075" w:type="pct"/>
            <w:vAlign w:val="center"/>
          </w:tcPr>
          <w:p w14:paraId="64EF9F8E" w14:textId="77777777" w:rsidR="00DC49E0" w:rsidRDefault="00463C9D">
            <w:pPr>
              <w:jc w:val="center"/>
              <w:rPr>
                <w:rFonts w:ascii="仿宋" w:eastAsia="仿宋" w:hAnsi="仿宋"/>
                <w:szCs w:val="21"/>
              </w:rPr>
            </w:pPr>
            <w:r>
              <w:rPr>
                <w:rFonts w:ascii="仿宋" w:eastAsia="仿宋" w:hAnsi="仿宋" w:hint="eastAsia"/>
                <w:szCs w:val="21"/>
              </w:rPr>
              <w:t>5</w:t>
            </w:r>
          </w:p>
        </w:tc>
        <w:tc>
          <w:tcPr>
            <w:tcW w:w="1089" w:type="pct"/>
            <w:vAlign w:val="center"/>
          </w:tcPr>
          <w:p w14:paraId="57C901B9"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1110000</w:t>
            </w:r>
          </w:p>
        </w:tc>
        <w:tc>
          <w:tcPr>
            <w:tcW w:w="599" w:type="pct"/>
            <w:vAlign w:val="center"/>
          </w:tcPr>
          <w:p w14:paraId="5553E8B4" w14:textId="77777777" w:rsidR="00DC49E0" w:rsidRDefault="00DC49E0">
            <w:pPr>
              <w:jc w:val="center"/>
              <w:rPr>
                <w:rFonts w:ascii="仿宋" w:eastAsia="仿宋" w:hAnsi="仿宋" w:cs="宋体"/>
                <w:kern w:val="0"/>
                <w:szCs w:val="21"/>
                <w:lang w:bidi="ar"/>
              </w:rPr>
            </w:pPr>
          </w:p>
        </w:tc>
      </w:tr>
      <w:tr w:rsidR="00DC49E0" w14:paraId="7D7F0067" w14:textId="77777777">
        <w:trPr>
          <w:jc w:val="center"/>
        </w:trPr>
        <w:tc>
          <w:tcPr>
            <w:tcW w:w="538" w:type="pct"/>
            <w:vMerge/>
            <w:vAlign w:val="center"/>
          </w:tcPr>
          <w:p w14:paraId="6AF45902" w14:textId="77777777" w:rsidR="00DC49E0" w:rsidRDefault="00DC49E0">
            <w:pPr>
              <w:jc w:val="center"/>
              <w:rPr>
                <w:rFonts w:ascii="仿宋" w:eastAsia="仿宋" w:hAnsi="仿宋" w:cs="Arial"/>
                <w:szCs w:val="21"/>
              </w:rPr>
            </w:pPr>
          </w:p>
        </w:tc>
        <w:tc>
          <w:tcPr>
            <w:tcW w:w="1699" w:type="pct"/>
            <w:vAlign w:val="center"/>
          </w:tcPr>
          <w:p w14:paraId="3B0797F7" w14:textId="77777777" w:rsidR="00DC49E0" w:rsidRDefault="00463C9D">
            <w:pPr>
              <w:jc w:val="left"/>
              <w:rPr>
                <w:rFonts w:ascii="仿宋" w:eastAsia="仿宋" w:hAnsi="仿宋" w:cs="Arial"/>
                <w:kern w:val="0"/>
                <w:szCs w:val="21"/>
                <w:lang w:bidi="ar"/>
              </w:rPr>
            </w:pPr>
            <w:r>
              <w:rPr>
                <w:rFonts w:ascii="仿宋" w:eastAsia="仿宋" w:hAnsi="仿宋" w:hint="eastAsia"/>
                <w:szCs w:val="21"/>
              </w:rPr>
              <w:t>果糖胺</w:t>
            </w:r>
          </w:p>
        </w:tc>
        <w:tc>
          <w:tcPr>
            <w:tcW w:w="1075" w:type="pct"/>
            <w:vAlign w:val="center"/>
          </w:tcPr>
          <w:p w14:paraId="2D5DAA7C" w14:textId="77777777" w:rsidR="00DC49E0" w:rsidRDefault="00463C9D">
            <w:pPr>
              <w:jc w:val="center"/>
              <w:rPr>
                <w:rFonts w:ascii="仿宋" w:eastAsia="仿宋" w:hAnsi="仿宋"/>
                <w:szCs w:val="21"/>
              </w:rPr>
            </w:pPr>
            <w:r>
              <w:rPr>
                <w:rFonts w:ascii="仿宋" w:eastAsia="仿宋" w:hAnsi="仿宋" w:hint="eastAsia"/>
                <w:szCs w:val="21"/>
              </w:rPr>
              <w:t>6</w:t>
            </w:r>
          </w:p>
        </w:tc>
        <w:tc>
          <w:tcPr>
            <w:tcW w:w="1089" w:type="pct"/>
            <w:vAlign w:val="center"/>
          </w:tcPr>
          <w:p w14:paraId="7D622305"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825000</w:t>
            </w:r>
          </w:p>
        </w:tc>
        <w:tc>
          <w:tcPr>
            <w:tcW w:w="599" w:type="pct"/>
            <w:vAlign w:val="center"/>
          </w:tcPr>
          <w:p w14:paraId="38E67E10"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 xml:space="preserve">　</w:t>
            </w:r>
          </w:p>
        </w:tc>
      </w:tr>
      <w:tr w:rsidR="00DC49E0" w14:paraId="5A758E86" w14:textId="77777777">
        <w:trPr>
          <w:jc w:val="center"/>
        </w:trPr>
        <w:tc>
          <w:tcPr>
            <w:tcW w:w="538" w:type="pct"/>
            <w:vMerge/>
            <w:vAlign w:val="center"/>
          </w:tcPr>
          <w:p w14:paraId="0C3F7265" w14:textId="77777777" w:rsidR="00DC49E0" w:rsidRDefault="00DC49E0">
            <w:pPr>
              <w:jc w:val="center"/>
              <w:rPr>
                <w:rFonts w:ascii="仿宋" w:eastAsia="仿宋" w:hAnsi="仿宋" w:cs="Arial"/>
                <w:szCs w:val="21"/>
              </w:rPr>
            </w:pPr>
          </w:p>
        </w:tc>
        <w:tc>
          <w:tcPr>
            <w:tcW w:w="1699" w:type="pct"/>
            <w:vAlign w:val="center"/>
          </w:tcPr>
          <w:p w14:paraId="791453A5" w14:textId="77777777" w:rsidR="00DC49E0" w:rsidRDefault="00463C9D">
            <w:pPr>
              <w:jc w:val="left"/>
              <w:rPr>
                <w:rFonts w:ascii="仿宋" w:eastAsia="仿宋" w:hAnsi="仿宋" w:cs="Arial"/>
                <w:kern w:val="0"/>
                <w:szCs w:val="21"/>
                <w:lang w:bidi="ar"/>
              </w:rPr>
            </w:pPr>
            <w:r>
              <w:rPr>
                <w:rFonts w:ascii="仿宋" w:eastAsia="仿宋" w:hAnsi="仿宋" w:hint="eastAsia"/>
                <w:szCs w:val="21"/>
              </w:rPr>
              <w:t>肌酐</w:t>
            </w:r>
          </w:p>
        </w:tc>
        <w:tc>
          <w:tcPr>
            <w:tcW w:w="1075" w:type="pct"/>
            <w:vAlign w:val="center"/>
          </w:tcPr>
          <w:p w14:paraId="1BD9E1AC" w14:textId="77777777" w:rsidR="00DC49E0" w:rsidRDefault="00463C9D">
            <w:pPr>
              <w:jc w:val="center"/>
              <w:rPr>
                <w:rFonts w:ascii="仿宋" w:eastAsia="仿宋" w:hAnsi="仿宋"/>
                <w:szCs w:val="21"/>
              </w:rPr>
            </w:pPr>
            <w:r>
              <w:rPr>
                <w:rFonts w:ascii="仿宋" w:eastAsia="仿宋" w:hAnsi="仿宋" w:hint="eastAsia"/>
                <w:szCs w:val="21"/>
              </w:rPr>
              <w:t>4</w:t>
            </w:r>
          </w:p>
        </w:tc>
        <w:tc>
          <w:tcPr>
            <w:tcW w:w="1089" w:type="pct"/>
            <w:vAlign w:val="center"/>
          </w:tcPr>
          <w:p w14:paraId="10B3395C"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2025000</w:t>
            </w:r>
          </w:p>
        </w:tc>
        <w:tc>
          <w:tcPr>
            <w:tcW w:w="599" w:type="pct"/>
            <w:vAlign w:val="center"/>
          </w:tcPr>
          <w:p w14:paraId="46AC48E7"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198EEEDF" w14:textId="77777777">
        <w:trPr>
          <w:jc w:val="center"/>
        </w:trPr>
        <w:tc>
          <w:tcPr>
            <w:tcW w:w="538" w:type="pct"/>
            <w:vMerge/>
            <w:vAlign w:val="center"/>
          </w:tcPr>
          <w:p w14:paraId="6AE984E4" w14:textId="77777777" w:rsidR="00DC49E0" w:rsidRDefault="00DC49E0">
            <w:pPr>
              <w:jc w:val="center"/>
              <w:rPr>
                <w:rFonts w:ascii="仿宋" w:eastAsia="仿宋" w:hAnsi="仿宋" w:cs="Arial"/>
                <w:szCs w:val="21"/>
              </w:rPr>
            </w:pPr>
          </w:p>
        </w:tc>
        <w:tc>
          <w:tcPr>
            <w:tcW w:w="1699" w:type="pct"/>
            <w:vAlign w:val="center"/>
          </w:tcPr>
          <w:p w14:paraId="1B9C1358" w14:textId="77777777" w:rsidR="00DC49E0" w:rsidRDefault="00463C9D">
            <w:pPr>
              <w:jc w:val="left"/>
              <w:rPr>
                <w:rFonts w:ascii="仿宋" w:eastAsia="仿宋" w:hAnsi="仿宋" w:cs="Arial"/>
                <w:kern w:val="0"/>
                <w:szCs w:val="21"/>
                <w:lang w:bidi="ar"/>
              </w:rPr>
            </w:pPr>
            <w:r>
              <w:rPr>
                <w:rFonts w:ascii="仿宋" w:eastAsia="仿宋" w:hAnsi="仿宋" w:hint="eastAsia"/>
                <w:szCs w:val="21"/>
              </w:rPr>
              <w:t>肌酸激酶</w:t>
            </w:r>
          </w:p>
        </w:tc>
        <w:tc>
          <w:tcPr>
            <w:tcW w:w="1075" w:type="pct"/>
            <w:vAlign w:val="center"/>
          </w:tcPr>
          <w:p w14:paraId="4D9EDBD4" w14:textId="77777777" w:rsidR="00DC49E0" w:rsidRDefault="00463C9D">
            <w:pPr>
              <w:jc w:val="center"/>
              <w:rPr>
                <w:rFonts w:ascii="仿宋" w:eastAsia="仿宋" w:hAnsi="仿宋"/>
                <w:szCs w:val="21"/>
              </w:rPr>
            </w:pPr>
            <w:r>
              <w:rPr>
                <w:rFonts w:ascii="仿宋" w:eastAsia="仿宋" w:hAnsi="仿宋" w:hint="eastAsia"/>
                <w:szCs w:val="21"/>
              </w:rPr>
              <w:t>6</w:t>
            </w:r>
          </w:p>
        </w:tc>
        <w:tc>
          <w:tcPr>
            <w:tcW w:w="1089" w:type="pct"/>
            <w:vAlign w:val="center"/>
          </w:tcPr>
          <w:p w14:paraId="62642B15"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361600</w:t>
            </w:r>
          </w:p>
        </w:tc>
        <w:tc>
          <w:tcPr>
            <w:tcW w:w="599" w:type="pct"/>
            <w:vAlign w:val="center"/>
          </w:tcPr>
          <w:p w14:paraId="37D5A104"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34B89687" w14:textId="77777777">
        <w:trPr>
          <w:jc w:val="center"/>
        </w:trPr>
        <w:tc>
          <w:tcPr>
            <w:tcW w:w="538" w:type="pct"/>
            <w:vMerge/>
            <w:vAlign w:val="center"/>
          </w:tcPr>
          <w:p w14:paraId="1B6EA161" w14:textId="77777777" w:rsidR="00DC49E0" w:rsidRDefault="00DC49E0">
            <w:pPr>
              <w:jc w:val="center"/>
              <w:rPr>
                <w:rFonts w:ascii="仿宋" w:eastAsia="仿宋" w:hAnsi="仿宋" w:cs="Arial"/>
                <w:szCs w:val="21"/>
              </w:rPr>
            </w:pPr>
          </w:p>
        </w:tc>
        <w:tc>
          <w:tcPr>
            <w:tcW w:w="1699" w:type="pct"/>
            <w:vAlign w:val="center"/>
          </w:tcPr>
          <w:p w14:paraId="7E31BAD6" w14:textId="77777777" w:rsidR="00DC49E0" w:rsidRDefault="00463C9D">
            <w:pPr>
              <w:jc w:val="left"/>
              <w:rPr>
                <w:rFonts w:ascii="仿宋" w:eastAsia="仿宋" w:hAnsi="仿宋" w:cs="Arial"/>
                <w:kern w:val="0"/>
                <w:szCs w:val="21"/>
                <w:lang w:bidi="ar"/>
              </w:rPr>
            </w:pPr>
            <w:r>
              <w:rPr>
                <w:rFonts w:ascii="仿宋" w:eastAsia="仿宋" w:hAnsi="仿宋" w:hint="eastAsia"/>
                <w:szCs w:val="21"/>
              </w:rPr>
              <w:t>肌酸激酶同工酶</w:t>
            </w:r>
          </w:p>
        </w:tc>
        <w:tc>
          <w:tcPr>
            <w:tcW w:w="1075" w:type="pct"/>
            <w:vAlign w:val="center"/>
          </w:tcPr>
          <w:p w14:paraId="54D99136" w14:textId="77777777" w:rsidR="00DC49E0" w:rsidRDefault="00463C9D">
            <w:pPr>
              <w:jc w:val="center"/>
              <w:rPr>
                <w:rFonts w:ascii="仿宋" w:eastAsia="仿宋" w:hAnsi="仿宋"/>
                <w:szCs w:val="21"/>
              </w:rPr>
            </w:pPr>
            <w:r>
              <w:rPr>
                <w:rFonts w:ascii="仿宋" w:eastAsia="仿宋" w:hAnsi="仿宋" w:hint="eastAsia"/>
                <w:szCs w:val="21"/>
              </w:rPr>
              <w:t>10.8</w:t>
            </w:r>
          </w:p>
        </w:tc>
        <w:tc>
          <w:tcPr>
            <w:tcW w:w="1089" w:type="pct"/>
            <w:vAlign w:val="center"/>
          </w:tcPr>
          <w:p w14:paraId="39A4ACFE"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811900</w:t>
            </w:r>
          </w:p>
        </w:tc>
        <w:tc>
          <w:tcPr>
            <w:tcW w:w="599" w:type="pct"/>
            <w:vAlign w:val="center"/>
          </w:tcPr>
          <w:p w14:paraId="7D8D6715"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0304F596" w14:textId="77777777">
        <w:trPr>
          <w:jc w:val="center"/>
        </w:trPr>
        <w:tc>
          <w:tcPr>
            <w:tcW w:w="538" w:type="pct"/>
            <w:vMerge/>
            <w:vAlign w:val="center"/>
          </w:tcPr>
          <w:p w14:paraId="2873834C" w14:textId="77777777" w:rsidR="00DC49E0" w:rsidRDefault="00DC49E0">
            <w:pPr>
              <w:jc w:val="center"/>
              <w:rPr>
                <w:rFonts w:ascii="仿宋" w:eastAsia="仿宋" w:hAnsi="仿宋" w:cs="Arial"/>
                <w:szCs w:val="21"/>
              </w:rPr>
            </w:pPr>
          </w:p>
        </w:tc>
        <w:tc>
          <w:tcPr>
            <w:tcW w:w="1699" w:type="pct"/>
            <w:vAlign w:val="center"/>
          </w:tcPr>
          <w:p w14:paraId="7280D4AC" w14:textId="77777777" w:rsidR="00DC49E0" w:rsidRDefault="00463C9D">
            <w:pPr>
              <w:jc w:val="left"/>
              <w:rPr>
                <w:rFonts w:ascii="仿宋" w:eastAsia="仿宋" w:hAnsi="仿宋" w:cs="Arial"/>
                <w:kern w:val="0"/>
                <w:szCs w:val="21"/>
                <w:lang w:bidi="ar"/>
              </w:rPr>
            </w:pPr>
            <w:r>
              <w:rPr>
                <w:rFonts w:ascii="仿宋" w:eastAsia="仿宋" w:hAnsi="仿宋" w:hint="eastAsia"/>
                <w:szCs w:val="21"/>
              </w:rPr>
              <w:t>碱性磷酸酶</w:t>
            </w:r>
          </w:p>
        </w:tc>
        <w:tc>
          <w:tcPr>
            <w:tcW w:w="1075" w:type="pct"/>
            <w:vAlign w:val="center"/>
          </w:tcPr>
          <w:p w14:paraId="536BB10F" w14:textId="77777777" w:rsidR="00DC49E0" w:rsidRDefault="00463C9D">
            <w:pPr>
              <w:jc w:val="center"/>
              <w:rPr>
                <w:rFonts w:ascii="仿宋" w:eastAsia="仿宋" w:hAnsi="仿宋"/>
                <w:szCs w:val="21"/>
              </w:rPr>
            </w:pPr>
            <w:r>
              <w:rPr>
                <w:rFonts w:ascii="仿宋" w:eastAsia="仿宋" w:hAnsi="仿宋" w:hint="eastAsia"/>
                <w:szCs w:val="21"/>
              </w:rPr>
              <w:t>3</w:t>
            </w:r>
          </w:p>
        </w:tc>
        <w:tc>
          <w:tcPr>
            <w:tcW w:w="1089" w:type="pct"/>
            <w:vAlign w:val="center"/>
          </w:tcPr>
          <w:p w14:paraId="65747FE9"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1853250</w:t>
            </w:r>
          </w:p>
        </w:tc>
        <w:tc>
          <w:tcPr>
            <w:tcW w:w="599" w:type="pct"/>
            <w:vAlign w:val="center"/>
          </w:tcPr>
          <w:p w14:paraId="415C0A53"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7C592E5D" w14:textId="77777777">
        <w:trPr>
          <w:jc w:val="center"/>
        </w:trPr>
        <w:tc>
          <w:tcPr>
            <w:tcW w:w="538" w:type="pct"/>
            <w:vMerge/>
            <w:vAlign w:val="center"/>
          </w:tcPr>
          <w:p w14:paraId="704E3064" w14:textId="77777777" w:rsidR="00DC49E0" w:rsidRDefault="00DC49E0">
            <w:pPr>
              <w:jc w:val="center"/>
              <w:rPr>
                <w:rFonts w:ascii="仿宋" w:eastAsia="仿宋" w:hAnsi="仿宋" w:cs="Arial"/>
                <w:szCs w:val="21"/>
              </w:rPr>
            </w:pPr>
          </w:p>
        </w:tc>
        <w:tc>
          <w:tcPr>
            <w:tcW w:w="1699" w:type="pct"/>
            <w:vAlign w:val="center"/>
          </w:tcPr>
          <w:p w14:paraId="02A34F51" w14:textId="77777777" w:rsidR="00DC49E0" w:rsidRDefault="00463C9D">
            <w:pPr>
              <w:jc w:val="left"/>
              <w:rPr>
                <w:rFonts w:ascii="仿宋" w:eastAsia="仿宋" w:hAnsi="仿宋" w:cs="Arial"/>
                <w:kern w:val="0"/>
                <w:szCs w:val="21"/>
                <w:lang w:bidi="ar"/>
              </w:rPr>
            </w:pPr>
            <w:r>
              <w:rPr>
                <w:rFonts w:ascii="仿宋" w:eastAsia="仿宋" w:hAnsi="仿宋" w:hint="eastAsia"/>
                <w:szCs w:val="21"/>
              </w:rPr>
              <w:t>抗链球菌溶血素O</w:t>
            </w:r>
          </w:p>
        </w:tc>
        <w:tc>
          <w:tcPr>
            <w:tcW w:w="1075" w:type="pct"/>
            <w:vAlign w:val="center"/>
          </w:tcPr>
          <w:p w14:paraId="4E267885" w14:textId="77777777" w:rsidR="00DC49E0" w:rsidRDefault="00463C9D">
            <w:pPr>
              <w:jc w:val="center"/>
              <w:rPr>
                <w:rFonts w:ascii="仿宋" w:eastAsia="仿宋" w:hAnsi="仿宋"/>
                <w:szCs w:val="21"/>
              </w:rPr>
            </w:pPr>
            <w:r>
              <w:rPr>
                <w:rFonts w:ascii="仿宋" w:eastAsia="仿宋" w:hAnsi="仿宋" w:hint="eastAsia"/>
                <w:szCs w:val="21"/>
              </w:rPr>
              <w:t>10</w:t>
            </w:r>
          </w:p>
        </w:tc>
        <w:tc>
          <w:tcPr>
            <w:tcW w:w="1089" w:type="pct"/>
            <w:vAlign w:val="center"/>
          </w:tcPr>
          <w:p w14:paraId="34EA5299"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106400</w:t>
            </w:r>
          </w:p>
        </w:tc>
        <w:tc>
          <w:tcPr>
            <w:tcW w:w="599" w:type="pct"/>
            <w:vAlign w:val="center"/>
          </w:tcPr>
          <w:p w14:paraId="1C6F7E9E"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13DA924F" w14:textId="77777777">
        <w:trPr>
          <w:jc w:val="center"/>
        </w:trPr>
        <w:tc>
          <w:tcPr>
            <w:tcW w:w="538" w:type="pct"/>
            <w:vMerge/>
            <w:vAlign w:val="center"/>
          </w:tcPr>
          <w:p w14:paraId="0454A41E" w14:textId="77777777" w:rsidR="00DC49E0" w:rsidRDefault="00DC49E0">
            <w:pPr>
              <w:jc w:val="center"/>
              <w:rPr>
                <w:rFonts w:ascii="仿宋" w:eastAsia="仿宋" w:hAnsi="仿宋" w:cs="Arial"/>
                <w:szCs w:val="21"/>
              </w:rPr>
            </w:pPr>
          </w:p>
        </w:tc>
        <w:tc>
          <w:tcPr>
            <w:tcW w:w="1699" w:type="pct"/>
            <w:vAlign w:val="center"/>
          </w:tcPr>
          <w:p w14:paraId="3E28CFF7" w14:textId="77777777" w:rsidR="00DC49E0" w:rsidRDefault="00463C9D">
            <w:pPr>
              <w:jc w:val="left"/>
              <w:rPr>
                <w:rFonts w:ascii="仿宋" w:eastAsia="仿宋" w:hAnsi="仿宋" w:cs="Arial"/>
                <w:kern w:val="0"/>
                <w:szCs w:val="21"/>
                <w:lang w:bidi="ar"/>
              </w:rPr>
            </w:pPr>
            <w:r>
              <w:rPr>
                <w:rFonts w:ascii="仿宋" w:eastAsia="仿宋" w:hAnsi="仿宋" w:hint="eastAsia"/>
                <w:szCs w:val="21"/>
              </w:rPr>
              <w:t>类风湿因子</w:t>
            </w:r>
          </w:p>
        </w:tc>
        <w:tc>
          <w:tcPr>
            <w:tcW w:w="1075" w:type="pct"/>
            <w:vAlign w:val="center"/>
          </w:tcPr>
          <w:p w14:paraId="3EBF11FE" w14:textId="77777777" w:rsidR="00DC49E0" w:rsidRDefault="00463C9D">
            <w:pPr>
              <w:jc w:val="center"/>
              <w:rPr>
                <w:rFonts w:ascii="仿宋" w:eastAsia="仿宋" w:hAnsi="仿宋"/>
                <w:szCs w:val="21"/>
              </w:rPr>
            </w:pPr>
            <w:r>
              <w:rPr>
                <w:rFonts w:ascii="仿宋" w:eastAsia="仿宋" w:hAnsi="仿宋" w:hint="eastAsia"/>
                <w:szCs w:val="21"/>
              </w:rPr>
              <w:t>12</w:t>
            </w:r>
          </w:p>
        </w:tc>
        <w:tc>
          <w:tcPr>
            <w:tcW w:w="1089" w:type="pct"/>
            <w:vAlign w:val="center"/>
          </w:tcPr>
          <w:p w14:paraId="43222041"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102900</w:t>
            </w:r>
          </w:p>
        </w:tc>
        <w:tc>
          <w:tcPr>
            <w:tcW w:w="599" w:type="pct"/>
            <w:vAlign w:val="center"/>
          </w:tcPr>
          <w:p w14:paraId="0F3C356F"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12564900" w14:textId="77777777">
        <w:trPr>
          <w:jc w:val="center"/>
        </w:trPr>
        <w:tc>
          <w:tcPr>
            <w:tcW w:w="538" w:type="pct"/>
            <w:vMerge/>
            <w:vAlign w:val="center"/>
          </w:tcPr>
          <w:p w14:paraId="432B8FE7" w14:textId="77777777" w:rsidR="00DC49E0" w:rsidRDefault="00DC49E0">
            <w:pPr>
              <w:jc w:val="center"/>
              <w:rPr>
                <w:rFonts w:ascii="仿宋" w:eastAsia="仿宋" w:hAnsi="仿宋" w:cs="Arial"/>
                <w:szCs w:val="21"/>
              </w:rPr>
            </w:pPr>
          </w:p>
        </w:tc>
        <w:tc>
          <w:tcPr>
            <w:tcW w:w="1699" w:type="pct"/>
            <w:vAlign w:val="center"/>
          </w:tcPr>
          <w:p w14:paraId="793C7B63" w14:textId="77777777" w:rsidR="00DC49E0" w:rsidRDefault="00463C9D">
            <w:pPr>
              <w:jc w:val="left"/>
              <w:rPr>
                <w:rFonts w:ascii="仿宋" w:eastAsia="仿宋" w:hAnsi="仿宋" w:cs="Arial"/>
                <w:kern w:val="0"/>
                <w:szCs w:val="21"/>
                <w:lang w:bidi="ar"/>
              </w:rPr>
            </w:pPr>
            <w:r>
              <w:rPr>
                <w:rFonts w:ascii="仿宋" w:eastAsia="仿宋" w:hAnsi="仿宋" w:hint="eastAsia"/>
                <w:szCs w:val="21"/>
              </w:rPr>
              <w:t>磷</w:t>
            </w:r>
          </w:p>
        </w:tc>
        <w:tc>
          <w:tcPr>
            <w:tcW w:w="1075" w:type="pct"/>
            <w:vAlign w:val="center"/>
          </w:tcPr>
          <w:p w14:paraId="20568971" w14:textId="77777777" w:rsidR="00DC49E0" w:rsidRDefault="00463C9D">
            <w:pPr>
              <w:jc w:val="center"/>
              <w:rPr>
                <w:rFonts w:ascii="仿宋" w:eastAsia="仿宋" w:hAnsi="仿宋"/>
                <w:szCs w:val="21"/>
              </w:rPr>
            </w:pPr>
            <w:r>
              <w:rPr>
                <w:rFonts w:ascii="仿宋" w:eastAsia="仿宋" w:hAnsi="仿宋" w:hint="eastAsia"/>
                <w:szCs w:val="21"/>
              </w:rPr>
              <w:t>5</w:t>
            </w:r>
          </w:p>
        </w:tc>
        <w:tc>
          <w:tcPr>
            <w:tcW w:w="1089" w:type="pct"/>
            <w:vAlign w:val="center"/>
          </w:tcPr>
          <w:p w14:paraId="32E36CEC"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1104000</w:t>
            </w:r>
          </w:p>
        </w:tc>
        <w:tc>
          <w:tcPr>
            <w:tcW w:w="599" w:type="pct"/>
            <w:vAlign w:val="center"/>
          </w:tcPr>
          <w:p w14:paraId="59D66E67"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7F7B49A3" w14:textId="77777777">
        <w:trPr>
          <w:jc w:val="center"/>
        </w:trPr>
        <w:tc>
          <w:tcPr>
            <w:tcW w:w="538" w:type="pct"/>
            <w:vMerge/>
            <w:vAlign w:val="center"/>
          </w:tcPr>
          <w:p w14:paraId="133B47D7" w14:textId="77777777" w:rsidR="00DC49E0" w:rsidRDefault="00DC49E0">
            <w:pPr>
              <w:jc w:val="center"/>
              <w:rPr>
                <w:rFonts w:ascii="仿宋" w:eastAsia="仿宋" w:hAnsi="仿宋" w:cs="Arial"/>
                <w:szCs w:val="21"/>
              </w:rPr>
            </w:pPr>
          </w:p>
        </w:tc>
        <w:tc>
          <w:tcPr>
            <w:tcW w:w="1699" w:type="pct"/>
            <w:vAlign w:val="center"/>
          </w:tcPr>
          <w:p w14:paraId="643FB77A" w14:textId="77777777" w:rsidR="00DC49E0" w:rsidRDefault="00463C9D">
            <w:pPr>
              <w:jc w:val="left"/>
              <w:rPr>
                <w:rFonts w:ascii="仿宋" w:eastAsia="仿宋" w:hAnsi="仿宋" w:cs="Arial"/>
                <w:kern w:val="0"/>
                <w:szCs w:val="21"/>
                <w:lang w:bidi="ar"/>
              </w:rPr>
            </w:pPr>
            <w:r>
              <w:rPr>
                <w:rFonts w:ascii="仿宋" w:eastAsia="仿宋" w:hAnsi="仿宋" w:hint="eastAsia"/>
                <w:szCs w:val="21"/>
              </w:rPr>
              <w:t>镁</w:t>
            </w:r>
          </w:p>
        </w:tc>
        <w:tc>
          <w:tcPr>
            <w:tcW w:w="1075" w:type="pct"/>
            <w:vAlign w:val="center"/>
          </w:tcPr>
          <w:p w14:paraId="7B6EC23F" w14:textId="77777777" w:rsidR="00DC49E0" w:rsidRDefault="00463C9D">
            <w:pPr>
              <w:jc w:val="center"/>
              <w:rPr>
                <w:rFonts w:ascii="仿宋" w:eastAsia="仿宋" w:hAnsi="仿宋"/>
                <w:szCs w:val="21"/>
              </w:rPr>
            </w:pPr>
            <w:r>
              <w:rPr>
                <w:rFonts w:ascii="仿宋" w:eastAsia="仿宋" w:hAnsi="仿宋" w:hint="eastAsia"/>
                <w:szCs w:val="21"/>
              </w:rPr>
              <w:t>5</w:t>
            </w:r>
          </w:p>
        </w:tc>
        <w:tc>
          <w:tcPr>
            <w:tcW w:w="1089" w:type="pct"/>
            <w:vAlign w:val="center"/>
          </w:tcPr>
          <w:p w14:paraId="631EDF8C"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899675</w:t>
            </w:r>
          </w:p>
        </w:tc>
        <w:tc>
          <w:tcPr>
            <w:tcW w:w="599" w:type="pct"/>
            <w:vAlign w:val="center"/>
          </w:tcPr>
          <w:p w14:paraId="3272F705"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08A82D31" w14:textId="77777777">
        <w:trPr>
          <w:jc w:val="center"/>
        </w:trPr>
        <w:tc>
          <w:tcPr>
            <w:tcW w:w="538" w:type="pct"/>
            <w:vMerge/>
            <w:vAlign w:val="center"/>
          </w:tcPr>
          <w:p w14:paraId="37C4F5B7" w14:textId="77777777" w:rsidR="00DC49E0" w:rsidRDefault="00DC49E0">
            <w:pPr>
              <w:jc w:val="center"/>
              <w:rPr>
                <w:rFonts w:ascii="仿宋" w:eastAsia="仿宋" w:hAnsi="仿宋" w:cs="Arial"/>
                <w:szCs w:val="21"/>
              </w:rPr>
            </w:pPr>
          </w:p>
        </w:tc>
        <w:tc>
          <w:tcPr>
            <w:tcW w:w="1699" w:type="pct"/>
            <w:vAlign w:val="center"/>
          </w:tcPr>
          <w:p w14:paraId="1A133EEE" w14:textId="77777777" w:rsidR="00DC49E0" w:rsidRDefault="00463C9D">
            <w:pPr>
              <w:jc w:val="left"/>
              <w:rPr>
                <w:rFonts w:ascii="仿宋" w:eastAsia="仿宋" w:hAnsi="仿宋" w:cs="Arial"/>
                <w:kern w:val="0"/>
                <w:szCs w:val="21"/>
                <w:lang w:bidi="ar"/>
              </w:rPr>
            </w:pPr>
            <w:r>
              <w:rPr>
                <w:rFonts w:ascii="仿宋" w:eastAsia="仿宋" w:hAnsi="仿宋" w:hint="eastAsia"/>
                <w:szCs w:val="21"/>
              </w:rPr>
              <w:t>免疫球蛋白IgA</w:t>
            </w:r>
          </w:p>
        </w:tc>
        <w:tc>
          <w:tcPr>
            <w:tcW w:w="1075" w:type="pct"/>
            <w:vAlign w:val="center"/>
          </w:tcPr>
          <w:p w14:paraId="6F61F4F1" w14:textId="77777777" w:rsidR="00DC49E0" w:rsidRDefault="00463C9D">
            <w:pPr>
              <w:jc w:val="center"/>
              <w:rPr>
                <w:rFonts w:ascii="仿宋" w:eastAsia="仿宋" w:hAnsi="仿宋"/>
                <w:szCs w:val="21"/>
              </w:rPr>
            </w:pPr>
            <w:r>
              <w:rPr>
                <w:rFonts w:ascii="仿宋" w:eastAsia="仿宋" w:hAnsi="仿宋" w:hint="eastAsia"/>
                <w:szCs w:val="21"/>
              </w:rPr>
              <w:t>10</w:t>
            </w:r>
          </w:p>
        </w:tc>
        <w:tc>
          <w:tcPr>
            <w:tcW w:w="1089" w:type="pct"/>
            <w:vAlign w:val="center"/>
          </w:tcPr>
          <w:p w14:paraId="1BFEC281"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655000</w:t>
            </w:r>
          </w:p>
        </w:tc>
        <w:tc>
          <w:tcPr>
            <w:tcW w:w="599" w:type="pct"/>
            <w:vAlign w:val="center"/>
          </w:tcPr>
          <w:p w14:paraId="17789992"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 xml:space="preserve">　</w:t>
            </w:r>
          </w:p>
        </w:tc>
      </w:tr>
      <w:tr w:rsidR="00DC49E0" w14:paraId="64D0678A" w14:textId="77777777">
        <w:trPr>
          <w:jc w:val="center"/>
        </w:trPr>
        <w:tc>
          <w:tcPr>
            <w:tcW w:w="538" w:type="pct"/>
            <w:vMerge/>
            <w:vAlign w:val="center"/>
          </w:tcPr>
          <w:p w14:paraId="36DA584A" w14:textId="77777777" w:rsidR="00DC49E0" w:rsidRDefault="00DC49E0">
            <w:pPr>
              <w:jc w:val="center"/>
              <w:rPr>
                <w:rFonts w:ascii="仿宋" w:eastAsia="仿宋" w:hAnsi="仿宋" w:cs="Arial"/>
                <w:szCs w:val="21"/>
              </w:rPr>
            </w:pPr>
          </w:p>
        </w:tc>
        <w:tc>
          <w:tcPr>
            <w:tcW w:w="1699" w:type="pct"/>
            <w:vAlign w:val="center"/>
          </w:tcPr>
          <w:p w14:paraId="7179DE27" w14:textId="77777777" w:rsidR="00DC49E0" w:rsidRDefault="00463C9D">
            <w:pPr>
              <w:jc w:val="left"/>
              <w:rPr>
                <w:rFonts w:ascii="仿宋" w:eastAsia="仿宋" w:hAnsi="仿宋" w:cs="Arial"/>
                <w:kern w:val="0"/>
                <w:szCs w:val="21"/>
                <w:lang w:bidi="ar"/>
              </w:rPr>
            </w:pPr>
            <w:r>
              <w:rPr>
                <w:rFonts w:ascii="仿宋" w:eastAsia="仿宋" w:hAnsi="仿宋" w:hint="eastAsia"/>
                <w:szCs w:val="21"/>
              </w:rPr>
              <w:t>免疫球蛋白IgG</w:t>
            </w:r>
          </w:p>
        </w:tc>
        <w:tc>
          <w:tcPr>
            <w:tcW w:w="1075" w:type="pct"/>
            <w:vAlign w:val="center"/>
          </w:tcPr>
          <w:p w14:paraId="6B4C851D" w14:textId="77777777" w:rsidR="00DC49E0" w:rsidRDefault="00463C9D">
            <w:pPr>
              <w:jc w:val="center"/>
              <w:rPr>
                <w:rFonts w:ascii="仿宋" w:eastAsia="仿宋" w:hAnsi="仿宋"/>
                <w:szCs w:val="21"/>
              </w:rPr>
            </w:pPr>
            <w:r>
              <w:rPr>
                <w:rFonts w:ascii="仿宋" w:eastAsia="仿宋" w:hAnsi="仿宋" w:hint="eastAsia"/>
                <w:szCs w:val="21"/>
              </w:rPr>
              <w:t>10</w:t>
            </w:r>
          </w:p>
        </w:tc>
        <w:tc>
          <w:tcPr>
            <w:tcW w:w="1089" w:type="pct"/>
            <w:vAlign w:val="center"/>
          </w:tcPr>
          <w:p w14:paraId="719B889E"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660000</w:t>
            </w:r>
          </w:p>
        </w:tc>
        <w:tc>
          <w:tcPr>
            <w:tcW w:w="599" w:type="pct"/>
            <w:vAlign w:val="center"/>
          </w:tcPr>
          <w:p w14:paraId="76D50291"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 xml:space="preserve">　</w:t>
            </w:r>
          </w:p>
        </w:tc>
      </w:tr>
      <w:tr w:rsidR="00DC49E0" w14:paraId="1C02E9A2" w14:textId="77777777">
        <w:trPr>
          <w:jc w:val="center"/>
        </w:trPr>
        <w:tc>
          <w:tcPr>
            <w:tcW w:w="538" w:type="pct"/>
            <w:vMerge/>
            <w:vAlign w:val="center"/>
          </w:tcPr>
          <w:p w14:paraId="2A210482" w14:textId="77777777" w:rsidR="00DC49E0" w:rsidRDefault="00DC49E0">
            <w:pPr>
              <w:jc w:val="center"/>
              <w:rPr>
                <w:rFonts w:ascii="仿宋" w:eastAsia="仿宋" w:hAnsi="仿宋" w:cs="Arial"/>
                <w:szCs w:val="21"/>
              </w:rPr>
            </w:pPr>
          </w:p>
        </w:tc>
        <w:tc>
          <w:tcPr>
            <w:tcW w:w="1699" w:type="pct"/>
            <w:vAlign w:val="center"/>
          </w:tcPr>
          <w:p w14:paraId="4FB6ADDE" w14:textId="77777777" w:rsidR="00DC49E0" w:rsidRDefault="00463C9D">
            <w:pPr>
              <w:jc w:val="left"/>
              <w:rPr>
                <w:rFonts w:ascii="仿宋" w:eastAsia="仿宋" w:hAnsi="仿宋" w:cs="Arial"/>
                <w:kern w:val="0"/>
                <w:szCs w:val="21"/>
                <w:lang w:bidi="ar"/>
              </w:rPr>
            </w:pPr>
            <w:r>
              <w:rPr>
                <w:rFonts w:ascii="仿宋" w:eastAsia="仿宋" w:hAnsi="仿宋" w:hint="eastAsia"/>
                <w:szCs w:val="21"/>
              </w:rPr>
              <w:t>免疫球蛋白IgM</w:t>
            </w:r>
          </w:p>
        </w:tc>
        <w:tc>
          <w:tcPr>
            <w:tcW w:w="1075" w:type="pct"/>
            <w:vAlign w:val="center"/>
          </w:tcPr>
          <w:p w14:paraId="2E38F1CB" w14:textId="77777777" w:rsidR="00DC49E0" w:rsidRDefault="00463C9D">
            <w:pPr>
              <w:jc w:val="center"/>
              <w:rPr>
                <w:rFonts w:ascii="仿宋" w:eastAsia="仿宋" w:hAnsi="仿宋"/>
                <w:szCs w:val="21"/>
              </w:rPr>
            </w:pPr>
            <w:r>
              <w:rPr>
                <w:rFonts w:ascii="仿宋" w:eastAsia="仿宋" w:hAnsi="仿宋" w:hint="eastAsia"/>
                <w:szCs w:val="21"/>
              </w:rPr>
              <w:t>10</w:t>
            </w:r>
          </w:p>
        </w:tc>
        <w:tc>
          <w:tcPr>
            <w:tcW w:w="1089" w:type="pct"/>
            <w:vAlign w:val="center"/>
          </w:tcPr>
          <w:p w14:paraId="59A0D1E9"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675000</w:t>
            </w:r>
          </w:p>
        </w:tc>
        <w:tc>
          <w:tcPr>
            <w:tcW w:w="599" w:type="pct"/>
            <w:vAlign w:val="center"/>
          </w:tcPr>
          <w:p w14:paraId="09A1B755"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 xml:space="preserve">　</w:t>
            </w:r>
          </w:p>
        </w:tc>
      </w:tr>
      <w:tr w:rsidR="00DC49E0" w14:paraId="71061A78" w14:textId="77777777">
        <w:trPr>
          <w:jc w:val="center"/>
        </w:trPr>
        <w:tc>
          <w:tcPr>
            <w:tcW w:w="538" w:type="pct"/>
            <w:vMerge/>
            <w:vAlign w:val="center"/>
          </w:tcPr>
          <w:p w14:paraId="36C9B6B5" w14:textId="77777777" w:rsidR="00DC49E0" w:rsidRDefault="00DC49E0">
            <w:pPr>
              <w:jc w:val="center"/>
              <w:rPr>
                <w:rFonts w:ascii="仿宋" w:eastAsia="仿宋" w:hAnsi="仿宋" w:cs="Arial"/>
                <w:szCs w:val="21"/>
              </w:rPr>
            </w:pPr>
          </w:p>
        </w:tc>
        <w:tc>
          <w:tcPr>
            <w:tcW w:w="1699" w:type="pct"/>
            <w:vAlign w:val="center"/>
          </w:tcPr>
          <w:p w14:paraId="737302D6" w14:textId="77777777" w:rsidR="00DC49E0" w:rsidRDefault="00463C9D">
            <w:pPr>
              <w:jc w:val="left"/>
              <w:rPr>
                <w:rFonts w:ascii="仿宋" w:eastAsia="仿宋" w:hAnsi="仿宋" w:cs="Arial"/>
                <w:kern w:val="0"/>
                <w:szCs w:val="21"/>
                <w:lang w:bidi="ar"/>
              </w:rPr>
            </w:pPr>
            <w:r>
              <w:rPr>
                <w:rFonts w:ascii="仿宋" w:eastAsia="仿宋" w:hAnsi="仿宋" w:hint="eastAsia"/>
                <w:szCs w:val="21"/>
              </w:rPr>
              <w:t>脑脊液与尿总蛋白</w:t>
            </w:r>
          </w:p>
        </w:tc>
        <w:tc>
          <w:tcPr>
            <w:tcW w:w="1075" w:type="pct"/>
            <w:vAlign w:val="center"/>
          </w:tcPr>
          <w:p w14:paraId="1E40B7B7" w14:textId="77777777" w:rsidR="00DC49E0" w:rsidRDefault="00463C9D">
            <w:pPr>
              <w:jc w:val="center"/>
              <w:rPr>
                <w:rFonts w:ascii="仿宋" w:eastAsia="仿宋" w:hAnsi="仿宋"/>
                <w:szCs w:val="21"/>
              </w:rPr>
            </w:pPr>
            <w:r>
              <w:rPr>
                <w:rFonts w:ascii="仿宋" w:eastAsia="仿宋" w:hAnsi="仿宋" w:hint="eastAsia"/>
                <w:szCs w:val="21"/>
              </w:rPr>
              <w:t>3</w:t>
            </w:r>
          </w:p>
        </w:tc>
        <w:tc>
          <w:tcPr>
            <w:tcW w:w="1089" w:type="pct"/>
            <w:vAlign w:val="center"/>
          </w:tcPr>
          <w:p w14:paraId="33D4B794"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36750</w:t>
            </w:r>
          </w:p>
        </w:tc>
        <w:tc>
          <w:tcPr>
            <w:tcW w:w="599" w:type="pct"/>
            <w:vAlign w:val="center"/>
          </w:tcPr>
          <w:p w14:paraId="02938947"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 xml:space="preserve">　</w:t>
            </w:r>
          </w:p>
        </w:tc>
      </w:tr>
      <w:tr w:rsidR="00DC49E0" w14:paraId="47CDF4ED" w14:textId="77777777">
        <w:trPr>
          <w:jc w:val="center"/>
        </w:trPr>
        <w:tc>
          <w:tcPr>
            <w:tcW w:w="538" w:type="pct"/>
            <w:vMerge/>
            <w:vAlign w:val="center"/>
          </w:tcPr>
          <w:p w14:paraId="123257D9" w14:textId="77777777" w:rsidR="00DC49E0" w:rsidRDefault="00DC49E0">
            <w:pPr>
              <w:jc w:val="center"/>
              <w:rPr>
                <w:rFonts w:ascii="仿宋" w:eastAsia="仿宋" w:hAnsi="仿宋" w:cs="Arial"/>
                <w:szCs w:val="21"/>
              </w:rPr>
            </w:pPr>
          </w:p>
        </w:tc>
        <w:tc>
          <w:tcPr>
            <w:tcW w:w="1699" w:type="pct"/>
            <w:vAlign w:val="center"/>
          </w:tcPr>
          <w:p w14:paraId="3060D9C1" w14:textId="77777777" w:rsidR="00DC49E0" w:rsidRDefault="00463C9D">
            <w:pPr>
              <w:jc w:val="left"/>
              <w:rPr>
                <w:rFonts w:ascii="仿宋" w:eastAsia="仿宋" w:hAnsi="仿宋" w:cs="Arial"/>
                <w:kern w:val="0"/>
                <w:szCs w:val="21"/>
                <w:lang w:bidi="ar"/>
              </w:rPr>
            </w:pPr>
            <w:r>
              <w:rPr>
                <w:rFonts w:ascii="仿宋" w:eastAsia="仿宋" w:hAnsi="仿宋" w:hint="eastAsia"/>
                <w:szCs w:val="21"/>
              </w:rPr>
              <w:t>尿素氮</w:t>
            </w:r>
          </w:p>
        </w:tc>
        <w:tc>
          <w:tcPr>
            <w:tcW w:w="1075" w:type="pct"/>
            <w:vAlign w:val="center"/>
          </w:tcPr>
          <w:p w14:paraId="0E8E8441" w14:textId="77777777" w:rsidR="00DC49E0" w:rsidRDefault="00463C9D">
            <w:pPr>
              <w:jc w:val="center"/>
              <w:rPr>
                <w:rFonts w:ascii="仿宋" w:eastAsia="仿宋" w:hAnsi="仿宋"/>
                <w:szCs w:val="21"/>
              </w:rPr>
            </w:pPr>
            <w:r>
              <w:rPr>
                <w:rFonts w:ascii="仿宋" w:eastAsia="仿宋" w:hAnsi="仿宋" w:hint="eastAsia"/>
                <w:szCs w:val="21"/>
              </w:rPr>
              <w:t>4</w:t>
            </w:r>
          </w:p>
        </w:tc>
        <w:tc>
          <w:tcPr>
            <w:tcW w:w="1089" w:type="pct"/>
            <w:vAlign w:val="center"/>
          </w:tcPr>
          <w:p w14:paraId="0C745B80"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1287500</w:t>
            </w:r>
          </w:p>
        </w:tc>
        <w:tc>
          <w:tcPr>
            <w:tcW w:w="599" w:type="pct"/>
            <w:vAlign w:val="center"/>
          </w:tcPr>
          <w:p w14:paraId="66E70594"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3815D9C5" w14:textId="77777777">
        <w:trPr>
          <w:jc w:val="center"/>
        </w:trPr>
        <w:tc>
          <w:tcPr>
            <w:tcW w:w="538" w:type="pct"/>
            <w:vMerge/>
            <w:vAlign w:val="center"/>
          </w:tcPr>
          <w:p w14:paraId="433A1318" w14:textId="77777777" w:rsidR="00DC49E0" w:rsidRDefault="00DC49E0">
            <w:pPr>
              <w:jc w:val="center"/>
              <w:rPr>
                <w:rFonts w:ascii="仿宋" w:eastAsia="仿宋" w:hAnsi="仿宋" w:cs="Arial"/>
                <w:szCs w:val="21"/>
              </w:rPr>
            </w:pPr>
          </w:p>
        </w:tc>
        <w:tc>
          <w:tcPr>
            <w:tcW w:w="1699" w:type="pct"/>
            <w:vAlign w:val="center"/>
          </w:tcPr>
          <w:p w14:paraId="25FB683F" w14:textId="77777777" w:rsidR="00DC49E0" w:rsidRDefault="00463C9D">
            <w:pPr>
              <w:jc w:val="left"/>
              <w:rPr>
                <w:rFonts w:ascii="仿宋" w:eastAsia="仿宋" w:hAnsi="仿宋" w:cs="Arial"/>
                <w:kern w:val="0"/>
                <w:szCs w:val="21"/>
                <w:lang w:bidi="ar"/>
              </w:rPr>
            </w:pPr>
            <w:r>
              <w:rPr>
                <w:rFonts w:ascii="仿宋" w:eastAsia="仿宋" w:hAnsi="仿宋" w:hint="eastAsia"/>
                <w:szCs w:val="21"/>
              </w:rPr>
              <w:t>尿酸</w:t>
            </w:r>
          </w:p>
        </w:tc>
        <w:tc>
          <w:tcPr>
            <w:tcW w:w="1075" w:type="pct"/>
            <w:vAlign w:val="center"/>
          </w:tcPr>
          <w:p w14:paraId="38DAFB46" w14:textId="77777777" w:rsidR="00DC49E0" w:rsidRDefault="00463C9D">
            <w:pPr>
              <w:jc w:val="center"/>
              <w:rPr>
                <w:rFonts w:ascii="仿宋" w:eastAsia="仿宋" w:hAnsi="仿宋"/>
                <w:szCs w:val="21"/>
              </w:rPr>
            </w:pPr>
            <w:r>
              <w:rPr>
                <w:rFonts w:ascii="仿宋" w:eastAsia="仿宋" w:hAnsi="仿宋" w:hint="eastAsia"/>
                <w:szCs w:val="21"/>
              </w:rPr>
              <w:t>4</w:t>
            </w:r>
          </w:p>
        </w:tc>
        <w:tc>
          <w:tcPr>
            <w:tcW w:w="1089" w:type="pct"/>
            <w:vAlign w:val="center"/>
          </w:tcPr>
          <w:p w14:paraId="43E683B9"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1350000</w:t>
            </w:r>
          </w:p>
        </w:tc>
        <w:tc>
          <w:tcPr>
            <w:tcW w:w="599" w:type="pct"/>
            <w:vAlign w:val="center"/>
          </w:tcPr>
          <w:p w14:paraId="7D581B22"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385C2B9A" w14:textId="77777777">
        <w:trPr>
          <w:jc w:val="center"/>
        </w:trPr>
        <w:tc>
          <w:tcPr>
            <w:tcW w:w="538" w:type="pct"/>
            <w:vMerge/>
            <w:vAlign w:val="center"/>
          </w:tcPr>
          <w:p w14:paraId="39501C21" w14:textId="77777777" w:rsidR="00DC49E0" w:rsidRDefault="00DC49E0">
            <w:pPr>
              <w:jc w:val="center"/>
              <w:rPr>
                <w:rFonts w:ascii="仿宋" w:eastAsia="仿宋" w:hAnsi="仿宋" w:cs="Arial"/>
                <w:szCs w:val="21"/>
              </w:rPr>
            </w:pPr>
          </w:p>
        </w:tc>
        <w:tc>
          <w:tcPr>
            <w:tcW w:w="1699" w:type="pct"/>
            <w:vAlign w:val="center"/>
          </w:tcPr>
          <w:p w14:paraId="5153F55B" w14:textId="77777777" w:rsidR="00DC49E0" w:rsidRDefault="00463C9D">
            <w:pPr>
              <w:jc w:val="left"/>
              <w:rPr>
                <w:rFonts w:ascii="仿宋" w:eastAsia="仿宋" w:hAnsi="仿宋" w:cs="Arial"/>
                <w:kern w:val="0"/>
                <w:szCs w:val="21"/>
                <w:lang w:bidi="ar"/>
              </w:rPr>
            </w:pPr>
            <w:r>
              <w:rPr>
                <w:rFonts w:ascii="仿宋" w:eastAsia="仿宋" w:hAnsi="仿宋" w:hint="eastAsia"/>
                <w:szCs w:val="21"/>
              </w:rPr>
              <w:t>葡萄糖</w:t>
            </w:r>
          </w:p>
        </w:tc>
        <w:tc>
          <w:tcPr>
            <w:tcW w:w="1075" w:type="pct"/>
            <w:vAlign w:val="center"/>
          </w:tcPr>
          <w:p w14:paraId="1CF875F5" w14:textId="77777777" w:rsidR="00DC49E0" w:rsidRDefault="00463C9D">
            <w:pPr>
              <w:jc w:val="center"/>
              <w:rPr>
                <w:rFonts w:ascii="仿宋" w:eastAsia="仿宋" w:hAnsi="仿宋"/>
                <w:szCs w:val="21"/>
              </w:rPr>
            </w:pPr>
            <w:r>
              <w:rPr>
                <w:rFonts w:ascii="仿宋" w:eastAsia="仿宋" w:hAnsi="仿宋" w:hint="eastAsia"/>
                <w:szCs w:val="21"/>
              </w:rPr>
              <w:t>6</w:t>
            </w:r>
          </w:p>
        </w:tc>
        <w:tc>
          <w:tcPr>
            <w:tcW w:w="1089" w:type="pct"/>
            <w:vAlign w:val="center"/>
          </w:tcPr>
          <w:p w14:paraId="02D1FFF0"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1775000</w:t>
            </w:r>
          </w:p>
        </w:tc>
        <w:tc>
          <w:tcPr>
            <w:tcW w:w="599" w:type="pct"/>
            <w:vAlign w:val="center"/>
          </w:tcPr>
          <w:p w14:paraId="4D545C0D"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6335EFDD" w14:textId="77777777">
        <w:trPr>
          <w:jc w:val="center"/>
        </w:trPr>
        <w:tc>
          <w:tcPr>
            <w:tcW w:w="538" w:type="pct"/>
            <w:vMerge/>
            <w:vAlign w:val="center"/>
          </w:tcPr>
          <w:p w14:paraId="43018B5C" w14:textId="77777777" w:rsidR="00DC49E0" w:rsidRDefault="00DC49E0">
            <w:pPr>
              <w:jc w:val="center"/>
              <w:rPr>
                <w:rFonts w:ascii="仿宋" w:eastAsia="仿宋" w:hAnsi="仿宋" w:cs="Arial"/>
                <w:szCs w:val="21"/>
              </w:rPr>
            </w:pPr>
          </w:p>
        </w:tc>
        <w:tc>
          <w:tcPr>
            <w:tcW w:w="1699" w:type="pct"/>
            <w:vAlign w:val="center"/>
          </w:tcPr>
          <w:p w14:paraId="2D4C2F26" w14:textId="77777777" w:rsidR="00DC49E0" w:rsidRDefault="00463C9D">
            <w:pPr>
              <w:jc w:val="left"/>
              <w:rPr>
                <w:rFonts w:ascii="仿宋" w:eastAsia="仿宋" w:hAnsi="仿宋" w:cs="Arial"/>
                <w:kern w:val="0"/>
                <w:szCs w:val="21"/>
                <w:lang w:bidi="ar"/>
              </w:rPr>
            </w:pPr>
            <w:r>
              <w:rPr>
                <w:rFonts w:ascii="仿宋" w:eastAsia="仿宋" w:hAnsi="仿宋" w:hint="eastAsia"/>
                <w:szCs w:val="21"/>
              </w:rPr>
              <w:t>前白蛋白</w:t>
            </w:r>
          </w:p>
        </w:tc>
        <w:tc>
          <w:tcPr>
            <w:tcW w:w="1075" w:type="pct"/>
            <w:vAlign w:val="center"/>
          </w:tcPr>
          <w:p w14:paraId="5EB99FC4" w14:textId="77777777" w:rsidR="00DC49E0" w:rsidRDefault="00463C9D">
            <w:pPr>
              <w:jc w:val="center"/>
              <w:rPr>
                <w:rFonts w:ascii="仿宋" w:eastAsia="仿宋" w:hAnsi="仿宋"/>
                <w:szCs w:val="21"/>
              </w:rPr>
            </w:pPr>
            <w:r>
              <w:rPr>
                <w:rFonts w:ascii="仿宋" w:eastAsia="仿宋" w:hAnsi="仿宋" w:hint="eastAsia"/>
                <w:szCs w:val="21"/>
              </w:rPr>
              <w:t>8</w:t>
            </w:r>
          </w:p>
        </w:tc>
        <w:tc>
          <w:tcPr>
            <w:tcW w:w="1089" w:type="pct"/>
            <w:vAlign w:val="center"/>
          </w:tcPr>
          <w:p w14:paraId="12330FAD"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940000</w:t>
            </w:r>
          </w:p>
        </w:tc>
        <w:tc>
          <w:tcPr>
            <w:tcW w:w="599" w:type="pct"/>
            <w:vAlign w:val="center"/>
          </w:tcPr>
          <w:p w14:paraId="4BED21C9"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 xml:space="preserve">　</w:t>
            </w:r>
          </w:p>
        </w:tc>
      </w:tr>
      <w:tr w:rsidR="00DC49E0" w14:paraId="48AABE60" w14:textId="77777777">
        <w:trPr>
          <w:jc w:val="center"/>
        </w:trPr>
        <w:tc>
          <w:tcPr>
            <w:tcW w:w="538" w:type="pct"/>
            <w:vMerge/>
            <w:vAlign w:val="center"/>
          </w:tcPr>
          <w:p w14:paraId="273FD4F1" w14:textId="77777777" w:rsidR="00DC49E0" w:rsidRDefault="00DC49E0">
            <w:pPr>
              <w:jc w:val="center"/>
              <w:rPr>
                <w:rFonts w:ascii="仿宋" w:eastAsia="仿宋" w:hAnsi="仿宋" w:cs="Arial"/>
                <w:szCs w:val="21"/>
              </w:rPr>
            </w:pPr>
          </w:p>
        </w:tc>
        <w:tc>
          <w:tcPr>
            <w:tcW w:w="1699" w:type="pct"/>
            <w:vAlign w:val="center"/>
          </w:tcPr>
          <w:p w14:paraId="56D8EB5B" w14:textId="77777777" w:rsidR="00DC49E0" w:rsidRDefault="00463C9D">
            <w:pPr>
              <w:jc w:val="left"/>
              <w:rPr>
                <w:rFonts w:ascii="仿宋" w:eastAsia="仿宋" w:hAnsi="仿宋" w:cs="Arial"/>
                <w:kern w:val="0"/>
                <w:szCs w:val="21"/>
                <w:lang w:bidi="ar"/>
              </w:rPr>
            </w:pPr>
            <w:r>
              <w:rPr>
                <w:rFonts w:ascii="仿宋" w:eastAsia="仿宋" w:hAnsi="仿宋" w:hint="eastAsia"/>
                <w:szCs w:val="21"/>
              </w:rPr>
              <w:t>乳酸脱氢酶</w:t>
            </w:r>
          </w:p>
        </w:tc>
        <w:tc>
          <w:tcPr>
            <w:tcW w:w="1075" w:type="pct"/>
            <w:vAlign w:val="center"/>
          </w:tcPr>
          <w:p w14:paraId="5AC9D8AD" w14:textId="77777777" w:rsidR="00DC49E0" w:rsidRDefault="00463C9D">
            <w:pPr>
              <w:jc w:val="center"/>
              <w:rPr>
                <w:rFonts w:ascii="仿宋" w:eastAsia="仿宋" w:hAnsi="仿宋"/>
                <w:szCs w:val="21"/>
              </w:rPr>
            </w:pPr>
            <w:r>
              <w:rPr>
                <w:rFonts w:ascii="仿宋" w:eastAsia="仿宋" w:hAnsi="仿宋" w:hint="eastAsia"/>
                <w:szCs w:val="21"/>
              </w:rPr>
              <w:t>8</w:t>
            </w:r>
          </w:p>
        </w:tc>
        <w:tc>
          <w:tcPr>
            <w:tcW w:w="1089" w:type="pct"/>
            <w:vAlign w:val="center"/>
          </w:tcPr>
          <w:p w14:paraId="0C8A3DCA"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1612650</w:t>
            </w:r>
          </w:p>
        </w:tc>
        <w:tc>
          <w:tcPr>
            <w:tcW w:w="599" w:type="pct"/>
            <w:vAlign w:val="center"/>
          </w:tcPr>
          <w:p w14:paraId="2E71392A"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6CB5EB89" w14:textId="77777777">
        <w:trPr>
          <w:jc w:val="center"/>
        </w:trPr>
        <w:tc>
          <w:tcPr>
            <w:tcW w:w="538" w:type="pct"/>
            <w:vMerge/>
            <w:vAlign w:val="center"/>
          </w:tcPr>
          <w:p w14:paraId="5956329A" w14:textId="77777777" w:rsidR="00DC49E0" w:rsidRDefault="00DC49E0">
            <w:pPr>
              <w:jc w:val="center"/>
              <w:rPr>
                <w:rFonts w:ascii="仿宋" w:eastAsia="仿宋" w:hAnsi="仿宋" w:cs="Arial"/>
                <w:szCs w:val="21"/>
              </w:rPr>
            </w:pPr>
          </w:p>
        </w:tc>
        <w:tc>
          <w:tcPr>
            <w:tcW w:w="1699" w:type="pct"/>
            <w:vAlign w:val="center"/>
          </w:tcPr>
          <w:p w14:paraId="5AE033F5" w14:textId="77777777" w:rsidR="00DC49E0" w:rsidRDefault="00463C9D">
            <w:pPr>
              <w:jc w:val="left"/>
              <w:rPr>
                <w:rFonts w:ascii="仿宋" w:eastAsia="仿宋" w:hAnsi="仿宋" w:cs="Arial"/>
                <w:kern w:val="0"/>
                <w:szCs w:val="21"/>
                <w:lang w:bidi="ar"/>
              </w:rPr>
            </w:pPr>
            <w:r>
              <w:rPr>
                <w:rFonts w:ascii="仿宋" w:eastAsia="仿宋" w:hAnsi="仿宋" w:hint="eastAsia"/>
                <w:szCs w:val="21"/>
              </w:rPr>
              <w:t>视黄醇结合蛋白</w:t>
            </w:r>
          </w:p>
        </w:tc>
        <w:tc>
          <w:tcPr>
            <w:tcW w:w="1075" w:type="pct"/>
            <w:vAlign w:val="center"/>
          </w:tcPr>
          <w:p w14:paraId="66361B10" w14:textId="77777777" w:rsidR="00DC49E0" w:rsidRDefault="00463C9D">
            <w:pPr>
              <w:jc w:val="center"/>
              <w:rPr>
                <w:rFonts w:ascii="仿宋" w:eastAsia="仿宋" w:hAnsi="仿宋"/>
                <w:szCs w:val="21"/>
              </w:rPr>
            </w:pPr>
            <w:r>
              <w:rPr>
                <w:rFonts w:ascii="仿宋" w:eastAsia="仿宋" w:hAnsi="仿宋" w:hint="eastAsia"/>
                <w:szCs w:val="21"/>
              </w:rPr>
              <w:t>18</w:t>
            </w:r>
          </w:p>
        </w:tc>
        <w:tc>
          <w:tcPr>
            <w:tcW w:w="1089" w:type="pct"/>
            <w:vAlign w:val="center"/>
          </w:tcPr>
          <w:p w14:paraId="44B92594"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984375</w:t>
            </w:r>
          </w:p>
        </w:tc>
        <w:tc>
          <w:tcPr>
            <w:tcW w:w="599" w:type="pct"/>
            <w:vAlign w:val="center"/>
          </w:tcPr>
          <w:p w14:paraId="0DE386C5"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 xml:space="preserve">　</w:t>
            </w:r>
          </w:p>
        </w:tc>
      </w:tr>
      <w:tr w:rsidR="00DC49E0" w14:paraId="24B2141C" w14:textId="77777777">
        <w:trPr>
          <w:jc w:val="center"/>
        </w:trPr>
        <w:tc>
          <w:tcPr>
            <w:tcW w:w="538" w:type="pct"/>
            <w:vMerge/>
            <w:vAlign w:val="center"/>
          </w:tcPr>
          <w:p w14:paraId="1A19DAE9" w14:textId="77777777" w:rsidR="00DC49E0" w:rsidRDefault="00DC49E0">
            <w:pPr>
              <w:jc w:val="center"/>
              <w:rPr>
                <w:rFonts w:ascii="仿宋" w:eastAsia="仿宋" w:hAnsi="仿宋" w:cs="Arial"/>
                <w:szCs w:val="21"/>
              </w:rPr>
            </w:pPr>
          </w:p>
        </w:tc>
        <w:tc>
          <w:tcPr>
            <w:tcW w:w="1699" w:type="pct"/>
            <w:vAlign w:val="center"/>
          </w:tcPr>
          <w:p w14:paraId="6CEFE519" w14:textId="77777777" w:rsidR="00DC49E0" w:rsidRDefault="00463C9D">
            <w:pPr>
              <w:jc w:val="left"/>
              <w:rPr>
                <w:rFonts w:ascii="仿宋" w:eastAsia="仿宋" w:hAnsi="仿宋" w:cs="Arial"/>
                <w:kern w:val="0"/>
                <w:szCs w:val="21"/>
                <w:lang w:bidi="ar"/>
              </w:rPr>
            </w:pPr>
            <w:r>
              <w:rPr>
                <w:rFonts w:ascii="仿宋" w:eastAsia="仿宋" w:hAnsi="仿宋" w:hint="eastAsia"/>
                <w:szCs w:val="21"/>
              </w:rPr>
              <w:t>天门冬氨酸氨基转移酶</w:t>
            </w:r>
          </w:p>
        </w:tc>
        <w:tc>
          <w:tcPr>
            <w:tcW w:w="1075" w:type="pct"/>
            <w:vAlign w:val="center"/>
          </w:tcPr>
          <w:p w14:paraId="4A34E2B9" w14:textId="77777777" w:rsidR="00DC49E0" w:rsidRDefault="00463C9D">
            <w:pPr>
              <w:jc w:val="center"/>
              <w:rPr>
                <w:rFonts w:ascii="仿宋" w:eastAsia="仿宋" w:hAnsi="仿宋"/>
                <w:szCs w:val="21"/>
              </w:rPr>
            </w:pPr>
            <w:r>
              <w:rPr>
                <w:rFonts w:ascii="仿宋" w:eastAsia="仿宋" w:hAnsi="仿宋" w:hint="eastAsia"/>
                <w:szCs w:val="21"/>
              </w:rPr>
              <w:t>3</w:t>
            </w:r>
          </w:p>
        </w:tc>
        <w:tc>
          <w:tcPr>
            <w:tcW w:w="1089" w:type="pct"/>
            <w:vAlign w:val="center"/>
          </w:tcPr>
          <w:p w14:paraId="69EAA9BF"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2064350</w:t>
            </w:r>
          </w:p>
        </w:tc>
        <w:tc>
          <w:tcPr>
            <w:tcW w:w="599" w:type="pct"/>
            <w:vAlign w:val="center"/>
          </w:tcPr>
          <w:p w14:paraId="6A7EFCB8"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79DB19BC" w14:textId="77777777">
        <w:trPr>
          <w:jc w:val="center"/>
        </w:trPr>
        <w:tc>
          <w:tcPr>
            <w:tcW w:w="538" w:type="pct"/>
            <w:vMerge/>
            <w:vAlign w:val="center"/>
          </w:tcPr>
          <w:p w14:paraId="5EBA33E9" w14:textId="77777777" w:rsidR="00DC49E0" w:rsidRDefault="00DC49E0">
            <w:pPr>
              <w:jc w:val="center"/>
              <w:rPr>
                <w:rFonts w:ascii="仿宋" w:eastAsia="仿宋" w:hAnsi="仿宋" w:cs="Arial"/>
                <w:szCs w:val="21"/>
              </w:rPr>
            </w:pPr>
          </w:p>
        </w:tc>
        <w:tc>
          <w:tcPr>
            <w:tcW w:w="1699" w:type="pct"/>
            <w:vAlign w:val="center"/>
          </w:tcPr>
          <w:p w14:paraId="28666543" w14:textId="77777777" w:rsidR="00DC49E0" w:rsidRDefault="00463C9D">
            <w:pPr>
              <w:jc w:val="left"/>
              <w:rPr>
                <w:rFonts w:ascii="仿宋" w:eastAsia="仿宋" w:hAnsi="仿宋" w:cs="Arial"/>
                <w:kern w:val="0"/>
                <w:szCs w:val="21"/>
                <w:lang w:bidi="ar"/>
              </w:rPr>
            </w:pPr>
            <w:r>
              <w:rPr>
                <w:rFonts w:ascii="仿宋" w:eastAsia="仿宋" w:hAnsi="仿宋" w:hint="eastAsia"/>
                <w:szCs w:val="21"/>
              </w:rPr>
              <w:t>同型半胱氨酸</w:t>
            </w:r>
          </w:p>
        </w:tc>
        <w:tc>
          <w:tcPr>
            <w:tcW w:w="1075" w:type="pct"/>
            <w:vAlign w:val="center"/>
          </w:tcPr>
          <w:p w14:paraId="7B47793A" w14:textId="77777777" w:rsidR="00DC49E0" w:rsidRDefault="00463C9D">
            <w:pPr>
              <w:jc w:val="center"/>
              <w:rPr>
                <w:rFonts w:ascii="仿宋" w:eastAsia="仿宋" w:hAnsi="仿宋"/>
                <w:szCs w:val="21"/>
              </w:rPr>
            </w:pPr>
            <w:r>
              <w:rPr>
                <w:rFonts w:ascii="仿宋" w:eastAsia="仿宋" w:hAnsi="仿宋" w:hint="eastAsia"/>
                <w:szCs w:val="21"/>
              </w:rPr>
              <w:t>48</w:t>
            </w:r>
          </w:p>
        </w:tc>
        <w:tc>
          <w:tcPr>
            <w:tcW w:w="1089" w:type="pct"/>
            <w:vAlign w:val="center"/>
          </w:tcPr>
          <w:p w14:paraId="0002A7A0"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1305000</w:t>
            </w:r>
          </w:p>
        </w:tc>
        <w:tc>
          <w:tcPr>
            <w:tcW w:w="599" w:type="pct"/>
            <w:vAlign w:val="center"/>
          </w:tcPr>
          <w:p w14:paraId="00E55ADA"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 xml:space="preserve">　</w:t>
            </w:r>
          </w:p>
        </w:tc>
      </w:tr>
      <w:tr w:rsidR="00DC49E0" w14:paraId="6F3C879B" w14:textId="77777777">
        <w:trPr>
          <w:jc w:val="center"/>
        </w:trPr>
        <w:tc>
          <w:tcPr>
            <w:tcW w:w="538" w:type="pct"/>
            <w:vMerge/>
            <w:vAlign w:val="center"/>
          </w:tcPr>
          <w:p w14:paraId="65774657" w14:textId="77777777" w:rsidR="00DC49E0" w:rsidRDefault="00DC49E0">
            <w:pPr>
              <w:jc w:val="center"/>
              <w:rPr>
                <w:rFonts w:ascii="仿宋" w:eastAsia="仿宋" w:hAnsi="仿宋" w:cs="Arial"/>
                <w:szCs w:val="21"/>
              </w:rPr>
            </w:pPr>
          </w:p>
        </w:tc>
        <w:tc>
          <w:tcPr>
            <w:tcW w:w="1699" w:type="pct"/>
            <w:vAlign w:val="center"/>
          </w:tcPr>
          <w:p w14:paraId="2BD26C6C" w14:textId="77777777" w:rsidR="00DC49E0" w:rsidRDefault="00463C9D">
            <w:pPr>
              <w:jc w:val="left"/>
              <w:rPr>
                <w:rFonts w:ascii="仿宋" w:eastAsia="仿宋" w:hAnsi="仿宋" w:cs="Arial"/>
                <w:kern w:val="0"/>
                <w:szCs w:val="21"/>
                <w:lang w:bidi="ar"/>
              </w:rPr>
            </w:pPr>
            <w:r>
              <w:rPr>
                <w:rFonts w:ascii="仿宋" w:eastAsia="仿宋" w:hAnsi="仿宋" w:hint="eastAsia"/>
                <w:szCs w:val="21"/>
              </w:rPr>
              <w:t>腺苷脱氨酶</w:t>
            </w:r>
          </w:p>
        </w:tc>
        <w:tc>
          <w:tcPr>
            <w:tcW w:w="1075" w:type="pct"/>
            <w:vAlign w:val="center"/>
          </w:tcPr>
          <w:p w14:paraId="42962587" w14:textId="77777777" w:rsidR="00DC49E0" w:rsidRDefault="00463C9D">
            <w:pPr>
              <w:jc w:val="center"/>
              <w:rPr>
                <w:rFonts w:ascii="仿宋" w:eastAsia="仿宋" w:hAnsi="仿宋"/>
                <w:szCs w:val="21"/>
              </w:rPr>
            </w:pPr>
            <w:r>
              <w:rPr>
                <w:rFonts w:ascii="仿宋" w:eastAsia="仿宋" w:hAnsi="仿宋" w:hint="eastAsia"/>
                <w:szCs w:val="21"/>
              </w:rPr>
              <w:t>9</w:t>
            </w:r>
          </w:p>
        </w:tc>
        <w:tc>
          <w:tcPr>
            <w:tcW w:w="1089" w:type="pct"/>
            <w:vAlign w:val="center"/>
          </w:tcPr>
          <w:p w14:paraId="152A9206"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840000</w:t>
            </w:r>
          </w:p>
        </w:tc>
        <w:tc>
          <w:tcPr>
            <w:tcW w:w="599" w:type="pct"/>
            <w:vAlign w:val="center"/>
          </w:tcPr>
          <w:p w14:paraId="1D30ABD3"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 xml:space="preserve">　</w:t>
            </w:r>
          </w:p>
        </w:tc>
      </w:tr>
      <w:tr w:rsidR="00DC49E0" w14:paraId="199B4A0C" w14:textId="77777777">
        <w:trPr>
          <w:jc w:val="center"/>
        </w:trPr>
        <w:tc>
          <w:tcPr>
            <w:tcW w:w="538" w:type="pct"/>
            <w:vMerge/>
            <w:vAlign w:val="center"/>
          </w:tcPr>
          <w:p w14:paraId="002B29DE" w14:textId="77777777" w:rsidR="00DC49E0" w:rsidRDefault="00DC49E0">
            <w:pPr>
              <w:jc w:val="center"/>
              <w:rPr>
                <w:rFonts w:ascii="仿宋" w:eastAsia="仿宋" w:hAnsi="仿宋" w:cs="Arial"/>
                <w:szCs w:val="21"/>
              </w:rPr>
            </w:pPr>
          </w:p>
        </w:tc>
        <w:tc>
          <w:tcPr>
            <w:tcW w:w="1699" w:type="pct"/>
            <w:vAlign w:val="center"/>
          </w:tcPr>
          <w:p w14:paraId="12F1D423" w14:textId="77777777" w:rsidR="00DC49E0" w:rsidRDefault="00463C9D">
            <w:pPr>
              <w:jc w:val="left"/>
              <w:rPr>
                <w:rFonts w:ascii="仿宋" w:eastAsia="仿宋" w:hAnsi="仿宋" w:cs="Arial"/>
                <w:kern w:val="0"/>
                <w:szCs w:val="21"/>
                <w:lang w:bidi="ar"/>
              </w:rPr>
            </w:pPr>
            <w:r>
              <w:rPr>
                <w:rFonts w:ascii="仿宋" w:eastAsia="仿宋" w:hAnsi="仿宋" w:hint="eastAsia"/>
                <w:szCs w:val="21"/>
              </w:rPr>
              <w:t>载脂蛋白A-I</w:t>
            </w:r>
          </w:p>
        </w:tc>
        <w:tc>
          <w:tcPr>
            <w:tcW w:w="1075" w:type="pct"/>
            <w:vAlign w:val="center"/>
          </w:tcPr>
          <w:p w14:paraId="6263F5D1" w14:textId="77777777" w:rsidR="00DC49E0" w:rsidRDefault="00463C9D">
            <w:pPr>
              <w:jc w:val="center"/>
              <w:rPr>
                <w:rFonts w:ascii="仿宋" w:eastAsia="仿宋" w:hAnsi="仿宋"/>
                <w:szCs w:val="21"/>
              </w:rPr>
            </w:pPr>
            <w:r>
              <w:rPr>
                <w:rFonts w:ascii="仿宋" w:eastAsia="仿宋" w:hAnsi="仿宋" w:hint="eastAsia"/>
                <w:szCs w:val="21"/>
              </w:rPr>
              <w:t>8</w:t>
            </w:r>
          </w:p>
        </w:tc>
        <w:tc>
          <w:tcPr>
            <w:tcW w:w="1089" w:type="pct"/>
            <w:vAlign w:val="center"/>
          </w:tcPr>
          <w:p w14:paraId="2FDA367D"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931500</w:t>
            </w:r>
          </w:p>
        </w:tc>
        <w:tc>
          <w:tcPr>
            <w:tcW w:w="599" w:type="pct"/>
            <w:vAlign w:val="center"/>
          </w:tcPr>
          <w:p w14:paraId="6169241D" w14:textId="77777777" w:rsidR="00DC49E0" w:rsidRDefault="00DC49E0">
            <w:pPr>
              <w:jc w:val="center"/>
              <w:rPr>
                <w:rFonts w:ascii="仿宋" w:eastAsia="仿宋" w:hAnsi="仿宋" w:cs="宋体"/>
                <w:kern w:val="0"/>
                <w:szCs w:val="21"/>
                <w:lang w:bidi="ar"/>
              </w:rPr>
            </w:pPr>
          </w:p>
        </w:tc>
      </w:tr>
      <w:tr w:rsidR="00DC49E0" w14:paraId="7A9C4F97" w14:textId="77777777">
        <w:trPr>
          <w:jc w:val="center"/>
        </w:trPr>
        <w:tc>
          <w:tcPr>
            <w:tcW w:w="538" w:type="pct"/>
            <w:vMerge/>
            <w:vAlign w:val="center"/>
          </w:tcPr>
          <w:p w14:paraId="75747C35" w14:textId="77777777" w:rsidR="00DC49E0" w:rsidRDefault="00DC49E0">
            <w:pPr>
              <w:jc w:val="center"/>
              <w:rPr>
                <w:rFonts w:ascii="仿宋" w:eastAsia="仿宋" w:hAnsi="仿宋" w:cs="Arial"/>
                <w:szCs w:val="21"/>
              </w:rPr>
            </w:pPr>
          </w:p>
        </w:tc>
        <w:tc>
          <w:tcPr>
            <w:tcW w:w="1699" w:type="pct"/>
            <w:vAlign w:val="center"/>
          </w:tcPr>
          <w:p w14:paraId="10CDF2E5" w14:textId="77777777" w:rsidR="00DC49E0" w:rsidRDefault="00463C9D">
            <w:pPr>
              <w:jc w:val="left"/>
              <w:rPr>
                <w:rFonts w:ascii="仿宋" w:eastAsia="仿宋" w:hAnsi="仿宋" w:cs="Arial"/>
                <w:kern w:val="0"/>
                <w:szCs w:val="21"/>
                <w:lang w:bidi="ar"/>
              </w:rPr>
            </w:pPr>
            <w:r>
              <w:rPr>
                <w:rFonts w:ascii="仿宋" w:eastAsia="仿宋" w:hAnsi="仿宋" w:hint="eastAsia"/>
                <w:szCs w:val="21"/>
              </w:rPr>
              <w:t>载脂蛋白B</w:t>
            </w:r>
          </w:p>
        </w:tc>
        <w:tc>
          <w:tcPr>
            <w:tcW w:w="1075" w:type="pct"/>
            <w:vAlign w:val="center"/>
          </w:tcPr>
          <w:p w14:paraId="47EBF58F" w14:textId="77777777" w:rsidR="00DC49E0" w:rsidRDefault="00463C9D">
            <w:pPr>
              <w:jc w:val="center"/>
              <w:rPr>
                <w:rFonts w:ascii="仿宋" w:eastAsia="仿宋" w:hAnsi="仿宋"/>
                <w:szCs w:val="21"/>
              </w:rPr>
            </w:pPr>
            <w:r>
              <w:rPr>
                <w:rFonts w:ascii="仿宋" w:eastAsia="仿宋" w:hAnsi="仿宋" w:hint="eastAsia"/>
                <w:szCs w:val="21"/>
              </w:rPr>
              <w:t>8</w:t>
            </w:r>
          </w:p>
        </w:tc>
        <w:tc>
          <w:tcPr>
            <w:tcW w:w="1089" w:type="pct"/>
            <w:vAlign w:val="center"/>
          </w:tcPr>
          <w:p w14:paraId="42385BE5"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913500</w:t>
            </w:r>
          </w:p>
        </w:tc>
        <w:tc>
          <w:tcPr>
            <w:tcW w:w="599" w:type="pct"/>
            <w:vAlign w:val="center"/>
          </w:tcPr>
          <w:p w14:paraId="072A3E15" w14:textId="77777777" w:rsidR="00DC49E0" w:rsidRDefault="00DC49E0">
            <w:pPr>
              <w:jc w:val="center"/>
              <w:rPr>
                <w:rFonts w:ascii="仿宋" w:eastAsia="仿宋" w:hAnsi="仿宋" w:cs="宋体"/>
                <w:kern w:val="0"/>
                <w:szCs w:val="21"/>
                <w:lang w:bidi="ar"/>
              </w:rPr>
            </w:pPr>
          </w:p>
        </w:tc>
      </w:tr>
      <w:tr w:rsidR="00DC49E0" w14:paraId="203EB948" w14:textId="77777777">
        <w:trPr>
          <w:jc w:val="center"/>
        </w:trPr>
        <w:tc>
          <w:tcPr>
            <w:tcW w:w="538" w:type="pct"/>
            <w:vMerge/>
            <w:vAlign w:val="center"/>
          </w:tcPr>
          <w:p w14:paraId="59A65B40" w14:textId="77777777" w:rsidR="00DC49E0" w:rsidRDefault="00DC49E0">
            <w:pPr>
              <w:jc w:val="center"/>
              <w:rPr>
                <w:rFonts w:ascii="仿宋" w:eastAsia="仿宋" w:hAnsi="仿宋" w:cs="Arial"/>
                <w:szCs w:val="21"/>
              </w:rPr>
            </w:pPr>
          </w:p>
        </w:tc>
        <w:tc>
          <w:tcPr>
            <w:tcW w:w="1699" w:type="pct"/>
            <w:vAlign w:val="center"/>
          </w:tcPr>
          <w:p w14:paraId="5E0788C7" w14:textId="77777777" w:rsidR="00DC49E0" w:rsidRDefault="00463C9D">
            <w:pPr>
              <w:jc w:val="left"/>
              <w:rPr>
                <w:rFonts w:ascii="仿宋" w:eastAsia="仿宋" w:hAnsi="仿宋" w:cs="Arial"/>
                <w:kern w:val="0"/>
                <w:szCs w:val="21"/>
                <w:lang w:bidi="ar"/>
              </w:rPr>
            </w:pPr>
            <w:r>
              <w:rPr>
                <w:rFonts w:ascii="仿宋" w:eastAsia="仿宋" w:hAnsi="仿宋" w:hint="eastAsia"/>
                <w:szCs w:val="21"/>
              </w:rPr>
              <w:t>脂蛋白相关磷脂酶A2</w:t>
            </w:r>
          </w:p>
        </w:tc>
        <w:tc>
          <w:tcPr>
            <w:tcW w:w="1075" w:type="pct"/>
            <w:vAlign w:val="center"/>
          </w:tcPr>
          <w:p w14:paraId="62173506" w14:textId="77777777" w:rsidR="00DC49E0" w:rsidRDefault="00463C9D">
            <w:pPr>
              <w:jc w:val="center"/>
              <w:rPr>
                <w:rFonts w:ascii="仿宋" w:eastAsia="仿宋" w:hAnsi="仿宋"/>
                <w:szCs w:val="21"/>
              </w:rPr>
            </w:pPr>
            <w:r>
              <w:rPr>
                <w:rFonts w:ascii="仿宋" w:eastAsia="仿宋" w:hAnsi="仿宋" w:hint="eastAsia"/>
                <w:szCs w:val="21"/>
              </w:rPr>
              <w:t>60</w:t>
            </w:r>
          </w:p>
        </w:tc>
        <w:tc>
          <w:tcPr>
            <w:tcW w:w="1089" w:type="pct"/>
            <w:vAlign w:val="center"/>
          </w:tcPr>
          <w:p w14:paraId="2F5A1540"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81000</w:t>
            </w:r>
          </w:p>
        </w:tc>
        <w:tc>
          <w:tcPr>
            <w:tcW w:w="599" w:type="pct"/>
            <w:vAlign w:val="center"/>
          </w:tcPr>
          <w:p w14:paraId="2DEE0B92"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 xml:space="preserve">　</w:t>
            </w:r>
          </w:p>
        </w:tc>
      </w:tr>
      <w:tr w:rsidR="00DC49E0" w14:paraId="4E38FDFB" w14:textId="77777777">
        <w:trPr>
          <w:jc w:val="center"/>
        </w:trPr>
        <w:tc>
          <w:tcPr>
            <w:tcW w:w="538" w:type="pct"/>
            <w:vMerge/>
            <w:vAlign w:val="center"/>
          </w:tcPr>
          <w:p w14:paraId="2156BF72" w14:textId="77777777" w:rsidR="00DC49E0" w:rsidRDefault="00DC49E0">
            <w:pPr>
              <w:jc w:val="center"/>
              <w:rPr>
                <w:rFonts w:ascii="仿宋" w:eastAsia="仿宋" w:hAnsi="仿宋" w:cs="Arial"/>
                <w:szCs w:val="21"/>
              </w:rPr>
            </w:pPr>
          </w:p>
        </w:tc>
        <w:tc>
          <w:tcPr>
            <w:tcW w:w="1699" w:type="pct"/>
            <w:vAlign w:val="center"/>
          </w:tcPr>
          <w:p w14:paraId="17FB4C69" w14:textId="77777777" w:rsidR="00DC49E0" w:rsidRDefault="00463C9D">
            <w:pPr>
              <w:jc w:val="left"/>
              <w:rPr>
                <w:rFonts w:ascii="仿宋" w:eastAsia="仿宋" w:hAnsi="仿宋" w:cs="Arial"/>
                <w:kern w:val="0"/>
                <w:szCs w:val="21"/>
                <w:lang w:bidi="ar"/>
              </w:rPr>
            </w:pPr>
            <w:r>
              <w:rPr>
                <w:rFonts w:ascii="仿宋" w:eastAsia="仿宋" w:hAnsi="仿宋" w:hint="eastAsia"/>
                <w:szCs w:val="21"/>
              </w:rPr>
              <w:t>脂肪酶</w:t>
            </w:r>
          </w:p>
        </w:tc>
        <w:tc>
          <w:tcPr>
            <w:tcW w:w="1075" w:type="pct"/>
            <w:vAlign w:val="center"/>
          </w:tcPr>
          <w:p w14:paraId="1EAF2360" w14:textId="77777777" w:rsidR="00DC49E0" w:rsidRDefault="00463C9D">
            <w:pPr>
              <w:jc w:val="center"/>
              <w:rPr>
                <w:rFonts w:ascii="仿宋" w:eastAsia="仿宋" w:hAnsi="仿宋"/>
                <w:szCs w:val="21"/>
              </w:rPr>
            </w:pPr>
            <w:r>
              <w:rPr>
                <w:rFonts w:ascii="仿宋" w:eastAsia="仿宋" w:hAnsi="仿宋" w:hint="eastAsia"/>
                <w:szCs w:val="21"/>
              </w:rPr>
              <w:t>13.5</w:t>
            </w:r>
          </w:p>
        </w:tc>
        <w:tc>
          <w:tcPr>
            <w:tcW w:w="1089" w:type="pct"/>
            <w:vAlign w:val="center"/>
          </w:tcPr>
          <w:p w14:paraId="3FECDB70"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50600</w:t>
            </w:r>
          </w:p>
        </w:tc>
        <w:tc>
          <w:tcPr>
            <w:tcW w:w="599" w:type="pct"/>
            <w:vAlign w:val="center"/>
          </w:tcPr>
          <w:p w14:paraId="7CAB2F0D"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662A9EAA" w14:textId="77777777">
        <w:trPr>
          <w:jc w:val="center"/>
        </w:trPr>
        <w:tc>
          <w:tcPr>
            <w:tcW w:w="538" w:type="pct"/>
            <w:vMerge/>
            <w:vAlign w:val="center"/>
          </w:tcPr>
          <w:p w14:paraId="7B74748D" w14:textId="77777777" w:rsidR="00DC49E0" w:rsidRDefault="00DC49E0">
            <w:pPr>
              <w:jc w:val="center"/>
              <w:rPr>
                <w:rFonts w:ascii="仿宋" w:eastAsia="仿宋" w:hAnsi="仿宋" w:cs="Arial"/>
                <w:szCs w:val="21"/>
              </w:rPr>
            </w:pPr>
          </w:p>
        </w:tc>
        <w:tc>
          <w:tcPr>
            <w:tcW w:w="1699" w:type="pct"/>
            <w:vAlign w:val="center"/>
          </w:tcPr>
          <w:p w14:paraId="3DA8346B" w14:textId="77777777" w:rsidR="00DC49E0" w:rsidRDefault="00463C9D">
            <w:pPr>
              <w:jc w:val="left"/>
              <w:rPr>
                <w:rFonts w:ascii="仿宋" w:eastAsia="仿宋" w:hAnsi="仿宋" w:cs="Arial"/>
                <w:kern w:val="0"/>
                <w:szCs w:val="21"/>
                <w:lang w:bidi="ar"/>
              </w:rPr>
            </w:pPr>
            <w:r>
              <w:rPr>
                <w:rFonts w:ascii="仿宋" w:eastAsia="仿宋" w:hAnsi="仿宋" w:hint="eastAsia"/>
                <w:szCs w:val="21"/>
              </w:rPr>
              <w:t>直接胆红素</w:t>
            </w:r>
          </w:p>
        </w:tc>
        <w:tc>
          <w:tcPr>
            <w:tcW w:w="1075" w:type="pct"/>
            <w:vAlign w:val="center"/>
          </w:tcPr>
          <w:p w14:paraId="78EFB5A0" w14:textId="77777777" w:rsidR="00DC49E0" w:rsidRDefault="00463C9D">
            <w:pPr>
              <w:jc w:val="center"/>
              <w:rPr>
                <w:rFonts w:ascii="仿宋" w:eastAsia="仿宋" w:hAnsi="仿宋"/>
                <w:szCs w:val="21"/>
              </w:rPr>
            </w:pPr>
            <w:r>
              <w:rPr>
                <w:rFonts w:ascii="仿宋" w:eastAsia="仿宋" w:hAnsi="仿宋" w:hint="eastAsia"/>
                <w:szCs w:val="21"/>
              </w:rPr>
              <w:t>3</w:t>
            </w:r>
          </w:p>
        </w:tc>
        <w:tc>
          <w:tcPr>
            <w:tcW w:w="1089" w:type="pct"/>
            <w:vAlign w:val="center"/>
          </w:tcPr>
          <w:p w14:paraId="1F17A347"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1720200</w:t>
            </w:r>
          </w:p>
        </w:tc>
        <w:tc>
          <w:tcPr>
            <w:tcW w:w="599" w:type="pct"/>
            <w:vAlign w:val="center"/>
          </w:tcPr>
          <w:p w14:paraId="68DFA0D9"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 xml:space="preserve">　</w:t>
            </w:r>
          </w:p>
        </w:tc>
      </w:tr>
      <w:tr w:rsidR="00DC49E0" w14:paraId="57DDB6DB" w14:textId="77777777">
        <w:trPr>
          <w:jc w:val="center"/>
        </w:trPr>
        <w:tc>
          <w:tcPr>
            <w:tcW w:w="538" w:type="pct"/>
            <w:vMerge/>
            <w:vAlign w:val="center"/>
          </w:tcPr>
          <w:p w14:paraId="0C15C6F0" w14:textId="77777777" w:rsidR="00DC49E0" w:rsidRDefault="00DC49E0">
            <w:pPr>
              <w:jc w:val="center"/>
              <w:rPr>
                <w:rFonts w:ascii="仿宋" w:eastAsia="仿宋" w:hAnsi="仿宋" w:cs="Arial"/>
                <w:szCs w:val="21"/>
              </w:rPr>
            </w:pPr>
          </w:p>
        </w:tc>
        <w:tc>
          <w:tcPr>
            <w:tcW w:w="1699" w:type="pct"/>
            <w:vAlign w:val="center"/>
          </w:tcPr>
          <w:p w14:paraId="3A7D9D3C" w14:textId="77777777" w:rsidR="00DC49E0" w:rsidRDefault="00463C9D">
            <w:pPr>
              <w:jc w:val="left"/>
              <w:rPr>
                <w:rFonts w:ascii="仿宋" w:eastAsia="仿宋" w:hAnsi="仿宋" w:cs="Arial"/>
                <w:kern w:val="0"/>
                <w:szCs w:val="21"/>
                <w:lang w:bidi="ar"/>
              </w:rPr>
            </w:pPr>
            <w:r>
              <w:rPr>
                <w:rFonts w:ascii="仿宋" w:eastAsia="仿宋" w:hAnsi="仿宋" w:hint="eastAsia"/>
                <w:szCs w:val="21"/>
              </w:rPr>
              <w:t>总胆固醇</w:t>
            </w:r>
          </w:p>
        </w:tc>
        <w:tc>
          <w:tcPr>
            <w:tcW w:w="1075" w:type="pct"/>
            <w:vAlign w:val="center"/>
          </w:tcPr>
          <w:p w14:paraId="0005DB8C" w14:textId="77777777" w:rsidR="00DC49E0" w:rsidRDefault="00463C9D">
            <w:pPr>
              <w:jc w:val="center"/>
              <w:rPr>
                <w:rFonts w:ascii="仿宋" w:eastAsia="仿宋" w:hAnsi="仿宋"/>
                <w:szCs w:val="21"/>
              </w:rPr>
            </w:pPr>
            <w:r>
              <w:rPr>
                <w:rFonts w:ascii="仿宋" w:eastAsia="仿宋" w:hAnsi="仿宋" w:hint="eastAsia"/>
                <w:szCs w:val="21"/>
              </w:rPr>
              <w:t>4</w:t>
            </w:r>
          </w:p>
        </w:tc>
        <w:tc>
          <w:tcPr>
            <w:tcW w:w="1089" w:type="pct"/>
            <w:vAlign w:val="center"/>
          </w:tcPr>
          <w:p w14:paraId="7BC427AD"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817500</w:t>
            </w:r>
          </w:p>
        </w:tc>
        <w:tc>
          <w:tcPr>
            <w:tcW w:w="599" w:type="pct"/>
            <w:vAlign w:val="center"/>
          </w:tcPr>
          <w:p w14:paraId="2F33234B" w14:textId="77777777" w:rsidR="00DC49E0" w:rsidRDefault="00DC49E0">
            <w:pPr>
              <w:jc w:val="center"/>
              <w:rPr>
                <w:rFonts w:ascii="仿宋" w:eastAsia="仿宋" w:hAnsi="仿宋" w:cs="宋体"/>
                <w:kern w:val="0"/>
                <w:szCs w:val="21"/>
                <w:lang w:bidi="ar"/>
              </w:rPr>
            </w:pPr>
          </w:p>
        </w:tc>
      </w:tr>
      <w:tr w:rsidR="00DC49E0" w14:paraId="0987A8CB" w14:textId="77777777">
        <w:trPr>
          <w:jc w:val="center"/>
        </w:trPr>
        <w:tc>
          <w:tcPr>
            <w:tcW w:w="538" w:type="pct"/>
            <w:vMerge/>
            <w:vAlign w:val="center"/>
          </w:tcPr>
          <w:p w14:paraId="6FBCDBC1" w14:textId="77777777" w:rsidR="00DC49E0" w:rsidRDefault="00DC49E0">
            <w:pPr>
              <w:jc w:val="center"/>
              <w:rPr>
                <w:rFonts w:ascii="仿宋" w:eastAsia="仿宋" w:hAnsi="仿宋" w:cs="Arial"/>
                <w:szCs w:val="21"/>
              </w:rPr>
            </w:pPr>
          </w:p>
        </w:tc>
        <w:tc>
          <w:tcPr>
            <w:tcW w:w="1699" w:type="pct"/>
            <w:vAlign w:val="center"/>
          </w:tcPr>
          <w:p w14:paraId="3B47600B" w14:textId="77777777" w:rsidR="00DC49E0" w:rsidRDefault="00463C9D">
            <w:pPr>
              <w:jc w:val="left"/>
              <w:rPr>
                <w:rFonts w:ascii="仿宋" w:eastAsia="仿宋" w:hAnsi="仿宋" w:cs="Arial"/>
                <w:kern w:val="0"/>
                <w:szCs w:val="21"/>
                <w:lang w:bidi="ar"/>
              </w:rPr>
            </w:pPr>
            <w:r>
              <w:rPr>
                <w:rFonts w:ascii="仿宋" w:eastAsia="仿宋" w:hAnsi="仿宋" w:hint="eastAsia"/>
                <w:szCs w:val="21"/>
              </w:rPr>
              <w:t>总胆红素</w:t>
            </w:r>
          </w:p>
        </w:tc>
        <w:tc>
          <w:tcPr>
            <w:tcW w:w="1075" w:type="pct"/>
            <w:vAlign w:val="center"/>
          </w:tcPr>
          <w:p w14:paraId="3C3C533F" w14:textId="77777777" w:rsidR="00DC49E0" w:rsidRDefault="00463C9D">
            <w:pPr>
              <w:jc w:val="center"/>
              <w:rPr>
                <w:rFonts w:ascii="仿宋" w:eastAsia="仿宋" w:hAnsi="仿宋"/>
                <w:szCs w:val="21"/>
              </w:rPr>
            </w:pPr>
            <w:r>
              <w:rPr>
                <w:rFonts w:ascii="仿宋" w:eastAsia="仿宋" w:hAnsi="仿宋" w:hint="eastAsia"/>
                <w:szCs w:val="21"/>
              </w:rPr>
              <w:t>3</w:t>
            </w:r>
          </w:p>
        </w:tc>
        <w:tc>
          <w:tcPr>
            <w:tcW w:w="1089" w:type="pct"/>
            <w:vAlign w:val="center"/>
          </w:tcPr>
          <w:p w14:paraId="71527C23"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1471900</w:t>
            </w:r>
          </w:p>
        </w:tc>
        <w:tc>
          <w:tcPr>
            <w:tcW w:w="599" w:type="pct"/>
            <w:vAlign w:val="center"/>
          </w:tcPr>
          <w:p w14:paraId="04714C45"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 xml:space="preserve">　</w:t>
            </w:r>
          </w:p>
        </w:tc>
      </w:tr>
      <w:tr w:rsidR="00DC49E0" w14:paraId="0808C075" w14:textId="77777777">
        <w:trPr>
          <w:jc w:val="center"/>
        </w:trPr>
        <w:tc>
          <w:tcPr>
            <w:tcW w:w="538" w:type="pct"/>
            <w:vMerge/>
            <w:vAlign w:val="center"/>
          </w:tcPr>
          <w:p w14:paraId="3463304A" w14:textId="77777777" w:rsidR="00DC49E0" w:rsidRDefault="00DC49E0">
            <w:pPr>
              <w:jc w:val="center"/>
              <w:rPr>
                <w:rFonts w:ascii="仿宋" w:eastAsia="仿宋" w:hAnsi="仿宋" w:cs="Arial"/>
                <w:szCs w:val="21"/>
              </w:rPr>
            </w:pPr>
          </w:p>
        </w:tc>
        <w:tc>
          <w:tcPr>
            <w:tcW w:w="1699" w:type="pct"/>
            <w:vAlign w:val="center"/>
          </w:tcPr>
          <w:p w14:paraId="5C4057BB" w14:textId="77777777" w:rsidR="00DC49E0" w:rsidRDefault="00463C9D">
            <w:pPr>
              <w:jc w:val="left"/>
              <w:rPr>
                <w:rFonts w:ascii="仿宋" w:eastAsia="仿宋" w:hAnsi="仿宋" w:cs="Arial"/>
                <w:kern w:val="0"/>
                <w:szCs w:val="21"/>
                <w:lang w:bidi="ar"/>
              </w:rPr>
            </w:pPr>
            <w:r>
              <w:rPr>
                <w:rFonts w:ascii="仿宋" w:eastAsia="仿宋" w:hAnsi="仿宋" w:hint="eastAsia"/>
                <w:szCs w:val="21"/>
              </w:rPr>
              <w:t>总胆汁酸</w:t>
            </w:r>
          </w:p>
        </w:tc>
        <w:tc>
          <w:tcPr>
            <w:tcW w:w="1075" w:type="pct"/>
            <w:vAlign w:val="center"/>
          </w:tcPr>
          <w:p w14:paraId="2B727A66" w14:textId="77777777" w:rsidR="00DC49E0" w:rsidRDefault="00463C9D">
            <w:pPr>
              <w:jc w:val="center"/>
              <w:rPr>
                <w:rFonts w:ascii="仿宋" w:eastAsia="仿宋" w:hAnsi="仿宋"/>
                <w:szCs w:val="21"/>
              </w:rPr>
            </w:pPr>
            <w:r>
              <w:rPr>
                <w:rFonts w:ascii="仿宋" w:eastAsia="仿宋" w:hAnsi="仿宋" w:hint="eastAsia"/>
                <w:szCs w:val="21"/>
              </w:rPr>
              <w:t>5</w:t>
            </w:r>
          </w:p>
        </w:tc>
        <w:tc>
          <w:tcPr>
            <w:tcW w:w="1089" w:type="pct"/>
            <w:vAlign w:val="center"/>
          </w:tcPr>
          <w:p w14:paraId="61CE703F"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94500</w:t>
            </w:r>
          </w:p>
        </w:tc>
        <w:tc>
          <w:tcPr>
            <w:tcW w:w="599" w:type="pct"/>
            <w:vAlign w:val="center"/>
          </w:tcPr>
          <w:p w14:paraId="47B50EE2"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 xml:space="preserve">　</w:t>
            </w:r>
          </w:p>
        </w:tc>
      </w:tr>
      <w:tr w:rsidR="00DC49E0" w14:paraId="1BA0D8FB" w14:textId="77777777">
        <w:trPr>
          <w:jc w:val="center"/>
        </w:trPr>
        <w:tc>
          <w:tcPr>
            <w:tcW w:w="538" w:type="pct"/>
            <w:vMerge/>
            <w:vAlign w:val="center"/>
          </w:tcPr>
          <w:p w14:paraId="52CBFF80" w14:textId="77777777" w:rsidR="00DC49E0" w:rsidRDefault="00DC49E0">
            <w:pPr>
              <w:jc w:val="center"/>
              <w:rPr>
                <w:rFonts w:ascii="仿宋" w:eastAsia="仿宋" w:hAnsi="仿宋" w:cs="Arial"/>
                <w:szCs w:val="21"/>
              </w:rPr>
            </w:pPr>
          </w:p>
        </w:tc>
        <w:tc>
          <w:tcPr>
            <w:tcW w:w="1699" w:type="pct"/>
            <w:vAlign w:val="center"/>
          </w:tcPr>
          <w:p w14:paraId="7715B7C6" w14:textId="77777777" w:rsidR="00DC49E0" w:rsidRDefault="00463C9D">
            <w:pPr>
              <w:jc w:val="left"/>
              <w:rPr>
                <w:rFonts w:ascii="仿宋" w:eastAsia="仿宋" w:hAnsi="仿宋" w:cs="Arial"/>
                <w:szCs w:val="21"/>
              </w:rPr>
            </w:pPr>
            <w:r>
              <w:rPr>
                <w:rFonts w:ascii="仿宋" w:eastAsia="仿宋" w:hAnsi="仿宋" w:hint="eastAsia"/>
                <w:szCs w:val="21"/>
              </w:rPr>
              <w:t>总蛋白</w:t>
            </w:r>
          </w:p>
        </w:tc>
        <w:tc>
          <w:tcPr>
            <w:tcW w:w="1075" w:type="pct"/>
            <w:vAlign w:val="center"/>
          </w:tcPr>
          <w:p w14:paraId="173824D0" w14:textId="77777777" w:rsidR="00DC49E0" w:rsidRDefault="00463C9D">
            <w:pPr>
              <w:jc w:val="center"/>
              <w:rPr>
                <w:rFonts w:ascii="仿宋" w:eastAsia="仿宋" w:hAnsi="仿宋" w:cs="Arial"/>
                <w:szCs w:val="21"/>
              </w:rPr>
            </w:pPr>
            <w:r>
              <w:rPr>
                <w:rFonts w:ascii="仿宋" w:eastAsia="仿宋" w:hAnsi="仿宋" w:hint="eastAsia"/>
                <w:szCs w:val="21"/>
              </w:rPr>
              <w:t>5</w:t>
            </w:r>
          </w:p>
        </w:tc>
        <w:tc>
          <w:tcPr>
            <w:tcW w:w="1089" w:type="pct"/>
            <w:vAlign w:val="center"/>
          </w:tcPr>
          <w:p w14:paraId="5FE8F908" w14:textId="77777777" w:rsidR="00DC49E0" w:rsidRDefault="00463C9D">
            <w:pPr>
              <w:jc w:val="center"/>
              <w:rPr>
                <w:rFonts w:ascii="仿宋" w:eastAsia="仿宋" w:hAnsi="仿宋" w:cs="Arial"/>
                <w:szCs w:val="21"/>
              </w:rPr>
            </w:pPr>
            <w:r>
              <w:rPr>
                <w:rFonts w:ascii="仿宋" w:eastAsia="仿宋" w:hAnsi="仿宋" w:hint="eastAsia"/>
                <w:szCs w:val="21"/>
              </w:rPr>
              <w:t>1903000</w:t>
            </w:r>
          </w:p>
        </w:tc>
        <w:tc>
          <w:tcPr>
            <w:tcW w:w="599" w:type="pct"/>
            <w:vAlign w:val="center"/>
          </w:tcPr>
          <w:p w14:paraId="07A68DF6" w14:textId="77777777" w:rsidR="00DC49E0" w:rsidRDefault="00463C9D">
            <w:pPr>
              <w:jc w:val="center"/>
              <w:rPr>
                <w:rFonts w:ascii="仿宋" w:eastAsia="仿宋" w:hAnsi="仿宋" w:cs="Arial"/>
                <w:szCs w:val="21"/>
              </w:rPr>
            </w:pPr>
            <w:r>
              <w:rPr>
                <w:rFonts w:ascii="仿宋" w:eastAsia="仿宋" w:hAnsi="仿宋" w:hint="eastAsia"/>
                <w:szCs w:val="21"/>
              </w:rPr>
              <w:t>原装</w:t>
            </w:r>
          </w:p>
        </w:tc>
      </w:tr>
      <w:tr w:rsidR="00DC49E0" w14:paraId="1E1DDD8B" w14:textId="77777777">
        <w:trPr>
          <w:jc w:val="center"/>
        </w:trPr>
        <w:tc>
          <w:tcPr>
            <w:tcW w:w="538" w:type="pct"/>
            <w:vMerge/>
            <w:vAlign w:val="center"/>
          </w:tcPr>
          <w:p w14:paraId="04B0DB05" w14:textId="77777777" w:rsidR="00DC49E0" w:rsidRDefault="00DC49E0">
            <w:pPr>
              <w:jc w:val="center"/>
              <w:rPr>
                <w:rFonts w:ascii="仿宋" w:eastAsia="仿宋" w:hAnsi="仿宋" w:cs="Arial"/>
                <w:szCs w:val="21"/>
              </w:rPr>
            </w:pPr>
          </w:p>
        </w:tc>
        <w:tc>
          <w:tcPr>
            <w:tcW w:w="1699" w:type="pct"/>
            <w:vAlign w:val="center"/>
          </w:tcPr>
          <w:p w14:paraId="0FCF0D63" w14:textId="77777777" w:rsidR="00DC49E0" w:rsidRDefault="00463C9D">
            <w:pPr>
              <w:jc w:val="left"/>
              <w:rPr>
                <w:rFonts w:ascii="仿宋" w:eastAsia="仿宋" w:hAnsi="仿宋" w:cs="Arial"/>
                <w:szCs w:val="21"/>
              </w:rPr>
            </w:pPr>
            <w:r>
              <w:rPr>
                <w:rFonts w:ascii="仿宋" w:eastAsia="仿宋" w:hAnsi="仿宋" w:hint="eastAsia"/>
                <w:szCs w:val="21"/>
              </w:rPr>
              <w:t>钾</w:t>
            </w:r>
          </w:p>
        </w:tc>
        <w:tc>
          <w:tcPr>
            <w:tcW w:w="1075" w:type="pct"/>
            <w:vAlign w:val="center"/>
          </w:tcPr>
          <w:p w14:paraId="154135C8" w14:textId="77777777" w:rsidR="00DC49E0" w:rsidRDefault="00463C9D">
            <w:pPr>
              <w:jc w:val="center"/>
              <w:rPr>
                <w:rFonts w:ascii="仿宋" w:eastAsia="仿宋" w:hAnsi="仿宋" w:cs="Arial"/>
                <w:szCs w:val="21"/>
              </w:rPr>
            </w:pPr>
            <w:r>
              <w:rPr>
                <w:rFonts w:ascii="仿宋" w:eastAsia="仿宋" w:hAnsi="仿宋" w:hint="eastAsia"/>
                <w:szCs w:val="21"/>
              </w:rPr>
              <w:t>5</w:t>
            </w:r>
          </w:p>
        </w:tc>
        <w:tc>
          <w:tcPr>
            <w:tcW w:w="1089" w:type="pct"/>
            <w:vAlign w:val="center"/>
          </w:tcPr>
          <w:p w14:paraId="01B8F095" w14:textId="77777777" w:rsidR="00DC49E0" w:rsidRDefault="00463C9D">
            <w:pPr>
              <w:jc w:val="center"/>
              <w:rPr>
                <w:rFonts w:ascii="仿宋" w:eastAsia="仿宋" w:hAnsi="仿宋" w:cs="Arial"/>
                <w:szCs w:val="21"/>
              </w:rPr>
            </w:pPr>
            <w:r>
              <w:rPr>
                <w:rFonts w:ascii="仿宋" w:eastAsia="仿宋" w:hAnsi="仿宋" w:hint="eastAsia"/>
                <w:szCs w:val="21"/>
              </w:rPr>
              <w:t>1355850</w:t>
            </w:r>
          </w:p>
        </w:tc>
        <w:tc>
          <w:tcPr>
            <w:tcW w:w="599" w:type="pct"/>
            <w:vAlign w:val="center"/>
          </w:tcPr>
          <w:p w14:paraId="2EF23D13" w14:textId="77777777" w:rsidR="00DC49E0" w:rsidRDefault="00463C9D">
            <w:pPr>
              <w:jc w:val="center"/>
              <w:rPr>
                <w:rFonts w:ascii="仿宋" w:eastAsia="仿宋" w:hAnsi="仿宋" w:cs="Arial"/>
                <w:szCs w:val="21"/>
              </w:rPr>
            </w:pPr>
            <w:r>
              <w:rPr>
                <w:rFonts w:ascii="仿宋" w:eastAsia="仿宋" w:hAnsi="仿宋" w:hint="eastAsia"/>
                <w:szCs w:val="21"/>
              </w:rPr>
              <w:t>原装</w:t>
            </w:r>
          </w:p>
        </w:tc>
      </w:tr>
      <w:tr w:rsidR="00DC49E0" w14:paraId="4D921DDC" w14:textId="77777777">
        <w:trPr>
          <w:jc w:val="center"/>
        </w:trPr>
        <w:tc>
          <w:tcPr>
            <w:tcW w:w="538" w:type="pct"/>
            <w:vMerge/>
            <w:vAlign w:val="center"/>
          </w:tcPr>
          <w:p w14:paraId="7AC8ED97" w14:textId="77777777" w:rsidR="00DC49E0" w:rsidRDefault="00DC49E0">
            <w:pPr>
              <w:rPr>
                <w:rFonts w:ascii="仿宋" w:eastAsia="仿宋" w:hAnsi="仿宋" w:cs="宋体"/>
                <w:kern w:val="0"/>
                <w:szCs w:val="21"/>
                <w:lang w:bidi="ar"/>
              </w:rPr>
            </w:pPr>
          </w:p>
        </w:tc>
        <w:tc>
          <w:tcPr>
            <w:tcW w:w="1699" w:type="pct"/>
            <w:vAlign w:val="center"/>
          </w:tcPr>
          <w:p w14:paraId="094FC0BB" w14:textId="77777777" w:rsidR="00DC49E0" w:rsidRDefault="00463C9D">
            <w:pPr>
              <w:jc w:val="left"/>
              <w:rPr>
                <w:rFonts w:ascii="仿宋" w:eastAsia="仿宋" w:hAnsi="仿宋" w:cs="宋体"/>
                <w:kern w:val="0"/>
                <w:szCs w:val="21"/>
                <w:lang w:bidi="ar"/>
              </w:rPr>
            </w:pPr>
            <w:r>
              <w:rPr>
                <w:rFonts w:ascii="仿宋" w:eastAsia="仿宋" w:hAnsi="仿宋" w:hint="eastAsia"/>
                <w:szCs w:val="21"/>
              </w:rPr>
              <w:t>钠</w:t>
            </w:r>
          </w:p>
        </w:tc>
        <w:tc>
          <w:tcPr>
            <w:tcW w:w="1075" w:type="pct"/>
            <w:vAlign w:val="center"/>
          </w:tcPr>
          <w:p w14:paraId="53A1779C" w14:textId="77777777" w:rsidR="00DC49E0" w:rsidRDefault="00463C9D">
            <w:pPr>
              <w:jc w:val="center"/>
              <w:rPr>
                <w:rFonts w:ascii="仿宋" w:eastAsia="仿宋" w:hAnsi="仿宋" w:cs="Arial"/>
                <w:szCs w:val="21"/>
              </w:rPr>
            </w:pPr>
            <w:r>
              <w:rPr>
                <w:rFonts w:ascii="仿宋" w:eastAsia="仿宋" w:hAnsi="仿宋" w:hint="eastAsia"/>
                <w:szCs w:val="21"/>
              </w:rPr>
              <w:t>5</w:t>
            </w:r>
          </w:p>
        </w:tc>
        <w:tc>
          <w:tcPr>
            <w:tcW w:w="1089" w:type="pct"/>
            <w:vAlign w:val="center"/>
          </w:tcPr>
          <w:p w14:paraId="747685EB" w14:textId="77777777" w:rsidR="00DC49E0" w:rsidRDefault="00463C9D">
            <w:pPr>
              <w:jc w:val="center"/>
              <w:rPr>
                <w:rFonts w:ascii="仿宋" w:eastAsia="仿宋" w:hAnsi="仿宋" w:cs="Arial"/>
                <w:szCs w:val="21"/>
              </w:rPr>
            </w:pPr>
            <w:r>
              <w:rPr>
                <w:rFonts w:ascii="仿宋" w:eastAsia="仿宋" w:hAnsi="仿宋" w:hint="eastAsia"/>
                <w:szCs w:val="21"/>
              </w:rPr>
              <w:t>1355850</w:t>
            </w:r>
          </w:p>
        </w:tc>
        <w:tc>
          <w:tcPr>
            <w:tcW w:w="599" w:type="pct"/>
            <w:vAlign w:val="center"/>
          </w:tcPr>
          <w:p w14:paraId="01FC77F2" w14:textId="77777777" w:rsidR="00DC49E0" w:rsidRDefault="00463C9D">
            <w:pPr>
              <w:jc w:val="center"/>
              <w:rPr>
                <w:rFonts w:ascii="仿宋" w:eastAsia="仿宋" w:hAnsi="仿宋" w:cs="Arial"/>
                <w:szCs w:val="21"/>
              </w:rPr>
            </w:pPr>
            <w:r>
              <w:rPr>
                <w:rFonts w:ascii="仿宋" w:eastAsia="仿宋" w:hAnsi="仿宋" w:hint="eastAsia"/>
                <w:szCs w:val="21"/>
              </w:rPr>
              <w:t>原装</w:t>
            </w:r>
          </w:p>
        </w:tc>
      </w:tr>
      <w:tr w:rsidR="00DC49E0" w14:paraId="23447061" w14:textId="77777777">
        <w:trPr>
          <w:jc w:val="center"/>
        </w:trPr>
        <w:tc>
          <w:tcPr>
            <w:tcW w:w="538" w:type="pct"/>
            <w:vMerge/>
            <w:vAlign w:val="center"/>
          </w:tcPr>
          <w:p w14:paraId="79905B6F" w14:textId="77777777" w:rsidR="00DC49E0" w:rsidRDefault="00DC49E0">
            <w:pPr>
              <w:jc w:val="center"/>
              <w:rPr>
                <w:rFonts w:ascii="仿宋" w:eastAsia="仿宋" w:hAnsi="仿宋" w:cs="Arial"/>
                <w:szCs w:val="21"/>
              </w:rPr>
            </w:pPr>
          </w:p>
        </w:tc>
        <w:tc>
          <w:tcPr>
            <w:tcW w:w="1699" w:type="pct"/>
            <w:vAlign w:val="center"/>
          </w:tcPr>
          <w:p w14:paraId="3210B25A" w14:textId="77777777" w:rsidR="00DC49E0" w:rsidRDefault="00463C9D">
            <w:pPr>
              <w:jc w:val="left"/>
              <w:rPr>
                <w:rFonts w:ascii="仿宋" w:eastAsia="仿宋" w:hAnsi="仿宋" w:cs="Arial"/>
                <w:kern w:val="0"/>
                <w:szCs w:val="21"/>
                <w:lang w:bidi="ar"/>
              </w:rPr>
            </w:pPr>
            <w:r>
              <w:rPr>
                <w:rFonts w:ascii="仿宋" w:eastAsia="仿宋" w:hAnsi="仿宋" w:hint="eastAsia"/>
                <w:szCs w:val="21"/>
              </w:rPr>
              <w:t>氯</w:t>
            </w:r>
          </w:p>
        </w:tc>
        <w:tc>
          <w:tcPr>
            <w:tcW w:w="1075" w:type="pct"/>
            <w:vAlign w:val="center"/>
          </w:tcPr>
          <w:p w14:paraId="4596F871" w14:textId="77777777" w:rsidR="00DC49E0" w:rsidRDefault="00463C9D">
            <w:pPr>
              <w:jc w:val="center"/>
              <w:rPr>
                <w:rFonts w:ascii="仿宋" w:eastAsia="仿宋" w:hAnsi="仿宋"/>
                <w:szCs w:val="21"/>
              </w:rPr>
            </w:pPr>
            <w:r>
              <w:rPr>
                <w:rFonts w:ascii="仿宋" w:eastAsia="仿宋" w:hAnsi="仿宋" w:hint="eastAsia"/>
                <w:szCs w:val="21"/>
              </w:rPr>
              <w:t>5</w:t>
            </w:r>
          </w:p>
        </w:tc>
        <w:tc>
          <w:tcPr>
            <w:tcW w:w="1089" w:type="pct"/>
            <w:vAlign w:val="center"/>
          </w:tcPr>
          <w:p w14:paraId="4BC5E768" w14:textId="77777777" w:rsidR="00DC49E0" w:rsidRDefault="00463C9D">
            <w:pPr>
              <w:jc w:val="center"/>
              <w:rPr>
                <w:rFonts w:ascii="仿宋" w:eastAsia="仿宋" w:hAnsi="仿宋" w:cs="Arial"/>
                <w:kern w:val="0"/>
                <w:szCs w:val="21"/>
                <w:lang w:bidi="ar"/>
              </w:rPr>
            </w:pPr>
            <w:r>
              <w:rPr>
                <w:rFonts w:ascii="仿宋" w:eastAsia="仿宋" w:hAnsi="仿宋" w:hint="eastAsia"/>
                <w:szCs w:val="21"/>
              </w:rPr>
              <w:t>1355850</w:t>
            </w:r>
          </w:p>
        </w:tc>
        <w:tc>
          <w:tcPr>
            <w:tcW w:w="599" w:type="pct"/>
            <w:vAlign w:val="center"/>
          </w:tcPr>
          <w:p w14:paraId="024B7141" w14:textId="77777777" w:rsidR="00DC49E0" w:rsidRDefault="00463C9D">
            <w:pPr>
              <w:jc w:val="center"/>
              <w:rPr>
                <w:rFonts w:ascii="仿宋" w:eastAsia="仿宋" w:hAnsi="仿宋" w:cs="宋体"/>
                <w:kern w:val="0"/>
                <w:szCs w:val="21"/>
                <w:lang w:bidi="ar"/>
              </w:rPr>
            </w:pPr>
            <w:r>
              <w:rPr>
                <w:rFonts w:ascii="仿宋" w:eastAsia="仿宋" w:hAnsi="仿宋" w:hint="eastAsia"/>
                <w:szCs w:val="21"/>
              </w:rPr>
              <w:t>原装</w:t>
            </w:r>
          </w:p>
        </w:tc>
      </w:tr>
      <w:tr w:rsidR="00DC49E0" w14:paraId="4985ECF2" w14:textId="77777777">
        <w:trPr>
          <w:jc w:val="center"/>
        </w:trPr>
        <w:tc>
          <w:tcPr>
            <w:tcW w:w="5000" w:type="pct"/>
            <w:gridSpan w:val="5"/>
            <w:vAlign w:val="center"/>
          </w:tcPr>
          <w:p w14:paraId="139801B3" w14:textId="77777777" w:rsidR="00DC49E0" w:rsidRDefault="00463C9D">
            <w:pPr>
              <w:jc w:val="left"/>
              <w:rPr>
                <w:rFonts w:ascii="仿宋" w:eastAsia="仿宋" w:hAnsi="仿宋"/>
                <w:szCs w:val="21"/>
              </w:rPr>
            </w:pPr>
            <w:r>
              <w:rPr>
                <w:rFonts w:ascii="仿宋" w:eastAsia="仿宋" w:hAnsi="仿宋" w:hint="eastAsia"/>
                <w:szCs w:val="21"/>
              </w:rPr>
              <w:t>“原装”即为试剂与主要检测设备为同一品牌。</w:t>
            </w:r>
          </w:p>
        </w:tc>
      </w:tr>
      <w:tr w:rsidR="00DC49E0" w14:paraId="71D18861" w14:textId="77777777">
        <w:trPr>
          <w:jc w:val="center"/>
        </w:trPr>
        <w:tc>
          <w:tcPr>
            <w:tcW w:w="5000" w:type="pct"/>
            <w:gridSpan w:val="5"/>
            <w:vAlign w:val="center"/>
          </w:tcPr>
          <w:p w14:paraId="31DFCD3E" w14:textId="77777777" w:rsidR="00DC49E0" w:rsidRDefault="00463C9D">
            <w:pPr>
              <w:jc w:val="left"/>
              <w:rPr>
                <w:rFonts w:ascii="仿宋" w:eastAsia="仿宋" w:hAnsi="仿宋"/>
                <w:szCs w:val="21"/>
              </w:rPr>
            </w:pPr>
            <w:r>
              <w:rPr>
                <w:rFonts w:ascii="仿宋" w:eastAsia="仿宋" w:hAnsi="仿宋" w:hint="eastAsia"/>
                <w:szCs w:val="21"/>
              </w:rPr>
              <w:t>项目总预估金额：</w:t>
            </w:r>
            <w:r>
              <w:rPr>
                <w:rFonts w:ascii="仿宋" w:eastAsia="仿宋" w:hAnsi="仿宋"/>
                <w:szCs w:val="21"/>
              </w:rPr>
              <w:t>31370808.5</w:t>
            </w:r>
            <w:r>
              <w:rPr>
                <w:rFonts w:ascii="仿宋" w:eastAsia="仿宋" w:hAnsi="仿宋" w:hint="eastAsia"/>
                <w:szCs w:val="21"/>
              </w:rPr>
              <w:t>元（包括生化检验试剂和质控品、校准品、清洗液及设备维保等配套服务费用，但未包含镜湖总院开业后的量），采购周期：5年（镜湖总院开业后一并执行本项目中标结果）。</w:t>
            </w:r>
          </w:p>
        </w:tc>
      </w:tr>
    </w:tbl>
    <w:p w14:paraId="0E69EEAC" w14:textId="77777777" w:rsidR="00DC49E0" w:rsidRDefault="00463C9D">
      <w:pPr>
        <w:spacing w:line="360" w:lineRule="auto"/>
        <w:rPr>
          <w:rFonts w:ascii="仿宋" w:eastAsia="仿宋" w:hAnsi="仿宋" w:cs="仿宋"/>
          <w:b/>
          <w:bCs/>
          <w:sz w:val="24"/>
          <w:szCs w:val="24"/>
        </w:rPr>
      </w:pPr>
      <w:bookmarkStart w:id="6" w:name="_Hlk144222062"/>
      <w:bookmarkEnd w:id="5"/>
      <w:r>
        <w:rPr>
          <w:rFonts w:ascii="仿宋" w:eastAsia="仿宋" w:hAnsi="仿宋" w:cs="仿宋" w:hint="eastAsia"/>
          <w:b/>
          <w:bCs/>
          <w:sz w:val="24"/>
          <w:szCs w:val="24"/>
        </w:rPr>
        <w:t>必备要求（若不满足，作无效投标处理）：</w:t>
      </w:r>
    </w:p>
    <w:p w14:paraId="10F5F2A9" w14:textId="1B81B21F" w:rsidR="00DC49E0" w:rsidRDefault="00463C9D">
      <w:pPr>
        <w:spacing w:line="360" w:lineRule="auto"/>
        <w:ind w:firstLineChars="200" w:firstLine="482"/>
        <w:rPr>
          <w:rFonts w:ascii="仿宋" w:eastAsia="仿宋" w:hAnsi="仿宋" w:cs="仿宋"/>
          <w:b/>
          <w:bCs/>
          <w:sz w:val="24"/>
          <w:szCs w:val="24"/>
        </w:rPr>
      </w:pPr>
      <w:r>
        <w:rPr>
          <w:rFonts w:ascii="仿宋" w:eastAsia="仿宋" w:hAnsi="仿宋" w:cs="仿宋"/>
          <w:b/>
          <w:bCs/>
          <w:sz w:val="24"/>
          <w:szCs w:val="24"/>
        </w:rPr>
        <w:t>1.</w:t>
      </w:r>
      <w:r>
        <w:rPr>
          <w:rFonts w:ascii="仿宋" w:eastAsia="仿宋" w:hAnsi="仿宋" w:cs="仿宋" w:hint="eastAsia"/>
          <w:b/>
          <w:bCs/>
          <w:sz w:val="24"/>
          <w:szCs w:val="24"/>
        </w:rPr>
        <w:t>该项目报价形式</w:t>
      </w:r>
      <w:r w:rsidRPr="00975AE2">
        <w:rPr>
          <w:rFonts w:ascii="仿宋" w:eastAsia="仿宋" w:hAnsi="仿宋" w:cs="仿宋" w:hint="eastAsia"/>
          <w:b/>
          <w:bCs/>
          <w:sz w:val="24"/>
          <w:szCs w:val="24"/>
        </w:rPr>
        <w:t>为</w:t>
      </w:r>
      <w:r w:rsidR="00552572" w:rsidRPr="00975AE2">
        <w:rPr>
          <w:rFonts w:ascii="仿宋" w:eastAsia="仿宋" w:hAnsi="仿宋" w:cs="仿宋" w:hint="eastAsia"/>
          <w:b/>
          <w:bCs/>
          <w:sz w:val="24"/>
          <w:szCs w:val="24"/>
        </w:rPr>
        <w:t>折扣</w:t>
      </w:r>
      <w:r w:rsidRPr="00975AE2">
        <w:rPr>
          <w:rFonts w:ascii="仿宋" w:eastAsia="仿宋" w:hAnsi="仿宋" w:cs="仿宋" w:hint="eastAsia"/>
          <w:b/>
          <w:bCs/>
          <w:sz w:val="24"/>
          <w:szCs w:val="24"/>
        </w:rPr>
        <w:t>，上限折扣为</w:t>
      </w:r>
      <w:r>
        <w:rPr>
          <w:rFonts w:ascii="仿宋" w:eastAsia="仿宋" w:hAnsi="仿宋" w:cs="仿宋"/>
          <w:b/>
          <w:bCs/>
          <w:sz w:val="24"/>
          <w:szCs w:val="24"/>
        </w:rPr>
        <w:t>9%</w:t>
      </w:r>
      <w:r>
        <w:rPr>
          <w:rFonts w:ascii="仿宋" w:eastAsia="仿宋" w:hAnsi="仿宋" w:cs="仿宋" w:hint="eastAsia"/>
          <w:b/>
          <w:bCs/>
          <w:sz w:val="24"/>
          <w:szCs w:val="24"/>
        </w:rPr>
        <w:t>且项目报价明细表内总金额不得超过目录内总预估金额。</w:t>
      </w:r>
    </w:p>
    <w:p w14:paraId="466AFD62" w14:textId="77777777" w:rsidR="00DC49E0" w:rsidRDefault="00463C9D">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2</w:t>
      </w:r>
      <w:r>
        <w:rPr>
          <w:rFonts w:ascii="仿宋" w:eastAsia="仿宋" w:hAnsi="仿宋" w:cs="仿宋"/>
          <w:b/>
          <w:bCs/>
          <w:sz w:val="24"/>
          <w:szCs w:val="24"/>
        </w:rPr>
        <w:t>.</w:t>
      </w:r>
      <w:r>
        <w:rPr>
          <w:rFonts w:ascii="仿宋" w:eastAsia="仿宋" w:hAnsi="仿宋" w:cs="仿宋" w:hint="eastAsia"/>
          <w:b/>
          <w:bCs/>
          <w:sz w:val="24"/>
          <w:szCs w:val="24"/>
        </w:rPr>
        <w:t>要求配套提供生化流水线1条，安装在镜湖总院（明年底投入使用）；要求配套提供生化系统2套，安装在昌安院区（即目前的绍兴市人民医院所在）；根据科室实际情况提供至少</w:t>
      </w:r>
      <w:r>
        <w:rPr>
          <w:rFonts w:ascii="仿宋" w:eastAsia="仿宋" w:hAnsi="仿宋" w:cs="仿宋"/>
          <w:b/>
          <w:bCs/>
          <w:sz w:val="24"/>
          <w:szCs w:val="24"/>
        </w:rPr>
        <w:t>2</w:t>
      </w:r>
      <w:r>
        <w:rPr>
          <w:rFonts w:ascii="仿宋" w:eastAsia="仿宋" w:hAnsi="仿宋" w:cs="仿宋" w:hint="eastAsia"/>
          <w:b/>
          <w:bCs/>
          <w:sz w:val="24"/>
          <w:szCs w:val="24"/>
        </w:rPr>
        <w:t>名须有检验资格上岗证的常驻医院操作人员，不单独报价。以上事项具体按医院要求实施。</w:t>
      </w:r>
    </w:p>
    <w:p w14:paraId="11877717" w14:textId="77777777" w:rsidR="00DC49E0" w:rsidRDefault="00463C9D">
      <w:pPr>
        <w:spacing w:line="360" w:lineRule="auto"/>
        <w:ind w:firstLineChars="200" w:firstLine="482"/>
        <w:rPr>
          <w:rFonts w:ascii="仿宋" w:eastAsia="仿宋" w:hAnsi="仿宋" w:cs="仿宋"/>
          <w:b/>
          <w:bCs/>
          <w:sz w:val="24"/>
          <w:szCs w:val="24"/>
        </w:rPr>
      </w:pPr>
      <w:r>
        <w:rPr>
          <w:rFonts w:ascii="仿宋" w:eastAsia="仿宋" w:hAnsi="仿宋" w:cs="仿宋"/>
          <w:b/>
          <w:bCs/>
          <w:sz w:val="24"/>
          <w:szCs w:val="24"/>
        </w:rPr>
        <w:t>3.</w:t>
      </w:r>
      <w:r>
        <w:rPr>
          <w:rFonts w:ascii="仿宋" w:eastAsia="仿宋" w:hAnsi="仿宋" w:hint="eastAsia"/>
          <w:b/>
          <w:bCs/>
          <w:iCs/>
          <w:sz w:val="24"/>
        </w:rPr>
        <w:t>国家临检中心已开展室间质评的项目必须有独立分组。</w:t>
      </w:r>
    </w:p>
    <w:bookmarkEnd w:id="6"/>
    <w:p w14:paraId="14F062B5" w14:textId="77777777" w:rsidR="00DC49E0" w:rsidRDefault="00463C9D">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650779D1" w14:textId="77777777" w:rsidR="00DC49E0" w:rsidRDefault="00463C9D">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6AD92C60" w14:textId="77777777" w:rsidR="00DC49E0" w:rsidRDefault="00463C9D">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28885CD5" w14:textId="77777777" w:rsidR="00DC49E0" w:rsidRDefault="00463C9D">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125E17E5" w14:textId="77777777" w:rsidR="00DC49E0" w:rsidRDefault="00463C9D">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3EC76EBA" w14:textId="77777777" w:rsidR="00DC49E0" w:rsidRDefault="00463C9D">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03EFBACD" w14:textId="77777777" w:rsidR="00DC49E0" w:rsidRDefault="00463C9D">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w:t>
      </w:r>
      <w:r>
        <w:rPr>
          <w:rFonts w:ascii="仿宋" w:eastAsia="仿宋" w:hAnsi="仿宋" w:cs="仿宋" w:hint="eastAsia"/>
          <w:sz w:val="24"/>
          <w:szCs w:val="24"/>
        </w:rPr>
        <w:lastRenderedPageBreak/>
        <w:t>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1EDE0D29" w14:textId="77777777" w:rsidR="00DC49E0" w:rsidRDefault="00463C9D">
      <w:pPr>
        <w:spacing w:line="360" w:lineRule="auto"/>
        <w:ind w:firstLine="480"/>
        <w:rPr>
          <w:rFonts w:ascii="仿宋" w:eastAsia="仿宋" w:hAnsi="仿宋" w:cs="仿宋"/>
          <w:sz w:val="24"/>
          <w:szCs w:val="24"/>
        </w:rPr>
      </w:pPr>
      <w:r>
        <w:rPr>
          <w:rFonts w:ascii="仿宋" w:eastAsia="仿宋" w:hAnsi="仿宋" w:cs="仿宋"/>
          <w:sz w:val="24"/>
          <w:szCs w:val="24"/>
        </w:rPr>
        <w:t>4.2</w:t>
      </w:r>
      <w:r>
        <w:rPr>
          <w:rFonts w:ascii="仿宋" w:eastAsia="仿宋" w:hAnsi="仿宋" w:cs="仿宋" w:hint="eastAsia"/>
          <w:sz w:val="24"/>
          <w:szCs w:val="24"/>
        </w:rPr>
        <w:t>投标人所投产品必须是在浙江省“智慧医保”招采子系统上注册的产品，而且要取得该产品的配送资格（投标人浙江省“智慧医保”招采子系统登陆成功及显示产品配送区域界面截图）。</w:t>
      </w:r>
    </w:p>
    <w:p w14:paraId="47ABAAB2" w14:textId="77777777" w:rsidR="00DC49E0" w:rsidRDefault="00463C9D">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1FC04F79" w14:textId="77777777" w:rsidR="00DC49E0" w:rsidRDefault="00463C9D">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2FB5A282" w14:textId="77777777" w:rsidR="00DC49E0" w:rsidRDefault="00463C9D">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66282EFD" w14:textId="77777777" w:rsidR="00DC49E0" w:rsidRDefault="00463C9D">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2E9F90FA" w14:textId="77777777" w:rsidR="00DC49E0" w:rsidRDefault="00463C9D">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3A89A455" w14:textId="77777777" w:rsidR="00DC49E0" w:rsidRDefault="00463C9D">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D721EBB" w14:textId="77777777" w:rsidR="00DC49E0" w:rsidRDefault="00463C9D">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 xml:space="preserve"> </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2E11BB36" w14:textId="77777777" w:rsidR="00DC49E0" w:rsidRDefault="00463C9D">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7947C0D5" w14:textId="77777777" w:rsidR="00DC49E0" w:rsidRDefault="00463C9D">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50BDB0C0" w14:textId="77777777" w:rsidR="00DC49E0" w:rsidRDefault="00463C9D">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00元，售后不退，请在投标前缴纳至以下账户（需备注项目名称</w:t>
      </w:r>
      <w:r>
        <w:rPr>
          <w:rFonts w:ascii="仿宋" w:eastAsia="仿宋" w:hAnsi="仿宋" w:cs="仿宋" w:hint="eastAsia"/>
          <w:sz w:val="24"/>
        </w:rPr>
        <w:lastRenderedPageBreak/>
        <w:t>和报名单位（可简称））：</w:t>
      </w:r>
    </w:p>
    <w:p w14:paraId="18329BE1" w14:textId="77777777" w:rsidR="00DC49E0" w:rsidRDefault="00463C9D">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6892D051" w14:textId="77777777" w:rsidR="00DC49E0" w:rsidRDefault="00463C9D">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634E9B80" w14:textId="77777777" w:rsidR="00DC49E0" w:rsidRDefault="00463C9D">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14:paraId="59B062CD" w14:textId="77777777" w:rsidR="00DC49E0" w:rsidRDefault="00463C9D">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时</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5ECB427D" w14:textId="77777777" w:rsidR="00DC49E0" w:rsidRDefault="00463C9D">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36C2A474" w14:textId="77777777" w:rsidR="00DC49E0" w:rsidRDefault="00463C9D">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7" w:name="_Hlt10553106"/>
      <w:bookmarkStart w:id="8" w:name="_Hlt10553107"/>
      <w:bookmarkEnd w:id="7"/>
      <w:bookmarkEnd w:id="8"/>
    </w:p>
    <w:p w14:paraId="642BD752" w14:textId="77777777" w:rsidR="00DC49E0" w:rsidRDefault="00463C9D">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00F05530" w14:textId="77777777" w:rsidR="00DC49E0" w:rsidRDefault="00463C9D">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1F00B13C" w14:textId="77777777" w:rsidR="00DC49E0" w:rsidRDefault="00463C9D">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789C175F" w14:textId="77777777" w:rsidR="00DC49E0" w:rsidRDefault="00463C9D">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17399548" w14:textId="77777777" w:rsidR="00DC49E0" w:rsidRDefault="00463C9D">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1720AD78" w14:textId="77777777" w:rsidR="00DC49E0" w:rsidRDefault="00463C9D">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5BABA4EA" w14:textId="77777777" w:rsidR="00DC49E0" w:rsidRDefault="00463C9D">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2E29A6B" w14:textId="77777777" w:rsidR="00DC49E0" w:rsidRDefault="00463C9D">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2A4AECEA" w14:textId="77777777" w:rsidR="00DC49E0" w:rsidRDefault="00463C9D">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176F9205" w14:textId="77777777" w:rsidR="00DC49E0" w:rsidRDefault="00463C9D">
      <w:pPr>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十三、质疑和投诉：</w:t>
      </w:r>
    </w:p>
    <w:p w14:paraId="2E418875" w14:textId="77777777" w:rsidR="00DC49E0" w:rsidRDefault="00463C9D">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231CC4A7" w14:textId="77777777" w:rsidR="00DC49E0" w:rsidRDefault="00463C9D">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21B0ED79" w14:textId="77777777" w:rsidR="00DC49E0" w:rsidRDefault="00463C9D">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1B92F448" w14:textId="77777777" w:rsidR="00DC49E0" w:rsidRDefault="00463C9D">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FB21FE8" w14:textId="77777777" w:rsidR="00DC49E0" w:rsidRDefault="00463C9D">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1F7EF880" w14:textId="77777777" w:rsidR="00DC49E0" w:rsidRDefault="00463C9D">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5100BA8" w14:textId="77777777" w:rsidR="00DC49E0" w:rsidRDefault="00463C9D">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339C1EF9" w14:textId="77777777" w:rsidR="00DC49E0" w:rsidRDefault="00463C9D">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075D025D" w14:textId="77777777" w:rsidR="00DC49E0" w:rsidRDefault="00463C9D">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9" w:name="_Toc104885740"/>
      <w:bookmarkEnd w:id="1"/>
      <w:bookmarkEnd w:id="4"/>
    </w:p>
    <w:bookmarkEnd w:id="2"/>
    <w:p w14:paraId="16305D57" w14:textId="77777777" w:rsidR="00DC49E0" w:rsidRDefault="00DC49E0">
      <w:pPr>
        <w:spacing w:line="360" w:lineRule="auto"/>
        <w:jc w:val="center"/>
        <w:rPr>
          <w:rFonts w:ascii="仿宋" w:eastAsia="仿宋" w:hAnsi="仿宋" w:cs="仿宋"/>
          <w:b/>
          <w:bCs/>
          <w:sz w:val="44"/>
          <w:szCs w:val="44"/>
        </w:rPr>
      </w:pPr>
    </w:p>
    <w:p w14:paraId="587984E2" w14:textId="77777777" w:rsidR="00DC49E0" w:rsidRDefault="00463C9D">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10" w:name="_Toc104885741"/>
      <w:bookmarkEnd w:id="3"/>
      <w:bookmarkEnd w:id="9"/>
    </w:p>
    <w:p w14:paraId="48EBA75F" w14:textId="77777777" w:rsidR="00DC49E0" w:rsidRDefault="00DC49E0">
      <w:pPr>
        <w:spacing w:line="360" w:lineRule="auto"/>
        <w:jc w:val="center"/>
        <w:rPr>
          <w:rFonts w:ascii="仿宋" w:eastAsia="仿宋" w:hAnsi="仿宋" w:cs="仿宋"/>
          <w:b/>
          <w:bCs/>
          <w:sz w:val="32"/>
          <w:szCs w:val="28"/>
        </w:rPr>
      </w:pPr>
    </w:p>
    <w:p w14:paraId="1380B61D" w14:textId="77777777" w:rsidR="00DC49E0" w:rsidRDefault="00463C9D">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C49E0" w14:paraId="753653F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BD73EC4" w14:textId="77777777" w:rsidR="00DC49E0" w:rsidRDefault="00463C9D">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B8FC2F1" w14:textId="77777777" w:rsidR="00DC49E0" w:rsidRDefault="00463C9D">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DC49E0" w14:paraId="3E1B52B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03F2DD3" w14:textId="77777777" w:rsidR="00DC49E0" w:rsidRDefault="00463C9D">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2CDD96F" w14:textId="77777777" w:rsidR="00DC49E0" w:rsidRDefault="00463C9D">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绍兴市人民医院生化检验试剂及配套服务采购项目</w:t>
            </w:r>
          </w:p>
        </w:tc>
      </w:tr>
      <w:tr w:rsidR="00DC49E0" w14:paraId="06FF35A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941E737" w14:textId="77777777" w:rsidR="00DC49E0" w:rsidRDefault="00463C9D">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04FF88E" w14:textId="77777777" w:rsidR="00DC49E0" w:rsidRDefault="00463C9D">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DC49E0" w14:paraId="29F5D89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7BB22BD" w14:textId="77777777" w:rsidR="00DC49E0" w:rsidRDefault="00463C9D">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1306DED" w14:textId="77777777" w:rsidR="00DC49E0" w:rsidRDefault="00463C9D">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不需提供样品</w:t>
            </w:r>
          </w:p>
        </w:tc>
      </w:tr>
      <w:tr w:rsidR="00DC49E0" w14:paraId="60FBAC2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782FB3C" w14:textId="77777777" w:rsidR="00DC49E0" w:rsidRDefault="00463C9D">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6ED1997" w14:textId="77777777" w:rsidR="00DC49E0" w:rsidRDefault="00463C9D">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DC49E0" w14:paraId="7057272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208C031" w14:textId="77777777" w:rsidR="00DC49E0" w:rsidRDefault="00463C9D">
            <w:pPr>
              <w:jc w:val="center"/>
              <w:rPr>
                <w:rFonts w:ascii="仿宋" w:eastAsia="仿宋" w:hAnsi="仿宋" w:cs="仿宋"/>
                <w:sz w:val="24"/>
              </w:rPr>
            </w:pPr>
            <w:r>
              <w:rPr>
                <w:rFonts w:ascii="仿宋" w:eastAsia="仿宋" w:hAnsi="仿宋" w:cs="仿宋" w:hint="eastAsia"/>
                <w:sz w:val="24"/>
              </w:rPr>
              <w:lastRenderedPageBreak/>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4C1F816" w14:textId="77777777" w:rsidR="00DC49E0" w:rsidRDefault="00463C9D">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DC49E0" w14:paraId="3B6ECB3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A84ED3C" w14:textId="77777777" w:rsidR="00DC49E0" w:rsidRDefault="00463C9D">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88E0551" w14:textId="77777777" w:rsidR="00DC49E0" w:rsidRDefault="00463C9D">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DC49E0" w14:paraId="3B4F8A9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475FDAE" w14:textId="77777777" w:rsidR="00DC49E0" w:rsidRDefault="00463C9D">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D91BEBF" w14:textId="77777777" w:rsidR="00DC49E0" w:rsidRDefault="00463C9D">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六</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DC49E0" w14:paraId="1B2CB8A3" w14:textId="77777777">
        <w:trPr>
          <w:trHeight w:val="315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5859215" w14:textId="77777777" w:rsidR="00DC49E0" w:rsidRDefault="00463C9D">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04222CC" w14:textId="77777777" w:rsidR="00DC49E0" w:rsidRDefault="00463C9D">
            <w:pPr>
              <w:autoSpaceDE w:val="0"/>
              <w:autoSpaceDN w:val="0"/>
              <w:textAlignment w:val="bottom"/>
              <w:rPr>
                <w:rFonts w:ascii="仿宋" w:eastAsia="仿宋" w:hAnsi="仿宋" w:cs="仿宋"/>
                <w:bCs/>
                <w:sz w:val="24"/>
                <w:szCs w:val="24"/>
                <w:u w:val="single"/>
              </w:rPr>
            </w:pPr>
            <w:r>
              <w:rPr>
                <w:rFonts w:ascii="仿宋" w:eastAsia="仿宋" w:hAnsi="仿宋" w:cs="仿宋" w:hint="eastAsia"/>
                <w:b/>
                <w:sz w:val="24"/>
                <w:szCs w:val="24"/>
              </w:rPr>
              <w:t>履约保证金及缴退方式：</w:t>
            </w:r>
          </w:p>
          <w:p w14:paraId="243DA6A1" w14:textId="77777777" w:rsidR="00DC49E0" w:rsidRDefault="00463C9D">
            <w:pPr>
              <w:autoSpaceDE w:val="0"/>
              <w:autoSpaceDN w:val="0"/>
              <w:textAlignment w:val="bottom"/>
              <w:rPr>
                <w:rFonts w:ascii="仿宋" w:eastAsia="仿宋" w:hAnsi="仿宋" w:cs="仿宋"/>
                <w:bCs/>
                <w:sz w:val="24"/>
                <w:szCs w:val="24"/>
                <w:u w:val="single"/>
              </w:rPr>
            </w:pPr>
            <w:r>
              <w:rPr>
                <w:rFonts w:ascii="仿宋" w:eastAsia="仿宋" w:hAnsi="仿宋" w:hint="eastAsia"/>
                <w:bCs/>
                <w:sz w:val="24"/>
                <w:szCs w:val="24"/>
              </w:rPr>
              <w:t>供应商应于中标通知书发出之日起5个工作日内，最迟不晚于合同签订前一天，向采购人缴纳履约保证金2</w:t>
            </w:r>
            <w:r>
              <w:rPr>
                <w:rFonts w:ascii="仿宋" w:eastAsia="仿宋" w:hAnsi="仿宋"/>
                <w:bCs/>
                <w:sz w:val="24"/>
                <w:szCs w:val="24"/>
              </w:rPr>
              <w:t>5</w:t>
            </w:r>
            <w:r>
              <w:rPr>
                <w:rFonts w:ascii="仿宋" w:eastAsia="仿宋" w:hAnsi="仿宋" w:hint="eastAsia"/>
                <w:bCs/>
                <w:sz w:val="24"/>
                <w:szCs w:val="24"/>
              </w:rPr>
              <w:t>万元整。</w:t>
            </w:r>
          </w:p>
          <w:p w14:paraId="6C2E4301" w14:textId="77777777" w:rsidR="00DC49E0" w:rsidRDefault="00463C9D">
            <w:pPr>
              <w:rPr>
                <w:rFonts w:ascii="仿宋" w:eastAsia="仿宋" w:hAnsi="仿宋"/>
                <w:sz w:val="24"/>
                <w:szCs w:val="24"/>
              </w:rPr>
            </w:pPr>
            <w:r>
              <w:rPr>
                <w:rFonts w:ascii="仿宋" w:eastAsia="仿宋" w:hAnsi="仿宋" w:hint="eastAsia"/>
                <w:b/>
                <w:sz w:val="24"/>
                <w:szCs w:val="24"/>
              </w:rPr>
              <w:t>缴纳方式</w:t>
            </w:r>
            <w:r>
              <w:rPr>
                <w:rFonts w:ascii="仿宋" w:eastAsia="仿宋" w:hAnsi="仿宋" w:hint="eastAsia"/>
                <w:sz w:val="24"/>
                <w:szCs w:val="24"/>
              </w:rPr>
              <w:t>：对公转账</w:t>
            </w:r>
          </w:p>
          <w:p w14:paraId="45CD795F" w14:textId="77777777" w:rsidR="00DC49E0" w:rsidRDefault="00463C9D">
            <w:pPr>
              <w:rPr>
                <w:rFonts w:ascii="仿宋" w:eastAsia="仿宋" w:hAnsi="仿宋"/>
                <w:sz w:val="24"/>
                <w:szCs w:val="24"/>
              </w:rPr>
            </w:pPr>
            <w:r>
              <w:rPr>
                <w:rFonts w:ascii="仿宋" w:eastAsia="仿宋" w:hAnsi="仿宋" w:hint="eastAsia"/>
                <w:b/>
                <w:sz w:val="24"/>
                <w:szCs w:val="24"/>
              </w:rPr>
              <w:t>单位名称</w:t>
            </w:r>
            <w:r>
              <w:rPr>
                <w:rFonts w:ascii="仿宋" w:eastAsia="仿宋" w:hAnsi="仿宋" w:hint="eastAsia"/>
                <w:sz w:val="24"/>
                <w:szCs w:val="24"/>
              </w:rPr>
              <w:t>：绍兴市人民医院</w:t>
            </w:r>
          </w:p>
          <w:p w14:paraId="76B5FCA9" w14:textId="77777777" w:rsidR="00DC49E0" w:rsidRDefault="00463C9D">
            <w:pPr>
              <w:rPr>
                <w:rFonts w:ascii="仿宋" w:eastAsia="仿宋" w:hAnsi="仿宋"/>
                <w:sz w:val="24"/>
                <w:szCs w:val="24"/>
              </w:rPr>
            </w:pPr>
            <w:r>
              <w:rPr>
                <w:rFonts w:ascii="仿宋" w:eastAsia="仿宋" w:hAnsi="仿宋" w:hint="eastAsia"/>
                <w:b/>
                <w:sz w:val="24"/>
                <w:szCs w:val="24"/>
              </w:rPr>
              <w:t>开户行</w:t>
            </w:r>
            <w:r>
              <w:rPr>
                <w:rFonts w:ascii="仿宋" w:eastAsia="仿宋" w:hAnsi="仿宋" w:hint="eastAsia"/>
                <w:sz w:val="24"/>
                <w:szCs w:val="24"/>
              </w:rPr>
              <w:t>：中信银行绍兴城南大道支行</w:t>
            </w:r>
          </w:p>
          <w:p w14:paraId="3EAAE6B7" w14:textId="77777777" w:rsidR="00DC49E0" w:rsidRDefault="00463C9D">
            <w:pPr>
              <w:snapToGrid w:val="0"/>
              <w:jc w:val="left"/>
              <w:rPr>
                <w:rFonts w:ascii="仿宋" w:eastAsia="仿宋" w:hAnsi="仿宋"/>
                <w:sz w:val="24"/>
                <w:szCs w:val="24"/>
              </w:rPr>
            </w:pPr>
            <w:r>
              <w:rPr>
                <w:rFonts w:ascii="仿宋" w:eastAsia="仿宋" w:hAnsi="仿宋" w:hint="eastAsia"/>
                <w:b/>
                <w:sz w:val="24"/>
                <w:szCs w:val="24"/>
              </w:rPr>
              <w:t>账  号</w:t>
            </w:r>
            <w:r>
              <w:rPr>
                <w:rFonts w:ascii="仿宋" w:eastAsia="仿宋" w:hAnsi="仿宋" w:hint="eastAsia"/>
                <w:sz w:val="24"/>
                <w:szCs w:val="24"/>
              </w:rPr>
              <w:t>：7334510182600006432</w:t>
            </w:r>
          </w:p>
          <w:p w14:paraId="3D61D61E" w14:textId="77777777" w:rsidR="00DC49E0" w:rsidRDefault="00463C9D">
            <w:pPr>
              <w:snapToGrid w:val="0"/>
              <w:jc w:val="left"/>
              <w:rPr>
                <w:rFonts w:ascii="仿宋" w:eastAsia="仿宋" w:hAnsi="仿宋"/>
                <w:sz w:val="24"/>
                <w:szCs w:val="24"/>
              </w:rPr>
            </w:pPr>
            <w:r>
              <w:rPr>
                <w:rFonts w:ascii="仿宋" w:eastAsia="仿宋" w:hAnsi="仿宋" w:hint="eastAsia"/>
                <w:b/>
                <w:sz w:val="24"/>
                <w:szCs w:val="24"/>
              </w:rPr>
              <w:t>交纳时间</w:t>
            </w:r>
            <w:r>
              <w:rPr>
                <w:rFonts w:ascii="仿宋" w:eastAsia="仿宋" w:hAnsi="仿宋" w:hint="eastAsia"/>
                <w:sz w:val="24"/>
                <w:szCs w:val="24"/>
              </w:rPr>
              <w:t>：领取中标通知书后5个工作日内</w:t>
            </w:r>
          </w:p>
          <w:p w14:paraId="6D601C5B" w14:textId="77777777" w:rsidR="00DC49E0" w:rsidRDefault="00463C9D">
            <w:pPr>
              <w:pStyle w:val="2"/>
              <w:ind w:leftChars="0" w:left="0" w:firstLineChars="0" w:firstLine="0"/>
              <w:rPr>
                <w:rFonts w:ascii="仿宋" w:eastAsia="仿宋" w:hAnsi="仿宋"/>
                <w:sz w:val="24"/>
              </w:rPr>
            </w:pPr>
            <w:r>
              <w:rPr>
                <w:rFonts w:ascii="仿宋" w:eastAsia="仿宋" w:hAnsi="仿宋" w:hint="eastAsia"/>
                <w:b/>
                <w:sz w:val="24"/>
              </w:rPr>
              <w:t>未及时缴纳的，视作放弃中标</w:t>
            </w:r>
            <w:r>
              <w:rPr>
                <w:rFonts w:ascii="仿宋" w:eastAsia="仿宋" w:hAnsi="仿宋" w:cs="宋体" w:hint="eastAsia"/>
                <w:b/>
                <w:sz w:val="24"/>
              </w:rPr>
              <w:t>。</w:t>
            </w:r>
            <w:r>
              <w:rPr>
                <w:rFonts w:ascii="仿宋" w:eastAsia="仿宋" w:hAnsi="仿宋" w:cs="仿宋" w:hint="eastAsia"/>
                <w:b/>
                <w:sz w:val="24"/>
              </w:rPr>
              <w:t>供应商可以支票、汇票、本票或者金融机构、担保机构出具的保函等非现金形式提交。</w:t>
            </w:r>
          </w:p>
        </w:tc>
      </w:tr>
      <w:tr w:rsidR="00DC49E0" w14:paraId="62726C9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DB3F625" w14:textId="77777777" w:rsidR="00DC49E0" w:rsidRDefault="00463C9D">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BF6B45F" w14:textId="77777777" w:rsidR="00DC49E0" w:rsidRDefault="00463C9D">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DC49E0" w14:paraId="3C13D63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ABBB829" w14:textId="77777777" w:rsidR="00DC49E0" w:rsidRDefault="00463C9D">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E94F3A7" w14:textId="77777777" w:rsidR="00DC49E0" w:rsidRDefault="00463C9D">
            <w:pPr>
              <w:rPr>
                <w:rFonts w:ascii="仿宋" w:eastAsia="仿宋" w:hAnsi="仿宋" w:cs="仿宋"/>
                <w:b/>
                <w:bCs/>
                <w:sz w:val="24"/>
              </w:rPr>
            </w:pPr>
            <w:r>
              <w:rPr>
                <w:rFonts w:ascii="仿宋" w:eastAsia="仿宋" w:hAnsi="仿宋" w:cs="仿宋" w:hint="eastAsia"/>
                <w:b/>
                <w:bCs/>
                <w:sz w:val="24"/>
              </w:rPr>
              <w:t>采购代理服务费：</w:t>
            </w:r>
          </w:p>
          <w:p w14:paraId="63544A0C" w14:textId="77777777" w:rsidR="00DC49E0" w:rsidRDefault="00463C9D">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33A99C48" w14:textId="77777777" w:rsidR="00DC49E0" w:rsidRDefault="00463C9D">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w:t>
            </w:r>
            <w:r>
              <w:rPr>
                <w:rFonts w:ascii="仿宋" w:eastAsia="仿宋" w:hAnsi="仿宋" w:cs="仿宋"/>
                <w:sz w:val="24"/>
              </w:rPr>
              <w:t>2</w:t>
            </w:r>
            <w:r>
              <w:rPr>
                <w:rFonts w:ascii="仿宋" w:eastAsia="仿宋" w:hAnsi="仿宋" w:cs="仿宋" w:hint="eastAsia"/>
                <w:sz w:val="24"/>
              </w:rPr>
              <w:t>0000元按</w:t>
            </w:r>
            <w:r>
              <w:rPr>
                <w:rFonts w:ascii="仿宋" w:eastAsia="仿宋" w:hAnsi="仿宋" w:cs="仿宋"/>
                <w:sz w:val="24"/>
              </w:rPr>
              <w:t>2</w:t>
            </w:r>
            <w:r>
              <w:rPr>
                <w:rFonts w:ascii="仿宋" w:eastAsia="仿宋" w:hAnsi="仿宋" w:cs="仿宋" w:hint="eastAsia"/>
                <w:sz w:val="24"/>
              </w:rPr>
              <w:t>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0CDD3B8B" w14:textId="77777777" w:rsidR="00DC49E0" w:rsidRDefault="00463C9D">
            <w:pPr>
              <w:rPr>
                <w:rFonts w:ascii="仿宋" w:eastAsia="仿宋" w:hAnsi="仿宋" w:cs="仿宋"/>
                <w:sz w:val="24"/>
              </w:rPr>
            </w:pPr>
            <w:r>
              <w:rPr>
                <w:rFonts w:ascii="仿宋" w:eastAsia="仿宋" w:hAnsi="仿宋" w:cs="仿宋" w:hint="eastAsia"/>
                <w:sz w:val="24"/>
              </w:rPr>
              <w:t>招标代理服务收费标准：</w:t>
            </w:r>
          </w:p>
          <w:p w14:paraId="1E41FE9E" w14:textId="77777777" w:rsidR="00DC49E0" w:rsidRDefault="00463C9D">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64D1B2F0" w14:textId="77777777" w:rsidR="00DC49E0" w:rsidRDefault="00463C9D">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5BCA7C39" w14:textId="77777777" w:rsidR="00DC49E0" w:rsidRDefault="00463C9D">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020C8B26" w14:textId="77777777" w:rsidR="00DC49E0" w:rsidRDefault="00463C9D">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3642EE9F" w14:textId="77777777" w:rsidR="00DC49E0" w:rsidRDefault="00463C9D">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40C91DFC" w14:textId="77777777" w:rsidR="00DC49E0" w:rsidRDefault="00463C9D">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7E901D51" w14:textId="77777777" w:rsidR="00DC49E0" w:rsidRDefault="00463C9D">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79C1A548" w14:textId="77777777" w:rsidR="00DC49E0" w:rsidRDefault="00463C9D">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14EEBAE9" w14:textId="77777777" w:rsidR="00DC49E0" w:rsidRDefault="00463C9D">
            <w:pPr>
              <w:rPr>
                <w:rFonts w:ascii="仿宋" w:eastAsia="仿宋" w:hAnsi="仿宋" w:cs="仿宋"/>
                <w:sz w:val="24"/>
              </w:rPr>
            </w:pPr>
            <w:r>
              <w:rPr>
                <w:rFonts w:ascii="仿宋" w:eastAsia="仿宋" w:hAnsi="仿宋" w:cs="仿宋" w:hint="eastAsia"/>
                <w:sz w:val="24"/>
              </w:rPr>
              <w:t>（2）招标代理服务费的交纳方式：</w:t>
            </w:r>
          </w:p>
          <w:p w14:paraId="25854AF2" w14:textId="77777777" w:rsidR="00DC49E0" w:rsidRDefault="00463C9D">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0598F8A4" w14:textId="77777777" w:rsidR="00DC49E0" w:rsidRDefault="00463C9D">
            <w:pPr>
              <w:rPr>
                <w:rFonts w:ascii="仿宋" w:eastAsia="仿宋" w:hAnsi="仿宋" w:cs="仿宋"/>
                <w:sz w:val="24"/>
              </w:rPr>
            </w:pPr>
            <w:r>
              <w:rPr>
                <w:rFonts w:ascii="仿宋" w:eastAsia="仿宋" w:hAnsi="仿宋" w:cs="仿宋" w:hint="eastAsia"/>
                <w:sz w:val="24"/>
              </w:rPr>
              <w:t>公司名称：浙江社发项目管理有限公司</w:t>
            </w:r>
          </w:p>
          <w:p w14:paraId="58874D12" w14:textId="77777777" w:rsidR="00DC49E0" w:rsidRDefault="00463C9D">
            <w:pPr>
              <w:rPr>
                <w:rFonts w:ascii="仿宋" w:eastAsia="仿宋" w:hAnsi="仿宋" w:cs="仿宋"/>
                <w:sz w:val="24"/>
              </w:rPr>
            </w:pPr>
            <w:r>
              <w:rPr>
                <w:rFonts w:ascii="仿宋" w:eastAsia="仿宋" w:hAnsi="仿宋" w:cs="仿宋" w:hint="eastAsia"/>
                <w:sz w:val="24"/>
              </w:rPr>
              <w:t>开户行：招商银行股份有限公司杭州凤起支行</w:t>
            </w:r>
          </w:p>
          <w:p w14:paraId="59A48CCB" w14:textId="77777777" w:rsidR="00DC49E0" w:rsidRDefault="00463C9D">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18BA3F1C" w14:textId="77777777" w:rsidR="00DC49E0" w:rsidRDefault="00463C9D">
            <w:pPr>
              <w:rPr>
                <w:rFonts w:ascii="仿宋" w:eastAsia="仿宋" w:hAnsi="仿宋" w:cs="仿宋"/>
                <w:sz w:val="24"/>
              </w:rPr>
            </w:pPr>
            <w:r>
              <w:rPr>
                <w:rFonts w:ascii="仿宋" w:eastAsia="仿宋" w:hAnsi="仿宋" w:cs="仿宋" w:hint="eastAsia"/>
                <w:sz w:val="24"/>
              </w:rPr>
              <w:t>（3）交纳时间：领取中标通知书前交纳。</w:t>
            </w:r>
          </w:p>
        </w:tc>
      </w:tr>
      <w:tr w:rsidR="00DC49E0" w14:paraId="75188B8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00DA291" w14:textId="77777777" w:rsidR="00DC49E0" w:rsidRDefault="00463C9D">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22836C" w14:textId="77777777" w:rsidR="00DC49E0" w:rsidRDefault="00463C9D">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DC49E0" w14:paraId="28B25C6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9AE2E02" w14:textId="77777777" w:rsidR="00DC49E0" w:rsidRDefault="00463C9D">
            <w:pPr>
              <w:jc w:val="center"/>
              <w:rPr>
                <w:rFonts w:ascii="仿宋" w:eastAsia="仿宋" w:hAnsi="仿宋" w:cs="仿宋"/>
                <w:sz w:val="24"/>
              </w:rPr>
            </w:pPr>
            <w:r>
              <w:rPr>
                <w:rFonts w:ascii="仿宋" w:eastAsia="仿宋" w:hAnsi="仿宋" w:cs="仿宋" w:hint="eastAsia"/>
                <w:sz w:val="24"/>
              </w:rPr>
              <w:lastRenderedPageBreak/>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A27ECC0" w14:textId="77777777" w:rsidR="00DC49E0" w:rsidRDefault="00463C9D">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5D90201A" w14:textId="77777777" w:rsidR="00DC49E0" w:rsidRDefault="00DC49E0">
      <w:pPr>
        <w:spacing w:line="360" w:lineRule="auto"/>
        <w:jc w:val="center"/>
        <w:rPr>
          <w:rFonts w:ascii="仿宋" w:eastAsia="仿宋" w:hAnsi="仿宋" w:cs="仿宋"/>
          <w:b/>
          <w:bCs/>
          <w:sz w:val="32"/>
          <w:szCs w:val="28"/>
        </w:rPr>
      </w:pPr>
    </w:p>
    <w:p w14:paraId="7D2C7E3A" w14:textId="77777777" w:rsidR="00DC49E0" w:rsidRDefault="00463C9D">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1"/>
    </w:p>
    <w:p w14:paraId="2EF36FC8" w14:textId="77777777" w:rsidR="00DC49E0" w:rsidRDefault="00463C9D">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4C14171C"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39C763A4" w14:textId="77777777" w:rsidR="00DC49E0" w:rsidRDefault="00463C9D">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31465595" w14:textId="77777777" w:rsidR="00DC49E0" w:rsidRDefault="00463C9D">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724E0826"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369B7D89"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062BC19F"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57AFA3DD"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82E2A7B"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6E207850"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6EB487C6"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1EC9BABB"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C0D5EE4"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7FE2B31" w14:textId="77777777" w:rsidR="00DC49E0" w:rsidRDefault="00463C9D">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1CCBD2E4"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5266315F"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lastRenderedPageBreak/>
        <w:t>3.2本次项目设定上限价，不另设上限价以预算价作为上限价。（各分标项之间的预算金额不能互相调整）。</w:t>
      </w:r>
    </w:p>
    <w:p w14:paraId="3580DA5C" w14:textId="77777777" w:rsidR="00DC49E0" w:rsidRDefault="00463C9D">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2B45D4E3"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3104DDA9" w14:textId="77777777" w:rsidR="00DC49E0" w:rsidRDefault="00463C9D">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22B86407" w14:textId="77777777" w:rsidR="00DC49E0" w:rsidRDefault="00463C9D">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16E22CE6" w14:textId="77777777" w:rsidR="00DC49E0" w:rsidRDefault="00463C9D">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7DE12A8C"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422A4980" w14:textId="77777777" w:rsidR="00DC49E0" w:rsidRDefault="00463C9D">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6B528B17" w14:textId="77777777" w:rsidR="00DC49E0" w:rsidRDefault="00463C9D">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2" w:name="_Toc104885743"/>
    </w:p>
    <w:p w14:paraId="58AED828" w14:textId="77777777" w:rsidR="00DC49E0" w:rsidRDefault="00DC49E0">
      <w:pPr>
        <w:snapToGrid w:val="0"/>
        <w:spacing w:line="440" w:lineRule="exact"/>
        <w:jc w:val="center"/>
        <w:rPr>
          <w:rFonts w:ascii="仿宋" w:eastAsia="仿宋" w:hAnsi="仿宋" w:cs="仿宋"/>
          <w:b/>
          <w:bCs/>
          <w:sz w:val="32"/>
          <w:szCs w:val="28"/>
        </w:rPr>
      </w:pPr>
    </w:p>
    <w:p w14:paraId="46A75876" w14:textId="77777777" w:rsidR="00DC49E0" w:rsidRDefault="00463C9D">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2"/>
    </w:p>
    <w:p w14:paraId="1CF99038" w14:textId="77777777" w:rsidR="00DC49E0" w:rsidRDefault="00463C9D">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2D1E76A8"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04BADB5C"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0F7E011C" w14:textId="77777777" w:rsidR="00DC49E0" w:rsidRDefault="00463C9D">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6FFD5AD9" w14:textId="77777777" w:rsidR="00DC49E0" w:rsidRDefault="00463C9D">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65932234" w14:textId="77777777" w:rsidR="00DC49E0" w:rsidRDefault="00463C9D">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589409F8"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424F4A35"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76DEA84B"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56EB4BAB"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bCs/>
          <w:sz w:val="24"/>
        </w:rPr>
        <w:lastRenderedPageBreak/>
        <w:t>2.1.4授权代表社保证明;</w:t>
      </w:r>
    </w:p>
    <w:p w14:paraId="1BC2B3DE"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177B0FD6" w14:textId="77777777" w:rsidR="00DC49E0" w:rsidRDefault="00463C9D">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671B4375" w14:textId="77777777" w:rsidR="00DC49E0" w:rsidRDefault="00463C9D">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1BF7BA9F" w14:textId="77777777" w:rsidR="00DC49E0" w:rsidRDefault="00463C9D">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09BF1472" w14:textId="77777777" w:rsidR="00DC49E0" w:rsidRDefault="00463C9D">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0280131D" w14:textId="77777777" w:rsidR="00DC49E0" w:rsidRDefault="00463C9D">
      <w:pPr>
        <w:snapToGrid w:val="0"/>
        <w:spacing w:line="440" w:lineRule="exact"/>
        <w:jc w:val="left"/>
        <w:rPr>
          <w:rFonts w:ascii="仿宋" w:eastAsia="仿宋" w:hAnsi="仿宋" w:cs="仿宋"/>
          <w:b/>
          <w:bCs/>
          <w:sz w:val="24"/>
        </w:rPr>
      </w:pPr>
      <w:bookmarkStart w:id="13" w:name="_Hlk144460335"/>
      <w:r>
        <w:rPr>
          <w:rFonts w:ascii="仿宋" w:eastAsia="仿宋" w:hAnsi="仿宋" w:cs="仿宋" w:hint="eastAsia"/>
          <w:b/>
          <w:bCs/>
          <w:sz w:val="24"/>
        </w:rPr>
        <w:t>2.2“商务和技术文件”包括以下内容：</w:t>
      </w:r>
    </w:p>
    <w:p w14:paraId="0669EDC5"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28D354D2"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4E69B3E0" w14:textId="77777777" w:rsidR="00DC49E0" w:rsidRDefault="00463C9D">
      <w:pPr>
        <w:pStyle w:val="5"/>
        <w:spacing w:line="360" w:lineRule="auto"/>
        <w:ind w:firstLineChars="0" w:firstLine="0"/>
        <w:jc w:val="left"/>
        <w:rPr>
          <w:rFonts w:ascii="仿宋" w:eastAsia="仿宋" w:hAnsi="仿宋" w:cs="仿宋"/>
          <w:szCs w:val="20"/>
        </w:rPr>
      </w:pPr>
      <w:r>
        <w:rPr>
          <w:rFonts w:ascii="仿宋" w:eastAsia="仿宋" w:hAnsi="仿宋" w:cs="仿宋" w:hint="eastAsia"/>
        </w:rPr>
        <w:t>2.2.3实验室准入及占有率证明材料（对应评分标准第1点）；</w:t>
      </w:r>
    </w:p>
    <w:p w14:paraId="482680CA" w14:textId="77777777" w:rsidR="00DC49E0" w:rsidRDefault="00463C9D">
      <w:pPr>
        <w:pStyle w:val="5"/>
        <w:spacing w:line="360" w:lineRule="auto"/>
        <w:ind w:firstLineChars="0" w:firstLine="0"/>
        <w:jc w:val="left"/>
        <w:rPr>
          <w:rFonts w:ascii="仿宋" w:eastAsia="仿宋" w:hAnsi="仿宋" w:cs="仿宋"/>
          <w:szCs w:val="20"/>
        </w:rPr>
      </w:pPr>
      <w:r>
        <w:rPr>
          <w:rFonts w:ascii="仿宋" w:eastAsia="仿宋" w:hAnsi="仿宋" w:cs="仿宋"/>
          <w:szCs w:val="20"/>
        </w:rPr>
        <w:t>2.2.4</w:t>
      </w:r>
      <w:r>
        <w:rPr>
          <w:rFonts w:ascii="仿宋" w:eastAsia="仿宋" w:hAnsi="仿宋" w:cs="仿宋" w:hint="eastAsia"/>
        </w:rPr>
        <w:t>技术响应表（对应评分标准第</w:t>
      </w:r>
      <w:r>
        <w:rPr>
          <w:rFonts w:ascii="仿宋" w:eastAsia="仿宋" w:hAnsi="仿宋" w:cs="仿宋"/>
        </w:rPr>
        <w:t>2</w:t>
      </w:r>
      <w:r>
        <w:rPr>
          <w:rFonts w:ascii="仿宋" w:eastAsia="仿宋" w:hAnsi="仿宋" w:cs="仿宋" w:hint="eastAsia"/>
        </w:rPr>
        <w:t>点）；</w:t>
      </w:r>
    </w:p>
    <w:p w14:paraId="08279077" w14:textId="77777777" w:rsidR="00DC49E0" w:rsidRDefault="00463C9D">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w:t>
      </w:r>
      <w:r>
        <w:rPr>
          <w:rFonts w:ascii="仿宋" w:eastAsia="仿宋" w:hAnsi="仿宋" w:cs="仿宋"/>
          <w:szCs w:val="20"/>
          <w:lang w:val="zh-CN"/>
        </w:rPr>
        <w:t>5</w:t>
      </w:r>
      <w:r>
        <w:rPr>
          <w:rFonts w:ascii="仿宋" w:eastAsia="仿宋" w:hAnsi="仿宋" w:cs="仿宋" w:hint="eastAsia"/>
          <w:szCs w:val="20"/>
          <w:lang w:val="zh-CN"/>
        </w:rPr>
        <w:t>说明书、注册证书、质量标准、诊疗规范或诊疗指南、室间质评文件等有效证明材料（对应评分标准第</w:t>
      </w:r>
      <w:r>
        <w:rPr>
          <w:rFonts w:ascii="仿宋" w:eastAsia="仿宋" w:hAnsi="仿宋" w:cs="仿宋"/>
          <w:szCs w:val="20"/>
          <w:lang w:val="zh-CN"/>
        </w:rPr>
        <w:t>3</w:t>
      </w:r>
      <w:r>
        <w:rPr>
          <w:rFonts w:ascii="仿宋" w:eastAsia="仿宋" w:hAnsi="仿宋" w:cs="仿宋" w:hint="eastAsia"/>
          <w:szCs w:val="20"/>
          <w:lang w:val="zh-CN"/>
        </w:rPr>
        <w:t>点）；</w:t>
      </w:r>
    </w:p>
    <w:p w14:paraId="70DDD8DA" w14:textId="77777777" w:rsidR="00DC49E0" w:rsidRDefault="00463C9D">
      <w:pPr>
        <w:pStyle w:val="5"/>
        <w:spacing w:line="360" w:lineRule="auto"/>
        <w:ind w:firstLineChars="0" w:firstLine="0"/>
        <w:jc w:val="left"/>
        <w:rPr>
          <w:rFonts w:ascii="仿宋" w:eastAsia="仿宋" w:hAnsi="仿宋" w:cs="仿宋"/>
          <w:szCs w:val="20"/>
          <w:lang w:val="zh-CN"/>
        </w:rPr>
      </w:pPr>
      <w:r>
        <w:rPr>
          <w:rFonts w:ascii="仿宋" w:eastAsia="仿宋" w:hAnsi="仿宋" w:cs="仿宋" w:hint="eastAsia"/>
          <w:kern w:val="0"/>
          <w:lang w:val="zh-CN"/>
        </w:rPr>
        <w:t>2.2.</w:t>
      </w:r>
      <w:r>
        <w:rPr>
          <w:rFonts w:ascii="仿宋" w:eastAsia="仿宋" w:hAnsi="仿宋" w:cs="仿宋"/>
          <w:kern w:val="0"/>
          <w:lang w:val="zh-CN"/>
        </w:rPr>
        <w:t>6</w:t>
      </w:r>
      <w:r>
        <w:rPr>
          <w:rFonts w:ascii="仿宋" w:eastAsia="仿宋" w:hAnsi="仿宋" w:cs="仿宋" w:hint="eastAsia"/>
          <w:kern w:val="0"/>
          <w:lang w:val="zh-CN"/>
        </w:rPr>
        <w:t>冷链配送、公司介绍、服务能力等相关材料</w:t>
      </w:r>
      <w:r>
        <w:rPr>
          <w:rFonts w:ascii="仿宋" w:eastAsia="仿宋" w:hAnsi="仿宋" w:cs="仿宋" w:hint="eastAsia"/>
          <w:szCs w:val="20"/>
          <w:lang w:val="zh-CN"/>
        </w:rPr>
        <w:t>（对应评分标准第</w:t>
      </w:r>
      <w:r>
        <w:rPr>
          <w:rFonts w:ascii="仿宋" w:eastAsia="仿宋" w:hAnsi="仿宋" w:cs="仿宋"/>
          <w:szCs w:val="20"/>
          <w:lang w:val="zh-CN"/>
        </w:rPr>
        <w:t>4</w:t>
      </w:r>
      <w:r>
        <w:rPr>
          <w:rFonts w:ascii="仿宋" w:eastAsia="仿宋" w:hAnsi="仿宋" w:cs="仿宋" w:hint="eastAsia"/>
          <w:szCs w:val="20"/>
          <w:lang w:val="zh-CN"/>
        </w:rPr>
        <w:t>点）；</w:t>
      </w:r>
    </w:p>
    <w:p w14:paraId="09D5292C" w14:textId="77777777" w:rsidR="00DC49E0" w:rsidRDefault="00463C9D">
      <w:pPr>
        <w:pStyle w:val="5"/>
        <w:spacing w:line="360" w:lineRule="auto"/>
        <w:ind w:firstLineChars="0" w:firstLine="0"/>
        <w:jc w:val="left"/>
        <w:rPr>
          <w:rFonts w:ascii="仿宋" w:eastAsia="仿宋" w:hAnsi="仿宋" w:cs="仿宋"/>
          <w:szCs w:val="20"/>
          <w:lang w:val="zh-CN"/>
        </w:rPr>
      </w:pPr>
      <w:r>
        <w:rPr>
          <w:rFonts w:ascii="仿宋" w:eastAsia="仿宋" w:hAnsi="仿宋" w:cs="仿宋" w:hint="eastAsia"/>
        </w:rPr>
        <w:t>2.2.</w:t>
      </w:r>
      <w:r>
        <w:rPr>
          <w:rFonts w:ascii="仿宋" w:eastAsia="仿宋" w:hAnsi="仿宋" w:cs="仿宋"/>
        </w:rPr>
        <w:t>7</w:t>
      </w:r>
      <w:r>
        <w:rPr>
          <w:rFonts w:ascii="仿宋" w:eastAsia="仿宋" w:hAnsi="仿宋" w:cs="仿宋" w:hint="eastAsia"/>
          <w:szCs w:val="20"/>
          <w:lang w:val="zh-CN"/>
        </w:rPr>
        <w:t>优惠条件（对应评分标准第</w:t>
      </w:r>
      <w:r>
        <w:rPr>
          <w:rFonts w:ascii="仿宋" w:eastAsia="仿宋" w:hAnsi="仿宋" w:cs="仿宋"/>
          <w:szCs w:val="20"/>
          <w:lang w:val="zh-CN"/>
        </w:rPr>
        <w:t>4</w:t>
      </w:r>
      <w:r>
        <w:rPr>
          <w:rFonts w:ascii="仿宋" w:eastAsia="仿宋" w:hAnsi="仿宋" w:cs="仿宋" w:hint="eastAsia"/>
          <w:szCs w:val="20"/>
          <w:lang w:val="zh-CN"/>
        </w:rPr>
        <w:t>点）；</w:t>
      </w:r>
    </w:p>
    <w:p w14:paraId="519927C5"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sz w:val="24"/>
        </w:rPr>
        <w:t>8</w:t>
      </w:r>
      <w:r>
        <w:rPr>
          <w:rFonts w:ascii="仿宋" w:eastAsia="仿宋" w:hAnsi="仿宋" w:cs="仿宋" w:hint="eastAsia"/>
          <w:sz w:val="24"/>
        </w:rPr>
        <w:t>其他承诺（对应招标文件第三章-</w:t>
      </w:r>
      <w:r>
        <w:rPr>
          <w:rFonts w:ascii="仿宋" w:eastAsia="仿宋" w:hAnsi="仿宋" w:cs="仿宋"/>
          <w:sz w:val="24"/>
        </w:rPr>
        <w:t>8-</w:t>
      </w:r>
      <w:r>
        <w:rPr>
          <w:rFonts w:ascii="仿宋" w:eastAsia="仿宋" w:hAnsi="仿宋" w:cs="仿宋" w:hint="eastAsia"/>
          <w:sz w:val="24"/>
        </w:rPr>
        <w:t>二、其他要求）；</w:t>
      </w:r>
    </w:p>
    <w:p w14:paraId="7B977F8A"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sz w:val="24"/>
        </w:rPr>
        <w:t>2.2.9</w:t>
      </w:r>
      <w:r>
        <w:rPr>
          <w:rFonts w:ascii="仿宋" w:eastAsia="仿宋" w:hAnsi="仿宋" w:cs="仿宋" w:hint="eastAsia"/>
          <w:sz w:val="24"/>
        </w:rPr>
        <w:t>其他供应商认为需要提供的材料，格式自拟。</w:t>
      </w:r>
    </w:p>
    <w:bookmarkEnd w:id="13"/>
    <w:p w14:paraId="7E04BC34"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16B50676" w14:textId="77777777" w:rsidR="00DC49E0" w:rsidRDefault="00463C9D">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39C5A22D" w14:textId="77777777" w:rsidR="00DC49E0" w:rsidRDefault="00463C9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2.3.1开标一览表、报价明细表；</w:t>
      </w:r>
    </w:p>
    <w:p w14:paraId="6DEB72DC" w14:textId="77777777" w:rsidR="00DC49E0" w:rsidRDefault="00463C9D">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7CA24BF1" w14:textId="77777777" w:rsidR="00DC49E0" w:rsidRDefault="00463C9D">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79485DA6" w14:textId="77777777" w:rsidR="00DC49E0" w:rsidRDefault="00463C9D">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683DA84E" w14:textId="77777777" w:rsidR="00DC49E0" w:rsidRDefault="00463C9D">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206EB40B"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lastRenderedPageBreak/>
        <w:t>3.2签署要求：按采购文件第六章“投标文件格式附件”各表单要求签署。</w:t>
      </w:r>
    </w:p>
    <w:p w14:paraId="51FDDF90"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137681CA" w14:textId="77777777" w:rsidR="00DC49E0" w:rsidRDefault="00463C9D">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45DDA21" w14:textId="77777777" w:rsidR="00DC49E0" w:rsidRDefault="00463C9D">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5F860338" w14:textId="77777777" w:rsidR="00DC49E0" w:rsidRDefault="00463C9D">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33367661" w14:textId="77777777" w:rsidR="00DC49E0" w:rsidRDefault="00463C9D">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4B682474" w14:textId="77777777" w:rsidR="00DC49E0" w:rsidRDefault="00463C9D">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754B5F56" w14:textId="77777777" w:rsidR="00DC49E0" w:rsidRDefault="00463C9D">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67956757" w14:textId="77777777" w:rsidR="00DC49E0" w:rsidRDefault="00463C9D">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4" w:name="_Toc104885744"/>
    </w:p>
    <w:p w14:paraId="69AA739B" w14:textId="77777777" w:rsidR="00DC49E0" w:rsidRDefault="00463C9D">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4"/>
    </w:p>
    <w:p w14:paraId="4B21FCF1" w14:textId="77777777" w:rsidR="00DC49E0" w:rsidRDefault="00463C9D">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71F17826" w14:textId="77777777" w:rsidR="00DC49E0" w:rsidRDefault="00463C9D">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79B3866" w14:textId="77777777" w:rsidR="00DC49E0" w:rsidRDefault="00463C9D">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78CF7EC9" w14:textId="77777777" w:rsidR="00DC49E0" w:rsidRDefault="00463C9D">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4B3FEE23" w14:textId="77777777" w:rsidR="00DC49E0" w:rsidRDefault="00463C9D">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6E9F9E23" w14:textId="77777777" w:rsidR="00DC49E0" w:rsidRDefault="00463C9D">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7C82945B" w14:textId="77777777" w:rsidR="00DC49E0" w:rsidRDefault="00463C9D">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388259C6" w14:textId="77777777" w:rsidR="00DC49E0" w:rsidRDefault="00463C9D">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7BBADE5D"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4AF18308" w14:textId="77777777" w:rsidR="00DC49E0" w:rsidRDefault="00463C9D">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2E3C9D74" w14:textId="77777777" w:rsidR="00DC49E0" w:rsidRDefault="00463C9D">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667132EB" w14:textId="77777777" w:rsidR="00DC49E0" w:rsidRDefault="00463C9D">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w:t>
      </w:r>
      <w:r>
        <w:rPr>
          <w:rFonts w:ascii="仿宋" w:eastAsia="仿宋" w:hAnsi="仿宋" w:cs="仿宋" w:hint="eastAsia"/>
          <w:sz w:val="24"/>
        </w:rPr>
        <w:lastRenderedPageBreak/>
        <w:t>拒收。</w:t>
      </w:r>
    </w:p>
    <w:p w14:paraId="1FBB6206" w14:textId="77777777" w:rsidR="00DC49E0" w:rsidRDefault="00463C9D">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72AC554C" w14:textId="77777777" w:rsidR="00DC49E0" w:rsidRDefault="00463C9D">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58512BA2" w14:textId="77777777" w:rsidR="00DC49E0" w:rsidRDefault="00463C9D">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3D03DCC3" w14:textId="77777777" w:rsidR="00DC49E0" w:rsidRDefault="00463C9D">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583908CB" w14:textId="77777777" w:rsidR="00DC49E0" w:rsidRDefault="00463C9D">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1F13396D" w14:textId="77777777" w:rsidR="00DC49E0" w:rsidRDefault="00463C9D">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3F8ED0BB" w14:textId="77777777" w:rsidR="00DC49E0" w:rsidRDefault="00463C9D">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64EA705F" w14:textId="77777777" w:rsidR="00DC49E0" w:rsidRDefault="00463C9D">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10E5CF92" w14:textId="77777777" w:rsidR="00DC49E0" w:rsidRDefault="00463C9D">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5B58CC75" w14:textId="77777777" w:rsidR="00DC49E0" w:rsidRDefault="00463C9D">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78A89C16" w14:textId="77777777" w:rsidR="00DC49E0" w:rsidRDefault="00463C9D">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7778F44C" w14:textId="77777777" w:rsidR="00DC49E0" w:rsidRDefault="00463C9D">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7640EEA2" w14:textId="77777777" w:rsidR="00DC49E0" w:rsidRDefault="00463C9D">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340FB3C4" w14:textId="77777777" w:rsidR="00DC49E0" w:rsidRDefault="00463C9D">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597023DE" w14:textId="77777777" w:rsidR="00DC49E0" w:rsidRDefault="00463C9D">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3E1CE84B" w14:textId="77777777" w:rsidR="00DC49E0" w:rsidRDefault="00463C9D">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76086D9E" w14:textId="77777777" w:rsidR="00DC49E0" w:rsidRDefault="00463C9D">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3C624793" w14:textId="77777777" w:rsidR="00DC49E0" w:rsidRDefault="00463C9D">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2160B1F0" w14:textId="77777777" w:rsidR="00DC49E0" w:rsidRDefault="00463C9D">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15970E5F" w14:textId="77777777" w:rsidR="00DC49E0" w:rsidRDefault="00463C9D">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5F0EFF3E" w14:textId="77777777" w:rsidR="00DC49E0" w:rsidRDefault="00463C9D">
      <w:pPr>
        <w:spacing w:line="440" w:lineRule="exact"/>
        <w:jc w:val="left"/>
        <w:rPr>
          <w:rFonts w:ascii="仿宋" w:eastAsia="仿宋" w:hAnsi="仿宋" w:cs="仿宋"/>
          <w:sz w:val="24"/>
        </w:rPr>
      </w:pPr>
      <w:r>
        <w:rPr>
          <w:rFonts w:ascii="仿宋" w:eastAsia="仿宋" w:hAnsi="仿宋" w:cs="仿宋" w:hint="eastAsia"/>
          <w:sz w:val="24"/>
        </w:rPr>
        <w:lastRenderedPageBreak/>
        <w:t>6.3单价金额小数点或者百分比有明显错位的，以开标一览表的总价为准，并修改单价；</w:t>
      </w:r>
    </w:p>
    <w:p w14:paraId="5D62D838" w14:textId="77777777" w:rsidR="00DC49E0" w:rsidRDefault="00463C9D">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340DCF5C" w14:textId="77777777" w:rsidR="00DC49E0" w:rsidRDefault="00463C9D">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10D8CF4C" w14:textId="77777777" w:rsidR="00DC49E0" w:rsidRDefault="00463C9D">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68954609" w14:textId="77777777" w:rsidR="00DC49E0" w:rsidRDefault="00463C9D">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41ACC6A6"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C4DA00E"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6901F314"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AD736BD" w14:textId="77777777" w:rsidR="00DC49E0" w:rsidRDefault="00463C9D">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7D5B966C" w14:textId="77777777" w:rsidR="00DC49E0" w:rsidRDefault="00463C9D">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3DA69C0E" w14:textId="77777777" w:rsidR="00DC49E0" w:rsidRDefault="00463C9D">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3BBD9170" w14:textId="77777777" w:rsidR="00DC49E0" w:rsidRDefault="00463C9D">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7281530C" w14:textId="77777777" w:rsidR="00DC49E0" w:rsidRDefault="00463C9D">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65BD9A2" w14:textId="77777777" w:rsidR="00DC49E0" w:rsidRDefault="00463C9D">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6CB919CE" w14:textId="77777777" w:rsidR="00DC49E0" w:rsidRDefault="00463C9D">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141FDAA4" w14:textId="77777777" w:rsidR="00DC49E0" w:rsidRDefault="00463C9D">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25138126" w14:textId="77777777" w:rsidR="00DC49E0" w:rsidRDefault="00463C9D">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784E51CA"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kern w:val="0"/>
          <w:sz w:val="24"/>
        </w:rPr>
        <w:lastRenderedPageBreak/>
        <w:t>7.7</w:t>
      </w:r>
      <w:r>
        <w:rPr>
          <w:rFonts w:ascii="仿宋" w:eastAsia="仿宋" w:hAnsi="仿宋" w:cs="仿宋" w:hint="eastAsia"/>
          <w:sz w:val="24"/>
        </w:rPr>
        <w:t>投标文件与项目不符或内容严重不全或就同一项目递交多份明显内容不同的投标文件的；</w:t>
      </w:r>
    </w:p>
    <w:p w14:paraId="6FA49B0E" w14:textId="77777777" w:rsidR="00DC49E0" w:rsidRDefault="00463C9D">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18DD5EDA" w14:textId="77777777" w:rsidR="00DC49E0" w:rsidRDefault="00463C9D">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7F8C80EC" w14:textId="77777777" w:rsidR="00DC49E0" w:rsidRDefault="00463C9D">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C3AD29F" w14:textId="77777777" w:rsidR="00DC49E0" w:rsidRDefault="00463C9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07AF0564" w14:textId="77777777" w:rsidR="00DC49E0" w:rsidRDefault="00463C9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606E88D2" w14:textId="77777777" w:rsidR="00DC49E0" w:rsidRDefault="00463C9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0B83C2AC" w14:textId="77777777" w:rsidR="00DC49E0" w:rsidRDefault="00463C9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58D006EA" w14:textId="77777777" w:rsidR="00DC49E0" w:rsidRDefault="00463C9D">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3FA63552" w14:textId="77777777" w:rsidR="00DC49E0" w:rsidRDefault="00463C9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66585D5C" w14:textId="77777777" w:rsidR="00DC49E0" w:rsidRDefault="00463C9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670272B4" w14:textId="77777777" w:rsidR="00DC49E0" w:rsidRDefault="00463C9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63F74CE3" w14:textId="77777777" w:rsidR="00DC49E0" w:rsidRDefault="00463C9D">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214D9714" w14:textId="77777777" w:rsidR="00DC49E0" w:rsidRDefault="00463C9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38A9A259" w14:textId="77777777" w:rsidR="00DC49E0" w:rsidRDefault="00463C9D">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5EC60021" w14:textId="77777777" w:rsidR="00DC49E0" w:rsidRDefault="00463C9D">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6CFFDCFC" w14:textId="77777777" w:rsidR="00DC49E0" w:rsidRDefault="00463C9D">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2ECD9813" w14:textId="77777777" w:rsidR="00DC49E0" w:rsidRDefault="00463C9D">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204FD35E" w14:textId="77777777" w:rsidR="00DC49E0" w:rsidRDefault="00463C9D">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316C750C" w14:textId="77777777" w:rsidR="00DC49E0" w:rsidRDefault="00463C9D">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28D3142B" w14:textId="77777777" w:rsidR="00DC49E0" w:rsidRDefault="00463C9D">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44B9820C" w14:textId="77777777" w:rsidR="00DC49E0" w:rsidRDefault="00463C9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1BBEEAB1" w14:textId="77777777" w:rsidR="00DC49E0" w:rsidRDefault="00463C9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063E4419" w14:textId="77777777" w:rsidR="00DC49E0" w:rsidRDefault="00463C9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1DC7249D" w14:textId="77777777" w:rsidR="00DC49E0" w:rsidRDefault="00463C9D">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7BD450FB" w14:textId="77777777" w:rsidR="00DC49E0" w:rsidRDefault="00463C9D">
      <w:pPr>
        <w:spacing w:line="480" w:lineRule="exact"/>
        <w:jc w:val="left"/>
        <w:rPr>
          <w:rFonts w:ascii="仿宋" w:eastAsia="仿宋" w:hAnsi="仿宋" w:cs="仿宋"/>
          <w:b/>
          <w:bCs/>
          <w:sz w:val="24"/>
        </w:rPr>
      </w:pPr>
      <w:r>
        <w:rPr>
          <w:rFonts w:ascii="仿宋" w:eastAsia="仿宋" w:hAnsi="仿宋" w:cs="仿宋" w:hint="eastAsia"/>
          <w:b/>
          <w:bCs/>
          <w:sz w:val="24"/>
        </w:rPr>
        <w:lastRenderedPageBreak/>
        <w:t>8.定标</w:t>
      </w:r>
    </w:p>
    <w:p w14:paraId="1B33A4FF" w14:textId="77777777" w:rsidR="00DC49E0" w:rsidRDefault="00463C9D">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274D8F33" w14:textId="77777777" w:rsidR="00DC49E0" w:rsidRDefault="00463C9D">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657B52B8" w14:textId="77777777" w:rsidR="00DC49E0" w:rsidRDefault="00463C9D">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472149B7" w14:textId="77777777" w:rsidR="00DC49E0" w:rsidRDefault="00463C9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6315C865" w14:textId="77777777" w:rsidR="00DC49E0" w:rsidRDefault="00463C9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55B5BF81" w14:textId="77777777" w:rsidR="00DC49E0" w:rsidRDefault="00463C9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38809886" w14:textId="77777777" w:rsidR="00DC49E0" w:rsidRDefault="00463C9D">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5" w:name="_Toc104885745"/>
    </w:p>
    <w:p w14:paraId="38680C4B" w14:textId="77777777" w:rsidR="00DC49E0" w:rsidRDefault="00DC49E0">
      <w:pPr>
        <w:widowControl/>
        <w:snapToGrid w:val="0"/>
        <w:spacing w:line="480" w:lineRule="exact"/>
        <w:jc w:val="center"/>
        <w:rPr>
          <w:rFonts w:ascii="仿宋" w:eastAsia="仿宋" w:hAnsi="仿宋" w:cs="仿宋"/>
          <w:b/>
          <w:bCs/>
          <w:sz w:val="32"/>
          <w:szCs w:val="28"/>
        </w:rPr>
      </w:pPr>
    </w:p>
    <w:p w14:paraId="0AAC7B42" w14:textId="77777777" w:rsidR="00DC49E0" w:rsidRDefault="00463C9D">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5"/>
    </w:p>
    <w:p w14:paraId="16013692" w14:textId="77777777" w:rsidR="00DC49E0" w:rsidRDefault="00463C9D">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47973D3B" w14:textId="77777777" w:rsidR="00DC49E0" w:rsidRDefault="00463C9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014D122" w14:textId="77777777" w:rsidR="00DC49E0" w:rsidRDefault="00463C9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09A7D0E2" w14:textId="77777777" w:rsidR="00DC49E0" w:rsidRDefault="00463C9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605252D" w14:textId="77777777" w:rsidR="00DC49E0" w:rsidRDefault="00463C9D">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E6FF63C" w14:textId="77777777" w:rsidR="00DC49E0" w:rsidRDefault="00463C9D">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784608D3" w14:textId="77777777" w:rsidR="00DC49E0" w:rsidRDefault="00463C9D">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31CD8D3A" w14:textId="77777777" w:rsidR="00DC49E0" w:rsidRDefault="00463C9D">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35AFA63D" w14:textId="77777777" w:rsidR="00DC49E0" w:rsidRDefault="00463C9D">
      <w:pPr>
        <w:spacing w:line="440" w:lineRule="exact"/>
        <w:jc w:val="left"/>
        <w:rPr>
          <w:rFonts w:ascii="仿宋" w:eastAsia="仿宋" w:hAnsi="仿宋" w:cs="仿宋"/>
          <w:b/>
          <w:sz w:val="24"/>
        </w:rPr>
      </w:pPr>
      <w:r>
        <w:rPr>
          <w:rFonts w:ascii="仿宋" w:eastAsia="仿宋" w:hAnsi="仿宋" w:cs="仿宋" w:hint="eastAsia"/>
          <w:b/>
          <w:sz w:val="24"/>
        </w:rPr>
        <w:t>3.合同备案</w:t>
      </w:r>
    </w:p>
    <w:p w14:paraId="2E894688" w14:textId="77777777" w:rsidR="00DC49E0" w:rsidRDefault="00463C9D">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w:t>
      </w:r>
      <w:r>
        <w:rPr>
          <w:rFonts w:ascii="仿宋" w:eastAsia="仿宋" w:hAnsi="仿宋" w:cs="仿宋" w:hint="eastAsia"/>
          <w:b/>
          <w:bCs/>
          <w:sz w:val="24"/>
        </w:rPr>
        <w:lastRenderedPageBreak/>
        <w:t>备案存档。</w:t>
      </w:r>
    </w:p>
    <w:p w14:paraId="6363971C" w14:textId="77777777" w:rsidR="00DC49E0" w:rsidRDefault="00463C9D">
      <w:pPr>
        <w:spacing w:line="440" w:lineRule="exact"/>
        <w:jc w:val="left"/>
        <w:rPr>
          <w:rFonts w:ascii="仿宋" w:eastAsia="仿宋" w:hAnsi="仿宋" w:cs="仿宋"/>
          <w:b/>
          <w:sz w:val="24"/>
        </w:rPr>
      </w:pPr>
      <w:r>
        <w:rPr>
          <w:rFonts w:ascii="仿宋" w:eastAsia="仿宋" w:hAnsi="仿宋" w:cs="仿宋" w:hint="eastAsia"/>
          <w:b/>
          <w:sz w:val="24"/>
        </w:rPr>
        <w:t>4.履约验收</w:t>
      </w:r>
    </w:p>
    <w:p w14:paraId="7EA906DA" w14:textId="77777777" w:rsidR="00DC49E0" w:rsidRDefault="00463C9D">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578D8CD" w14:textId="77777777" w:rsidR="00DC49E0" w:rsidRDefault="00463C9D">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7821F0D5" w14:textId="77777777" w:rsidR="00DC49E0" w:rsidRDefault="00463C9D">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49211CB4" w14:textId="77777777" w:rsidR="00DC49E0" w:rsidRDefault="00463C9D">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16571303" w14:textId="77777777" w:rsidR="00DC49E0" w:rsidRDefault="00463C9D">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258129F7" w14:textId="77777777" w:rsidR="00DC49E0" w:rsidRDefault="00463C9D">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6733B455" w14:textId="77777777" w:rsidR="00DC49E0" w:rsidRDefault="00463C9D">
      <w:pPr>
        <w:spacing w:line="440" w:lineRule="exact"/>
        <w:jc w:val="left"/>
        <w:rPr>
          <w:rFonts w:ascii="仿宋" w:eastAsia="仿宋" w:hAnsi="仿宋" w:cs="仿宋"/>
          <w:b/>
          <w:sz w:val="24"/>
        </w:rPr>
      </w:pPr>
      <w:r>
        <w:rPr>
          <w:rFonts w:ascii="仿宋" w:eastAsia="仿宋" w:hAnsi="仿宋" w:cs="仿宋" w:hint="eastAsia"/>
          <w:b/>
          <w:sz w:val="24"/>
        </w:rPr>
        <w:t>5.履约检查</w:t>
      </w:r>
    </w:p>
    <w:p w14:paraId="459A0548" w14:textId="77777777" w:rsidR="00DC49E0" w:rsidRDefault="00463C9D">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6" w:name="_Toc104885746"/>
    </w:p>
    <w:p w14:paraId="40C98448" w14:textId="77777777" w:rsidR="00DC49E0" w:rsidRDefault="00DC49E0">
      <w:pPr>
        <w:spacing w:line="440" w:lineRule="exact"/>
        <w:jc w:val="center"/>
        <w:rPr>
          <w:rFonts w:ascii="仿宋" w:eastAsia="仿宋" w:hAnsi="仿宋" w:cs="仿宋"/>
          <w:b/>
          <w:bCs/>
          <w:sz w:val="40"/>
          <w:szCs w:val="36"/>
        </w:rPr>
      </w:pPr>
    </w:p>
    <w:p w14:paraId="0DE491EE" w14:textId="77777777" w:rsidR="00DC49E0" w:rsidRDefault="00463C9D">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6"/>
    </w:p>
    <w:p w14:paraId="14BF0DC9" w14:textId="77777777" w:rsidR="00DC49E0" w:rsidRDefault="00463C9D">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0080A5F3" w14:textId="77777777" w:rsidR="00DC49E0" w:rsidRDefault="00463C9D">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626B0B28" w14:textId="77777777" w:rsidR="00DC49E0" w:rsidRDefault="00463C9D">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F97D9FF" w14:textId="77777777" w:rsidR="00DC49E0" w:rsidRDefault="00463C9D">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3F92D01F" w14:textId="77777777" w:rsidR="00DC49E0" w:rsidRDefault="00463C9D">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7E470FD9" w14:textId="77777777" w:rsidR="00DC49E0" w:rsidRDefault="00463C9D">
      <w:pPr>
        <w:tabs>
          <w:tab w:val="left" w:pos="1365"/>
        </w:tabs>
        <w:spacing w:line="440" w:lineRule="exact"/>
        <w:jc w:val="left"/>
        <w:rPr>
          <w:rFonts w:ascii="仿宋" w:eastAsia="仿宋" w:hAnsi="仿宋"/>
          <w:sz w:val="24"/>
        </w:rPr>
      </w:pPr>
      <w:r>
        <w:rPr>
          <w:rFonts w:ascii="仿宋" w:eastAsia="仿宋" w:hAnsi="仿宋" w:hint="eastAsia"/>
          <w:sz w:val="24"/>
        </w:rPr>
        <w:lastRenderedPageBreak/>
        <w:t>1.4对于影响设备正常工作的必要组成部分，无论在技术规范中指出与否，投标人都应提供并在投标文件中明确列出。</w:t>
      </w:r>
    </w:p>
    <w:p w14:paraId="0737E8D4" w14:textId="77777777" w:rsidR="00DC49E0" w:rsidRDefault="00463C9D">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06EBBD33" w14:textId="77777777" w:rsidR="00DC49E0" w:rsidRDefault="00463C9D">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1CC5F923" w14:textId="77777777" w:rsidR="00DC49E0" w:rsidRDefault="00463C9D">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71F3829D" w14:textId="77777777" w:rsidR="00DC49E0" w:rsidRDefault="00463C9D">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25E6A524" w14:textId="77777777" w:rsidR="00DC49E0" w:rsidRDefault="00463C9D">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1C5A2355" w14:textId="77777777" w:rsidR="00DC49E0" w:rsidRDefault="00463C9D">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490A31C5" w14:textId="77777777" w:rsidR="00DC49E0" w:rsidRDefault="00463C9D">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27242DC2" w14:textId="77777777" w:rsidR="00DC49E0" w:rsidRDefault="00463C9D">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31FC2120" w14:textId="77777777" w:rsidR="00DC49E0" w:rsidRDefault="00463C9D">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308FA490" w14:textId="77777777" w:rsidR="00DC49E0" w:rsidRDefault="00463C9D">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11A8FD49" w14:textId="77777777" w:rsidR="00DC49E0" w:rsidRDefault="00463C9D">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1B098C40" w14:textId="77777777" w:rsidR="00DC49E0" w:rsidRDefault="00463C9D">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5856259A" w14:textId="77777777" w:rsidR="00DC49E0" w:rsidRDefault="00463C9D">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7BED612E" w14:textId="77777777" w:rsidR="00DC49E0" w:rsidRDefault="00463C9D">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5CB6128D" w14:textId="77777777" w:rsidR="00DC49E0" w:rsidRDefault="00463C9D">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4FF29A57" w14:textId="77777777" w:rsidR="00DC49E0" w:rsidRDefault="00463C9D">
      <w:pPr>
        <w:spacing w:line="440" w:lineRule="exact"/>
        <w:rPr>
          <w:rFonts w:ascii="仿宋" w:eastAsia="仿宋" w:hAnsi="仿宋"/>
          <w:sz w:val="24"/>
        </w:rPr>
      </w:pPr>
      <w:r>
        <w:rPr>
          <w:rFonts w:ascii="仿宋" w:eastAsia="仿宋" w:hAnsi="仿宋" w:hint="eastAsia"/>
          <w:sz w:val="24"/>
        </w:rPr>
        <w:t>4.3技术培训费用应包含在投标总价中。</w:t>
      </w:r>
    </w:p>
    <w:p w14:paraId="2917E3C2" w14:textId="77777777" w:rsidR="00DC49E0" w:rsidRDefault="00463C9D">
      <w:pPr>
        <w:spacing w:line="440" w:lineRule="exact"/>
        <w:rPr>
          <w:rFonts w:ascii="仿宋" w:eastAsia="仿宋" w:hAnsi="仿宋"/>
          <w:sz w:val="24"/>
        </w:rPr>
      </w:pPr>
      <w:r>
        <w:rPr>
          <w:rFonts w:ascii="仿宋" w:eastAsia="仿宋" w:hAnsi="仿宋" w:hint="eastAsia"/>
          <w:sz w:val="24"/>
        </w:rPr>
        <w:t>4.4技术培训至少应包括下列内容：</w:t>
      </w:r>
    </w:p>
    <w:p w14:paraId="14894F63" w14:textId="77777777" w:rsidR="00DC49E0" w:rsidRDefault="00463C9D">
      <w:pPr>
        <w:spacing w:line="440" w:lineRule="exact"/>
        <w:rPr>
          <w:rFonts w:ascii="仿宋" w:eastAsia="仿宋" w:hAnsi="仿宋"/>
          <w:sz w:val="24"/>
        </w:rPr>
      </w:pPr>
      <w:r>
        <w:rPr>
          <w:rFonts w:ascii="仿宋" w:eastAsia="仿宋" w:hAnsi="仿宋" w:hint="eastAsia"/>
          <w:sz w:val="24"/>
        </w:rPr>
        <w:t>4.4.1原理、构成和功能的描述。</w:t>
      </w:r>
    </w:p>
    <w:p w14:paraId="72B74E7F" w14:textId="77777777" w:rsidR="00DC49E0" w:rsidRDefault="00463C9D">
      <w:pPr>
        <w:spacing w:line="440" w:lineRule="exact"/>
        <w:rPr>
          <w:rFonts w:ascii="仿宋" w:eastAsia="仿宋" w:hAnsi="仿宋"/>
          <w:sz w:val="24"/>
        </w:rPr>
      </w:pPr>
      <w:r>
        <w:rPr>
          <w:rFonts w:ascii="仿宋" w:eastAsia="仿宋" w:hAnsi="仿宋" w:hint="eastAsia"/>
          <w:sz w:val="24"/>
        </w:rPr>
        <w:t>4.4.2常见故障的处理或排除。</w:t>
      </w:r>
    </w:p>
    <w:p w14:paraId="7D4B4D8D" w14:textId="77777777" w:rsidR="00DC49E0" w:rsidRDefault="00463C9D">
      <w:pPr>
        <w:spacing w:line="440" w:lineRule="exact"/>
        <w:rPr>
          <w:rFonts w:ascii="仿宋" w:eastAsia="仿宋" w:hAnsi="仿宋"/>
          <w:sz w:val="24"/>
        </w:rPr>
      </w:pPr>
      <w:r>
        <w:rPr>
          <w:rFonts w:ascii="仿宋" w:eastAsia="仿宋" w:hAnsi="仿宋" w:hint="eastAsia"/>
          <w:sz w:val="24"/>
        </w:rPr>
        <w:t>4.4.3各系统部件（设备）的检查、调整和维护。</w:t>
      </w:r>
    </w:p>
    <w:p w14:paraId="4CEB1E52" w14:textId="77777777" w:rsidR="00DC49E0" w:rsidRDefault="00463C9D">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72F7129E" w14:textId="77777777" w:rsidR="00DC49E0" w:rsidRDefault="00463C9D">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lastRenderedPageBreak/>
        <w:t>5.售后服务</w:t>
      </w:r>
    </w:p>
    <w:p w14:paraId="0B9227A5" w14:textId="77777777" w:rsidR="00DC49E0" w:rsidRDefault="00463C9D">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14:paraId="01079C51" w14:textId="77777777" w:rsidR="00DC49E0" w:rsidRDefault="00463C9D">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1C048BD2" w14:textId="77777777" w:rsidR="00DC49E0" w:rsidRDefault="00463C9D">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7574BA33" w14:textId="77777777" w:rsidR="00DC49E0" w:rsidRDefault="00463C9D">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1A1823BD" w14:textId="77777777" w:rsidR="00DC49E0" w:rsidRDefault="00463C9D">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2B1FC66E" w14:textId="77777777" w:rsidR="00DC49E0" w:rsidRDefault="00463C9D">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7D0C2959" w14:textId="77777777" w:rsidR="00DC49E0" w:rsidRDefault="00463C9D">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569B2ECC" w14:textId="77777777" w:rsidR="00DC49E0" w:rsidRDefault="00463C9D">
      <w:pPr>
        <w:snapToGrid w:val="0"/>
        <w:spacing w:line="440" w:lineRule="exact"/>
        <w:jc w:val="left"/>
        <w:rPr>
          <w:rFonts w:ascii="仿宋" w:eastAsia="仿宋" w:hAnsi="仿宋"/>
          <w:b/>
          <w:sz w:val="24"/>
        </w:rPr>
      </w:pPr>
      <w:bookmarkStart w:id="17" w:name="_Toc151354173"/>
      <w:r>
        <w:rPr>
          <w:rFonts w:ascii="仿宋" w:eastAsia="仿宋" w:hAnsi="仿宋" w:hint="eastAsia"/>
          <w:b/>
          <w:sz w:val="24"/>
        </w:rPr>
        <w:t>8.招标项目名称及数量：</w:t>
      </w:r>
    </w:p>
    <w:bookmarkEnd w:id="17"/>
    <w:p w14:paraId="1A5F1E81" w14:textId="77777777" w:rsidR="00DC49E0" w:rsidRDefault="00463C9D">
      <w:pPr>
        <w:snapToGrid w:val="0"/>
        <w:spacing w:line="440" w:lineRule="exact"/>
        <w:jc w:val="left"/>
        <w:rPr>
          <w:rFonts w:ascii="仿宋" w:eastAsia="仿宋" w:hAnsi="仿宋"/>
          <w:b/>
          <w:sz w:val="24"/>
        </w:rPr>
      </w:pPr>
      <w:r>
        <w:rPr>
          <w:rFonts w:ascii="仿宋" w:eastAsia="仿宋" w:hAnsi="仿宋" w:hint="eastAsia"/>
          <w:b/>
          <w:sz w:val="24"/>
        </w:rPr>
        <w:t>绍兴市人民医院生化检验试剂及配套服务采购项目</w:t>
      </w:r>
    </w:p>
    <w:p w14:paraId="4E21FEE6" w14:textId="77777777" w:rsidR="00DC49E0" w:rsidRDefault="00463C9D">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093C94B3" w14:textId="77777777" w:rsidR="00DC49E0" w:rsidRDefault="00463C9D">
      <w:pPr>
        <w:snapToGrid w:val="0"/>
        <w:spacing w:line="440" w:lineRule="exact"/>
        <w:jc w:val="left"/>
        <w:rPr>
          <w:rFonts w:ascii="仿宋" w:eastAsia="仿宋" w:hAnsi="仿宋"/>
          <w:b/>
          <w:sz w:val="24"/>
        </w:rPr>
      </w:pPr>
      <w:r>
        <w:rPr>
          <w:rFonts w:ascii="仿宋" w:eastAsia="仿宋" w:hAnsi="仿宋" w:hint="eastAsia"/>
          <w:b/>
          <w:sz w:val="24"/>
        </w:rPr>
        <w:t>详见公告</w:t>
      </w:r>
    </w:p>
    <w:p w14:paraId="74215404" w14:textId="77777777" w:rsidR="00DC49E0" w:rsidRDefault="00463C9D">
      <w:pPr>
        <w:snapToGrid w:val="0"/>
        <w:spacing w:line="440" w:lineRule="exact"/>
        <w:jc w:val="left"/>
        <w:rPr>
          <w:rFonts w:ascii="仿宋" w:eastAsia="仿宋" w:hAnsi="仿宋"/>
          <w:b/>
          <w:sz w:val="24"/>
        </w:rPr>
      </w:pPr>
      <w:r>
        <w:rPr>
          <w:rFonts w:ascii="仿宋" w:eastAsia="仿宋" w:hAnsi="仿宋" w:hint="eastAsia"/>
          <w:b/>
          <w:sz w:val="24"/>
        </w:rPr>
        <w:t>二、其他要求</w:t>
      </w:r>
    </w:p>
    <w:p w14:paraId="3DA1181C" w14:textId="77777777" w:rsidR="00DC49E0" w:rsidRDefault="00463C9D">
      <w:pPr>
        <w:snapToGrid w:val="0"/>
        <w:spacing w:line="440" w:lineRule="exact"/>
        <w:jc w:val="left"/>
        <w:rPr>
          <w:rFonts w:ascii="仿宋" w:eastAsia="仿宋" w:hAnsi="仿宋"/>
          <w:bCs/>
          <w:sz w:val="24"/>
        </w:rPr>
      </w:pPr>
      <w:bookmarkStart w:id="18" w:name="_Toc104885747"/>
      <w:r>
        <w:rPr>
          <w:rFonts w:ascii="仿宋" w:eastAsia="仿宋" w:hAnsi="仿宋" w:hint="eastAsia"/>
          <w:bCs/>
          <w:sz w:val="24"/>
        </w:rPr>
        <w:t>1.项目投标报价高于上限扣率或明细表总金额高于预估总金额的作无效投标处理。</w:t>
      </w:r>
    </w:p>
    <w:p w14:paraId="6826D159"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343A21BE"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352D4AC5"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259A2BC1"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5.合同期:</w:t>
      </w:r>
      <w:r>
        <w:rPr>
          <w:rFonts w:ascii="仿宋" w:eastAsia="仿宋" w:hAnsi="仿宋"/>
          <w:bCs/>
          <w:sz w:val="24"/>
        </w:rPr>
        <w:t>5</w:t>
      </w:r>
      <w:r>
        <w:rPr>
          <w:rFonts w:ascii="仿宋" w:eastAsia="仿宋" w:hAnsi="仿宋" w:hint="eastAsia"/>
          <w:bCs/>
          <w:sz w:val="24"/>
        </w:rPr>
        <w:t>年。若在合同期内供应商不能正常履约的，医院催告无效后将重新组织招标，并没收供应商履约保证金。</w:t>
      </w:r>
    </w:p>
    <w:p w14:paraId="268D49D5"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w:t>
      </w:r>
      <w:r>
        <w:rPr>
          <w:rFonts w:ascii="仿宋" w:eastAsia="仿宋" w:hAnsi="仿宋" w:hint="eastAsia"/>
          <w:bCs/>
          <w:sz w:val="24"/>
        </w:rPr>
        <w:lastRenderedPageBreak/>
        <w:t>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5562522"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24DB3809" w14:textId="77777777" w:rsidR="00DC49E0" w:rsidRDefault="00463C9D">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09016AF8" w14:textId="77777777" w:rsidR="00DC49E0" w:rsidRDefault="00463C9D">
      <w:pPr>
        <w:spacing w:line="500" w:lineRule="exact"/>
        <w:rPr>
          <w:rFonts w:ascii="仿宋" w:eastAsia="仿宋" w:hAnsi="仿宋"/>
          <w:kern w:val="0"/>
          <w:sz w:val="24"/>
        </w:rPr>
      </w:pPr>
      <w:r>
        <w:rPr>
          <w:rFonts w:ascii="仿宋" w:eastAsia="仿宋" w:hAnsi="仿宋" w:hint="eastAsia"/>
          <w:bCs/>
          <w:sz w:val="24"/>
        </w:rPr>
        <w:t>9</w:t>
      </w:r>
      <w:r>
        <w:rPr>
          <w:rFonts w:ascii="仿宋" w:eastAsia="仿宋" w:hAnsi="仿宋"/>
          <w:bCs/>
          <w:sz w:val="24"/>
        </w:rPr>
        <w:t>.</w:t>
      </w:r>
      <w:r>
        <w:rPr>
          <w:rFonts w:ascii="仿宋" w:eastAsia="仿宋" w:hAnsi="仿宋" w:hint="eastAsia"/>
          <w:sz w:val="24"/>
        </w:rPr>
        <w:t>投标人须承诺</w:t>
      </w:r>
      <w:r>
        <w:rPr>
          <w:rFonts w:ascii="仿宋" w:eastAsia="仿宋" w:hAnsi="仿宋" w:hint="eastAsia"/>
          <w:sz w:val="24"/>
          <w:szCs w:val="24"/>
        </w:rPr>
        <w:t>能够提供冷链运输服务</w:t>
      </w:r>
      <w:r>
        <w:rPr>
          <w:rFonts w:ascii="仿宋" w:eastAsia="仿宋" w:hAnsi="仿宋" w:hint="eastAsia"/>
          <w:bCs/>
          <w:sz w:val="24"/>
        </w:rPr>
        <w:t>。</w:t>
      </w:r>
    </w:p>
    <w:p w14:paraId="16715A54"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10.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15A2FEC4"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（1）罚没该标段下的履约保证金；</w:t>
      </w:r>
    </w:p>
    <w:p w14:paraId="29146C29"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0F863B43"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2B9C2F11"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21C65BB8"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r>
        <w:rPr>
          <w:rFonts w:ascii="仿宋" w:eastAsia="仿宋" w:hAnsi="仿宋" w:hint="eastAsia"/>
          <w:bCs/>
          <w:sz w:val="24"/>
        </w:rPr>
        <w:t>.供应商应当承诺：合同期内，全部项目试剂成本在相应检验收入中的占比不高于项目实施前。但因医院新增项目的可除外。</w:t>
      </w:r>
    </w:p>
    <w:p w14:paraId="51B972B1" w14:textId="77777777" w:rsidR="00DC49E0" w:rsidRDefault="00463C9D">
      <w:pPr>
        <w:snapToGrid w:val="0"/>
        <w:spacing w:line="440" w:lineRule="exact"/>
        <w:jc w:val="left"/>
        <w:rPr>
          <w:rFonts w:ascii="仿宋" w:eastAsia="仿宋" w:hAnsi="仿宋"/>
          <w:bCs/>
          <w:sz w:val="24"/>
        </w:rPr>
      </w:pPr>
      <w:r>
        <w:rPr>
          <w:rFonts w:ascii="仿宋" w:eastAsia="仿宋" w:hAnsi="仿宋"/>
          <w:bCs/>
          <w:sz w:val="24"/>
        </w:rPr>
        <w:t>12.</w:t>
      </w:r>
      <w:r>
        <w:rPr>
          <w:rFonts w:ascii="仿宋" w:eastAsia="仿宋" w:hAnsi="仿宋" w:hint="eastAsia"/>
          <w:bCs/>
          <w:sz w:val="24"/>
        </w:rPr>
        <w:t>履约保证金罚没风险:</w:t>
      </w:r>
    </w:p>
    <w:p w14:paraId="5271C9C4"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72563965"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70E4C5AF"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1380BD4B"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4CEA9D51"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5FA219AB"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68BFAEE1" w14:textId="77777777" w:rsidR="00DC49E0" w:rsidRDefault="00463C9D">
      <w:pPr>
        <w:snapToGrid w:val="0"/>
        <w:spacing w:line="440" w:lineRule="exact"/>
        <w:jc w:val="left"/>
        <w:rPr>
          <w:rFonts w:ascii="仿宋" w:eastAsia="仿宋" w:hAnsi="仿宋"/>
          <w:b/>
          <w:sz w:val="24"/>
        </w:rPr>
      </w:pPr>
      <w:r>
        <w:rPr>
          <w:rFonts w:ascii="仿宋" w:eastAsia="仿宋" w:hAnsi="仿宋" w:hint="eastAsia"/>
          <w:bCs/>
          <w:sz w:val="24"/>
        </w:rPr>
        <w:t>1</w:t>
      </w:r>
      <w:r>
        <w:rPr>
          <w:rFonts w:ascii="仿宋" w:eastAsia="仿宋" w:hAnsi="仿宋"/>
          <w:bCs/>
          <w:sz w:val="24"/>
        </w:rPr>
        <w:t>3</w:t>
      </w:r>
      <w:r>
        <w:rPr>
          <w:rFonts w:ascii="仿宋" w:eastAsia="仿宋" w:hAnsi="仿宋"/>
          <w:b/>
          <w:sz w:val="24"/>
        </w:rPr>
        <w:t>.</w:t>
      </w:r>
      <w:r>
        <w:rPr>
          <w:rFonts w:ascii="仿宋" w:eastAsia="仿宋" w:hAnsi="仿宋" w:hint="eastAsia"/>
          <w:b/>
          <w:sz w:val="24"/>
        </w:rPr>
        <w:t>商务要求</w:t>
      </w:r>
    </w:p>
    <w:p w14:paraId="1CA4CDF3"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3.1</w:t>
      </w:r>
      <w:r>
        <w:rPr>
          <w:rFonts w:ascii="仿宋" w:eastAsia="仿宋" w:hAnsi="仿宋" w:hint="eastAsia"/>
          <w:bCs/>
          <w:sz w:val="24"/>
        </w:rPr>
        <w:t>实验室要求：根据采购人实验室要求进行提前设计、合理布局、免费安装。</w:t>
      </w:r>
    </w:p>
    <w:p w14:paraId="797D9F71"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3.2</w:t>
      </w:r>
      <w:r>
        <w:rPr>
          <w:rFonts w:ascii="仿宋" w:eastAsia="仿宋" w:hAnsi="仿宋" w:hint="eastAsia"/>
          <w:bCs/>
          <w:sz w:val="24"/>
        </w:rPr>
        <w:t>操作培训：根据实验室需求开展培训工作，新入职人员可前往公司进行短期培训，包括操作流程，仪器设备的保养维护，简单故障处理等。</w:t>
      </w:r>
    </w:p>
    <w:p w14:paraId="635AACC8"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lastRenderedPageBreak/>
        <w:t>1</w:t>
      </w:r>
      <w:r>
        <w:rPr>
          <w:rFonts w:ascii="仿宋" w:eastAsia="仿宋" w:hAnsi="仿宋"/>
          <w:bCs/>
          <w:sz w:val="24"/>
        </w:rPr>
        <w:t>3.3</w:t>
      </w:r>
      <w:r>
        <w:rPr>
          <w:rFonts w:ascii="仿宋" w:eastAsia="仿宋" w:hAnsi="仿宋" w:hint="eastAsia"/>
          <w:bCs/>
          <w:sz w:val="24"/>
        </w:rPr>
        <w:t>定期维保：根据检测数量、频次开展定期维护，按仪器说明书更换必要耗材并开展性能验证。说明主要仪器配件如吸样针、清洗针、小电机（泵）等的更换频率，如多少时间或多少测试更换。</w:t>
      </w:r>
    </w:p>
    <w:p w14:paraId="28A362E1"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3.4</w:t>
      </w:r>
      <w:r>
        <w:rPr>
          <w:rFonts w:ascii="仿宋" w:eastAsia="仿宋" w:hAnsi="仿宋" w:hint="eastAsia"/>
          <w:bCs/>
          <w:sz w:val="24"/>
        </w:rPr>
        <w:t>配套试剂耗材：供应商承担包括配套耗材、定标、校准、质控等与检验有关的一切费用。</w:t>
      </w:r>
    </w:p>
    <w:p w14:paraId="1F150CA2"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3.5</w:t>
      </w:r>
      <w:r>
        <w:rPr>
          <w:rFonts w:ascii="仿宋" w:eastAsia="仿宋" w:hAnsi="仿宋" w:hint="eastAsia"/>
          <w:bCs/>
          <w:sz w:val="24"/>
        </w:rPr>
        <w:t>设备验收：按国家有关规范标准（国家无验收规范标准的按双方合同规定的要求）进行。</w:t>
      </w:r>
    </w:p>
    <w:p w14:paraId="059273DA"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3.6</w:t>
      </w:r>
      <w:r>
        <w:rPr>
          <w:rFonts w:ascii="仿宋" w:eastAsia="仿宋" w:hAnsi="仿宋" w:hint="eastAsia"/>
          <w:bCs/>
          <w:sz w:val="24"/>
        </w:rPr>
        <w:t>软件：能够集中控制并管理在线仪器，可实时监控检测标本实时状态和标本位置以及仪器运行状态、试剂信息；具有结果自动审核功能、质控管理功能、样本TAT时间实时监控功能、及时提醒TAT超时样本及其状态，并建立危急值管理；免费开放数据接口并能与本院LIS和HIS系统连接，提供数据接口文档。</w:t>
      </w:r>
    </w:p>
    <w:p w14:paraId="5E73333B" w14:textId="77777777" w:rsidR="00DC49E0" w:rsidRDefault="00463C9D">
      <w:pPr>
        <w:snapToGrid w:val="0"/>
        <w:spacing w:line="440" w:lineRule="exact"/>
        <w:jc w:val="left"/>
        <w:rPr>
          <w:rFonts w:ascii="仿宋" w:eastAsia="仿宋" w:hAnsi="仿宋"/>
          <w:bCs/>
          <w:sz w:val="24"/>
        </w:rPr>
      </w:pPr>
      <w:r>
        <w:rPr>
          <w:rFonts w:ascii="仿宋" w:eastAsia="仿宋" w:hAnsi="仿宋" w:hint="eastAsia"/>
          <w:b/>
          <w:sz w:val="24"/>
        </w:rPr>
        <w:t>三、参数要求</w:t>
      </w:r>
    </w:p>
    <w:tbl>
      <w:tblPr>
        <w:tblStyle w:val="af1"/>
        <w:tblW w:w="0" w:type="auto"/>
        <w:tblLayout w:type="fixed"/>
        <w:tblLook w:val="04A0" w:firstRow="1" w:lastRow="0" w:firstColumn="1" w:lastColumn="0" w:noHBand="0" w:noVBand="1"/>
      </w:tblPr>
      <w:tblGrid>
        <w:gridCol w:w="704"/>
        <w:gridCol w:w="992"/>
        <w:gridCol w:w="1029"/>
        <w:gridCol w:w="5953"/>
      </w:tblGrid>
      <w:tr w:rsidR="00DC49E0" w14:paraId="6BB689FB" w14:textId="77777777">
        <w:trPr>
          <w:trHeight w:val="330"/>
        </w:trPr>
        <w:tc>
          <w:tcPr>
            <w:tcW w:w="704" w:type="dxa"/>
          </w:tcPr>
          <w:p w14:paraId="048151C1" w14:textId="77777777" w:rsidR="00DC49E0" w:rsidRDefault="00463C9D">
            <w:pPr>
              <w:rPr>
                <w:rFonts w:ascii="仿宋" w:eastAsia="仿宋" w:hAnsi="仿宋"/>
                <w:b/>
                <w:bCs/>
                <w:szCs w:val="21"/>
              </w:rPr>
            </w:pPr>
            <w:r>
              <w:rPr>
                <w:rFonts w:ascii="仿宋" w:eastAsia="仿宋" w:hAnsi="仿宋" w:hint="eastAsia"/>
                <w:b/>
                <w:bCs/>
                <w:szCs w:val="21"/>
              </w:rPr>
              <w:t>序号</w:t>
            </w:r>
          </w:p>
        </w:tc>
        <w:tc>
          <w:tcPr>
            <w:tcW w:w="992" w:type="dxa"/>
          </w:tcPr>
          <w:p w14:paraId="7029FB21" w14:textId="77777777" w:rsidR="00DC49E0" w:rsidRDefault="00463C9D">
            <w:pPr>
              <w:rPr>
                <w:rFonts w:ascii="仿宋" w:eastAsia="仿宋" w:hAnsi="仿宋"/>
                <w:b/>
                <w:bCs/>
                <w:szCs w:val="21"/>
              </w:rPr>
            </w:pPr>
            <w:r>
              <w:rPr>
                <w:rFonts w:ascii="仿宋" w:eastAsia="仿宋" w:hAnsi="仿宋" w:hint="eastAsia"/>
                <w:b/>
                <w:bCs/>
                <w:szCs w:val="21"/>
              </w:rPr>
              <w:t>参数要求</w:t>
            </w:r>
          </w:p>
        </w:tc>
        <w:tc>
          <w:tcPr>
            <w:tcW w:w="6982" w:type="dxa"/>
            <w:gridSpan w:val="2"/>
          </w:tcPr>
          <w:p w14:paraId="15940CAA" w14:textId="77777777" w:rsidR="00DC49E0" w:rsidRDefault="00463C9D">
            <w:pPr>
              <w:rPr>
                <w:rFonts w:ascii="仿宋" w:eastAsia="仿宋" w:hAnsi="仿宋"/>
                <w:b/>
                <w:bCs/>
                <w:szCs w:val="21"/>
              </w:rPr>
            </w:pPr>
            <w:r>
              <w:rPr>
                <w:rFonts w:ascii="仿宋" w:eastAsia="仿宋" w:hAnsi="仿宋" w:hint="eastAsia"/>
                <w:b/>
                <w:bCs/>
                <w:szCs w:val="21"/>
              </w:rPr>
              <w:t>要求描述</w:t>
            </w:r>
          </w:p>
        </w:tc>
      </w:tr>
      <w:tr w:rsidR="00DC49E0" w14:paraId="2959E660" w14:textId="77777777">
        <w:trPr>
          <w:trHeight w:val="1620"/>
        </w:trPr>
        <w:tc>
          <w:tcPr>
            <w:tcW w:w="704" w:type="dxa"/>
          </w:tcPr>
          <w:p w14:paraId="54D8532D" w14:textId="77777777" w:rsidR="00DC49E0" w:rsidRDefault="00463C9D">
            <w:pPr>
              <w:rPr>
                <w:rFonts w:ascii="仿宋" w:eastAsia="仿宋" w:hAnsi="仿宋"/>
                <w:b/>
                <w:bCs/>
                <w:szCs w:val="21"/>
              </w:rPr>
            </w:pPr>
            <w:r>
              <w:rPr>
                <w:rFonts w:ascii="仿宋" w:eastAsia="仿宋" w:hAnsi="仿宋" w:hint="eastAsia"/>
                <w:b/>
                <w:bCs/>
                <w:szCs w:val="21"/>
              </w:rPr>
              <w:t>1</w:t>
            </w:r>
          </w:p>
        </w:tc>
        <w:tc>
          <w:tcPr>
            <w:tcW w:w="992" w:type="dxa"/>
          </w:tcPr>
          <w:p w14:paraId="09FBBBE5" w14:textId="77777777" w:rsidR="00DC49E0" w:rsidRDefault="00463C9D">
            <w:pPr>
              <w:rPr>
                <w:rFonts w:ascii="仿宋" w:eastAsia="仿宋" w:hAnsi="仿宋"/>
                <w:b/>
                <w:bCs/>
                <w:szCs w:val="21"/>
              </w:rPr>
            </w:pPr>
            <w:r>
              <w:rPr>
                <w:rFonts w:ascii="仿宋" w:eastAsia="仿宋" w:hAnsi="仿宋" w:hint="eastAsia"/>
                <w:b/>
                <w:bCs/>
                <w:szCs w:val="21"/>
              </w:rPr>
              <w:t>★总体要求</w:t>
            </w:r>
          </w:p>
        </w:tc>
        <w:tc>
          <w:tcPr>
            <w:tcW w:w="6982" w:type="dxa"/>
            <w:gridSpan w:val="2"/>
          </w:tcPr>
          <w:p w14:paraId="1963EBCD" w14:textId="77777777" w:rsidR="00DC49E0" w:rsidRDefault="00463C9D" w:rsidP="001A195D">
            <w:pPr>
              <w:rPr>
                <w:rFonts w:ascii="仿宋" w:eastAsia="仿宋" w:hAnsi="仿宋"/>
                <w:szCs w:val="21"/>
              </w:rPr>
            </w:pPr>
            <w:r w:rsidRPr="007E1E33">
              <w:rPr>
                <w:rFonts w:ascii="仿宋" w:eastAsia="仿宋" w:hAnsi="仿宋" w:hint="eastAsia"/>
                <w:szCs w:val="21"/>
              </w:rPr>
              <w:t>流水线具有完整功能，包括自动进样、自动出样、自动离心（速度≥5</w:t>
            </w:r>
            <w:r w:rsidRPr="007E1E33">
              <w:rPr>
                <w:rFonts w:ascii="仿宋" w:eastAsia="仿宋" w:hAnsi="仿宋"/>
                <w:szCs w:val="21"/>
              </w:rPr>
              <w:t>00</w:t>
            </w:r>
            <w:r w:rsidRPr="007E1E33">
              <w:rPr>
                <w:rFonts w:ascii="仿宋" w:eastAsia="仿宋" w:hAnsi="仿宋" w:hint="eastAsia"/>
                <w:szCs w:val="21"/>
              </w:rPr>
              <w:t>管/小时）、自动去盖、条形码阅读器以及数据信息管理系统、全自动生化分析系统（总速度：≥9</w:t>
            </w:r>
            <w:r w:rsidRPr="007E1E33">
              <w:rPr>
                <w:rFonts w:ascii="仿宋" w:eastAsia="仿宋" w:hAnsi="仿宋"/>
                <w:szCs w:val="21"/>
              </w:rPr>
              <w:t>6</w:t>
            </w:r>
            <w:r w:rsidRPr="007E1E33">
              <w:rPr>
                <w:rFonts w:ascii="仿宋" w:eastAsia="仿宋" w:hAnsi="仿宋" w:hint="eastAsia"/>
                <w:szCs w:val="21"/>
              </w:rPr>
              <w:t>00测试/小时）、轨道及后处理单元（存储量≥6000管）。所有功能模块均由轨道连接实现全程自动化；流水线与线上仪器为同一品牌，提供设备及相应模块的CFDA产品注册证或</w:t>
            </w:r>
            <w:r w:rsidRPr="007E1E33">
              <w:rPr>
                <w:rFonts w:ascii="仿宋" w:eastAsia="仿宋" w:hAnsi="仿宋" w:hint="eastAsia"/>
                <w:color w:val="000000" w:themeColor="text1"/>
                <w:szCs w:val="21"/>
              </w:rPr>
              <w:t>备案表；设备型号为各厂家最新型号。根据本项目要求提供原装配套试剂，免费提供与试剂品牌统一的校准品，以及所有项目的质控品（质控品品牌根据采购人工作需要而定），保证溯源性。同时提供线下同品牌生化分析系统（总</w:t>
            </w:r>
            <w:r w:rsidRPr="007E1E33">
              <w:rPr>
                <w:rFonts w:ascii="仿宋" w:eastAsia="仿宋" w:hAnsi="仿宋" w:hint="eastAsia"/>
                <w:szCs w:val="21"/>
              </w:rPr>
              <w:t>速度≥15</w:t>
            </w:r>
            <w:r w:rsidRPr="007E1E33">
              <w:rPr>
                <w:rFonts w:ascii="仿宋" w:eastAsia="仿宋" w:hAnsi="仿宋"/>
                <w:szCs w:val="21"/>
              </w:rPr>
              <w:t>0</w:t>
            </w:r>
            <w:r w:rsidRPr="007E1E33">
              <w:rPr>
                <w:rFonts w:ascii="仿宋" w:eastAsia="仿宋" w:hAnsi="仿宋" w:hint="eastAsia"/>
                <w:szCs w:val="21"/>
              </w:rPr>
              <w:t>00测试/小时）</w:t>
            </w:r>
            <w:r w:rsidR="00B96646" w:rsidRPr="007E1E33">
              <w:rPr>
                <w:rFonts w:ascii="仿宋" w:eastAsia="仿宋" w:hAnsi="仿宋" w:hint="eastAsia"/>
                <w:szCs w:val="21"/>
              </w:rPr>
              <w:t>。</w:t>
            </w:r>
          </w:p>
        </w:tc>
      </w:tr>
      <w:tr w:rsidR="00DC49E0" w14:paraId="2B2E3D7D" w14:textId="77777777">
        <w:trPr>
          <w:trHeight w:val="330"/>
        </w:trPr>
        <w:tc>
          <w:tcPr>
            <w:tcW w:w="704" w:type="dxa"/>
            <w:vMerge w:val="restart"/>
          </w:tcPr>
          <w:p w14:paraId="78E7AE9D" w14:textId="77777777" w:rsidR="00DC49E0" w:rsidRDefault="00463C9D">
            <w:pPr>
              <w:rPr>
                <w:rFonts w:ascii="仿宋" w:eastAsia="仿宋" w:hAnsi="仿宋"/>
                <w:b/>
                <w:bCs/>
                <w:szCs w:val="21"/>
              </w:rPr>
            </w:pPr>
            <w:r>
              <w:rPr>
                <w:rFonts w:ascii="仿宋" w:eastAsia="仿宋" w:hAnsi="仿宋"/>
                <w:b/>
                <w:bCs/>
                <w:szCs w:val="21"/>
              </w:rPr>
              <w:t>1.1</w:t>
            </w:r>
          </w:p>
        </w:tc>
        <w:tc>
          <w:tcPr>
            <w:tcW w:w="992" w:type="dxa"/>
            <w:vMerge w:val="restart"/>
          </w:tcPr>
          <w:p w14:paraId="6B22B0A6" w14:textId="77777777" w:rsidR="00DC49E0" w:rsidRDefault="00463C9D">
            <w:pPr>
              <w:rPr>
                <w:rFonts w:ascii="仿宋" w:eastAsia="仿宋" w:hAnsi="仿宋"/>
                <w:b/>
                <w:bCs/>
                <w:szCs w:val="21"/>
              </w:rPr>
            </w:pPr>
            <w:r>
              <w:rPr>
                <w:rFonts w:ascii="仿宋" w:eastAsia="仿宋" w:hAnsi="仿宋" w:hint="eastAsia"/>
                <w:b/>
                <w:bCs/>
                <w:szCs w:val="21"/>
              </w:rPr>
              <w:t>标本进出样模块</w:t>
            </w:r>
          </w:p>
        </w:tc>
        <w:tc>
          <w:tcPr>
            <w:tcW w:w="1029" w:type="dxa"/>
          </w:tcPr>
          <w:p w14:paraId="2CDFB4A3" w14:textId="77777777" w:rsidR="00DC49E0" w:rsidRDefault="00463C9D">
            <w:pPr>
              <w:rPr>
                <w:rFonts w:ascii="仿宋" w:eastAsia="仿宋" w:hAnsi="仿宋"/>
                <w:szCs w:val="21"/>
              </w:rPr>
            </w:pPr>
            <w:r>
              <w:rPr>
                <w:rFonts w:ascii="仿宋" w:eastAsia="仿宋" w:hAnsi="仿宋" w:hint="eastAsia"/>
                <w:szCs w:val="21"/>
              </w:rPr>
              <w:t>▲</w:t>
            </w:r>
            <w:r>
              <w:rPr>
                <w:rFonts w:ascii="仿宋" w:eastAsia="仿宋" w:hAnsi="仿宋"/>
                <w:szCs w:val="21"/>
              </w:rPr>
              <w:t>1.1.1</w:t>
            </w:r>
          </w:p>
        </w:tc>
        <w:tc>
          <w:tcPr>
            <w:tcW w:w="5953" w:type="dxa"/>
          </w:tcPr>
          <w:p w14:paraId="1D218D16" w14:textId="77777777" w:rsidR="00DC49E0" w:rsidRDefault="00463C9D">
            <w:pPr>
              <w:rPr>
                <w:rFonts w:ascii="仿宋" w:eastAsia="仿宋" w:hAnsi="仿宋"/>
                <w:szCs w:val="21"/>
              </w:rPr>
            </w:pPr>
            <w:r>
              <w:rPr>
                <w:rFonts w:ascii="仿宋" w:eastAsia="仿宋" w:hAnsi="仿宋" w:hint="eastAsia"/>
                <w:szCs w:val="21"/>
              </w:rPr>
              <w:t>标本进样模块处理速度≥</w:t>
            </w:r>
            <w:r>
              <w:rPr>
                <w:rFonts w:ascii="仿宋" w:eastAsia="仿宋" w:hAnsi="仿宋"/>
                <w:szCs w:val="21"/>
              </w:rPr>
              <w:t>1200</w:t>
            </w:r>
            <w:r>
              <w:rPr>
                <w:rFonts w:ascii="仿宋" w:eastAsia="仿宋" w:hAnsi="仿宋" w:hint="eastAsia"/>
                <w:szCs w:val="21"/>
              </w:rPr>
              <w:t>管</w:t>
            </w:r>
            <w:r>
              <w:rPr>
                <w:rFonts w:ascii="仿宋" w:eastAsia="仿宋" w:hAnsi="仿宋"/>
                <w:szCs w:val="21"/>
              </w:rPr>
              <w:t>/</w:t>
            </w:r>
            <w:r>
              <w:rPr>
                <w:rFonts w:ascii="仿宋" w:eastAsia="仿宋" w:hAnsi="仿宋" w:hint="eastAsia"/>
                <w:szCs w:val="21"/>
              </w:rPr>
              <w:t>小时，样本容量≥500管；出样模块处理速度≥1200管/小时，样本容量≥</w:t>
            </w:r>
            <w:r>
              <w:rPr>
                <w:rFonts w:ascii="仿宋" w:eastAsia="仿宋" w:hAnsi="仿宋"/>
                <w:szCs w:val="21"/>
              </w:rPr>
              <w:t>500</w:t>
            </w:r>
            <w:r>
              <w:rPr>
                <w:rFonts w:ascii="仿宋" w:eastAsia="仿宋" w:hAnsi="仿宋" w:hint="eastAsia"/>
                <w:szCs w:val="21"/>
              </w:rPr>
              <w:t>管</w:t>
            </w:r>
          </w:p>
        </w:tc>
      </w:tr>
      <w:tr w:rsidR="00DC49E0" w14:paraId="14F1DED5" w14:textId="77777777">
        <w:trPr>
          <w:trHeight w:val="330"/>
        </w:trPr>
        <w:tc>
          <w:tcPr>
            <w:tcW w:w="704" w:type="dxa"/>
            <w:vMerge/>
          </w:tcPr>
          <w:p w14:paraId="27F9BC9A" w14:textId="77777777" w:rsidR="00DC49E0" w:rsidRDefault="00DC49E0">
            <w:pPr>
              <w:rPr>
                <w:rFonts w:ascii="仿宋" w:eastAsia="仿宋" w:hAnsi="仿宋"/>
                <w:b/>
                <w:bCs/>
                <w:szCs w:val="21"/>
              </w:rPr>
            </w:pPr>
          </w:p>
        </w:tc>
        <w:tc>
          <w:tcPr>
            <w:tcW w:w="992" w:type="dxa"/>
            <w:vMerge/>
          </w:tcPr>
          <w:p w14:paraId="32C531C5" w14:textId="77777777" w:rsidR="00DC49E0" w:rsidRDefault="00DC49E0">
            <w:pPr>
              <w:rPr>
                <w:rFonts w:ascii="仿宋" w:eastAsia="仿宋" w:hAnsi="仿宋"/>
                <w:b/>
                <w:bCs/>
                <w:szCs w:val="21"/>
              </w:rPr>
            </w:pPr>
          </w:p>
        </w:tc>
        <w:tc>
          <w:tcPr>
            <w:tcW w:w="1029" w:type="dxa"/>
          </w:tcPr>
          <w:p w14:paraId="52131387" w14:textId="77777777" w:rsidR="00DC49E0" w:rsidRDefault="00463C9D">
            <w:pPr>
              <w:rPr>
                <w:rFonts w:ascii="仿宋" w:eastAsia="仿宋" w:hAnsi="仿宋"/>
                <w:szCs w:val="21"/>
              </w:rPr>
            </w:pPr>
            <w:r>
              <w:rPr>
                <w:rFonts w:ascii="仿宋" w:eastAsia="仿宋" w:hAnsi="仿宋"/>
                <w:szCs w:val="21"/>
              </w:rPr>
              <w:t>1.1.2</w:t>
            </w:r>
          </w:p>
        </w:tc>
        <w:tc>
          <w:tcPr>
            <w:tcW w:w="5953" w:type="dxa"/>
          </w:tcPr>
          <w:p w14:paraId="40E10E64" w14:textId="77777777" w:rsidR="00DC49E0" w:rsidRDefault="00463C9D">
            <w:pPr>
              <w:rPr>
                <w:rFonts w:ascii="仿宋" w:eastAsia="仿宋" w:hAnsi="仿宋"/>
                <w:szCs w:val="21"/>
              </w:rPr>
            </w:pPr>
            <w:r>
              <w:rPr>
                <w:rFonts w:ascii="仿宋" w:eastAsia="仿宋" w:hAnsi="仿宋" w:hint="eastAsia"/>
                <w:szCs w:val="21"/>
              </w:rPr>
              <w:t>进样单元可对试管拍照、识别试管规格、试管类型、样本液位检测和读取条码</w:t>
            </w:r>
            <w:r>
              <w:rPr>
                <w:rFonts w:ascii="仿宋" w:eastAsia="仿宋" w:hAnsi="仿宋"/>
                <w:szCs w:val="21"/>
              </w:rPr>
              <w:t>ID</w:t>
            </w:r>
            <w:r>
              <w:rPr>
                <w:rFonts w:ascii="仿宋" w:eastAsia="仿宋" w:hAnsi="仿宋" w:hint="eastAsia"/>
                <w:szCs w:val="21"/>
              </w:rPr>
              <w:t>。</w:t>
            </w:r>
          </w:p>
        </w:tc>
      </w:tr>
      <w:tr w:rsidR="00DC49E0" w14:paraId="03E2A779" w14:textId="77777777">
        <w:trPr>
          <w:trHeight w:val="330"/>
        </w:trPr>
        <w:tc>
          <w:tcPr>
            <w:tcW w:w="704" w:type="dxa"/>
            <w:vMerge w:val="restart"/>
          </w:tcPr>
          <w:p w14:paraId="1DFE5651" w14:textId="77777777" w:rsidR="00DC49E0" w:rsidRDefault="00463C9D">
            <w:pPr>
              <w:rPr>
                <w:rFonts w:ascii="仿宋" w:eastAsia="仿宋" w:hAnsi="仿宋"/>
                <w:b/>
                <w:bCs/>
                <w:szCs w:val="21"/>
              </w:rPr>
            </w:pPr>
            <w:r>
              <w:rPr>
                <w:rFonts w:ascii="仿宋" w:eastAsia="仿宋" w:hAnsi="仿宋"/>
                <w:b/>
                <w:bCs/>
                <w:szCs w:val="21"/>
              </w:rPr>
              <w:t>1.2</w:t>
            </w:r>
          </w:p>
        </w:tc>
        <w:tc>
          <w:tcPr>
            <w:tcW w:w="992" w:type="dxa"/>
            <w:vMerge w:val="restart"/>
          </w:tcPr>
          <w:p w14:paraId="41421919" w14:textId="77777777" w:rsidR="00DC49E0" w:rsidRDefault="00463C9D">
            <w:pPr>
              <w:rPr>
                <w:rFonts w:ascii="仿宋" w:eastAsia="仿宋" w:hAnsi="仿宋"/>
                <w:b/>
                <w:bCs/>
                <w:szCs w:val="21"/>
              </w:rPr>
            </w:pPr>
            <w:r>
              <w:rPr>
                <w:rFonts w:ascii="仿宋" w:eastAsia="仿宋" w:hAnsi="仿宋" w:hint="eastAsia"/>
                <w:b/>
                <w:bCs/>
                <w:szCs w:val="21"/>
              </w:rPr>
              <w:t>离心模块</w:t>
            </w:r>
          </w:p>
        </w:tc>
        <w:tc>
          <w:tcPr>
            <w:tcW w:w="1029" w:type="dxa"/>
          </w:tcPr>
          <w:p w14:paraId="1FC9AC5A" w14:textId="77777777" w:rsidR="00DC49E0" w:rsidRPr="00975AE2" w:rsidRDefault="00463C9D">
            <w:pPr>
              <w:rPr>
                <w:rFonts w:ascii="仿宋" w:eastAsia="仿宋" w:hAnsi="仿宋"/>
                <w:szCs w:val="21"/>
              </w:rPr>
            </w:pPr>
            <w:r w:rsidRPr="00975AE2">
              <w:rPr>
                <w:rFonts w:ascii="仿宋" w:eastAsia="仿宋" w:hAnsi="仿宋"/>
                <w:szCs w:val="21"/>
              </w:rPr>
              <w:t>1.2.1</w:t>
            </w:r>
          </w:p>
        </w:tc>
        <w:tc>
          <w:tcPr>
            <w:tcW w:w="5953" w:type="dxa"/>
          </w:tcPr>
          <w:p w14:paraId="16E5AB20" w14:textId="77777777" w:rsidR="00DC49E0" w:rsidRPr="00975AE2" w:rsidRDefault="00463C9D" w:rsidP="00D846A4">
            <w:pPr>
              <w:rPr>
                <w:rFonts w:ascii="仿宋" w:eastAsia="仿宋" w:hAnsi="仿宋"/>
                <w:szCs w:val="21"/>
              </w:rPr>
            </w:pPr>
            <w:r w:rsidRPr="00975AE2">
              <w:rPr>
                <w:rFonts w:ascii="仿宋" w:eastAsia="仿宋" w:hAnsi="仿宋" w:hint="eastAsia"/>
                <w:szCs w:val="21"/>
              </w:rPr>
              <w:t>离心机具有低温自动平衡功能</w:t>
            </w:r>
            <w:r w:rsidR="00D60503" w:rsidRPr="00975AE2">
              <w:rPr>
                <w:rFonts w:ascii="仿宋" w:eastAsia="仿宋" w:hAnsi="仿宋" w:hint="eastAsia"/>
                <w:szCs w:val="21"/>
              </w:rPr>
              <w:t>。</w:t>
            </w:r>
          </w:p>
        </w:tc>
      </w:tr>
      <w:tr w:rsidR="00DC49E0" w14:paraId="4BDE21E2" w14:textId="77777777">
        <w:trPr>
          <w:trHeight w:val="330"/>
        </w:trPr>
        <w:tc>
          <w:tcPr>
            <w:tcW w:w="704" w:type="dxa"/>
            <w:vMerge/>
          </w:tcPr>
          <w:p w14:paraId="293F6CF4" w14:textId="77777777" w:rsidR="00DC49E0" w:rsidRDefault="00DC49E0">
            <w:pPr>
              <w:rPr>
                <w:rFonts w:ascii="仿宋" w:eastAsia="仿宋" w:hAnsi="仿宋"/>
                <w:b/>
                <w:bCs/>
                <w:szCs w:val="21"/>
              </w:rPr>
            </w:pPr>
          </w:p>
        </w:tc>
        <w:tc>
          <w:tcPr>
            <w:tcW w:w="992" w:type="dxa"/>
            <w:vMerge/>
          </w:tcPr>
          <w:p w14:paraId="014395A0" w14:textId="77777777" w:rsidR="00DC49E0" w:rsidRDefault="00DC49E0">
            <w:pPr>
              <w:rPr>
                <w:rFonts w:ascii="仿宋" w:eastAsia="仿宋" w:hAnsi="仿宋"/>
                <w:b/>
                <w:bCs/>
                <w:szCs w:val="21"/>
              </w:rPr>
            </w:pPr>
          </w:p>
        </w:tc>
        <w:tc>
          <w:tcPr>
            <w:tcW w:w="1029" w:type="dxa"/>
          </w:tcPr>
          <w:p w14:paraId="18CFCB75" w14:textId="77777777" w:rsidR="00DC49E0" w:rsidRDefault="00463C9D">
            <w:pPr>
              <w:rPr>
                <w:rFonts w:ascii="仿宋" w:eastAsia="仿宋" w:hAnsi="仿宋"/>
                <w:szCs w:val="21"/>
              </w:rPr>
            </w:pPr>
            <w:r>
              <w:rPr>
                <w:rFonts w:ascii="仿宋" w:eastAsia="仿宋" w:hAnsi="仿宋"/>
                <w:szCs w:val="21"/>
              </w:rPr>
              <w:t>1.2.2</w:t>
            </w:r>
          </w:p>
        </w:tc>
        <w:tc>
          <w:tcPr>
            <w:tcW w:w="5953" w:type="dxa"/>
          </w:tcPr>
          <w:p w14:paraId="76BD010C" w14:textId="77777777" w:rsidR="00DC49E0" w:rsidRDefault="00463C9D">
            <w:pPr>
              <w:rPr>
                <w:rFonts w:ascii="仿宋" w:eastAsia="仿宋" w:hAnsi="仿宋"/>
                <w:szCs w:val="21"/>
              </w:rPr>
            </w:pPr>
            <w:r>
              <w:rPr>
                <w:rFonts w:ascii="仿宋" w:eastAsia="仿宋" w:hAnsi="仿宋" w:hint="eastAsia"/>
                <w:szCs w:val="21"/>
              </w:rPr>
              <w:t>急诊样本具有优先处理功能包括优先离心，优先进入轨道及优先进入仪器检测</w:t>
            </w:r>
          </w:p>
        </w:tc>
      </w:tr>
      <w:tr w:rsidR="00DC49E0" w14:paraId="1D6DA876" w14:textId="77777777">
        <w:trPr>
          <w:trHeight w:val="330"/>
        </w:trPr>
        <w:tc>
          <w:tcPr>
            <w:tcW w:w="704" w:type="dxa"/>
            <w:vMerge/>
          </w:tcPr>
          <w:p w14:paraId="23C6A85B" w14:textId="77777777" w:rsidR="00DC49E0" w:rsidRDefault="00DC49E0">
            <w:pPr>
              <w:rPr>
                <w:rFonts w:ascii="仿宋" w:eastAsia="仿宋" w:hAnsi="仿宋"/>
                <w:b/>
                <w:bCs/>
                <w:szCs w:val="21"/>
              </w:rPr>
            </w:pPr>
          </w:p>
        </w:tc>
        <w:tc>
          <w:tcPr>
            <w:tcW w:w="992" w:type="dxa"/>
            <w:vMerge/>
          </w:tcPr>
          <w:p w14:paraId="173568F4" w14:textId="77777777" w:rsidR="00DC49E0" w:rsidRDefault="00DC49E0">
            <w:pPr>
              <w:rPr>
                <w:rFonts w:ascii="仿宋" w:eastAsia="仿宋" w:hAnsi="仿宋"/>
                <w:b/>
                <w:bCs/>
                <w:szCs w:val="21"/>
              </w:rPr>
            </w:pPr>
          </w:p>
        </w:tc>
        <w:tc>
          <w:tcPr>
            <w:tcW w:w="1029" w:type="dxa"/>
          </w:tcPr>
          <w:p w14:paraId="77080D76" w14:textId="77777777" w:rsidR="00DC49E0" w:rsidRDefault="00463C9D">
            <w:pPr>
              <w:rPr>
                <w:rFonts w:ascii="仿宋" w:eastAsia="仿宋" w:hAnsi="仿宋"/>
                <w:szCs w:val="21"/>
              </w:rPr>
            </w:pPr>
            <w:r>
              <w:rPr>
                <w:rFonts w:ascii="仿宋" w:eastAsia="仿宋" w:hAnsi="仿宋"/>
                <w:szCs w:val="21"/>
              </w:rPr>
              <w:t>1.2.3</w:t>
            </w:r>
          </w:p>
        </w:tc>
        <w:tc>
          <w:tcPr>
            <w:tcW w:w="5953" w:type="dxa"/>
          </w:tcPr>
          <w:p w14:paraId="0AF96A3F" w14:textId="77777777" w:rsidR="00DC49E0" w:rsidRDefault="00463C9D">
            <w:pPr>
              <w:rPr>
                <w:rFonts w:ascii="仿宋" w:eastAsia="仿宋" w:hAnsi="仿宋"/>
                <w:szCs w:val="21"/>
              </w:rPr>
            </w:pPr>
            <w:r>
              <w:rPr>
                <w:rFonts w:ascii="仿宋" w:eastAsia="仿宋" w:hAnsi="仿宋" w:hint="eastAsia"/>
                <w:szCs w:val="21"/>
              </w:rPr>
              <w:t>支持在线样本的连续二次自动离心</w:t>
            </w:r>
          </w:p>
        </w:tc>
      </w:tr>
      <w:tr w:rsidR="00DC49E0" w14:paraId="3D70967C" w14:textId="77777777">
        <w:trPr>
          <w:trHeight w:val="330"/>
        </w:trPr>
        <w:tc>
          <w:tcPr>
            <w:tcW w:w="704" w:type="dxa"/>
          </w:tcPr>
          <w:p w14:paraId="12E48BD7" w14:textId="77777777" w:rsidR="00DC49E0" w:rsidRDefault="00463C9D">
            <w:pPr>
              <w:rPr>
                <w:rFonts w:ascii="仿宋" w:eastAsia="仿宋" w:hAnsi="仿宋"/>
                <w:b/>
                <w:bCs/>
                <w:szCs w:val="21"/>
              </w:rPr>
            </w:pPr>
            <w:r>
              <w:rPr>
                <w:rFonts w:ascii="仿宋" w:eastAsia="仿宋" w:hAnsi="仿宋"/>
                <w:b/>
                <w:bCs/>
                <w:szCs w:val="21"/>
              </w:rPr>
              <w:t>1.3</w:t>
            </w:r>
          </w:p>
        </w:tc>
        <w:tc>
          <w:tcPr>
            <w:tcW w:w="992" w:type="dxa"/>
          </w:tcPr>
          <w:p w14:paraId="64D569D4" w14:textId="77777777" w:rsidR="00DC49E0" w:rsidRDefault="00463C9D">
            <w:pPr>
              <w:rPr>
                <w:rFonts w:ascii="仿宋" w:eastAsia="仿宋" w:hAnsi="仿宋"/>
                <w:b/>
                <w:bCs/>
                <w:szCs w:val="21"/>
              </w:rPr>
            </w:pPr>
            <w:r>
              <w:rPr>
                <w:rFonts w:ascii="仿宋" w:eastAsia="仿宋" w:hAnsi="仿宋" w:hint="eastAsia"/>
                <w:b/>
                <w:bCs/>
                <w:szCs w:val="21"/>
              </w:rPr>
              <w:t>开盖模块</w:t>
            </w:r>
          </w:p>
        </w:tc>
        <w:tc>
          <w:tcPr>
            <w:tcW w:w="1029" w:type="dxa"/>
          </w:tcPr>
          <w:p w14:paraId="6A49E917" w14:textId="77777777" w:rsidR="00DC49E0" w:rsidRDefault="00463C9D">
            <w:pPr>
              <w:rPr>
                <w:rFonts w:ascii="仿宋" w:eastAsia="仿宋" w:hAnsi="仿宋"/>
                <w:szCs w:val="21"/>
              </w:rPr>
            </w:pPr>
            <w:r>
              <w:rPr>
                <w:rFonts w:ascii="仿宋" w:eastAsia="仿宋" w:hAnsi="仿宋"/>
                <w:szCs w:val="21"/>
              </w:rPr>
              <w:t>1.3.1</w:t>
            </w:r>
          </w:p>
        </w:tc>
        <w:tc>
          <w:tcPr>
            <w:tcW w:w="5953" w:type="dxa"/>
          </w:tcPr>
          <w:p w14:paraId="308019F5" w14:textId="77777777" w:rsidR="00DC49E0" w:rsidRDefault="00463C9D">
            <w:pPr>
              <w:rPr>
                <w:rFonts w:ascii="仿宋" w:eastAsia="仿宋" w:hAnsi="仿宋"/>
                <w:szCs w:val="21"/>
              </w:rPr>
            </w:pPr>
            <w:r>
              <w:rPr>
                <w:rFonts w:ascii="仿宋" w:eastAsia="仿宋" w:hAnsi="仿宋" w:hint="eastAsia"/>
                <w:szCs w:val="21"/>
              </w:rPr>
              <w:t>≥</w:t>
            </w:r>
            <w:r>
              <w:rPr>
                <w:rFonts w:ascii="仿宋" w:eastAsia="仿宋" w:hAnsi="仿宋"/>
                <w:szCs w:val="21"/>
              </w:rPr>
              <w:t>1200</w:t>
            </w:r>
            <w:r>
              <w:rPr>
                <w:rFonts w:ascii="仿宋" w:eastAsia="仿宋" w:hAnsi="仿宋" w:hint="eastAsia"/>
                <w:szCs w:val="21"/>
              </w:rPr>
              <w:t>管</w:t>
            </w:r>
            <w:r>
              <w:rPr>
                <w:rFonts w:ascii="仿宋" w:eastAsia="仿宋" w:hAnsi="仿宋"/>
                <w:szCs w:val="21"/>
              </w:rPr>
              <w:t>/</w:t>
            </w:r>
            <w:r>
              <w:rPr>
                <w:rFonts w:ascii="仿宋" w:eastAsia="仿宋" w:hAnsi="仿宋" w:hint="eastAsia"/>
                <w:szCs w:val="21"/>
              </w:rPr>
              <w:t>小时，能对识别后的样本自动去盖，能去除多种类型的试管盖。</w:t>
            </w:r>
          </w:p>
        </w:tc>
      </w:tr>
      <w:tr w:rsidR="00DC49E0" w14:paraId="0F5C8A28" w14:textId="77777777">
        <w:trPr>
          <w:trHeight w:val="660"/>
        </w:trPr>
        <w:tc>
          <w:tcPr>
            <w:tcW w:w="704" w:type="dxa"/>
            <w:vMerge w:val="restart"/>
          </w:tcPr>
          <w:p w14:paraId="2349DBA8" w14:textId="77777777" w:rsidR="00DC49E0" w:rsidRDefault="00463C9D">
            <w:pPr>
              <w:rPr>
                <w:rFonts w:ascii="仿宋" w:eastAsia="仿宋" w:hAnsi="仿宋"/>
                <w:b/>
                <w:bCs/>
                <w:szCs w:val="21"/>
              </w:rPr>
            </w:pPr>
            <w:r>
              <w:rPr>
                <w:rFonts w:ascii="仿宋" w:eastAsia="仿宋" w:hAnsi="仿宋"/>
                <w:b/>
                <w:bCs/>
                <w:szCs w:val="21"/>
              </w:rPr>
              <w:t>1.4</w:t>
            </w:r>
          </w:p>
        </w:tc>
        <w:tc>
          <w:tcPr>
            <w:tcW w:w="992" w:type="dxa"/>
            <w:vMerge w:val="restart"/>
          </w:tcPr>
          <w:p w14:paraId="637C6FE1" w14:textId="77777777" w:rsidR="00DC49E0" w:rsidRDefault="00463C9D">
            <w:pPr>
              <w:rPr>
                <w:rFonts w:ascii="仿宋" w:eastAsia="仿宋" w:hAnsi="仿宋"/>
                <w:b/>
                <w:bCs/>
                <w:szCs w:val="21"/>
              </w:rPr>
            </w:pPr>
            <w:r>
              <w:rPr>
                <w:rFonts w:ascii="仿宋" w:eastAsia="仿宋" w:hAnsi="仿宋" w:hint="eastAsia"/>
                <w:b/>
                <w:bCs/>
                <w:szCs w:val="21"/>
              </w:rPr>
              <w:t>生化分析系统</w:t>
            </w:r>
          </w:p>
        </w:tc>
        <w:tc>
          <w:tcPr>
            <w:tcW w:w="1029" w:type="dxa"/>
          </w:tcPr>
          <w:p w14:paraId="37DCFF41" w14:textId="77777777" w:rsidR="00DC49E0" w:rsidRPr="00975AE2" w:rsidRDefault="00463C9D">
            <w:pPr>
              <w:rPr>
                <w:rFonts w:ascii="仿宋" w:eastAsia="仿宋" w:hAnsi="仿宋"/>
                <w:szCs w:val="21"/>
              </w:rPr>
            </w:pPr>
            <w:r w:rsidRPr="00975AE2">
              <w:rPr>
                <w:rFonts w:ascii="仿宋" w:eastAsia="仿宋" w:hAnsi="仿宋" w:hint="eastAsia"/>
                <w:szCs w:val="21"/>
              </w:rPr>
              <w:t>▲</w:t>
            </w:r>
            <w:r w:rsidRPr="00975AE2">
              <w:rPr>
                <w:rFonts w:ascii="仿宋" w:eastAsia="仿宋" w:hAnsi="仿宋"/>
                <w:szCs w:val="21"/>
              </w:rPr>
              <w:t>1.4.1</w:t>
            </w:r>
          </w:p>
        </w:tc>
        <w:tc>
          <w:tcPr>
            <w:tcW w:w="5953" w:type="dxa"/>
          </w:tcPr>
          <w:p w14:paraId="34392566" w14:textId="77777777" w:rsidR="00DC49E0" w:rsidRPr="00975AE2" w:rsidRDefault="00463C9D" w:rsidP="00D82D8D">
            <w:pPr>
              <w:rPr>
                <w:rFonts w:ascii="仿宋" w:eastAsia="仿宋" w:hAnsi="仿宋"/>
                <w:szCs w:val="21"/>
              </w:rPr>
            </w:pPr>
            <w:r w:rsidRPr="00975AE2">
              <w:rPr>
                <w:rFonts w:ascii="仿宋" w:eastAsia="仿宋" w:hAnsi="仿宋" w:hint="eastAsia"/>
                <w:szCs w:val="21"/>
              </w:rPr>
              <w:t>线上配备生化分析系统</w:t>
            </w:r>
            <w:r w:rsidR="00D82D8D" w:rsidRPr="00975AE2">
              <w:rPr>
                <w:rFonts w:ascii="仿宋" w:eastAsia="仿宋" w:hAnsi="仿宋" w:hint="eastAsia"/>
                <w:szCs w:val="21"/>
              </w:rPr>
              <w:t>2</w:t>
            </w:r>
            <w:r w:rsidRPr="00975AE2">
              <w:rPr>
                <w:rFonts w:ascii="仿宋" w:eastAsia="仿宋" w:hAnsi="仿宋" w:hint="eastAsia"/>
                <w:szCs w:val="21"/>
              </w:rPr>
              <w:t>套，模块化设计，单模块比色速度≥</w:t>
            </w:r>
            <w:r w:rsidRPr="00975AE2">
              <w:rPr>
                <w:rFonts w:ascii="仿宋" w:eastAsia="仿宋" w:hAnsi="仿宋"/>
                <w:szCs w:val="21"/>
              </w:rPr>
              <w:t>2000</w:t>
            </w:r>
            <w:r w:rsidRPr="00975AE2">
              <w:rPr>
                <w:rFonts w:ascii="仿宋" w:eastAsia="仿宋" w:hAnsi="仿宋" w:hint="eastAsia"/>
                <w:szCs w:val="21"/>
              </w:rPr>
              <w:t>测试</w:t>
            </w:r>
            <w:r w:rsidRPr="00975AE2">
              <w:rPr>
                <w:rFonts w:ascii="仿宋" w:eastAsia="仿宋" w:hAnsi="仿宋"/>
                <w:szCs w:val="21"/>
              </w:rPr>
              <w:t>/</w:t>
            </w:r>
            <w:r w:rsidRPr="00975AE2">
              <w:rPr>
                <w:rFonts w:ascii="仿宋" w:eastAsia="仿宋" w:hAnsi="仿宋" w:hint="eastAsia"/>
                <w:szCs w:val="21"/>
              </w:rPr>
              <w:t>小时，单模块电解质速度：≥</w:t>
            </w:r>
            <w:r w:rsidRPr="00975AE2">
              <w:rPr>
                <w:rFonts w:ascii="仿宋" w:eastAsia="仿宋" w:hAnsi="仿宋"/>
                <w:szCs w:val="21"/>
              </w:rPr>
              <w:t>900</w:t>
            </w:r>
            <w:r w:rsidRPr="00975AE2">
              <w:rPr>
                <w:rFonts w:ascii="仿宋" w:eastAsia="仿宋" w:hAnsi="仿宋" w:hint="eastAsia"/>
                <w:szCs w:val="21"/>
              </w:rPr>
              <w:t>测试</w:t>
            </w:r>
            <w:r w:rsidRPr="00975AE2">
              <w:rPr>
                <w:rFonts w:ascii="仿宋" w:eastAsia="仿宋" w:hAnsi="仿宋"/>
                <w:szCs w:val="21"/>
              </w:rPr>
              <w:t>/</w:t>
            </w:r>
            <w:r w:rsidRPr="00975AE2">
              <w:rPr>
                <w:rFonts w:ascii="仿宋" w:eastAsia="仿宋" w:hAnsi="仿宋" w:hint="eastAsia"/>
                <w:szCs w:val="21"/>
              </w:rPr>
              <w:t>小时；线下提供同品牌生化分析系统2套，每套测试速度：≥7</w:t>
            </w:r>
            <w:r w:rsidRPr="00975AE2">
              <w:rPr>
                <w:rFonts w:ascii="仿宋" w:eastAsia="仿宋" w:hAnsi="仿宋"/>
                <w:szCs w:val="21"/>
              </w:rPr>
              <w:t>5</w:t>
            </w:r>
            <w:r w:rsidRPr="00975AE2">
              <w:rPr>
                <w:rFonts w:ascii="仿宋" w:eastAsia="仿宋" w:hAnsi="仿宋" w:hint="eastAsia"/>
                <w:szCs w:val="21"/>
              </w:rPr>
              <w:t>00测试/小时，模块化设计，单模块比色速度≥2000测试/小时，单模块电解质速度：≥900测试/小时</w:t>
            </w:r>
            <w:r w:rsidR="00FB6F5E" w:rsidRPr="00975AE2">
              <w:rPr>
                <w:rFonts w:ascii="仿宋" w:eastAsia="仿宋" w:hAnsi="仿宋" w:hint="eastAsia"/>
                <w:szCs w:val="21"/>
              </w:rPr>
              <w:t>。</w:t>
            </w:r>
          </w:p>
        </w:tc>
      </w:tr>
      <w:tr w:rsidR="00DC49E0" w14:paraId="67AB7C36" w14:textId="77777777">
        <w:trPr>
          <w:trHeight w:val="330"/>
        </w:trPr>
        <w:tc>
          <w:tcPr>
            <w:tcW w:w="704" w:type="dxa"/>
            <w:vMerge/>
          </w:tcPr>
          <w:p w14:paraId="6C2CDAAC" w14:textId="77777777" w:rsidR="00DC49E0" w:rsidRDefault="00DC49E0">
            <w:pPr>
              <w:rPr>
                <w:rFonts w:ascii="仿宋" w:eastAsia="仿宋" w:hAnsi="仿宋"/>
                <w:b/>
                <w:bCs/>
                <w:szCs w:val="21"/>
              </w:rPr>
            </w:pPr>
          </w:p>
        </w:tc>
        <w:tc>
          <w:tcPr>
            <w:tcW w:w="992" w:type="dxa"/>
            <w:vMerge/>
          </w:tcPr>
          <w:p w14:paraId="0FCDF6E4" w14:textId="77777777" w:rsidR="00DC49E0" w:rsidRDefault="00DC49E0">
            <w:pPr>
              <w:rPr>
                <w:rFonts w:ascii="仿宋" w:eastAsia="仿宋" w:hAnsi="仿宋"/>
                <w:b/>
                <w:bCs/>
                <w:szCs w:val="21"/>
              </w:rPr>
            </w:pPr>
          </w:p>
        </w:tc>
        <w:tc>
          <w:tcPr>
            <w:tcW w:w="1029" w:type="dxa"/>
          </w:tcPr>
          <w:p w14:paraId="6B854CC9" w14:textId="77777777" w:rsidR="00DC49E0" w:rsidRDefault="00463C9D">
            <w:pPr>
              <w:rPr>
                <w:rFonts w:ascii="仿宋" w:eastAsia="仿宋" w:hAnsi="仿宋"/>
                <w:szCs w:val="21"/>
              </w:rPr>
            </w:pPr>
            <w:r>
              <w:rPr>
                <w:rFonts w:ascii="仿宋" w:eastAsia="仿宋" w:hAnsi="仿宋"/>
                <w:szCs w:val="21"/>
              </w:rPr>
              <w:t>1.4.2</w:t>
            </w:r>
          </w:p>
        </w:tc>
        <w:tc>
          <w:tcPr>
            <w:tcW w:w="5953" w:type="dxa"/>
          </w:tcPr>
          <w:p w14:paraId="73DFB18E" w14:textId="77777777" w:rsidR="00DC49E0" w:rsidRDefault="00463C9D">
            <w:pPr>
              <w:rPr>
                <w:rFonts w:ascii="仿宋" w:eastAsia="仿宋" w:hAnsi="仿宋"/>
                <w:szCs w:val="21"/>
              </w:rPr>
            </w:pPr>
            <w:r>
              <w:rPr>
                <w:rFonts w:ascii="仿宋" w:eastAsia="仿宋" w:hAnsi="仿宋" w:hint="eastAsia"/>
                <w:szCs w:val="21"/>
              </w:rPr>
              <w:t>进样方式：三条轨道处理进样，可连续、随机进样</w:t>
            </w:r>
            <w:r>
              <w:rPr>
                <w:rFonts w:ascii="仿宋" w:eastAsia="仿宋" w:hAnsi="仿宋"/>
                <w:szCs w:val="21"/>
              </w:rPr>
              <w:t xml:space="preserve"> </w:t>
            </w:r>
          </w:p>
        </w:tc>
      </w:tr>
      <w:tr w:rsidR="00DC49E0" w14:paraId="07602A13" w14:textId="77777777">
        <w:trPr>
          <w:trHeight w:val="330"/>
        </w:trPr>
        <w:tc>
          <w:tcPr>
            <w:tcW w:w="704" w:type="dxa"/>
            <w:vMerge/>
          </w:tcPr>
          <w:p w14:paraId="38C9058D" w14:textId="77777777" w:rsidR="00DC49E0" w:rsidRDefault="00DC49E0">
            <w:pPr>
              <w:rPr>
                <w:rFonts w:ascii="仿宋" w:eastAsia="仿宋" w:hAnsi="仿宋"/>
                <w:b/>
                <w:bCs/>
                <w:szCs w:val="21"/>
              </w:rPr>
            </w:pPr>
          </w:p>
        </w:tc>
        <w:tc>
          <w:tcPr>
            <w:tcW w:w="992" w:type="dxa"/>
            <w:vMerge/>
          </w:tcPr>
          <w:p w14:paraId="12E6B536" w14:textId="77777777" w:rsidR="00DC49E0" w:rsidRDefault="00DC49E0">
            <w:pPr>
              <w:rPr>
                <w:rFonts w:ascii="仿宋" w:eastAsia="仿宋" w:hAnsi="仿宋"/>
                <w:b/>
                <w:bCs/>
                <w:szCs w:val="21"/>
              </w:rPr>
            </w:pPr>
          </w:p>
        </w:tc>
        <w:tc>
          <w:tcPr>
            <w:tcW w:w="1029" w:type="dxa"/>
          </w:tcPr>
          <w:p w14:paraId="37C29AEE" w14:textId="77777777" w:rsidR="00DC49E0" w:rsidRDefault="00463C9D">
            <w:pPr>
              <w:rPr>
                <w:rFonts w:ascii="仿宋" w:eastAsia="仿宋" w:hAnsi="仿宋"/>
                <w:szCs w:val="21"/>
              </w:rPr>
            </w:pPr>
            <w:r>
              <w:rPr>
                <w:rFonts w:ascii="仿宋" w:eastAsia="仿宋" w:hAnsi="仿宋"/>
                <w:szCs w:val="21"/>
              </w:rPr>
              <w:t>1.4.3</w:t>
            </w:r>
          </w:p>
        </w:tc>
        <w:tc>
          <w:tcPr>
            <w:tcW w:w="5953" w:type="dxa"/>
          </w:tcPr>
          <w:p w14:paraId="3FBE6CC9" w14:textId="77777777" w:rsidR="00DC49E0" w:rsidRDefault="00463C9D">
            <w:pPr>
              <w:rPr>
                <w:rFonts w:ascii="仿宋" w:eastAsia="仿宋" w:hAnsi="仿宋"/>
                <w:szCs w:val="21"/>
              </w:rPr>
            </w:pPr>
            <w:r>
              <w:rPr>
                <w:rFonts w:ascii="仿宋" w:eastAsia="仿宋" w:hAnsi="仿宋" w:hint="eastAsia"/>
                <w:szCs w:val="21"/>
              </w:rPr>
              <w:t>采用石英玻璃反应杯</w:t>
            </w:r>
          </w:p>
        </w:tc>
      </w:tr>
      <w:tr w:rsidR="00DC49E0" w14:paraId="6840D226" w14:textId="77777777">
        <w:trPr>
          <w:trHeight w:val="330"/>
        </w:trPr>
        <w:tc>
          <w:tcPr>
            <w:tcW w:w="704" w:type="dxa"/>
            <w:vMerge/>
          </w:tcPr>
          <w:p w14:paraId="0F3AC038" w14:textId="77777777" w:rsidR="00DC49E0" w:rsidRDefault="00DC49E0">
            <w:pPr>
              <w:rPr>
                <w:rFonts w:ascii="仿宋" w:eastAsia="仿宋" w:hAnsi="仿宋"/>
                <w:b/>
                <w:bCs/>
                <w:szCs w:val="21"/>
              </w:rPr>
            </w:pPr>
          </w:p>
        </w:tc>
        <w:tc>
          <w:tcPr>
            <w:tcW w:w="992" w:type="dxa"/>
            <w:vMerge/>
          </w:tcPr>
          <w:p w14:paraId="5BECE95A" w14:textId="77777777" w:rsidR="00DC49E0" w:rsidRDefault="00DC49E0">
            <w:pPr>
              <w:rPr>
                <w:rFonts w:ascii="仿宋" w:eastAsia="仿宋" w:hAnsi="仿宋"/>
                <w:b/>
                <w:bCs/>
                <w:szCs w:val="21"/>
              </w:rPr>
            </w:pPr>
          </w:p>
        </w:tc>
        <w:tc>
          <w:tcPr>
            <w:tcW w:w="1029" w:type="dxa"/>
          </w:tcPr>
          <w:p w14:paraId="2AC106B3" w14:textId="77777777" w:rsidR="00DC49E0" w:rsidRDefault="00463C9D">
            <w:pPr>
              <w:rPr>
                <w:rFonts w:ascii="仿宋" w:eastAsia="仿宋" w:hAnsi="仿宋"/>
                <w:szCs w:val="21"/>
              </w:rPr>
            </w:pPr>
            <w:r>
              <w:rPr>
                <w:rFonts w:ascii="仿宋" w:eastAsia="仿宋" w:hAnsi="仿宋"/>
                <w:szCs w:val="21"/>
              </w:rPr>
              <w:t>1.4.4</w:t>
            </w:r>
          </w:p>
        </w:tc>
        <w:tc>
          <w:tcPr>
            <w:tcW w:w="5953" w:type="dxa"/>
          </w:tcPr>
          <w:p w14:paraId="4A2AD52C" w14:textId="77777777" w:rsidR="00DC49E0" w:rsidRDefault="00463C9D">
            <w:pPr>
              <w:rPr>
                <w:rFonts w:ascii="仿宋" w:eastAsia="仿宋" w:hAnsi="仿宋"/>
                <w:szCs w:val="21"/>
              </w:rPr>
            </w:pPr>
            <w:r>
              <w:rPr>
                <w:rFonts w:ascii="仿宋" w:eastAsia="仿宋" w:hAnsi="仿宋" w:hint="eastAsia"/>
                <w:szCs w:val="21"/>
              </w:rPr>
              <w:t>波长个数：≥</w:t>
            </w:r>
            <w:r>
              <w:rPr>
                <w:rFonts w:ascii="仿宋" w:eastAsia="仿宋" w:hAnsi="仿宋"/>
                <w:szCs w:val="21"/>
              </w:rPr>
              <w:t>13</w:t>
            </w:r>
            <w:r>
              <w:rPr>
                <w:rFonts w:ascii="仿宋" w:eastAsia="仿宋" w:hAnsi="仿宋" w:hint="eastAsia"/>
                <w:szCs w:val="21"/>
              </w:rPr>
              <w:t>个，并具备</w:t>
            </w:r>
            <w:r>
              <w:rPr>
                <w:rFonts w:ascii="仿宋" w:eastAsia="仿宋" w:hAnsi="仿宋"/>
                <w:szCs w:val="21"/>
              </w:rPr>
              <w:t>540nm</w:t>
            </w:r>
            <w:r>
              <w:rPr>
                <w:rFonts w:ascii="仿宋" w:eastAsia="仿宋" w:hAnsi="仿宋" w:hint="eastAsia"/>
                <w:szCs w:val="21"/>
              </w:rPr>
              <w:t>波长</w:t>
            </w:r>
          </w:p>
        </w:tc>
      </w:tr>
      <w:tr w:rsidR="00DC49E0" w14:paraId="4F03BC30" w14:textId="77777777">
        <w:trPr>
          <w:trHeight w:val="330"/>
        </w:trPr>
        <w:tc>
          <w:tcPr>
            <w:tcW w:w="704" w:type="dxa"/>
            <w:vMerge/>
          </w:tcPr>
          <w:p w14:paraId="19CADB7E" w14:textId="77777777" w:rsidR="00DC49E0" w:rsidRDefault="00DC49E0">
            <w:pPr>
              <w:rPr>
                <w:rFonts w:ascii="仿宋" w:eastAsia="仿宋" w:hAnsi="仿宋"/>
                <w:b/>
                <w:bCs/>
                <w:szCs w:val="21"/>
              </w:rPr>
            </w:pPr>
          </w:p>
        </w:tc>
        <w:tc>
          <w:tcPr>
            <w:tcW w:w="992" w:type="dxa"/>
            <w:vMerge/>
          </w:tcPr>
          <w:p w14:paraId="16532287" w14:textId="77777777" w:rsidR="00DC49E0" w:rsidRDefault="00DC49E0">
            <w:pPr>
              <w:rPr>
                <w:rFonts w:ascii="仿宋" w:eastAsia="仿宋" w:hAnsi="仿宋"/>
                <w:b/>
                <w:bCs/>
                <w:szCs w:val="21"/>
              </w:rPr>
            </w:pPr>
          </w:p>
        </w:tc>
        <w:tc>
          <w:tcPr>
            <w:tcW w:w="1029" w:type="dxa"/>
          </w:tcPr>
          <w:p w14:paraId="0E605FE6" w14:textId="77777777" w:rsidR="00DC49E0" w:rsidRDefault="00463C9D">
            <w:pPr>
              <w:rPr>
                <w:rFonts w:ascii="仿宋" w:eastAsia="仿宋" w:hAnsi="仿宋"/>
                <w:szCs w:val="21"/>
              </w:rPr>
            </w:pPr>
            <w:r>
              <w:rPr>
                <w:rFonts w:ascii="仿宋" w:eastAsia="仿宋" w:hAnsi="仿宋"/>
                <w:szCs w:val="21"/>
              </w:rPr>
              <w:t>1.4.5</w:t>
            </w:r>
          </w:p>
        </w:tc>
        <w:tc>
          <w:tcPr>
            <w:tcW w:w="5953" w:type="dxa"/>
          </w:tcPr>
          <w:p w14:paraId="224BBFA4" w14:textId="77777777" w:rsidR="00DC49E0" w:rsidRDefault="00463C9D">
            <w:pPr>
              <w:rPr>
                <w:rFonts w:ascii="仿宋" w:eastAsia="仿宋" w:hAnsi="仿宋"/>
                <w:szCs w:val="21"/>
              </w:rPr>
            </w:pPr>
            <w:r>
              <w:rPr>
                <w:rFonts w:ascii="仿宋" w:eastAsia="仿宋" w:hAnsi="仿宋" w:hint="eastAsia"/>
                <w:szCs w:val="21"/>
              </w:rPr>
              <w:t>钾钠氯电极可实现单独更换</w:t>
            </w:r>
          </w:p>
        </w:tc>
      </w:tr>
      <w:tr w:rsidR="00DC49E0" w14:paraId="48D7AB11" w14:textId="77777777">
        <w:trPr>
          <w:trHeight w:val="330"/>
        </w:trPr>
        <w:tc>
          <w:tcPr>
            <w:tcW w:w="704" w:type="dxa"/>
            <w:vMerge/>
          </w:tcPr>
          <w:p w14:paraId="5D574D76" w14:textId="77777777" w:rsidR="00DC49E0" w:rsidRDefault="00DC49E0">
            <w:pPr>
              <w:rPr>
                <w:rFonts w:ascii="仿宋" w:eastAsia="仿宋" w:hAnsi="仿宋"/>
                <w:b/>
                <w:bCs/>
                <w:szCs w:val="21"/>
              </w:rPr>
            </w:pPr>
          </w:p>
        </w:tc>
        <w:tc>
          <w:tcPr>
            <w:tcW w:w="992" w:type="dxa"/>
            <w:vMerge/>
          </w:tcPr>
          <w:p w14:paraId="79438167" w14:textId="77777777" w:rsidR="00DC49E0" w:rsidRDefault="00DC49E0">
            <w:pPr>
              <w:rPr>
                <w:rFonts w:ascii="仿宋" w:eastAsia="仿宋" w:hAnsi="仿宋"/>
                <w:b/>
                <w:bCs/>
                <w:szCs w:val="21"/>
              </w:rPr>
            </w:pPr>
          </w:p>
        </w:tc>
        <w:tc>
          <w:tcPr>
            <w:tcW w:w="1029" w:type="dxa"/>
          </w:tcPr>
          <w:p w14:paraId="2DC84EF2" w14:textId="77777777" w:rsidR="00DC49E0" w:rsidRDefault="00463C9D">
            <w:pPr>
              <w:rPr>
                <w:rFonts w:ascii="仿宋" w:eastAsia="仿宋" w:hAnsi="仿宋"/>
                <w:szCs w:val="21"/>
              </w:rPr>
            </w:pPr>
            <w:r>
              <w:rPr>
                <w:rFonts w:ascii="仿宋" w:eastAsia="仿宋" w:hAnsi="仿宋"/>
                <w:szCs w:val="21"/>
              </w:rPr>
              <w:t>1.4.6</w:t>
            </w:r>
          </w:p>
        </w:tc>
        <w:tc>
          <w:tcPr>
            <w:tcW w:w="5953" w:type="dxa"/>
          </w:tcPr>
          <w:p w14:paraId="78895D92" w14:textId="77777777" w:rsidR="00DC49E0" w:rsidRDefault="00463C9D">
            <w:pPr>
              <w:rPr>
                <w:rFonts w:ascii="仿宋" w:eastAsia="仿宋" w:hAnsi="仿宋"/>
                <w:szCs w:val="21"/>
              </w:rPr>
            </w:pPr>
            <w:r>
              <w:rPr>
                <w:rFonts w:ascii="仿宋" w:eastAsia="仿宋" w:hAnsi="仿宋" w:hint="eastAsia"/>
                <w:szCs w:val="21"/>
              </w:rPr>
              <w:t>单测试最小反应总体积：≤</w:t>
            </w:r>
            <w:r>
              <w:rPr>
                <w:rFonts w:ascii="仿宋" w:eastAsia="仿宋" w:hAnsi="仿宋"/>
                <w:szCs w:val="21"/>
              </w:rPr>
              <w:t>80</w:t>
            </w:r>
            <w:r>
              <w:rPr>
                <w:rFonts w:ascii="仿宋" w:eastAsia="仿宋" w:hAnsi="仿宋" w:hint="eastAsia"/>
                <w:szCs w:val="21"/>
              </w:rPr>
              <w:t>μ</w:t>
            </w:r>
            <w:r>
              <w:rPr>
                <w:rFonts w:ascii="仿宋" w:eastAsia="仿宋" w:hAnsi="仿宋"/>
                <w:szCs w:val="21"/>
              </w:rPr>
              <w:t>l</w:t>
            </w:r>
          </w:p>
        </w:tc>
      </w:tr>
      <w:tr w:rsidR="00DC49E0" w14:paraId="4BD4A71D" w14:textId="77777777">
        <w:trPr>
          <w:trHeight w:val="550"/>
        </w:trPr>
        <w:tc>
          <w:tcPr>
            <w:tcW w:w="704" w:type="dxa"/>
            <w:vMerge/>
          </w:tcPr>
          <w:p w14:paraId="14CA7CED" w14:textId="77777777" w:rsidR="00DC49E0" w:rsidRDefault="00DC49E0">
            <w:pPr>
              <w:rPr>
                <w:rFonts w:ascii="仿宋" w:eastAsia="仿宋" w:hAnsi="仿宋"/>
                <w:b/>
                <w:bCs/>
                <w:szCs w:val="21"/>
              </w:rPr>
            </w:pPr>
          </w:p>
        </w:tc>
        <w:tc>
          <w:tcPr>
            <w:tcW w:w="992" w:type="dxa"/>
            <w:vMerge/>
          </w:tcPr>
          <w:p w14:paraId="37274A18" w14:textId="77777777" w:rsidR="00DC49E0" w:rsidRDefault="00DC49E0">
            <w:pPr>
              <w:rPr>
                <w:rFonts w:ascii="仿宋" w:eastAsia="仿宋" w:hAnsi="仿宋"/>
                <w:b/>
                <w:bCs/>
                <w:szCs w:val="21"/>
              </w:rPr>
            </w:pPr>
          </w:p>
        </w:tc>
        <w:tc>
          <w:tcPr>
            <w:tcW w:w="1029" w:type="dxa"/>
          </w:tcPr>
          <w:p w14:paraId="795244D2" w14:textId="77777777" w:rsidR="00DC49E0" w:rsidRDefault="00463C9D">
            <w:pPr>
              <w:rPr>
                <w:rFonts w:ascii="仿宋" w:eastAsia="仿宋" w:hAnsi="仿宋"/>
                <w:szCs w:val="21"/>
              </w:rPr>
            </w:pPr>
            <w:r>
              <w:rPr>
                <w:rFonts w:ascii="仿宋" w:eastAsia="仿宋" w:hAnsi="仿宋"/>
                <w:szCs w:val="21"/>
              </w:rPr>
              <w:t>1.4.7</w:t>
            </w:r>
          </w:p>
        </w:tc>
        <w:tc>
          <w:tcPr>
            <w:tcW w:w="5953" w:type="dxa"/>
          </w:tcPr>
          <w:p w14:paraId="64271EC7" w14:textId="77777777" w:rsidR="00DC49E0" w:rsidRDefault="00463C9D">
            <w:pPr>
              <w:rPr>
                <w:rFonts w:ascii="仿宋" w:eastAsia="仿宋" w:hAnsi="仿宋"/>
                <w:szCs w:val="21"/>
              </w:rPr>
            </w:pPr>
            <w:r>
              <w:rPr>
                <w:rFonts w:ascii="仿宋" w:eastAsia="仿宋" w:hAnsi="仿宋" w:hint="eastAsia"/>
                <w:szCs w:val="21"/>
              </w:rPr>
              <w:t>连接流水线后仍具备手工样本架进样模式，单次进样量≥</w:t>
            </w:r>
            <w:r>
              <w:rPr>
                <w:rFonts w:ascii="仿宋" w:eastAsia="仿宋" w:hAnsi="仿宋"/>
                <w:szCs w:val="21"/>
              </w:rPr>
              <w:t>300</w:t>
            </w:r>
            <w:r>
              <w:rPr>
                <w:rFonts w:ascii="仿宋" w:eastAsia="仿宋" w:hAnsi="仿宋" w:hint="eastAsia"/>
                <w:szCs w:val="21"/>
              </w:rPr>
              <w:t>样本</w:t>
            </w:r>
          </w:p>
        </w:tc>
      </w:tr>
      <w:tr w:rsidR="00DC49E0" w14:paraId="516D6449" w14:textId="77777777">
        <w:trPr>
          <w:trHeight w:val="330"/>
        </w:trPr>
        <w:tc>
          <w:tcPr>
            <w:tcW w:w="704" w:type="dxa"/>
          </w:tcPr>
          <w:p w14:paraId="381BCFD0" w14:textId="77777777" w:rsidR="00DC49E0" w:rsidRDefault="00463C9D">
            <w:pPr>
              <w:rPr>
                <w:rFonts w:ascii="仿宋" w:eastAsia="仿宋" w:hAnsi="仿宋"/>
                <w:b/>
                <w:bCs/>
                <w:szCs w:val="21"/>
              </w:rPr>
            </w:pPr>
            <w:r>
              <w:rPr>
                <w:rFonts w:ascii="仿宋" w:eastAsia="仿宋" w:hAnsi="仿宋"/>
                <w:b/>
                <w:bCs/>
                <w:szCs w:val="21"/>
              </w:rPr>
              <w:t>1.5</w:t>
            </w:r>
          </w:p>
        </w:tc>
        <w:tc>
          <w:tcPr>
            <w:tcW w:w="992" w:type="dxa"/>
          </w:tcPr>
          <w:p w14:paraId="1E0034F5" w14:textId="77777777" w:rsidR="00DC49E0" w:rsidRDefault="00463C9D">
            <w:pPr>
              <w:rPr>
                <w:rFonts w:ascii="仿宋" w:eastAsia="仿宋" w:hAnsi="仿宋"/>
                <w:b/>
                <w:bCs/>
                <w:szCs w:val="21"/>
              </w:rPr>
            </w:pPr>
            <w:r>
              <w:rPr>
                <w:rFonts w:ascii="仿宋" w:eastAsia="仿宋" w:hAnsi="仿宋" w:hint="eastAsia"/>
                <w:b/>
                <w:bCs/>
                <w:szCs w:val="21"/>
              </w:rPr>
              <w:t>加盖模块</w:t>
            </w:r>
          </w:p>
        </w:tc>
        <w:tc>
          <w:tcPr>
            <w:tcW w:w="1029" w:type="dxa"/>
          </w:tcPr>
          <w:p w14:paraId="08FC5F0B" w14:textId="77777777" w:rsidR="00DC49E0" w:rsidRDefault="00463C9D">
            <w:pPr>
              <w:rPr>
                <w:rFonts w:ascii="仿宋" w:eastAsia="仿宋" w:hAnsi="仿宋"/>
                <w:szCs w:val="21"/>
              </w:rPr>
            </w:pPr>
            <w:r>
              <w:rPr>
                <w:rFonts w:ascii="仿宋" w:eastAsia="仿宋" w:hAnsi="仿宋"/>
                <w:szCs w:val="21"/>
              </w:rPr>
              <w:t>1.5.1</w:t>
            </w:r>
          </w:p>
        </w:tc>
        <w:tc>
          <w:tcPr>
            <w:tcW w:w="5953" w:type="dxa"/>
          </w:tcPr>
          <w:p w14:paraId="54D6D9C6" w14:textId="77777777" w:rsidR="00DC49E0" w:rsidRDefault="00463C9D">
            <w:pPr>
              <w:rPr>
                <w:rFonts w:ascii="仿宋" w:eastAsia="仿宋" w:hAnsi="仿宋"/>
                <w:szCs w:val="21"/>
              </w:rPr>
            </w:pPr>
            <w:r>
              <w:rPr>
                <w:rFonts w:ascii="仿宋" w:eastAsia="仿宋" w:hAnsi="仿宋" w:hint="eastAsia"/>
                <w:szCs w:val="21"/>
              </w:rPr>
              <w:t>≥</w:t>
            </w:r>
            <w:r>
              <w:rPr>
                <w:rFonts w:ascii="仿宋" w:eastAsia="仿宋" w:hAnsi="仿宋"/>
                <w:szCs w:val="21"/>
              </w:rPr>
              <w:t>1200</w:t>
            </w:r>
            <w:r>
              <w:rPr>
                <w:rFonts w:ascii="仿宋" w:eastAsia="仿宋" w:hAnsi="仿宋" w:hint="eastAsia"/>
                <w:szCs w:val="21"/>
              </w:rPr>
              <w:t>管</w:t>
            </w:r>
            <w:r>
              <w:rPr>
                <w:rFonts w:ascii="仿宋" w:eastAsia="仿宋" w:hAnsi="仿宋"/>
                <w:szCs w:val="21"/>
              </w:rPr>
              <w:t>/</w:t>
            </w:r>
            <w:r>
              <w:rPr>
                <w:rFonts w:ascii="仿宋" w:eastAsia="仿宋" w:hAnsi="仿宋" w:hint="eastAsia"/>
                <w:szCs w:val="21"/>
              </w:rPr>
              <w:t>小时</w:t>
            </w:r>
          </w:p>
        </w:tc>
      </w:tr>
      <w:tr w:rsidR="00DC49E0" w14:paraId="2FE2DA81" w14:textId="77777777">
        <w:trPr>
          <w:trHeight w:val="330"/>
        </w:trPr>
        <w:tc>
          <w:tcPr>
            <w:tcW w:w="704" w:type="dxa"/>
            <w:vMerge w:val="restart"/>
          </w:tcPr>
          <w:p w14:paraId="6CAD18D0" w14:textId="77777777" w:rsidR="00DC49E0" w:rsidRDefault="00463C9D">
            <w:pPr>
              <w:rPr>
                <w:rFonts w:ascii="仿宋" w:eastAsia="仿宋" w:hAnsi="仿宋"/>
                <w:b/>
                <w:bCs/>
                <w:szCs w:val="21"/>
              </w:rPr>
            </w:pPr>
            <w:r>
              <w:rPr>
                <w:rFonts w:ascii="仿宋" w:eastAsia="仿宋" w:hAnsi="仿宋"/>
                <w:b/>
                <w:bCs/>
                <w:szCs w:val="21"/>
              </w:rPr>
              <w:t>1.6</w:t>
            </w:r>
          </w:p>
        </w:tc>
        <w:tc>
          <w:tcPr>
            <w:tcW w:w="992" w:type="dxa"/>
            <w:vMerge w:val="restart"/>
          </w:tcPr>
          <w:p w14:paraId="479DCAAA" w14:textId="77777777" w:rsidR="00DC49E0" w:rsidRDefault="00463C9D">
            <w:pPr>
              <w:rPr>
                <w:rFonts w:ascii="仿宋" w:eastAsia="仿宋" w:hAnsi="仿宋"/>
                <w:b/>
                <w:bCs/>
                <w:szCs w:val="21"/>
              </w:rPr>
            </w:pPr>
            <w:r>
              <w:rPr>
                <w:rFonts w:ascii="仿宋" w:eastAsia="仿宋" w:hAnsi="仿宋" w:hint="eastAsia"/>
                <w:b/>
                <w:bCs/>
                <w:szCs w:val="21"/>
              </w:rPr>
              <w:t>在线冰箱</w:t>
            </w:r>
          </w:p>
        </w:tc>
        <w:tc>
          <w:tcPr>
            <w:tcW w:w="1029" w:type="dxa"/>
          </w:tcPr>
          <w:p w14:paraId="0B74B334" w14:textId="77777777" w:rsidR="00DC49E0" w:rsidRPr="00975AE2" w:rsidRDefault="00463C9D">
            <w:pPr>
              <w:rPr>
                <w:rFonts w:ascii="仿宋" w:eastAsia="仿宋" w:hAnsi="仿宋"/>
                <w:szCs w:val="21"/>
              </w:rPr>
            </w:pPr>
            <w:r w:rsidRPr="00975AE2">
              <w:rPr>
                <w:rFonts w:ascii="仿宋" w:eastAsia="仿宋" w:hAnsi="仿宋" w:hint="eastAsia"/>
                <w:szCs w:val="21"/>
              </w:rPr>
              <w:t>▲</w:t>
            </w:r>
            <w:r w:rsidRPr="00975AE2">
              <w:rPr>
                <w:rFonts w:ascii="仿宋" w:eastAsia="仿宋" w:hAnsi="仿宋"/>
                <w:szCs w:val="21"/>
              </w:rPr>
              <w:t>1.6.1</w:t>
            </w:r>
          </w:p>
        </w:tc>
        <w:tc>
          <w:tcPr>
            <w:tcW w:w="5953" w:type="dxa"/>
          </w:tcPr>
          <w:p w14:paraId="170B8465" w14:textId="77777777" w:rsidR="00DC49E0" w:rsidRPr="00975AE2" w:rsidRDefault="00463C9D">
            <w:pPr>
              <w:rPr>
                <w:rFonts w:ascii="仿宋" w:eastAsia="仿宋" w:hAnsi="仿宋"/>
                <w:szCs w:val="21"/>
              </w:rPr>
            </w:pPr>
            <w:r w:rsidRPr="00975AE2">
              <w:rPr>
                <w:rFonts w:ascii="仿宋" w:eastAsia="仿宋" w:hAnsi="仿宋" w:hint="eastAsia"/>
                <w:szCs w:val="21"/>
              </w:rPr>
              <w:t>处理速度≥</w:t>
            </w:r>
            <w:r w:rsidRPr="00975AE2">
              <w:rPr>
                <w:rFonts w:ascii="仿宋" w:eastAsia="仿宋" w:hAnsi="仿宋"/>
                <w:szCs w:val="21"/>
              </w:rPr>
              <w:t>1200</w:t>
            </w:r>
            <w:r w:rsidRPr="00975AE2">
              <w:rPr>
                <w:rFonts w:ascii="仿宋" w:eastAsia="仿宋" w:hAnsi="仿宋" w:hint="eastAsia"/>
                <w:szCs w:val="21"/>
              </w:rPr>
              <w:t>管</w:t>
            </w:r>
            <w:r w:rsidRPr="00975AE2">
              <w:rPr>
                <w:rFonts w:ascii="仿宋" w:eastAsia="仿宋" w:hAnsi="仿宋"/>
                <w:szCs w:val="21"/>
              </w:rPr>
              <w:t>/</w:t>
            </w:r>
            <w:r w:rsidRPr="00975AE2">
              <w:rPr>
                <w:rFonts w:ascii="仿宋" w:eastAsia="仿宋" w:hAnsi="仿宋" w:hint="eastAsia"/>
                <w:szCs w:val="21"/>
              </w:rPr>
              <w:t>小时，样本无需手动干预可以自动回到流水线上进行重新测试</w:t>
            </w:r>
          </w:p>
        </w:tc>
      </w:tr>
      <w:tr w:rsidR="00DC49E0" w14:paraId="3A1D6C29" w14:textId="77777777">
        <w:trPr>
          <w:trHeight w:val="330"/>
        </w:trPr>
        <w:tc>
          <w:tcPr>
            <w:tcW w:w="704" w:type="dxa"/>
            <w:vMerge/>
          </w:tcPr>
          <w:p w14:paraId="2CE5491A" w14:textId="77777777" w:rsidR="00DC49E0" w:rsidRDefault="00DC49E0">
            <w:pPr>
              <w:rPr>
                <w:rFonts w:ascii="仿宋" w:eastAsia="仿宋" w:hAnsi="仿宋"/>
                <w:b/>
                <w:bCs/>
                <w:szCs w:val="21"/>
              </w:rPr>
            </w:pPr>
          </w:p>
        </w:tc>
        <w:tc>
          <w:tcPr>
            <w:tcW w:w="992" w:type="dxa"/>
            <w:vMerge/>
          </w:tcPr>
          <w:p w14:paraId="733233CC" w14:textId="77777777" w:rsidR="00DC49E0" w:rsidRDefault="00DC49E0">
            <w:pPr>
              <w:rPr>
                <w:rFonts w:ascii="仿宋" w:eastAsia="仿宋" w:hAnsi="仿宋"/>
                <w:b/>
                <w:bCs/>
                <w:szCs w:val="21"/>
              </w:rPr>
            </w:pPr>
          </w:p>
        </w:tc>
        <w:tc>
          <w:tcPr>
            <w:tcW w:w="1029" w:type="dxa"/>
          </w:tcPr>
          <w:p w14:paraId="67FA12A4" w14:textId="77777777" w:rsidR="00DC49E0" w:rsidRDefault="00463C9D">
            <w:pPr>
              <w:rPr>
                <w:rFonts w:ascii="仿宋" w:eastAsia="仿宋" w:hAnsi="仿宋"/>
                <w:szCs w:val="21"/>
              </w:rPr>
            </w:pPr>
            <w:r>
              <w:rPr>
                <w:rFonts w:ascii="仿宋" w:eastAsia="仿宋" w:hAnsi="仿宋"/>
                <w:szCs w:val="21"/>
              </w:rPr>
              <w:t>1.6.2</w:t>
            </w:r>
          </w:p>
        </w:tc>
        <w:tc>
          <w:tcPr>
            <w:tcW w:w="5953" w:type="dxa"/>
          </w:tcPr>
          <w:p w14:paraId="7FAA0F64" w14:textId="77777777" w:rsidR="00DC49E0" w:rsidRDefault="00463C9D">
            <w:pPr>
              <w:rPr>
                <w:rFonts w:ascii="仿宋" w:eastAsia="仿宋" w:hAnsi="仿宋"/>
                <w:szCs w:val="21"/>
              </w:rPr>
            </w:pPr>
            <w:r>
              <w:rPr>
                <w:rFonts w:ascii="仿宋" w:eastAsia="仿宋" w:hAnsi="仿宋" w:hint="eastAsia"/>
                <w:szCs w:val="21"/>
              </w:rPr>
              <w:t>在存储满时能自动报警提示，并可在运行时实时移走存储样本架</w:t>
            </w:r>
          </w:p>
        </w:tc>
      </w:tr>
      <w:tr w:rsidR="00DC49E0" w14:paraId="723C01DB" w14:textId="77777777">
        <w:trPr>
          <w:trHeight w:val="330"/>
        </w:trPr>
        <w:tc>
          <w:tcPr>
            <w:tcW w:w="704" w:type="dxa"/>
            <w:vMerge/>
          </w:tcPr>
          <w:p w14:paraId="15CB2C0D" w14:textId="77777777" w:rsidR="00DC49E0" w:rsidRDefault="00DC49E0">
            <w:pPr>
              <w:rPr>
                <w:rFonts w:ascii="仿宋" w:eastAsia="仿宋" w:hAnsi="仿宋"/>
                <w:b/>
                <w:bCs/>
                <w:szCs w:val="21"/>
              </w:rPr>
            </w:pPr>
          </w:p>
        </w:tc>
        <w:tc>
          <w:tcPr>
            <w:tcW w:w="992" w:type="dxa"/>
            <w:vMerge/>
          </w:tcPr>
          <w:p w14:paraId="2E65A951" w14:textId="77777777" w:rsidR="00DC49E0" w:rsidRDefault="00DC49E0">
            <w:pPr>
              <w:rPr>
                <w:rFonts w:ascii="仿宋" w:eastAsia="仿宋" w:hAnsi="仿宋"/>
                <w:b/>
                <w:bCs/>
                <w:szCs w:val="21"/>
              </w:rPr>
            </w:pPr>
          </w:p>
        </w:tc>
        <w:tc>
          <w:tcPr>
            <w:tcW w:w="1029" w:type="dxa"/>
          </w:tcPr>
          <w:p w14:paraId="0D1D63EB" w14:textId="77777777" w:rsidR="00DC49E0" w:rsidRDefault="00463C9D">
            <w:pPr>
              <w:rPr>
                <w:rFonts w:ascii="仿宋" w:eastAsia="仿宋" w:hAnsi="仿宋"/>
                <w:szCs w:val="21"/>
              </w:rPr>
            </w:pPr>
            <w:r>
              <w:rPr>
                <w:rFonts w:ascii="仿宋" w:eastAsia="仿宋" w:hAnsi="仿宋"/>
                <w:szCs w:val="21"/>
              </w:rPr>
              <w:t>1.6.3</w:t>
            </w:r>
          </w:p>
        </w:tc>
        <w:tc>
          <w:tcPr>
            <w:tcW w:w="5953" w:type="dxa"/>
          </w:tcPr>
          <w:p w14:paraId="3B8ED988" w14:textId="77777777" w:rsidR="00DC49E0" w:rsidRDefault="00463C9D">
            <w:pPr>
              <w:rPr>
                <w:rFonts w:ascii="仿宋" w:eastAsia="仿宋" w:hAnsi="仿宋"/>
                <w:szCs w:val="21"/>
              </w:rPr>
            </w:pPr>
            <w:r>
              <w:rPr>
                <w:rFonts w:ascii="仿宋" w:eastAsia="仿宋" w:hAnsi="仿宋" w:hint="eastAsia"/>
                <w:szCs w:val="21"/>
              </w:rPr>
              <w:t>可以设定自动丢弃过期样本。</w:t>
            </w:r>
          </w:p>
        </w:tc>
      </w:tr>
      <w:tr w:rsidR="00DC49E0" w14:paraId="020FD1FD" w14:textId="77777777">
        <w:trPr>
          <w:trHeight w:val="416"/>
        </w:trPr>
        <w:tc>
          <w:tcPr>
            <w:tcW w:w="704" w:type="dxa"/>
            <w:vMerge w:val="restart"/>
          </w:tcPr>
          <w:p w14:paraId="03202B65" w14:textId="77777777" w:rsidR="00DC49E0" w:rsidRDefault="00463C9D">
            <w:pPr>
              <w:rPr>
                <w:rFonts w:ascii="仿宋" w:eastAsia="仿宋" w:hAnsi="仿宋"/>
                <w:b/>
                <w:bCs/>
                <w:szCs w:val="21"/>
              </w:rPr>
            </w:pPr>
            <w:r>
              <w:rPr>
                <w:rFonts w:ascii="仿宋" w:eastAsia="仿宋" w:hAnsi="仿宋"/>
                <w:b/>
                <w:bCs/>
                <w:szCs w:val="21"/>
              </w:rPr>
              <w:t>1.7</w:t>
            </w:r>
          </w:p>
        </w:tc>
        <w:tc>
          <w:tcPr>
            <w:tcW w:w="992" w:type="dxa"/>
            <w:vMerge w:val="restart"/>
          </w:tcPr>
          <w:p w14:paraId="042D667C" w14:textId="77777777" w:rsidR="00DC49E0" w:rsidRDefault="00463C9D">
            <w:pPr>
              <w:rPr>
                <w:rFonts w:ascii="仿宋" w:eastAsia="仿宋" w:hAnsi="仿宋"/>
                <w:b/>
                <w:bCs/>
                <w:szCs w:val="21"/>
              </w:rPr>
            </w:pPr>
            <w:r>
              <w:rPr>
                <w:rFonts w:ascii="仿宋" w:eastAsia="仿宋" w:hAnsi="仿宋" w:hint="eastAsia"/>
                <w:b/>
                <w:bCs/>
                <w:szCs w:val="21"/>
              </w:rPr>
              <w:t>轨道</w:t>
            </w:r>
          </w:p>
        </w:tc>
        <w:tc>
          <w:tcPr>
            <w:tcW w:w="1029" w:type="dxa"/>
          </w:tcPr>
          <w:p w14:paraId="5CC15DA4" w14:textId="77777777" w:rsidR="00DC49E0" w:rsidRDefault="00463C9D">
            <w:pPr>
              <w:rPr>
                <w:rFonts w:ascii="仿宋" w:eastAsia="仿宋" w:hAnsi="仿宋"/>
                <w:szCs w:val="21"/>
              </w:rPr>
            </w:pPr>
            <w:r>
              <w:rPr>
                <w:rFonts w:ascii="仿宋" w:eastAsia="仿宋" w:hAnsi="仿宋" w:hint="eastAsia"/>
                <w:szCs w:val="21"/>
              </w:rPr>
              <w:t>▲</w:t>
            </w:r>
            <w:r>
              <w:rPr>
                <w:rFonts w:ascii="仿宋" w:eastAsia="仿宋" w:hAnsi="仿宋"/>
                <w:szCs w:val="21"/>
              </w:rPr>
              <w:t>1.7.1</w:t>
            </w:r>
          </w:p>
        </w:tc>
        <w:tc>
          <w:tcPr>
            <w:tcW w:w="5953" w:type="dxa"/>
          </w:tcPr>
          <w:p w14:paraId="01324F10" w14:textId="77777777" w:rsidR="00DC49E0" w:rsidRDefault="00463C9D">
            <w:pPr>
              <w:rPr>
                <w:rFonts w:ascii="仿宋" w:eastAsia="仿宋" w:hAnsi="仿宋"/>
                <w:szCs w:val="21"/>
              </w:rPr>
            </w:pPr>
            <w:r>
              <w:rPr>
                <w:rFonts w:ascii="仿宋" w:eastAsia="仿宋" w:hAnsi="仿宋" w:hint="eastAsia"/>
                <w:szCs w:val="21"/>
              </w:rPr>
              <w:t>全程单管传输，无需人工补充传输底座，通过无线技术追踪定位</w:t>
            </w:r>
            <w:r>
              <w:rPr>
                <w:rFonts w:ascii="仿宋" w:eastAsia="仿宋" w:hAnsi="仿宋"/>
                <w:szCs w:val="21"/>
              </w:rPr>
              <w:t xml:space="preserve"> </w:t>
            </w:r>
          </w:p>
        </w:tc>
      </w:tr>
      <w:tr w:rsidR="00DC49E0" w14:paraId="7E7CD506" w14:textId="77777777">
        <w:trPr>
          <w:trHeight w:val="570"/>
        </w:trPr>
        <w:tc>
          <w:tcPr>
            <w:tcW w:w="704" w:type="dxa"/>
            <w:vMerge/>
          </w:tcPr>
          <w:p w14:paraId="33F77ABA" w14:textId="77777777" w:rsidR="00DC49E0" w:rsidRDefault="00DC49E0">
            <w:pPr>
              <w:rPr>
                <w:rFonts w:ascii="仿宋" w:eastAsia="仿宋" w:hAnsi="仿宋"/>
                <w:b/>
                <w:bCs/>
                <w:szCs w:val="21"/>
              </w:rPr>
            </w:pPr>
          </w:p>
        </w:tc>
        <w:tc>
          <w:tcPr>
            <w:tcW w:w="992" w:type="dxa"/>
            <w:vMerge/>
          </w:tcPr>
          <w:p w14:paraId="382C102A" w14:textId="77777777" w:rsidR="00DC49E0" w:rsidRDefault="00DC49E0">
            <w:pPr>
              <w:rPr>
                <w:rFonts w:ascii="仿宋" w:eastAsia="仿宋" w:hAnsi="仿宋"/>
                <w:b/>
                <w:bCs/>
                <w:szCs w:val="21"/>
              </w:rPr>
            </w:pPr>
          </w:p>
        </w:tc>
        <w:tc>
          <w:tcPr>
            <w:tcW w:w="1029" w:type="dxa"/>
          </w:tcPr>
          <w:p w14:paraId="0D74FD9B" w14:textId="77777777" w:rsidR="00DC49E0" w:rsidRDefault="00463C9D">
            <w:pPr>
              <w:rPr>
                <w:rFonts w:ascii="仿宋" w:eastAsia="仿宋" w:hAnsi="仿宋"/>
                <w:szCs w:val="21"/>
              </w:rPr>
            </w:pPr>
            <w:r>
              <w:rPr>
                <w:rFonts w:ascii="仿宋" w:eastAsia="仿宋" w:hAnsi="仿宋"/>
                <w:szCs w:val="21"/>
              </w:rPr>
              <w:t>1.7.2</w:t>
            </w:r>
          </w:p>
        </w:tc>
        <w:tc>
          <w:tcPr>
            <w:tcW w:w="5953" w:type="dxa"/>
          </w:tcPr>
          <w:p w14:paraId="5C31D31D" w14:textId="77777777" w:rsidR="00DC49E0" w:rsidRDefault="00463C9D">
            <w:pPr>
              <w:rPr>
                <w:rFonts w:ascii="仿宋" w:eastAsia="仿宋" w:hAnsi="仿宋"/>
                <w:szCs w:val="21"/>
              </w:rPr>
            </w:pPr>
            <w:r>
              <w:rPr>
                <w:rFonts w:ascii="仿宋" w:eastAsia="仿宋" w:hAnsi="仿宋" w:hint="eastAsia"/>
                <w:szCs w:val="21"/>
              </w:rPr>
              <w:t>双向四轨的轨道传输系统，支持样本在多节点的折返或回转，传输速度≥4800管/小时</w:t>
            </w:r>
          </w:p>
        </w:tc>
      </w:tr>
      <w:tr w:rsidR="00DC49E0" w14:paraId="5EA88A4E" w14:textId="77777777">
        <w:trPr>
          <w:trHeight w:val="590"/>
        </w:trPr>
        <w:tc>
          <w:tcPr>
            <w:tcW w:w="704" w:type="dxa"/>
            <w:vMerge/>
          </w:tcPr>
          <w:p w14:paraId="1605510D" w14:textId="77777777" w:rsidR="00DC49E0" w:rsidRDefault="00DC49E0">
            <w:pPr>
              <w:rPr>
                <w:rFonts w:ascii="仿宋" w:eastAsia="仿宋" w:hAnsi="仿宋"/>
                <w:b/>
                <w:bCs/>
                <w:szCs w:val="21"/>
              </w:rPr>
            </w:pPr>
          </w:p>
        </w:tc>
        <w:tc>
          <w:tcPr>
            <w:tcW w:w="992" w:type="dxa"/>
            <w:vMerge/>
          </w:tcPr>
          <w:p w14:paraId="65031B97" w14:textId="77777777" w:rsidR="00DC49E0" w:rsidRDefault="00DC49E0">
            <w:pPr>
              <w:rPr>
                <w:rFonts w:ascii="仿宋" w:eastAsia="仿宋" w:hAnsi="仿宋"/>
                <w:b/>
                <w:bCs/>
                <w:szCs w:val="21"/>
              </w:rPr>
            </w:pPr>
          </w:p>
        </w:tc>
        <w:tc>
          <w:tcPr>
            <w:tcW w:w="1029" w:type="dxa"/>
          </w:tcPr>
          <w:p w14:paraId="43464EB7" w14:textId="77777777" w:rsidR="00DC49E0" w:rsidRDefault="00463C9D">
            <w:pPr>
              <w:rPr>
                <w:rFonts w:ascii="仿宋" w:eastAsia="仿宋" w:hAnsi="仿宋"/>
                <w:szCs w:val="21"/>
              </w:rPr>
            </w:pPr>
            <w:r>
              <w:rPr>
                <w:rFonts w:ascii="仿宋" w:eastAsia="仿宋" w:hAnsi="仿宋"/>
                <w:szCs w:val="21"/>
              </w:rPr>
              <w:t>1.7.3</w:t>
            </w:r>
          </w:p>
        </w:tc>
        <w:tc>
          <w:tcPr>
            <w:tcW w:w="5953" w:type="dxa"/>
          </w:tcPr>
          <w:p w14:paraId="7B469AAB" w14:textId="77777777" w:rsidR="00DC49E0" w:rsidRDefault="00463C9D">
            <w:pPr>
              <w:rPr>
                <w:rFonts w:ascii="仿宋" w:eastAsia="仿宋" w:hAnsi="仿宋"/>
                <w:szCs w:val="21"/>
              </w:rPr>
            </w:pPr>
            <w:r>
              <w:rPr>
                <w:rFonts w:ascii="仿宋" w:eastAsia="仿宋" w:hAnsi="仿宋" w:hint="eastAsia"/>
                <w:szCs w:val="21"/>
              </w:rPr>
              <w:t>支持急诊与常规样本的全自动进样，急诊样本可在整个样本处理流程中实现全程急诊优先处理模式</w:t>
            </w:r>
          </w:p>
        </w:tc>
      </w:tr>
      <w:tr w:rsidR="00DC49E0" w14:paraId="12FEE13B" w14:textId="77777777">
        <w:trPr>
          <w:trHeight w:val="330"/>
        </w:trPr>
        <w:tc>
          <w:tcPr>
            <w:tcW w:w="704" w:type="dxa"/>
          </w:tcPr>
          <w:p w14:paraId="02CEB9AB" w14:textId="77777777" w:rsidR="00DC49E0" w:rsidRDefault="00463C9D">
            <w:pPr>
              <w:rPr>
                <w:rFonts w:ascii="仿宋" w:eastAsia="仿宋" w:hAnsi="仿宋"/>
                <w:b/>
                <w:bCs/>
                <w:szCs w:val="21"/>
              </w:rPr>
            </w:pPr>
            <w:r>
              <w:rPr>
                <w:rFonts w:ascii="仿宋" w:eastAsia="仿宋" w:hAnsi="仿宋"/>
                <w:b/>
                <w:bCs/>
                <w:szCs w:val="21"/>
              </w:rPr>
              <w:t>1.8</w:t>
            </w:r>
          </w:p>
        </w:tc>
        <w:tc>
          <w:tcPr>
            <w:tcW w:w="992" w:type="dxa"/>
          </w:tcPr>
          <w:p w14:paraId="4FB574BD" w14:textId="77777777" w:rsidR="00DC49E0" w:rsidRDefault="00463C9D">
            <w:pPr>
              <w:rPr>
                <w:rFonts w:ascii="仿宋" w:eastAsia="仿宋" w:hAnsi="仿宋"/>
                <w:b/>
                <w:bCs/>
                <w:szCs w:val="21"/>
              </w:rPr>
            </w:pPr>
            <w:r>
              <w:rPr>
                <w:rFonts w:ascii="仿宋" w:eastAsia="仿宋" w:hAnsi="仿宋" w:hint="eastAsia"/>
                <w:b/>
                <w:bCs/>
                <w:szCs w:val="21"/>
              </w:rPr>
              <w:t>空气压缩机</w:t>
            </w:r>
          </w:p>
        </w:tc>
        <w:tc>
          <w:tcPr>
            <w:tcW w:w="1029" w:type="dxa"/>
          </w:tcPr>
          <w:p w14:paraId="7F4C6986" w14:textId="77777777" w:rsidR="00DC49E0" w:rsidRDefault="00463C9D">
            <w:pPr>
              <w:rPr>
                <w:rFonts w:ascii="仿宋" w:eastAsia="仿宋" w:hAnsi="仿宋"/>
                <w:szCs w:val="21"/>
              </w:rPr>
            </w:pPr>
            <w:r>
              <w:rPr>
                <w:rFonts w:ascii="仿宋" w:eastAsia="仿宋" w:hAnsi="仿宋" w:hint="eastAsia"/>
                <w:szCs w:val="21"/>
              </w:rPr>
              <w:t>▲</w:t>
            </w:r>
            <w:r>
              <w:rPr>
                <w:rFonts w:ascii="仿宋" w:eastAsia="仿宋" w:hAnsi="仿宋"/>
                <w:szCs w:val="21"/>
              </w:rPr>
              <w:t>1.8.1</w:t>
            </w:r>
          </w:p>
        </w:tc>
        <w:tc>
          <w:tcPr>
            <w:tcW w:w="5953" w:type="dxa"/>
          </w:tcPr>
          <w:p w14:paraId="31793BFB" w14:textId="77777777" w:rsidR="00DC49E0" w:rsidRDefault="00463C9D">
            <w:pPr>
              <w:rPr>
                <w:rFonts w:ascii="仿宋" w:eastAsia="仿宋" w:hAnsi="仿宋"/>
                <w:szCs w:val="21"/>
              </w:rPr>
            </w:pPr>
            <w:r>
              <w:rPr>
                <w:rFonts w:ascii="仿宋" w:eastAsia="仿宋" w:hAnsi="仿宋" w:hint="eastAsia"/>
                <w:szCs w:val="21"/>
              </w:rPr>
              <w:t>无需空压机，提供静音马达驱动的样本传输系统，不需要气泵提供动力，降低工作环境的噪音</w:t>
            </w:r>
          </w:p>
        </w:tc>
      </w:tr>
      <w:tr w:rsidR="00DC49E0" w14:paraId="68C6968C" w14:textId="77777777">
        <w:trPr>
          <w:trHeight w:val="330"/>
        </w:trPr>
        <w:tc>
          <w:tcPr>
            <w:tcW w:w="704" w:type="dxa"/>
          </w:tcPr>
          <w:p w14:paraId="57134E21" w14:textId="77777777" w:rsidR="00DC49E0" w:rsidRDefault="00463C9D">
            <w:pPr>
              <w:rPr>
                <w:rFonts w:ascii="仿宋" w:eastAsia="仿宋" w:hAnsi="仿宋"/>
                <w:b/>
                <w:bCs/>
                <w:szCs w:val="21"/>
              </w:rPr>
            </w:pPr>
            <w:r>
              <w:rPr>
                <w:rFonts w:ascii="仿宋" w:eastAsia="仿宋" w:hAnsi="仿宋"/>
                <w:b/>
                <w:bCs/>
                <w:szCs w:val="21"/>
              </w:rPr>
              <w:t>1.9</w:t>
            </w:r>
          </w:p>
        </w:tc>
        <w:tc>
          <w:tcPr>
            <w:tcW w:w="992" w:type="dxa"/>
          </w:tcPr>
          <w:p w14:paraId="1AA91C96" w14:textId="77777777" w:rsidR="00DC49E0" w:rsidRDefault="00463C9D">
            <w:pPr>
              <w:rPr>
                <w:rFonts w:ascii="仿宋" w:eastAsia="仿宋" w:hAnsi="仿宋"/>
                <w:b/>
                <w:bCs/>
                <w:szCs w:val="21"/>
              </w:rPr>
            </w:pPr>
            <w:r>
              <w:rPr>
                <w:rFonts w:ascii="仿宋" w:eastAsia="仿宋" w:hAnsi="仿宋" w:hint="eastAsia"/>
                <w:b/>
                <w:bCs/>
                <w:szCs w:val="21"/>
              </w:rPr>
              <w:t>液晶显示屏</w:t>
            </w:r>
          </w:p>
        </w:tc>
        <w:tc>
          <w:tcPr>
            <w:tcW w:w="1029" w:type="dxa"/>
          </w:tcPr>
          <w:p w14:paraId="64BA5CBD" w14:textId="77777777" w:rsidR="00DC49E0" w:rsidRPr="00975AE2" w:rsidRDefault="00463C9D">
            <w:pPr>
              <w:rPr>
                <w:rFonts w:ascii="仿宋" w:eastAsia="仿宋" w:hAnsi="仿宋"/>
                <w:szCs w:val="21"/>
              </w:rPr>
            </w:pPr>
            <w:r w:rsidRPr="00975AE2">
              <w:rPr>
                <w:rFonts w:ascii="仿宋" w:eastAsia="仿宋" w:hAnsi="仿宋"/>
                <w:szCs w:val="21"/>
              </w:rPr>
              <w:t>1.9.1</w:t>
            </w:r>
          </w:p>
        </w:tc>
        <w:tc>
          <w:tcPr>
            <w:tcW w:w="5953" w:type="dxa"/>
          </w:tcPr>
          <w:p w14:paraId="5C84ABFB" w14:textId="77777777" w:rsidR="00DC49E0" w:rsidRPr="00975AE2" w:rsidRDefault="00463C9D" w:rsidP="007F0F47">
            <w:pPr>
              <w:rPr>
                <w:rFonts w:ascii="仿宋" w:eastAsia="仿宋" w:hAnsi="仿宋"/>
                <w:szCs w:val="21"/>
              </w:rPr>
            </w:pPr>
            <w:r w:rsidRPr="00975AE2">
              <w:rPr>
                <w:rFonts w:ascii="仿宋" w:eastAsia="仿宋" w:hAnsi="仿宋" w:hint="eastAsia"/>
                <w:szCs w:val="21"/>
              </w:rPr>
              <w:t>根据场地提供液晶显示屏</w:t>
            </w:r>
            <w:r w:rsidR="007F0F47" w:rsidRPr="00975AE2">
              <w:rPr>
                <w:rFonts w:ascii="仿宋" w:eastAsia="仿宋" w:hAnsi="仿宋" w:hint="eastAsia"/>
                <w:szCs w:val="21"/>
              </w:rPr>
              <w:t>及具有数据管理功能的软件</w:t>
            </w:r>
            <w:r w:rsidRPr="00975AE2">
              <w:rPr>
                <w:rFonts w:ascii="仿宋" w:eastAsia="仿宋" w:hAnsi="仿宋" w:hint="eastAsia"/>
                <w:szCs w:val="21"/>
              </w:rPr>
              <w:t>，能够支持危急值管理，样本T</w:t>
            </w:r>
            <w:r w:rsidRPr="00975AE2">
              <w:rPr>
                <w:rFonts w:ascii="仿宋" w:eastAsia="仿宋" w:hAnsi="仿宋"/>
                <w:szCs w:val="21"/>
              </w:rPr>
              <w:t>AT</w:t>
            </w:r>
            <w:r w:rsidRPr="00975AE2">
              <w:rPr>
                <w:rFonts w:ascii="仿宋" w:eastAsia="仿宋" w:hAnsi="仿宋" w:hint="eastAsia"/>
                <w:szCs w:val="21"/>
              </w:rPr>
              <w:t>管理、仪器质控状态以及样本工作量管理功能，及时提醒危急值、T</w:t>
            </w:r>
            <w:r w:rsidRPr="00975AE2">
              <w:rPr>
                <w:rFonts w:ascii="仿宋" w:eastAsia="仿宋" w:hAnsi="仿宋"/>
                <w:szCs w:val="21"/>
              </w:rPr>
              <w:t>AT</w:t>
            </w:r>
            <w:r w:rsidRPr="00975AE2">
              <w:rPr>
                <w:rFonts w:ascii="仿宋" w:eastAsia="仿宋" w:hAnsi="仿宋" w:hint="eastAsia"/>
                <w:szCs w:val="21"/>
              </w:rPr>
              <w:t>超时、异常质控状态</w:t>
            </w:r>
            <w:r w:rsidR="00F6392B" w:rsidRPr="00975AE2">
              <w:rPr>
                <w:rFonts w:ascii="仿宋" w:eastAsia="仿宋" w:hAnsi="仿宋" w:hint="eastAsia"/>
                <w:szCs w:val="21"/>
              </w:rPr>
              <w:t>。</w:t>
            </w:r>
          </w:p>
        </w:tc>
      </w:tr>
      <w:tr w:rsidR="00DC49E0" w14:paraId="2C4114E8" w14:textId="77777777">
        <w:trPr>
          <w:trHeight w:val="640"/>
        </w:trPr>
        <w:tc>
          <w:tcPr>
            <w:tcW w:w="704" w:type="dxa"/>
          </w:tcPr>
          <w:p w14:paraId="258A54F3" w14:textId="77777777" w:rsidR="00DC49E0" w:rsidRDefault="00463C9D">
            <w:pPr>
              <w:rPr>
                <w:rFonts w:ascii="仿宋" w:eastAsia="仿宋" w:hAnsi="仿宋"/>
                <w:b/>
                <w:bCs/>
                <w:szCs w:val="21"/>
              </w:rPr>
            </w:pPr>
            <w:r w:rsidRPr="00EF548F">
              <w:rPr>
                <w:rFonts w:ascii="仿宋" w:eastAsia="仿宋" w:hAnsi="仿宋"/>
                <w:b/>
                <w:bCs/>
                <w:szCs w:val="21"/>
              </w:rPr>
              <w:t>1.1</w:t>
            </w:r>
            <w:r w:rsidRPr="00EF548F">
              <w:rPr>
                <w:rFonts w:ascii="仿宋" w:eastAsia="仿宋" w:hAnsi="仿宋" w:hint="eastAsia"/>
                <w:b/>
                <w:bCs/>
                <w:szCs w:val="21"/>
              </w:rPr>
              <w:t>0</w:t>
            </w:r>
          </w:p>
        </w:tc>
        <w:tc>
          <w:tcPr>
            <w:tcW w:w="992" w:type="dxa"/>
          </w:tcPr>
          <w:p w14:paraId="46E9AAD2" w14:textId="77777777" w:rsidR="00DC49E0" w:rsidRDefault="00463C9D">
            <w:pPr>
              <w:rPr>
                <w:rFonts w:ascii="仿宋" w:eastAsia="仿宋" w:hAnsi="仿宋"/>
                <w:b/>
                <w:bCs/>
                <w:szCs w:val="21"/>
              </w:rPr>
            </w:pPr>
            <w:r>
              <w:rPr>
                <w:rFonts w:ascii="仿宋" w:eastAsia="仿宋" w:hAnsi="仿宋" w:hint="eastAsia"/>
                <w:b/>
                <w:bCs/>
                <w:szCs w:val="21"/>
              </w:rPr>
              <w:t>样本缓存模块</w:t>
            </w:r>
          </w:p>
        </w:tc>
        <w:tc>
          <w:tcPr>
            <w:tcW w:w="1029" w:type="dxa"/>
          </w:tcPr>
          <w:p w14:paraId="0D4B0B24" w14:textId="77777777" w:rsidR="00DC49E0" w:rsidRDefault="00463C9D">
            <w:pPr>
              <w:rPr>
                <w:rFonts w:ascii="仿宋" w:eastAsia="仿宋" w:hAnsi="仿宋"/>
                <w:szCs w:val="21"/>
              </w:rPr>
            </w:pPr>
            <w:r>
              <w:rPr>
                <w:rFonts w:ascii="仿宋" w:eastAsia="仿宋" w:hAnsi="仿宋"/>
                <w:szCs w:val="21"/>
              </w:rPr>
              <w:t>1.10.1</w:t>
            </w:r>
          </w:p>
        </w:tc>
        <w:tc>
          <w:tcPr>
            <w:tcW w:w="5953" w:type="dxa"/>
          </w:tcPr>
          <w:p w14:paraId="12F7172F" w14:textId="77777777" w:rsidR="00DC49E0" w:rsidRDefault="00463C9D">
            <w:pPr>
              <w:rPr>
                <w:rFonts w:ascii="仿宋" w:eastAsia="仿宋" w:hAnsi="仿宋"/>
                <w:szCs w:val="21"/>
              </w:rPr>
            </w:pPr>
            <w:r>
              <w:rPr>
                <w:rFonts w:ascii="仿宋" w:eastAsia="仿宋" w:hAnsi="仿宋" w:hint="eastAsia"/>
                <w:szCs w:val="21"/>
              </w:rPr>
              <w:t>线上样本独立缓存空间，用于优化在轨样本流程，具有自定义缓冲时间功能，支持暂存未出结果及已出结果的样本，必要时可自动回到仪器进行复查等操作</w:t>
            </w:r>
          </w:p>
        </w:tc>
      </w:tr>
      <w:tr w:rsidR="00DC49E0" w14:paraId="4675F46A" w14:textId="77777777">
        <w:trPr>
          <w:trHeight w:val="490"/>
        </w:trPr>
        <w:tc>
          <w:tcPr>
            <w:tcW w:w="704" w:type="dxa"/>
          </w:tcPr>
          <w:p w14:paraId="57CBCFE9" w14:textId="77777777" w:rsidR="00DC49E0" w:rsidRDefault="00463C9D">
            <w:pPr>
              <w:rPr>
                <w:rFonts w:ascii="仿宋" w:eastAsia="仿宋" w:hAnsi="仿宋"/>
                <w:b/>
                <w:bCs/>
                <w:szCs w:val="21"/>
              </w:rPr>
            </w:pPr>
            <w:r>
              <w:rPr>
                <w:rFonts w:ascii="仿宋" w:eastAsia="仿宋" w:hAnsi="仿宋"/>
                <w:b/>
                <w:bCs/>
                <w:szCs w:val="21"/>
              </w:rPr>
              <w:t>1.11</w:t>
            </w:r>
          </w:p>
        </w:tc>
        <w:tc>
          <w:tcPr>
            <w:tcW w:w="992" w:type="dxa"/>
          </w:tcPr>
          <w:p w14:paraId="40F4105C" w14:textId="77777777" w:rsidR="00DC49E0" w:rsidRDefault="00463C9D">
            <w:pPr>
              <w:rPr>
                <w:rFonts w:ascii="仿宋" w:eastAsia="仿宋" w:hAnsi="仿宋"/>
                <w:b/>
                <w:bCs/>
                <w:szCs w:val="21"/>
              </w:rPr>
            </w:pPr>
            <w:r>
              <w:rPr>
                <w:rFonts w:ascii="仿宋" w:eastAsia="仿宋" w:hAnsi="仿宋" w:hint="eastAsia"/>
                <w:b/>
                <w:bCs/>
                <w:szCs w:val="21"/>
              </w:rPr>
              <w:t>样本识别功能</w:t>
            </w:r>
          </w:p>
        </w:tc>
        <w:tc>
          <w:tcPr>
            <w:tcW w:w="1029" w:type="dxa"/>
          </w:tcPr>
          <w:p w14:paraId="6E2476C8" w14:textId="77777777" w:rsidR="00DC49E0" w:rsidRDefault="00463C9D">
            <w:pPr>
              <w:rPr>
                <w:rFonts w:ascii="仿宋" w:eastAsia="仿宋" w:hAnsi="仿宋"/>
                <w:szCs w:val="21"/>
              </w:rPr>
            </w:pPr>
            <w:r>
              <w:rPr>
                <w:rFonts w:ascii="仿宋" w:eastAsia="仿宋" w:hAnsi="仿宋"/>
                <w:szCs w:val="21"/>
              </w:rPr>
              <w:t>1.11.1</w:t>
            </w:r>
          </w:p>
        </w:tc>
        <w:tc>
          <w:tcPr>
            <w:tcW w:w="5953" w:type="dxa"/>
          </w:tcPr>
          <w:p w14:paraId="07EDBCF0" w14:textId="77777777" w:rsidR="00DC49E0" w:rsidRDefault="00463C9D">
            <w:pPr>
              <w:rPr>
                <w:rFonts w:ascii="仿宋" w:eastAsia="仿宋" w:hAnsi="仿宋"/>
                <w:szCs w:val="21"/>
              </w:rPr>
            </w:pPr>
            <w:r>
              <w:rPr>
                <w:rFonts w:ascii="仿宋" w:eastAsia="仿宋" w:hAnsi="仿宋" w:hint="eastAsia"/>
                <w:szCs w:val="21"/>
              </w:rPr>
              <w:t>样本识别技术采用内置在管座中的无线技术及条码扫描相结合</w:t>
            </w:r>
          </w:p>
        </w:tc>
      </w:tr>
    </w:tbl>
    <w:p w14:paraId="362E6D4F" w14:textId="77777777" w:rsidR="00DC49E0" w:rsidRDefault="00DC49E0">
      <w:pPr>
        <w:snapToGrid w:val="0"/>
        <w:spacing w:line="440" w:lineRule="exact"/>
        <w:jc w:val="left"/>
        <w:rPr>
          <w:rFonts w:ascii="仿宋" w:eastAsia="仿宋" w:hAnsi="仿宋" w:cs="仿宋"/>
          <w:b/>
          <w:bCs/>
          <w:sz w:val="40"/>
          <w:szCs w:val="36"/>
        </w:rPr>
      </w:pPr>
    </w:p>
    <w:p w14:paraId="2E2451A2" w14:textId="77777777" w:rsidR="00DC49E0" w:rsidRDefault="00463C9D">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8"/>
    </w:p>
    <w:p w14:paraId="425C76D6" w14:textId="77777777" w:rsidR="00DC49E0" w:rsidRDefault="00463C9D">
      <w:pPr>
        <w:spacing w:line="440" w:lineRule="exact"/>
        <w:jc w:val="left"/>
        <w:rPr>
          <w:rFonts w:ascii="仿宋" w:eastAsia="仿宋" w:hAnsi="仿宋"/>
          <w:b/>
          <w:sz w:val="24"/>
        </w:rPr>
      </w:pPr>
      <w:r>
        <w:rPr>
          <w:rFonts w:ascii="仿宋" w:eastAsia="仿宋" w:hAnsi="仿宋" w:hint="eastAsia"/>
          <w:b/>
          <w:sz w:val="24"/>
        </w:rPr>
        <w:t>1.合同</w:t>
      </w:r>
      <w:bookmarkStart w:id="19" w:name="OLE_LINK1"/>
      <w:r>
        <w:rPr>
          <w:rFonts w:ascii="仿宋" w:eastAsia="仿宋" w:hAnsi="仿宋" w:hint="eastAsia"/>
          <w:b/>
          <w:sz w:val="24"/>
        </w:rPr>
        <w:t>范围</w:t>
      </w:r>
      <w:bookmarkEnd w:id="19"/>
    </w:p>
    <w:p w14:paraId="7047D86A" w14:textId="77777777" w:rsidR="00DC49E0" w:rsidRDefault="00463C9D">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0F465133" w14:textId="77777777" w:rsidR="00DC49E0" w:rsidRDefault="00463C9D">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17A5BA37" w14:textId="77777777" w:rsidR="00DC49E0" w:rsidRDefault="00463C9D">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4BE59BA8" w14:textId="77777777" w:rsidR="00DC49E0" w:rsidRDefault="00463C9D">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42916767" w14:textId="77777777" w:rsidR="00DC49E0" w:rsidRDefault="00463C9D">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5F38BF6B" w14:textId="77777777" w:rsidR="00DC49E0" w:rsidRDefault="00463C9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lastRenderedPageBreak/>
        <w:t>2.2交货方式：中标人负责运至现场安装调试，在整个设备安装调试验收合格前的所有设备材料的运输、保管、保险均由中标人负责。</w:t>
      </w:r>
    </w:p>
    <w:p w14:paraId="1F146662" w14:textId="77777777" w:rsidR="00DC49E0" w:rsidRDefault="00463C9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6CA87067" w14:textId="77777777" w:rsidR="00DC49E0" w:rsidRDefault="00463C9D">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14ECFF1B" w14:textId="77777777" w:rsidR="00DC49E0" w:rsidRDefault="00463C9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630360A2" w14:textId="77777777" w:rsidR="00DC49E0" w:rsidRDefault="00463C9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139F1F0A" w14:textId="77777777" w:rsidR="00DC49E0" w:rsidRDefault="00463C9D">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5A768398" w14:textId="77777777" w:rsidR="00DC49E0" w:rsidRDefault="00463C9D">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0FA34A91" w14:textId="77777777" w:rsidR="00DC49E0" w:rsidRDefault="00463C9D">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0670692E" w14:textId="77777777" w:rsidR="00DC49E0" w:rsidRDefault="00463C9D">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217FCEA6" w14:textId="77777777" w:rsidR="00DC49E0" w:rsidRDefault="00463C9D">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3F276DFA" w14:textId="77777777" w:rsidR="00DC49E0" w:rsidRDefault="00463C9D">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66B2E815" w14:textId="77777777" w:rsidR="00DC49E0" w:rsidRDefault="00463C9D">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787E6CC7" w14:textId="77777777" w:rsidR="00DC49E0" w:rsidRDefault="00463C9D">
      <w:pPr>
        <w:spacing w:line="440" w:lineRule="exact"/>
        <w:ind w:hanging="2"/>
        <w:jc w:val="left"/>
        <w:rPr>
          <w:rFonts w:ascii="仿宋" w:eastAsia="仿宋" w:hAnsi="仿宋"/>
          <w:b/>
          <w:sz w:val="24"/>
        </w:rPr>
      </w:pPr>
      <w:r>
        <w:rPr>
          <w:rFonts w:ascii="仿宋" w:eastAsia="仿宋" w:hAnsi="仿宋" w:hint="eastAsia"/>
          <w:b/>
          <w:sz w:val="24"/>
        </w:rPr>
        <w:t>7.违约责任</w:t>
      </w:r>
    </w:p>
    <w:p w14:paraId="252017DD" w14:textId="77777777" w:rsidR="00DC49E0" w:rsidRDefault="00463C9D">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5B403FA4" w14:textId="77777777" w:rsidR="00DC49E0" w:rsidRDefault="00463C9D">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4AD665EC" w14:textId="77777777" w:rsidR="00DC49E0" w:rsidRDefault="00463C9D">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1E10E56E" w14:textId="77777777" w:rsidR="00DC49E0" w:rsidRDefault="00463C9D">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093E6682" w14:textId="77777777" w:rsidR="00DC49E0" w:rsidRDefault="00463C9D">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w:t>
      </w:r>
      <w:r>
        <w:rPr>
          <w:rFonts w:ascii="仿宋" w:eastAsia="仿宋" w:hAnsi="仿宋" w:hint="eastAsia"/>
          <w:sz w:val="24"/>
        </w:rPr>
        <w:lastRenderedPageBreak/>
        <w:t>迟一天，扣中标价0.1%的滞纳金给采购人。</w:t>
      </w:r>
    </w:p>
    <w:p w14:paraId="39EF4FE2" w14:textId="77777777" w:rsidR="00DC49E0" w:rsidRDefault="00463C9D">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2CD875F5" w14:textId="77777777" w:rsidR="00DC49E0" w:rsidRDefault="00463C9D">
      <w:pPr>
        <w:spacing w:line="440" w:lineRule="exact"/>
        <w:jc w:val="left"/>
        <w:rPr>
          <w:rFonts w:ascii="仿宋" w:eastAsia="仿宋" w:hAnsi="仿宋"/>
          <w:b/>
          <w:sz w:val="24"/>
        </w:rPr>
      </w:pPr>
      <w:r>
        <w:rPr>
          <w:rFonts w:ascii="仿宋" w:eastAsia="仿宋" w:hAnsi="仿宋" w:hint="eastAsia"/>
          <w:b/>
          <w:sz w:val="24"/>
        </w:rPr>
        <w:t>9.不可抗力</w:t>
      </w:r>
    </w:p>
    <w:p w14:paraId="0731FE37" w14:textId="77777777" w:rsidR="00DC49E0" w:rsidRDefault="00463C9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3F23F07" w14:textId="77777777" w:rsidR="00DC49E0" w:rsidRDefault="00463C9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1F68A81E" w14:textId="77777777" w:rsidR="00DC49E0" w:rsidRDefault="00463C9D">
      <w:pPr>
        <w:spacing w:line="440" w:lineRule="exact"/>
        <w:jc w:val="left"/>
        <w:rPr>
          <w:rFonts w:ascii="仿宋" w:eastAsia="仿宋" w:hAnsi="仿宋"/>
          <w:b/>
          <w:sz w:val="24"/>
        </w:rPr>
      </w:pPr>
      <w:r>
        <w:rPr>
          <w:rFonts w:ascii="仿宋" w:eastAsia="仿宋" w:hAnsi="仿宋" w:hint="eastAsia"/>
          <w:b/>
          <w:sz w:val="24"/>
        </w:rPr>
        <w:t>10.解决合同纠纷的方式</w:t>
      </w:r>
    </w:p>
    <w:p w14:paraId="0D063FB3" w14:textId="77777777" w:rsidR="00DC49E0" w:rsidRDefault="00463C9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43C65D5D" w14:textId="77777777" w:rsidR="00DC49E0" w:rsidRDefault="00463C9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BF8A07D" w14:textId="77777777" w:rsidR="00DC49E0" w:rsidRDefault="00463C9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7C319DDE" w14:textId="77777777" w:rsidR="00DC49E0" w:rsidRDefault="00463C9D">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16825246" w14:textId="77777777" w:rsidR="00DC49E0" w:rsidRDefault="00463C9D">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20" w:name="_Toc104885748"/>
    </w:p>
    <w:p w14:paraId="209B0E64" w14:textId="77777777" w:rsidR="00DC49E0" w:rsidRDefault="00DC49E0">
      <w:pPr>
        <w:spacing w:line="440" w:lineRule="exact"/>
        <w:jc w:val="center"/>
        <w:rPr>
          <w:rFonts w:ascii="仿宋" w:eastAsia="仿宋" w:hAnsi="仿宋" w:cs="仿宋"/>
          <w:b/>
          <w:bCs/>
          <w:sz w:val="44"/>
          <w:szCs w:val="40"/>
        </w:rPr>
      </w:pPr>
    </w:p>
    <w:p w14:paraId="7783C653" w14:textId="77777777" w:rsidR="00DC49E0" w:rsidRDefault="00463C9D">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20"/>
    </w:p>
    <w:p w14:paraId="155C609B" w14:textId="77777777" w:rsidR="00DC49E0" w:rsidRDefault="00463C9D">
      <w:pPr>
        <w:spacing w:line="440" w:lineRule="exact"/>
        <w:jc w:val="left"/>
        <w:rPr>
          <w:rFonts w:ascii="仿宋" w:eastAsia="仿宋" w:hAnsi="仿宋"/>
          <w:b/>
          <w:sz w:val="24"/>
        </w:rPr>
      </w:pPr>
      <w:r>
        <w:rPr>
          <w:rFonts w:ascii="仿宋" w:eastAsia="仿宋" w:hAnsi="仿宋" w:hint="eastAsia"/>
          <w:b/>
          <w:sz w:val="24"/>
        </w:rPr>
        <w:t>1.评标方法：</w:t>
      </w:r>
    </w:p>
    <w:p w14:paraId="13F2D6EE" w14:textId="77777777" w:rsidR="00DC49E0" w:rsidRDefault="00463C9D">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662C19E9" w14:textId="77777777" w:rsidR="00DC49E0" w:rsidRDefault="00463C9D">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EAFB5A" w14:textId="77777777" w:rsidR="00DC49E0" w:rsidRDefault="00463C9D">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w:t>
      </w:r>
      <w:r>
        <w:rPr>
          <w:rFonts w:ascii="仿宋" w:eastAsia="仿宋" w:hAnsi="仿宋" w:hint="eastAsia"/>
          <w:b/>
          <w:sz w:val="24"/>
        </w:rPr>
        <w:lastRenderedPageBreak/>
        <w:t>定处理。</w:t>
      </w:r>
    </w:p>
    <w:p w14:paraId="05B98144" w14:textId="77777777" w:rsidR="00DC49E0" w:rsidRDefault="00463C9D">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38A0D1D0" w14:textId="77777777" w:rsidR="00DC49E0" w:rsidRDefault="00463C9D">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DC49E0" w14:paraId="55864B2B" w14:textId="77777777">
        <w:trPr>
          <w:trHeight w:val="526"/>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C9DF6AD" w14:textId="77777777" w:rsidR="00DC49E0" w:rsidRDefault="00463C9D">
            <w:pPr>
              <w:ind w:leftChars="-42" w:left="-88" w:rightChars="-54" w:right="-113"/>
              <w:jc w:val="center"/>
              <w:rPr>
                <w:rFonts w:ascii="仿宋" w:eastAsia="仿宋" w:hAnsi="仿宋"/>
                <w:szCs w:val="21"/>
              </w:rPr>
            </w:pPr>
            <w:bookmarkStart w:id="21" w:name="_Hlk144221920"/>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230D03B8" w14:textId="77777777" w:rsidR="00DC49E0" w:rsidRDefault="00463C9D">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45547E83" w14:textId="77777777" w:rsidR="00DC49E0" w:rsidRDefault="00463C9D">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DC49E0" w14:paraId="41C86011"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BFE99D3" w14:textId="77777777" w:rsidR="00DC49E0" w:rsidRDefault="00463C9D">
            <w:pPr>
              <w:jc w:val="center"/>
              <w:rPr>
                <w:rFonts w:ascii="仿宋" w:eastAsia="仿宋" w:hAnsi="仿宋"/>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115FE808" w14:textId="77777777" w:rsidR="00DC49E0" w:rsidRDefault="00463C9D">
            <w:pPr>
              <w:jc w:val="center"/>
              <w:rPr>
                <w:rFonts w:ascii="仿宋" w:eastAsia="仿宋" w:hAnsi="仿宋"/>
                <w:szCs w:val="21"/>
              </w:rPr>
            </w:pPr>
            <w:r>
              <w:rPr>
                <w:rFonts w:ascii="仿宋" w:eastAsia="仿宋" w:hAnsi="仿宋" w:cs="仿宋" w:hint="eastAsia"/>
                <w:kern w:val="0"/>
                <w:szCs w:val="21"/>
              </w:rPr>
              <w:t>实验室准入及占有率（1</w:t>
            </w:r>
            <w:r>
              <w:rPr>
                <w:rFonts w:ascii="仿宋" w:eastAsia="仿宋" w:hAnsi="仿宋" w:cs="仿宋"/>
                <w:kern w:val="0"/>
                <w:szCs w:val="21"/>
              </w:rPr>
              <w:t>0</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7552D1C" w14:textId="77777777" w:rsidR="00DC49E0" w:rsidRDefault="00463C9D">
            <w:pPr>
              <w:rPr>
                <w:rFonts w:ascii="仿宋" w:eastAsia="仿宋" w:hAnsi="仿宋" w:cs="仿宋"/>
                <w:kern w:val="0"/>
                <w:szCs w:val="21"/>
              </w:rPr>
            </w:pPr>
            <w:r>
              <w:rPr>
                <w:rFonts w:ascii="仿宋" w:eastAsia="仿宋" w:hAnsi="仿宋" w:cs="仿宋" w:hint="eastAsia"/>
                <w:kern w:val="0"/>
                <w:szCs w:val="21"/>
              </w:rPr>
              <w:t>1.提供投标产品已在通过ISO15189认可的医疗机构实验室应用（实验室盖章证明详见附件1</w:t>
            </w:r>
            <w:r>
              <w:rPr>
                <w:rFonts w:ascii="仿宋" w:eastAsia="仿宋" w:hAnsi="仿宋" w:cs="仿宋"/>
                <w:kern w:val="0"/>
                <w:szCs w:val="21"/>
              </w:rPr>
              <w:t>2</w:t>
            </w:r>
            <w:r>
              <w:rPr>
                <w:rFonts w:ascii="仿宋" w:eastAsia="仿宋" w:hAnsi="仿宋" w:cs="仿宋" w:hint="eastAsia"/>
                <w:kern w:val="0"/>
                <w:szCs w:val="21"/>
              </w:rPr>
              <w:t>）证明，最高得6分；得分=覆盖产品数/标段产品数*6；</w:t>
            </w:r>
          </w:p>
          <w:p w14:paraId="09B0597A" w14:textId="77777777" w:rsidR="00DC49E0" w:rsidRDefault="00463C9D">
            <w:pP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hint="eastAsia"/>
                <w:szCs w:val="21"/>
              </w:rPr>
              <w:t>提供投标产品</w:t>
            </w:r>
            <w:r>
              <w:rPr>
                <w:rFonts w:ascii="仿宋" w:eastAsia="仿宋" w:hAnsi="仿宋" w:cs="仿宋" w:hint="eastAsia"/>
                <w:kern w:val="0"/>
                <w:szCs w:val="21"/>
              </w:rPr>
              <w:t>20</w:t>
            </w:r>
            <w:r>
              <w:rPr>
                <w:rFonts w:ascii="仿宋" w:eastAsia="仿宋" w:hAnsi="仿宋" w:cs="仿宋"/>
                <w:kern w:val="0"/>
                <w:szCs w:val="21"/>
              </w:rPr>
              <w:t>20</w:t>
            </w:r>
            <w:r>
              <w:rPr>
                <w:rFonts w:ascii="仿宋" w:eastAsia="仿宋" w:hAnsi="仿宋" w:cs="仿宋" w:hint="eastAsia"/>
                <w:kern w:val="0"/>
                <w:szCs w:val="21"/>
              </w:rPr>
              <w:t>年</w:t>
            </w:r>
            <w:r>
              <w:rPr>
                <w:rFonts w:ascii="仿宋" w:eastAsia="仿宋" w:hAnsi="仿宋" w:cs="仿宋"/>
                <w:kern w:val="0"/>
                <w:szCs w:val="21"/>
              </w:rPr>
              <w:t>1</w:t>
            </w:r>
            <w:r>
              <w:rPr>
                <w:rFonts w:ascii="仿宋" w:eastAsia="仿宋" w:hAnsi="仿宋" w:cs="仿宋" w:hint="eastAsia"/>
                <w:kern w:val="0"/>
                <w:szCs w:val="21"/>
              </w:rPr>
              <w:t>月以来</w:t>
            </w:r>
            <w:r>
              <w:rPr>
                <w:rFonts w:ascii="仿宋" w:eastAsia="仿宋" w:hAnsi="仿宋" w:hint="eastAsia"/>
                <w:bCs/>
                <w:iCs/>
                <w:szCs w:val="21"/>
              </w:rPr>
              <w:t>同类项目</w:t>
            </w:r>
            <w:r>
              <w:rPr>
                <w:rFonts w:ascii="仿宋" w:eastAsia="仿宋" w:hAnsi="仿宋" w:cs="仿宋" w:hint="eastAsia"/>
                <w:kern w:val="0"/>
                <w:szCs w:val="21"/>
              </w:rPr>
              <w:t>供货发票（发票金额应与医疗机构规模匹配且发票数量不得少于3张，发票间隔时间不少于3个月），同一家医疗机构只计一份，最高分值为4分。</w:t>
            </w:r>
          </w:p>
          <w:p w14:paraId="4D6549AD" w14:textId="77777777" w:rsidR="00DC49E0" w:rsidRDefault="00463C9D">
            <w:pPr>
              <w:rPr>
                <w:rFonts w:ascii="仿宋" w:eastAsia="仿宋" w:hAnsi="仿宋"/>
                <w:szCs w:val="21"/>
              </w:rPr>
            </w:pPr>
            <w:r>
              <w:rPr>
                <w:rFonts w:ascii="仿宋" w:eastAsia="仿宋" w:hAnsi="仿宋" w:cs="仿宋"/>
                <w:kern w:val="0"/>
                <w:szCs w:val="21"/>
              </w:rPr>
              <w:t>3.</w:t>
            </w:r>
            <w:r>
              <w:rPr>
                <w:rFonts w:ascii="仿宋" w:eastAsia="仿宋" w:hAnsi="仿宋" w:cs="仿宋" w:hint="eastAsia"/>
                <w:kern w:val="0"/>
                <w:szCs w:val="21"/>
              </w:rPr>
              <w:t>以上未提交材料或提交材料不符合要求的，不得分。</w:t>
            </w:r>
          </w:p>
        </w:tc>
      </w:tr>
      <w:tr w:rsidR="00DC49E0" w14:paraId="69A65D7E" w14:textId="77777777">
        <w:trPr>
          <w:trHeight w:val="13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F1A4D6F" w14:textId="77777777" w:rsidR="00DC49E0" w:rsidRDefault="00463C9D">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6F196C52" w14:textId="77777777" w:rsidR="00DC49E0" w:rsidRDefault="00463C9D">
            <w:pPr>
              <w:jc w:val="center"/>
              <w:rPr>
                <w:rFonts w:ascii="仿宋" w:eastAsia="仿宋" w:hAnsi="仿宋" w:cs="仿宋"/>
                <w:kern w:val="0"/>
                <w:szCs w:val="21"/>
              </w:rPr>
            </w:pPr>
            <w:r>
              <w:rPr>
                <w:rFonts w:ascii="仿宋" w:eastAsia="仿宋" w:hAnsi="仿宋" w:cs="仿宋" w:hint="eastAsia"/>
                <w:kern w:val="0"/>
                <w:szCs w:val="21"/>
              </w:rPr>
              <w:t>参数要求</w:t>
            </w:r>
          </w:p>
          <w:p w14:paraId="3D5D6D31" w14:textId="77777777" w:rsidR="00DC49E0" w:rsidRDefault="00463C9D">
            <w:pPr>
              <w:jc w:val="center"/>
              <w:rPr>
                <w:rFonts w:ascii="仿宋" w:eastAsia="仿宋" w:hAnsi="仿宋" w:cs="仿宋"/>
                <w:kern w:val="0"/>
                <w:szCs w:val="21"/>
              </w:rPr>
            </w:pPr>
            <w:r>
              <w:rPr>
                <w:rFonts w:ascii="仿宋" w:eastAsia="仿宋" w:hAnsi="仿宋" w:cs="仿宋" w:hint="eastAsia"/>
                <w:kern w:val="0"/>
                <w:szCs w:val="21"/>
              </w:rPr>
              <w:t>（24分）</w:t>
            </w:r>
          </w:p>
        </w:tc>
        <w:tc>
          <w:tcPr>
            <w:tcW w:w="7484" w:type="dxa"/>
            <w:tcBorders>
              <w:top w:val="single" w:sz="4" w:space="0" w:color="auto"/>
              <w:left w:val="single" w:sz="4" w:space="0" w:color="auto"/>
              <w:bottom w:val="single" w:sz="4" w:space="0" w:color="auto"/>
              <w:right w:val="single" w:sz="4" w:space="0" w:color="auto"/>
            </w:tcBorders>
            <w:noWrap/>
          </w:tcPr>
          <w:p w14:paraId="4432BDC1" w14:textId="77777777" w:rsidR="00DC49E0" w:rsidRDefault="00463C9D">
            <w:pPr>
              <w:tabs>
                <w:tab w:val="left" w:pos="312"/>
              </w:tabs>
              <w:rPr>
                <w:rFonts w:ascii="仿宋" w:eastAsia="仿宋" w:hAnsi="仿宋" w:cs="仿宋"/>
                <w:kern w:val="0"/>
                <w:szCs w:val="21"/>
              </w:rPr>
            </w:pPr>
            <w:r>
              <w:rPr>
                <w:rFonts w:ascii="仿宋" w:eastAsia="仿宋" w:hAnsi="仿宋" w:cs="仿宋" w:hint="eastAsia"/>
                <w:kern w:val="0"/>
                <w:szCs w:val="21"/>
              </w:rPr>
              <w:t>所投产品和服务技术指标的符合性（对应于招标文件第三章-</w:t>
            </w:r>
            <w:r>
              <w:rPr>
                <w:rFonts w:ascii="仿宋" w:eastAsia="仿宋" w:hAnsi="仿宋" w:cs="仿宋"/>
                <w:kern w:val="0"/>
                <w:szCs w:val="21"/>
              </w:rPr>
              <w:t>8-</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：满足招标文件要求的得24分，打“★”号的指标为实质性指标不允许出现未响应，如出现未响应则作无效投标处理；打“▲”号的指标为主要功能、配置每有一项未响应的扣</w:t>
            </w:r>
            <w:r>
              <w:rPr>
                <w:rFonts w:ascii="仿宋" w:eastAsia="仿宋" w:hAnsi="仿宋" w:cs="仿宋"/>
                <w:kern w:val="0"/>
                <w:szCs w:val="21"/>
              </w:rPr>
              <w:t>2</w:t>
            </w:r>
            <w:r>
              <w:rPr>
                <w:rFonts w:ascii="仿宋" w:eastAsia="仿宋" w:hAnsi="仿宋" w:cs="仿宋" w:hint="eastAsia"/>
                <w:kern w:val="0"/>
                <w:szCs w:val="21"/>
              </w:rPr>
              <w:t>分，扣完为止；一般指标每有一项未响应的扣</w:t>
            </w:r>
            <w:r>
              <w:rPr>
                <w:rFonts w:ascii="仿宋" w:eastAsia="仿宋" w:hAnsi="仿宋" w:cs="仿宋"/>
                <w:kern w:val="0"/>
                <w:szCs w:val="21"/>
              </w:rPr>
              <w:t>1</w:t>
            </w:r>
            <w:r>
              <w:rPr>
                <w:rFonts w:ascii="仿宋" w:eastAsia="仿宋" w:hAnsi="仿宋" w:cs="仿宋" w:hint="eastAsia"/>
                <w:kern w:val="0"/>
                <w:szCs w:val="21"/>
              </w:rPr>
              <w:t>分，扣完为止。非量化类的，若是功能一样，表述方式不一样则为符合，量化类的由评委视情况讨论决定（需提供说明书、注册证、合格证等相关证明材料）。</w:t>
            </w:r>
          </w:p>
        </w:tc>
      </w:tr>
      <w:tr w:rsidR="00DC49E0" w14:paraId="07F50AEE" w14:textId="77777777">
        <w:trPr>
          <w:trHeight w:val="394"/>
          <w:jc w:val="center"/>
        </w:trPr>
        <w:tc>
          <w:tcPr>
            <w:tcW w:w="562" w:type="dxa"/>
            <w:vMerge w:val="restart"/>
            <w:tcBorders>
              <w:top w:val="single" w:sz="4" w:space="0" w:color="auto"/>
              <w:left w:val="single" w:sz="4" w:space="0" w:color="auto"/>
              <w:right w:val="single" w:sz="4" w:space="0" w:color="auto"/>
            </w:tcBorders>
            <w:noWrap/>
            <w:vAlign w:val="center"/>
          </w:tcPr>
          <w:p w14:paraId="2E5D9672" w14:textId="77777777" w:rsidR="00DC49E0" w:rsidRDefault="00463C9D">
            <w:pPr>
              <w:jc w:val="center"/>
              <w:rPr>
                <w:rFonts w:ascii="仿宋" w:eastAsia="仿宋" w:hAnsi="仿宋"/>
                <w:szCs w:val="21"/>
              </w:rPr>
            </w:pPr>
            <w:r>
              <w:rPr>
                <w:rFonts w:ascii="仿宋" w:eastAsia="仿宋" w:hAnsi="仿宋"/>
                <w:szCs w:val="21"/>
              </w:rPr>
              <w:t>3</w:t>
            </w:r>
          </w:p>
        </w:tc>
        <w:tc>
          <w:tcPr>
            <w:tcW w:w="1134" w:type="dxa"/>
            <w:vMerge w:val="restart"/>
            <w:tcBorders>
              <w:top w:val="single" w:sz="4" w:space="0" w:color="auto"/>
              <w:left w:val="single" w:sz="4" w:space="0" w:color="auto"/>
              <w:right w:val="single" w:sz="4" w:space="0" w:color="auto"/>
            </w:tcBorders>
            <w:noWrap/>
            <w:vAlign w:val="center"/>
          </w:tcPr>
          <w:p w14:paraId="57616DED" w14:textId="77777777" w:rsidR="00DC49E0" w:rsidRDefault="00463C9D">
            <w:pPr>
              <w:jc w:val="center"/>
              <w:rPr>
                <w:rFonts w:ascii="仿宋" w:eastAsia="仿宋" w:hAnsi="仿宋"/>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FC3071F" w14:textId="77777777" w:rsidR="00DC49E0" w:rsidRDefault="00463C9D">
            <w:pPr>
              <w:jc w:val="left"/>
              <w:rPr>
                <w:rFonts w:ascii="仿宋" w:eastAsia="仿宋" w:hAnsi="仿宋"/>
                <w:szCs w:val="21"/>
              </w:rPr>
            </w:pPr>
            <w:r>
              <w:rPr>
                <w:rFonts w:ascii="仿宋" w:eastAsia="仿宋" w:hAnsi="仿宋" w:hint="eastAsia"/>
                <w:szCs w:val="21"/>
              </w:rPr>
              <w:t>1.对所投产品的性能稳定性、准确性和均一性进行评价打分，</w:t>
            </w:r>
            <w:r>
              <w:rPr>
                <w:rFonts w:ascii="仿宋" w:eastAsia="仿宋" w:hAnsi="仿宋"/>
                <w:szCs w:val="21"/>
              </w:rPr>
              <w:t>0-5</w:t>
            </w:r>
            <w:r>
              <w:rPr>
                <w:rFonts w:ascii="仿宋" w:eastAsia="仿宋" w:hAnsi="仿宋" w:hint="eastAsia"/>
                <w:szCs w:val="21"/>
              </w:rPr>
              <w:t>分。</w:t>
            </w:r>
          </w:p>
        </w:tc>
      </w:tr>
      <w:tr w:rsidR="00DC49E0" w14:paraId="3F9B44FC" w14:textId="77777777">
        <w:trPr>
          <w:trHeight w:val="414"/>
          <w:jc w:val="center"/>
        </w:trPr>
        <w:tc>
          <w:tcPr>
            <w:tcW w:w="562" w:type="dxa"/>
            <w:vMerge/>
            <w:tcBorders>
              <w:left w:val="single" w:sz="4" w:space="0" w:color="auto"/>
              <w:right w:val="single" w:sz="4" w:space="0" w:color="auto"/>
            </w:tcBorders>
            <w:noWrap/>
            <w:vAlign w:val="center"/>
          </w:tcPr>
          <w:p w14:paraId="5EB0F7B1" w14:textId="77777777" w:rsidR="00DC49E0" w:rsidRDefault="00DC49E0">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61B3A16" w14:textId="77777777" w:rsidR="00DC49E0" w:rsidRDefault="00DC49E0">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D903057" w14:textId="77777777" w:rsidR="00DC49E0" w:rsidRDefault="00463C9D">
            <w:pPr>
              <w:jc w:val="left"/>
              <w:rPr>
                <w:rFonts w:ascii="仿宋" w:eastAsia="仿宋" w:hAnsi="仿宋" w:cs="仿宋"/>
                <w:kern w:val="0"/>
                <w:szCs w:val="21"/>
              </w:rPr>
            </w:pPr>
            <w:r>
              <w:rPr>
                <w:rFonts w:ascii="仿宋" w:eastAsia="仿宋" w:hAnsi="仿宋" w:hint="eastAsia"/>
                <w:szCs w:val="21"/>
              </w:rPr>
              <w:t>2.对所投产品的操作便捷性、临床实用性进行评价打分，</w:t>
            </w:r>
            <w:r>
              <w:rPr>
                <w:rFonts w:ascii="仿宋" w:eastAsia="仿宋" w:hAnsi="仿宋"/>
                <w:szCs w:val="21"/>
              </w:rPr>
              <w:t>0-5</w:t>
            </w:r>
            <w:r>
              <w:rPr>
                <w:rFonts w:ascii="仿宋" w:eastAsia="仿宋" w:hAnsi="仿宋" w:hint="eastAsia"/>
                <w:szCs w:val="21"/>
              </w:rPr>
              <w:t>分。</w:t>
            </w:r>
          </w:p>
        </w:tc>
      </w:tr>
      <w:tr w:rsidR="00DC49E0" w14:paraId="64B3EE8D" w14:textId="77777777">
        <w:trPr>
          <w:trHeight w:val="420"/>
          <w:jc w:val="center"/>
        </w:trPr>
        <w:tc>
          <w:tcPr>
            <w:tcW w:w="562" w:type="dxa"/>
            <w:vMerge/>
            <w:tcBorders>
              <w:left w:val="single" w:sz="4" w:space="0" w:color="auto"/>
              <w:right w:val="single" w:sz="4" w:space="0" w:color="auto"/>
            </w:tcBorders>
            <w:noWrap/>
            <w:vAlign w:val="center"/>
          </w:tcPr>
          <w:p w14:paraId="42B2470C" w14:textId="77777777" w:rsidR="00DC49E0" w:rsidRDefault="00DC49E0">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C5C667C" w14:textId="77777777" w:rsidR="00DC49E0" w:rsidRDefault="00DC49E0">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FD475B2" w14:textId="77777777" w:rsidR="00DC49E0" w:rsidRDefault="00463C9D">
            <w:pPr>
              <w:jc w:val="left"/>
              <w:rPr>
                <w:rFonts w:ascii="仿宋" w:eastAsia="仿宋" w:hAnsi="仿宋" w:cs="仿宋"/>
                <w:kern w:val="0"/>
                <w:szCs w:val="21"/>
              </w:rPr>
            </w:pPr>
            <w:r>
              <w:rPr>
                <w:rFonts w:ascii="仿宋" w:eastAsia="仿宋" w:hAnsi="仿宋" w:hint="eastAsia"/>
                <w:szCs w:val="21"/>
              </w:rPr>
              <w:t>3.对所投产品的线性和范围、有效期长短等方面进行评价打分，</w:t>
            </w:r>
            <w:r>
              <w:rPr>
                <w:rFonts w:ascii="仿宋" w:eastAsia="仿宋" w:hAnsi="仿宋"/>
                <w:szCs w:val="21"/>
              </w:rPr>
              <w:t>0-5</w:t>
            </w:r>
            <w:r>
              <w:rPr>
                <w:rFonts w:ascii="仿宋" w:eastAsia="仿宋" w:hAnsi="仿宋" w:hint="eastAsia"/>
                <w:szCs w:val="21"/>
              </w:rPr>
              <w:t>分。</w:t>
            </w:r>
          </w:p>
        </w:tc>
      </w:tr>
      <w:tr w:rsidR="00DC49E0" w14:paraId="6FBB3036" w14:textId="77777777">
        <w:trPr>
          <w:trHeight w:val="472"/>
          <w:jc w:val="center"/>
        </w:trPr>
        <w:tc>
          <w:tcPr>
            <w:tcW w:w="562" w:type="dxa"/>
            <w:vMerge/>
            <w:tcBorders>
              <w:left w:val="single" w:sz="4" w:space="0" w:color="auto"/>
              <w:bottom w:val="single" w:sz="4" w:space="0" w:color="auto"/>
              <w:right w:val="single" w:sz="4" w:space="0" w:color="auto"/>
            </w:tcBorders>
            <w:noWrap/>
            <w:vAlign w:val="center"/>
          </w:tcPr>
          <w:p w14:paraId="65D37C99" w14:textId="77777777" w:rsidR="00DC49E0" w:rsidRDefault="00DC49E0">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7D5FF091" w14:textId="77777777" w:rsidR="00DC49E0" w:rsidRDefault="00DC49E0">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49CD599" w14:textId="77777777" w:rsidR="00DC49E0" w:rsidRDefault="00463C9D">
            <w:pPr>
              <w:jc w:val="left"/>
              <w:rPr>
                <w:rFonts w:ascii="仿宋" w:eastAsia="仿宋" w:hAnsi="仿宋"/>
                <w:szCs w:val="21"/>
              </w:rPr>
            </w:pPr>
            <w:r>
              <w:rPr>
                <w:rFonts w:ascii="仿宋" w:eastAsia="仿宋" w:hAnsi="仿宋" w:hint="eastAsia"/>
                <w:szCs w:val="21"/>
              </w:rPr>
              <w:t>以上1-</w:t>
            </w:r>
            <w:r>
              <w:rPr>
                <w:rFonts w:ascii="仿宋" w:eastAsia="仿宋" w:hAnsi="仿宋"/>
                <w:szCs w:val="21"/>
              </w:rPr>
              <w:t>3</w:t>
            </w:r>
            <w:r>
              <w:rPr>
                <w:rFonts w:ascii="仿宋" w:eastAsia="仿宋" w:hAnsi="仿宋" w:hint="eastAsia"/>
                <w:szCs w:val="21"/>
              </w:rPr>
              <w:t>项根据说明书、注册证书、质量标准、诊疗规范或诊疗指南、室间质评文件等有效证明材料进行认定。</w:t>
            </w:r>
          </w:p>
        </w:tc>
      </w:tr>
      <w:tr w:rsidR="00DC49E0" w14:paraId="0321E9B5"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7B357B74" w14:textId="77777777" w:rsidR="00DC49E0" w:rsidRDefault="00463C9D">
            <w:pPr>
              <w:jc w:val="center"/>
              <w:rPr>
                <w:rFonts w:ascii="仿宋" w:eastAsia="仿宋" w:hAnsi="仿宋"/>
                <w:szCs w:val="21"/>
              </w:rPr>
            </w:pPr>
            <w:r>
              <w:rPr>
                <w:rFonts w:ascii="仿宋" w:eastAsia="仿宋" w:hAnsi="仿宋"/>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4DCE0A73" w14:textId="77777777" w:rsidR="00DC49E0" w:rsidRDefault="00463C9D">
            <w:pPr>
              <w:jc w:val="center"/>
              <w:rPr>
                <w:rFonts w:ascii="仿宋" w:eastAsia="仿宋" w:hAnsi="仿宋"/>
                <w:szCs w:val="21"/>
              </w:rPr>
            </w:pPr>
            <w:r>
              <w:rPr>
                <w:rFonts w:ascii="仿宋" w:eastAsia="仿宋" w:hAnsi="仿宋" w:cs="仿宋" w:hint="eastAsia"/>
                <w:kern w:val="0"/>
                <w:szCs w:val="21"/>
              </w:rPr>
              <w:t>服务能力等（</w:t>
            </w:r>
            <w:r>
              <w:rPr>
                <w:rFonts w:ascii="仿宋" w:eastAsia="仿宋" w:hAnsi="仿宋" w:cs="仿宋"/>
                <w:kern w:val="0"/>
                <w:szCs w:val="21"/>
              </w:rPr>
              <w:t>6</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tcPr>
          <w:p w14:paraId="7473BA9C" w14:textId="77777777" w:rsidR="00DC49E0" w:rsidRDefault="00463C9D">
            <w:pP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w:t>
            </w:r>
            <w:r>
              <w:rPr>
                <w:rFonts w:ascii="仿宋" w:eastAsia="仿宋" w:hAnsi="仿宋" w:cs="仿宋" w:hint="eastAsia"/>
                <w:kern w:val="0"/>
                <w:szCs w:val="21"/>
              </w:rPr>
              <w:t>采用专业的冷链物流配送试剂得3分，采取具有冷藏功能的车辆配送得1分，其他不得分。依据专业的冷链物流证明材料，冷藏车证明材料进行认定。冷链物流，冷藏车非投标人自有的，应提供合作协议。</w:t>
            </w:r>
          </w:p>
          <w:p w14:paraId="16CAF4E6" w14:textId="77777777" w:rsidR="00DC49E0" w:rsidRDefault="00463C9D">
            <w:pPr>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kern w:val="0"/>
                <w:szCs w:val="21"/>
              </w:rPr>
              <w:t>.</w:t>
            </w:r>
            <w:r>
              <w:rPr>
                <w:rFonts w:ascii="仿宋" w:eastAsia="仿宋" w:hAnsi="仿宋" w:cs="仿宋" w:hint="eastAsia"/>
                <w:kern w:val="0"/>
                <w:szCs w:val="21"/>
              </w:rPr>
              <w:t>根据公司实力、品牌影响力、用户评价等综合情况评分,</w:t>
            </w:r>
            <w:r>
              <w:rPr>
                <w:rFonts w:ascii="仿宋" w:eastAsia="仿宋" w:hAnsi="仿宋" w:cs="仿宋"/>
                <w:kern w:val="0"/>
                <w:szCs w:val="21"/>
              </w:rPr>
              <w:t>0-3</w:t>
            </w:r>
            <w:r>
              <w:rPr>
                <w:rFonts w:ascii="仿宋" w:eastAsia="仿宋" w:hAnsi="仿宋" w:cs="仿宋" w:hint="eastAsia"/>
                <w:kern w:val="0"/>
                <w:szCs w:val="21"/>
              </w:rPr>
              <w:t>分。</w:t>
            </w:r>
          </w:p>
        </w:tc>
      </w:tr>
      <w:tr w:rsidR="00DC49E0" w14:paraId="295883E4" w14:textId="77777777">
        <w:trPr>
          <w:trHeight w:val="58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70F898A" w14:textId="77777777" w:rsidR="00DC49E0" w:rsidRDefault="00463C9D">
            <w:pPr>
              <w:jc w:val="center"/>
              <w:rPr>
                <w:rFonts w:ascii="仿宋" w:eastAsia="仿宋" w:hAnsi="仿宋"/>
                <w:szCs w:val="21"/>
              </w:rPr>
            </w:pPr>
            <w:r>
              <w:rPr>
                <w:rFonts w:ascii="仿宋" w:eastAsia="仿宋" w:hAnsi="仿宋"/>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3A1C433C" w14:textId="77777777" w:rsidR="00DC49E0" w:rsidRDefault="00463C9D">
            <w:pPr>
              <w:jc w:val="center"/>
              <w:rPr>
                <w:rFonts w:ascii="仿宋" w:eastAsia="仿宋" w:hAnsi="仿宋"/>
                <w:szCs w:val="21"/>
              </w:rPr>
            </w:pPr>
            <w:r>
              <w:rPr>
                <w:rFonts w:ascii="仿宋" w:eastAsia="仿宋" w:hAnsi="仿宋" w:cs="仿宋" w:hint="eastAsia"/>
                <w:szCs w:val="21"/>
              </w:rPr>
              <w:t>其他优惠（5分</w:t>
            </w:r>
            <w:r>
              <w:rPr>
                <w:rFonts w:ascii="仿宋" w:eastAsia="仿宋" w:hAnsi="仿宋" w:cs="仿宋" w:hint="eastAsia"/>
                <w:kern w:val="0"/>
                <w:szCs w:val="21"/>
              </w:rPr>
              <w:t>）</w:t>
            </w:r>
          </w:p>
        </w:tc>
        <w:tc>
          <w:tcPr>
            <w:tcW w:w="7484" w:type="dxa"/>
            <w:tcBorders>
              <w:top w:val="single" w:sz="4" w:space="0" w:color="auto"/>
              <w:left w:val="single" w:sz="4" w:space="0" w:color="auto"/>
              <w:bottom w:val="single" w:sz="4" w:space="0" w:color="auto"/>
              <w:right w:val="single" w:sz="4" w:space="0" w:color="auto"/>
            </w:tcBorders>
            <w:noWrap/>
          </w:tcPr>
          <w:p w14:paraId="694C25F1" w14:textId="77777777" w:rsidR="00DC49E0" w:rsidRDefault="00463C9D">
            <w:pPr>
              <w:ind w:rightChars="-12" w:right="-25"/>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5分</w:t>
            </w:r>
            <w:r>
              <w:rPr>
                <w:rFonts w:ascii="仿宋" w:eastAsia="仿宋" w:hAnsi="仿宋" w:cs="仿宋" w:hint="eastAsia"/>
                <w:szCs w:val="21"/>
              </w:rPr>
              <w:t>。</w:t>
            </w:r>
          </w:p>
        </w:tc>
      </w:tr>
    </w:tbl>
    <w:bookmarkEnd w:id="21"/>
    <w:p w14:paraId="43C8868A" w14:textId="77777777" w:rsidR="00DC49E0" w:rsidRDefault="00463C9D">
      <w:pPr>
        <w:spacing w:line="440" w:lineRule="exact"/>
        <w:rPr>
          <w:rFonts w:ascii="仿宋" w:eastAsia="仿宋" w:hAnsi="仿宋"/>
          <w:iCs/>
          <w:sz w:val="24"/>
        </w:rPr>
      </w:pPr>
      <w:r>
        <w:rPr>
          <w:rFonts w:ascii="仿宋" w:eastAsia="仿宋" w:hAnsi="仿宋" w:hint="eastAsia"/>
          <w:b/>
          <w:bCs/>
          <w:iCs/>
          <w:sz w:val="24"/>
        </w:rPr>
        <w:t>2.2价格分（40分）</w:t>
      </w:r>
    </w:p>
    <w:p w14:paraId="7EDE2542" w14:textId="77777777" w:rsidR="00DC49E0" w:rsidRDefault="00463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B485FF8" w14:textId="77777777" w:rsidR="00DC49E0" w:rsidRDefault="00463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129684D6" w14:textId="77777777" w:rsidR="00DC49E0" w:rsidRDefault="00463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3372D41E" w14:textId="77777777" w:rsidR="00DC49E0" w:rsidRDefault="00463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2" w:name="_Toc104885749"/>
    </w:p>
    <w:p w14:paraId="181112E4" w14:textId="77777777" w:rsidR="00DC49E0" w:rsidRDefault="00463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22"/>
    </w:p>
    <w:p w14:paraId="620E6142" w14:textId="77777777" w:rsidR="00DC49E0" w:rsidRDefault="00463C9D">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5CB6162A" w14:textId="77777777" w:rsidR="00DC49E0" w:rsidRDefault="00463C9D">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507D2665" w14:textId="77777777" w:rsidR="00DC49E0" w:rsidRDefault="00463C9D">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6C36C210" w14:textId="77777777" w:rsidR="00DC49E0" w:rsidRDefault="00DC49E0">
      <w:pPr>
        <w:snapToGrid w:val="0"/>
        <w:spacing w:beforeLines="50" w:before="156" w:after="50"/>
        <w:jc w:val="right"/>
        <w:rPr>
          <w:rFonts w:ascii="仿宋" w:eastAsia="仿宋" w:hAnsi="仿宋" w:cs="仿宋"/>
          <w:bCs/>
          <w:sz w:val="30"/>
          <w:szCs w:val="30"/>
        </w:rPr>
      </w:pPr>
    </w:p>
    <w:p w14:paraId="3D05DF42" w14:textId="77777777" w:rsidR="00975AE2" w:rsidRDefault="00975AE2" w:rsidP="00975AE2">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552B833" w14:textId="77777777" w:rsidR="00975AE2" w:rsidRDefault="00975AE2" w:rsidP="00975AE2">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1715278" w14:textId="77777777" w:rsidR="00975AE2" w:rsidRDefault="00975AE2" w:rsidP="00975AE2">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AD3B8EC" w14:textId="77777777" w:rsidR="00DC49E0" w:rsidRPr="00975AE2" w:rsidRDefault="00DC49E0">
      <w:pPr>
        <w:spacing w:line="1200" w:lineRule="exact"/>
        <w:ind w:right="6"/>
        <w:jc w:val="center"/>
        <w:rPr>
          <w:rFonts w:ascii="仿宋" w:eastAsia="仿宋" w:hAnsi="仿宋" w:cs="仿宋"/>
          <w:sz w:val="72"/>
          <w:szCs w:val="72"/>
        </w:rPr>
      </w:pPr>
    </w:p>
    <w:p w14:paraId="076A1CB1"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0CDB5572"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5569B128"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2BE34F4"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6026448" w14:textId="77777777" w:rsidR="00DC49E0" w:rsidRDefault="00DC49E0">
      <w:pPr>
        <w:spacing w:line="1200" w:lineRule="exact"/>
        <w:ind w:right="6"/>
        <w:jc w:val="center"/>
        <w:rPr>
          <w:rFonts w:ascii="仿宋" w:eastAsia="仿宋" w:hAnsi="仿宋" w:cs="仿宋"/>
          <w:sz w:val="72"/>
          <w:szCs w:val="72"/>
        </w:rPr>
      </w:pPr>
    </w:p>
    <w:p w14:paraId="04CE10BA" w14:textId="77777777" w:rsidR="00DC49E0" w:rsidRDefault="00DC49E0">
      <w:pPr>
        <w:spacing w:line="1200" w:lineRule="exact"/>
        <w:ind w:right="6"/>
        <w:jc w:val="center"/>
        <w:rPr>
          <w:rFonts w:ascii="仿宋" w:eastAsia="仿宋" w:hAnsi="仿宋" w:cs="仿宋"/>
          <w:sz w:val="72"/>
          <w:szCs w:val="72"/>
        </w:rPr>
      </w:pPr>
    </w:p>
    <w:p w14:paraId="706458A1" w14:textId="77777777" w:rsidR="00DC49E0" w:rsidRDefault="00DC49E0">
      <w:pPr>
        <w:spacing w:line="400" w:lineRule="exact"/>
        <w:ind w:right="-110"/>
        <w:rPr>
          <w:rFonts w:ascii="仿宋" w:eastAsia="仿宋" w:hAnsi="仿宋" w:cs="仿宋"/>
          <w:spacing w:val="40"/>
          <w:sz w:val="30"/>
          <w:szCs w:val="30"/>
        </w:rPr>
      </w:pPr>
    </w:p>
    <w:p w14:paraId="54A90702" w14:textId="77777777" w:rsidR="00DC49E0" w:rsidRDefault="00463C9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37EAE91" w14:textId="77777777" w:rsidR="00DC49E0" w:rsidRDefault="00463C9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DFBDE85" w14:textId="77777777" w:rsidR="00DC49E0" w:rsidRDefault="00463C9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294793F" w14:textId="77777777" w:rsidR="00DC49E0" w:rsidRDefault="00DC49E0">
      <w:pPr>
        <w:snapToGrid w:val="0"/>
        <w:spacing w:beforeLines="50" w:before="156" w:after="50"/>
        <w:jc w:val="left"/>
        <w:rPr>
          <w:rFonts w:ascii="仿宋" w:eastAsia="仿宋" w:hAnsi="仿宋" w:cs="仿宋"/>
          <w:b/>
          <w:bCs/>
          <w:sz w:val="30"/>
          <w:szCs w:val="30"/>
        </w:rPr>
      </w:pPr>
    </w:p>
    <w:p w14:paraId="34FC3310" w14:textId="77777777" w:rsidR="00DC49E0" w:rsidRDefault="00463C9D">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4A3FCA19" w14:textId="77777777" w:rsidR="00DC49E0" w:rsidRDefault="00463C9D">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C390065" w14:textId="77777777" w:rsidR="00DC49E0" w:rsidRDefault="00463C9D">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01D0D7F8" w14:textId="77777777" w:rsidR="00DC49E0" w:rsidRDefault="00463C9D">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43F9FE30" w14:textId="77777777" w:rsidR="00DC49E0" w:rsidRDefault="00463C9D">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68996103" w14:textId="77777777" w:rsidR="00DC49E0" w:rsidRDefault="00463C9D">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F2B9E4F" w14:textId="77777777" w:rsidR="00DC49E0" w:rsidRDefault="00463C9D">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27651DF5" w14:textId="77777777" w:rsidR="00DC49E0" w:rsidRDefault="00463C9D">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6D3B1100" w14:textId="77777777" w:rsidR="00DC49E0" w:rsidRDefault="00463C9D">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0E081468" w14:textId="77777777" w:rsidR="00DC49E0" w:rsidRDefault="00463C9D">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14:paraId="6703805E" w14:textId="77777777" w:rsidR="00DC49E0" w:rsidRDefault="00DC49E0">
      <w:pPr>
        <w:spacing w:line="360" w:lineRule="auto"/>
        <w:jc w:val="left"/>
        <w:rPr>
          <w:rFonts w:ascii="仿宋" w:eastAsia="仿宋" w:hAnsi="仿宋" w:cs="仿宋"/>
          <w:b/>
          <w:bCs/>
          <w:sz w:val="24"/>
        </w:rPr>
      </w:pPr>
    </w:p>
    <w:p w14:paraId="0C6084E5" w14:textId="77777777" w:rsidR="00DC49E0" w:rsidRDefault="00463C9D">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6DD70A7F" w14:textId="77777777" w:rsidR="00DC49E0" w:rsidRDefault="00DC49E0">
      <w:pPr>
        <w:spacing w:line="360" w:lineRule="auto"/>
        <w:jc w:val="left"/>
        <w:rPr>
          <w:rFonts w:ascii="仿宋" w:eastAsia="仿宋" w:hAnsi="仿宋" w:cs="仿宋"/>
          <w:b/>
          <w:bCs/>
          <w:sz w:val="24"/>
        </w:rPr>
      </w:pPr>
    </w:p>
    <w:p w14:paraId="6DBAAB03" w14:textId="77777777" w:rsidR="00DC49E0" w:rsidRDefault="00DC49E0">
      <w:pPr>
        <w:spacing w:line="360" w:lineRule="auto"/>
        <w:jc w:val="left"/>
        <w:rPr>
          <w:rFonts w:ascii="仿宋" w:eastAsia="仿宋" w:hAnsi="仿宋" w:cs="仿宋"/>
          <w:b/>
          <w:bCs/>
          <w:sz w:val="24"/>
        </w:rPr>
      </w:pPr>
    </w:p>
    <w:p w14:paraId="2D3F7C1D" w14:textId="77777777" w:rsidR="00DC49E0" w:rsidRDefault="00DC49E0">
      <w:pPr>
        <w:spacing w:line="360" w:lineRule="auto"/>
        <w:jc w:val="left"/>
        <w:rPr>
          <w:rFonts w:ascii="仿宋" w:eastAsia="仿宋" w:hAnsi="仿宋" w:cs="仿宋"/>
          <w:b/>
          <w:bCs/>
          <w:sz w:val="24"/>
        </w:rPr>
      </w:pPr>
    </w:p>
    <w:p w14:paraId="77893F45" w14:textId="77777777" w:rsidR="00DC49E0" w:rsidRDefault="00DC49E0">
      <w:pPr>
        <w:spacing w:line="360" w:lineRule="auto"/>
        <w:jc w:val="left"/>
        <w:rPr>
          <w:rFonts w:ascii="仿宋" w:eastAsia="仿宋" w:hAnsi="仿宋" w:cs="仿宋"/>
          <w:b/>
          <w:bCs/>
          <w:sz w:val="24"/>
        </w:rPr>
      </w:pPr>
    </w:p>
    <w:p w14:paraId="674D38FE" w14:textId="77777777" w:rsidR="00DC49E0" w:rsidRDefault="00DC49E0">
      <w:pPr>
        <w:spacing w:line="360" w:lineRule="auto"/>
        <w:jc w:val="left"/>
        <w:rPr>
          <w:rFonts w:ascii="仿宋" w:eastAsia="仿宋" w:hAnsi="仿宋" w:cs="仿宋"/>
          <w:b/>
          <w:bCs/>
          <w:sz w:val="24"/>
        </w:rPr>
      </w:pPr>
    </w:p>
    <w:p w14:paraId="18905D17" w14:textId="77777777" w:rsidR="00DC49E0" w:rsidRDefault="00DC49E0">
      <w:pPr>
        <w:spacing w:line="360" w:lineRule="auto"/>
        <w:jc w:val="left"/>
        <w:rPr>
          <w:rFonts w:ascii="仿宋" w:eastAsia="仿宋" w:hAnsi="仿宋" w:cs="仿宋"/>
          <w:b/>
          <w:bCs/>
          <w:sz w:val="24"/>
        </w:rPr>
      </w:pPr>
    </w:p>
    <w:p w14:paraId="754FF5A6" w14:textId="77777777" w:rsidR="00DC49E0" w:rsidRDefault="00DC49E0">
      <w:pPr>
        <w:spacing w:line="360" w:lineRule="auto"/>
        <w:jc w:val="left"/>
        <w:rPr>
          <w:rFonts w:ascii="仿宋" w:eastAsia="仿宋" w:hAnsi="仿宋" w:cs="仿宋"/>
          <w:b/>
          <w:bCs/>
          <w:sz w:val="24"/>
        </w:rPr>
      </w:pPr>
    </w:p>
    <w:p w14:paraId="178FC749" w14:textId="77777777" w:rsidR="00DC49E0" w:rsidRDefault="00DC49E0">
      <w:pPr>
        <w:spacing w:line="360" w:lineRule="auto"/>
        <w:jc w:val="left"/>
        <w:rPr>
          <w:rFonts w:ascii="仿宋" w:eastAsia="仿宋" w:hAnsi="仿宋" w:cs="仿宋"/>
          <w:b/>
          <w:bCs/>
          <w:sz w:val="24"/>
        </w:rPr>
      </w:pPr>
    </w:p>
    <w:p w14:paraId="01DCF73E" w14:textId="77777777" w:rsidR="00DC49E0" w:rsidRDefault="00DC49E0">
      <w:pPr>
        <w:spacing w:line="360" w:lineRule="auto"/>
        <w:jc w:val="left"/>
        <w:rPr>
          <w:rFonts w:ascii="仿宋" w:eastAsia="仿宋" w:hAnsi="仿宋" w:cs="仿宋"/>
          <w:b/>
          <w:bCs/>
          <w:sz w:val="24"/>
        </w:rPr>
      </w:pPr>
    </w:p>
    <w:p w14:paraId="1505B016" w14:textId="77777777" w:rsidR="00DC49E0" w:rsidRDefault="00DC49E0">
      <w:pPr>
        <w:spacing w:line="360" w:lineRule="auto"/>
        <w:jc w:val="left"/>
        <w:rPr>
          <w:rFonts w:ascii="仿宋" w:eastAsia="仿宋" w:hAnsi="仿宋" w:cs="仿宋"/>
          <w:b/>
          <w:bCs/>
          <w:sz w:val="24"/>
        </w:rPr>
      </w:pPr>
    </w:p>
    <w:p w14:paraId="1640F611" w14:textId="77777777" w:rsidR="00DC49E0" w:rsidRDefault="00DC49E0">
      <w:pPr>
        <w:spacing w:line="360" w:lineRule="auto"/>
        <w:jc w:val="left"/>
        <w:rPr>
          <w:rFonts w:ascii="仿宋" w:eastAsia="仿宋" w:hAnsi="仿宋" w:cs="仿宋"/>
          <w:b/>
          <w:bCs/>
          <w:sz w:val="24"/>
        </w:rPr>
      </w:pPr>
    </w:p>
    <w:p w14:paraId="552CABE3" w14:textId="77777777" w:rsidR="00DC49E0" w:rsidRDefault="00DC49E0">
      <w:pPr>
        <w:spacing w:line="360" w:lineRule="auto"/>
        <w:jc w:val="left"/>
        <w:rPr>
          <w:rFonts w:ascii="仿宋" w:eastAsia="仿宋" w:hAnsi="仿宋" w:cs="仿宋"/>
          <w:b/>
          <w:bCs/>
          <w:sz w:val="24"/>
        </w:rPr>
      </w:pPr>
    </w:p>
    <w:p w14:paraId="2DCB08C5" w14:textId="77777777" w:rsidR="00DC49E0" w:rsidRDefault="00DC49E0">
      <w:pPr>
        <w:spacing w:line="360" w:lineRule="auto"/>
        <w:jc w:val="left"/>
        <w:rPr>
          <w:rFonts w:ascii="仿宋" w:eastAsia="仿宋" w:hAnsi="仿宋" w:cs="仿宋"/>
          <w:b/>
          <w:bCs/>
          <w:sz w:val="24"/>
        </w:rPr>
      </w:pPr>
    </w:p>
    <w:p w14:paraId="611C3738" w14:textId="77777777" w:rsidR="00DC49E0" w:rsidRDefault="00DC49E0">
      <w:pPr>
        <w:spacing w:line="360" w:lineRule="auto"/>
        <w:jc w:val="left"/>
        <w:rPr>
          <w:rFonts w:ascii="仿宋" w:eastAsia="仿宋" w:hAnsi="仿宋" w:cs="仿宋"/>
          <w:b/>
          <w:bCs/>
          <w:sz w:val="24"/>
        </w:rPr>
      </w:pPr>
    </w:p>
    <w:p w14:paraId="127F4E64" w14:textId="77777777" w:rsidR="00DC49E0" w:rsidRDefault="00DC49E0">
      <w:pPr>
        <w:spacing w:line="360" w:lineRule="auto"/>
        <w:jc w:val="left"/>
        <w:rPr>
          <w:rFonts w:ascii="仿宋" w:eastAsia="仿宋" w:hAnsi="仿宋" w:cs="仿宋"/>
          <w:b/>
          <w:bCs/>
          <w:sz w:val="24"/>
        </w:rPr>
      </w:pPr>
    </w:p>
    <w:p w14:paraId="72619940" w14:textId="77777777" w:rsidR="00975AE2" w:rsidRDefault="00975AE2">
      <w:pPr>
        <w:spacing w:line="360" w:lineRule="auto"/>
        <w:jc w:val="left"/>
        <w:rPr>
          <w:rFonts w:ascii="仿宋" w:eastAsia="仿宋" w:hAnsi="仿宋" w:cs="仿宋"/>
          <w:b/>
          <w:sz w:val="28"/>
          <w:szCs w:val="28"/>
        </w:rPr>
      </w:pPr>
    </w:p>
    <w:p w14:paraId="4F3F3C4D" w14:textId="77777777" w:rsidR="00975AE2" w:rsidRDefault="00975AE2">
      <w:pPr>
        <w:spacing w:line="360" w:lineRule="auto"/>
        <w:jc w:val="left"/>
        <w:rPr>
          <w:rFonts w:ascii="仿宋" w:eastAsia="仿宋" w:hAnsi="仿宋" w:cs="仿宋"/>
          <w:b/>
          <w:sz w:val="28"/>
          <w:szCs w:val="28"/>
        </w:rPr>
      </w:pPr>
    </w:p>
    <w:p w14:paraId="38EF0D26" w14:textId="25412543" w:rsidR="00DC49E0" w:rsidRDefault="00463C9D">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45D834D5" w14:textId="77777777" w:rsidR="00DC49E0" w:rsidRDefault="00463C9D">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126FBAE7" w14:textId="77777777" w:rsidR="00DC49E0" w:rsidRDefault="00463C9D">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361FC7E" w14:textId="77777777" w:rsidR="00DC49E0" w:rsidRDefault="00463C9D">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4120600A" w14:textId="77777777" w:rsidR="00DC49E0" w:rsidRDefault="00463C9D">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1211398D" w14:textId="77777777" w:rsidR="00DC49E0" w:rsidRDefault="00463C9D">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39D98880" w14:textId="77777777" w:rsidR="00DC49E0" w:rsidRDefault="00463C9D">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9566BC4" w14:textId="77777777" w:rsidR="00DC49E0" w:rsidRDefault="00463C9D">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371332B" w14:textId="77777777" w:rsidR="00DC49E0" w:rsidRDefault="00463C9D">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18C4C0DB" w14:textId="77777777" w:rsidR="00DC49E0" w:rsidRDefault="00463C9D">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4F2748EE" w14:textId="77777777" w:rsidR="00DC49E0" w:rsidRDefault="00463C9D">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125B538" w14:textId="77777777" w:rsidR="00DC49E0" w:rsidRDefault="00463C9D">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0EA5E842" w14:textId="77777777" w:rsidR="00DC49E0" w:rsidRDefault="00DC49E0">
      <w:pPr>
        <w:pStyle w:val="af7"/>
        <w:spacing w:afterLines="0" w:line="440" w:lineRule="exact"/>
        <w:ind w:firstLine="480"/>
        <w:rPr>
          <w:rFonts w:ascii="仿宋" w:eastAsia="仿宋" w:hAnsi="仿宋" w:cs="仿宋"/>
          <w:szCs w:val="24"/>
        </w:rPr>
      </w:pPr>
    </w:p>
    <w:p w14:paraId="0DCBE753" w14:textId="77777777" w:rsidR="00DC49E0" w:rsidRDefault="00463C9D">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6276093B" w14:textId="77777777" w:rsidR="00DC49E0" w:rsidRDefault="00DC49E0">
      <w:pPr>
        <w:pStyle w:val="af7"/>
        <w:spacing w:afterLines="0" w:line="440" w:lineRule="exact"/>
        <w:ind w:firstLine="480"/>
        <w:rPr>
          <w:rFonts w:ascii="仿宋" w:eastAsia="仿宋" w:hAnsi="仿宋" w:cs="仿宋"/>
          <w:szCs w:val="24"/>
        </w:rPr>
      </w:pPr>
    </w:p>
    <w:p w14:paraId="654D1178" w14:textId="77777777" w:rsidR="00DC49E0" w:rsidRDefault="00463C9D">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58A41E28" w14:textId="77777777" w:rsidR="00DC49E0" w:rsidRDefault="00DC49E0">
      <w:pPr>
        <w:pStyle w:val="af7"/>
        <w:spacing w:afterLines="0" w:line="440" w:lineRule="exact"/>
        <w:ind w:firstLine="480"/>
        <w:rPr>
          <w:rFonts w:ascii="仿宋" w:eastAsia="仿宋" w:hAnsi="仿宋" w:cs="仿宋"/>
          <w:szCs w:val="24"/>
        </w:rPr>
      </w:pPr>
    </w:p>
    <w:p w14:paraId="2B25BE26" w14:textId="77777777" w:rsidR="00DC49E0" w:rsidRDefault="00DC49E0">
      <w:pPr>
        <w:pStyle w:val="af7"/>
        <w:spacing w:afterLines="0" w:line="440" w:lineRule="exact"/>
        <w:ind w:firstLineChars="0" w:firstLine="0"/>
        <w:rPr>
          <w:rFonts w:ascii="仿宋" w:eastAsia="仿宋" w:hAnsi="仿宋" w:cs="仿宋"/>
          <w:b/>
          <w:bCs/>
          <w:sz w:val="28"/>
          <w:szCs w:val="28"/>
        </w:rPr>
      </w:pPr>
    </w:p>
    <w:p w14:paraId="61FC7492" w14:textId="77777777" w:rsidR="00DC49E0" w:rsidRDefault="00DC49E0">
      <w:pPr>
        <w:pStyle w:val="af7"/>
        <w:spacing w:afterLines="0" w:line="440" w:lineRule="exact"/>
        <w:ind w:firstLineChars="0" w:firstLine="0"/>
        <w:rPr>
          <w:rFonts w:ascii="仿宋" w:eastAsia="仿宋" w:hAnsi="仿宋" w:cs="仿宋"/>
          <w:b/>
          <w:bCs/>
          <w:sz w:val="28"/>
          <w:szCs w:val="28"/>
        </w:rPr>
      </w:pPr>
    </w:p>
    <w:p w14:paraId="2D10EACB" w14:textId="77777777" w:rsidR="00DC49E0" w:rsidRDefault="00DC49E0">
      <w:pPr>
        <w:pStyle w:val="af7"/>
        <w:spacing w:afterLines="0" w:line="440" w:lineRule="exact"/>
        <w:ind w:firstLineChars="0" w:firstLine="0"/>
        <w:rPr>
          <w:rFonts w:ascii="仿宋" w:eastAsia="仿宋" w:hAnsi="仿宋" w:cs="仿宋"/>
          <w:b/>
          <w:bCs/>
          <w:sz w:val="28"/>
          <w:szCs w:val="28"/>
        </w:rPr>
      </w:pPr>
    </w:p>
    <w:p w14:paraId="7D0C3AD8" w14:textId="77777777" w:rsidR="00DC49E0" w:rsidRDefault="00DC49E0">
      <w:pPr>
        <w:pStyle w:val="af7"/>
        <w:spacing w:afterLines="0" w:line="440" w:lineRule="exact"/>
        <w:ind w:firstLineChars="0" w:firstLine="0"/>
        <w:rPr>
          <w:rFonts w:ascii="仿宋" w:eastAsia="仿宋" w:hAnsi="仿宋" w:cs="仿宋"/>
          <w:b/>
          <w:bCs/>
          <w:sz w:val="28"/>
          <w:szCs w:val="28"/>
        </w:rPr>
      </w:pPr>
    </w:p>
    <w:p w14:paraId="593A6D26" w14:textId="77777777" w:rsidR="00DC49E0" w:rsidRDefault="00463C9D">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317A2E3C" w14:textId="77777777" w:rsidR="00DC49E0" w:rsidRDefault="00463C9D">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374C8F0F" w14:textId="77777777" w:rsidR="00DC49E0" w:rsidRDefault="00463C9D">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F19156F" w14:textId="77777777" w:rsidR="00DC49E0" w:rsidRDefault="00463C9D">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5057F4C7" w14:textId="77777777" w:rsidR="00DC49E0" w:rsidRDefault="00463C9D">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59564BA3" w14:textId="77777777" w:rsidR="00DC49E0" w:rsidRDefault="00463C9D">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EA081C8" w14:textId="77777777" w:rsidR="00DC49E0" w:rsidRDefault="00DC49E0">
      <w:pPr>
        <w:snapToGrid w:val="0"/>
        <w:spacing w:beforeLines="50" w:before="156" w:after="50" w:line="460" w:lineRule="exact"/>
        <w:ind w:firstLine="480"/>
        <w:rPr>
          <w:rFonts w:ascii="仿宋" w:eastAsia="仿宋" w:hAnsi="仿宋" w:cs="仿宋"/>
          <w:sz w:val="24"/>
          <w:szCs w:val="24"/>
        </w:rPr>
      </w:pPr>
    </w:p>
    <w:p w14:paraId="4E9FC021" w14:textId="77777777" w:rsidR="00DC49E0" w:rsidRDefault="00463C9D">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619A9019" w14:textId="77777777" w:rsidR="00DC49E0" w:rsidRDefault="00463C9D">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0196EE52" w14:textId="77777777" w:rsidR="00DC49E0" w:rsidRDefault="00DC49E0">
      <w:pPr>
        <w:snapToGrid w:val="0"/>
        <w:spacing w:beforeLines="50" w:before="156" w:after="50" w:line="460" w:lineRule="exact"/>
        <w:rPr>
          <w:rFonts w:ascii="仿宋" w:eastAsia="仿宋" w:hAnsi="仿宋" w:cs="仿宋"/>
          <w:sz w:val="24"/>
          <w:szCs w:val="24"/>
        </w:rPr>
      </w:pPr>
    </w:p>
    <w:p w14:paraId="16416E19" w14:textId="77777777" w:rsidR="00DC49E0" w:rsidRDefault="00463C9D">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6729724C" w14:textId="77777777" w:rsidR="00DC49E0" w:rsidRDefault="00463C9D">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3C12C250" w14:textId="77777777" w:rsidR="00DC49E0" w:rsidRDefault="00DC49E0">
      <w:pPr>
        <w:snapToGrid w:val="0"/>
        <w:spacing w:beforeLines="50" w:before="156" w:after="50" w:line="460" w:lineRule="exact"/>
        <w:rPr>
          <w:rFonts w:ascii="仿宋" w:eastAsia="仿宋" w:hAnsi="仿宋" w:cs="仿宋"/>
          <w:sz w:val="24"/>
          <w:szCs w:val="24"/>
        </w:rPr>
      </w:pPr>
    </w:p>
    <w:p w14:paraId="36B53A0D" w14:textId="77777777" w:rsidR="00DC49E0" w:rsidRDefault="00DC49E0">
      <w:pPr>
        <w:snapToGrid w:val="0"/>
        <w:spacing w:beforeLines="50" w:before="156" w:after="50" w:line="460" w:lineRule="exact"/>
        <w:rPr>
          <w:rFonts w:ascii="仿宋" w:eastAsia="仿宋" w:hAnsi="仿宋" w:cs="仿宋"/>
          <w:sz w:val="24"/>
          <w:szCs w:val="24"/>
        </w:rPr>
      </w:pPr>
    </w:p>
    <w:p w14:paraId="6180C708" w14:textId="77777777" w:rsidR="00DC49E0" w:rsidRDefault="00463C9D">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24607498" w14:textId="77777777" w:rsidR="00DC49E0" w:rsidRDefault="00DC49E0">
      <w:pPr>
        <w:widowControl/>
        <w:jc w:val="left"/>
        <w:rPr>
          <w:rFonts w:ascii="仿宋" w:eastAsia="仿宋" w:hAnsi="仿宋" w:cs="仿宋"/>
          <w:sz w:val="24"/>
          <w:szCs w:val="24"/>
          <w:u w:val="single"/>
        </w:rPr>
      </w:pPr>
    </w:p>
    <w:p w14:paraId="2365BA45" w14:textId="77777777" w:rsidR="00DC49E0" w:rsidRDefault="00463C9D">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10A7B4BF" w14:textId="77777777" w:rsidR="00DC49E0" w:rsidRDefault="00463C9D">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0CCDC866" w14:textId="77777777" w:rsidR="00DC49E0" w:rsidRDefault="00DC49E0">
      <w:pPr>
        <w:snapToGrid w:val="0"/>
        <w:spacing w:before="50" w:after="50"/>
        <w:ind w:leftChars="570" w:left="1558" w:hangingChars="150" w:hanging="361"/>
        <w:jc w:val="left"/>
        <w:rPr>
          <w:rFonts w:ascii="仿宋" w:eastAsia="仿宋" w:hAnsi="仿宋" w:cs="仿宋"/>
          <w:b/>
          <w:bCs/>
          <w:sz w:val="24"/>
          <w:szCs w:val="24"/>
          <w:u w:val="single"/>
        </w:rPr>
      </w:pPr>
    </w:p>
    <w:p w14:paraId="4D8DAFB2" w14:textId="77777777" w:rsidR="00DC49E0" w:rsidRDefault="00DC49E0">
      <w:pPr>
        <w:pStyle w:val="af7"/>
        <w:spacing w:afterLines="0" w:line="440" w:lineRule="exact"/>
        <w:ind w:firstLineChars="0" w:firstLine="0"/>
        <w:rPr>
          <w:rFonts w:ascii="仿宋" w:eastAsia="仿宋" w:hAnsi="仿宋" w:cs="仿宋"/>
          <w:b/>
          <w:bCs/>
          <w:sz w:val="28"/>
          <w:szCs w:val="28"/>
        </w:rPr>
      </w:pPr>
    </w:p>
    <w:p w14:paraId="4F9A13CF" w14:textId="77777777" w:rsidR="00DC49E0" w:rsidRDefault="00DC49E0">
      <w:pPr>
        <w:pStyle w:val="af7"/>
        <w:spacing w:afterLines="0" w:line="440" w:lineRule="exact"/>
        <w:ind w:firstLineChars="0" w:firstLine="0"/>
        <w:rPr>
          <w:rFonts w:ascii="仿宋" w:eastAsia="仿宋" w:hAnsi="仿宋" w:cs="仿宋"/>
          <w:b/>
          <w:bCs/>
          <w:sz w:val="28"/>
          <w:szCs w:val="28"/>
        </w:rPr>
      </w:pPr>
    </w:p>
    <w:p w14:paraId="64F6C55D" w14:textId="77777777" w:rsidR="00DC49E0" w:rsidRDefault="00DC49E0">
      <w:pPr>
        <w:pStyle w:val="af7"/>
        <w:spacing w:afterLines="0" w:line="440" w:lineRule="exact"/>
        <w:ind w:firstLineChars="0" w:firstLine="0"/>
        <w:rPr>
          <w:rFonts w:ascii="仿宋" w:eastAsia="仿宋" w:hAnsi="仿宋" w:cs="仿宋"/>
          <w:b/>
          <w:bCs/>
          <w:sz w:val="28"/>
          <w:szCs w:val="28"/>
        </w:rPr>
      </w:pPr>
    </w:p>
    <w:p w14:paraId="69FE6077" w14:textId="77777777" w:rsidR="00DC49E0" w:rsidRDefault="00DC49E0">
      <w:pPr>
        <w:pStyle w:val="af7"/>
        <w:spacing w:afterLines="0" w:line="440" w:lineRule="exact"/>
        <w:ind w:firstLineChars="0" w:firstLine="0"/>
        <w:rPr>
          <w:rFonts w:ascii="仿宋" w:eastAsia="仿宋" w:hAnsi="仿宋" w:cs="仿宋"/>
          <w:b/>
          <w:bCs/>
          <w:sz w:val="28"/>
          <w:szCs w:val="28"/>
        </w:rPr>
      </w:pPr>
    </w:p>
    <w:p w14:paraId="5EC7B3B5" w14:textId="77777777" w:rsidR="00DC49E0" w:rsidRDefault="00463C9D">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2E4617F9" w14:textId="77777777" w:rsidR="00DC49E0" w:rsidRDefault="00DC49E0">
      <w:pPr>
        <w:pStyle w:val="af7"/>
        <w:spacing w:afterLines="0" w:line="440" w:lineRule="exact"/>
        <w:ind w:firstLineChars="0" w:firstLine="0"/>
        <w:rPr>
          <w:rFonts w:ascii="仿宋" w:eastAsia="仿宋" w:hAnsi="仿宋" w:cs="仿宋"/>
          <w:b/>
          <w:bCs/>
          <w:sz w:val="28"/>
          <w:szCs w:val="28"/>
        </w:rPr>
      </w:pPr>
    </w:p>
    <w:p w14:paraId="5212708A" w14:textId="77777777" w:rsidR="00DC49E0" w:rsidRDefault="00DC49E0">
      <w:pPr>
        <w:pStyle w:val="af7"/>
        <w:spacing w:afterLines="0" w:line="440" w:lineRule="exact"/>
        <w:ind w:firstLineChars="0" w:firstLine="0"/>
        <w:rPr>
          <w:rFonts w:ascii="仿宋" w:eastAsia="仿宋" w:hAnsi="仿宋" w:cs="仿宋"/>
          <w:b/>
          <w:bCs/>
          <w:sz w:val="28"/>
          <w:szCs w:val="28"/>
        </w:rPr>
      </w:pPr>
    </w:p>
    <w:p w14:paraId="28744A1B" w14:textId="77777777" w:rsidR="00DC49E0" w:rsidRDefault="00463C9D">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04BBDD6" w14:textId="77777777" w:rsidR="00DC49E0" w:rsidRDefault="00463C9D">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44BE6DEB" w14:textId="77777777" w:rsidR="00DC49E0" w:rsidRDefault="00463C9D">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88BAC88" w14:textId="77777777" w:rsidR="00DC49E0" w:rsidRDefault="00463C9D">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0166C749" w14:textId="77777777" w:rsidR="00DC49E0" w:rsidRDefault="00DC49E0">
      <w:pPr>
        <w:pStyle w:val="af7"/>
        <w:spacing w:afterLines="0" w:line="440" w:lineRule="exact"/>
        <w:ind w:firstLineChars="0" w:firstLine="0"/>
        <w:rPr>
          <w:rFonts w:ascii="仿宋" w:eastAsia="仿宋" w:hAnsi="仿宋" w:cs="仿宋"/>
          <w:sz w:val="28"/>
          <w:szCs w:val="28"/>
        </w:rPr>
      </w:pPr>
    </w:p>
    <w:p w14:paraId="5EF7E1E2" w14:textId="77777777" w:rsidR="00DC49E0" w:rsidRDefault="00DC49E0">
      <w:pPr>
        <w:pStyle w:val="af7"/>
        <w:spacing w:afterLines="0" w:line="440" w:lineRule="exact"/>
        <w:ind w:firstLineChars="0" w:firstLine="0"/>
        <w:rPr>
          <w:rFonts w:ascii="仿宋" w:eastAsia="仿宋" w:hAnsi="仿宋" w:cs="仿宋"/>
          <w:sz w:val="28"/>
          <w:szCs w:val="28"/>
        </w:rPr>
      </w:pPr>
    </w:p>
    <w:p w14:paraId="66A174F1" w14:textId="77777777" w:rsidR="00DC49E0" w:rsidRDefault="00DC49E0">
      <w:pPr>
        <w:pStyle w:val="af7"/>
        <w:spacing w:afterLines="0" w:line="440" w:lineRule="exact"/>
        <w:ind w:firstLineChars="0" w:firstLine="0"/>
        <w:rPr>
          <w:rFonts w:ascii="仿宋" w:eastAsia="仿宋" w:hAnsi="仿宋" w:cs="仿宋"/>
          <w:sz w:val="28"/>
          <w:szCs w:val="28"/>
        </w:rPr>
      </w:pPr>
    </w:p>
    <w:p w14:paraId="5B101EAF" w14:textId="77777777" w:rsidR="00DC49E0" w:rsidRDefault="00DC49E0">
      <w:pPr>
        <w:pStyle w:val="af7"/>
        <w:spacing w:afterLines="0" w:line="440" w:lineRule="exact"/>
        <w:ind w:firstLineChars="0" w:firstLine="0"/>
        <w:rPr>
          <w:rFonts w:ascii="仿宋" w:eastAsia="仿宋" w:hAnsi="仿宋" w:cs="仿宋"/>
          <w:sz w:val="28"/>
          <w:szCs w:val="28"/>
        </w:rPr>
      </w:pPr>
    </w:p>
    <w:p w14:paraId="14761750" w14:textId="77777777" w:rsidR="00DC49E0" w:rsidRDefault="00DC49E0">
      <w:pPr>
        <w:pStyle w:val="af7"/>
        <w:spacing w:afterLines="0" w:line="440" w:lineRule="exact"/>
        <w:ind w:firstLineChars="0" w:firstLine="0"/>
        <w:rPr>
          <w:rFonts w:ascii="仿宋" w:eastAsia="仿宋" w:hAnsi="仿宋" w:cs="仿宋"/>
          <w:sz w:val="28"/>
          <w:szCs w:val="28"/>
        </w:rPr>
      </w:pPr>
    </w:p>
    <w:p w14:paraId="11691595" w14:textId="77777777" w:rsidR="00DC49E0" w:rsidRDefault="00DC49E0">
      <w:pPr>
        <w:pStyle w:val="af7"/>
        <w:spacing w:afterLines="0" w:line="440" w:lineRule="exact"/>
        <w:ind w:firstLineChars="0" w:firstLine="0"/>
        <w:rPr>
          <w:rFonts w:ascii="仿宋" w:eastAsia="仿宋" w:hAnsi="仿宋" w:cs="仿宋"/>
          <w:sz w:val="28"/>
          <w:szCs w:val="28"/>
        </w:rPr>
      </w:pPr>
    </w:p>
    <w:p w14:paraId="076DAD7B" w14:textId="77777777" w:rsidR="00DC49E0" w:rsidRDefault="00DC49E0">
      <w:pPr>
        <w:pStyle w:val="af7"/>
        <w:spacing w:afterLines="0" w:line="440" w:lineRule="exact"/>
        <w:ind w:firstLineChars="0" w:firstLine="0"/>
        <w:rPr>
          <w:rFonts w:ascii="仿宋" w:eastAsia="仿宋" w:hAnsi="仿宋" w:cs="仿宋"/>
          <w:sz w:val="28"/>
          <w:szCs w:val="28"/>
        </w:rPr>
      </w:pPr>
    </w:p>
    <w:p w14:paraId="15A4EB94" w14:textId="77777777" w:rsidR="00DC49E0" w:rsidRDefault="00DC49E0">
      <w:pPr>
        <w:pStyle w:val="af7"/>
        <w:spacing w:afterLines="0" w:line="440" w:lineRule="exact"/>
        <w:ind w:firstLineChars="0" w:firstLine="0"/>
        <w:rPr>
          <w:rFonts w:ascii="仿宋" w:eastAsia="仿宋" w:hAnsi="仿宋" w:cs="仿宋"/>
          <w:sz w:val="28"/>
          <w:szCs w:val="28"/>
        </w:rPr>
      </w:pPr>
    </w:p>
    <w:p w14:paraId="72EE4077" w14:textId="77777777" w:rsidR="00DC49E0" w:rsidRDefault="00DC49E0">
      <w:pPr>
        <w:pStyle w:val="af7"/>
        <w:spacing w:afterLines="0" w:line="440" w:lineRule="exact"/>
        <w:ind w:firstLineChars="0" w:firstLine="0"/>
        <w:rPr>
          <w:rFonts w:ascii="仿宋" w:eastAsia="仿宋" w:hAnsi="仿宋" w:cs="仿宋"/>
          <w:sz w:val="28"/>
          <w:szCs w:val="28"/>
        </w:rPr>
      </w:pPr>
    </w:p>
    <w:p w14:paraId="392BFBCF" w14:textId="77777777" w:rsidR="00DC49E0" w:rsidRDefault="00DC49E0">
      <w:pPr>
        <w:pStyle w:val="af7"/>
        <w:spacing w:afterLines="0" w:line="440" w:lineRule="exact"/>
        <w:ind w:firstLineChars="0" w:firstLine="0"/>
        <w:rPr>
          <w:rFonts w:ascii="仿宋" w:eastAsia="仿宋" w:hAnsi="仿宋" w:cs="仿宋"/>
          <w:sz w:val="28"/>
          <w:szCs w:val="28"/>
        </w:rPr>
      </w:pPr>
    </w:p>
    <w:p w14:paraId="6768014C" w14:textId="77777777" w:rsidR="00DC49E0" w:rsidRDefault="00DC49E0">
      <w:pPr>
        <w:pStyle w:val="af7"/>
        <w:spacing w:afterLines="0" w:line="440" w:lineRule="exact"/>
        <w:ind w:firstLineChars="0" w:firstLine="0"/>
        <w:rPr>
          <w:rFonts w:ascii="仿宋" w:eastAsia="仿宋" w:hAnsi="仿宋" w:cs="仿宋"/>
          <w:sz w:val="28"/>
          <w:szCs w:val="28"/>
        </w:rPr>
      </w:pPr>
    </w:p>
    <w:p w14:paraId="1C06BD4B" w14:textId="77777777" w:rsidR="00DC49E0" w:rsidRDefault="00DC49E0">
      <w:pPr>
        <w:pStyle w:val="af7"/>
        <w:spacing w:afterLines="0" w:line="440" w:lineRule="exact"/>
        <w:ind w:firstLineChars="0" w:firstLine="0"/>
        <w:rPr>
          <w:rFonts w:ascii="仿宋" w:eastAsia="仿宋" w:hAnsi="仿宋" w:cs="仿宋"/>
          <w:sz w:val="28"/>
          <w:szCs w:val="28"/>
        </w:rPr>
      </w:pPr>
    </w:p>
    <w:p w14:paraId="4998A350" w14:textId="77777777" w:rsidR="00DC49E0" w:rsidRDefault="00DC49E0">
      <w:pPr>
        <w:pStyle w:val="af7"/>
        <w:spacing w:afterLines="0" w:line="440" w:lineRule="exact"/>
        <w:ind w:firstLineChars="0" w:firstLine="0"/>
        <w:rPr>
          <w:rFonts w:ascii="仿宋" w:eastAsia="仿宋" w:hAnsi="仿宋" w:cs="仿宋"/>
          <w:sz w:val="28"/>
          <w:szCs w:val="28"/>
        </w:rPr>
      </w:pPr>
    </w:p>
    <w:p w14:paraId="7FBE0F52" w14:textId="77777777" w:rsidR="00DC49E0" w:rsidRDefault="00DC49E0">
      <w:pPr>
        <w:pStyle w:val="af7"/>
        <w:spacing w:afterLines="0" w:line="440" w:lineRule="exact"/>
        <w:ind w:firstLineChars="0" w:firstLine="0"/>
        <w:rPr>
          <w:rFonts w:ascii="仿宋" w:eastAsia="仿宋" w:hAnsi="仿宋" w:cs="仿宋"/>
          <w:sz w:val="28"/>
          <w:szCs w:val="28"/>
        </w:rPr>
      </w:pPr>
    </w:p>
    <w:p w14:paraId="395EC622" w14:textId="77777777" w:rsidR="00DC49E0" w:rsidRDefault="00DC49E0">
      <w:pPr>
        <w:pStyle w:val="af7"/>
        <w:spacing w:afterLines="0" w:line="440" w:lineRule="exact"/>
        <w:ind w:firstLineChars="0" w:firstLine="0"/>
        <w:rPr>
          <w:rFonts w:ascii="仿宋" w:eastAsia="仿宋" w:hAnsi="仿宋" w:cs="仿宋"/>
          <w:sz w:val="28"/>
          <w:szCs w:val="28"/>
        </w:rPr>
      </w:pPr>
    </w:p>
    <w:p w14:paraId="03E3DE3F" w14:textId="77777777" w:rsidR="00DC49E0" w:rsidRDefault="00DC49E0">
      <w:pPr>
        <w:pStyle w:val="af7"/>
        <w:spacing w:afterLines="0" w:line="440" w:lineRule="exact"/>
        <w:ind w:firstLineChars="0" w:firstLine="0"/>
        <w:rPr>
          <w:rFonts w:ascii="仿宋" w:eastAsia="仿宋" w:hAnsi="仿宋" w:cs="仿宋"/>
          <w:sz w:val="28"/>
          <w:szCs w:val="28"/>
        </w:rPr>
      </w:pPr>
    </w:p>
    <w:p w14:paraId="57D1CCD5" w14:textId="77777777" w:rsidR="00DC49E0" w:rsidRDefault="00DC49E0">
      <w:pPr>
        <w:pStyle w:val="af7"/>
        <w:spacing w:afterLines="0" w:line="440" w:lineRule="exact"/>
        <w:ind w:firstLineChars="0" w:firstLine="0"/>
        <w:rPr>
          <w:rFonts w:ascii="仿宋" w:eastAsia="仿宋" w:hAnsi="仿宋" w:cs="仿宋"/>
          <w:sz w:val="28"/>
          <w:szCs w:val="28"/>
        </w:rPr>
      </w:pPr>
    </w:p>
    <w:p w14:paraId="26ABFF31" w14:textId="77777777" w:rsidR="00DC49E0" w:rsidRDefault="00DC49E0">
      <w:pPr>
        <w:snapToGrid w:val="0"/>
        <w:spacing w:beforeLines="50" w:before="156" w:after="50"/>
        <w:jc w:val="left"/>
        <w:rPr>
          <w:rFonts w:ascii="仿宋" w:eastAsia="仿宋" w:hAnsi="仿宋" w:cs="仿宋"/>
          <w:b/>
          <w:bCs/>
          <w:sz w:val="30"/>
          <w:szCs w:val="30"/>
        </w:rPr>
      </w:pPr>
    </w:p>
    <w:p w14:paraId="2F69BF49" w14:textId="77777777" w:rsidR="00DC49E0" w:rsidRDefault="00DC49E0">
      <w:pPr>
        <w:snapToGrid w:val="0"/>
        <w:spacing w:beforeLines="50" w:before="156" w:after="50"/>
        <w:jc w:val="left"/>
        <w:rPr>
          <w:rFonts w:ascii="仿宋" w:eastAsia="仿宋" w:hAnsi="仿宋" w:cs="仿宋"/>
          <w:b/>
          <w:bCs/>
          <w:sz w:val="30"/>
          <w:szCs w:val="30"/>
        </w:rPr>
      </w:pPr>
    </w:p>
    <w:p w14:paraId="06DC2E1D" w14:textId="77777777" w:rsidR="00DC49E0" w:rsidRDefault="00DC49E0">
      <w:pPr>
        <w:snapToGrid w:val="0"/>
        <w:spacing w:beforeLines="50" w:before="156" w:after="50"/>
        <w:jc w:val="left"/>
        <w:rPr>
          <w:rFonts w:ascii="仿宋" w:eastAsia="仿宋" w:hAnsi="仿宋" w:cs="仿宋"/>
          <w:b/>
          <w:bCs/>
          <w:sz w:val="30"/>
          <w:szCs w:val="30"/>
        </w:rPr>
      </w:pPr>
    </w:p>
    <w:p w14:paraId="47E1B2CD" w14:textId="77777777" w:rsidR="00DC49E0" w:rsidRDefault="00DC49E0">
      <w:pPr>
        <w:snapToGrid w:val="0"/>
        <w:spacing w:beforeLines="50" w:before="156" w:after="50"/>
        <w:jc w:val="left"/>
        <w:rPr>
          <w:rFonts w:ascii="仿宋" w:eastAsia="仿宋" w:hAnsi="仿宋" w:cs="仿宋"/>
          <w:b/>
          <w:bCs/>
          <w:sz w:val="30"/>
          <w:szCs w:val="30"/>
        </w:rPr>
      </w:pPr>
    </w:p>
    <w:p w14:paraId="38953904" w14:textId="77777777" w:rsidR="00DC49E0" w:rsidRDefault="00DC49E0">
      <w:pPr>
        <w:snapToGrid w:val="0"/>
        <w:spacing w:beforeLines="50" w:before="156" w:after="50"/>
        <w:jc w:val="left"/>
        <w:rPr>
          <w:rFonts w:ascii="仿宋" w:eastAsia="仿宋" w:hAnsi="仿宋" w:cs="仿宋"/>
          <w:b/>
          <w:bCs/>
          <w:sz w:val="30"/>
          <w:szCs w:val="30"/>
        </w:rPr>
      </w:pPr>
    </w:p>
    <w:p w14:paraId="4FB9206D" w14:textId="77777777" w:rsidR="00DC49E0" w:rsidRDefault="00463C9D">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附件6：授权代表社保证明</w:t>
      </w:r>
    </w:p>
    <w:p w14:paraId="0C1DC480" w14:textId="77777777" w:rsidR="00DC49E0" w:rsidRDefault="00DC49E0">
      <w:pPr>
        <w:pStyle w:val="af7"/>
        <w:spacing w:afterLines="0" w:line="440" w:lineRule="exact"/>
        <w:ind w:firstLineChars="0" w:firstLine="0"/>
        <w:rPr>
          <w:rFonts w:ascii="仿宋" w:eastAsia="仿宋" w:hAnsi="仿宋" w:cs="仿宋"/>
          <w:b/>
          <w:bCs/>
          <w:sz w:val="28"/>
          <w:szCs w:val="28"/>
        </w:rPr>
      </w:pPr>
    </w:p>
    <w:p w14:paraId="6D08203D" w14:textId="77777777" w:rsidR="00DC49E0" w:rsidRDefault="00DC49E0">
      <w:pPr>
        <w:pStyle w:val="af7"/>
        <w:spacing w:afterLines="0" w:line="440" w:lineRule="exact"/>
        <w:ind w:firstLineChars="0" w:firstLine="0"/>
        <w:rPr>
          <w:rFonts w:ascii="仿宋" w:eastAsia="仿宋" w:hAnsi="仿宋" w:cs="仿宋"/>
          <w:b/>
          <w:bCs/>
          <w:sz w:val="28"/>
          <w:szCs w:val="28"/>
        </w:rPr>
      </w:pPr>
    </w:p>
    <w:p w14:paraId="6BC9B7C6" w14:textId="77777777" w:rsidR="00DC49E0" w:rsidRDefault="00463C9D">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349C0B42" w14:textId="77777777" w:rsidR="00DC49E0" w:rsidRDefault="00463C9D">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6168C535" w14:textId="77777777" w:rsidR="00DC49E0" w:rsidRDefault="00463C9D">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0B62611E" w14:textId="77777777" w:rsidR="00DC49E0" w:rsidRDefault="00463C9D">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58346DB9" w14:textId="77777777" w:rsidR="00DC49E0" w:rsidRDefault="00463C9D">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6E624A64" w14:textId="77777777" w:rsidR="00DC49E0" w:rsidRDefault="00DC49E0">
      <w:pPr>
        <w:pStyle w:val="af7"/>
        <w:spacing w:afterLines="0" w:line="440" w:lineRule="exact"/>
        <w:ind w:firstLineChars="0" w:firstLine="0"/>
        <w:rPr>
          <w:rFonts w:ascii="仿宋" w:eastAsia="仿宋" w:hAnsi="仿宋" w:cs="仿宋"/>
          <w:sz w:val="28"/>
          <w:szCs w:val="28"/>
        </w:rPr>
      </w:pPr>
    </w:p>
    <w:p w14:paraId="4BCCC5A7" w14:textId="77777777" w:rsidR="00DC49E0" w:rsidRDefault="00DC49E0">
      <w:pPr>
        <w:pStyle w:val="af7"/>
        <w:spacing w:afterLines="0" w:line="440" w:lineRule="exact"/>
        <w:ind w:firstLineChars="0" w:firstLine="0"/>
        <w:rPr>
          <w:rFonts w:ascii="仿宋" w:eastAsia="仿宋" w:hAnsi="仿宋" w:cs="仿宋"/>
          <w:sz w:val="28"/>
          <w:szCs w:val="28"/>
        </w:rPr>
      </w:pPr>
    </w:p>
    <w:p w14:paraId="09C78418" w14:textId="77777777" w:rsidR="00DC49E0" w:rsidRDefault="00DC49E0">
      <w:pPr>
        <w:pStyle w:val="af7"/>
        <w:spacing w:afterLines="0" w:line="440" w:lineRule="exact"/>
        <w:ind w:firstLineChars="0" w:firstLine="0"/>
        <w:rPr>
          <w:rFonts w:ascii="仿宋" w:eastAsia="仿宋" w:hAnsi="仿宋" w:cs="仿宋"/>
          <w:sz w:val="28"/>
          <w:szCs w:val="28"/>
        </w:rPr>
      </w:pPr>
    </w:p>
    <w:p w14:paraId="462339D3" w14:textId="77777777" w:rsidR="00DC49E0" w:rsidRDefault="00DC49E0">
      <w:pPr>
        <w:pStyle w:val="af7"/>
        <w:spacing w:afterLines="0" w:line="440" w:lineRule="exact"/>
        <w:ind w:firstLineChars="0" w:firstLine="0"/>
        <w:rPr>
          <w:rFonts w:ascii="仿宋" w:eastAsia="仿宋" w:hAnsi="仿宋" w:cs="仿宋"/>
          <w:sz w:val="28"/>
          <w:szCs w:val="28"/>
        </w:rPr>
      </w:pPr>
    </w:p>
    <w:p w14:paraId="506E3AD4" w14:textId="77777777" w:rsidR="00DC49E0" w:rsidRDefault="00DC49E0">
      <w:pPr>
        <w:pStyle w:val="af7"/>
        <w:spacing w:afterLines="0" w:line="440" w:lineRule="exact"/>
        <w:ind w:firstLineChars="0" w:firstLine="0"/>
        <w:rPr>
          <w:rFonts w:ascii="仿宋" w:eastAsia="仿宋" w:hAnsi="仿宋" w:cs="仿宋"/>
          <w:sz w:val="28"/>
          <w:szCs w:val="28"/>
        </w:rPr>
      </w:pPr>
    </w:p>
    <w:p w14:paraId="2FD3B56D" w14:textId="77777777" w:rsidR="00DC49E0" w:rsidRDefault="00DC49E0">
      <w:pPr>
        <w:pStyle w:val="af7"/>
        <w:spacing w:afterLines="0" w:line="440" w:lineRule="exact"/>
        <w:ind w:firstLineChars="0" w:firstLine="0"/>
        <w:rPr>
          <w:rFonts w:ascii="仿宋" w:eastAsia="仿宋" w:hAnsi="仿宋" w:cs="仿宋"/>
          <w:sz w:val="28"/>
          <w:szCs w:val="28"/>
        </w:rPr>
      </w:pPr>
    </w:p>
    <w:p w14:paraId="67E3EB57" w14:textId="77777777" w:rsidR="00DC49E0" w:rsidRDefault="00DC49E0">
      <w:pPr>
        <w:pStyle w:val="af7"/>
        <w:spacing w:afterLines="0" w:line="440" w:lineRule="exact"/>
        <w:ind w:firstLineChars="0" w:firstLine="0"/>
        <w:rPr>
          <w:rFonts w:ascii="仿宋" w:eastAsia="仿宋" w:hAnsi="仿宋" w:cs="仿宋"/>
          <w:sz w:val="28"/>
          <w:szCs w:val="28"/>
        </w:rPr>
      </w:pPr>
    </w:p>
    <w:p w14:paraId="2DC85328" w14:textId="77777777" w:rsidR="00DC49E0" w:rsidRDefault="00DC49E0">
      <w:pPr>
        <w:pStyle w:val="af7"/>
        <w:spacing w:afterLines="0" w:line="440" w:lineRule="exact"/>
        <w:ind w:firstLineChars="0" w:firstLine="0"/>
        <w:rPr>
          <w:rFonts w:ascii="仿宋" w:eastAsia="仿宋" w:hAnsi="仿宋" w:cs="仿宋"/>
          <w:sz w:val="28"/>
          <w:szCs w:val="28"/>
        </w:rPr>
      </w:pPr>
    </w:p>
    <w:p w14:paraId="792AE43E" w14:textId="77777777" w:rsidR="00DC49E0" w:rsidRDefault="00DC49E0">
      <w:pPr>
        <w:pStyle w:val="af7"/>
        <w:spacing w:afterLines="0" w:line="440" w:lineRule="exact"/>
        <w:ind w:firstLineChars="0" w:firstLine="0"/>
        <w:rPr>
          <w:rFonts w:ascii="仿宋" w:eastAsia="仿宋" w:hAnsi="仿宋" w:cs="仿宋"/>
          <w:sz w:val="28"/>
          <w:szCs w:val="28"/>
        </w:rPr>
      </w:pPr>
    </w:p>
    <w:p w14:paraId="7D831FFF" w14:textId="77777777" w:rsidR="00DC49E0" w:rsidRDefault="00DC49E0">
      <w:pPr>
        <w:pStyle w:val="af7"/>
        <w:spacing w:afterLines="0" w:line="440" w:lineRule="exact"/>
        <w:ind w:firstLineChars="0" w:firstLine="0"/>
        <w:rPr>
          <w:rFonts w:ascii="仿宋" w:eastAsia="仿宋" w:hAnsi="仿宋" w:cs="仿宋"/>
          <w:sz w:val="28"/>
          <w:szCs w:val="28"/>
        </w:rPr>
      </w:pPr>
    </w:p>
    <w:p w14:paraId="2A6F750C" w14:textId="77777777" w:rsidR="00DC49E0" w:rsidRDefault="00DC49E0">
      <w:pPr>
        <w:pStyle w:val="af7"/>
        <w:spacing w:afterLines="0" w:line="440" w:lineRule="exact"/>
        <w:ind w:firstLineChars="0" w:firstLine="0"/>
        <w:rPr>
          <w:rFonts w:ascii="仿宋" w:eastAsia="仿宋" w:hAnsi="仿宋" w:cs="仿宋"/>
          <w:sz w:val="28"/>
          <w:szCs w:val="28"/>
        </w:rPr>
      </w:pPr>
    </w:p>
    <w:p w14:paraId="10EA0722" w14:textId="77777777" w:rsidR="00DC49E0" w:rsidRDefault="00DC49E0">
      <w:pPr>
        <w:pStyle w:val="af7"/>
        <w:spacing w:afterLines="0" w:line="440" w:lineRule="exact"/>
        <w:ind w:firstLineChars="0" w:firstLine="0"/>
        <w:rPr>
          <w:rFonts w:ascii="仿宋" w:eastAsia="仿宋" w:hAnsi="仿宋" w:cs="仿宋"/>
          <w:sz w:val="28"/>
          <w:szCs w:val="28"/>
        </w:rPr>
      </w:pPr>
    </w:p>
    <w:p w14:paraId="7D20588C" w14:textId="77777777" w:rsidR="00DC49E0" w:rsidRDefault="00DC49E0">
      <w:pPr>
        <w:pStyle w:val="af7"/>
        <w:spacing w:afterLines="0" w:line="440" w:lineRule="exact"/>
        <w:ind w:firstLineChars="0" w:firstLine="0"/>
        <w:rPr>
          <w:rFonts w:ascii="仿宋" w:eastAsia="仿宋" w:hAnsi="仿宋" w:cs="仿宋"/>
          <w:sz w:val="28"/>
          <w:szCs w:val="28"/>
        </w:rPr>
      </w:pPr>
    </w:p>
    <w:p w14:paraId="5CF1F1B6" w14:textId="77777777" w:rsidR="00DC49E0" w:rsidRDefault="00DC49E0">
      <w:pPr>
        <w:pStyle w:val="af7"/>
        <w:spacing w:afterLines="0" w:line="440" w:lineRule="exact"/>
        <w:ind w:firstLineChars="0" w:firstLine="0"/>
        <w:rPr>
          <w:rFonts w:ascii="仿宋" w:eastAsia="仿宋" w:hAnsi="仿宋" w:cs="仿宋"/>
          <w:sz w:val="28"/>
          <w:szCs w:val="28"/>
        </w:rPr>
      </w:pPr>
    </w:p>
    <w:p w14:paraId="48D2C0E3" w14:textId="77777777" w:rsidR="00DC49E0" w:rsidRDefault="00DC49E0">
      <w:pPr>
        <w:pStyle w:val="af7"/>
        <w:spacing w:afterLines="0" w:line="440" w:lineRule="exact"/>
        <w:ind w:firstLineChars="0" w:firstLine="0"/>
        <w:rPr>
          <w:rFonts w:ascii="仿宋" w:eastAsia="仿宋" w:hAnsi="仿宋" w:cs="仿宋"/>
          <w:sz w:val="28"/>
          <w:szCs w:val="28"/>
        </w:rPr>
      </w:pPr>
    </w:p>
    <w:p w14:paraId="583EA246" w14:textId="77777777" w:rsidR="00DC49E0" w:rsidRDefault="00DC49E0">
      <w:pPr>
        <w:pStyle w:val="af7"/>
        <w:spacing w:afterLines="0" w:line="440" w:lineRule="exact"/>
        <w:ind w:firstLineChars="0" w:firstLine="0"/>
        <w:rPr>
          <w:rFonts w:ascii="仿宋" w:eastAsia="仿宋" w:hAnsi="仿宋" w:cs="仿宋"/>
          <w:sz w:val="28"/>
          <w:szCs w:val="28"/>
        </w:rPr>
      </w:pPr>
    </w:p>
    <w:p w14:paraId="75E44127" w14:textId="77777777" w:rsidR="00DC49E0" w:rsidRDefault="00DC49E0">
      <w:pPr>
        <w:pStyle w:val="af7"/>
        <w:spacing w:afterLines="0" w:line="440" w:lineRule="exact"/>
        <w:ind w:firstLineChars="0" w:firstLine="0"/>
        <w:rPr>
          <w:rFonts w:ascii="仿宋" w:eastAsia="仿宋" w:hAnsi="仿宋" w:cs="仿宋"/>
          <w:sz w:val="28"/>
          <w:szCs w:val="28"/>
        </w:rPr>
      </w:pPr>
    </w:p>
    <w:p w14:paraId="50A45A52" w14:textId="77777777" w:rsidR="00DC49E0" w:rsidRDefault="00DC49E0">
      <w:pPr>
        <w:pStyle w:val="af7"/>
        <w:spacing w:afterLines="0" w:line="440" w:lineRule="exact"/>
        <w:ind w:firstLineChars="0" w:firstLine="0"/>
        <w:rPr>
          <w:rFonts w:ascii="仿宋" w:eastAsia="仿宋" w:hAnsi="仿宋" w:cs="仿宋"/>
          <w:sz w:val="28"/>
          <w:szCs w:val="28"/>
        </w:rPr>
      </w:pPr>
    </w:p>
    <w:p w14:paraId="4C29DE05" w14:textId="77777777" w:rsidR="00DC49E0" w:rsidRDefault="00DC49E0">
      <w:pPr>
        <w:pStyle w:val="af7"/>
        <w:spacing w:afterLines="0" w:line="440" w:lineRule="exact"/>
        <w:ind w:firstLineChars="0" w:firstLine="0"/>
        <w:rPr>
          <w:rFonts w:ascii="仿宋" w:eastAsia="仿宋" w:hAnsi="仿宋" w:cs="仿宋"/>
          <w:b/>
          <w:bCs/>
          <w:sz w:val="28"/>
          <w:szCs w:val="28"/>
        </w:rPr>
      </w:pPr>
    </w:p>
    <w:p w14:paraId="7D3744AC" w14:textId="77777777" w:rsidR="00DC49E0" w:rsidRDefault="00DC49E0">
      <w:pPr>
        <w:pStyle w:val="af7"/>
        <w:spacing w:afterLines="0" w:line="440" w:lineRule="exact"/>
        <w:ind w:firstLineChars="0" w:firstLine="0"/>
        <w:rPr>
          <w:rFonts w:ascii="仿宋" w:eastAsia="仿宋" w:hAnsi="仿宋" w:cs="仿宋"/>
          <w:b/>
          <w:bCs/>
          <w:sz w:val="28"/>
          <w:szCs w:val="28"/>
        </w:rPr>
      </w:pPr>
    </w:p>
    <w:p w14:paraId="4C52790A" w14:textId="77777777" w:rsidR="00DC49E0" w:rsidRDefault="00DC49E0">
      <w:pPr>
        <w:pStyle w:val="af7"/>
        <w:spacing w:afterLines="0" w:line="440" w:lineRule="exact"/>
        <w:ind w:firstLineChars="0" w:firstLine="0"/>
        <w:rPr>
          <w:rFonts w:ascii="仿宋" w:eastAsia="仿宋" w:hAnsi="仿宋" w:cs="仿宋"/>
          <w:b/>
          <w:bCs/>
          <w:sz w:val="28"/>
          <w:szCs w:val="28"/>
        </w:rPr>
      </w:pPr>
    </w:p>
    <w:p w14:paraId="12FA4688" w14:textId="77777777" w:rsidR="00DC49E0" w:rsidRDefault="00463C9D">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26709757" w14:textId="77777777" w:rsidR="00DC49E0" w:rsidRDefault="00463C9D">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486AA678" w14:textId="77777777" w:rsidR="00DC49E0" w:rsidRDefault="00463C9D">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E811678" w14:textId="77777777" w:rsidR="00DC49E0" w:rsidRDefault="00463C9D">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7947E15E" w14:textId="72E7D22D" w:rsidR="00DC49E0" w:rsidRDefault="00975AE2">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w:t>
      </w:r>
      <w:r w:rsidR="00463C9D">
        <w:rPr>
          <w:rFonts w:ascii="仿宋" w:eastAsia="仿宋" w:hAnsi="仿宋" w:cs="仿宋" w:hint="eastAsia"/>
          <w:sz w:val="24"/>
          <w:szCs w:val="24"/>
        </w:rPr>
        <w:t xml:space="preserve">符合《中华人民共和国政府采购法》第二十二条的规定： </w:t>
      </w:r>
    </w:p>
    <w:p w14:paraId="559DC2F1" w14:textId="77777777" w:rsidR="00DC49E0" w:rsidRDefault="00463C9D">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04C71B1" w14:textId="77777777" w:rsidR="00DC49E0" w:rsidRDefault="00463C9D">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2FB25A7C" w14:textId="77777777" w:rsidR="00DC49E0" w:rsidRDefault="00463C9D">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68460FF3" w14:textId="77777777" w:rsidR="00DC49E0" w:rsidRDefault="00463C9D">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62DED35D" w14:textId="77777777" w:rsidR="00DC49E0" w:rsidRDefault="00463C9D">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195F7AD1" w14:textId="28376655" w:rsidR="00DC49E0" w:rsidRDefault="00975AE2">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sidR="00463C9D">
        <w:rPr>
          <w:rFonts w:ascii="仿宋" w:eastAsia="仿宋" w:hAnsi="仿宋"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7EF76A34" w14:textId="77777777" w:rsidR="00DC49E0" w:rsidRDefault="00DC49E0">
      <w:pPr>
        <w:snapToGrid w:val="0"/>
        <w:spacing w:beforeLines="50" w:before="156" w:after="50"/>
        <w:jc w:val="left"/>
        <w:rPr>
          <w:rFonts w:ascii="仿宋" w:eastAsia="仿宋" w:hAnsi="仿宋" w:cs="仿宋"/>
          <w:sz w:val="24"/>
          <w:szCs w:val="24"/>
        </w:rPr>
      </w:pPr>
    </w:p>
    <w:p w14:paraId="74B25BA0" w14:textId="77777777" w:rsidR="00DC49E0" w:rsidRDefault="00DC49E0">
      <w:pPr>
        <w:snapToGrid w:val="0"/>
        <w:spacing w:beforeLines="50" w:before="156" w:after="50"/>
        <w:jc w:val="left"/>
        <w:rPr>
          <w:rFonts w:ascii="仿宋" w:eastAsia="仿宋" w:hAnsi="仿宋" w:cs="仿宋"/>
          <w:sz w:val="24"/>
          <w:szCs w:val="24"/>
        </w:rPr>
      </w:pPr>
    </w:p>
    <w:p w14:paraId="79720A60" w14:textId="77777777" w:rsidR="00DC49E0" w:rsidRDefault="00463C9D">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2704EB74" w14:textId="77777777" w:rsidR="00DC49E0" w:rsidRDefault="00DC49E0">
      <w:pPr>
        <w:pStyle w:val="af7"/>
        <w:spacing w:afterLines="0" w:line="440" w:lineRule="exact"/>
        <w:ind w:firstLine="480"/>
        <w:rPr>
          <w:rFonts w:ascii="仿宋" w:eastAsia="仿宋" w:hAnsi="仿宋" w:cs="仿宋"/>
          <w:szCs w:val="24"/>
        </w:rPr>
      </w:pPr>
    </w:p>
    <w:p w14:paraId="02C98E3F" w14:textId="77777777" w:rsidR="00DC49E0" w:rsidRDefault="00463C9D">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0962B6D8" w14:textId="77777777" w:rsidR="00DC49E0" w:rsidRDefault="00DC49E0">
      <w:pPr>
        <w:snapToGrid w:val="0"/>
        <w:spacing w:beforeLines="50" w:before="156" w:after="50"/>
        <w:jc w:val="left"/>
        <w:rPr>
          <w:rFonts w:ascii="仿宋" w:eastAsia="仿宋" w:hAnsi="仿宋" w:cs="仿宋"/>
          <w:sz w:val="24"/>
          <w:szCs w:val="24"/>
        </w:rPr>
      </w:pPr>
    </w:p>
    <w:p w14:paraId="2B0D398A" w14:textId="77777777" w:rsidR="00DC49E0" w:rsidRDefault="00DC49E0">
      <w:pPr>
        <w:snapToGrid w:val="0"/>
        <w:spacing w:beforeLines="50" w:before="156" w:after="50"/>
        <w:jc w:val="left"/>
        <w:rPr>
          <w:rFonts w:ascii="仿宋" w:eastAsia="仿宋" w:hAnsi="仿宋" w:cs="仿宋"/>
          <w:b/>
          <w:bCs/>
          <w:sz w:val="30"/>
          <w:szCs w:val="30"/>
        </w:rPr>
      </w:pPr>
    </w:p>
    <w:p w14:paraId="35652F07" w14:textId="77777777" w:rsidR="00DC49E0" w:rsidRDefault="00463C9D">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05C9EA37" w14:textId="77777777" w:rsidR="00DC49E0" w:rsidRDefault="00463C9D">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E2AE080" w14:textId="77777777" w:rsidR="00DC49E0" w:rsidRDefault="00DC49E0">
      <w:pPr>
        <w:snapToGrid w:val="0"/>
        <w:spacing w:beforeLines="50" w:before="156" w:after="50"/>
        <w:jc w:val="right"/>
        <w:rPr>
          <w:rFonts w:ascii="仿宋" w:eastAsia="仿宋" w:hAnsi="仿宋" w:cs="仿宋"/>
          <w:bCs/>
          <w:sz w:val="30"/>
          <w:szCs w:val="30"/>
        </w:rPr>
      </w:pPr>
    </w:p>
    <w:p w14:paraId="705D83BF" w14:textId="77777777" w:rsidR="00975AE2" w:rsidRDefault="00975AE2" w:rsidP="00975AE2">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4E94316B" w14:textId="77777777" w:rsidR="00975AE2" w:rsidRDefault="00975AE2" w:rsidP="00975AE2">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638B99A" w14:textId="77777777" w:rsidR="00975AE2" w:rsidRDefault="00975AE2" w:rsidP="00975AE2">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2D844BDD"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475F24FE"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281AF798"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2D995B76"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6F567E27"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64329886"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4123E5A"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AEEA4DD" w14:textId="77777777" w:rsidR="00DC49E0" w:rsidRDefault="00DC49E0">
      <w:pPr>
        <w:spacing w:line="500" w:lineRule="exact"/>
        <w:ind w:right="7"/>
        <w:jc w:val="center"/>
        <w:rPr>
          <w:rFonts w:ascii="仿宋" w:eastAsia="仿宋" w:hAnsi="仿宋" w:cs="仿宋"/>
          <w:sz w:val="36"/>
          <w:szCs w:val="36"/>
        </w:rPr>
      </w:pPr>
    </w:p>
    <w:p w14:paraId="40378588" w14:textId="77777777" w:rsidR="00DC49E0" w:rsidRDefault="00463C9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D0A84AE" w14:textId="77777777" w:rsidR="00DC49E0" w:rsidRDefault="00463C9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790CBA0" w14:textId="77777777" w:rsidR="00DC49E0" w:rsidRDefault="00463C9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8E06661" w14:textId="77777777" w:rsidR="00DC49E0" w:rsidRDefault="00DC49E0">
      <w:pPr>
        <w:spacing w:line="400" w:lineRule="exact"/>
        <w:ind w:right="-110"/>
        <w:rPr>
          <w:rFonts w:ascii="仿宋" w:eastAsia="仿宋" w:hAnsi="仿宋" w:cs="仿宋"/>
          <w:spacing w:val="40"/>
          <w:sz w:val="30"/>
          <w:szCs w:val="30"/>
        </w:rPr>
      </w:pPr>
    </w:p>
    <w:p w14:paraId="33C48C5A" w14:textId="77777777" w:rsidR="00DC49E0" w:rsidRDefault="00463C9D">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16492EDE" w14:textId="77777777" w:rsidR="00DC49E0" w:rsidRDefault="00463C9D">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097A9C8" w14:textId="77777777" w:rsidR="00DC49E0" w:rsidRDefault="00463C9D">
      <w:pPr>
        <w:pStyle w:val="5"/>
        <w:spacing w:line="360" w:lineRule="auto"/>
        <w:ind w:firstLineChars="0" w:firstLine="0"/>
        <w:jc w:val="left"/>
        <w:rPr>
          <w:rFonts w:ascii="仿宋" w:eastAsia="仿宋" w:hAnsi="仿宋" w:cs="仿宋"/>
        </w:rPr>
      </w:pPr>
      <w:bookmarkStart w:id="23" w:name="_Toc64369789"/>
      <w:r>
        <w:rPr>
          <w:rFonts w:ascii="仿宋" w:eastAsia="仿宋" w:hAnsi="仿宋" w:cs="仿宋" w:hint="eastAsia"/>
        </w:rPr>
        <w:t>1.评分对应表………………………………………………………………………（页码）</w:t>
      </w:r>
    </w:p>
    <w:p w14:paraId="25591ACD" w14:textId="77777777" w:rsidR="00DC49E0" w:rsidRDefault="00463C9D">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3"/>
    </w:p>
    <w:p w14:paraId="6665E657" w14:textId="77777777" w:rsidR="00DC49E0" w:rsidRDefault="00463C9D">
      <w:pPr>
        <w:pStyle w:val="5"/>
        <w:spacing w:line="360" w:lineRule="auto"/>
        <w:ind w:firstLineChars="0" w:firstLine="0"/>
        <w:jc w:val="left"/>
        <w:rPr>
          <w:rFonts w:ascii="仿宋" w:eastAsia="仿宋" w:hAnsi="仿宋" w:cs="仿宋"/>
        </w:rPr>
      </w:pPr>
      <w:bookmarkStart w:id="24" w:name="_Toc64369790"/>
      <w:r>
        <w:rPr>
          <w:rFonts w:ascii="仿宋" w:eastAsia="仿宋" w:hAnsi="仿宋" w:cs="仿宋" w:hint="eastAsia"/>
        </w:rPr>
        <w:t>3.实验室准入及占有率</w:t>
      </w:r>
      <w:r>
        <w:rPr>
          <w:rFonts w:ascii="仿宋" w:eastAsia="仿宋" w:hAnsi="仿宋" w:cs="仿宋" w:hint="eastAsia"/>
          <w:szCs w:val="20"/>
          <w:lang w:val="zh-CN"/>
        </w:rPr>
        <w:t>相关材料</w:t>
      </w:r>
      <w:r>
        <w:rPr>
          <w:rFonts w:ascii="仿宋" w:eastAsia="仿宋" w:hAnsi="仿宋" w:cs="仿宋" w:hint="eastAsia"/>
        </w:rPr>
        <w:t>…………………………………………………（页码）</w:t>
      </w:r>
      <w:bookmarkEnd w:id="24"/>
    </w:p>
    <w:p w14:paraId="6E427676" w14:textId="77777777" w:rsidR="00DC49E0" w:rsidRDefault="00463C9D">
      <w:pPr>
        <w:pStyle w:val="5"/>
        <w:spacing w:line="360" w:lineRule="auto"/>
        <w:ind w:firstLineChars="0" w:firstLine="0"/>
        <w:jc w:val="left"/>
        <w:rPr>
          <w:rFonts w:ascii="仿宋" w:eastAsia="仿宋" w:hAnsi="仿宋" w:cs="仿宋"/>
        </w:rPr>
      </w:pPr>
      <w:bookmarkStart w:id="25" w:name="_Toc64369796"/>
      <w:r>
        <w:rPr>
          <w:rFonts w:ascii="仿宋" w:eastAsia="仿宋" w:hAnsi="仿宋" w:cs="仿宋"/>
        </w:rPr>
        <w:t>4</w:t>
      </w:r>
      <w:r>
        <w:rPr>
          <w:rFonts w:ascii="仿宋" w:eastAsia="仿宋" w:hAnsi="仿宋" w:cs="仿宋" w:hint="eastAsia"/>
        </w:rPr>
        <w:t>.技术响应表………………</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06C78B6D" w14:textId="77777777" w:rsidR="00DC49E0" w:rsidRDefault="00463C9D">
      <w:pPr>
        <w:pStyle w:val="5"/>
        <w:spacing w:line="360" w:lineRule="auto"/>
        <w:ind w:firstLineChars="0" w:firstLine="0"/>
        <w:jc w:val="left"/>
        <w:rPr>
          <w:rFonts w:ascii="仿宋" w:eastAsia="仿宋" w:hAnsi="仿宋" w:cs="仿宋"/>
        </w:rPr>
      </w:pPr>
      <w:bookmarkStart w:id="26" w:name="_Toc64369797"/>
      <w:bookmarkEnd w:id="25"/>
      <w:r>
        <w:rPr>
          <w:rFonts w:ascii="仿宋" w:eastAsia="仿宋" w:hAnsi="仿宋" w:cs="仿宋"/>
          <w:lang w:val="zh-CN"/>
        </w:rPr>
        <w:t>5</w:t>
      </w:r>
      <w:r>
        <w:rPr>
          <w:rFonts w:ascii="仿宋" w:eastAsia="仿宋" w:hAnsi="仿宋" w:cs="仿宋" w:hint="eastAsia"/>
          <w:lang w:val="zh-CN"/>
        </w:rPr>
        <w:t>.</w:t>
      </w:r>
      <w:r>
        <w:rPr>
          <w:rFonts w:ascii="仿宋" w:eastAsia="仿宋" w:hAnsi="仿宋" w:cs="仿宋" w:hint="eastAsia"/>
          <w:szCs w:val="20"/>
          <w:lang w:val="zh-CN"/>
        </w:rPr>
        <w:t>说明书、注册证书、质量标准、诊疗规范或诊疗指南、室间质评文件等相关材料</w:t>
      </w:r>
      <w:r>
        <w:rPr>
          <w:rFonts w:ascii="仿宋" w:eastAsia="仿宋" w:hAnsi="仿宋" w:cs="仿宋" w:hint="eastAsia"/>
        </w:rPr>
        <w:t>……………………………………………………………………………………（页码）</w:t>
      </w:r>
      <w:bookmarkEnd w:id="26"/>
    </w:p>
    <w:p w14:paraId="303C8022" w14:textId="77777777" w:rsidR="00DC49E0" w:rsidRDefault="00463C9D">
      <w:pPr>
        <w:pStyle w:val="5"/>
        <w:spacing w:line="360" w:lineRule="auto"/>
        <w:ind w:firstLineChars="0" w:firstLine="0"/>
        <w:jc w:val="left"/>
        <w:rPr>
          <w:rFonts w:ascii="仿宋" w:eastAsia="仿宋" w:hAnsi="仿宋" w:cs="仿宋"/>
          <w:lang w:val="zh-CN"/>
        </w:rPr>
      </w:pPr>
      <w:bookmarkStart w:id="27" w:name="_Toc64369798"/>
      <w:r>
        <w:rPr>
          <w:rFonts w:ascii="仿宋" w:eastAsia="仿宋" w:hAnsi="仿宋" w:cs="仿宋"/>
          <w:lang w:val="zh-CN"/>
        </w:rPr>
        <w:t>6</w:t>
      </w:r>
      <w:r>
        <w:rPr>
          <w:rFonts w:ascii="仿宋" w:eastAsia="仿宋" w:hAnsi="仿宋" w:cs="仿宋" w:hint="eastAsia"/>
          <w:lang w:val="zh-CN"/>
        </w:rPr>
        <w:t>.</w:t>
      </w:r>
      <w:r>
        <w:rPr>
          <w:rFonts w:ascii="仿宋" w:eastAsia="仿宋" w:hAnsi="仿宋" w:cs="仿宋" w:hint="eastAsia"/>
          <w:kern w:val="0"/>
          <w:lang w:val="zh-CN"/>
        </w:rPr>
        <w:t>冷链配送、公司介绍、服务能力等相关材料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1C0C6049" w14:textId="77777777" w:rsidR="00DC49E0" w:rsidRDefault="00463C9D">
      <w:pPr>
        <w:pStyle w:val="5"/>
        <w:spacing w:line="360" w:lineRule="auto"/>
        <w:ind w:firstLineChars="0" w:firstLine="0"/>
        <w:jc w:val="left"/>
        <w:rPr>
          <w:rFonts w:ascii="仿宋" w:eastAsia="仿宋" w:hAnsi="仿宋" w:cs="仿宋"/>
          <w:lang w:val="zh-CN"/>
        </w:rPr>
      </w:pPr>
      <w:r>
        <w:rPr>
          <w:rFonts w:ascii="仿宋" w:eastAsia="仿宋" w:hAnsi="仿宋" w:cs="仿宋"/>
          <w:lang w:val="zh-CN"/>
        </w:rPr>
        <w:t>7.</w:t>
      </w:r>
      <w:r>
        <w:rPr>
          <w:rFonts w:ascii="仿宋" w:eastAsia="仿宋" w:hAnsi="仿宋" w:cs="仿宋" w:hint="eastAsia"/>
          <w:szCs w:val="20"/>
          <w:lang w:val="zh-CN"/>
        </w:rPr>
        <w:t>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21D69262" w14:textId="77777777" w:rsidR="00DC49E0" w:rsidRDefault="00463C9D">
      <w:pPr>
        <w:pStyle w:val="5"/>
        <w:spacing w:line="360" w:lineRule="auto"/>
        <w:ind w:firstLineChars="0" w:firstLine="0"/>
        <w:jc w:val="left"/>
        <w:rPr>
          <w:rFonts w:ascii="仿宋" w:eastAsia="仿宋" w:hAnsi="仿宋" w:cs="仿宋"/>
        </w:rPr>
      </w:pPr>
      <w:r>
        <w:rPr>
          <w:rFonts w:ascii="仿宋" w:eastAsia="仿宋" w:hAnsi="仿宋" w:cs="仿宋"/>
          <w:lang w:val="zh-CN"/>
        </w:rPr>
        <w:t>8</w:t>
      </w:r>
      <w:r>
        <w:rPr>
          <w:rFonts w:ascii="仿宋" w:eastAsia="仿宋" w:hAnsi="仿宋" w:cs="仿宋" w:hint="eastAsia"/>
          <w:lang w:val="zh-CN"/>
        </w:rPr>
        <w:t>.</w:t>
      </w:r>
      <w:r>
        <w:rPr>
          <w:rFonts w:ascii="仿宋" w:eastAsia="仿宋" w:hAnsi="仿宋" w:cs="仿宋" w:hint="eastAsia"/>
        </w:rPr>
        <w:t>其他供应商认为需要提供的材料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7"/>
    </w:p>
    <w:p w14:paraId="3FBA867A" w14:textId="77777777" w:rsidR="00DC49E0" w:rsidRDefault="00463C9D">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具体制作要求详见招标文件“第二章、三、2.2“商务和技术文件”包括以下内容”</w:t>
      </w:r>
    </w:p>
    <w:p w14:paraId="71C5DE18" w14:textId="77777777" w:rsidR="00DC49E0" w:rsidRDefault="00463C9D">
      <w:pPr>
        <w:pStyle w:val="5"/>
        <w:spacing w:line="360" w:lineRule="auto"/>
        <w:ind w:firstLineChars="0" w:firstLine="0"/>
        <w:jc w:val="left"/>
        <w:rPr>
          <w:rFonts w:ascii="仿宋" w:eastAsia="仿宋" w:hAnsi="仿宋" w:cs="仿宋"/>
        </w:rPr>
      </w:pPr>
      <w:r>
        <w:rPr>
          <w:rFonts w:ascii="仿宋" w:eastAsia="仿宋" w:hAnsi="仿宋" w:cs="仿宋" w:hint="eastAsia"/>
          <w:lang w:val="zh-CN"/>
        </w:rPr>
        <w:t>注：以上文件投标供应商可以在本采购文件提供的格式范本基础上适当微调，使得内容更加完备。</w:t>
      </w:r>
    </w:p>
    <w:p w14:paraId="4EE62E83" w14:textId="77777777" w:rsidR="00DC49E0" w:rsidRDefault="00DC49E0">
      <w:pPr>
        <w:rPr>
          <w:rFonts w:ascii="仿宋" w:eastAsia="仿宋" w:hAnsi="仿宋" w:cs="仿宋"/>
        </w:rPr>
      </w:pPr>
    </w:p>
    <w:p w14:paraId="6F9331BA" w14:textId="77777777" w:rsidR="00DC49E0" w:rsidRDefault="00DC49E0">
      <w:pPr>
        <w:rPr>
          <w:rFonts w:ascii="仿宋" w:eastAsia="仿宋" w:hAnsi="仿宋" w:cs="仿宋"/>
        </w:rPr>
      </w:pPr>
    </w:p>
    <w:p w14:paraId="7CE79A1D" w14:textId="77777777" w:rsidR="00DC49E0" w:rsidRDefault="00DC49E0">
      <w:pPr>
        <w:rPr>
          <w:rFonts w:ascii="仿宋" w:eastAsia="仿宋" w:hAnsi="仿宋" w:cs="仿宋"/>
        </w:rPr>
      </w:pPr>
    </w:p>
    <w:p w14:paraId="5C1039F4" w14:textId="77777777" w:rsidR="00DC49E0" w:rsidRDefault="00DC49E0">
      <w:pPr>
        <w:rPr>
          <w:rFonts w:ascii="仿宋" w:eastAsia="仿宋" w:hAnsi="仿宋" w:cs="仿宋"/>
        </w:rPr>
      </w:pPr>
    </w:p>
    <w:p w14:paraId="758C235F" w14:textId="77777777" w:rsidR="00DC49E0" w:rsidRDefault="00DC49E0">
      <w:pPr>
        <w:rPr>
          <w:rFonts w:ascii="仿宋" w:eastAsia="仿宋" w:hAnsi="仿宋" w:cs="仿宋"/>
        </w:rPr>
      </w:pPr>
    </w:p>
    <w:p w14:paraId="1C35FCA2" w14:textId="77777777" w:rsidR="00DC49E0" w:rsidRDefault="00DC49E0">
      <w:pPr>
        <w:rPr>
          <w:rFonts w:ascii="仿宋" w:eastAsia="仿宋" w:hAnsi="仿宋" w:cs="仿宋"/>
        </w:rPr>
      </w:pPr>
    </w:p>
    <w:p w14:paraId="5E2995E9" w14:textId="77777777" w:rsidR="00DC49E0" w:rsidRDefault="00DC49E0">
      <w:pPr>
        <w:rPr>
          <w:rFonts w:ascii="仿宋" w:eastAsia="仿宋" w:hAnsi="仿宋" w:cs="仿宋"/>
        </w:rPr>
      </w:pPr>
    </w:p>
    <w:p w14:paraId="7C68FB49" w14:textId="77777777" w:rsidR="00DC49E0" w:rsidRDefault="00DC49E0">
      <w:pPr>
        <w:rPr>
          <w:rFonts w:ascii="仿宋" w:eastAsia="仿宋" w:hAnsi="仿宋" w:cs="仿宋"/>
        </w:rPr>
      </w:pPr>
    </w:p>
    <w:p w14:paraId="627D1215" w14:textId="77777777" w:rsidR="00DC49E0" w:rsidRDefault="00DC49E0">
      <w:pPr>
        <w:rPr>
          <w:rFonts w:ascii="仿宋" w:eastAsia="仿宋" w:hAnsi="仿宋" w:cs="仿宋"/>
        </w:rPr>
      </w:pPr>
    </w:p>
    <w:p w14:paraId="732BA57D" w14:textId="77777777" w:rsidR="00DC49E0" w:rsidRDefault="00DC49E0">
      <w:pPr>
        <w:rPr>
          <w:rFonts w:ascii="仿宋" w:eastAsia="仿宋" w:hAnsi="仿宋" w:cs="仿宋"/>
        </w:rPr>
      </w:pPr>
    </w:p>
    <w:p w14:paraId="6C78A1E5" w14:textId="77777777" w:rsidR="00DC49E0" w:rsidRDefault="00DC49E0">
      <w:pPr>
        <w:rPr>
          <w:rFonts w:ascii="仿宋" w:eastAsia="仿宋" w:hAnsi="仿宋" w:cs="仿宋"/>
        </w:rPr>
      </w:pPr>
    </w:p>
    <w:p w14:paraId="6AE7C733" w14:textId="77777777" w:rsidR="00DC49E0" w:rsidRDefault="00DC49E0">
      <w:pPr>
        <w:rPr>
          <w:rFonts w:ascii="仿宋" w:eastAsia="仿宋" w:hAnsi="仿宋" w:cs="仿宋"/>
        </w:rPr>
      </w:pPr>
    </w:p>
    <w:p w14:paraId="58D1D6DA" w14:textId="77777777" w:rsidR="00DC49E0" w:rsidRDefault="00DC49E0">
      <w:pPr>
        <w:rPr>
          <w:rFonts w:ascii="仿宋" w:eastAsia="仿宋" w:hAnsi="仿宋" w:cs="仿宋"/>
        </w:rPr>
      </w:pPr>
    </w:p>
    <w:p w14:paraId="052C559F" w14:textId="77777777" w:rsidR="00DC49E0" w:rsidRDefault="00DC49E0">
      <w:pPr>
        <w:rPr>
          <w:rFonts w:ascii="仿宋" w:eastAsia="仿宋" w:hAnsi="仿宋" w:cs="仿宋"/>
        </w:rPr>
      </w:pPr>
    </w:p>
    <w:p w14:paraId="10DD61DF" w14:textId="77777777" w:rsidR="00DC49E0" w:rsidRDefault="00DC49E0">
      <w:pPr>
        <w:rPr>
          <w:rFonts w:ascii="仿宋" w:eastAsia="仿宋" w:hAnsi="仿宋" w:cs="仿宋"/>
        </w:rPr>
      </w:pPr>
    </w:p>
    <w:p w14:paraId="180068D4" w14:textId="77777777" w:rsidR="00DC49E0" w:rsidRDefault="00DC49E0">
      <w:pPr>
        <w:rPr>
          <w:rFonts w:ascii="仿宋" w:eastAsia="仿宋" w:hAnsi="仿宋" w:cs="仿宋"/>
        </w:rPr>
      </w:pPr>
    </w:p>
    <w:p w14:paraId="62C2450F" w14:textId="77777777" w:rsidR="00DC49E0" w:rsidRDefault="00DC49E0">
      <w:pPr>
        <w:rPr>
          <w:rFonts w:ascii="仿宋" w:eastAsia="仿宋" w:hAnsi="仿宋" w:cs="仿宋"/>
        </w:rPr>
      </w:pPr>
    </w:p>
    <w:p w14:paraId="51E04B8E" w14:textId="77777777" w:rsidR="00DC49E0" w:rsidRDefault="00DC49E0">
      <w:pPr>
        <w:rPr>
          <w:rFonts w:ascii="仿宋" w:eastAsia="仿宋" w:hAnsi="仿宋" w:cs="仿宋"/>
        </w:rPr>
      </w:pPr>
    </w:p>
    <w:p w14:paraId="24BF7123" w14:textId="77777777" w:rsidR="00DC49E0" w:rsidRDefault="00DC49E0">
      <w:pPr>
        <w:rPr>
          <w:rFonts w:ascii="仿宋" w:eastAsia="仿宋" w:hAnsi="仿宋" w:cs="仿宋"/>
        </w:rPr>
      </w:pPr>
    </w:p>
    <w:p w14:paraId="5F640A6E" w14:textId="77777777" w:rsidR="00DC49E0" w:rsidRDefault="00DC49E0">
      <w:pPr>
        <w:pStyle w:val="af7"/>
        <w:spacing w:afterLines="0" w:line="440" w:lineRule="exact"/>
        <w:ind w:firstLineChars="0" w:firstLine="0"/>
        <w:rPr>
          <w:rFonts w:ascii="仿宋" w:eastAsia="仿宋" w:hAnsi="仿宋" w:cs="仿宋"/>
          <w:b/>
          <w:bCs/>
          <w:sz w:val="28"/>
          <w:szCs w:val="28"/>
        </w:rPr>
      </w:pPr>
    </w:p>
    <w:p w14:paraId="1BF0F914" w14:textId="77777777" w:rsidR="00DC49E0" w:rsidRDefault="00DC49E0">
      <w:pPr>
        <w:pStyle w:val="af7"/>
        <w:spacing w:afterLines="0" w:line="440" w:lineRule="exact"/>
        <w:ind w:firstLineChars="0" w:firstLine="0"/>
        <w:rPr>
          <w:rFonts w:ascii="仿宋" w:eastAsia="仿宋" w:hAnsi="仿宋" w:cs="仿宋"/>
          <w:b/>
          <w:bCs/>
          <w:sz w:val="28"/>
          <w:szCs w:val="28"/>
        </w:rPr>
      </w:pPr>
    </w:p>
    <w:p w14:paraId="069022F3" w14:textId="77777777" w:rsidR="00DC49E0" w:rsidRDefault="00DC49E0">
      <w:pPr>
        <w:pStyle w:val="af7"/>
        <w:spacing w:afterLines="0" w:line="440" w:lineRule="exact"/>
        <w:ind w:firstLineChars="0" w:firstLine="0"/>
        <w:rPr>
          <w:rFonts w:ascii="仿宋" w:eastAsia="仿宋" w:hAnsi="仿宋" w:cs="仿宋"/>
          <w:b/>
          <w:bCs/>
          <w:sz w:val="28"/>
          <w:szCs w:val="28"/>
        </w:rPr>
      </w:pPr>
    </w:p>
    <w:p w14:paraId="62997DF8" w14:textId="77777777" w:rsidR="00DC49E0" w:rsidRDefault="00463C9D">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35828E0D" w14:textId="77777777" w:rsidR="00DC49E0" w:rsidRDefault="00463C9D">
      <w:pPr>
        <w:snapToGrid w:val="0"/>
        <w:spacing w:before="50" w:after="50"/>
        <w:jc w:val="center"/>
        <w:rPr>
          <w:rFonts w:ascii="仿宋" w:eastAsia="仿宋" w:hAnsi="仿宋" w:cs="仿宋"/>
          <w:b/>
          <w:sz w:val="30"/>
          <w:szCs w:val="30"/>
        </w:rPr>
      </w:pPr>
      <w:r>
        <w:rPr>
          <w:rFonts w:ascii="仿宋" w:eastAsia="仿宋" w:hAnsi="仿宋" w:cs="仿宋" w:hint="eastAsia"/>
          <w:b/>
          <w:sz w:val="30"/>
          <w:szCs w:val="30"/>
        </w:rPr>
        <w:t>评分对应表</w:t>
      </w:r>
    </w:p>
    <w:p w14:paraId="6C906555" w14:textId="77777777" w:rsidR="00DC49E0" w:rsidRDefault="00DC49E0">
      <w:pPr>
        <w:snapToGrid w:val="0"/>
        <w:spacing w:before="50"/>
        <w:jc w:val="center"/>
        <w:rPr>
          <w:rFonts w:ascii="仿宋" w:eastAsia="仿宋" w:hAnsi="仿宋" w:cs="仿宋"/>
          <w:b/>
          <w:sz w:val="32"/>
          <w:szCs w:val="32"/>
        </w:rPr>
      </w:pPr>
    </w:p>
    <w:p w14:paraId="7A8C5B32" w14:textId="77777777" w:rsidR="00DC49E0" w:rsidRDefault="00463C9D">
      <w:pPr>
        <w:pStyle w:val="a6"/>
        <w:snapToGrid w:val="0"/>
        <w:rPr>
          <w:rFonts w:ascii="仿宋" w:eastAsia="仿宋" w:hAnsi="仿宋" w:cs="仿宋"/>
          <w:sz w:val="24"/>
          <w:szCs w:val="24"/>
        </w:rPr>
      </w:pPr>
      <w:r>
        <w:rPr>
          <w:rFonts w:ascii="仿宋" w:eastAsia="仿宋" w:hAnsi="仿宋" w:cs="仿宋" w:hint="eastAsia"/>
          <w:sz w:val="24"/>
          <w:szCs w:val="24"/>
        </w:rPr>
        <w:t>供应商全称（或公章）：</w:t>
      </w:r>
    </w:p>
    <w:p w14:paraId="75938DF6" w14:textId="77777777" w:rsidR="00DC49E0" w:rsidRDefault="00463C9D">
      <w:pPr>
        <w:pStyle w:val="a6"/>
        <w:snapToGrid w:val="0"/>
        <w:rPr>
          <w:rFonts w:ascii="仿宋" w:eastAsia="仿宋" w:hAnsi="仿宋" w:cs="仿宋"/>
          <w:sz w:val="24"/>
          <w:szCs w:val="24"/>
          <w:u w:val="single"/>
        </w:rPr>
      </w:pPr>
      <w:r>
        <w:rPr>
          <w:rFonts w:ascii="仿宋" w:eastAsia="仿宋" w:hAnsi="仿宋" w:cs="仿宋" w:hint="eastAsia"/>
          <w:sz w:val="24"/>
          <w:szCs w:val="24"/>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DC49E0" w14:paraId="5DA639D1" w14:textId="77777777">
        <w:trPr>
          <w:trHeight w:val="24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8BA1FDD" w14:textId="77777777" w:rsidR="00DC49E0" w:rsidRDefault="00463C9D">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评分内容、标准</w:t>
            </w:r>
          </w:p>
        </w:tc>
        <w:tc>
          <w:tcPr>
            <w:tcW w:w="1663" w:type="pct"/>
            <w:tcBorders>
              <w:top w:val="single" w:sz="4" w:space="0" w:color="auto"/>
              <w:left w:val="single" w:sz="4" w:space="0" w:color="auto"/>
              <w:bottom w:val="single" w:sz="4" w:space="0" w:color="auto"/>
              <w:right w:val="single" w:sz="4" w:space="0" w:color="auto"/>
            </w:tcBorders>
            <w:noWrap/>
            <w:vAlign w:val="center"/>
          </w:tcPr>
          <w:p w14:paraId="576520C0" w14:textId="77777777" w:rsidR="00DC49E0" w:rsidRDefault="00463C9D">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DC49E0" w14:paraId="0B9B51F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D04FF7C" w14:textId="77777777" w:rsidR="00DC49E0" w:rsidRDefault="00463C9D">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53CA1BDA" w14:textId="77777777" w:rsidR="00DC49E0" w:rsidRDefault="00DC49E0">
            <w:pPr>
              <w:snapToGrid w:val="0"/>
              <w:spacing w:beforeLines="50" w:before="156"/>
              <w:rPr>
                <w:rFonts w:ascii="仿宋" w:eastAsia="仿宋" w:hAnsi="仿宋" w:cs="仿宋"/>
                <w:sz w:val="24"/>
                <w:szCs w:val="24"/>
              </w:rPr>
            </w:pPr>
          </w:p>
        </w:tc>
      </w:tr>
      <w:tr w:rsidR="00DC49E0" w14:paraId="3CEF221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0A33290" w14:textId="77777777" w:rsidR="00DC49E0" w:rsidRDefault="00463C9D">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6FD79800" w14:textId="77777777" w:rsidR="00DC49E0" w:rsidRDefault="00DC49E0">
            <w:pPr>
              <w:snapToGrid w:val="0"/>
              <w:spacing w:beforeLines="50" w:before="156"/>
              <w:ind w:left="43"/>
              <w:rPr>
                <w:rFonts w:ascii="仿宋" w:eastAsia="仿宋" w:hAnsi="仿宋" w:cs="仿宋"/>
                <w:sz w:val="24"/>
                <w:szCs w:val="24"/>
              </w:rPr>
            </w:pPr>
          </w:p>
        </w:tc>
      </w:tr>
      <w:tr w:rsidR="00DC49E0" w14:paraId="60AD88C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CFBFAB7" w14:textId="77777777" w:rsidR="00DC49E0" w:rsidRDefault="00DC49E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E0BF5" w14:textId="77777777" w:rsidR="00DC49E0" w:rsidRDefault="00DC49E0">
            <w:pPr>
              <w:snapToGrid w:val="0"/>
              <w:spacing w:beforeLines="50" w:before="156"/>
              <w:ind w:left="43"/>
              <w:rPr>
                <w:rFonts w:ascii="仿宋" w:eastAsia="仿宋" w:hAnsi="仿宋" w:cs="仿宋"/>
                <w:sz w:val="24"/>
                <w:szCs w:val="24"/>
              </w:rPr>
            </w:pPr>
          </w:p>
        </w:tc>
      </w:tr>
      <w:tr w:rsidR="00DC49E0" w14:paraId="4AF457D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C65EF4B" w14:textId="77777777" w:rsidR="00DC49E0" w:rsidRDefault="00DC49E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D9A13BE" w14:textId="77777777" w:rsidR="00DC49E0" w:rsidRDefault="00DC49E0">
            <w:pPr>
              <w:snapToGrid w:val="0"/>
              <w:spacing w:beforeLines="50" w:before="156"/>
              <w:ind w:left="43"/>
              <w:rPr>
                <w:rFonts w:ascii="仿宋" w:eastAsia="仿宋" w:hAnsi="仿宋" w:cs="仿宋"/>
                <w:sz w:val="24"/>
                <w:szCs w:val="24"/>
              </w:rPr>
            </w:pPr>
          </w:p>
        </w:tc>
      </w:tr>
      <w:tr w:rsidR="00DC49E0" w14:paraId="3CD1BFE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ADA714E" w14:textId="77777777" w:rsidR="00DC49E0" w:rsidRDefault="00DC49E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9397887" w14:textId="77777777" w:rsidR="00DC49E0" w:rsidRDefault="00DC49E0">
            <w:pPr>
              <w:snapToGrid w:val="0"/>
              <w:spacing w:beforeLines="50" w:before="156"/>
              <w:rPr>
                <w:rFonts w:ascii="仿宋" w:eastAsia="仿宋" w:hAnsi="仿宋" w:cs="仿宋"/>
                <w:sz w:val="24"/>
                <w:szCs w:val="24"/>
              </w:rPr>
            </w:pPr>
          </w:p>
        </w:tc>
      </w:tr>
      <w:tr w:rsidR="00DC49E0" w14:paraId="3153BF8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5BC4AEC" w14:textId="77777777" w:rsidR="00DC49E0" w:rsidRDefault="00DC49E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393348C" w14:textId="77777777" w:rsidR="00DC49E0" w:rsidRDefault="00DC49E0">
            <w:pPr>
              <w:snapToGrid w:val="0"/>
              <w:spacing w:beforeLines="50" w:before="156"/>
              <w:rPr>
                <w:rFonts w:ascii="仿宋" w:eastAsia="仿宋" w:hAnsi="仿宋" w:cs="仿宋"/>
                <w:sz w:val="24"/>
                <w:szCs w:val="24"/>
              </w:rPr>
            </w:pPr>
          </w:p>
        </w:tc>
      </w:tr>
      <w:tr w:rsidR="00DC49E0" w14:paraId="00C5318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4E710ED" w14:textId="77777777" w:rsidR="00DC49E0" w:rsidRDefault="00DC49E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F815C77" w14:textId="77777777" w:rsidR="00DC49E0" w:rsidRDefault="00DC49E0">
            <w:pPr>
              <w:snapToGrid w:val="0"/>
              <w:spacing w:beforeLines="50" w:before="156"/>
              <w:rPr>
                <w:rFonts w:ascii="仿宋" w:eastAsia="仿宋" w:hAnsi="仿宋" w:cs="仿宋"/>
                <w:sz w:val="24"/>
                <w:szCs w:val="24"/>
              </w:rPr>
            </w:pPr>
          </w:p>
        </w:tc>
      </w:tr>
      <w:tr w:rsidR="00DC49E0" w14:paraId="5C70DB4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80AAC6A" w14:textId="77777777" w:rsidR="00DC49E0" w:rsidRDefault="00DC49E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C852F35" w14:textId="77777777" w:rsidR="00DC49E0" w:rsidRDefault="00DC49E0">
            <w:pPr>
              <w:snapToGrid w:val="0"/>
              <w:spacing w:beforeLines="50" w:before="156"/>
              <w:rPr>
                <w:rFonts w:ascii="仿宋" w:eastAsia="仿宋" w:hAnsi="仿宋" w:cs="仿宋"/>
                <w:sz w:val="24"/>
                <w:szCs w:val="24"/>
              </w:rPr>
            </w:pPr>
          </w:p>
        </w:tc>
      </w:tr>
      <w:tr w:rsidR="00DC49E0" w14:paraId="0CDB5D9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0994533" w14:textId="77777777" w:rsidR="00DC49E0" w:rsidRDefault="00DC49E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300B2E2" w14:textId="77777777" w:rsidR="00DC49E0" w:rsidRDefault="00DC49E0">
            <w:pPr>
              <w:snapToGrid w:val="0"/>
              <w:spacing w:beforeLines="50" w:before="156"/>
              <w:rPr>
                <w:rFonts w:ascii="仿宋" w:eastAsia="仿宋" w:hAnsi="仿宋" w:cs="仿宋"/>
                <w:sz w:val="24"/>
                <w:szCs w:val="24"/>
              </w:rPr>
            </w:pPr>
          </w:p>
        </w:tc>
      </w:tr>
    </w:tbl>
    <w:p w14:paraId="56A273B9" w14:textId="77777777" w:rsidR="00DC49E0" w:rsidRDefault="00463C9D">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313E6270" w14:textId="77777777" w:rsidR="00DC49E0" w:rsidRDefault="00DC49E0">
      <w:pPr>
        <w:snapToGrid w:val="0"/>
        <w:spacing w:beforeLines="50" w:before="156"/>
        <w:rPr>
          <w:rFonts w:ascii="仿宋" w:eastAsia="仿宋" w:hAnsi="仿宋" w:cs="仿宋"/>
          <w:sz w:val="24"/>
          <w:szCs w:val="24"/>
        </w:rPr>
      </w:pPr>
    </w:p>
    <w:p w14:paraId="4153418C" w14:textId="77777777" w:rsidR="00DC49E0" w:rsidRDefault="00463C9D">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3206700D" w14:textId="77777777" w:rsidR="00DC49E0" w:rsidRDefault="00463C9D">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3C05748B" w14:textId="77777777" w:rsidR="00DC49E0" w:rsidRDefault="00463C9D">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Cs w:val="24"/>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3854DFD3" w14:textId="77777777" w:rsidR="00DC49E0" w:rsidRDefault="00463C9D">
      <w:pPr>
        <w:snapToGrid w:val="0"/>
        <w:spacing w:before="50" w:afterLines="50" w:after="156"/>
        <w:jc w:val="center"/>
        <w:rPr>
          <w:rFonts w:ascii="仿宋" w:eastAsia="仿宋" w:hAnsi="仿宋" w:cs="仿宋"/>
          <w:b/>
          <w:spacing w:val="40"/>
          <w:kern w:val="0"/>
          <w:sz w:val="30"/>
          <w:szCs w:val="30"/>
        </w:rPr>
      </w:pPr>
      <w:r>
        <w:rPr>
          <w:rFonts w:ascii="仿宋" w:eastAsia="仿宋" w:hAnsi="仿宋" w:cs="仿宋" w:hint="eastAsia"/>
          <w:b/>
          <w:spacing w:val="40"/>
          <w:kern w:val="0"/>
          <w:sz w:val="30"/>
          <w:szCs w:val="30"/>
        </w:rPr>
        <w:t>项目明细清单</w:t>
      </w:r>
    </w:p>
    <w:p w14:paraId="2B1B67A3" w14:textId="77777777" w:rsidR="00DC49E0" w:rsidRDefault="00DC49E0">
      <w:pPr>
        <w:snapToGrid w:val="0"/>
        <w:spacing w:before="50" w:afterLines="50" w:after="156"/>
        <w:jc w:val="center"/>
        <w:rPr>
          <w:rFonts w:ascii="仿宋" w:eastAsia="仿宋" w:hAnsi="仿宋" w:cs="仿宋"/>
          <w:b/>
          <w:spacing w:val="40"/>
          <w:kern w:val="0"/>
          <w:sz w:val="36"/>
          <w:szCs w:val="36"/>
        </w:rPr>
      </w:pPr>
    </w:p>
    <w:p w14:paraId="5563A4B7" w14:textId="77777777" w:rsidR="00DC49E0" w:rsidRDefault="00463C9D">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6AB2EBC7" w14:textId="77777777" w:rsidR="00DC49E0" w:rsidRDefault="00463C9D">
      <w:pPr>
        <w:pStyle w:val="a6"/>
        <w:snapToGrid w:val="0"/>
        <w:rPr>
          <w:rFonts w:ascii="仿宋" w:eastAsia="仿宋" w:hAnsi="仿宋" w:cs="仿宋"/>
          <w:kern w:val="0"/>
          <w:sz w:val="24"/>
          <w:szCs w:val="24"/>
          <w:u w:val="single"/>
        </w:rPr>
      </w:pPr>
      <w:r>
        <w:rPr>
          <w:rFonts w:ascii="仿宋" w:eastAsia="仿宋" w:hAnsi="仿宋" w:cs="仿宋" w:hint="eastAsia"/>
          <w:sz w:val="24"/>
          <w:szCs w:val="24"/>
        </w:rPr>
        <w:t>标段号：</w:t>
      </w:r>
    </w:p>
    <w:tbl>
      <w:tblPr>
        <w:tblW w:w="5000" w:type="pct"/>
        <w:jc w:val="center"/>
        <w:tblLayout w:type="fixed"/>
        <w:tblLook w:val="04A0" w:firstRow="1" w:lastRow="0" w:firstColumn="1" w:lastColumn="0" w:noHBand="0" w:noVBand="1"/>
      </w:tblPr>
      <w:tblGrid>
        <w:gridCol w:w="529"/>
        <w:gridCol w:w="1169"/>
        <w:gridCol w:w="1275"/>
        <w:gridCol w:w="708"/>
        <w:gridCol w:w="1418"/>
        <w:gridCol w:w="1560"/>
        <w:gridCol w:w="991"/>
        <w:gridCol w:w="1026"/>
        <w:gridCol w:w="499"/>
      </w:tblGrid>
      <w:tr w:rsidR="00DC49E0" w14:paraId="02CE8802" w14:textId="77777777">
        <w:trPr>
          <w:trHeight w:val="567"/>
          <w:jc w:val="center"/>
        </w:trPr>
        <w:tc>
          <w:tcPr>
            <w:tcW w:w="288" w:type="pct"/>
            <w:tcBorders>
              <w:top w:val="single" w:sz="4" w:space="0" w:color="auto"/>
              <w:left w:val="single" w:sz="4" w:space="0" w:color="auto"/>
              <w:bottom w:val="single" w:sz="4" w:space="0" w:color="auto"/>
              <w:right w:val="single" w:sz="4" w:space="0" w:color="auto"/>
            </w:tcBorders>
            <w:noWrap/>
            <w:vAlign w:val="center"/>
          </w:tcPr>
          <w:p w14:paraId="6D0C0F53"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637" w:type="pct"/>
            <w:tcBorders>
              <w:top w:val="single" w:sz="4" w:space="0" w:color="auto"/>
              <w:left w:val="nil"/>
              <w:bottom w:val="single" w:sz="4" w:space="0" w:color="auto"/>
              <w:right w:val="single" w:sz="4" w:space="0" w:color="auto"/>
            </w:tcBorders>
            <w:noWrap/>
            <w:vAlign w:val="center"/>
          </w:tcPr>
          <w:p w14:paraId="02B4E1C9"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695" w:type="pct"/>
            <w:tcBorders>
              <w:top w:val="single" w:sz="4" w:space="0" w:color="auto"/>
              <w:left w:val="nil"/>
              <w:bottom w:val="single" w:sz="4" w:space="0" w:color="auto"/>
              <w:right w:val="single" w:sz="4" w:space="0" w:color="auto"/>
            </w:tcBorders>
            <w:noWrap/>
            <w:vAlign w:val="center"/>
          </w:tcPr>
          <w:p w14:paraId="70468E98"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386" w:type="pct"/>
            <w:tcBorders>
              <w:top w:val="single" w:sz="4" w:space="0" w:color="auto"/>
              <w:left w:val="nil"/>
              <w:bottom w:val="single" w:sz="4" w:space="0" w:color="auto"/>
              <w:right w:val="single" w:sz="4" w:space="0" w:color="auto"/>
            </w:tcBorders>
            <w:noWrap/>
            <w:vAlign w:val="center"/>
          </w:tcPr>
          <w:p w14:paraId="5DD94E5C"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773" w:type="pct"/>
            <w:tcBorders>
              <w:top w:val="single" w:sz="4" w:space="0" w:color="auto"/>
              <w:left w:val="nil"/>
              <w:bottom w:val="single" w:sz="4" w:space="0" w:color="auto"/>
              <w:right w:val="single" w:sz="4" w:space="0" w:color="auto"/>
            </w:tcBorders>
            <w:noWrap/>
            <w:vAlign w:val="center"/>
          </w:tcPr>
          <w:p w14:paraId="74A01AFA"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850" w:type="pct"/>
            <w:tcBorders>
              <w:top w:val="single" w:sz="4" w:space="0" w:color="auto"/>
              <w:left w:val="nil"/>
              <w:bottom w:val="single" w:sz="4" w:space="0" w:color="auto"/>
              <w:right w:val="single" w:sz="4" w:space="0" w:color="auto"/>
            </w:tcBorders>
            <w:noWrap/>
            <w:vAlign w:val="center"/>
          </w:tcPr>
          <w:p w14:paraId="3D37D6D1"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540" w:type="pct"/>
            <w:tcBorders>
              <w:top w:val="single" w:sz="4" w:space="0" w:color="auto"/>
              <w:left w:val="nil"/>
              <w:bottom w:val="single" w:sz="4" w:space="0" w:color="auto"/>
              <w:right w:val="single" w:sz="4" w:space="0" w:color="auto"/>
            </w:tcBorders>
            <w:noWrap/>
            <w:vAlign w:val="center"/>
          </w:tcPr>
          <w:p w14:paraId="2238DC48"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559" w:type="pct"/>
            <w:tcBorders>
              <w:top w:val="single" w:sz="4" w:space="0" w:color="auto"/>
              <w:left w:val="nil"/>
              <w:bottom w:val="single" w:sz="4" w:space="0" w:color="auto"/>
              <w:right w:val="single" w:sz="4" w:space="0" w:color="auto"/>
            </w:tcBorders>
            <w:vAlign w:val="center"/>
          </w:tcPr>
          <w:p w14:paraId="7A676D26"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272" w:type="pct"/>
            <w:tcBorders>
              <w:top w:val="single" w:sz="4" w:space="0" w:color="auto"/>
              <w:left w:val="single" w:sz="4" w:space="0" w:color="auto"/>
              <w:bottom w:val="single" w:sz="4" w:space="0" w:color="auto"/>
              <w:right w:val="single" w:sz="4" w:space="0" w:color="auto"/>
            </w:tcBorders>
            <w:noWrap/>
            <w:vAlign w:val="center"/>
          </w:tcPr>
          <w:p w14:paraId="6CD35771"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DC49E0" w14:paraId="2DD4500D" w14:textId="77777777">
        <w:trPr>
          <w:trHeight w:val="567"/>
          <w:jc w:val="center"/>
        </w:trPr>
        <w:tc>
          <w:tcPr>
            <w:tcW w:w="288" w:type="pct"/>
            <w:tcBorders>
              <w:top w:val="single" w:sz="4" w:space="0" w:color="auto"/>
              <w:left w:val="single" w:sz="4" w:space="0" w:color="auto"/>
              <w:bottom w:val="single" w:sz="4" w:space="0" w:color="auto"/>
              <w:right w:val="single" w:sz="4" w:space="0" w:color="auto"/>
            </w:tcBorders>
            <w:noWrap/>
            <w:vAlign w:val="center"/>
          </w:tcPr>
          <w:p w14:paraId="4844753D" w14:textId="77777777" w:rsidR="00DC49E0" w:rsidRDefault="00DC49E0">
            <w:pPr>
              <w:jc w:val="center"/>
              <w:rPr>
                <w:rFonts w:ascii="仿宋" w:eastAsia="仿宋" w:hAnsi="仿宋" w:cs="Arial"/>
                <w:color w:val="000000"/>
              </w:rPr>
            </w:pPr>
          </w:p>
        </w:tc>
        <w:tc>
          <w:tcPr>
            <w:tcW w:w="637" w:type="pct"/>
            <w:tcBorders>
              <w:top w:val="single" w:sz="4" w:space="0" w:color="auto"/>
              <w:left w:val="single" w:sz="4" w:space="0" w:color="auto"/>
              <w:bottom w:val="single" w:sz="4" w:space="0" w:color="auto"/>
              <w:right w:val="single" w:sz="4" w:space="0" w:color="auto"/>
            </w:tcBorders>
            <w:noWrap/>
            <w:vAlign w:val="center"/>
          </w:tcPr>
          <w:p w14:paraId="05528E11" w14:textId="77777777" w:rsidR="00DC49E0" w:rsidRDefault="00DC49E0">
            <w:pPr>
              <w:ind w:firstLineChars="50" w:firstLine="105"/>
              <w:jc w:val="center"/>
              <w:rPr>
                <w:rFonts w:ascii="仿宋" w:eastAsia="仿宋" w:hAnsi="仿宋" w:cs="宋体"/>
                <w:kern w:val="0"/>
              </w:rPr>
            </w:pPr>
          </w:p>
        </w:tc>
        <w:tc>
          <w:tcPr>
            <w:tcW w:w="695" w:type="pct"/>
            <w:tcBorders>
              <w:top w:val="nil"/>
              <w:left w:val="nil"/>
              <w:bottom w:val="single" w:sz="4" w:space="0" w:color="auto"/>
              <w:right w:val="single" w:sz="4" w:space="0" w:color="auto"/>
            </w:tcBorders>
            <w:noWrap/>
            <w:vAlign w:val="center"/>
          </w:tcPr>
          <w:p w14:paraId="4B20D1AE" w14:textId="77777777" w:rsidR="00DC49E0" w:rsidRDefault="00DC49E0">
            <w:pPr>
              <w:widowControl/>
              <w:jc w:val="center"/>
              <w:rPr>
                <w:rFonts w:ascii="仿宋" w:eastAsia="仿宋" w:hAnsi="仿宋" w:cs="宋体"/>
                <w:kern w:val="0"/>
                <w:szCs w:val="21"/>
              </w:rPr>
            </w:pPr>
          </w:p>
        </w:tc>
        <w:tc>
          <w:tcPr>
            <w:tcW w:w="386" w:type="pct"/>
            <w:tcBorders>
              <w:top w:val="nil"/>
              <w:left w:val="nil"/>
              <w:bottom w:val="single" w:sz="4" w:space="0" w:color="auto"/>
              <w:right w:val="single" w:sz="4" w:space="0" w:color="auto"/>
            </w:tcBorders>
            <w:noWrap/>
            <w:vAlign w:val="center"/>
          </w:tcPr>
          <w:p w14:paraId="4518E032" w14:textId="77777777" w:rsidR="00DC49E0" w:rsidRDefault="00DC49E0">
            <w:pPr>
              <w:widowControl/>
              <w:jc w:val="center"/>
              <w:rPr>
                <w:rFonts w:ascii="仿宋" w:eastAsia="仿宋" w:hAnsi="仿宋" w:cs="宋体"/>
                <w:kern w:val="0"/>
                <w:szCs w:val="21"/>
              </w:rPr>
            </w:pPr>
          </w:p>
        </w:tc>
        <w:tc>
          <w:tcPr>
            <w:tcW w:w="773" w:type="pct"/>
            <w:tcBorders>
              <w:top w:val="nil"/>
              <w:left w:val="nil"/>
              <w:bottom w:val="single" w:sz="4" w:space="0" w:color="auto"/>
              <w:right w:val="single" w:sz="4" w:space="0" w:color="auto"/>
            </w:tcBorders>
            <w:noWrap/>
            <w:vAlign w:val="center"/>
          </w:tcPr>
          <w:p w14:paraId="665DABCA" w14:textId="77777777" w:rsidR="00DC49E0" w:rsidRDefault="00DC49E0">
            <w:pPr>
              <w:widowControl/>
              <w:jc w:val="center"/>
              <w:rPr>
                <w:rFonts w:ascii="仿宋" w:eastAsia="仿宋" w:hAnsi="仿宋" w:cs="宋体"/>
                <w:kern w:val="0"/>
                <w:szCs w:val="21"/>
              </w:rPr>
            </w:pPr>
          </w:p>
        </w:tc>
        <w:tc>
          <w:tcPr>
            <w:tcW w:w="850" w:type="pct"/>
            <w:tcBorders>
              <w:top w:val="nil"/>
              <w:left w:val="nil"/>
              <w:bottom w:val="single" w:sz="4" w:space="0" w:color="auto"/>
              <w:right w:val="single" w:sz="4" w:space="0" w:color="auto"/>
            </w:tcBorders>
            <w:noWrap/>
            <w:vAlign w:val="center"/>
          </w:tcPr>
          <w:p w14:paraId="3294451E" w14:textId="77777777" w:rsidR="00DC49E0" w:rsidRDefault="00DC49E0">
            <w:pPr>
              <w:widowControl/>
              <w:jc w:val="center"/>
              <w:rPr>
                <w:rFonts w:ascii="仿宋" w:eastAsia="仿宋" w:hAnsi="仿宋" w:cs="宋体"/>
                <w:kern w:val="0"/>
                <w:szCs w:val="21"/>
              </w:rPr>
            </w:pPr>
          </w:p>
        </w:tc>
        <w:tc>
          <w:tcPr>
            <w:tcW w:w="540" w:type="pct"/>
            <w:tcBorders>
              <w:top w:val="nil"/>
              <w:left w:val="nil"/>
              <w:bottom w:val="single" w:sz="4" w:space="0" w:color="auto"/>
              <w:right w:val="single" w:sz="4" w:space="0" w:color="auto"/>
            </w:tcBorders>
            <w:noWrap/>
            <w:vAlign w:val="center"/>
          </w:tcPr>
          <w:p w14:paraId="7D2C567A" w14:textId="77777777" w:rsidR="00DC49E0" w:rsidRDefault="00DC49E0">
            <w:pPr>
              <w:widowControl/>
              <w:jc w:val="center"/>
              <w:rPr>
                <w:rFonts w:ascii="仿宋" w:eastAsia="仿宋" w:hAnsi="仿宋"/>
                <w:szCs w:val="21"/>
              </w:rPr>
            </w:pPr>
          </w:p>
        </w:tc>
        <w:tc>
          <w:tcPr>
            <w:tcW w:w="559" w:type="pct"/>
            <w:tcBorders>
              <w:top w:val="single" w:sz="4" w:space="0" w:color="auto"/>
              <w:left w:val="nil"/>
              <w:bottom w:val="single" w:sz="4" w:space="0" w:color="auto"/>
              <w:right w:val="single" w:sz="4" w:space="0" w:color="auto"/>
            </w:tcBorders>
            <w:vAlign w:val="center"/>
          </w:tcPr>
          <w:p w14:paraId="28FE8A92" w14:textId="77777777" w:rsidR="00DC49E0" w:rsidRDefault="00DC49E0">
            <w:pPr>
              <w:widowControl/>
              <w:jc w:val="center"/>
              <w:rPr>
                <w:rFonts w:ascii="仿宋" w:eastAsia="仿宋" w:hAnsi="仿宋" w:cs="宋体"/>
                <w:kern w:val="0"/>
                <w:szCs w:val="21"/>
              </w:rPr>
            </w:pPr>
          </w:p>
        </w:tc>
        <w:tc>
          <w:tcPr>
            <w:tcW w:w="272" w:type="pct"/>
            <w:tcBorders>
              <w:top w:val="single" w:sz="4" w:space="0" w:color="auto"/>
              <w:left w:val="single" w:sz="4" w:space="0" w:color="auto"/>
              <w:bottom w:val="single" w:sz="4" w:space="0" w:color="auto"/>
              <w:right w:val="single" w:sz="4" w:space="0" w:color="auto"/>
            </w:tcBorders>
            <w:noWrap/>
            <w:vAlign w:val="center"/>
          </w:tcPr>
          <w:p w14:paraId="4816CD71" w14:textId="77777777" w:rsidR="00DC49E0" w:rsidRDefault="00DC49E0">
            <w:pPr>
              <w:widowControl/>
              <w:jc w:val="center"/>
              <w:rPr>
                <w:rFonts w:ascii="仿宋" w:eastAsia="仿宋" w:hAnsi="仿宋" w:cs="宋体"/>
                <w:kern w:val="0"/>
                <w:szCs w:val="21"/>
              </w:rPr>
            </w:pPr>
          </w:p>
        </w:tc>
      </w:tr>
      <w:tr w:rsidR="00DC49E0" w14:paraId="2F867384" w14:textId="77777777">
        <w:trPr>
          <w:trHeight w:val="567"/>
          <w:jc w:val="center"/>
        </w:trPr>
        <w:tc>
          <w:tcPr>
            <w:tcW w:w="288" w:type="pct"/>
            <w:tcBorders>
              <w:top w:val="single" w:sz="4" w:space="0" w:color="auto"/>
              <w:left w:val="single" w:sz="4" w:space="0" w:color="auto"/>
              <w:bottom w:val="single" w:sz="4" w:space="0" w:color="auto"/>
              <w:right w:val="single" w:sz="4" w:space="0" w:color="auto"/>
            </w:tcBorders>
            <w:noWrap/>
            <w:vAlign w:val="center"/>
          </w:tcPr>
          <w:p w14:paraId="450FE10F" w14:textId="77777777" w:rsidR="00DC49E0" w:rsidRDefault="00DC49E0">
            <w:pPr>
              <w:jc w:val="center"/>
              <w:rPr>
                <w:rFonts w:ascii="仿宋" w:eastAsia="仿宋" w:hAnsi="仿宋" w:cs="Arial"/>
                <w:color w:val="000000"/>
              </w:rPr>
            </w:pPr>
          </w:p>
        </w:tc>
        <w:tc>
          <w:tcPr>
            <w:tcW w:w="637" w:type="pct"/>
            <w:tcBorders>
              <w:top w:val="single" w:sz="4" w:space="0" w:color="auto"/>
              <w:left w:val="single" w:sz="4" w:space="0" w:color="auto"/>
              <w:bottom w:val="single" w:sz="4" w:space="0" w:color="auto"/>
              <w:right w:val="single" w:sz="4" w:space="0" w:color="auto"/>
            </w:tcBorders>
            <w:noWrap/>
            <w:vAlign w:val="center"/>
          </w:tcPr>
          <w:p w14:paraId="0D39CA3A" w14:textId="77777777" w:rsidR="00DC49E0" w:rsidRDefault="00DC49E0">
            <w:pPr>
              <w:ind w:firstLineChars="50" w:firstLine="105"/>
              <w:jc w:val="center"/>
              <w:rPr>
                <w:rFonts w:ascii="仿宋" w:eastAsia="仿宋" w:hAnsi="仿宋" w:cs="仿宋"/>
                <w:color w:val="000000"/>
              </w:rPr>
            </w:pPr>
          </w:p>
        </w:tc>
        <w:tc>
          <w:tcPr>
            <w:tcW w:w="695" w:type="pct"/>
            <w:tcBorders>
              <w:top w:val="nil"/>
              <w:left w:val="nil"/>
              <w:bottom w:val="single" w:sz="4" w:space="0" w:color="auto"/>
              <w:right w:val="single" w:sz="4" w:space="0" w:color="auto"/>
            </w:tcBorders>
            <w:noWrap/>
            <w:vAlign w:val="center"/>
          </w:tcPr>
          <w:p w14:paraId="7D0FDB5F" w14:textId="77777777" w:rsidR="00DC49E0" w:rsidRDefault="00DC49E0">
            <w:pPr>
              <w:widowControl/>
              <w:jc w:val="center"/>
              <w:rPr>
                <w:rFonts w:ascii="仿宋" w:eastAsia="仿宋" w:hAnsi="仿宋" w:cs="宋体"/>
                <w:kern w:val="0"/>
                <w:szCs w:val="21"/>
              </w:rPr>
            </w:pPr>
          </w:p>
        </w:tc>
        <w:tc>
          <w:tcPr>
            <w:tcW w:w="386" w:type="pct"/>
            <w:tcBorders>
              <w:top w:val="nil"/>
              <w:left w:val="nil"/>
              <w:bottom w:val="single" w:sz="4" w:space="0" w:color="auto"/>
              <w:right w:val="single" w:sz="4" w:space="0" w:color="auto"/>
            </w:tcBorders>
            <w:noWrap/>
            <w:vAlign w:val="center"/>
          </w:tcPr>
          <w:p w14:paraId="645FD694" w14:textId="77777777" w:rsidR="00DC49E0" w:rsidRDefault="00DC49E0">
            <w:pPr>
              <w:widowControl/>
              <w:jc w:val="center"/>
              <w:rPr>
                <w:rFonts w:ascii="仿宋" w:eastAsia="仿宋" w:hAnsi="仿宋" w:cs="宋体"/>
                <w:kern w:val="0"/>
                <w:szCs w:val="21"/>
              </w:rPr>
            </w:pPr>
          </w:p>
        </w:tc>
        <w:tc>
          <w:tcPr>
            <w:tcW w:w="773" w:type="pct"/>
            <w:tcBorders>
              <w:top w:val="nil"/>
              <w:left w:val="nil"/>
              <w:bottom w:val="single" w:sz="4" w:space="0" w:color="auto"/>
              <w:right w:val="single" w:sz="4" w:space="0" w:color="auto"/>
            </w:tcBorders>
            <w:noWrap/>
            <w:vAlign w:val="center"/>
          </w:tcPr>
          <w:p w14:paraId="4BB7CA66" w14:textId="77777777" w:rsidR="00DC49E0" w:rsidRDefault="00DC49E0">
            <w:pPr>
              <w:widowControl/>
              <w:jc w:val="center"/>
              <w:rPr>
                <w:rFonts w:ascii="仿宋" w:eastAsia="仿宋" w:hAnsi="仿宋" w:cs="宋体"/>
                <w:kern w:val="0"/>
                <w:szCs w:val="21"/>
              </w:rPr>
            </w:pPr>
          </w:p>
        </w:tc>
        <w:tc>
          <w:tcPr>
            <w:tcW w:w="850" w:type="pct"/>
            <w:tcBorders>
              <w:top w:val="nil"/>
              <w:left w:val="nil"/>
              <w:bottom w:val="single" w:sz="4" w:space="0" w:color="auto"/>
              <w:right w:val="single" w:sz="4" w:space="0" w:color="auto"/>
            </w:tcBorders>
            <w:noWrap/>
            <w:vAlign w:val="center"/>
          </w:tcPr>
          <w:p w14:paraId="64DC94B4" w14:textId="77777777" w:rsidR="00DC49E0" w:rsidRDefault="00DC49E0">
            <w:pPr>
              <w:widowControl/>
              <w:jc w:val="center"/>
              <w:rPr>
                <w:rFonts w:ascii="仿宋" w:eastAsia="仿宋" w:hAnsi="仿宋" w:cs="宋体"/>
                <w:kern w:val="0"/>
                <w:szCs w:val="21"/>
              </w:rPr>
            </w:pPr>
          </w:p>
        </w:tc>
        <w:tc>
          <w:tcPr>
            <w:tcW w:w="540" w:type="pct"/>
            <w:tcBorders>
              <w:top w:val="nil"/>
              <w:left w:val="nil"/>
              <w:bottom w:val="single" w:sz="4" w:space="0" w:color="auto"/>
              <w:right w:val="single" w:sz="4" w:space="0" w:color="auto"/>
            </w:tcBorders>
            <w:noWrap/>
            <w:vAlign w:val="center"/>
          </w:tcPr>
          <w:p w14:paraId="7D419B92" w14:textId="77777777" w:rsidR="00DC49E0" w:rsidRDefault="00DC49E0">
            <w:pPr>
              <w:widowControl/>
              <w:jc w:val="center"/>
              <w:rPr>
                <w:rFonts w:ascii="仿宋" w:eastAsia="仿宋" w:hAnsi="仿宋" w:cs="Arial"/>
                <w:color w:val="000000"/>
                <w:szCs w:val="21"/>
              </w:rPr>
            </w:pPr>
          </w:p>
        </w:tc>
        <w:tc>
          <w:tcPr>
            <w:tcW w:w="559" w:type="pct"/>
            <w:tcBorders>
              <w:top w:val="single" w:sz="4" w:space="0" w:color="auto"/>
              <w:left w:val="nil"/>
              <w:bottom w:val="single" w:sz="4" w:space="0" w:color="auto"/>
              <w:right w:val="single" w:sz="4" w:space="0" w:color="auto"/>
            </w:tcBorders>
            <w:vAlign w:val="center"/>
          </w:tcPr>
          <w:p w14:paraId="58FA3C9A" w14:textId="77777777" w:rsidR="00DC49E0" w:rsidRDefault="00DC49E0">
            <w:pPr>
              <w:widowControl/>
              <w:jc w:val="center"/>
              <w:rPr>
                <w:rFonts w:ascii="仿宋" w:eastAsia="仿宋" w:hAnsi="仿宋" w:cs="Arial"/>
                <w:szCs w:val="21"/>
              </w:rPr>
            </w:pPr>
          </w:p>
        </w:tc>
        <w:tc>
          <w:tcPr>
            <w:tcW w:w="272" w:type="pct"/>
            <w:tcBorders>
              <w:top w:val="single" w:sz="4" w:space="0" w:color="auto"/>
              <w:left w:val="single" w:sz="4" w:space="0" w:color="auto"/>
              <w:bottom w:val="single" w:sz="4" w:space="0" w:color="auto"/>
              <w:right w:val="single" w:sz="4" w:space="0" w:color="auto"/>
            </w:tcBorders>
            <w:noWrap/>
            <w:vAlign w:val="center"/>
          </w:tcPr>
          <w:p w14:paraId="12F3D6DC" w14:textId="77777777" w:rsidR="00DC49E0" w:rsidRDefault="00DC49E0">
            <w:pPr>
              <w:widowControl/>
              <w:jc w:val="center"/>
              <w:rPr>
                <w:rFonts w:ascii="仿宋" w:eastAsia="仿宋" w:hAnsi="仿宋" w:cs="Arial"/>
                <w:szCs w:val="21"/>
              </w:rPr>
            </w:pPr>
          </w:p>
        </w:tc>
      </w:tr>
      <w:tr w:rsidR="00DC49E0" w14:paraId="22151EE0" w14:textId="77777777">
        <w:trPr>
          <w:trHeight w:val="567"/>
          <w:jc w:val="center"/>
        </w:trPr>
        <w:tc>
          <w:tcPr>
            <w:tcW w:w="288" w:type="pct"/>
            <w:tcBorders>
              <w:top w:val="single" w:sz="4" w:space="0" w:color="auto"/>
              <w:left w:val="single" w:sz="4" w:space="0" w:color="auto"/>
              <w:bottom w:val="single" w:sz="4" w:space="0" w:color="auto"/>
              <w:right w:val="single" w:sz="4" w:space="0" w:color="auto"/>
            </w:tcBorders>
            <w:noWrap/>
            <w:vAlign w:val="center"/>
          </w:tcPr>
          <w:p w14:paraId="540A4E44" w14:textId="77777777" w:rsidR="00DC49E0" w:rsidRDefault="00DC49E0">
            <w:pPr>
              <w:jc w:val="center"/>
              <w:rPr>
                <w:rFonts w:ascii="仿宋" w:eastAsia="仿宋" w:hAnsi="仿宋" w:cs="Arial"/>
                <w:color w:val="000000"/>
              </w:rPr>
            </w:pPr>
          </w:p>
        </w:tc>
        <w:tc>
          <w:tcPr>
            <w:tcW w:w="637" w:type="pct"/>
            <w:tcBorders>
              <w:top w:val="single" w:sz="4" w:space="0" w:color="auto"/>
              <w:left w:val="single" w:sz="4" w:space="0" w:color="auto"/>
              <w:bottom w:val="single" w:sz="4" w:space="0" w:color="auto"/>
              <w:right w:val="single" w:sz="4" w:space="0" w:color="auto"/>
            </w:tcBorders>
            <w:noWrap/>
            <w:vAlign w:val="center"/>
          </w:tcPr>
          <w:p w14:paraId="2A697333" w14:textId="77777777" w:rsidR="00DC49E0" w:rsidRDefault="00DC49E0">
            <w:pPr>
              <w:ind w:firstLineChars="50" w:firstLine="105"/>
              <w:jc w:val="center"/>
              <w:rPr>
                <w:rFonts w:ascii="仿宋" w:eastAsia="仿宋" w:hAnsi="仿宋" w:cs="仿宋"/>
                <w:color w:val="000000"/>
              </w:rPr>
            </w:pPr>
          </w:p>
        </w:tc>
        <w:tc>
          <w:tcPr>
            <w:tcW w:w="695" w:type="pct"/>
            <w:tcBorders>
              <w:top w:val="nil"/>
              <w:left w:val="nil"/>
              <w:bottom w:val="single" w:sz="4" w:space="0" w:color="auto"/>
              <w:right w:val="single" w:sz="4" w:space="0" w:color="auto"/>
            </w:tcBorders>
            <w:noWrap/>
            <w:vAlign w:val="center"/>
          </w:tcPr>
          <w:p w14:paraId="2A7545F8" w14:textId="77777777" w:rsidR="00DC49E0" w:rsidRDefault="00DC49E0">
            <w:pPr>
              <w:widowControl/>
              <w:jc w:val="center"/>
              <w:rPr>
                <w:rFonts w:ascii="仿宋" w:eastAsia="仿宋" w:hAnsi="仿宋" w:cs="宋体"/>
                <w:kern w:val="0"/>
                <w:szCs w:val="21"/>
              </w:rPr>
            </w:pPr>
          </w:p>
        </w:tc>
        <w:tc>
          <w:tcPr>
            <w:tcW w:w="386" w:type="pct"/>
            <w:tcBorders>
              <w:top w:val="nil"/>
              <w:left w:val="nil"/>
              <w:bottom w:val="single" w:sz="4" w:space="0" w:color="auto"/>
              <w:right w:val="single" w:sz="4" w:space="0" w:color="auto"/>
            </w:tcBorders>
            <w:noWrap/>
            <w:vAlign w:val="center"/>
          </w:tcPr>
          <w:p w14:paraId="7009F7C8" w14:textId="77777777" w:rsidR="00DC49E0" w:rsidRDefault="00DC49E0">
            <w:pPr>
              <w:widowControl/>
              <w:jc w:val="center"/>
              <w:rPr>
                <w:rFonts w:ascii="仿宋" w:eastAsia="仿宋" w:hAnsi="仿宋" w:cs="宋体"/>
                <w:kern w:val="0"/>
                <w:szCs w:val="21"/>
              </w:rPr>
            </w:pPr>
          </w:p>
        </w:tc>
        <w:tc>
          <w:tcPr>
            <w:tcW w:w="773" w:type="pct"/>
            <w:tcBorders>
              <w:top w:val="nil"/>
              <w:left w:val="nil"/>
              <w:bottom w:val="single" w:sz="4" w:space="0" w:color="auto"/>
              <w:right w:val="single" w:sz="4" w:space="0" w:color="auto"/>
            </w:tcBorders>
            <w:noWrap/>
            <w:vAlign w:val="center"/>
          </w:tcPr>
          <w:p w14:paraId="4973B8CE" w14:textId="77777777" w:rsidR="00DC49E0" w:rsidRDefault="00DC49E0">
            <w:pPr>
              <w:widowControl/>
              <w:jc w:val="center"/>
              <w:rPr>
                <w:rFonts w:ascii="仿宋" w:eastAsia="仿宋" w:hAnsi="仿宋" w:cs="宋体"/>
                <w:kern w:val="0"/>
                <w:szCs w:val="21"/>
              </w:rPr>
            </w:pPr>
          </w:p>
        </w:tc>
        <w:tc>
          <w:tcPr>
            <w:tcW w:w="850" w:type="pct"/>
            <w:tcBorders>
              <w:top w:val="nil"/>
              <w:left w:val="nil"/>
              <w:bottom w:val="single" w:sz="4" w:space="0" w:color="auto"/>
              <w:right w:val="single" w:sz="4" w:space="0" w:color="auto"/>
            </w:tcBorders>
            <w:noWrap/>
            <w:vAlign w:val="center"/>
          </w:tcPr>
          <w:p w14:paraId="77858821" w14:textId="77777777" w:rsidR="00DC49E0" w:rsidRDefault="00DC49E0">
            <w:pPr>
              <w:widowControl/>
              <w:jc w:val="center"/>
              <w:rPr>
                <w:rFonts w:ascii="仿宋" w:eastAsia="仿宋" w:hAnsi="仿宋" w:cs="宋体"/>
                <w:kern w:val="0"/>
                <w:szCs w:val="21"/>
              </w:rPr>
            </w:pPr>
          </w:p>
        </w:tc>
        <w:tc>
          <w:tcPr>
            <w:tcW w:w="540" w:type="pct"/>
            <w:tcBorders>
              <w:top w:val="nil"/>
              <w:left w:val="nil"/>
              <w:bottom w:val="single" w:sz="4" w:space="0" w:color="auto"/>
              <w:right w:val="single" w:sz="4" w:space="0" w:color="auto"/>
            </w:tcBorders>
            <w:noWrap/>
            <w:vAlign w:val="center"/>
          </w:tcPr>
          <w:p w14:paraId="58C45D43" w14:textId="77777777" w:rsidR="00DC49E0" w:rsidRDefault="00DC49E0">
            <w:pPr>
              <w:widowControl/>
              <w:jc w:val="center"/>
              <w:rPr>
                <w:rFonts w:ascii="仿宋" w:eastAsia="仿宋" w:hAnsi="仿宋" w:cs="Arial"/>
                <w:color w:val="000000"/>
                <w:szCs w:val="21"/>
              </w:rPr>
            </w:pPr>
          </w:p>
        </w:tc>
        <w:tc>
          <w:tcPr>
            <w:tcW w:w="559" w:type="pct"/>
            <w:tcBorders>
              <w:top w:val="single" w:sz="4" w:space="0" w:color="auto"/>
              <w:left w:val="nil"/>
              <w:bottom w:val="single" w:sz="4" w:space="0" w:color="auto"/>
              <w:right w:val="single" w:sz="4" w:space="0" w:color="auto"/>
            </w:tcBorders>
            <w:vAlign w:val="center"/>
          </w:tcPr>
          <w:p w14:paraId="003AB62D" w14:textId="77777777" w:rsidR="00DC49E0" w:rsidRDefault="00DC49E0">
            <w:pPr>
              <w:widowControl/>
              <w:jc w:val="center"/>
              <w:rPr>
                <w:rFonts w:ascii="仿宋" w:eastAsia="仿宋" w:hAnsi="仿宋" w:cs="Arial"/>
                <w:szCs w:val="21"/>
              </w:rPr>
            </w:pPr>
          </w:p>
        </w:tc>
        <w:tc>
          <w:tcPr>
            <w:tcW w:w="272" w:type="pct"/>
            <w:tcBorders>
              <w:top w:val="single" w:sz="4" w:space="0" w:color="auto"/>
              <w:left w:val="single" w:sz="4" w:space="0" w:color="auto"/>
              <w:bottom w:val="single" w:sz="4" w:space="0" w:color="auto"/>
              <w:right w:val="single" w:sz="4" w:space="0" w:color="auto"/>
            </w:tcBorders>
            <w:noWrap/>
            <w:vAlign w:val="center"/>
          </w:tcPr>
          <w:p w14:paraId="676B7FDD" w14:textId="77777777" w:rsidR="00DC49E0" w:rsidRDefault="00DC49E0">
            <w:pPr>
              <w:widowControl/>
              <w:jc w:val="center"/>
              <w:rPr>
                <w:rFonts w:ascii="仿宋" w:eastAsia="仿宋" w:hAnsi="仿宋" w:cs="Arial"/>
                <w:szCs w:val="21"/>
              </w:rPr>
            </w:pPr>
          </w:p>
        </w:tc>
      </w:tr>
      <w:tr w:rsidR="00DC49E0" w14:paraId="67EB888C" w14:textId="77777777">
        <w:trPr>
          <w:trHeight w:val="567"/>
          <w:jc w:val="center"/>
        </w:trPr>
        <w:tc>
          <w:tcPr>
            <w:tcW w:w="288" w:type="pct"/>
            <w:tcBorders>
              <w:top w:val="single" w:sz="4" w:space="0" w:color="auto"/>
              <w:left w:val="single" w:sz="4" w:space="0" w:color="auto"/>
              <w:bottom w:val="single" w:sz="4" w:space="0" w:color="auto"/>
              <w:right w:val="single" w:sz="4" w:space="0" w:color="auto"/>
            </w:tcBorders>
            <w:noWrap/>
            <w:vAlign w:val="center"/>
          </w:tcPr>
          <w:p w14:paraId="1F4E3438" w14:textId="77777777" w:rsidR="00DC49E0" w:rsidRDefault="00DC49E0">
            <w:pPr>
              <w:rPr>
                <w:rFonts w:ascii="仿宋" w:eastAsia="仿宋" w:hAnsi="仿宋" w:cs="Arial"/>
                <w:color w:val="000000"/>
              </w:rPr>
            </w:pPr>
          </w:p>
        </w:tc>
        <w:tc>
          <w:tcPr>
            <w:tcW w:w="637" w:type="pct"/>
            <w:tcBorders>
              <w:top w:val="single" w:sz="4" w:space="0" w:color="auto"/>
              <w:left w:val="single" w:sz="4" w:space="0" w:color="auto"/>
              <w:bottom w:val="single" w:sz="4" w:space="0" w:color="auto"/>
              <w:right w:val="single" w:sz="4" w:space="0" w:color="auto"/>
            </w:tcBorders>
            <w:noWrap/>
            <w:vAlign w:val="center"/>
          </w:tcPr>
          <w:p w14:paraId="16360EB4" w14:textId="77777777" w:rsidR="00DC49E0" w:rsidRDefault="00DC49E0">
            <w:pPr>
              <w:ind w:firstLineChars="50" w:firstLine="105"/>
              <w:jc w:val="center"/>
              <w:rPr>
                <w:rFonts w:ascii="仿宋" w:eastAsia="仿宋" w:hAnsi="仿宋" w:cs="Arial"/>
                <w:color w:val="000000"/>
              </w:rPr>
            </w:pPr>
          </w:p>
        </w:tc>
        <w:tc>
          <w:tcPr>
            <w:tcW w:w="695" w:type="pct"/>
            <w:tcBorders>
              <w:top w:val="single" w:sz="4" w:space="0" w:color="auto"/>
              <w:left w:val="nil"/>
              <w:bottom w:val="single" w:sz="4" w:space="0" w:color="auto"/>
              <w:right w:val="single" w:sz="4" w:space="0" w:color="auto"/>
            </w:tcBorders>
            <w:noWrap/>
            <w:vAlign w:val="center"/>
          </w:tcPr>
          <w:p w14:paraId="32DED85F" w14:textId="77777777" w:rsidR="00DC49E0" w:rsidRDefault="00DC49E0">
            <w:pPr>
              <w:widowControl/>
              <w:jc w:val="center"/>
              <w:rPr>
                <w:rFonts w:ascii="仿宋" w:eastAsia="仿宋" w:hAnsi="仿宋" w:cs="宋体"/>
                <w:kern w:val="0"/>
                <w:szCs w:val="21"/>
              </w:rPr>
            </w:pPr>
          </w:p>
        </w:tc>
        <w:tc>
          <w:tcPr>
            <w:tcW w:w="386" w:type="pct"/>
            <w:tcBorders>
              <w:top w:val="single" w:sz="4" w:space="0" w:color="auto"/>
              <w:left w:val="nil"/>
              <w:bottom w:val="single" w:sz="4" w:space="0" w:color="auto"/>
              <w:right w:val="single" w:sz="4" w:space="0" w:color="auto"/>
            </w:tcBorders>
            <w:noWrap/>
            <w:vAlign w:val="center"/>
          </w:tcPr>
          <w:p w14:paraId="2A1F8B35" w14:textId="77777777" w:rsidR="00DC49E0" w:rsidRDefault="00DC49E0">
            <w:pPr>
              <w:widowControl/>
              <w:jc w:val="center"/>
              <w:rPr>
                <w:rFonts w:ascii="仿宋" w:eastAsia="仿宋" w:hAnsi="仿宋" w:cs="宋体"/>
                <w:kern w:val="0"/>
                <w:szCs w:val="21"/>
              </w:rPr>
            </w:pPr>
          </w:p>
        </w:tc>
        <w:tc>
          <w:tcPr>
            <w:tcW w:w="773" w:type="pct"/>
            <w:tcBorders>
              <w:top w:val="single" w:sz="4" w:space="0" w:color="auto"/>
              <w:left w:val="nil"/>
              <w:bottom w:val="single" w:sz="4" w:space="0" w:color="auto"/>
              <w:right w:val="single" w:sz="4" w:space="0" w:color="auto"/>
            </w:tcBorders>
            <w:noWrap/>
            <w:vAlign w:val="center"/>
          </w:tcPr>
          <w:p w14:paraId="172C29CD" w14:textId="77777777" w:rsidR="00DC49E0" w:rsidRDefault="00DC49E0">
            <w:pPr>
              <w:widowControl/>
              <w:jc w:val="center"/>
              <w:rPr>
                <w:rFonts w:ascii="仿宋" w:eastAsia="仿宋" w:hAnsi="仿宋" w:cs="宋体"/>
                <w:kern w:val="0"/>
                <w:szCs w:val="21"/>
              </w:rPr>
            </w:pPr>
          </w:p>
        </w:tc>
        <w:tc>
          <w:tcPr>
            <w:tcW w:w="850" w:type="pct"/>
            <w:tcBorders>
              <w:top w:val="single" w:sz="4" w:space="0" w:color="auto"/>
              <w:left w:val="nil"/>
              <w:bottom w:val="single" w:sz="4" w:space="0" w:color="auto"/>
              <w:right w:val="single" w:sz="4" w:space="0" w:color="auto"/>
            </w:tcBorders>
            <w:noWrap/>
            <w:vAlign w:val="center"/>
          </w:tcPr>
          <w:p w14:paraId="144C6422" w14:textId="77777777" w:rsidR="00DC49E0" w:rsidRDefault="00DC49E0">
            <w:pPr>
              <w:widowControl/>
              <w:jc w:val="center"/>
              <w:rPr>
                <w:rFonts w:ascii="仿宋" w:eastAsia="仿宋" w:hAnsi="仿宋" w:cs="宋体"/>
                <w:kern w:val="0"/>
                <w:szCs w:val="21"/>
              </w:rPr>
            </w:pPr>
          </w:p>
        </w:tc>
        <w:tc>
          <w:tcPr>
            <w:tcW w:w="540" w:type="pct"/>
            <w:tcBorders>
              <w:top w:val="single" w:sz="4" w:space="0" w:color="auto"/>
              <w:left w:val="nil"/>
              <w:bottom w:val="single" w:sz="4" w:space="0" w:color="auto"/>
              <w:right w:val="single" w:sz="4" w:space="0" w:color="auto"/>
            </w:tcBorders>
            <w:noWrap/>
            <w:vAlign w:val="center"/>
          </w:tcPr>
          <w:p w14:paraId="51AA2AD7" w14:textId="77777777" w:rsidR="00DC49E0" w:rsidRDefault="00DC49E0">
            <w:pPr>
              <w:widowControl/>
              <w:jc w:val="center"/>
              <w:rPr>
                <w:rFonts w:ascii="仿宋" w:eastAsia="仿宋" w:hAnsi="仿宋" w:cs="Arial"/>
                <w:color w:val="000000"/>
                <w:szCs w:val="21"/>
              </w:rPr>
            </w:pPr>
          </w:p>
        </w:tc>
        <w:tc>
          <w:tcPr>
            <w:tcW w:w="559" w:type="pct"/>
            <w:tcBorders>
              <w:top w:val="single" w:sz="4" w:space="0" w:color="auto"/>
              <w:left w:val="nil"/>
              <w:bottom w:val="single" w:sz="4" w:space="0" w:color="auto"/>
              <w:right w:val="single" w:sz="4" w:space="0" w:color="auto"/>
            </w:tcBorders>
            <w:vAlign w:val="center"/>
          </w:tcPr>
          <w:p w14:paraId="083A66AE" w14:textId="77777777" w:rsidR="00DC49E0" w:rsidRDefault="00DC49E0">
            <w:pPr>
              <w:widowControl/>
              <w:jc w:val="center"/>
              <w:rPr>
                <w:rFonts w:ascii="仿宋" w:eastAsia="仿宋" w:hAnsi="仿宋" w:cs="宋体"/>
                <w:color w:val="000000"/>
                <w:kern w:val="0"/>
                <w:szCs w:val="21"/>
                <w:lang w:bidi="ar"/>
              </w:rPr>
            </w:pPr>
          </w:p>
        </w:tc>
        <w:tc>
          <w:tcPr>
            <w:tcW w:w="272" w:type="pct"/>
            <w:tcBorders>
              <w:top w:val="single" w:sz="4" w:space="0" w:color="auto"/>
              <w:left w:val="single" w:sz="4" w:space="0" w:color="auto"/>
              <w:bottom w:val="single" w:sz="4" w:space="0" w:color="auto"/>
              <w:right w:val="single" w:sz="4" w:space="0" w:color="auto"/>
            </w:tcBorders>
            <w:noWrap/>
            <w:vAlign w:val="center"/>
          </w:tcPr>
          <w:p w14:paraId="4381DC41" w14:textId="77777777" w:rsidR="00DC49E0" w:rsidRDefault="00DC49E0">
            <w:pPr>
              <w:widowControl/>
              <w:jc w:val="center"/>
              <w:rPr>
                <w:rFonts w:ascii="仿宋" w:eastAsia="仿宋" w:hAnsi="仿宋" w:cs="宋体"/>
                <w:color w:val="000000"/>
                <w:kern w:val="0"/>
                <w:szCs w:val="21"/>
                <w:lang w:bidi="ar"/>
              </w:rPr>
            </w:pPr>
          </w:p>
        </w:tc>
      </w:tr>
    </w:tbl>
    <w:p w14:paraId="51E24204" w14:textId="77777777" w:rsidR="00DC49E0" w:rsidRDefault="00463C9D">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DC49E0" w14:paraId="19682914"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700B8784" w14:textId="77777777" w:rsidR="00DC49E0" w:rsidRDefault="00463C9D">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055ABAA8" w14:textId="77777777" w:rsidR="00DC49E0" w:rsidRDefault="00463C9D">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04B7817F" w14:textId="77777777" w:rsidR="00DC49E0" w:rsidRDefault="00463C9D">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0EEF9D09" w14:textId="77777777" w:rsidR="00DC49E0" w:rsidRDefault="00463C9D">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DC49E0" w14:paraId="1091C8B2"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BFCB0B1" w14:textId="77777777" w:rsidR="00DC49E0" w:rsidRDefault="00463C9D">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38135AA1" w14:textId="77777777" w:rsidR="00DC49E0" w:rsidRDefault="00DC49E0">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988B4A5" w14:textId="77777777" w:rsidR="00DC49E0" w:rsidRDefault="00DC49E0">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C86F5D4" w14:textId="77777777" w:rsidR="00DC49E0" w:rsidRDefault="00DC49E0">
            <w:pPr>
              <w:snapToGrid w:val="0"/>
              <w:spacing w:before="50" w:after="50"/>
              <w:jc w:val="center"/>
              <w:rPr>
                <w:rFonts w:ascii="仿宋" w:eastAsia="仿宋" w:hAnsi="仿宋" w:cs="仿宋"/>
                <w:szCs w:val="21"/>
              </w:rPr>
            </w:pPr>
          </w:p>
        </w:tc>
      </w:tr>
      <w:tr w:rsidR="00DC49E0" w14:paraId="092036C4"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3CCFFBF" w14:textId="77777777" w:rsidR="00DC49E0" w:rsidRDefault="00463C9D">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2A7C2D3C" w14:textId="77777777" w:rsidR="00DC49E0" w:rsidRDefault="00DC49E0">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78E03162" w14:textId="77777777" w:rsidR="00DC49E0" w:rsidRDefault="00DC49E0">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4BD36D98" w14:textId="77777777" w:rsidR="00DC49E0" w:rsidRDefault="00DC49E0">
            <w:pPr>
              <w:snapToGrid w:val="0"/>
              <w:spacing w:before="50" w:after="50"/>
              <w:jc w:val="center"/>
              <w:rPr>
                <w:rFonts w:ascii="仿宋" w:eastAsia="仿宋" w:hAnsi="仿宋" w:cs="仿宋"/>
                <w:szCs w:val="21"/>
              </w:rPr>
            </w:pPr>
          </w:p>
        </w:tc>
      </w:tr>
      <w:tr w:rsidR="00DC49E0" w14:paraId="4E733902"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3E1A8D0" w14:textId="77777777" w:rsidR="00DC49E0" w:rsidRDefault="00463C9D">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73160276" w14:textId="77777777" w:rsidR="00DC49E0" w:rsidRDefault="00DC49E0">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2E694CF9" w14:textId="77777777" w:rsidR="00DC49E0" w:rsidRDefault="00DC49E0">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8BAB9B6" w14:textId="77777777" w:rsidR="00DC49E0" w:rsidRDefault="00DC49E0">
            <w:pPr>
              <w:snapToGrid w:val="0"/>
              <w:spacing w:before="50" w:after="50"/>
              <w:jc w:val="center"/>
              <w:rPr>
                <w:rFonts w:ascii="仿宋" w:eastAsia="仿宋" w:hAnsi="仿宋" w:cs="仿宋"/>
                <w:szCs w:val="21"/>
              </w:rPr>
            </w:pPr>
          </w:p>
        </w:tc>
      </w:tr>
    </w:tbl>
    <w:p w14:paraId="355EDCEA" w14:textId="77777777" w:rsidR="00DC49E0" w:rsidRDefault="00463C9D">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134DD906" w14:textId="77777777" w:rsidR="00DC49E0" w:rsidRDefault="00DC49E0">
      <w:pPr>
        <w:snapToGrid w:val="0"/>
        <w:spacing w:beforeLines="50" w:before="156"/>
        <w:rPr>
          <w:rFonts w:ascii="仿宋" w:eastAsia="仿宋" w:hAnsi="仿宋" w:cs="仿宋"/>
          <w:sz w:val="24"/>
          <w:szCs w:val="24"/>
        </w:rPr>
      </w:pPr>
    </w:p>
    <w:p w14:paraId="2C8B70C1" w14:textId="77777777" w:rsidR="00DC49E0" w:rsidRDefault="00463C9D">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7C717114" w14:textId="77777777" w:rsidR="00DC49E0" w:rsidRDefault="00463C9D">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270C0BB8" w14:textId="77777777" w:rsidR="00DC49E0" w:rsidRDefault="00DC49E0">
      <w:pPr>
        <w:snapToGrid w:val="0"/>
        <w:spacing w:before="50" w:after="50"/>
        <w:rPr>
          <w:rFonts w:ascii="仿宋" w:eastAsia="仿宋" w:hAnsi="仿宋" w:cs="仿宋"/>
          <w:spacing w:val="20"/>
          <w:sz w:val="30"/>
          <w:szCs w:val="30"/>
        </w:rPr>
      </w:pPr>
    </w:p>
    <w:p w14:paraId="142A6AA3" w14:textId="77777777" w:rsidR="00DC49E0" w:rsidRDefault="00DC49E0">
      <w:pPr>
        <w:snapToGrid w:val="0"/>
        <w:spacing w:before="50" w:after="50"/>
        <w:rPr>
          <w:rFonts w:ascii="仿宋" w:eastAsia="仿宋" w:hAnsi="仿宋" w:cs="仿宋"/>
          <w:b/>
          <w:bCs/>
          <w:sz w:val="30"/>
          <w:szCs w:val="30"/>
        </w:rPr>
      </w:pPr>
      <w:bookmarkStart w:id="28" w:name="_Toc64369809"/>
      <w:bookmarkStart w:id="29" w:name="_Toc64369806"/>
      <w:bookmarkStart w:id="30" w:name="_Toc64369811"/>
      <w:bookmarkStart w:id="31" w:name="_Toc64369814"/>
      <w:bookmarkStart w:id="32" w:name="_Toc64369808"/>
      <w:bookmarkStart w:id="33" w:name="_Toc64369807"/>
      <w:bookmarkStart w:id="34" w:name="_Toc64369812"/>
      <w:bookmarkStart w:id="35" w:name="_Toc64369810"/>
      <w:bookmarkStart w:id="36" w:name="_Toc64369805"/>
      <w:bookmarkStart w:id="37" w:name="_Toc64369813"/>
      <w:bookmarkStart w:id="38" w:name="_Toc64369804"/>
      <w:bookmarkEnd w:id="28"/>
      <w:bookmarkEnd w:id="29"/>
      <w:bookmarkEnd w:id="30"/>
      <w:bookmarkEnd w:id="31"/>
      <w:bookmarkEnd w:id="32"/>
      <w:bookmarkEnd w:id="33"/>
      <w:bookmarkEnd w:id="34"/>
      <w:bookmarkEnd w:id="35"/>
      <w:bookmarkEnd w:id="36"/>
      <w:bookmarkEnd w:id="37"/>
      <w:bookmarkEnd w:id="38"/>
    </w:p>
    <w:p w14:paraId="3A49AC0F" w14:textId="77777777" w:rsidR="00DC49E0" w:rsidRDefault="00DC49E0">
      <w:pPr>
        <w:snapToGrid w:val="0"/>
        <w:spacing w:before="50" w:after="50"/>
        <w:rPr>
          <w:rFonts w:ascii="仿宋" w:eastAsia="仿宋" w:hAnsi="仿宋" w:cs="仿宋"/>
          <w:b/>
          <w:bCs/>
          <w:sz w:val="30"/>
          <w:szCs w:val="30"/>
        </w:rPr>
      </w:pPr>
    </w:p>
    <w:p w14:paraId="375A81CF" w14:textId="77777777" w:rsidR="00DC49E0" w:rsidRDefault="00DC49E0">
      <w:pPr>
        <w:snapToGrid w:val="0"/>
        <w:spacing w:before="50" w:after="50"/>
        <w:rPr>
          <w:rFonts w:ascii="仿宋" w:eastAsia="仿宋" w:hAnsi="仿宋" w:cs="仿宋"/>
          <w:b/>
          <w:bCs/>
          <w:sz w:val="30"/>
          <w:szCs w:val="30"/>
        </w:rPr>
      </w:pPr>
    </w:p>
    <w:p w14:paraId="2632AB2E" w14:textId="77777777" w:rsidR="00DC49E0" w:rsidRDefault="00DC49E0">
      <w:pPr>
        <w:snapToGrid w:val="0"/>
        <w:spacing w:before="50" w:after="50"/>
        <w:rPr>
          <w:rFonts w:ascii="仿宋" w:eastAsia="仿宋" w:hAnsi="仿宋" w:cs="仿宋"/>
          <w:b/>
          <w:bCs/>
          <w:sz w:val="30"/>
          <w:szCs w:val="30"/>
        </w:rPr>
      </w:pPr>
    </w:p>
    <w:p w14:paraId="00DDDA68" w14:textId="77777777" w:rsidR="00DC49E0" w:rsidRDefault="00DC49E0">
      <w:pPr>
        <w:snapToGrid w:val="0"/>
        <w:spacing w:before="50" w:after="50"/>
        <w:rPr>
          <w:rFonts w:ascii="仿宋" w:eastAsia="仿宋" w:hAnsi="仿宋" w:cs="仿宋"/>
          <w:b/>
          <w:bCs/>
          <w:sz w:val="30"/>
          <w:szCs w:val="30"/>
        </w:rPr>
      </w:pPr>
    </w:p>
    <w:p w14:paraId="5A108153" w14:textId="77777777" w:rsidR="00DC49E0" w:rsidRDefault="00DC49E0">
      <w:pPr>
        <w:snapToGrid w:val="0"/>
        <w:spacing w:before="50" w:after="50"/>
        <w:rPr>
          <w:rFonts w:ascii="仿宋" w:eastAsia="仿宋" w:hAnsi="仿宋" w:cs="仿宋"/>
          <w:b/>
          <w:bCs/>
          <w:sz w:val="30"/>
          <w:szCs w:val="30"/>
        </w:rPr>
      </w:pPr>
    </w:p>
    <w:p w14:paraId="463E3A2D" w14:textId="77777777" w:rsidR="00DC49E0" w:rsidRDefault="00DC49E0">
      <w:pPr>
        <w:snapToGrid w:val="0"/>
        <w:spacing w:before="50" w:after="50"/>
        <w:rPr>
          <w:rFonts w:ascii="仿宋" w:eastAsia="仿宋" w:hAnsi="仿宋" w:cs="仿宋"/>
          <w:b/>
          <w:bCs/>
          <w:sz w:val="30"/>
          <w:szCs w:val="30"/>
        </w:rPr>
      </w:pPr>
    </w:p>
    <w:p w14:paraId="5C4A9A4D" w14:textId="77777777" w:rsidR="00DC49E0" w:rsidRDefault="00463C9D">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350E6087" w14:textId="77777777" w:rsidR="00DC49E0" w:rsidRDefault="00463C9D">
      <w:pPr>
        <w:jc w:val="center"/>
        <w:rPr>
          <w:rFonts w:ascii="宋体" w:hAnsi="宋体"/>
          <w:b/>
          <w:sz w:val="30"/>
          <w:szCs w:val="30"/>
        </w:rPr>
      </w:pPr>
      <w:r>
        <w:rPr>
          <w:rFonts w:ascii="宋体" w:hAnsi="宋体"/>
          <w:b/>
          <w:sz w:val="30"/>
          <w:szCs w:val="30"/>
        </w:rPr>
        <w:t>ISO15189认可实验室应用证明</w:t>
      </w:r>
    </w:p>
    <w:p w14:paraId="0399EBBF" w14:textId="77777777" w:rsidR="00DC49E0" w:rsidRDefault="00DC49E0">
      <w:pPr>
        <w:rPr>
          <w:rFonts w:ascii="宋体" w:hAnsi="宋体"/>
          <w:sz w:val="28"/>
          <w:szCs w:val="28"/>
        </w:rPr>
      </w:pPr>
    </w:p>
    <w:p w14:paraId="42F5A38D" w14:textId="77777777" w:rsidR="00DC49E0" w:rsidRDefault="00463C9D">
      <w:pPr>
        <w:spacing w:line="360" w:lineRule="auto"/>
        <w:ind w:firstLineChars="200" w:firstLine="480"/>
        <w:rPr>
          <w:rFonts w:ascii="仿宋" w:eastAsia="仿宋" w:hAnsi="仿宋"/>
          <w:sz w:val="24"/>
          <w:szCs w:val="24"/>
        </w:rPr>
      </w:pPr>
      <w:r>
        <w:rPr>
          <w:rFonts w:ascii="仿宋" w:eastAsia="仿宋" w:hAnsi="仿宋" w:hint="eastAsia"/>
          <w:sz w:val="24"/>
          <w:szCs w:val="24"/>
        </w:rPr>
        <w:t>本院已于</w:t>
      </w:r>
      <w:r>
        <w:rPr>
          <w:rFonts w:ascii="仿宋" w:eastAsia="仿宋" w:hAnsi="仿宋"/>
          <w:sz w:val="24"/>
          <w:szCs w:val="24"/>
          <w:u w:val="single"/>
        </w:rPr>
        <w:t xml:space="preserve">        </w:t>
      </w:r>
      <w:r>
        <w:rPr>
          <w:rFonts w:ascii="仿宋" w:eastAsia="仿宋" w:hAnsi="仿宋" w:hint="eastAsia"/>
          <w:sz w:val="24"/>
          <w:szCs w:val="24"/>
        </w:rPr>
        <w:t>年通过I</w:t>
      </w:r>
      <w:r>
        <w:rPr>
          <w:rFonts w:ascii="仿宋" w:eastAsia="仿宋" w:hAnsi="仿宋"/>
          <w:sz w:val="24"/>
          <w:szCs w:val="24"/>
        </w:rPr>
        <w:t>SO15189</w:t>
      </w:r>
      <w:r>
        <w:rPr>
          <w:rFonts w:ascii="仿宋" w:eastAsia="仿宋" w:hAnsi="仿宋" w:hint="eastAsia"/>
          <w:sz w:val="24"/>
          <w:szCs w:val="24"/>
        </w:rPr>
        <w:t>实验室认证，现有以下试剂在我院检验科使用，具体检测项目：</w:t>
      </w:r>
    </w:p>
    <w:tbl>
      <w:tblPr>
        <w:tblStyle w:val="af1"/>
        <w:tblW w:w="5000" w:type="pct"/>
        <w:jc w:val="center"/>
        <w:tblLook w:val="04A0" w:firstRow="1" w:lastRow="0" w:firstColumn="1" w:lastColumn="0" w:noHBand="0" w:noVBand="1"/>
      </w:tblPr>
      <w:tblGrid>
        <w:gridCol w:w="705"/>
        <w:gridCol w:w="3885"/>
        <w:gridCol w:w="1051"/>
        <w:gridCol w:w="3534"/>
      </w:tblGrid>
      <w:tr w:rsidR="00DC49E0" w14:paraId="4659FF79" w14:textId="77777777">
        <w:trPr>
          <w:jc w:val="center"/>
        </w:trPr>
        <w:tc>
          <w:tcPr>
            <w:tcW w:w="384" w:type="pct"/>
          </w:tcPr>
          <w:p w14:paraId="649035A8" w14:textId="77777777" w:rsidR="00DC49E0" w:rsidRDefault="00463C9D">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2117" w:type="pct"/>
          </w:tcPr>
          <w:p w14:paraId="0B675B48" w14:textId="77777777" w:rsidR="00DC49E0" w:rsidRDefault="00463C9D">
            <w:pPr>
              <w:spacing w:line="360" w:lineRule="auto"/>
              <w:jc w:val="center"/>
              <w:rPr>
                <w:rFonts w:ascii="仿宋" w:eastAsia="仿宋" w:hAnsi="仿宋"/>
                <w:sz w:val="24"/>
                <w:szCs w:val="24"/>
              </w:rPr>
            </w:pPr>
            <w:r>
              <w:rPr>
                <w:rFonts w:ascii="仿宋" w:eastAsia="仿宋" w:hAnsi="仿宋" w:hint="eastAsia"/>
                <w:sz w:val="24"/>
                <w:szCs w:val="24"/>
              </w:rPr>
              <w:t>检测项目名称</w:t>
            </w:r>
          </w:p>
        </w:tc>
        <w:tc>
          <w:tcPr>
            <w:tcW w:w="573" w:type="pct"/>
          </w:tcPr>
          <w:p w14:paraId="17258631" w14:textId="77777777" w:rsidR="00DC49E0" w:rsidRDefault="00463C9D">
            <w:pPr>
              <w:spacing w:line="360" w:lineRule="auto"/>
              <w:jc w:val="center"/>
              <w:rPr>
                <w:rFonts w:ascii="仿宋" w:eastAsia="仿宋" w:hAnsi="仿宋"/>
                <w:sz w:val="24"/>
                <w:szCs w:val="24"/>
              </w:rPr>
            </w:pPr>
            <w:r>
              <w:rPr>
                <w:rFonts w:ascii="仿宋" w:eastAsia="仿宋" w:hAnsi="仿宋" w:hint="eastAsia"/>
                <w:sz w:val="24"/>
                <w:szCs w:val="24"/>
              </w:rPr>
              <w:t>品牌</w:t>
            </w:r>
          </w:p>
        </w:tc>
        <w:tc>
          <w:tcPr>
            <w:tcW w:w="1927" w:type="pct"/>
          </w:tcPr>
          <w:p w14:paraId="1599BFA6" w14:textId="77777777" w:rsidR="00DC49E0" w:rsidRDefault="00463C9D">
            <w:pPr>
              <w:spacing w:line="360" w:lineRule="auto"/>
              <w:jc w:val="center"/>
              <w:rPr>
                <w:rFonts w:ascii="仿宋" w:eastAsia="仿宋" w:hAnsi="仿宋"/>
                <w:sz w:val="24"/>
                <w:szCs w:val="24"/>
              </w:rPr>
            </w:pPr>
            <w:r>
              <w:rPr>
                <w:rFonts w:ascii="仿宋" w:eastAsia="仿宋" w:hAnsi="仿宋" w:hint="eastAsia"/>
                <w:sz w:val="24"/>
                <w:szCs w:val="24"/>
              </w:rPr>
              <w:t>生产企业</w:t>
            </w:r>
          </w:p>
        </w:tc>
      </w:tr>
      <w:tr w:rsidR="00DC49E0" w14:paraId="62269D4E" w14:textId="77777777">
        <w:trPr>
          <w:jc w:val="center"/>
        </w:trPr>
        <w:tc>
          <w:tcPr>
            <w:tcW w:w="384" w:type="pct"/>
          </w:tcPr>
          <w:p w14:paraId="05AA9955" w14:textId="77777777" w:rsidR="00DC49E0" w:rsidRDefault="00DC49E0">
            <w:pPr>
              <w:spacing w:line="360" w:lineRule="auto"/>
              <w:jc w:val="center"/>
              <w:rPr>
                <w:rFonts w:ascii="仿宋" w:eastAsia="仿宋" w:hAnsi="仿宋"/>
                <w:sz w:val="24"/>
                <w:szCs w:val="24"/>
              </w:rPr>
            </w:pPr>
          </w:p>
        </w:tc>
        <w:tc>
          <w:tcPr>
            <w:tcW w:w="2117" w:type="pct"/>
          </w:tcPr>
          <w:p w14:paraId="7CC8F338" w14:textId="77777777" w:rsidR="00DC49E0" w:rsidRDefault="00DC49E0">
            <w:pPr>
              <w:spacing w:line="360" w:lineRule="auto"/>
              <w:jc w:val="center"/>
              <w:rPr>
                <w:rFonts w:ascii="仿宋" w:eastAsia="仿宋" w:hAnsi="仿宋"/>
                <w:sz w:val="24"/>
                <w:szCs w:val="24"/>
              </w:rPr>
            </w:pPr>
          </w:p>
        </w:tc>
        <w:tc>
          <w:tcPr>
            <w:tcW w:w="573" w:type="pct"/>
          </w:tcPr>
          <w:p w14:paraId="4427A507" w14:textId="77777777" w:rsidR="00DC49E0" w:rsidRDefault="00DC49E0">
            <w:pPr>
              <w:spacing w:line="360" w:lineRule="auto"/>
              <w:jc w:val="center"/>
              <w:rPr>
                <w:rFonts w:ascii="仿宋" w:eastAsia="仿宋" w:hAnsi="仿宋"/>
                <w:sz w:val="24"/>
                <w:szCs w:val="24"/>
              </w:rPr>
            </w:pPr>
          </w:p>
        </w:tc>
        <w:tc>
          <w:tcPr>
            <w:tcW w:w="1927" w:type="pct"/>
          </w:tcPr>
          <w:p w14:paraId="3FF2D6C8" w14:textId="77777777" w:rsidR="00DC49E0" w:rsidRDefault="00DC49E0">
            <w:pPr>
              <w:spacing w:line="360" w:lineRule="auto"/>
              <w:jc w:val="center"/>
              <w:rPr>
                <w:rFonts w:ascii="仿宋" w:eastAsia="仿宋" w:hAnsi="仿宋"/>
                <w:sz w:val="24"/>
                <w:szCs w:val="24"/>
              </w:rPr>
            </w:pPr>
          </w:p>
        </w:tc>
      </w:tr>
      <w:tr w:rsidR="00DC49E0" w14:paraId="5ECDAF94" w14:textId="77777777">
        <w:trPr>
          <w:jc w:val="center"/>
        </w:trPr>
        <w:tc>
          <w:tcPr>
            <w:tcW w:w="384" w:type="pct"/>
          </w:tcPr>
          <w:p w14:paraId="7E6DB3B1" w14:textId="77777777" w:rsidR="00DC49E0" w:rsidRDefault="00DC49E0">
            <w:pPr>
              <w:spacing w:line="360" w:lineRule="auto"/>
              <w:jc w:val="center"/>
              <w:rPr>
                <w:rFonts w:ascii="仿宋" w:eastAsia="仿宋" w:hAnsi="仿宋"/>
                <w:sz w:val="24"/>
                <w:szCs w:val="24"/>
              </w:rPr>
            </w:pPr>
          </w:p>
        </w:tc>
        <w:tc>
          <w:tcPr>
            <w:tcW w:w="2117" w:type="pct"/>
          </w:tcPr>
          <w:p w14:paraId="51937EE4" w14:textId="77777777" w:rsidR="00DC49E0" w:rsidRDefault="00DC49E0">
            <w:pPr>
              <w:spacing w:line="360" w:lineRule="auto"/>
              <w:jc w:val="center"/>
              <w:rPr>
                <w:rFonts w:ascii="仿宋" w:eastAsia="仿宋" w:hAnsi="仿宋"/>
                <w:sz w:val="24"/>
                <w:szCs w:val="24"/>
              </w:rPr>
            </w:pPr>
          </w:p>
        </w:tc>
        <w:tc>
          <w:tcPr>
            <w:tcW w:w="573" w:type="pct"/>
          </w:tcPr>
          <w:p w14:paraId="2277D8C1" w14:textId="77777777" w:rsidR="00DC49E0" w:rsidRDefault="00DC49E0">
            <w:pPr>
              <w:spacing w:line="360" w:lineRule="auto"/>
              <w:jc w:val="center"/>
              <w:rPr>
                <w:rFonts w:ascii="仿宋" w:eastAsia="仿宋" w:hAnsi="仿宋"/>
                <w:sz w:val="24"/>
                <w:szCs w:val="24"/>
              </w:rPr>
            </w:pPr>
          </w:p>
        </w:tc>
        <w:tc>
          <w:tcPr>
            <w:tcW w:w="1927" w:type="pct"/>
          </w:tcPr>
          <w:p w14:paraId="6AC33B7A" w14:textId="77777777" w:rsidR="00DC49E0" w:rsidRDefault="00DC49E0">
            <w:pPr>
              <w:spacing w:line="360" w:lineRule="auto"/>
              <w:jc w:val="center"/>
              <w:rPr>
                <w:rFonts w:ascii="仿宋" w:eastAsia="仿宋" w:hAnsi="仿宋"/>
                <w:sz w:val="24"/>
                <w:szCs w:val="24"/>
              </w:rPr>
            </w:pPr>
          </w:p>
        </w:tc>
      </w:tr>
      <w:tr w:rsidR="00DC49E0" w14:paraId="7D518FF9" w14:textId="77777777">
        <w:trPr>
          <w:jc w:val="center"/>
        </w:trPr>
        <w:tc>
          <w:tcPr>
            <w:tcW w:w="384" w:type="pct"/>
          </w:tcPr>
          <w:p w14:paraId="13D5AF10" w14:textId="77777777" w:rsidR="00DC49E0" w:rsidRDefault="00DC49E0">
            <w:pPr>
              <w:spacing w:line="360" w:lineRule="auto"/>
              <w:jc w:val="center"/>
              <w:rPr>
                <w:rFonts w:ascii="仿宋" w:eastAsia="仿宋" w:hAnsi="仿宋"/>
                <w:sz w:val="24"/>
                <w:szCs w:val="24"/>
              </w:rPr>
            </w:pPr>
          </w:p>
        </w:tc>
        <w:tc>
          <w:tcPr>
            <w:tcW w:w="2117" w:type="pct"/>
          </w:tcPr>
          <w:p w14:paraId="07A9BAAE" w14:textId="77777777" w:rsidR="00DC49E0" w:rsidRDefault="00DC49E0">
            <w:pPr>
              <w:spacing w:line="360" w:lineRule="auto"/>
              <w:jc w:val="center"/>
              <w:rPr>
                <w:rFonts w:ascii="仿宋" w:eastAsia="仿宋" w:hAnsi="仿宋"/>
                <w:sz w:val="24"/>
                <w:szCs w:val="24"/>
              </w:rPr>
            </w:pPr>
          </w:p>
        </w:tc>
        <w:tc>
          <w:tcPr>
            <w:tcW w:w="573" w:type="pct"/>
          </w:tcPr>
          <w:p w14:paraId="156B4BBA" w14:textId="77777777" w:rsidR="00DC49E0" w:rsidRDefault="00DC49E0">
            <w:pPr>
              <w:spacing w:line="360" w:lineRule="auto"/>
              <w:jc w:val="center"/>
              <w:rPr>
                <w:rFonts w:ascii="仿宋" w:eastAsia="仿宋" w:hAnsi="仿宋"/>
                <w:sz w:val="24"/>
                <w:szCs w:val="24"/>
              </w:rPr>
            </w:pPr>
          </w:p>
        </w:tc>
        <w:tc>
          <w:tcPr>
            <w:tcW w:w="1927" w:type="pct"/>
          </w:tcPr>
          <w:p w14:paraId="5044DFFB" w14:textId="77777777" w:rsidR="00DC49E0" w:rsidRDefault="00DC49E0">
            <w:pPr>
              <w:spacing w:line="360" w:lineRule="auto"/>
              <w:jc w:val="center"/>
              <w:rPr>
                <w:rFonts w:ascii="仿宋" w:eastAsia="仿宋" w:hAnsi="仿宋"/>
                <w:sz w:val="24"/>
                <w:szCs w:val="24"/>
              </w:rPr>
            </w:pPr>
          </w:p>
        </w:tc>
      </w:tr>
      <w:tr w:rsidR="00DC49E0" w14:paraId="0DD1385A" w14:textId="77777777">
        <w:trPr>
          <w:jc w:val="center"/>
        </w:trPr>
        <w:tc>
          <w:tcPr>
            <w:tcW w:w="384" w:type="pct"/>
          </w:tcPr>
          <w:p w14:paraId="3D0D43F6" w14:textId="77777777" w:rsidR="00DC49E0" w:rsidRDefault="00DC49E0">
            <w:pPr>
              <w:spacing w:line="360" w:lineRule="auto"/>
              <w:jc w:val="center"/>
              <w:rPr>
                <w:rFonts w:ascii="仿宋" w:eastAsia="仿宋" w:hAnsi="仿宋"/>
                <w:sz w:val="24"/>
                <w:szCs w:val="24"/>
              </w:rPr>
            </w:pPr>
          </w:p>
        </w:tc>
        <w:tc>
          <w:tcPr>
            <w:tcW w:w="2117" w:type="pct"/>
          </w:tcPr>
          <w:p w14:paraId="40F4FBA0" w14:textId="77777777" w:rsidR="00DC49E0" w:rsidRDefault="00DC49E0">
            <w:pPr>
              <w:spacing w:line="360" w:lineRule="auto"/>
              <w:jc w:val="center"/>
              <w:rPr>
                <w:rFonts w:ascii="仿宋" w:eastAsia="仿宋" w:hAnsi="仿宋"/>
                <w:sz w:val="24"/>
                <w:szCs w:val="24"/>
              </w:rPr>
            </w:pPr>
          </w:p>
        </w:tc>
        <w:tc>
          <w:tcPr>
            <w:tcW w:w="573" w:type="pct"/>
          </w:tcPr>
          <w:p w14:paraId="1165F900" w14:textId="77777777" w:rsidR="00DC49E0" w:rsidRDefault="00DC49E0">
            <w:pPr>
              <w:spacing w:line="360" w:lineRule="auto"/>
              <w:jc w:val="center"/>
              <w:rPr>
                <w:rFonts w:ascii="仿宋" w:eastAsia="仿宋" w:hAnsi="仿宋"/>
                <w:sz w:val="24"/>
                <w:szCs w:val="24"/>
              </w:rPr>
            </w:pPr>
          </w:p>
        </w:tc>
        <w:tc>
          <w:tcPr>
            <w:tcW w:w="1927" w:type="pct"/>
          </w:tcPr>
          <w:p w14:paraId="100E409B" w14:textId="77777777" w:rsidR="00DC49E0" w:rsidRDefault="00DC49E0">
            <w:pPr>
              <w:spacing w:line="360" w:lineRule="auto"/>
              <w:jc w:val="center"/>
              <w:rPr>
                <w:rFonts w:ascii="仿宋" w:eastAsia="仿宋" w:hAnsi="仿宋"/>
                <w:sz w:val="24"/>
                <w:szCs w:val="24"/>
              </w:rPr>
            </w:pPr>
          </w:p>
        </w:tc>
      </w:tr>
      <w:tr w:rsidR="00DC49E0" w14:paraId="4D96ADC4" w14:textId="77777777">
        <w:trPr>
          <w:jc w:val="center"/>
        </w:trPr>
        <w:tc>
          <w:tcPr>
            <w:tcW w:w="384" w:type="pct"/>
          </w:tcPr>
          <w:p w14:paraId="2E6B9775" w14:textId="77777777" w:rsidR="00DC49E0" w:rsidRDefault="00DC49E0">
            <w:pPr>
              <w:spacing w:line="360" w:lineRule="auto"/>
              <w:jc w:val="center"/>
              <w:rPr>
                <w:rFonts w:ascii="仿宋" w:eastAsia="仿宋" w:hAnsi="仿宋"/>
                <w:sz w:val="24"/>
                <w:szCs w:val="24"/>
              </w:rPr>
            </w:pPr>
          </w:p>
        </w:tc>
        <w:tc>
          <w:tcPr>
            <w:tcW w:w="2117" w:type="pct"/>
          </w:tcPr>
          <w:p w14:paraId="709E3745" w14:textId="77777777" w:rsidR="00DC49E0" w:rsidRDefault="00DC49E0">
            <w:pPr>
              <w:spacing w:line="360" w:lineRule="auto"/>
              <w:jc w:val="center"/>
              <w:rPr>
                <w:rFonts w:ascii="仿宋" w:eastAsia="仿宋" w:hAnsi="仿宋"/>
                <w:sz w:val="24"/>
                <w:szCs w:val="24"/>
              </w:rPr>
            </w:pPr>
          </w:p>
        </w:tc>
        <w:tc>
          <w:tcPr>
            <w:tcW w:w="573" w:type="pct"/>
          </w:tcPr>
          <w:p w14:paraId="00BB551F" w14:textId="77777777" w:rsidR="00DC49E0" w:rsidRDefault="00DC49E0">
            <w:pPr>
              <w:spacing w:line="360" w:lineRule="auto"/>
              <w:jc w:val="center"/>
              <w:rPr>
                <w:rFonts w:ascii="仿宋" w:eastAsia="仿宋" w:hAnsi="仿宋"/>
                <w:sz w:val="24"/>
                <w:szCs w:val="24"/>
              </w:rPr>
            </w:pPr>
          </w:p>
        </w:tc>
        <w:tc>
          <w:tcPr>
            <w:tcW w:w="1927" w:type="pct"/>
          </w:tcPr>
          <w:p w14:paraId="2DBD2DE6" w14:textId="77777777" w:rsidR="00DC49E0" w:rsidRDefault="00DC49E0">
            <w:pPr>
              <w:spacing w:line="360" w:lineRule="auto"/>
              <w:jc w:val="center"/>
              <w:rPr>
                <w:rFonts w:ascii="仿宋" w:eastAsia="仿宋" w:hAnsi="仿宋"/>
                <w:sz w:val="24"/>
                <w:szCs w:val="24"/>
              </w:rPr>
            </w:pPr>
          </w:p>
        </w:tc>
      </w:tr>
      <w:tr w:rsidR="00DC49E0" w14:paraId="41B3CE7D" w14:textId="77777777">
        <w:trPr>
          <w:jc w:val="center"/>
        </w:trPr>
        <w:tc>
          <w:tcPr>
            <w:tcW w:w="384" w:type="pct"/>
          </w:tcPr>
          <w:p w14:paraId="28951C0C" w14:textId="77777777" w:rsidR="00DC49E0" w:rsidRDefault="00DC49E0">
            <w:pPr>
              <w:spacing w:line="360" w:lineRule="auto"/>
              <w:jc w:val="center"/>
              <w:rPr>
                <w:rFonts w:ascii="仿宋" w:eastAsia="仿宋" w:hAnsi="仿宋"/>
                <w:sz w:val="24"/>
                <w:szCs w:val="24"/>
              </w:rPr>
            </w:pPr>
          </w:p>
        </w:tc>
        <w:tc>
          <w:tcPr>
            <w:tcW w:w="2117" w:type="pct"/>
          </w:tcPr>
          <w:p w14:paraId="7B61C070" w14:textId="77777777" w:rsidR="00DC49E0" w:rsidRDefault="00DC49E0">
            <w:pPr>
              <w:spacing w:line="360" w:lineRule="auto"/>
              <w:jc w:val="center"/>
              <w:rPr>
                <w:rFonts w:ascii="仿宋" w:eastAsia="仿宋" w:hAnsi="仿宋"/>
                <w:sz w:val="24"/>
                <w:szCs w:val="24"/>
              </w:rPr>
            </w:pPr>
          </w:p>
        </w:tc>
        <w:tc>
          <w:tcPr>
            <w:tcW w:w="573" w:type="pct"/>
          </w:tcPr>
          <w:p w14:paraId="70207ED9" w14:textId="77777777" w:rsidR="00DC49E0" w:rsidRDefault="00DC49E0">
            <w:pPr>
              <w:spacing w:line="360" w:lineRule="auto"/>
              <w:jc w:val="center"/>
              <w:rPr>
                <w:rFonts w:ascii="仿宋" w:eastAsia="仿宋" w:hAnsi="仿宋"/>
                <w:sz w:val="24"/>
                <w:szCs w:val="24"/>
              </w:rPr>
            </w:pPr>
          </w:p>
        </w:tc>
        <w:tc>
          <w:tcPr>
            <w:tcW w:w="1927" w:type="pct"/>
          </w:tcPr>
          <w:p w14:paraId="29AF35E8" w14:textId="77777777" w:rsidR="00DC49E0" w:rsidRDefault="00DC49E0">
            <w:pPr>
              <w:spacing w:line="360" w:lineRule="auto"/>
              <w:jc w:val="center"/>
              <w:rPr>
                <w:rFonts w:ascii="仿宋" w:eastAsia="仿宋" w:hAnsi="仿宋"/>
                <w:sz w:val="24"/>
                <w:szCs w:val="24"/>
              </w:rPr>
            </w:pPr>
          </w:p>
        </w:tc>
      </w:tr>
      <w:tr w:rsidR="00DC49E0" w14:paraId="0620437A" w14:textId="77777777">
        <w:trPr>
          <w:jc w:val="center"/>
        </w:trPr>
        <w:tc>
          <w:tcPr>
            <w:tcW w:w="384" w:type="pct"/>
          </w:tcPr>
          <w:p w14:paraId="2A0556A5" w14:textId="77777777" w:rsidR="00DC49E0" w:rsidRDefault="00DC49E0">
            <w:pPr>
              <w:spacing w:line="360" w:lineRule="auto"/>
              <w:jc w:val="center"/>
              <w:rPr>
                <w:rFonts w:ascii="仿宋" w:eastAsia="仿宋" w:hAnsi="仿宋"/>
                <w:sz w:val="24"/>
                <w:szCs w:val="24"/>
              </w:rPr>
            </w:pPr>
          </w:p>
        </w:tc>
        <w:tc>
          <w:tcPr>
            <w:tcW w:w="2117" w:type="pct"/>
          </w:tcPr>
          <w:p w14:paraId="29D9CB7D" w14:textId="77777777" w:rsidR="00DC49E0" w:rsidRDefault="00DC49E0">
            <w:pPr>
              <w:spacing w:line="360" w:lineRule="auto"/>
              <w:jc w:val="center"/>
              <w:rPr>
                <w:rFonts w:ascii="仿宋" w:eastAsia="仿宋" w:hAnsi="仿宋"/>
                <w:sz w:val="24"/>
                <w:szCs w:val="24"/>
              </w:rPr>
            </w:pPr>
          </w:p>
        </w:tc>
        <w:tc>
          <w:tcPr>
            <w:tcW w:w="573" w:type="pct"/>
          </w:tcPr>
          <w:p w14:paraId="23604232" w14:textId="77777777" w:rsidR="00DC49E0" w:rsidRDefault="00DC49E0">
            <w:pPr>
              <w:spacing w:line="360" w:lineRule="auto"/>
              <w:jc w:val="center"/>
              <w:rPr>
                <w:rFonts w:ascii="仿宋" w:eastAsia="仿宋" w:hAnsi="仿宋"/>
                <w:sz w:val="24"/>
                <w:szCs w:val="24"/>
              </w:rPr>
            </w:pPr>
          </w:p>
        </w:tc>
        <w:tc>
          <w:tcPr>
            <w:tcW w:w="1927" w:type="pct"/>
          </w:tcPr>
          <w:p w14:paraId="3ED82C17" w14:textId="77777777" w:rsidR="00DC49E0" w:rsidRDefault="00DC49E0">
            <w:pPr>
              <w:spacing w:line="360" w:lineRule="auto"/>
              <w:jc w:val="center"/>
              <w:rPr>
                <w:rFonts w:ascii="仿宋" w:eastAsia="仿宋" w:hAnsi="仿宋"/>
                <w:sz w:val="24"/>
                <w:szCs w:val="24"/>
              </w:rPr>
            </w:pPr>
          </w:p>
        </w:tc>
      </w:tr>
      <w:tr w:rsidR="00DC49E0" w14:paraId="31150C30" w14:textId="77777777">
        <w:trPr>
          <w:jc w:val="center"/>
        </w:trPr>
        <w:tc>
          <w:tcPr>
            <w:tcW w:w="384" w:type="pct"/>
          </w:tcPr>
          <w:p w14:paraId="1EC95FFC" w14:textId="77777777" w:rsidR="00DC49E0" w:rsidRDefault="00DC49E0">
            <w:pPr>
              <w:spacing w:line="360" w:lineRule="auto"/>
              <w:jc w:val="center"/>
              <w:rPr>
                <w:rFonts w:ascii="仿宋" w:eastAsia="仿宋" w:hAnsi="仿宋"/>
                <w:sz w:val="24"/>
                <w:szCs w:val="24"/>
              </w:rPr>
            </w:pPr>
          </w:p>
        </w:tc>
        <w:tc>
          <w:tcPr>
            <w:tcW w:w="2117" w:type="pct"/>
          </w:tcPr>
          <w:p w14:paraId="2E741705" w14:textId="77777777" w:rsidR="00DC49E0" w:rsidRDefault="00DC49E0">
            <w:pPr>
              <w:spacing w:line="360" w:lineRule="auto"/>
              <w:jc w:val="center"/>
              <w:rPr>
                <w:rFonts w:ascii="仿宋" w:eastAsia="仿宋" w:hAnsi="仿宋"/>
                <w:sz w:val="24"/>
                <w:szCs w:val="24"/>
              </w:rPr>
            </w:pPr>
          </w:p>
        </w:tc>
        <w:tc>
          <w:tcPr>
            <w:tcW w:w="573" w:type="pct"/>
          </w:tcPr>
          <w:p w14:paraId="36A3F7CE" w14:textId="77777777" w:rsidR="00DC49E0" w:rsidRDefault="00DC49E0">
            <w:pPr>
              <w:spacing w:line="360" w:lineRule="auto"/>
              <w:jc w:val="center"/>
              <w:rPr>
                <w:rFonts w:ascii="仿宋" w:eastAsia="仿宋" w:hAnsi="仿宋"/>
                <w:sz w:val="24"/>
                <w:szCs w:val="24"/>
              </w:rPr>
            </w:pPr>
          </w:p>
        </w:tc>
        <w:tc>
          <w:tcPr>
            <w:tcW w:w="1927" w:type="pct"/>
          </w:tcPr>
          <w:p w14:paraId="4B665D45" w14:textId="77777777" w:rsidR="00DC49E0" w:rsidRDefault="00DC49E0">
            <w:pPr>
              <w:spacing w:line="360" w:lineRule="auto"/>
              <w:jc w:val="center"/>
              <w:rPr>
                <w:rFonts w:ascii="仿宋" w:eastAsia="仿宋" w:hAnsi="仿宋"/>
                <w:sz w:val="24"/>
                <w:szCs w:val="24"/>
              </w:rPr>
            </w:pPr>
          </w:p>
        </w:tc>
      </w:tr>
      <w:tr w:rsidR="00DC49E0" w14:paraId="7A7575F4" w14:textId="77777777">
        <w:trPr>
          <w:jc w:val="center"/>
        </w:trPr>
        <w:tc>
          <w:tcPr>
            <w:tcW w:w="384" w:type="pct"/>
          </w:tcPr>
          <w:p w14:paraId="0F816B67" w14:textId="77777777" w:rsidR="00DC49E0" w:rsidRDefault="00DC49E0">
            <w:pPr>
              <w:spacing w:line="360" w:lineRule="auto"/>
              <w:jc w:val="center"/>
              <w:rPr>
                <w:rFonts w:ascii="仿宋" w:eastAsia="仿宋" w:hAnsi="仿宋"/>
                <w:sz w:val="24"/>
                <w:szCs w:val="24"/>
              </w:rPr>
            </w:pPr>
          </w:p>
        </w:tc>
        <w:tc>
          <w:tcPr>
            <w:tcW w:w="2117" w:type="pct"/>
          </w:tcPr>
          <w:p w14:paraId="7301F959" w14:textId="77777777" w:rsidR="00DC49E0" w:rsidRDefault="00DC49E0">
            <w:pPr>
              <w:spacing w:line="360" w:lineRule="auto"/>
              <w:jc w:val="center"/>
              <w:rPr>
                <w:rFonts w:ascii="仿宋" w:eastAsia="仿宋" w:hAnsi="仿宋"/>
                <w:sz w:val="24"/>
                <w:szCs w:val="24"/>
              </w:rPr>
            </w:pPr>
          </w:p>
        </w:tc>
        <w:tc>
          <w:tcPr>
            <w:tcW w:w="573" w:type="pct"/>
          </w:tcPr>
          <w:p w14:paraId="2DC7CE9C" w14:textId="77777777" w:rsidR="00DC49E0" w:rsidRDefault="00DC49E0">
            <w:pPr>
              <w:spacing w:line="360" w:lineRule="auto"/>
              <w:jc w:val="center"/>
              <w:rPr>
                <w:rFonts w:ascii="仿宋" w:eastAsia="仿宋" w:hAnsi="仿宋"/>
                <w:sz w:val="24"/>
                <w:szCs w:val="24"/>
              </w:rPr>
            </w:pPr>
          </w:p>
        </w:tc>
        <w:tc>
          <w:tcPr>
            <w:tcW w:w="1927" w:type="pct"/>
          </w:tcPr>
          <w:p w14:paraId="654DF323" w14:textId="77777777" w:rsidR="00DC49E0" w:rsidRDefault="00DC49E0">
            <w:pPr>
              <w:spacing w:line="360" w:lineRule="auto"/>
              <w:jc w:val="center"/>
              <w:rPr>
                <w:rFonts w:ascii="仿宋" w:eastAsia="仿宋" w:hAnsi="仿宋"/>
                <w:sz w:val="24"/>
                <w:szCs w:val="24"/>
              </w:rPr>
            </w:pPr>
          </w:p>
        </w:tc>
      </w:tr>
      <w:tr w:rsidR="00DC49E0" w14:paraId="01723433" w14:textId="77777777">
        <w:trPr>
          <w:jc w:val="center"/>
        </w:trPr>
        <w:tc>
          <w:tcPr>
            <w:tcW w:w="384" w:type="pct"/>
          </w:tcPr>
          <w:p w14:paraId="073B1598" w14:textId="77777777" w:rsidR="00DC49E0" w:rsidRDefault="00DC49E0">
            <w:pPr>
              <w:spacing w:line="360" w:lineRule="auto"/>
              <w:jc w:val="center"/>
              <w:rPr>
                <w:rFonts w:ascii="仿宋" w:eastAsia="仿宋" w:hAnsi="仿宋"/>
                <w:sz w:val="24"/>
                <w:szCs w:val="24"/>
              </w:rPr>
            </w:pPr>
          </w:p>
        </w:tc>
        <w:tc>
          <w:tcPr>
            <w:tcW w:w="2117" w:type="pct"/>
          </w:tcPr>
          <w:p w14:paraId="00B816C1" w14:textId="77777777" w:rsidR="00DC49E0" w:rsidRDefault="00DC49E0">
            <w:pPr>
              <w:spacing w:line="360" w:lineRule="auto"/>
              <w:jc w:val="center"/>
              <w:rPr>
                <w:rFonts w:ascii="仿宋" w:eastAsia="仿宋" w:hAnsi="仿宋"/>
                <w:sz w:val="24"/>
                <w:szCs w:val="24"/>
              </w:rPr>
            </w:pPr>
          </w:p>
        </w:tc>
        <w:tc>
          <w:tcPr>
            <w:tcW w:w="573" w:type="pct"/>
          </w:tcPr>
          <w:p w14:paraId="314D95DF" w14:textId="77777777" w:rsidR="00DC49E0" w:rsidRDefault="00DC49E0">
            <w:pPr>
              <w:spacing w:line="360" w:lineRule="auto"/>
              <w:jc w:val="center"/>
              <w:rPr>
                <w:rFonts w:ascii="仿宋" w:eastAsia="仿宋" w:hAnsi="仿宋"/>
                <w:sz w:val="24"/>
                <w:szCs w:val="24"/>
              </w:rPr>
            </w:pPr>
          </w:p>
        </w:tc>
        <w:tc>
          <w:tcPr>
            <w:tcW w:w="1927" w:type="pct"/>
          </w:tcPr>
          <w:p w14:paraId="087B68DA" w14:textId="77777777" w:rsidR="00DC49E0" w:rsidRDefault="00DC49E0">
            <w:pPr>
              <w:spacing w:line="360" w:lineRule="auto"/>
              <w:jc w:val="center"/>
              <w:rPr>
                <w:rFonts w:ascii="仿宋" w:eastAsia="仿宋" w:hAnsi="仿宋"/>
                <w:sz w:val="24"/>
                <w:szCs w:val="24"/>
              </w:rPr>
            </w:pPr>
          </w:p>
        </w:tc>
      </w:tr>
      <w:tr w:rsidR="00DC49E0" w14:paraId="28AABD12" w14:textId="77777777">
        <w:trPr>
          <w:jc w:val="center"/>
        </w:trPr>
        <w:tc>
          <w:tcPr>
            <w:tcW w:w="384" w:type="pct"/>
          </w:tcPr>
          <w:p w14:paraId="15493ED1" w14:textId="77777777" w:rsidR="00DC49E0" w:rsidRDefault="00DC49E0">
            <w:pPr>
              <w:spacing w:line="360" w:lineRule="auto"/>
              <w:jc w:val="center"/>
              <w:rPr>
                <w:rFonts w:ascii="仿宋" w:eastAsia="仿宋" w:hAnsi="仿宋"/>
                <w:sz w:val="24"/>
                <w:szCs w:val="24"/>
              </w:rPr>
            </w:pPr>
          </w:p>
        </w:tc>
        <w:tc>
          <w:tcPr>
            <w:tcW w:w="2117" w:type="pct"/>
          </w:tcPr>
          <w:p w14:paraId="35FB8F30" w14:textId="77777777" w:rsidR="00DC49E0" w:rsidRDefault="00DC49E0">
            <w:pPr>
              <w:spacing w:line="360" w:lineRule="auto"/>
              <w:jc w:val="center"/>
              <w:rPr>
                <w:rFonts w:ascii="仿宋" w:eastAsia="仿宋" w:hAnsi="仿宋"/>
                <w:sz w:val="24"/>
                <w:szCs w:val="24"/>
              </w:rPr>
            </w:pPr>
          </w:p>
        </w:tc>
        <w:tc>
          <w:tcPr>
            <w:tcW w:w="573" w:type="pct"/>
          </w:tcPr>
          <w:p w14:paraId="0EB0F510" w14:textId="77777777" w:rsidR="00DC49E0" w:rsidRDefault="00DC49E0">
            <w:pPr>
              <w:spacing w:line="360" w:lineRule="auto"/>
              <w:jc w:val="center"/>
              <w:rPr>
                <w:rFonts w:ascii="仿宋" w:eastAsia="仿宋" w:hAnsi="仿宋"/>
                <w:sz w:val="24"/>
                <w:szCs w:val="24"/>
              </w:rPr>
            </w:pPr>
          </w:p>
        </w:tc>
        <w:tc>
          <w:tcPr>
            <w:tcW w:w="1927" w:type="pct"/>
          </w:tcPr>
          <w:p w14:paraId="35B62B5F" w14:textId="77777777" w:rsidR="00DC49E0" w:rsidRDefault="00DC49E0">
            <w:pPr>
              <w:spacing w:line="360" w:lineRule="auto"/>
              <w:jc w:val="center"/>
              <w:rPr>
                <w:rFonts w:ascii="仿宋" w:eastAsia="仿宋" w:hAnsi="仿宋"/>
                <w:sz w:val="24"/>
                <w:szCs w:val="24"/>
              </w:rPr>
            </w:pPr>
          </w:p>
        </w:tc>
      </w:tr>
      <w:tr w:rsidR="00DC49E0" w14:paraId="1EE4DCB1" w14:textId="77777777">
        <w:trPr>
          <w:jc w:val="center"/>
        </w:trPr>
        <w:tc>
          <w:tcPr>
            <w:tcW w:w="384" w:type="pct"/>
          </w:tcPr>
          <w:p w14:paraId="3924220C" w14:textId="77777777" w:rsidR="00DC49E0" w:rsidRDefault="00DC49E0">
            <w:pPr>
              <w:spacing w:line="360" w:lineRule="auto"/>
              <w:jc w:val="center"/>
              <w:rPr>
                <w:rFonts w:ascii="仿宋" w:eastAsia="仿宋" w:hAnsi="仿宋"/>
                <w:sz w:val="24"/>
                <w:szCs w:val="24"/>
              </w:rPr>
            </w:pPr>
          </w:p>
        </w:tc>
        <w:tc>
          <w:tcPr>
            <w:tcW w:w="2117" w:type="pct"/>
          </w:tcPr>
          <w:p w14:paraId="3A3AFD47" w14:textId="77777777" w:rsidR="00DC49E0" w:rsidRDefault="00DC49E0">
            <w:pPr>
              <w:spacing w:line="360" w:lineRule="auto"/>
              <w:jc w:val="center"/>
              <w:rPr>
                <w:rFonts w:ascii="仿宋" w:eastAsia="仿宋" w:hAnsi="仿宋"/>
                <w:sz w:val="24"/>
                <w:szCs w:val="24"/>
              </w:rPr>
            </w:pPr>
          </w:p>
        </w:tc>
        <w:tc>
          <w:tcPr>
            <w:tcW w:w="573" w:type="pct"/>
          </w:tcPr>
          <w:p w14:paraId="04135B3F" w14:textId="77777777" w:rsidR="00DC49E0" w:rsidRDefault="00DC49E0">
            <w:pPr>
              <w:spacing w:line="360" w:lineRule="auto"/>
              <w:jc w:val="center"/>
              <w:rPr>
                <w:rFonts w:ascii="仿宋" w:eastAsia="仿宋" w:hAnsi="仿宋"/>
                <w:sz w:val="24"/>
                <w:szCs w:val="24"/>
              </w:rPr>
            </w:pPr>
          </w:p>
        </w:tc>
        <w:tc>
          <w:tcPr>
            <w:tcW w:w="1927" w:type="pct"/>
          </w:tcPr>
          <w:p w14:paraId="75A03A2E" w14:textId="77777777" w:rsidR="00DC49E0" w:rsidRDefault="00DC49E0">
            <w:pPr>
              <w:spacing w:line="360" w:lineRule="auto"/>
              <w:jc w:val="center"/>
              <w:rPr>
                <w:rFonts w:ascii="仿宋" w:eastAsia="仿宋" w:hAnsi="仿宋"/>
                <w:sz w:val="24"/>
                <w:szCs w:val="24"/>
              </w:rPr>
            </w:pPr>
          </w:p>
        </w:tc>
      </w:tr>
      <w:tr w:rsidR="00DC49E0" w14:paraId="6485C1C0" w14:textId="77777777">
        <w:trPr>
          <w:jc w:val="center"/>
        </w:trPr>
        <w:tc>
          <w:tcPr>
            <w:tcW w:w="384" w:type="pct"/>
          </w:tcPr>
          <w:p w14:paraId="4CF32E05" w14:textId="77777777" w:rsidR="00DC49E0" w:rsidRDefault="00DC49E0">
            <w:pPr>
              <w:spacing w:line="360" w:lineRule="auto"/>
              <w:jc w:val="center"/>
              <w:rPr>
                <w:rFonts w:ascii="仿宋" w:eastAsia="仿宋" w:hAnsi="仿宋"/>
                <w:sz w:val="24"/>
                <w:szCs w:val="24"/>
              </w:rPr>
            </w:pPr>
          </w:p>
        </w:tc>
        <w:tc>
          <w:tcPr>
            <w:tcW w:w="2117" w:type="pct"/>
          </w:tcPr>
          <w:p w14:paraId="283946BE" w14:textId="77777777" w:rsidR="00DC49E0" w:rsidRDefault="00DC49E0">
            <w:pPr>
              <w:spacing w:line="360" w:lineRule="auto"/>
              <w:jc w:val="center"/>
              <w:rPr>
                <w:rFonts w:ascii="仿宋" w:eastAsia="仿宋" w:hAnsi="仿宋"/>
                <w:sz w:val="24"/>
                <w:szCs w:val="24"/>
              </w:rPr>
            </w:pPr>
          </w:p>
        </w:tc>
        <w:tc>
          <w:tcPr>
            <w:tcW w:w="573" w:type="pct"/>
          </w:tcPr>
          <w:p w14:paraId="385BA118" w14:textId="77777777" w:rsidR="00DC49E0" w:rsidRDefault="00DC49E0">
            <w:pPr>
              <w:spacing w:line="360" w:lineRule="auto"/>
              <w:jc w:val="center"/>
              <w:rPr>
                <w:rFonts w:ascii="仿宋" w:eastAsia="仿宋" w:hAnsi="仿宋"/>
                <w:sz w:val="24"/>
                <w:szCs w:val="24"/>
              </w:rPr>
            </w:pPr>
          </w:p>
        </w:tc>
        <w:tc>
          <w:tcPr>
            <w:tcW w:w="1927" w:type="pct"/>
          </w:tcPr>
          <w:p w14:paraId="2E3FE6CB" w14:textId="77777777" w:rsidR="00DC49E0" w:rsidRDefault="00DC49E0">
            <w:pPr>
              <w:spacing w:line="360" w:lineRule="auto"/>
              <w:jc w:val="center"/>
              <w:rPr>
                <w:rFonts w:ascii="仿宋" w:eastAsia="仿宋" w:hAnsi="仿宋"/>
                <w:sz w:val="24"/>
                <w:szCs w:val="24"/>
              </w:rPr>
            </w:pPr>
          </w:p>
        </w:tc>
      </w:tr>
      <w:tr w:rsidR="00DC49E0" w14:paraId="39CB3508" w14:textId="77777777">
        <w:trPr>
          <w:jc w:val="center"/>
        </w:trPr>
        <w:tc>
          <w:tcPr>
            <w:tcW w:w="384" w:type="pct"/>
          </w:tcPr>
          <w:p w14:paraId="7A66D1F1" w14:textId="77777777" w:rsidR="00DC49E0" w:rsidRDefault="00DC49E0">
            <w:pPr>
              <w:spacing w:line="360" w:lineRule="auto"/>
              <w:jc w:val="center"/>
              <w:rPr>
                <w:rFonts w:ascii="仿宋" w:eastAsia="仿宋" w:hAnsi="仿宋"/>
                <w:sz w:val="24"/>
                <w:szCs w:val="24"/>
              </w:rPr>
            </w:pPr>
          </w:p>
        </w:tc>
        <w:tc>
          <w:tcPr>
            <w:tcW w:w="2117" w:type="pct"/>
          </w:tcPr>
          <w:p w14:paraId="5590F9AB" w14:textId="77777777" w:rsidR="00DC49E0" w:rsidRDefault="00DC49E0">
            <w:pPr>
              <w:spacing w:line="360" w:lineRule="auto"/>
              <w:jc w:val="center"/>
              <w:rPr>
                <w:rFonts w:ascii="仿宋" w:eastAsia="仿宋" w:hAnsi="仿宋"/>
                <w:sz w:val="24"/>
                <w:szCs w:val="24"/>
              </w:rPr>
            </w:pPr>
          </w:p>
        </w:tc>
        <w:tc>
          <w:tcPr>
            <w:tcW w:w="573" w:type="pct"/>
          </w:tcPr>
          <w:p w14:paraId="35C6FD59" w14:textId="77777777" w:rsidR="00DC49E0" w:rsidRDefault="00DC49E0">
            <w:pPr>
              <w:spacing w:line="360" w:lineRule="auto"/>
              <w:jc w:val="center"/>
              <w:rPr>
                <w:rFonts w:ascii="仿宋" w:eastAsia="仿宋" w:hAnsi="仿宋"/>
                <w:sz w:val="24"/>
                <w:szCs w:val="24"/>
              </w:rPr>
            </w:pPr>
          </w:p>
        </w:tc>
        <w:tc>
          <w:tcPr>
            <w:tcW w:w="1927" w:type="pct"/>
          </w:tcPr>
          <w:p w14:paraId="2DF20C36" w14:textId="77777777" w:rsidR="00DC49E0" w:rsidRDefault="00DC49E0">
            <w:pPr>
              <w:spacing w:line="360" w:lineRule="auto"/>
              <w:jc w:val="center"/>
              <w:rPr>
                <w:rFonts w:ascii="仿宋" w:eastAsia="仿宋" w:hAnsi="仿宋"/>
                <w:sz w:val="24"/>
                <w:szCs w:val="24"/>
              </w:rPr>
            </w:pPr>
          </w:p>
        </w:tc>
      </w:tr>
      <w:tr w:rsidR="00DC49E0" w14:paraId="53C722A3" w14:textId="77777777">
        <w:trPr>
          <w:jc w:val="center"/>
        </w:trPr>
        <w:tc>
          <w:tcPr>
            <w:tcW w:w="384" w:type="pct"/>
          </w:tcPr>
          <w:p w14:paraId="43BE3D56" w14:textId="77777777" w:rsidR="00DC49E0" w:rsidRDefault="00DC49E0">
            <w:pPr>
              <w:spacing w:line="360" w:lineRule="auto"/>
              <w:jc w:val="center"/>
              <w:rPr>
                <w:rFonts w:ascii="仿宋" w:eastAsia="仿宋" w:hAnsi="仿宋"/>
                <w:sz w:val="24"/>
                <w:szCs w:val="24"/>
              </w:rPr>
            </w:pPr>
          </w:p>
        </w:tc>
        <w:tc>
          <w:tcPr>
            <w:tcW w:w="2117" w:type="pct"/>
          </w:tcPr>
          <w:p w14:paraId="7443E661" w14:textId="77777777" w:rsidR="00DC49E0" w:rsidRDefault="00DC49E0">
            <w:pPr>
              <w:spacing w:line="360" w:lineRule="auto"/>
              <w:jc w:val="center"/>
              <w:rPr>
                <w:rFonts w:ascii="仿宋" w:eastAsia="仿宋" w:hAnsi="仿宋"/>
                <w:sz w:val="24"/>
                <w:szCs w:val="24"/>
              </w:rPr>
            </w:pPr>
          </w:p>
        </w:tc>
        <w:tc>
          <w:tcPr>
            <w:tcW w:w="573" w:type="pct"/>
          </w:tcPr>
          <w:p w14:paraId="6BEA04C8" w14:textId="77777777" w:rsidR="00DC49E0" w:rsidRDefault="00DC49E0">
            <w:pPr>
              <w:spacing w:line="360" w:lineRule="auto"/>
              <w:jc w:val="center"/>
              <w:rPr>
                <w:rFonts w:ascii="仿宋" w:eastAsia="仿宋" w:hAnsi="仿宋"/>
                <w:sz w:val="24"/>
                <w:szCs w:val="24"/>
              </w:rPr>
            </w:pPr>
          </w:p>
        </w:tc>
        <w:tc>
          <w:tcPr>
            <w:tcW w:w="1927" w:type="pct"/>
          </w:tcPr>
          <w:p w14:paraId="0BC65C14" w14:textId="77777777" w:rsidR="00DC49E0" w:rsidRDefault="00DC49E0">
            <w:pPr>
              <w:spacing w:line="360" w:lineRule="auto"/>
              <w:jc w:val="center"/>
              <w:rPr>
                <w:rFonts w:ascii="仿宋" w:eastAsia="仿宋" w:hAnsi="仿宋"/>
                <w:sz w:val="24"/>
                <w:szCs w:val="24"/>
              </w:rPr>
            </w:pPr>
          </w:p>
        </w:tc>
      </w:tr>
    </w:tbl>
    <w:p w14:paraId="1988A9F9" w14:textId="77777777" w:rsidR="00DC49E0" w:rsidRDefault="00DC49E0">
      <w:pPr>
        <w:spacing w:line="360" w:lineRule="auto"/>
        <w:rPr>
          <w:rFonts w:ascii="宋体" w:hAnsi="宋体"/>
          <w:sz w:val="28"/>
          <w:szCs w:val="28"/>
        </w:rPr>
      </w:pPr>
    </w:p>
    <w:p w14:paraId="2AED785F" w14:textId="77777777" w:rsidR="00DC49E0" w:rsidRDefault="00463C9D">
      <w:pPr>
        <w:spacing w:line="360" w:lineRule="auto"/>
        <w:ind w:firstLineChars="200" w:firstLine="480"/>
        <w:rPr>
          <w:rFonts w:ascii="仿宋" w:eastAsia="仿宋" w:hAnsi="仿宋"/>
          <w:sz w:val="24"/>
          <w:szCs w:val="24"/>
        </w:rPr>
      </w:pPr>
      <w:r>
        <w:rPr>
          <w:rFonts w:ascii="仿宋" w:eastAsia="仿宋" w:hAnsi="仿宋" w:hint="eastAsia"/>
          <w:sz w:val="24"/>
          <w:szCs w:val="24"/>
        </w:rPr>
        <w:t>特此证明！</w:t>
      </w:r>
    </w:p>
    <w:p w14:paraId="732F8FDA" w14:textId="77777777" w:rsidR="00DC49E0" w:rsidRDefault="00DC49E0">
      <w:pPr>
        <w:spacing w:line="360" w:lineRule="auto"/>
        <w:rPr>
          <w:rFonts w:ascii="仿宋" w:eastAsia="仿宋" w:hAnsi="仿宋"/>
          <w:sz w:val="24"/>
          <w:szCs w:val="24"/>
        </w:rPr>
      </w:pPr>
    </w:p>
    <w:p w14:paraId="02AE9902" w14:textId="77777777" w:rsidR="00DC49E0" w:rsidRDefault="00DC49E0">
      <w:pPr>
        <w:spacing w:line="360" w:lineRule="auto"/>
        <w:rPr>
          <w:rFonts w:ascii="仿宋" w:eastAsia="仿宋" w:hAnsi="仿宋"/>
          <w:sz w:val="24"/>
          <w:szCs w:val="24"/>
        </w:rPr>
      </w:pPr>
    </w:p>
    <w:p w14:paraId="7F308A1C" w14:textId="77777777" w:rsidR="00DC49E0" w:rsidRDefault="00463C9D">
      <w:pPr>
        <w:spacing w:line="360" w:lineRule="auto"/>
        <w:jc w:val="right"/>
        <w:rPr>
          <w:rFonts w:ascii="仿宋" w:eastAsia="仿宋" w:hAnsi="仿宋"/>
          <w:sz w:val="24"/>
          <w:szCs w:val="24"/>
        </w:rPr>
      </w:pPr>
      <w:r>
        <w:rPr>
          <w:rFonts w:ascii="仿宋" w:eastAsia="仿宋" w:hAnsi="仿宋"/>
          <w:sz w:val="24"/>
          <w:szCs w:val="24"/>
          <w:u w:val="single"/>
        </w:rPr>
        <w:t xml:space="preserve">                        </w:t>
      </w:r>
      <w:r>
        <w:rPr>
          <w:rFonts w:ascii="仿宋" w:eastAsia="仿宋" w:hAnsi="仿宋" w:hint="eastAsia"/>
          <w:sz w:val="24"/>
          <w:szCs w:val="24"/>
        </w:rPr>
        <w:t>医院检验科（盖章）</w:t>
      </w:r>
    </w:p>
    <w:p w14:paraId="042F50B6" w14:textId="77777777" w:rsidR="00DC49E0" w:rsidRDefault="00463C9D">
      <w:pPr>
        <w:spacing w:line="360" w:lineRule="auto"/>
        <w:jc w:val="right"/>
        <w:rPr>
          <w:rFonts w:ascii="仿宋" w:eastAsia="仿宋" w:hAnsi="仿宋"/>
          <w:sz w:val="24"/>
          <w:szCs w:val="24"/>
        </w:rPr>
      </w:pP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sz w:val="24"/>
          <w:szCs w:val="24"/>
          <w:u w:val="single"/>
        </w:rPr>
        <w:t xml:space="preserve">  </w:t>
      </w:r>
      <w:r>
        <w:rPr>
          <w:rFonts w:ascii="仿宋" w:eastAsia="仿宋" w:hAnsi="仿宋" w:hint="eastAsia"/>
          <w:sz w:val="24"/>
          <w:szCs w:val="24"/>
        </w:rPr>
        <w:t>月</w:t>
      </w:r>
      <w:r>
        <w:rPr>
          <w:rFonts w:ascii="仿宋" w:eastAsia="仿宋" w:hAnsi="仿宋"/>
          <w:sz w:val="24"/>
          <w:szCs w:val="24"/>
          <w:u w:val="single"/>
        </w:rPr>
        <w:t xml:space="preserve">  </w:t>
      </w:r>
      <w:r>
        <w:rPr>
          <w:rFonts w:ascii="仿宋" w:eastAsia="仿宋" w:hAnsi="仿宋" w:hint="eastAsia"/>
          <w:sz w:val="24"/>
          <w:szCs w:val="24"/>
        </w:rPr>
        <w:t>日</w:t>
      </w:r>
    </w:p>
    <w:p w14:paraId="2637F5F7" w14:textId="77777777" w:rsidR="00DC49E0" w:rsidRDefault="00DC49E0">
      <w:pPr>
        <w:snapToGrid w:val="0"/>
        <w:spacing w:before="50" w:afterLines="50" w:after="156"/>
        <w:jc w:val="center"/>
        <w:rPr>
          <w:rFonts w:ascii="仿宋" w:eastAsia="仿宋" w:hAnsi="仿宋" w:cs="仿宋"/>
          <w:b/>
          <w:spacing w:val="40"/>
          <w:kern w:val="0"/>
          <w:sz w:val="36"/>
          <w:szCs w:val="36"/>
        </w:rPr>
      </w:pPr>
    </w:p>
    <w:p w14:paraId="4BE3BFC6" w14:textId="77777777" w:rsidR="00DC49E0" w:rsidRDefault="00463C9D">
      <w:pPr>
        <w:snapToGrid w:val="0"/>
        <w:spacing w:before="50" w:afterLines="50" w:after="156"/>
        <w:jc w:val="left"/>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7B40EDDC" w14:textId="77777777" w:rsidR="00DC49E0" w:rsidRDefault="00463C9D">
      <w:pPr>
        <w:snapToGrid w:val="0"/>
        <w:spacing w:before="50" w:afterLines="50" w:after="156"/>
        <w:jc w:val="center"/>
        <w:rPr>
          <w:rFonts w:ascii="仿宋" w:eastAsia="仿宋" w:hAnsi="仿宋" w:cs="仿宋"/>
          <w:b/>
          <w:spacing w:val="40"/>
          <w:kern w:val="0"/>
          <w:sz w:val="30"/>
          <w:szCs w:val="30"/>
        </w:rPr>
      </w:pPr>
      <w:r>
        <w:rPr>
          <w:rFonts w:ascii="仿宋" w:eastAsia="仿宋" w:hAnsi="仿宋" w:cs="仿宋" w:hint="eastAsia"/>
          <w:b/>
          <w:spacing w:val="40"/>
          <w:kern w:val="0"/>
          <w:sz w:val="30"/>
          <w:szCs w:val="30"/>
        </w:rPr>
        <w:t>技术响应表</w:t>
      </w:r>
    </w:p>
    <w:p w14:paraId="04F21673" w14:textId="77777777" w:rsidR="00DC49E0" w:rsidRDefault="00463C9D">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5653E143" w14:textId="77777777" w:rsidR="00DC49E0" w:rsidRDefault="00463C9D">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6"/>
        <w:gridCol w:w="5030"/>
        <w:gridCol w:w="1549"/>
        <w:gridCol w:w="1820"/>
      </w:tblGrid>
      <w:tr w:rsidR="00DC49E0" w14:paraId="78924CEC" w14:textId="77777777">
        <w:trPr>
          <w:cantSplit/>
          <w:trHeight w:val="488"/>
          <w:jc w:val="center"/>
        </w:trPr>
        <w:tc>
          <w:tcPr>
            <w:tcW w:w="423" w:type="pct"/>
            <w:tcBorders>
              <w:top w:val="single" w:sz="4" w:space="0" w:color="auto"/>
              <w:left w:val="single" w:sz="4" w:space="0" w:color="auto"/>
              <w:bottom w:val="single" w:sz="4" w:space="0" w:color="auto"/>
              <w:right w:val="single" w:sz="4" w:space="0" w:color="auto"/>
            </w:tcBorders>
            <w:noWrap/>
            <w:vAlign w:val="center"/>
          </w:tcPr>
          <w:p w14:paraId="6AF5BCFA" w14:textId="77777777" w:rsidR="00DC49E0" w:rsidRDefault="00463C9D">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2741" w:type="pct"/>
            <w:tcBorders>
              <w:top w:val="single" w:sz="4" w:space="0" w:color="auto"/>
              <w:left w:val="single" w:sz="4" w:space="0" w:color="auto"/>
              <w:bottom w:val="single" w:sz="4" w:space="0" w:color="auto"/>
              <w:right w:val="single" w:sz="4" w:space="0" w:color="auto"/>
            </w:tcBorders>
            <w:noWrap/>
            <w:vAlign w:val="center"/>
          </w:tcPr>
          <w:p w14:paraId="705FA366" w14:textId="77777777" w:rsidR="00DC49E0" w:rsidRDefault="00463C9D">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招标文件</w:t>
            </w:r>
          </w:p>
          <w:p w14:paraId="200C8581" w14:textId="77777777" w:rsidR="00DC49E0" w:rsidRDefault="00463C9D">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844" w:type="pct"/>
            <w:tcBorders>
              <w:top w:val="single" w:sz="4" w:space="0" w:color="auto"/>
              <w:left w:val="single" w:sz="4" w:space="0" w:color="auto"/>
              <w:bottom w:val="single" w:sz="4" w:space="0" w:color="auto"/>
              <w:right w:val="single" w:sz="4" w:space="0" w:color="auto"/>
            </w:tcBorders>
            <w:noWrap/>
            <w:vAlign w:val="center"/>
          </w:tcPr>
          <w:p w14:paraId="1B6A6CAC" w14:textId="77777777" w:rsidR="00DC49E0" w:rsidRDefault="00463C9D">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5CD7CEE9" w14:textId="77777777" w:rsidR="00DC49E0" w:rsidRDefault="00463C9D">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E29A4F9" w14:textId="77777777" w:rsidR="00DC49E0" w:rsidRDefault="00463C9D">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7EAAC69C" w14:textId="77777777" w:rsidR="00DC49E0" w:rsidRDefault="00463C9D">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DC49E0" w14:paraId="1A85D663" w14:textId="77777777">
        <w:trPr>
          <w:trHeight w:val="514"/>
          <w:jc w:val="center"/>
        </w:trPr>
        <w:tc>
          <w:tcPr>
            <w:tcW w:w="423" w:type="pct"/>
            <w:tcBorders>
              <w:top w:val="single" w:sz="4" w:space="0" w:color="auto"/>
              <w:left w:val="single" w:sz="4" w:space="0" w:color="auto"/>
              <w:bottom w:val="single" w:sz="4" w:space="0" w:color="auto"/>
              <w:right w:val="single" w:sz="4" w:space="0" w:color="auto"/>
            </w:tcBorders>
            <w:noWrap/>
            <w:vAlign w:val="center"/>
          </w:tcPr>
          <w:p w14:paraId="1F9DFC7D" w14:textId="77777777" w:rsidR="00DC49E0" w:rsidRDefault="00463C9D">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1</w:t>
            </w:r>
          </w:p>
        </w:tc>
        <w:tc>
          <w:tcPr>
            <w:tcW w:w="2741" w:type="pct"/>
            <w:tcBorders>
              <w:top w:val="single" w:sz="4" w:space="0" w:color="auto"/>
              <w:left w:val="single" w:sz="4" w:space="0" w:color="auto"/>
              <w:bottom w:val="single" w:sz="4" w:space="0" w:color="auto"/>
              <w:right w:val="single" w:sz="4" w:space="0" w:color="auto"/>
              <w:tl2br w:val="nil"/>
              <w:tr2bl w:val="nil"/>
            </w:tcBorders>
            <w:noWrap/>
            <w:vAlign w:val="center"/>
          </w:tcPr>
          <w:p w14:paraId="0AEBF98A" w14:textId="77777777" w:rsidR="00DC49E0" w:rsidRDefault="00DC49E0">
            <w:pPr>
              <w:snapToGrid w:val="0"/>
              <w:spacing w:before="50" w:after="50"/>
              <w:rPr>
                <w:rFonts w:ascii="仿宋" w:eastAsia="仿宋" w:hAnsi="仿宋" w:cs="仿宋"/>
                <w:spacing w:val="20"/>
                <w:sz w:val="24"/>
                <w:szCs w:val="24"/>
              </w:rPr>
            </w:pPr>
          </w:p>
        </w:tc>
        <w:tc>
          <w:tcPr>
            <w:tcW w:w="844" w:type="pct"/>
            <w:tcBorders>
              <w:top w:val="single" w:sz="4" w:space="0" w:color="auto"/>
              <w:left w:val="single" w:sz="4" w:space="0" w:color="auto"/>
              <w:bottom w:val="single" w:sz="4" w:space="0" w:color="auto"/>
              <w:right w:val="single" w:sz="4" w:space="0" w:color="auto"/>
            </w:tcBorders>
            <w:noWrap/>
          </w:tcPr>
          <w:p w14:paraId="19D0EA78" w14:textId="77777777" w:rsidR="00DC49E0" w:rsidRDefault="00DC49E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EBFAE12" w14:textId="77777777" w:rsidR="00DC49E0" w:rsidRDefault="00DC49E0">
            <w:pPr>
              <w:snapToGrid w:val="0"/>
              <w:spacing w:before="50" w:after="50"/>
              <w:rPr>
                <w:rFonts w:ascii="仿宋" w:eastAsia="仿宋" w:hAnsi="仿宋" w:cs="仿宋"/>
                <w:spacing w:val="20"/>
                <w:sz w:val="24"/>
                <w:szCs w:val="24"/>
              </w:rPr>
            </w:pPr>
          </w:p>
        </w:tc>
      </w:tr>
      <w:tr w:rsidR="00DC49E0" w14:paraId="74C79B8F" w14:textId="77777777">
        <w:trPr>
          <w:cantSplit/>
          <w:trHeight w:val="422"/>
          <w:jc w:val="center"/>
        </w:trPr>
        <w:tc>
          <w:tcPr>
            <w:tcW w:w="423" w:type="pct"/>
            <w:tcBorders>
              <w:top w:val="single" w:sz="4" w:space="0" w:color="auto"/>
              <w:left w:val="single" w:sz="4" w:space="0" w:color="auto"/>
              <w:bottom w:val="single" w:sz="4" w:space="0" w:color="auto"/>
              <w:right w:val="single" w:sz="4" w:space="0" w:color="auto"/>
            </w:tcBorders>
            <w:noWrap/>
            <w:vAlign w:val="center"/>
          </w:tcPr>
          <w:p w14:paraId="1B7E5288" w14:textId="77777777" w:rsidR="00DC49E0" w:rsidRDefault="00463C9D">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2</w:t>
            </w:r>
          </w:p>
        </w:tc>
        <w:tc>
          <w:tcPr>
            <w:tcW w:w="2741" w:type="pct"/>
            <w:tcBorders>
              <w:top w:val="single" w:sz="4" w:space="0" w:color="auto"/>
              <w:left w:val="single" w:sz="4" w:space="0" w:color="auto"/>
              <w:bottom w:val="single" w:sz="4" w:space="0" w:color="auto"/>
              <w:right w:val="single" w:sz="4" w:space="0" w:color="auto"/>
              <w:tl2br w:val="nil"/>
              <w:tr2bl w:val="nil"/>
            </w:tcBorders>
            <w:noWrap/>
            <w:vAlign w:val="center"/>
          </w:tcPr>
          <w:p w14:paraId="5830F895" w14:textId="77777777" w:rsidR="00DC49E0" w:rsidRDefault="00DC49E0">
            <w:pPr>
              <w:snapToGrid w:val="0"/>
              <w:spacing w:before="50" w:after="50"/>
              <w:rPr>
                <w:rFonts w:ascii="仿宋" w:eastAsia="仿宋" w:hAnsi="仿宋" w:cs="仿宋"/>
                <w:spacing w:val="20"/>
                <w:sz w:val="24"/>
                <w:szCs w:val="24"/>
              </w:rPr>
            </w:pPr>
          </w:p>
        </w:tc>
        <w:tc>
          <w:tcPr>
            <w:tcW w:w="844" w:type="pct"/>
            <w:tcBorders>
              <w:top w:val="single" w:sz="4" w:space="0" w:color="auto"/>
              <w:left w:val="single" w:sz="4" w:space="0" w:color="auto"/>
              <w:bottom w:val="single" w:sz="4" w:space="0" w:color="auto"/>
              <w:right w:val="single" w:sz="4" w:space="0" w:color="auto"/>
            </w:tcBorders>
            <w:noWrap/>
          </w:tcPr>
          <w:p w14:paraId="69BD496A" w14:textId="77777777" w:rsidR="00DC49E0" w:rsidRDefault="00DC49E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1DB646D2" w14:textId="77777777" w:rsidR="00DC49E0" w:rsidRDefault="00DC49E0">
            <w:pPr>
              <w:snapToGrid w:val="0"/>
              <w:spacing w:before="50" w:after="50"/>
              <w:rPr>
                <w:rFonts w:ascii="仿宋" w:eastAsia="仿宋" w:hAnsi="仿宋" w:cs="仿宋"/>
                <w:spacing w:val="20"/>
                <w:sz w:val="24"/>
                <w:szCs w:val="24"/>
              </w:rPr>
            </w:pPr>
          </w:p>
        </w:tc>
      </w:tr>
      <w:tr w:rsidR="00DC49E0" w14:paraId="2678259F" w14:textId="77777777">
        <w:trPr>
          <w:cantSplit/>
          <w:trHeight w:val="499"/>
          <w:jc w:val="center"/>
        </w:trPr>
        <w:tc>
          <w:tcPr>
            <w:tcW w:w="423" w:type="pct"/>
            <w:tcBorders>
              <w:top w:val="single" w:sz="4" w:space="0" w:color="auto"/>
              <w:left w:val="single" w:sz="4" w:space="0" w:color="auto"/>
              <w:bottom w:val="single" w:sz="4" w:space="0" w:color="auto"/>
              <w:right w:val="single" w:sz="4" w:space="0" w:color="auto"/>
            </w:tcBorders>
            <w:noWrap/>
            <w:vAlign w:val="center"/>
          </w:tcPr>
          <w:p w14:paraId="28A7C2C6" w14:textId="77777777" w:rsidR="00DC49E0" w:rsidRDefault="00463C9D">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3</w:t>
            </w:r>
          </w:p>
        </w:tc>
        <w:tc>
          <w:tcPr>
            <w:tcW w:w="2741" w:type="pct"/>
            <w:tcBorders>
              <w:top w:val="single" w:sz="4" w:space="0" w:color="auto"/>
              <w:left w:val="single" w:sz="4" w:space="0" w:color="auto"/>
              <w:bottom w:val="single" w:sz="4" w:space="0" w:color="auto"/>
              <w:right w:val="single" w:sz="4" w:space="0" w:color="auto"/>
              <w:tl2br w:val="nil"/>
              <w:tr2bl w:val="nil"/>
            </w:tcBorders>
            <w:noWrap/>
            <w:vAlign w:val="center"/>
          </w:tcPr>
          <w:p w14:paraId="46E7E94A" w14:textId="77777777" w:rsidR="00DC49E0" w:rsidRDefault="00DC49E0">
            <w:pPr>
              <w:snapToGrid w:val="0"/>
              <w:spacing w:before="50" w:after="50"/>
              <w:rPr>
                <w:rFonts w:ascii="仿宋" w:eastAsia="仿宋" w:hAnsi="仿宋" w:cs="仿宋"/>
                <w:spacing w:val="20"/>
                <w:sz w:val="24"/>
                <w:szCs w:val="24"/>
              </w:rPr>
            </w:pPr>
          </w:p>
        </w:tc>
        <w:tc>
          <w:tcPr>
            <w:tcW w:w="844" w:type="pct"/>
            <w:tcBorders>
              <w:top w:val="single" w:sz="4" w:space="0" w:color="auto"/>
              <w:left w:val="single" w:sz="4" w:space="0" w:color="auto"/>
              <w:bottom w:val="single" w:sz="4" w:space="0" w:color="auto"/>
              <w:right w:val="single" w:sz="4" w:space="0" w:color="auto"/>
            </w:tcBorders>
            <w:noWrap/>
          </w:tcPr>
          <w:p w14:paraId="49EDA109" w14:textId="77777777" w:rsidR="00DC49E0" w:rsidRDefault="00DC49E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3C47B85A" w14:textId="77777777" w:rsidR="00DC49E0" w:rsidRDefault="00DC49E0">
            <w:pPr>
              <w:snapToGrid w:val="0"/>
              <w:spacing w:before="50" w:after="50"/>
              <w:rPr>
                <w:rFonts w:ascii="仿宋" w:eastAsia="仿宋" w:hAnsi="仿宋" w:cs="仿宋"/>
                <w:spacing w:val="20"/>
                <w:sz w:val="24"/>
                <w:szCs w:val="24"/>
              </w:rPr>
            </w:pPr>
          </w:p>
        </w:tc>
      </w:tr>
      <w:tr w:rsidR="00DC49E0" w14:paraId="7F608BF7" w14:textId="77777777">
        <w:trPr>
          <w:cantSplit/>
          <w:trHeight w:val="407"/>
          <w:jc w:val="center"/>
        </w:trPr>
        <w:tc>
          <w:tcPr>
            <w:tcW w:w="423" w:type="pct"/>
            <w:tcBorders>
              <w:top w:val="single" w:sz="4" w:space="0" w:color="auto"/>
              <w:left w:val="single" w:sz="4" w:space="0" w:color="auto"/>
              <w:bottom w:val="single" w:sz="4" w:space="0" w:color="auto"/>
              <w:right w:val="single" w:sz="4" w:space="0" w:color="auto"/>
            </w:tcBorders>
            <w:noWrap/>
            <w:vAlign w:val="center"/>
          </w:tcPr>
          <w:p w14:paraId="6A47FED4" w14:textId="77777777" w:rsidR="00DC49E0" w:rsidRDefault="00463C9D">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4</w:t>
            </w:r>
          </w:p>
        </w:tc>
        <w:tc>
          <w:tcPr>
            <w:tcW w:w="2741" w:type="pct"/>
            <w:tcBorders>
              <w:top w:val="single" w:sz="4" w:space="0" w:color="auto"/>
              <w:left w:val="single" w:sz="4" w:space="0" w:color="auto"/>
              <w:bottom w:val="single" w:sz="4" w:space="0" w:color="auto"/>
              <w:right w:val="single" w:sz="4" w:space="0" w:color="auto"/>
              <w:tl2br w:val="nil"/>
              <w:tr2bl w:val="nil"/>
            </w:tcBorders>
            <w:noWrap/>
            <w:vAlign w:val="center"/>
          </w:tcPr>
          <w:p w14:paraId="67080273" w14:textId="77777777" w:rsidR="00DC49E0" w:rsidRDefault="00DC49E0">
            <w:pPr>
              <w:snapToGrid w:val="0"/>
              <w:spacing w:before="50" w:after="50"/>
              <w:rPr>
                <w:rFonts w:ascii="仿宋" w:eastAsia="仿宋" w:hAnsi="仿宋" w:cs="仿宋"/>
                <w:spacing w:val="20"/>
                <w:sz w:val="24"/>
                <w:szCs w:val="24"/>
              </w:rPr>
            </w:pPr>
          </w:p>
        </w:tc>
        <w:tc>
          <w:tcPr>
            <w:tcW w:w="844" w:type="pct"/>
            <w:tcBorders>
              <w:top w:val="single" w:sz="4" w:space="0" w:color="auto"/>
              <w:left w:val="single" w:sz="4" w:space="0" w:color="auto"/>
              <w:bottom w:val="single" w:sz="4" w:space="0" w:color="auto"/>
              <w:right w:val="single" w:sz="4" w:space="0" w:color="auto"/>
            </w:tcBorders>
            <w:noWrap/>
          </w:tcPr>
          <w:p w14:paraId="3952E426" w14:textId="77777777" w:rsidR="00DC49E0" w:rsidRDefault="00DC49E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3C074EA3" w14:textId="77777777" w:rsidR="00DC49E0" w:rsidRDefault="00DC49E0">
            <w:pPr>
              <w:snapToGrid w:val="0"/>
              <w:spacing w:before="50" w:after="50"/>
              <w:rPr>
                <w:rFonts w:ascii="仿宋" w:eastAsia="仿宋" w:hAnsi="仿宋" w:cs="仿宋"/>
                <w:spacing w:val="20"/>
                <w:sz w:val="24"/>
                <w:szCs w:val="24"/>
              </w:rPr>
            </w:pPr>
          </w:p>
        </w:tc>
      </w:tr>
      <w:tr w:rsidR="00DC49E0" w14:paraId="162CACC8" w14:textId="77777777">
        <w:trPr>
          <w:cantSplit/>
          <w:trHeight w:val="471"/>
          <w:jc w:val="center"/>
        </w:trPr>
        <w:tc>
          <w:tcPr>
            <w:tcW w:w="423" w:type="pct"/>
            <w:tcBorders>
              <w:top w:val="single" w:sz="4" w:space="0" w:color="auto"/>
              <w:left w:val="single" w:sz="4" w:space="0" w:color="auto"/>
              <w:bottom w:val="single" w:sz="4" w:space="0" w:color="auto"/>
              <w:right w:val="single" w:sz="4" w:space="0" w:color="auto"/>
            </w:tcBorders>
            <w:noWrap/>
            <w:vAlign w:val="center"/>
          </w:tcPr>
          <w:p w14:paraId="35E6913F" w14:textId="77777777" w:rsidR="00DC49E0" w:rsidRDefault="00463C9D">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5</w:t>
            </w:r>
          </w:p>
        </w:tc>
        <w:tc>
          <w:tcPr>
            <w:tcW w:w="2741" w:type="pct"/>
            <w:tcBorders>
              <w:top w:val="single" w:sz="4" w:space="0" w:color="auto"/>
              <w:left w:val="single" w:sz="4" w:space="0" w:color="auto"/>
              <w:bottom w:val="single" w:sz="4" w:space="0" w:color="auto"/>
              <w:right w:val="single" w:sz="4" w:space="0" w:color="auto"/>
              <w:tl2br w:val="nil"/>
              <w:tr2bl w:val="nil"/>
            </w:tcBorders>
            <w:noWrap/>
            <w:vAlign w:val="center"/>
          </w:tcPr>
          <w:p w14:paraId="695EE3F1" w14:textId="77777777" w:rsidR="00DC49E0" w:rsidRDefault="00DC49E0">
            <w:pPr>
              <w:snapToGrid w:val="0"/>
              <w:spacing w:before="50" w:after="50"/>
              <w:rPr>
                <w:rFonts w:ascii="仿宋" w:eastAsia="仿宋" w:hAnsi="仿宋" w:cs="仿宋"/>
                <w:spacing w:val="20"/>
                <w:sz w:val="24"/>
                <w:szCs w:val="24"/>
              </w:rPr>
            </w:pPr>
          </w:p>
        </w:tc>
        <w:tc>
          <w:tcPr>
            <w:tcW w:w="844" w:type="pct"/>
            <w:tcBorders>
              <w:top w:val="single" w:sz="4" w:space="0" w:color="auto"/>
              <w:left w:val="single" w:sz="4" w:space="0" w:color="auto"/>
              <w:bottom w:val="single" w:sz="4" w:space="0" w:color="auto"/>
              <w:right w:val="single" w:sz="4" w:space="0" w:color="auto"/>
            </w:tcBorders>
            <w:noWrap/>
          </w:tcPr>
          <w:p w14:paraId="785B8E62" w14:textId="77777777" w:rsidR="00DC49E0" w:rsidRDefault="00DC49E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B722CC7" w14:textId="77777777" w:rsidR="00DC49E0" w:rsidRDefault="00DC49E0">
            <w:pPr>
              <w:snapToGrid w:val="0"/>
              <w:spacing w:before="50" w:after="50"/>
              <w:rPr>
                <w:rFonts w:ascii="仿宋" w:eastAsia="仿宋" w:hAnsi="仿宋" w:cs="仿宋"/>
                <w:spacing w:val="20"/>
                <w:sz w:val="24"/>
                <w:szCs w:val="24"/>
              </w:rPr>
            </w:pPr>
          </w:p>
        </w:tc>
      </w:tr>
      <w:tr w:rsidR="00DC49E0" w14:paraId="28ADA00D" w14:textId="77777777">
        <w:trPr>
          <w:cantSplit/>
          <w:trHeight w:val="488"/>
          <w:jc w:val="center"/>
        </w:trPr>
        <w:tc>
          <w:tcPr>
            <w:tcW w:w="423" w:type="pct"/>
            <w:tcBorders>
              <w:top w:val="single" w:sz="4" w:space="0" w:color="auto"/>
              <w:left w:val="single" w:sz="4" w:space="0" w:color="auto"/>
              <w:bottom w:val="single" w:sz="4" w:space="0" w:color="auto"/>
              <w:right w:val="single" w:sz="4" w:space="0" w:color="auto"/>
            </w:tcBorders>
            <w:noWrap/>
            <w:vAlign w:val="center"/>
          </w:tcPr>
          <w:p w14:paraId="4AED2A14" w14:textId="77777777" w:rsidR="00DC49E0" w:rsidRDefault="00463C9D">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w:t>
            </w:r>
          </w:p>
        </w:tc>
        <w:tc>
          <w:tcPr>
            <w:tcW w:w="2741" w:type="pct"/>
            <w:tcBorders>
              <w:top w:val="single" w:sz="4" w:space="0" w:color="auto"/>
              <w:left w:val="single" w:sz="4" w:space="0" w:color="auto"/>
              <w:bottom w:val="single" w:sz="4" w:space="0" w:color="auto"/>
              <w:right w:val="single" w:sz="4" w:space="0" w:color="auto"/>
              <w:tl2br w:val="nil"/>
              <w:tr2bl w:val="nil"/>
            </w:tcBorders>
            <w:noWrap/>
            <w:vAlign w:val="center"/>
          </w:tcPr>
          <w:p w14:paraId="07742EAA" w14:textId="77777777" w:rsidR="00DC49E0" w:rsidRDefault="00DC49E0">
            <w:pPr>
              <w:snapToGrid w:val="0"/>
              <w:spacing w:before="50" w:after="50"/>
              <w:rPr>
                <w:rFonts w:ascii="仿宋" w:eastAsia="仿宋" w:hAnsi="仿宋" w:cs="仿宋"/>
                <w:spacing w:val="20"/>
                <w:sz w:val="24"/>
                <w:szCs w:val="24"/>
              </w:rPr>
            </w:pPr>
          </w:p>
        </w:tc>
        <w:tc>
          <w:tcPr>
            <w:tcW w:w="844" w:type="pct"/>
            <w:tcBorders>
              <w:top w:val="single" w:sz="4" w:space="0" w:color="auto"/>
              <w:left w:val="single" w:sz="4" w:space="0" w:color="auto"/>
              <w:bottom w:val="single" w:sz="4" w:space="0" w:color="auto"/>
              <w:right w:val="single" w:sz="4" w:space="0" w:color="auto"/>
            </w:tcBorders>
            <w:noWrap/>
          </w:tcPr>
          <w:p w14:paraId="0F2EEABB" w14:textId="77777777" w:rsidR="00DC49E0" w:rsidRDefault="00DC49E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5EFB98A" w14:textId="77777777" w:rsidR="00DC49E0" w:rsidRDefault="00DC49E0">
            <w:pPr>
              <w:snapToGrid w:val="0"/>
              <w:spacing w:before="50" w:after="50"/>
              <w:rPr>
                <w:rFonts w:ascii="仿宋" w:eastAsia="仿宋" w:hAnsi="仿宋" w:cs="仿宋"/>
                <w:spacing w:val="20"/>
                <w:sz w:val="24"/>
                <w:szCs w:val="24"/>
              </w:rPr>
            </w:pPr>
          </w:p>
        </w:tc>
      </w:tr>
    </w:tbl>
    <w:p w14:paraId="27E1E00D" w14:textId="77777777" w:rsidR="00DC49E0" w:rsidRDefault="00463C9D">
      <w:pPr>
        <w:pStyle w:val="31"/>
        <w:spacing w:line="360" w:lineRule="auto"/>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未响应处理, 若提供材料不明确或其他情况由评标委员会评定。</w:t>
      </w:r>
    </w:p>
    <w:p w14:paraId="1F5D1796" w14:textId="77777777" w:rsidR="00DC49E0" w:rsidRDefault="00DC49E0">
      <w:pPr>
        <w:pStyle w:val="31"/>
        <w:rPr>
          <w:rFonts w:ascii="仿宋" w:eastAsia="仿宋" w:hAnsi="仿宋" w:cs="仿宋"/>
          <w:b w:val="0"/>
          <w:bCs w:val="0"/>
          <w:spacing w:val="20"/>
          <w:kern w:val="0"/>
          <w:szCs w:val="24"/>
        </w:rPr>
      </w:pPr>
    </w:p>
    <w:p w14:paraId="515E8632" w14:textId="77777777" w:rsidR="00DC49E0" w:rsidRDefault="00DC49E0">
      <w:pPr>
        <w:snapToGrid w:val="0"/>
        <w:spacing w:before="50" w:after="50"/>
        <w:rPr>
          <w:rFonts w:ascii="仿宋" w:eastAsia="仿宋" w:hAnsi="仿宋" w:cs="仿宋"/>
          <w:spacing w:val="20"/>
          <w:sz w:val="24"/>
          <w:szCs w:val="24"/>
        </w:rPr>
      </w:pPr>
    </w:p>
    <w:p w14:paraId="324F088D" w14:textId="77777777" w:rsidR="00DC49E0" w:rsidRDefault="00DC49E0">
      <w:pPr>
        <w:snapToGrid w:val="0"/>
        <w:spacing w:before="50" w:after="50"/>
        <w:rPr>
          <w:rFonts w:ascii="仿宋" w:eastAsia="仿宋" w:hAnsi="仿宋" w:cs="仿宋"/>
          <w:spacing w:val="20"/>
          <w:sz w:val="24"/>
          <w:szCs w:val="24"/>
        </w:rPr>
      </w:pPr>
    </w:p>
    <w:p w14:paraId="1D07E1A4" w14:textId="77777777" w:rsidR="00DC49E0" w:rsidRDefault="00DC49E0">
      <w:pPr>
        <w:snapToGrid w:val="0"/>
        <w:spacing w:before="50" w:after="50"/>
        <w:rPr>
          <w:rFonts w:ascii="仿宋" w:eastAsia="仿宋" w:hAnsi="仿宋" w:cs="仿宋"/>
          <w:spacing w:val="20"/>
          <w:sz w:val="24"/>
          <w:szCs w:val="24"/>
        </w:rPr>
      </w:pPr>
    </w:p>
    <w:p w14:paraId="526810F1" w14:textId="77777777" w:rsidR="00DC49E0" w:rsidRDefault="00DC49E0">
      <w:pPr>
        <w:snapToGrid w:val="0"/>
        <w:spacing w:beforeLines="50" w:before="156"/>
        <w:rPr>
          <w:rFonts w:ascii="仿宋" w:eastAsia="仿宋" w:hAnsi="仿宋" w:cs="仿宋"/>
          <w:sz w:val="24"/>
          <w:szCs w:val="24"/>
        </w:rPr>
      </w:pPr>
    </w:p>
    <w:p w14:paraId="7D5EC883" w14:textId="77777777" w:rsidR="00DC49E0" w:rsidRDefault="00DC49E0">
      <w:pPr>
        <w:snapToGrid w:val="0"/>
        <w:spacing w:beforeLines="50" w:before="156"/>
        <w:rPr>
          <w:rFonts w:ascii="仿宋" w:eastAsia="仿宋" w:hAnsi="仿宋" w:cs="仿宋"/>
          <w:sz w:val="24"/>
          <w:szCs w:val="24"/>
        </w:rPr>
      </w:pPr>
    </w:p>
    <w:p w14:paraId="383F3710" w14:textId="77777777" w:rsidR="00DC49E0" w:rsidRDefault="00DC49E0">
      <w:pPr>
        <w:snapToGrid w:val="0"/>
        <w:spacing w:beforeLines="50" w:before="156"/>
        <w:rPr>
          <w:rFonts w:ascii="仿宋" w:eastAsia="仿宋" w:hAnsi="仿宋" w:cs="仿宋"/>
          <w:sz w:val="24"/>
          <w:szCs w:val="24"/>
        </w:rPr>
      </w:pPr>
    </w:p>
    <w:p w14:paraId="6C3022D2" w14:textId="77777777" w:rsidR="00DC49E0" w:rsidRDefault="00463C9D">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0DB4D378" w14:textId="77777777" w:rsidR="00DC49E0" w:rsidRDefault="00463C9D">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6D215BC3" w14:textId="77777777" w:rsidR="00DC49E0" w:rsidRDefault="00DC49E0">
      <w:pPr>
        <w:snapToGrid w:val="0"/>
        <w:spacing w:before="50" w:after="50"/>
        <w:jc w:val="left"/>
        <w:rPr>
          <w:rFonts w:ascii="仿宋" w:eastAsia="仿宋" w:hAnsi="仿宋" w:cs="仿宋"/>
          <w:b/>
          <w:bCs/>
          <w:sz w:val="24"/>
          <w:szCs w:val="24"/>
        </w:rPr>
      </w:pPr>
    </w:p>
    <w:p w14:paraId="33CA3862" w14:textId="77777777" w:rsidR="00DC49E0" w:rsidRDefault="00DC49E0">
      <w:pPr>
        <w:snapToGrid w:val="0"/>
        <w:spacing w:before="50" w:after="50"/>
        <w:jc w:val="left"/>
        <w:rPr>
          <w:rFonts w:ascii="仿宋" w:eastAsia="仿宋" w:hAnsi="仿宋" w:cs="仿宋"/>
          <w:b/>
          <w:bCs/>
          <w:sz w:val="24"/>
          <w:szCs w:val="24"/>
        </w:rPr>
      </w:pPr>
    </w:p>
    <w:p w14:paraId="6FE1DAD8" w14:textId="77777777" w:rsidR="00DC49E0" w:rsidRDefault="00DC49E0">
      <w:pPr>
        <w:snapToGrid w:val="0"/>
        <w:spacing w:before="50" w:after="50"/>
        <w:jc w:val="left"/>
        <w:rPr>
          <w:rFonts w:ascii="仿宋" w:eastAsia="仿宋" w:hAnsi="仿宋" w:cs="仿宋"/>
          <w:b/>
          <w:bCs/>
          <w:sz w:val="24"/>
          <w:szCs w:val="24"/>
        </w:rPr>
      </w:pPr>
    </w:p>
    <w:p w14:paraId="4695891A" w14:textId="77777777" w:rsidR="00DC49E0" w:rsidRDefault="00DC49E0">
      <w:pPr>
        <w:snapToGrid w:val="0"/>
        <w:spacing w:beforeLines="50" w:before="156" w:after="50"/>
        <w:jc w:val="left"/>
        <w:rPr>
          <w:rFonts w:ascii="仿宋" w:eastAsia="仿宋" w:hAnsi="仿宋" w:cs="仿宋"/>
          <w:b/>
          <w:bCs/>
          <w:sz w:val="24"/>
          <w:szCs w:val="24"/>
        </w:rPr>
      </w:pPr>
    </w:p>
    <w:p w14:paraId="71B9955E" w14:textId="77777777" w:rsidR="00DC49E0" w:rsidRDefault="00DC49E0">
      <w:pPr>
        <w:snapToGrid w:val="0"/>
        <w:spacing w:beforeLines="50" w:before="156" w:after="50"/>
        <w:jc w:val="left"/>
        <w:rPr>
          <w:rFonts w:ascii="仿宋" w:eastAsia="仿宋" w:hAnsi="仿宋" w:cs="仿宋"/>
          <w:b/>
          <w:bCs/>
          <w:sz w:val="30"/>
          <w:szCs w:val="30"/>
        </w:rPr>
      </w:pPr>
    </w:p>
    <w:p w14:paraId="77A418B4" w14:textId="77777777" w:rsidR="00DC49E0" w:rsidRDefault="00DC49E0">
      <w:pPr>
        <w:snapToGrid w:val="0"/>
        <w:spacing w:beforeLines="50" w:before="156" w:after="50"/>
        <w:jc w:val="left"/>
        <w:rPr>
          <w:rFonts w:ascii="仿宋" w:eastAsia="仿宋" w:hAnsi="仿宋" w:cs="仿宋"/>
          <w:b/>
          <w:bCs/>
          <w:sz w:val="30"/>
          <w:szCs w:val="30"/>
        </w:rPr>
      </w:pPr>
    </w:p>
    <w:p w14:paraId="6D549E69" w14:textId="77777777" w:rsidR="00DC49E0" w:rsidRDefault="00463C9D">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：报价文件封面</w:t>
      </w:r>
    </w:p>
    <w:p w14:paraId="624E0712" w14:textId="77777777" w:rsidR="00DC49E0" w:rsidRDefault="00463C9D">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66723127" w14:textId="77777777" w:rsidR="00DC49E0" w:rsidRDefault="00DC49E0">
      <w:pPr>
        <w:snapToGrid w:val="0"/>
        <w:spacing w:beforeLines="50" w:before="156" w:after="50"/>
        <w:jc w:val="right"/>
        <w:rPr>
          <w:rFonts w:ascii="仿宋" w:eastAsia="仿宋" w:hAnsi="仿宋" w:cs="仿宋"/>
          <w:bCs/>
          <w:sz w:val="30"/>
          <w:szCs w:val="30"/>
        </w:rPr>
      </w:pPr>
    </w:p>
    <w:p w14:paraId="72CC978E" w14:textId="77777777" w:rsidR="00975AE2" w:rsidRDefault="00975AE2" w:rsidP="00975AE2">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DDF256A" w14:textId="77777777" w:rsidR="00975AE2" w:rsidRDefault="00975AE2" w:rsidP="00975AE2">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4AB0CAD" w14:textId="77777777" w:rsidR="00975AE2" w:rsidRDefault="00975AE2" w:rsidP="00975AE2">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47A2D2D3" w14:textId="77777777" w:rsidR="00DC49E0" w:rsidRPr="00975AE2" w:rsidRDefault="00DC49E0">
      <w:pPr>
        <w:spacing w:line="1200" w:lineRule="exact"/>
        <w:ind w:right="6"/>
        <w:jc w:val="center"/>
        <w:rPr>
          <w:rFonts w:ascii="仿宋" w:eastAsia="仿宋" w:hAnsi="仿宋" w:cs="仿宋"/>
          <w:sz w:val="72"/>
          <w:szCs w:val="72"/>
        </w:rPr>
      </w:pPr>
    </w:p>
    <w:p w14:paraId="4C7EBD9F"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353D55DA"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0D1364EA"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C131AE2" w14:textId="77777777" w:rsidR="00DC49E0" w:rsidRDefault="00463C9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3FB1A95" w14:textId="77777777" w:rsidR="00DC49E0" w:rsidRDefault="00DC49E0">
      <w:pPr>
        <w:spacing w:line="1200" w:lineRule="exact"/>
        <w:ind w:right="6"/>
        <w:jc w:val="center"/>
        <w:rPr>
          <w:rFonts w:ascii="仿宋" w:eastAsia="仿宋" w:hAnsi="仿宋" w:cs="仿宋"/>
          <w:sz w:val="72"/>
          <w:szCs w:val="72"/>
        </w:rPr>
      </w:pPr>
    </w:p>
    <w:p w14:paraId="13378EBD" w14:textId="77777777" w:rsidR="00DC49E0" w:rsidRDefault="00463C9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56B9C82" w14:textId="77777777" w:rsidR="00DC49E0" w:rsidRDefault="00463C9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C601BBE" w14:textId="77777777" w:rsidR="00DC49E0" w:rsidRDefault="00463C9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E150CCF" w14:textId="77777777" w:rsidR="00DC49E0" w:rsidRDefault="00DC49E0">
      <w:pPr>
        <w:spacing w:line="400" w:lineRule="exact"/>
        <w:ind w:right="-110"/>
        <w:rPr>
          <w:rFonts w:ascii="仿宋" w:eastAsia="仿宋" w:hAnsi="仿宋" w:cs="仿宋"/>
          <w:spacing w:val="40"/>
          <w:sz w:val="30"/>
          <w:szCs w:val="30"/>
        </w:rPr>
      </w:pPr>
    </w:p>
    <w:p w14:paraId="7899314B" w14:textId="77777777" w:rsidR="00DC49E0" w:rsidRDefault="00DC49E0">
      <w:pPr>
        <w:spacing w:line="400" w:lineRule="exact"/>
        <w:ind w:right="-110"/>
        <w:rPr>
          <w:rFonts w:ascii="仿宋" w:eastAsia="仿宋" w:hAnsi="仿宋" w:cs="仿宋"/>
          <w:spacing w:val="40"/>
          <w:sz w:val="30"/>
          <w:szCs w:val="30"/>
        </w:rPr>
      </w:pPr>
    </w:p>
    <w:p w14:paraId="2805111E" w14:textId="77777777" w:rsidR="00DC49E0" w:rsidRDefault="00DC49E0">
      <w:pPr>
        <w:spacing w:line="400" w:lineRule="exact"/>
        <w:ind w:right="-110"/>
        <w:rPr>
          <w:rFonts w:ascii="仿宋" w:eastAsia="仿宋" w:hAnsi="仿宋" w:cs="仿宋"/>
          <w:spacing w:val="40"/>
          <w:sz w:val="30"/>
          <w:szCs w:val="30"/>
        </w:rPr>
      </w:pPr>
    </w:p>
    <w:p w14:paraId="656E83F0" w14:textId="77777777" w:rsidR="00DC49E0" w:rsidRDefault="00DC49E0">
      <w:pPr>
        <w:rPr>
          <w:rFonts w:ascii="仿宋" w:eastAsia="仿宋" w:hAnsi="仿宋" w:cs="仿宋"/>
          <w:sz w:val="24"/>
        </w:rPr>
      </w:pPr>
    </w:p>
    <w:p w14:paraId="5BC8786F" w14:textId="77777777" w:rsidR="00DC49E0" w:rsidRDefault="00463C9D">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：报价文件目录</w:t>
      </w:r>
    </w:p>
    <w:p w14:paraId="34C129E5" w14:textId="77777777" w:rsidR="00DC49E0" w:rsidRDefault="00DC49E0">
      <w:pPr>
        <w:snapToGrid w:val="0"/>
        <w:spacing w:beforeLines="50" w:before="156" w:after="50"/>
        <w:jc w:val="left"/>
        <w:rPr>
          <w:rFonts w:ascii="仿宋" w:eastAsia="仿宋" w:hAnsi="仿宋" w:cs="仿宋"/>
          <w:sz w:val="30"/>
          <w:szCs w:val="30"/>
        </w:rPr>
      </w:pPr>
    </w:p>
    <w:p w14:paraId="7170FB6C" w14:textId="77777777" w:rsidR="00DC49E0" w:rsidRDefault="00463C9D">
      <w:pPr>
        <w:pStyle w:val="5"/>
        <w:spacing w:line="360" w:lineRule="auto"/>
        <w:ind w:firstLineChars="0" w:firstLine="0"/>
        <w:jc w:val="center"/>
        <w:rPr>
          <w:rFonts w:ascii="仿宋" w:eastAsia="仿宋" w:hAnsi="仿宋" w:cs="仿宋"/>
          <w:b/>
          <w:bCs/>
          <w:sz w:val="30"/>
          <w:szCs w:val="30"/>
        </w:rPr>
      </w:pPr>
      <w:bookmarkStart w:id="39" w:name="_Toc64369825"/>
      <w:r>
        <w:rPr>
          <w:rFonts w:ascii="仿宋" w:eastAsia="仿宋" w:hAnsi="仿宋" w:cs="仿宋" w:hint="eastAsia"/>
          <w:b/>
          <w:bCs/>
          <w:sz w:val="30"/>
          <w:szCs w:val="30"/>
        </w:rPr>
        <w:t>目录</w:t>
      </w:r>
      <w:bookmarkEnd w:id="39"/>
    </w:p>
    <w:p w14:paraId="166A5825" w14:textId="77777777" w:rsidR="00DC49E0" w:rsidRDefault="00463C9D">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08C44B4D" w14:textId="77777777" w:rsidR="00DC49E0" w:rsidRDefault="00463C9D">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6D8983DD" w14:textId="77777777" w:rsidR="00DC49E0" w:rsidRDefault="00DC49E0">
      <w:pPr>
        <w:snapToGrid w:val="0"/>
        <w:spacing w:before="50" w:after="50"/>
        <w:jc w:val="left"/>
        <w:rPr>
          <w:rFonts w:ascii="仿宋" w:eastAsia="仿宋" w:hAnsi="仿宋" w:cs="仿宋"/>
          <w:b/>
          <w:sz w:val="36"/>
          <w:szCs w:val="36"/>
        </w:rPr>
      </w:pPr>
    </w:p>
    <w:p w14:paraId="4F94ACA5" w14:textId="77777777" w:rsidR="00DC49E0" w:rsidRDefault="00DC49E0">
      <w:pPr>
        <w:snapToGrid w:val="0"/>
        <w:spacing w:before="50" w:after="50"/>
        <w:jc w:val="left"/>
        <w:rPr>
          <w:rFonts w:ascii="仿宋" w:eastAsia="仿宋" w:hAnsi="仿宋" w:cs="仿宋"/>
          <w:b/>
          <w:sz w:val="36"/>
          <w:szCs w:val="36"/>
        </w:rPr>
      </w:pPr>
    </w:p>
    <w:p w14:paraId="15B01D6C" w14:textId="77777777" w:rsidR="00DC49E0" w:rsidRDefault="00DC49E0">
      <w:pPr>
        <w:snapToGrid w:val="0"/>
        <w:spacing w:before="50" w:after="50"/>
        <w:jc w:val="left"/>
        <w:rPr>
          <w:rFonts w:ascii="仿宋" w:eastAsia="仿宋" w:hAnsi="仿宋" w:cs="仿宋"/>
          <w:b/>
          <w:sz w:val="36"/>
          <w:szCs w:val="36"/>
        </w:rPr>
      </w:pPr>
    </w:p>
    <w:p w14:paraId="206565CB" w14:textId="77777777" w:rsidR="00DC49E0" w:rsidRDefault="00DC49E0">
      <w:pPr>
        <w:snapToGrid w:val="0"/>
        <w:spacing w:before="50" w:after="50"/>
        <w:jc w:val="left"/>
        <w:rPr>
          <w:rFonts w:ascii="仿宋" w:eastAsia="仿宋" w:hAnsi="仿宋" w:cs="仿宋"/>
          <w:b/>
          <w:sz w:val="36"/>
          <w:szCs w:val="36"/>
        </w:rPr>
      </w:pPr>
    </w:p>
    <w:p w14:paraId="6CFEE101" w14:textId="77777777" w:rsidR="00DC49E0" w:rsidRDefault="00DC49E0">
      <w:pPr>
        <w:snapToGrid w:val="0"/>
        <w:spacing w:before="50" w:after="50"/>
        <w:jc w:val="left"/>
        <w:rPr>
          <w:rFonts w:ascii="仿宋" w:eastAsia="仿宋" w:hAnsi="仿宋" w:cs="仿宋"/>
          <w:b/>
          <w:sz w:val="36"/>
          <w:szCs w:val="36"/>
        </w:rPr>
      </w:pPr>
    </w:p>
    <w:p w14:paraId="090ACF6A" w14:textId="77777777" w:rsidR="00DC49E0" w:rsidRDefault="00DC49E0">
      <w:pPr>
        <w:snapToGrid w:val="0"/>
        <w:spacing w:before="50" w:after="50"/>
        <w:jc w:val="left"/>
        <w:rPr>
          <w:rFonts w:ascii="仿宋" w:eastAsia="仿宋" w:hAnsi="仿宋" w:cs="仿宋"/>
          <w:b/>
          <w:sz w:val="36"/>
          <w:szCs w:val="36"/>
        </w:rPr>
      </w:pPr>
    </w:p>
    <w:p w14:paraId="7EC3C648" w14:textId="77777777" w:rsidR="00DC49E0" w:rsidRDefault="00DC49E0">
      <w:pPr>
        <w:snapToGrid w:val="0"/>
        <w:spacing w:before="50" w:after="50"/>
        <w:jc w:val="left"/>
        <w:rPr>
          <w:rFonts w:ascii="仿宋" w:eastAsia="仿宋" w:hAnsi="仿宋" w:cs="仿宋"/>
          <w:b/>
          <w:sz w:val="36"/>
          <w:szCs w:val="36"/>
        </w:rPr>
      </w:pPr>
    </w:p>
    <w:p w14:paraId="379AC1E0" w14:textId="77777777" w:rsidR="00DC49E0" w:rsidRDefault="00DC49E0">
      <w:pPr>
        <w:snapToGrid w:val="0"/>
        <w:spacing w:before="50" w:after="50"/>
        <w:jc w:val="left"/>
        <w:rPr>
          <w:rFonts w:ascii="仿宋" w:eastAsia="仿宋" w:hAnsi="仿宋" w:cs="仿宋"/>
          <w:b/>
          <w:sz w:val="36"/>
          <w:szCs w:val="36"/>
        </w:rPr>
      </w:pPr>
    </w:p>
    <w:p w14:paraId="470C82D2" w14:textId="77777777" w:rsidR="00DC49E0" w:rsidRDefault="00DC49E0">
      <w:pPr>
        <w:snapToGrid w:val="0"/>
        <w:spacing w:before="50" w:after="50"/>
        <w:jc w:val="left"/>
        <w:rPr>
          <w:rFonts w:ascii="仿宋" w:eastAsia="仿宋" w:hAnsi="仿宋" w:cs="仿宋"/>
          <w:b/>
          <w:sz w:val="36"/>
          <w:szCs w:val="36"/>
        </w:rPr>
      </w:pPr>
    </w:p>
    <w:p w14:paraId="460380F7" w14:textId="77777777" w:rsidR="00DC49E0" w:rsidRDefault="00DC49E0">
      <w:pPr>
        <w:snapToGrid w:val="0"/>
        <w:spacing w:before="50" w:after="50"/>
        <w:jc w:val="left"/>
        <w:rPr>
          <w:rFonts w:ascii="仿宋" w:eastAsia="仿宋" w:hAnsi="仿宋" w:cs="仿宋"/>
          <w:b/>
          <w:sz w:val="36"/>
          <w:szCs w:val="36"/>
        </w:rPr>
      </w:pPr>
    </w:p>
    <w:p w14:paraId="0F7752EF" w14:textId="77777777" w:rsidR="00DC49E0" w:rsidRDefault="00DC49E0">
      <w:pPr>
        <w:snapToGrid w:val="0"/>
        <w:spacing w:before="50" w:after="50"/>
        <w:jc w:val="left"/>
        <w:rPr>
          <w:rFonts w:ascii="仿宋" w:eastAsia="仿宋" w:hAnsi="仿宋" w:cs="仿宋"/>
          <w:b/>
          <w:sz w:val="36"/>
          <w:szCs w:val="36"/>
        </w:rPr>
      </w:pPr>
    </w:p>
    <w:p w14:paraId="6FB54E13" w14:textId="77777777" w:rsidR="00DC49E0" w:rsidRDefault="00DC49E0">
      <w:pPr>
        <w:snapToGrid w:val="0"/>
        <w:spacing w:before="50" w:after="50"/>
        <w:jc w:val="left"/>
        <w:rPr>
          <w:rFonts w:ascii="仿宋" w:eastAsia="仿宋" w:hAnsi="仿宋" w:cs="仿宋"/>
          <w:b/>
          <w:sz w:val="36"/>
          <w:szCs w:val="36"/>
        </w:rPr>
      </w:pPr>
    </w:p>
    <w:p w14:paraId="19811209" w14:textId="77777777" w:rsidR="00DC49E0" w:rsidRDefault="00DC49E0">
      <w:pPr>
        <w:snapToGrid w:val="0"/>
        <w:spacing w:before="50" w:after="50"/>
        <w:jc w:val="left"/>
        <w:rPr>
          <w:rFonts w:ascii="仿宋" w:eastAsia="仿宋" w:hAnsi="仿宋" w:cs="仿宋"/>
          <w:b/>
          <w:sz w:val="36"/>
          <w:szCs w:val="36"/>
        </w:rPr>
      </w:pPr>
    </w:p>
    <w:p w14:paraId="079DA2BD" w14:textId="77777777" w:rsidR="00DC49E0" w:rsidRDefault="00DC49E0">
      <w:pPr>
        <w:snapToGrid w:val="0"/>
        <w:spacing w:before="50" w:after="50"/>
        <w:jc w:val="left"/>
        <w:rPr>
          <w:rFonts w:ascii="仿宋" w:eastAsia="仿宋" w:hAnsi="仿宋" w:cs="仿宋"/>
          <w:b/>
          <w:sz w:val="36"/>
          <w:szCs w:val="36"/>
        </w:rPr>
      </w:pPr>
    </w:p>
    <w:p w14:paraId="4578DA5E" w14:textId="77777777" w:rsidR="00DC49E0" w:rsidRDefault="00DC49E0">
      <w:pPr>
        <w:snapToGrid w:val="0"/>
        <w:spacing w:before="50" w:after="50"/>
        <w:jc w:val="left"/>
        <w:rPr>
          <w:rFonts w:ascii="仿宋" w:eastAsia="仿宋" w:hAnsi="仿宋" w:cs="仿宋"/>
          <w:b/>
          <w:sz w:val="36"/>
          <w:szCs w:val="36"/>
        </w:rPr>
      </w:pPr>
    </w:p>
    <w:p w14:paraId="485E1A58" w14:textId="77777777" w:rsidR="00DC49E0" w:rsidRDefault="00463C9D">
      <w:pPr>
        <w:rPr>
          <w:rFonts w:ascii="仿宋" w:eastAsia="仿宋" w:hAnsi="仿宋" w:cs="仿宋"/>
          <w:b/>
          <w:sz w:val="36"/>
          <w:szCs w:val="36"/>
        </w:rPr>
        <w:sectPr w:rsidR="00DC49E0">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5D2585C6" w14:textId="77777777" w:rsidR="00DC49E0" w:rsidRDefault="00463C9D">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w:t>
      </w:r>
    </w:p>
    <w:p w14:paraId="0389D4AD" w14:textId="77777777" w:rsidR="00DC49E0" w:rsidRDefault="00463C9D">
      <w:pPr>
        <w:snapToGrid w:val="0"/>
        <w:spacing w:before="50" w:after="50"/>
        <w:jc w:val="center"/>
        <w:rPr>
          <w:rFonts w:ascii="仿宋" w:eastAsia="仿宋" w:hAnsi="仿宋" w:cs="仿宋"/>
          <w:b/>
          <w:sz w:val="30"/>
          <w:szCs w:val="30"/>
        </w:rPr>
      </w:pPr>
      <w:r>
        <w:rPr>
          <w:rFonts w:ascii="仿宋" w:eastAsia="仿宋" w:hAnsi="仿宋" w:cs="仿宋" w:hint="eastAsia"/>
          <w:b/>
          <w:sz w:val="30"/>
          <w:szCs w:val="30"/>
        </w:rPr>
        <w:t>标段</w:t>
      </w:r>
      <w:r>
        <w:rPr>
          <w:rFonts w:ascii="仿宋" w:eastAsia="仿宋" w:hAnsi="仿宋" w:cs="仿宋"/>
          <w:b/>
          <w:sz w:val="30"/>
          <w:szCs w:val="30"/>
        </w:rPr>
        <w:t>1</w:t>
      </w:r>
      <w:r>
        <w:rPr>
          <w:rFonts w:ascii="仿宋" w:eastAsia="仿宋" w:hAnsi="仿宋" w:cs="仿宋" w:hint="eastAsia"/>
          <w:b/>
          <w:sz w:val="30"/>
          <w:szCs w:val="30"/>
        </w:rPr>
        <w:t>开标一览表</w:t>
      </w:r>
    </w:p>
    <w:p w14:paraId="59B098DC" w14:textId="77777777" w:rsidR="00DC49E0" w:rsidRDefault="00463C9D">
      <w:pPr>
        <w:spacing w:line="400" w:lineRule="exact"/>
        <w:rPr>
          <w:rFonts w:ascii="仿宋" w:eastAsia="仿宋" w:hAnsi="仿宋" w:cs="仿宋"/>
          <w:sz w:val="24"/>
        </w:rPr>
      </w:pPr>
      <w:r>
        <w:rPr>
          <w:rFonts w:ascii="仿宋" w:eastAsia="仿宋" w:hAnsi="仿宋" w:cs="仿宋" w:hint="eastAsia"/>
          <w:sz w:val="24"/>
        </w:rPr>
        <w:t>供应商名称（盖章）：</w:t>
      </w:r>
    </w:p>
    <w:p w14:paraId="66E5099C" w14:textId="77777777" w:rsidR="00DC49E0" w:rsidRDefault="00463C9D">
      <w:pPr>
        <w:spacing w:line="400" w:lineRule="exact"/>
        <w:rPr>
          <w:rFonts w:ascii="仿宋" w:eastAsia="仿宋" w:hAnsi="仿宋" w:cs="仿宋"/>
          <w:sz w:val="24"/>
        </w:rPr>
      </w:pPr>
      <w:r>
        <w:rPr>
          <w:rFonts w:ascii="仿宋" w:eastAsia="仿宋" w:hAnsi="仿宋" w:cs="仿宋" w:hint="eastAsia"/>
          <w:sz w:val="24"/>
        </w:rPr>
        <w:t>供应商地址：</w:t>
      </w:r>
    </w:p>
    <w:p w14:paraId="7BAE8FC4" w14:textId="77777777" w:rsidR="00DC49E0" w:rsidRDefault="00463C9D">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262"/>
        <w:gridCol w:w="3104"/>
        <w:gridCol w:w="3366"/>
      </w:tblGrid>
      <w:tr w:rsidR="00DC49E0" w14:paraId="41DA85F2" w14:textId="77777777">
        <w:trPr>
          <w:trHeight w:val="668"/>
          <w:jc w:val="center"/>
        </w:trPr>
        <w:tc>
          <w:tcPr>
            <w:tcW w:w="842" w:type="pct"/>
            <w:noWrap/>
            <w:vAlign w:val="center"/>
          </w:tcPr>
          <w:p w14:paraId="72CE5A32"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865" w:type="pct"/>
            <w:noWrap/>
            <w:vAlign w:val="center"/>
          </w:tcPr>
          <w:p w14:paraId="71672413"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00" w:type="pct"/>
            <w:noWrap/>
            <w:vAlign w:val="center"/>
          </w:tcPr>
          <w:p w14:paraId="1CDFED1B"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报价形式</w:t>
            </w:r>
          </w:p>
        </w:tc>
        <w:tc>
          <w:tcPr>
            <w:tcW w:w="1193" w:type="pct"/>
            <w:noWrap/>
            <w:vAlign w:val="center"/>
          </w:tcPr>
          <w:p w14:paraId="5597F68E"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投标报价</w:t>
            </w:r>
          </w:p>
        </w:tc>
      </w:tr>
      <w:tr w:rsidR="00DC49E0" w14:paraId="2E0EB5C7" w14:textId="77777777">
        <w:trPr>
          <w:trHeight w:val="691"/>
          <w:jc w:val="center"/>
        </w:trPr>
        <w:tc>
          <w:tcPr>
            <w:tcW w:w="842" w:type="pct"/>
            <w:noWrap/>
            <w:vAlign w:val="center"/>
          </w:tcPr>
          <w:p w14:paraId="77515F04" w14:textId="77777777" w:rsidR="00DC49E0" w:rsidRDefault="00463C9D">
            <w:pPr>
              <w:jc w:val="center"/>
              <w:rPr>
                <w:rFonts w:ascii="仿宋" w:eastAsia="仿宋" w:hAnsi="仿宋" w:cs="Arial"/>
                <w:color w:val="000000"/>
              </w:rPr>
            </w:pPr>
            <w:r>
              <w:rPr>
                <w:rFonts w:ascii="仿宋" w:eastAsia="仿宋" w:hAnsi="仿宋" w:cs="Arial"/>
                <w:color w:val="000000"/>
              </w:rPr>
              <w:t>1</w:t>
            </w:r>
          </w:p>
        </w:tc>
        <w:tc>
          <w:tcPr>
            <w:tcW w:w="1865" w:type="pct"/>
            <w:noWrap/>
            <w:vAlign w:val="center"/>
          </w:tcPr>
          <w:p w14:paraId="07B70EF3" w14:textId="77777777" w:rsidR="00DC49E0" w:rsidRDefault="00463C9D">
            <w:pPr>
              <w:ind w:firstLineChars="50" w:firstLine="105"/>
              <w:jc w:val="center"/>
              <w:rPr>
                <w:rFonts w:ascii="仿宋" w:eastAsia="仿宋" w:hAnsi="仿宋" w:cs="宋体"/>
                <w:kern w:val="0"/>
                <w:szCs w:val="21"/>
              </w:rPr>
            </w:pPr>
            <w:r>
              <w:rPr>
                <w:rFonts w:ascii="仿宋" w:eastAsia="仿宋" w:hAnsi="仿宋" w:cs="Arial" w:hint="eastAsia"/>
                <w:color w:val="000000"/>
              </w:rPr>
              <w:t>生化检验试剂及配套服务</w:t>
            </w:r>
          </w:p>
        </w:tc>
        <w:tc>
          <w:tcPr>
            <w:tcW w:w="1100" w:type="pct"/>
            <w:noWrap/>
            <w:vAlign w:val="center"/>
          </w:tcPr>
          <w:p w14:paraId="14C5225F"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折扣（%）</w:t>
            </w:r>
          </w:p>
        </w:tc>
        <w:tc>
          <w:tcPr>
            <w:tcW w:w="1193" w:type="pct"/>
            <w:noWrap/>
            <w:vAlign w:val="center"/>
          </w:tcPr>
          <w:p w14:paraId="69C462C9" w14:textId="77777777" w:rsidR="00DC49E0" w:rsidRDefault="00DC49E0">
            <w:pPr>
              <w:widowControl/>
              <w:jc w:val="center"/>
              <w:rPr>
                <w:rFonts w:ascii="仿宋" w:eastAsia="仿宋" w:hAnsi="仿宋" w:cs="宋体"/>
                <w:kern w:val="0"/>
                <w:szCs w:val="21"/>
              </w:rPr>
            </w:pPr>
          </w:p>
        </w:tc>
      </w:tr>
    </w:tbl>
    <w:p w14:paraId="05605755" w14:textId="77777777" w:rsidR="00DC49E0" w:rsidRDefault="00463C9D">
      <w:pPr>
        <w:snapToGrid w:val="0"/>
        <w:spacing w:line="400" w:lineRule="exact"/>
        <w:rPr>
          <w:rFonts w:ascii="仿宋" w:eastAsia="仿宋" w:hAnsi="仿宋"/>
          <w:b/>
          <w:sz w:val="32"/>
          <w:szCs w:val="32"/>
        </w:rPr>
      </w:pPr>
      <w:r>
        <w:rPr>
          <w:rFonts w:ascii="仿宋" w:eastAsia="仿宋" w:hAnsi="仿宋" w:hint="eastAsia"/>
          <w:b/>
          <w:sz w:val="32"/>
          <w:szCs w:val="32"/>
        </w:rPr>
        <w:t>后附上明细表</w:t>
      </w:r>
    </w:p>
    <w:p w14:paraId="5C0308A8" w14:textId="77777777" w:rsidR="00DC49E0" w:rsidRDefault="00DC49E0">
      <w:pPr>
        <w:snapToGrid w:val="0"/>
        <w:jc w:val="left"/>
        <w:rPr>
          <w:rFonts w:ascii="仿宋" w:eastAsia="仿宋" w:hAnsi="仿宋"/>
          <w:sz w:val="28"/>
          <w:szCs w:val="28"/>
        </w:rPr>
      </w:pPr>
    </w:p>
    <w:p w14:paraId="7B6FF862" w14:textId="77777777" w:rsidR="00DC49E0" w:rsidRDefault="00463C9D">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 w:eastAsia="仿宋" w:hAnsi="仿宋" w:hint="eastAsia"/>
          <w:sz w:val="24"/>
        </w:rPr>
        <w:t>报价一经涂改，应在涂改处加盖单位公章或者由法定代表人或其授权代表签字或盖章，否则其投标作无效投标处理。</w:t>
      </w:r>
    </w:p>
    <w:p w14:paraId="1198C243" w14:textId="77777777" w:rsidR="00DC49E0" w:rsidRDefault="00463C9D">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C614528" w14:textId="77777777" w:rsidR="00DC49E0" w:rsidRDefault="00463C9D">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AA6C794" w14:textId="77777777" w:rsidR="00DC49E0" w:rsidRDefault="00463C9D">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B434D82" w14:textId="77777777" w:rsidR="00DC49E0" w:rsidRDefault="00DC49E0">
      <w:pPr>
        <w:snapToGrid w:val="0"/>
        <w:jc w:val="left"/>
        <w:rPr>
          <w:rFonts w:ascii="仿宋" w:eastAsia="仿宋" w:hAnsi="仿宋" w:cs="仿宋"/>
          <w:sz w:val="24"/>
        </w:rPr>
      </w:pPr>
    </w:p>
    <w:p w14:paraId="40015EC6" w14:textId="77777777" w:rsidR="00DC49E0" w:rsidRDefault="00DC49E0">
      <w:pPr>
        <w:snapToGrid w:val="0"/>
        <w:spacing w:before="50" w:after="50"/>
        <w:rPr>
          <w:rFonts w:ascii="仿宋" w:eastAsia="仿宋" w:hAnsi="仿宋" w:cs="仿宋"/>
          <w:sz w:val="24"/>
        </w:rPr>
      </w:pPr>
    </w:p>
    <w:p w14:paraId="0F9DB703" w14:textId="77777777" w:rsidR="00DC49E0" w:rsidRDefault="00463C9D">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082A2D7" w14:textId="77777777" w:rsidR="00DC49E0" w:rsidRDefault="00DC49E0">
      <w:pPr>
        <w:snapToGrid w:val="0"/>
        <w:spacing w:line="400" w:lineRule="exact"/>
        <w:rPr>
          <w:rFonts w:ascii="仿宋" w:eastAsia="仿宋" w:hAnsi="仿宋" w:cs="仿宋"/>
          <w:b/>
          <w:sz w:val="36"/>
          <w:szCs w:val="36"/>
        </w:rPr>
      </w:pPr>
    </w:p>
    <w:p w14:paraId="1EADE727" w14:textId="77777777" w:rsidR="00DC49E0" w:rsidRDefault="00DC49E0">
      <w:pPr>
        <w:snapToGrid w:val="0"/>
        <w:spacing w:line="400" w:lineRule="exact"/>
        <w:rPr>
          <w:rFonts w:ascii="仿宋" w:eastAsia="仿宋" w:hAnsi="仿宋" w:cs="仿宋"/>
          <w:b/>
          <w:sz w:val="36"/>
          <w:szCs w:val="36"/>
        </w:rPr>
      </w:pPr>
    </w:p>
    <w:p w14:paraId="10897CDE" w14:textId="77777777" w:rsidR="00DC49E0" w:rsidRDefault="00DC49E0">
      <w:pPr>
        <w:snapToGrid w:val="0"/>
        <w:spacing w:line="400" w:lineRule="exact"/>
        <w:rPr>
          <w:rFonts w:ascii="仿宋" w:eastAsia="仿宋" w:hAnsi="仿宋" w:cs="仿宋"/>
          <w:b/>
          <w:sz w:val="36"/>
          <w:szCs w:val="36"/>
        </w:rPr>
      </w:pPr>
    </w:p>
    <w:p w14:paraId="0587FEE2" w14:textId="77777777" w:rsidR="00DC49E0" w:rsidRDefault="00DC49E0">
      <w:pPr>
        <w:snapToGrid w:val="0"/>
        <w:spacing w:line="400" w:lineRule="exact"/>
        <w:rPr>
          <w:rFonts w:ascii="仿宋" w:eastAsia="仿宋" w:hAnsi="仿宋" w:cs="仿宋"/>
          <w:b/>
          <w:sz w:val="36"/>
          <w:szCs w:val="36"/>
        </w:rPr>
      </w:pPr>
    </w:p>
    <w:p w14:paraId="4D49DA59" w14:textId="77777777" w:rsidR="00DC49E0" w:rsidRDefault="00DC49E0">
      <w:pPr>
        <w:snapToGrid w:val="0"/>
        <w:spacing w:line="400" w:lineRule="exact"/>
        <w:rPr>
          <w:rFonts w:ascii="仿宋" w:eastAsia="仿宋" w:hAnsi="仿宋" w:cs="仿宋"/>
          <w:b/>
          <w:sz w:val="36"/>
          <w:szCs w:val="36"/>
        </w:rPr>
      </w:pPr>
    </w:p>
    <w:p w14:paraId="254A75A8" w14:textId="77777777" w:rsidR="00DC49E0" w:rsidRDefault="00463C9D">
      <w:pPr>
        <w:snapToGrid w:val="0"/>
        <w:spacing w:line="400" w:lineRule="exact"/>
        <w:rPr>
          <w:rFonts w:ascii="仿宋" w:eastAsia="仿宋" w:hAnsi="仿宋" w:cs="仿宋"/>
          <w:b/>
          <w:sz w:val="30"/>
          <w:szCs w:val="30"/>
        </w:rPr>
      </w:pPr>
      <w:r>
        <w:rPr>
          <w:rFonts w:ascii="仿宋" w:eastAsia="仿宋" w:hAnsi="仿宋" w:cs="仿宋" w:hint="eastAsia"/>
          <w:b/>
          <w:sz w:val="30"/>
          <w:szCs w:val="30"/>
        </w:rPr>
        <w:lastRenderedPageBreak/>
        <w:t>开标一览表附件明细表</w:t>
      </w:r>
    </w:p>
    <w:p w14:paraId="34906208" w14:textId="77777777" w:rsidR="00DC49E0" w:rsidRDefault="00463C9D">
      <w:pPr>
        <w:spacing w:line="400" w:lineRule="exact"/>
        <w:rPr>
          <w:rFonts w:ascii="仿宋" w:eastAsia="仿宋" w:hAnsi="仿宋" w:cs="仿宋"/>
          <w:sz w:val="24"/>
        </w:rPr>
      </w:pPr>
      <w:r>
        <w:rPr>
          <w:rFonts w:ascii="仿宋" w:eastAsia="仿宋" w:hAnsi="仿宋" w:cs="仿宋" w:hint="eastAsia"/>
          <w:sz w:val="24"/>
        </w:rPr>
        <w:t>供应商名称（盖章）：</w:t>
      </w:r>
    </w:p>
    <w:tbl>
      <w:tblPr>
        <w:tblW w:w="5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2694"/>
        <w:gridCol w:w="993"/>
        <w:gridCol w:w="1701"/>
        <w:gridCol w:w="2267"/>
        <w:gridCol w:w="1135"/>
        <w:gridCol w:w="1135"/>
        <w:gridCol w:w="566"/>
        <w:gridCol w:w="993"/>
        <w:gridCol w:w="850"/>
        <w:gridCol w:w="1353"/>
      </w:tblGrid>
      <w:tr w:rsidR="00DC49E0" w14:paraId="53B50B04" w14:textId="77777777">
        <w:trPr>
          <w:trHeight w:val="612"/>
          <w:jc w:val="center"/>
        </w:trPr>
        <w:tc>
          <w:tcPr>
            <w:tcW w:w="671" w:type="pct"/>
            <w:noWrap/>
            <w:vAlign w:val="center"/>
          </w:tcPr>
          <w:p w14:paraId="220DA8FF"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2" w:type="pct"/>
            <w:noWrap/>
            <w:vAlign w:val="center"/>
          </w:tcPr>
          <w:p w14:paraId="0118FB2F"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314" w:type="pct"/>
            <w:noWrap/>
            <w:vAlign w:val="center"/>
          </w:tcPr>
          <w:p w14:paraId="3668E48F"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538" w:type="pct"/>
            <w:noWrap/>
            <w:vAlign w:val="center"/>
          </w:tcPr>
          <w:p w14:paraId="71151B69"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717" w:type="pct"/>
            <w:noWrap/>
            <w:vAlign w:val="center"/>
          </w:tcPr>
          <w:p w14:paraId="51C9922A"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59" w:type="pct"/>
            <w:noWrap/>
            <w:vAlign w:val="center"/>
          </w:tcPr>
          <w:p w14:paraId="3CF93B63"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359" w:type="pct"/>
            <w:noWrap/>
            <w:vAlign w:val="center"/>
          </w:tcPr>
          <w:p w14:paraId="40680E8B"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79" w:type="pct"/>
            <w:vAlign w:val="center"/>
          </w:tcPr>
          <w:p w14:paraId="7302D292"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14" w:type="pct"/>
            <w:vAlign w:val="center"/>
          </w:tcPr>
          <w:p w14:paraId="4E551057"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数量</w:t>
            </w:r>
          </w:p>
        </w:tc>
        <w:tc>
          <w:tcPr>
            <w:tcW w:w="269" w:type="pct"/>
            <w:noWrap/>
            <w:vAlign w:val="center"/>
          </w:tcPr>
          <w:p w14:paraId="3060C9A0"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单价（元）</w:t>
            </w:r>
          </w:p>
        </w:tc>
        <w:tc>
          <w:tcPr>
            <w:tcW w:w="428" w:type="pct"/>
            <w:noWrap/>
            <w:vAlign w:val="center"/>
          </w:tcPr>
          <w:p w14:paraId="0C23C7CF"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金额（元）</w:t>
            </w:r>
          </w:p>
        </w:tc>
      </w:tr>
      <w:tr w:rsidR="00DC49E0" w14:paraId="0FB65899" w14:textId="77777777">
        <w:trPr>
          <w:trHeight w:val="545"/>
          <w:jc w:val="center"/>
        </w:trPr>
        <w:tc>
          <w:tcPr>
            <w:tcW w:w="671" w:type="pct"/>
            <w:noWrap/>
            <w:vAlign w:val="center"/>
          </w:tcPr>
          <w:p w14:paraId="637488D8" w14:textId="77777777" w:rsidR="00DC49E0" w:rsidRDefault="00463C9D">
            <w:pPr>
              <w:ind w:firstLineChars="50" w:firstLine="105"/>
              <w:jc w:val="center"/>
              <w:rPr>
                <w:rFonts w:ascii="仿宋" w:eastAsia="仿宋" w:hAnsi="仿宋" w:cs="Arial"/>
                <w:color w:val="000000"/>
                <w:szCs w:val="21"/>
              </w:rPr>
            </w:pPr>
            <w:r>
              <w:rPr>
                <w:rFonts w:ascii="仿宋" w:eastAsia="仿宋" w:hAnsi="仿宋" w:hint="eastAsia"/>
                <w:szCs w:val="21"/>
              </w:rPr>
              <w:t>ɑ-淀粉酶</w:t>
            </w:r>
          </w:p>
        </w:tc>
        <w:tc>
          <w:tcPr>
            <w:tcW w:w="852" w:type="pct"/>
            <w:noWrap/>
            <w:vAlign w:val="center"/>
          </w:tcPr>
          <w:p w14:paraId="08B2B1FF" w14:textId="77777777" w:rsidR="00DC49E0" w:rsidRDefault="00DC49E0">
            <w:pPr>
              <w:widowControl/>
              <w:jc w:val="center"/>
              <w:rPr>
                <w:rFonts w:ascii="仿宋" w:eastAsia="仿宋" w:hAnsi="仿宋" w:cs="宋体"/>
                <w:kern w:val="0"/>
                <w:szCs w:val="21"/>
              </w:rPr>
            </w:pPr>
          </w:p>
        </w:tc>
        <w:tc>
          <w:tcPr>
            <w:tcW w:w="314" w:type="pct"/>
            <w:noWrap/>
            <w:vAlign w:val="center"/>
          </w:tcPr>
          <w:p w14:paraId="4A6329DA" w14:textId="77777777" w:rsidR="00DC49E0" w:rsidRDefault="00DC49E0">
            <w:pPr>
              <w:widowControl/>
              <w:jc w:val="center"/>
              <w:rPr>
                <w:rFonts w:ascii="仿宋" w:eastAsia="仿宋" w:hAnsi="仿宋" w:cs="宋体"/>
                <w:kern w:val="0"/>
                <w:szCs w:val="21"/>
              </w:rPr>
            </w:pPr>
          </w:p>
        </w:tc>
        <w:tc>
          <w:tcPr>
            <w:tcW w:w="538" w:type="pct"/>
            <w:noWrap/>
            <w:vAlign w:val="center"/>
          </w:tcPr>
          <w:p w14:paraId="59495C19" w14:textId="77777777" w:rsidR="00DC49E0" w:rsidRDefault="00DC49E0">
            <w:pPr>
              <w:widowControl/>
              <w:jc w:val="center"/>
              <w:rPr>
                <w:rFonts w:ascii="仿宋" w:eastAsia="仿宋" w:hAnsi="仿宋" w:cs="宋体"/>
                <w:kern w:val="0"/>
                <w:szCs w:val="21"/>
              </w:rPr>
            </w:pPr>
          </w:p>
        </w:tc>
        <w:tc>
          <w:tcPr>
            <w:tcW w:w="717" w:type="pct"/>
            <w:noWrap/>
            <w:vAlign w:val="center"/>
          </w:tcPr>
          <w:p w14:paraId="6E5F04FE" w14:textId="77777777" w:rsidR="00DC49E0" w:rsidRDefault="00DC49E0">
            <w:pPr>
              <w:widowControl/>
              <w:jc w:val="center"/>
              <w:rPr>
                <w:rFonts w:ascii="仿宋" w:eastAsia="仿宋" w:hAnsi="仿宋" w:cs="宋体"/>
                <w:kern w:val="0"/>
                <w:szCs w:val="21"/>
              </w:rPr>
            </w:pPr>
          </w:p>
        </w:tc>
        <w:tc>
          <w:tcPr>
            <w:tcW w:w="359" w:type="pct"/>
            <w:noWrap/>
            <w:vAlign w:val="center"/>
          </w:tcPr>
          <w:p w14:paraId="4E4F8347" w14:textId="77777777" w:rsidR="00DC49E0" w:rsidRDefault="00DC49E0">
            <w:pPr>
              <w:widowControl/>
              <w:jc w:val="center"/>
              <w:rPr>
                <w:rFonts w:ascii="仿宋" w:eastAsia="仿宋" w:hAnsi="仿宋"/>
                <w:szCs w:val="21"/>
              </w:rPr>
            </w:pPr>
          </w:p>
        </w:tc>
        <w:tc>
          <w:tcPr>
            <w:tcW w:w="359" w:type="pct"/>
            <w:noWrap/>
            <w:vAlign w:val="center"/>
          </w:tcPr>
          <w:p w14:paraId="5B6C1023" w14:textId="77777777" w:rsidR="00DC49E0" w:rsidRDefault="00DC49E0">
            <w:pPr>
              <w:widowControl/>
              <w:jc w:val="center"/>
              <w:rPr>
                <w:rFonts w:ascii="仿宋" w:eastAsia="仿宋" w:hAnsi="仿宋"/>
                <w:szCs w:val="21"/>
              </w:rPr>
            </w:pPr>
          </w:p>
        </w:tc>
        <w:tc>
          <w:tcPr>
            <w:tcW w:w="179" w:type="pct"/>
            <w:vAlign w:val="center"/>
          </w:tcPr>
          <w:p w14:paraId="5BB3E448" w14:textId="77777777" w:rsidR="00DC49E0" w:rsidRDefault="00463C9D">
            <w:pPr>
              <w:widowControl/>
              <w:jc w:val="center"/>
              <w:rPr>
                <w:rFonts w:ascii="仿宋" w:eastAsia="仿宋" w:hAnsi="仿宋" w:cs="Arial"/>
                <w:szCs w:val="21"/>
              </w:rPr>
            </w:pPr>
            <w:r>
              <w:rPr>
                <w:rFonts w:ascii="仿宋" w:eastAsia="仿宋" w:hAnsi="仿宋" w:cs="Arial" w:hint="eastAsia"/>
                <w:szCs w:val="21"/>
              </w:rPr>
              <w:t>T</w:t>
            </w:r>
          </w:p>
        </w:tc>
        <w:tc>
          <w:tcPr>
            <w:tcW w:w="314" w:type="pct"/>
            <w:vAlign w:val="center"/>
          </w:tcPr>
          <w:p w14:paraId="1F4988A2" w14:textId="77777777" w:rsidR="00DC49E0" w:rsidRDefault="00463C9D">
            <w:pPr>
              <w:widowControl/>
              <w:jc w:val="center"/>
              <w:rPr>
                <w:rFonts w:ascii="仿宋" w:eastAsia="仿宋" w:hAnsi="仿宋"/>
                <w:szCs w:val="21"/>
              </w:rPr>
            </w:pPr>
            <w:r>
              <w:rPr>
                <w:rFonts w:ascii="仿宋" w:eastAsia="仿宋" w:hAnsi="仿宋" w:hint="eastAsia"/>
                <w:szCs w:val="21"/>
              </w:rPr>
              <w:t>1198400</w:t>
            </w:r>
          </w:p>
        </w:tc>
        <w:tc>
          <w:tcPr>
            <w:tcW w:w="269" w:type="pct"/>
            <w:noWrap/>
            <w:vAlign w:val="center"/>
          </w:tcPr>
          <w:p w14:paraId="630B6699" w14:textId="77777777" w:rsidR="00DC49E0" w:rsidRDefault="00DC49E0">
            <w:pPr>
              <w:widowControl/>
              <w:jc w:val="center"/>
              <w:rPr>
                <w:rFonts w:ascii="仿宋" w:eastAsia="仿宋" w:hAnsi="仿宋" w:cs="Arial"/>
                <w:szCs w:val="21"/>
              </w:rPr>
            </w:pPr>
          </w:p>
        </w:tc>
        <w:tc>
          <w:tcPr>
            <w:tcW w:w="428" w:type="pct"/>
            <w:noWrap/>
            <w:vAlign w:val="center"/>
          </w:tcPr>
          <w:p w14:paraId="476BDAD1" w14:textId="77777777" w:rsidR="00DC49E0" w:rsidRDefault="00DC49E0">
            <w:pPr>
              <w:widowControl/>
              <w:jc w:val="center"/>
              <w:rPr>
                <w:rFonts w:ascii="仿宋" w:eastAsia="仿宋" w:hAnsi="仿宋" w:cs="宋体"/>
                <w:kern w:val="0"/>
                <w:szCs w:val="21"/>
              </w:rPr>
            </w:pPr>
          </w:p>
        </w:tc>
      </w:tr>
      <w:tr w:rsidR="00DC49E0" w14:paraId="6D84D4EE" w14:textId="77777777">
        <w:trPr>
          <w:trHeight w:val="545"/>
          <w:jc w:val="center"/>
        </w:trPr>
        <w:tc>
          <w:tcPr>
            <w:tcW w:w="671" w:type="pct"/>
            <w:noWrap/>
            <w:vAlign w:val="center"/>
          </w:tcPr>
          <w:p w14:paraId="6171A2CC" w14:textId="77777777" w:rsidR="00DC49E0" w:rsidRDefault="00463C9D">
            <w:pPr>
              <w:ind w:firstLineChars="50" w:firstLine="105"/>
              <w:jc w:val="center"/>
              <w:rPr>
                <w:rFonts w:ascii="仿宋" w:eastAsia="仿宋" w:hAnsi="仿宋" w:cs="Arial"/>
                <w:color w:val="000000"/>
                <w:szCs w:val="21"/>
              </w:rPr>
            </w:pPr>
            <w:r>
              <w:rPr>
                <w:rFonts w:ascii="仿宋" w:eastAsia="仿宋" w:hAnsi="仿宋" w:hint="eastAsia"/>
                <w:szCs w:val="21"/>
              </w:rPr>
              <w:t>ɑ-羟丁酸脱氢酶</w:t>
            </w:r>
          </w:p>
        </w:tc>
        <w:tc>
          <w:tcPr>
            <w:tcW w:w="852" w:type="pct"/>
            <w:noWrap/>
            <w:vAlign w:val="center"/>
          </w:tcPr>
          <w:p w14:paraId="5F7F554F" w14:textId="77777777" w:rsidR="00DC49E0" w:rsidRDefault="00DC49E0">
            <w:pPr>
              <w:widowControl/>
              <w:jc w:val="center"/>
              <w:rPr>
                <w:rFonts w:ascii="仿宋" w:eastAsia="仿宋" w:hAnsi="仿宋" w:cs="宋体"/>
                <w:kern w:val="0"/>
                <w:szCs w:val="21"/>
              </w:rPr>
            </w:pPr>
          </w:p>
        </w:tc>
        <w:tc>
          <w:tcPr>
            <w:tcW w:w="314" w:type="pct"/>
            <w:noWrap/>
            <w:vAlign w:val="center"/>
          </w:tcPr>
          <w:p w14:paraId="32F89270" w14:textId="77777777" w:rsidR="00DC49E0" w:rsidRDefault="00DC49E0">
            <w:pPr>
              <w:widowControl/>
              <w:jc w:val="center"/>
              <w:rPr>
                <w:rFonts w:ascii="仿宋" w:eastAsia="仿宋" w:hAnsi="仿宋" w:cs="宋体"/>
                <w:kern w:val="0"/>
                <w:szCs w:val="21"/>
              </w:rPr>
            </w:pPr>
          </w:p>
        </w:tc>
        <w:tc>
          <w:tcPr>
            <w:tcW w:w="538" w:type="pct"/>
            <w:noWrap/>
            <w:vAlign w:val="center"/>
          </w:tcPr>
          <w:p w14:paraId="0516AB42" w14:textId="77777777" w:rsidR="00DC49E0" w:rsidRDefault="00DC49E0">
            <w:pPr>
              <w:widowControl/>
              <w:jc w:val="center"/>
              <w:rPr>
                <w:rFonts w:ascii="仿宋" w:eastAsia="仿宋" w:hAnsi="仿宋" w:cs="宋体"/>
                <w:kern w:val="0"/>
                <w:szCs w:val="21"/>
              </w:rPr>
            </w:pPr>
          </w:p>
        </w:tc>
        <w:tc>
          <w:tcPr>
            <w:tcW w:w="717" w:type="pct"/>
            <w:noWrap/>
            <w:vAlign w:val="center"/>
          </w:tcPr>
          <w:p w14:paraId="51B4AAEA" w14:textId="77777777" w:rsidR="00DC49E0" w:rsidRDefault="00DC49E0">
            <w:pPr>
              <w:widowControl/>
              <w:jc w:val="center"/>
              <w:rPr>
                <w:rFonts w:ascii="仿宋" w:eastAsia="仿宋" w:hAnsi="仿宋" w:cs="宋体"/>
                <w:kern w:val="0"/>
                <w:szCs w:val="21"/>
              </w:rPr>
            </w:pPr>
          </w:p>
        </w:tc>
        <w:tc>
          <w:tcPr>
            <w:tcW w:w="359" w:type="pct"/>
            <w:noWrap/>
            <w:vAlign w:val="center"/>
          </w:tcPr>
          <w:p w14:paraId="1B0DA5BB" w14:textId="77777777" w:rsidR="00DC49E0" w:rsidRDefault="00DC49E0">
            <w:pPr>
              <w:widowControl/>
              <w:jc w:val="center"/>
              <w:rPr>
                <w:rFonts w:ascii="仿宋" w:eastAsia="仿宋" w:hAnsi="仿宋"/>
                <w:szCs w:val="21"/>
              </w:rPr>
            </w:pPr>
          </w:p>
        </w:tc>
        <w:tc>
          <w:tcPr>
            <w:tcW w:w="359" w:type="pct"/>
            <w:noWrap/>
            <w:vAlign w:val="center"/>
          </w:tcPr>
          <w:p w14:paraId="759BBEC9" w14:textId="77777777" w:rsidR="00DC49E0" w:rsidRDefault="00DC49E0">
            <w:pPr>
              <w:widowControl/>
              <w:jc w:val="center"/>
              <w:rPr>
                <w:rFonts w:ascii="仿宋" w:eastAsia="仿宋" w:hAnsi="仿宋"/>
                <w:szCs w:val="21"/>
              </w:rPr>
            </w:pPr>
          </w:p>
        </w:tc>
        <w:tc>
          <w:tcPr>
            <w:tcW w:w="179" w:type="pct"/>
            <w:vAlign w:val="center"/>
          </w:tcPr>
          <w:p w14:paraId="72F32CA3" w14:textId="77777777" w:rsidR="00DC49E0" w:rsidRDefault="00463C9D">
            <w:pPr>
              <w:widowControl/>
              <w:jc w:val="center"/>
              <w:rPr>
                <w:rFonts w:ascii="仿宋" w:eastAsia="仿宋" w:hAnsi="仿宋" w:cs="Arial"/>
                <w:szCs w:val="21"/>
              </w:rPr>
            </w:pPr>
            <w:r>
              <w:rPr>
                <w:rFonts w:ascii="仿宋" w:eastAsia="仿宋" w:hAnsi="仿宋" w:cs="Arial" w:hint="eastAsia"/>
                <w:szCs w:val="21"/>
              </w:rPr>
              <w:t>T</w:t>
            </w:r>
          </w:p>
        </w:tc>
        <w:tc>
          <w:tcPr>
            <w:tcW w:w="314" w:type="pct"/>
            <w:vAlign w:val="center"/>
          </w:tcPr>
          <w:p w14:paraId="760460B9" w14:textId="77777777" w:rsidR="00DC49E0" w:rsidRDefault="00463C9D">
            <w:pPr>
              <w:widowControl/>
              <w:jc w:val="center"/>
              <w:rPr>
                <w:rFonts w:ascii="仿宋" w:eastAsia="仿宋" w:hAnsi="仿宋"/>
                <w:szCs w:val="21"/>
              </w:rPr>
            </w:pPr>
            <w:r>
              <w:rPr>
                <w:rFonts w:ascii="仿宋" w:eastAsia="仿宋" w:hAnsi="仿宋" w:hint="eastAsia"/>
                <w:szCs w:val="21"/>
              </w:rPr>
              <w:t>491350</w:t>
            </w:r>
          </w:p>
        </w:tc>
        <w:tc>
          <w:tcPr>
            <w:tcW w:w="269" w:type="pct"/>
            <w:noWrap/>
            <w:vAlign w:val="center"/>
          </w:tcPr>
          <w:p w14:paraId="20FF8E9F" w14:textId="77777777" w:rsidR="00DC49E0" w:rsidRDefault="00DC49E0">
            <w:pPr>
              <w:widowControl/>
              <w:jc w:val="center"/>
              <w:rPr>
                <w:rFonts w:ascii="仿宋" w:eastAsia="仿宋" w:hAnsi="仿宋" w:cs="Arial"/>
                <w:szCs w:val="21"/>
              </w:rPr>
            </w:pPr>
          </w:p>
        </w:tc>
        <w:tc>
          <w:tcPr>
            <w:tcW w:w="428" w:type="pct"/>
            <w:noWrap/>
            <w:vAlign w:val="center"/>
          </w:tcPr>
          <w:p w14:paraId="070F3585" w14:textId="77777777" w:rsidR="00DC49E0" w:rsidRDefault="00DC49E0">
            <w:pPr>
              <w:widowControl/>
              <w:jc w:val="center"/>
              <w:rPr>
                <w:rFonts w:ascii="仿宋" w:eastAsia="仿宋" w:hAnsi="仿宋" w:cs="宋体"/>
                <w:kern w:val="0"/>
                <w:szCs w:val="21"/>
              </w:rPr>
            </w:pPr>
          </w:p>
        </w:tc>
      </w:tr>
      <w:tr w:rsidR="00DC49E0" w14:paraId="639ADC5D" w14:textId="77777777">
        <w:trPr>
          <w:trHeight w:val="545"/>
          <w:jc w:val="center"/>
        </w:trPr>
        <w:tc>
          <w:tcPr>
            <w:tcW w:w="671" w:type="pct"/>
            <w:noWrap/>
            <w:vAlign w:val="center"/>
          </w:tcPr>
          <w:p w14:paraId="1BE98F59" w14:textId="77777777" w:rsidR="00DC49E0" w:rsidRDefault="00463C9D">
            <w:pPr>
              <w:ind w:firstLineChars="50" w:firstLine="105"/>
              <w:jc w:val="center"/>
              <w:rPr>
                <w:rFonts w:ascii="仿宋" w:eastAsia="仿宋" w:hAnsi="仿宋" w:cs="Arial"/>
                <w:color w:val="000000"/>
                <w:szCs w:val="21"/>
              </w:rPr>
            </w:pPr>
            <w:r>
              <w:rPr>
                <w:rFonts w:ascii="仿宋" w:eastAsia="仿宋" w:hAnsi="仿宋" w:hint="eastAsia"/>
                <w:szCs w:val="21"/>
              </w:rPr>
              <w:t>C-反应蛋白</w:t>
            </w:r>
          </w:p>
        </w:tc>
        <w:tc>
          <w:tcPr>
            <w:tcW w:w="852" w:type="pct"/>
            <w:noWrap/>
            <w:vAlign w:val="center"/>
          </w:tcPr>
          <w:p w14:paraId="6A2CF78F" w14:textId="77777777" w:rsidR="00DC49E0" w:rsidRDefault="00DC49E0">
            <w:pPr>
              <w:widowControl/>
              <w:jc w:val="center"/>
              <w:rPr>
                <w:rFonts w:ascii="仿宋" w:eastAsia="仿宋" w:hAnsi="仿宋" w:cs="宋体"/>
                <w:kern w:val="0"/>
                <w:szCs w:val="21"/>
              </w:rPr>
            </w:pPr>
          </w:p>
        </w:tc>
        <w:tc>
          <w:tcPr>
            <w:tcW w:w="314" w:type="pct"/>
            <w:noWrap/>
            <w:vAlign w:val="center"/>
          </w:tcPr>
          <w:p w14:paraId="5A222BEC" w14:textId="77777777" w:rsidR="00DC49E0" w:rsidRDefault="00DC49E0">
            <w:pPr>
              <w:widowControl/>
              <w:jc w:val="center"/>
              <w:rPr>
                <w:rFonts w:ascii="仿宋" w:eastAsia="仿宋" w:hAnsi="仿宋" w:cs="宋体"/>
                <w:kern w:val="0"/>
                <w:szCs w:val="21"/>
              </w:rPr>
            </w:pPr>
          </w:p>
        </w:tc>
        <w:tc>
          <w:tcPr>
            <w:tcW w:w="538" w:type="pct"/>
            <w:noWrap/>
            <w:vAlign w:val="center"/>
          </w:tcPr>
          <w:p w14:paraId="6BFBEA0D" w14:textId="77777777" w:rsidR="00DC49E0" w:rsidRDefault="00DC49E0">
            <w:pPr>
              <w:widowControl/>
              <w:jc w:val="center"/>
              <w:rPr>
                <w:rFonts w:ascii="仿宋" w:eastAsia="仿宋" w:hAnsi="仿宋" w:cs="宋体"/>
                <w:kern w:val="0"/>
                <w:szCs w:val="21"/>
              </w:rPr>
            </w:pPr>
          </w:p>
        </w:tc>
        <w:tc>
          <w:tcPr>
            <w:tcW w:w="717" w:type="pct"/>
            <w:noWrap/>
            <w:vAlign w:val="center"/>
          </w:tcPr>
          <w:p w14:paraId="3A4EF573" w14:textId="77777777" w:rsidR="00DC49E0" w:rsidRDefault="00DC49E0">
            <w:pPr>
              <w:widowControl/>
              <w:jc w:val="center"/>
              <w:rPr>
                <w:rFonts w:ascii="仿宋" w:eastAsia="仿宋" w:hAnsi="仿宋" w:cs="宋体"/>
                <w:kern w:val="0"/>
                <w:szCs w:val="21"/>
              </w:rPr>
            </w:pPr>
          </w:p>
        </w:tc>
        <w:tc>
          <w:tcPr>
            <w:tcW w:w="359" w:type="pct"/>
            <w:noWrap/>
            <w:vAlign w:val="center"/>
          </w:tcPr>
          <w:p w14:paraId="022B1905" w14:textId="77777777" w:rsidR="00DC49E0" w:rsidRDefault="00DC49E0">
            <w:pPr>
              <w:widowControl/>
              <w:jc w:val="center"/>
              <w:rPr>
                <w:rFonts w:ascii="仿宋" w:eastAsia="仿宋" w:hAnsi="仿宋"/>
                <w:szCs w:val="21"/>
              </w:rPr>
            </w:pPr>
          </w:p>
        </w:tc>
        <w:tc>
          <w:tcPr>
            <w:tcW w:w="359" w:type="pct"/>
            <w:noWrap/>
            <w:vAlign w:val="center"/>
          </w:tcPr>
          <w:p w14:paraId="4A6B78EE" w14:textId="77777777" w:rsidR="00DC49E0" w:rsidRDefault="00DC49E0">
            <w:pPr>
              <w:widowControl/>
              <w:jc w:val="center"/>
              <w:rPr>
                <w:rFonts w:ascii="仿宋" w:eastAsia="仿宋" w:hAnsi="仿宋"/>
                <w:szCs w:val="21"/>
              </w:rPr>
            </w:pPr>
          </w:p>
        </w:tc>
        <w:tc>
          <w:tcPr>
            <w:tcW w:w="179" w:type="pct"/>
            <w:vAlign w:val="center"/>
          </w:tcPr>
          <w:p w14:paraId="180B316F" w14:textId="77777777" w:rsidR="00DC49E0" w:rsidRDefault="00463C9D">
            <w:pPr>
              <w:widowControl/>
              <w:jc w:val="center"/>
              <w:rPr>
                <w:rFonts w:ascii="仿宋" w:eastAsia="仿宋" w:hAnsi="仿宋" w:cs="Arial"/>
                <w:szCs w:val="21"/>
              </w:rPr>
            </w:pPr>
            <w:r>
              <w:rPr>
                <w:rFonts w:ascii="仿宋" w:eastAsia="仿宋" w:hAnsi="仿宋" w:cs="Arial" w:hint="eastAsia"/>
                <w:szCs w:val="21"/>
              </w:rPr>
              <w:t>T</w:t>
            </w:r>
          </w:p>
        </w:tc>
        <w:tc>
          <w:tcPr>
            <w:tcW w:w="314" w:type="pct"/>
            <w:vAlign w:val="center"/>
          </w:tcPr>
          <w:p w14:paraId="00743A2F" w14:textId="77777777" w:rsidR="00DC49E0" w:rsidRDefault="00463C9D">
            <w:pPr>
              <w:widowControl/>
              <w:jc w:val="center"/>
              <w:rPr>
                <w:rFonts w:ascii="仿宋" w:eastAsia="仿宋" w:hAnsi="仿宋"/>
                <w:szCs w:val="21"/>
              </w:rPr>
            </w:pPr>
            <w:r>
              <w:rPr>
                <w:rFonts w:ascii="仿宋" w:eastAsia="仿宋" w:hAnsi="仿宋" w:hint="eastAsia"/>
                <w:szCs w:val="21"/>
              </w:rPr>
              <w:t>1028025</w:t>
            </w:r>
          </w:p>
        </w:tc>
        <w:tc>
          <w:tcPr>
            <w:tcW w:w="269" w:type="pct"/>
            <w:noWrap/>
            <w:vAlign w:val="center"/>
          </w:tcPr>
          <w:p w14:paraId="05E8BBCC" w14:textId="77777777" w:rsidR="00DC49E0" w:rsidRDefault="00DC49E0">
            <w:pPr>
              <w:widowControl/>
              <w:jc w:val="center"/>
              <w:rPr>
                <w:rFonts w:ascii="仿宋" w:eastAsia="仿宋" w:hAnsi="仿宋" w:cs="Arial"/>
                <w:szCs w:val="21"/>
              </w:rPr>
            </w:pPr>
          </w:p>
        </w:tc>
        <w:tc>
          <w:tcPr>
            <w:tcW w:w="428" w:type="pct"/>
            <w:noWrap/>
            <w:vAlign w:val="center"/>
          </w:tcPr>
          <w:p w14:paraId="4C7946B8" w14:textId="77777777" w:rsidR="00DC49E0" w:rsidRDefault="00DC49E0">
            <w:pPr>
              <w:widowControl/>
              <w:jc w:val="center"/>
              <w:rPr>
                <w:rFonts w:ascii="仿宋" w:eastAsia="仿宋" w:hAnsi="仿宋" w:cs="宋体"/>
                <w:kern w:val="0"/>
                <w:szCs w:val="21"/>
              </w:rPr>
            </w:pPr>
          </w:p>
        </w:tc>
      </w:tr>
      <w:tr w:rsidR="00DC49E0" w14:paraId="04D4CDEC" w14:textId="77777777">
        <w:trPr>
          <w:trHeight w:val="545"/>
          <w:jc w:val="center"/>
        </w:trPr>
        <w:tc>
          <w:tcPr>
            <w:tcW w:w="671" w:type="pct"/>
            <w:noWrap/>
            <w:vAlign w:val="center"/>
          </w:tcPr>
          <w:p w14:paraId="4704BC5E" w14:textId="77777777" w:rsidR="00DC49E0" w:rsidRDefault="00463C9D">
            <w:pPr>
              <w:ind w:firstLineChars="50" w:firstLine="105"/>
              <w:jc w:val="center"/>
              <w:rPr>
                <w:rFonts w:ascii="仿宋" w:eastAsia="仿宋" w:hAnsi="仿宋"/>
                <w:szCs w:val="21"/>
              </w:rPr>
            </w:pPr>
            <w:r>
              <w:rPr>
                <w:rFonts w:ascii="仿宋" w:eastAsia="仿宋" w:hAnsi="仿宋"/>
                <w:szCs w:val="21"/>
              </w:rPr>
              <w:t>……</w:t>
            </w:r>
            <w:r>
              <w:rPr>
                <w:rFonts w:ascii="仿宋" w:eastAsia="仿宋" w:hAnsi="仿宋" w:hint="eastAsia"/>
                <w:szCs w:val="21"/>
              </w:rPr>
              <w:t>自行添加</w:t>
            </w:r>
          </w:p>
        </w:tc>
        <w:tc>
          <w:tcPr>
            <w:tcW w:w="852" w:type="pct"/>
            <w:noWrap/>
            <w:vAlign w:val="center"/>
          </w:tcPr>
          <w:p w14:paraId="1BBB4129" w14:textId="77777777" w:rsidR="00DC49E0" w:rsidRDefault="00DC49E0">
            <w:pPr>
              <w:widowControl/>
              <w:jc w:val="center"/>
              <w:rPr>
                <w:rFonts w:ascii="仿宋" w:eastAsia="仿宋" w:hAnsi="仿宋" w:cs="宋体"/>
                <w:kern w:val="0"/>
                <w:szCs w:val="21"/>
              </w:rPr>
            </w:pPr>
          </w:p>
        </w:tc>
        <w:tc>
          <w:tcPr>
            <w:tcW w:w="314" w:type="pct"/>
            <w:noWrap/>
            <w:vAlign w:val="center"/>
          </w:tcPr>
          <w:p w14:paraId="79BF81A8" w14:textId="77777777" w:rsidR="00DC49E0" w:rsidRDefault="00DC49E0">
            <w:pPr>
              <w:widowControl/>
              <w:jc w:val="center"/>
              <w:rPr>
                <w:rFonts w:ascii="仿宋" w:eastAsia="仿宋" w:hAnsi="仿宋" w:cs="宋体"/>
                <w:kern w:val="0"/>
                <w:szCs w:val="21"/>
              </w:rPr>
            </w:pPr>
          </w:p>
        </w:tc>
        <w:tc>
          <w:tcPr>
            <w:tcW w:w="538" w:type="pct"/>
            <w:noWrap/>
            <w:vAlign w:val="center"/>
          </w:tcPr>
          <w:p w14:paraId="42DDF9F9" w14:textId="77777777" w:rsidR="00DC49E0" w:rsidRDefault="00DC49E0">
            <w:pPr>
              <w:widowControl/>
              <w:jc w:val="center"/>
              <w:rPr>
                <w:rFonts w:ascii="仿宋" w:eastAsia="仿宋" w:hAnsi="仿宋" w:cs="宋体"/>
                <w:kern w:val="0"/>
                <w:szCs w:val="21"/>
              </w:rPr>
            </w:pPr>
          </w:p>
        </w:tc>
        <w:tc>
          <w:tcPr>
            <w:tcW w:w="717" w:type="pct"/>
            <w:noWrap/>
            <w:vAlign w:val="center"/>
          </w:tcPr>
          <w:p w14:paraId="58CBADAE" w14:textId="77777777" w:rsidR="00DC49E0" w:rsidRDefault="00DC49E0">
            <w:pPr>
              <w:widowControl/>
              <w:jc w:val="center"/>
              <w:rPr>
                <w:rFonts w:ascii="仿宋" w:eastAsia="仿宋" w:hAnsi="仿宋" w:cs="宋体"/>
                <w:kern w:val="0"/>
                <w:szCs w:val="21"/>
              </w:rPr>
            </w:pPr>
          </w:p>
        </w:tc>
        <w:tc>
          <w:tcPr>
            <w:tcW w:w="359" w:type="pct"/>
            <w:noWrap/>
            <w:vAlign w:val="center"/>
          </w:tcPr>
          <w:p w14:paraId="18D2DF74" w14:textId="77777777" w:rsidR="00DC49E0" w:rsidRDefault="00DC49E0">
            <w:pPr>
              <w:widowControl/>
              <w:jc w:val="center"/>
              <w:rPr>
                <w:rFonts w:ascii="仿宋" w:eastAsia="仿宋" w:hAnsi="仿宋"/>
                <w:szCs w:val="21"/>
              </w:rPr>
            </w:pPr>
          </w:p>
        </w:tc>
        <w:tc>
          <w:tcPr>
            <w:tcW w:w="359" w:type="pct"/>
            <w:noWrap/>
            <w:vAlign w:val="center"/>
          </w:tcPr>
          <w:p w14:paraId="6CD3268D" w14:textId="77777777" w:rsidR="00DC49E0" w:rsidRDefault="00DC49E0">
            <w:pPr>
              <w:widowControl/>
              <w:jc w:val="center"/>
              <w:rPr>
                <w:rFonts w:ascii="仿宋" w:eastAsia="仿宋" w:hAnsi="仿宋"/>
                <w:szCs w:val="21"/>
              </w:rPr>
            </w:pPr>
          </w:p>
        </w:tc>
        <w:tc>
          <w:tcPr>
            <w:tcW w:w="179" w:type="pct"/>
            <w:vAlign w:val="center"/>
          </w:tcPr>
          <w:p w14:paraId="7B7ADF03" w14:textId="77777777" w:rsidR="00DC49E0" w:rsidRDefault="00DC49E0">
            <w:pPr>
              <w:widowControl/>
              <w:jc w:val="center"/>
              <w:rPr>
                <w:rFonts w:ascii="仿宋" w:eastAsia="仿宋" w:hAnsi="仿宋" w:cs="Arial"/>
                <w:szCs w:val="21"/>
              </w:rPr>
            </w:pPr>
          </w:p>
        </w:tc>
        <w:tc>
          <w:tcPr>
            <w:tcW w:w="314" w:type="pct"/>
            <w:vAlign w:val="center"/>
          </w:tcPr>
          <w:p w14:paraId="33CA7698" w14:textId="77777777" w:rsidR="00DC49E0" w:rsidRDefault="00DC49E0">
            <w:pPr>
              <w:widowControl/>
              <w:jc w:val="center"/>
              <w:rPr>
                <w:rFonts w:ascii="仿宋" w:eastAsia="仿宋" w:hAnsi="仿宋" w:cs="Arial"/>
                <w:szCs w:val="21"/>
              </w:rPr>
            </w:pPr>
          </w:p>
        </w:tc>
        <w:tc>
          <w:tcPr>
            <w:tcW w:w="269" w:type="pct"/>
            <w:noWrap/>
            <w:vAlign w:val="center"/>
          </w:tcPr>
          <w:p w14:paraId="79346C79" w14:textId="77777777" w:rsidR="00DC49E0" w:rsidRDefault="00DC49E0">
            <w:pPr>
              <w:widowControl/>
              <w:jc w:val="center"/>
              <w:rPr>
                <w:rFonts w:ascii="仿宋" w:eastAsia="仿宋" w:hAnsi="仿宋" w:cs="Arial"/>
                <w:szCs w:val="21"/>
              </w:rPr>
            </w:pPr>
          </w:p>
        </w:tc>
        <w:tc>
          <w:tcPr>
            <w:tcW w:w="428" w:type="pct"/>
            <w:noWrap/>
            <w:vAlign w:val="center"/>
          </w:tcPr>
          <w:p w14:paraId="6B325431" w14:textId="77777777" w:rsidR="00DC49E0" w:rsidRDefault="00DC49E0">
            <w:pPr>
              <w:widowControl/>
              <w:jc w:val="center"/>
              <w:rPr>
                <w:rFonts w:ascii="仿宋" w:eastAsia="仿宋" w:hAnsi="仿宋" w:cs="宋体"/>
                <w:kern w:val="0"/>
                <w:szCs w:val="21"/>
              </w:rPr>
            </w:pPr>
          </w:p>
        </w:tc>
      </w:tr>
      <w:tr w:rsidR="00DC49E0" w14:paraId="1D44D38B" w14:textId="77777777">
        <w:trPr>
          <w:trHeight w:val="545"/>
          <w:jc w:val="center"/>
        </w:trPr>
        <w:tc>
          <w:tcPr>
            <w:tcW w:w="2375" w:type="pct"/>
            <w:gridSpan w:val="4"/>
            <w:noWrap/>
            <w:vAlign w:val="center"/>
          </w:tcPr>
          <w:p w14:paraId="72EC7C6C" w14:textId="77777777" w:rsidR="00DC49E0" w:rsidRDefault="00463C9D">
            <w:pPr>
              <w:widowControl/>
              <w:jc w:val="center"/>
              <w:rPr>
                <w:rFonts w:ascii="仿宋" w:eastAsia="仿宋" w:hAnsi="仿宋" w:cs="宋体"/>
                <w:kern w:val="0"/>
                <w:szCs w:val="21"/>
              </w:rPr>
            </w:pPr>
            <w:r>
              <w:rPr>
                <w:rFonts w:ascii="仿宋" w:eastAsia="仿宋" w:hAnsi="仿宋" w:cs="宋体" w:hint="eastAsia"/>
                <w:kern w:val="0"/>
                <w:szCs w:val="21"/>
              </w:rPr>
              <w:t>总金额（Σ各产品单价*数量）</w:t>
            </w:r>
          </w:p>
        </w:tc>
        <w:tc>
          <w:tcPr>
            <w:tcW w:w="2625" w:type="pct"/>
            <w:gridSpan w:val="7"/>
            <w:noWrap/>
            <w:vAlign w:val="center"/>
          </w:tcPr>
          <w:p w14:paraId="756E2315" w14:textId="77777777" w:rsidR="00DC49E0" w:rsidRDefault="00463C9D">
            <w:pPr>
              <w:widowControl/>
              <w:jc w:val="left"/>
              <w:rPr>
                <w:rFonts w:ascii="仿宋" w:eastAsia="仿宋" w:hAnsi="仿宋" w:cs="宋体"/>
                <w:kern w:val="0"/>
                <w:szCs w:val="21"/>
                <w:u w:val="single"/>
              </w:rPr>
            </w:pPr>
            <w:r>
              <w:rPr>
                <w:rFonts w:ascii="仿宋" w:eastAsia="仿宋" w:hAnsi="仿宋" w:cs="宋体" w:hint="eastAsia"/>
                <w:kern w:val="0"/>
                <w:szCs w:val="21"/>
                <w:u w:val="single"/>
              </w:rPr>
              <w:t xml:space="preserve"> </w:t>
            </w:r>
            <w:r>
              <w:rPr>
                <w:rFonts w:ascii="仿宋" w:eastAsia="仿宋" w:hAnsi="仿宋" w:cs="宋体"/>
                <w:kern w:val="0"/>
                <w:szCs w:val="21"/>
                <w:u w:val="single"/>
              </w:rPr>
              <w:t xml:space="preserve">                 </w:t>
            </w:r>
          </w:p>
        </w:tc>
      </w:tr>
    </w:tbl>
    <w:p w14:paraId="74743929" w14:textId="77777777" w:rsidR="00DC49E0" w:rsidRDefault="00DC49E0">
      <w:pPr>
        <w:spacing w:line="400" w:lineRule="exact"/>
        <w:rPr>
          <w:rFonts w:ascii="仿宋" w:eastAsia="仿宋" w:hAnsi="仿宋" w:cs="仿宋"/>
          <w:sz w:val="24"/>
        </w:rPr>
      </w:pPr>
    </w:p>
    <w:p w14:paraId="29C1C68B" w14:textId="77777777" w:rsidR="00DC49E0" w:rsidRDefault="00463C9D">
      <w:pPr>
        <w:spacing w:line="400" w:lineRule="exact"/>
        <w:rPr>
          <w:rFonts w:ascii="仿宋" w:eastAsia="仿宋" w:hAnsi="仿宋" w:cs="仿宋"/>
          <w:sz w:val="24"/>
        </w:rPr>
      </w:pPr>
      <w:r>
        <w:rPr>
          <w:rFonts w:ascii="仿宋" w:eastAsia="仿宋" w:hAnsi="仿宋" w:cs="仿宋" w:hint="eastAsia"/>
          <w:sz w:val="24"/>
        </w:rPr>
        <w:t>注：</w:t>
      </w:r>
    </w:p>
    <w:p w14:paraId="09EA84A9" w14:textId="77777777" w:rsidR="00DC49E0" w:rsidRDefault="00463C9D">
      <w:pPr>
        <w:spacing w:line="400" w:lineRule="exac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明细表内容请根据公告目录自行补齐，不得缺项。</w:t>
      </w:r>
    </w:p>
    <w:p w14:paraId="04F009C9" w14:textId="77777777" w:rsidR="00DC49E0" w:rsidRDefault="00463C9D">
      <w:pPr>
        <w:spacing w:line="400" w:lineRule="exac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w:t>
      </w:r>
      <w:r>
        <w:rPr>
          <w:rFonts w:ascii="仿宋" w:eastAsia="仿宋" w:hAnsi="仿宋" w:cs="仿宋" w:hint="eastAsia"/>
          <w:sz w:val="24"/>
        </w:rPr>
        <w:t>单价列的报价若有小数点，最多保留两位。</w:t>
      </w:r>
    </w:p>
    <w:p w14:paraId="07B414F4" w14:textId="77777777" w:rsidR="00DC49E0" w:rsidRDefault="00463C9D">
      <w:pPr>
        <w:spacing w:line="400" w:lineRule="exact"/>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w:t>
      </w:r>
      <w:r>
        <w:rPr>
          <w:rFonts w:ascii="仿宋" w:eastAsia="仿宋" w:hAnsi="仿宋" w:cs="仿宋" w:hint="eastAsia"/>
          <w:sz w:val="24"/>
        </w:rPr>
        <w:t>总金额=Σ产品单价*数量，不得超过公告目录总预估金额</w:t>
      </w:r>
      <w:r>
        <w:rPr>
          <w:rFonts w:ascii="仿宋" w:eastAsia="仿宋" w:hAnsi="仿宋" w:cs="仿宋"/>
          <w:sz w:val="24"/>
        </w:rPr>
        <w:t>31370808.5</w:t>
      </w:r>
      <w:r>
        <w:rPr>
          <w:rFonts w:ascii="仿宋" w:eastAsia="仿宋" w:hAnsi="仿宋" w:cs="仿宋" w:hint="eastAsia"/>
          <w:sz w:val="24"/>
        </w:rPr>
        <w:t>元。</w:t>
      </w:r>
    </w:p>
    <w:p w14:paraId="22947935" w14:textId="77777777" w:rsidR="00DC49E0" w:rsidRDefault="00DC49E0">
      <w:pPr>
        <w:snapToGrid w:val="0"/>
        <w:spacing w:before="50" w:after="50"/>
        <w:rPr>
          <w:color w:val="FF0000"/>
        </w:rPr>
        <w:sectPr w:rsidR="00DC49E0">
          <w:headerReference w:type="default" r:id="rId11"/>
          <w:pgSz w:w="16840" w:h="11907" w:orient="landscape"/>
          <w:pgMar w:top="1361" w:right="1361" w:bottom="1361" w:left="1361" w:header="765" w:footer="822" w:gutter="0"/>
          <w:cols w:space="720"/>
          <w:docGrid w:type="lines" w:linePitch="312"/>
        </w:sectPr>
      </w:pPr>
    </w:p>
    <w:p w14:paraId="34FAB24F" w14:textId="77777777" w:rsidR="00DC49E0" w:rsidRDefault="00463C9D">
      <w:pPr>
        <w:pStyle w:val="1"/>
        <w:rPr>
          <w:rFonts w:ascii="仿宋" w:hAnsi="仿宋" w:cs="仿宋"/>
        </w:rPr>
      </w:pPr>
      <w:bookmarkStart w:id="40" w:name="_Toc104885750"/>
      <w:r>
        <w:rPr>
          <w:rFonts w:ascii="仿宋" w:hAnsi="仿宋" w:cs="仿宋" w:hint="eastAsia"/>
        </w:rPr>
        <w:lastRenderedPageBreak/>
        <w:t>第七章询问、质疑及投诉</w:t>
      </w:r>
      <w:bookmarkEnd w:id="40"/>
    </w:p>
    <w:p w14:paraId="10974231" w14:textId="77777777" w:rsidR="00DC49E0" w:rsidRDefault="00463C9D">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15D2FBD7" w14:textId="77777777" w:rsidR="00DC49E0" w:rsidRDefault="00463C9D">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5A1416C2" w14:textId="77777777" w:rsidR="00DC49E0" w:rsidRDefault="00463C9D">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4FB9FE65" w14:textId="77777777" w:rsidR="00DC49E0" w:rsidRDefault="00463C9D">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2D615471" w14:textId="77777777" w:rsidR="00DC49E0" w:rsidRDefault="00463C9D">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09F12E2C" w14:textId="77777777" w:rsidR="00DC49E0" w:rsidRDefault="00463C9D">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04850D87" w14:textId="77777777" w:rsidR="00DC49E0" w:rsidRDefault="00463C9D">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7F64A8B7" w14:textId="77777777" w:rsidR="00DC49E0" w:rsidRDefault="00463C9D">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53A968EB" w14:textId="77777777" w:rsidR="00DC49E0" w:rsidRDefault="00463C9D">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52AE3B4" w14:textId="77777777" w:rsidR="00DC49E0" w:rsidRDefault="00463C9D">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796E2C2E" w14:textId="77777777" w:rsidR="00DC49E0" w:rsidRDefault="00463C9D">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12A1DEF8" w14:textId="77777777" w:rsidR="00DC49E0" w:rsidRDefault="00463C9D">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66F3861D" w14:textId="77777777" w:rsidR="00DC49E0" w:rsidRDefault="00463C9D">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276D0551" w14:textId="77777777" w:rsidR="00DC49E0" w:rsidRDefault="00463C9D">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1C71B4CB" w14:textId="77777777" w:rsidR="00DC49E0" w:rsidRDefault="00463C9D">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51318458" w14:textId="77777777" w:rsidR="00DC49E0" w:rsidRDefault="00463C9D">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73AF1170" w14:textId="77777777" w:rsidR="00DC49E0" w:rsidRDefault="00463C9D">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1E3CDDFD" w14:textId="77777777" w:rsidR="00DC49E0" w:rsidRDefault="00463C9D">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201D06C2" w14:textId="77777777" w:rsidR="00DC49E0" w:rsidRDefault="00463C9D">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1498FDC5" w14:textId="77777777" w:rsidR="00DC49E0" w:rsidRDefault="00463C9D">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4C4C385F" w14:textId="77777777" w:rsidR="00DC49E0" w:rsidRDefault="00463C9D">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231B6B22" w14:textId="77777777" w:rsidR="00DC49E0" w:rsidRDefault="00463C9D">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6DE9A9ED" w14:textId="77777777" w:rsidR="00DC49E0" w:rsidRDefault="00463C9D">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3828DA3D" w14:textId="77777777" w:rsidR="00DC49E0" w:rsidRDefault="00463C9D">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12493ACB" w14:textId="77777777" w:rsidR="00DC49E0" w:rsidRDefault="00463C9D">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1E612F0D" w14:textId="77777777" w:rsidR="00DC49E0" w:rsidRDefault="00463C9D">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1156CD22" w14:textId="77777777" w:rsidR="00DC49E0" w:rsidRDefault="00463C9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4A0848CC" w14:textId="77777777" w:rsidR="00DC49E0" w:rsidRDefault="00463C9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3ADDA3D5" w14:textId="77777777" w:rsidR="00DC49E0" w:rsidRDefault="00463C9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63E30788" w14:textId="77777777" w:rsidR="00DC49E0" w:rsidRDefault="00463C9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17A4CE7D" w14:textId="77777777" w:rsidR="00DC49E0" w:rsidRDefault="00463C9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28926256" w14:textId="77777777" w:rsidR="00DC49E0" w:rsidRDefault="00463C9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12D33751" w14:textId="77777777" w:rsidR="00DC49E0" w:rsidRDefault="00463C9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4BFDC922" w14:textId="77777777" w:rsidR="00DC49E0" w:rsidRDefault="00463C9D">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621A0BB8" w14:textId="77777777" w:rsidR="00DC49E0" w:rsidRDefault="00DC49E0">
      <w:pPr>
        <w:widowControl/>
        <w:snapToGrid w:val="0"/>
        <w:spacing w:line="480" w:lineRule="exact"/>
        <w:rPr>
          <w:rFonts w:ascii="仿宋" w:eastAsia="仿宋" w:hAnsi="仿宋" w:cs="仿宋"/>
          <w:b/>
          <w:bCs/>
          <w:kern w:val="0"/>
          <w:sz w:val="24"/>
          <w:szCs w:val="24"/>
        </w:rPr>
      </w:pPr>
    </w:p>
    <w:p w14:paraId="1C40810A" w14:textId="77777777" w:rsidR="00DC49E0" w:rsidRDefault="00463C9D">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71A32563" w14:textId="77777777" w:rsidR="00DC49E0" w:rsidRDefault="00463C9D">
      <w:pPr>
        <w:jc w:val="center"/>
        <w:rPr>
          <w:rFonts w:ascii="仿宋" w:eastAsia="仿宋" w:hAnsi="仿宋" w:cs="仿宋"/>
          <w:b/>
          <w:bCs/>
          <w:sz w:val="24"/>
          <w:szCs w:val="24"/>
        </w:rPr>
      </w:pPr>
      <w:r>
        <w:rPr>
          <w:rFonts w:ascii="仿宋" w:eastAsia="仿宋" w:hAnsi="仿宋" w:cs="仿宋" w:hint="eastAsia"/>
          <w:b/>
          <w:bCs/>
          <w:sz w:val="24"/>
          <w:szCs w:val="24"/>
        </w:rPr>
        <w:t>质疑函</w:t>
      </w:r>
    </w:p>
    <w:p w14:paraId="1ADE2F1E" w14:textId="77777777" w:rsidR="00DC49E0" w:rsidRDefault="00463C9D">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58C257F5" w14:textId="77777777" w:rsidR="00DC49E0" w:rsidRDefault="00463C9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32B5257A" w14:textId="77777777" w:rsidR="00DC49E0" w:rsidRDefault="00463C9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6A6B7A22" w14:textId="77777777" w:rsidR="00DC49E0" w:rsidRDefault="00463C9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383948C3" w14:textId="77777777" w:rsidR="00DC49E0" w:rsidRDefault="00463C9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08A93596" w14:textId="77777777" w:rsidR="00DC49E0" w:rsidRDefault="00463C9D">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5E797FAD" w14:textId="77777777" w:rsidR="00DC49E0" w:rsidRDefault="00463C9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7623F4EC" w14:textId="77777777" w:rsidR="00DC49E0" w:rsidRDefault="00463C9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5C780336" w14:textId="77777777" w:rsidR="00DC49E0" w:rsidRDefault="00463C9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032003AA" w14:textId="77777777" w:rsidR="00DC49E0" w:rsidRDefault="00463C9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7E394A73" w14:textId="77777777" w:rsidR="00DC49E0" w:rsidRDefault="00463C9D">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76EA18BC" w14:textId="77777777" w:rsidR="00DC49E0" w:rsidRDefault="00463C9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0DC3D7EA" w14:textId="77777777" w:rsidR="00DC49E0" w:rsidRDefault="00463C9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2D3EE9FA" w14:textId="77777777" w:rsidR="00DC49E0" w:rsidRDefault="00463C9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61A2D79D" w14:textId="77777777" w:rsidR="00DC49E0" w:rsidRDefault="00463C9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3F3679ED" w14:textId="77777777" w:rsidR="00DC49E0" w:rsidRDefault="00463C9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7F05569" w14:textId="77777777" w:rsidR="00DC49E0" w:rsidRDefault="00463C9D">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4A096E97" w14:textId="77777777" w:rsidR="00DC49E0" w:rsidRDefault="00463C9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66E481B3" w14:textId="77777777" w:rsidR="00DC49E0" w:rsidRDefault="00463C9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6750B0FA" w14:textId="77777777" w:rsidR="00DC49E0" w:rsidRDefault="00463C9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DA257D1" w14:textId="77777777" w:rsidR="00DC49E0" w:rsidRDefault="00463C9D">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780F9D1A" w14:textId="77777777" w:rsidR="00DC49E0" w:rsidRDefault="00DC49E0">
      <w:pPr>
        <w:adjustRightInd w:val="0"/>
        <w:snapToGrid w:val="0"/>
        <w:spacing w:line="360" w:lineRule="auto"/>
        <w:rPr>
          <w:rFonts w:ascii="仿宋" w:eastAsia="仿宋" w:hAnsi="仿宋" w:cs="仿宋"/>
          <w:sz w:val="24"/>
          <w:szCs w:val="24"/>
          <w:u w:val="dotted"/>
        </w:rPr>
      </w:pPr>
    </w:p>
    <w:p w14:paraId="0A0AE6C9" w14:textId="77777777" w:rsidR="00DC49E0" w:rsidRDefault="00463C9D">
      <w:pPr>
        <w:rPr>
          <w:rFonts w:ascii="仿宋" w:eastAsia="仿宋" w:hAnsi="仿宋" w:cs="仿宋"/>
          <w:sz w:val="24"/>
          <w:szCs w:val="24"/>
        </w:rPr>
      </w:pPr>
      <w:r>
        <w:rPr>
          <w:rFonts w:ascii="仿宋" w:eastAsia="仿宋" w:hAnsi="仿宋" w:cs="仿宋" w:hint="eastAsia"/>
          <w:sz w:val="24"/>
          <w:szCs w:val="24"/>
        </w:rPr>
        <w:t>授权代表签字(签章)：供应商签章：</w:t>
      </w:r>
    </w:p>
    <w:p w14:paraId="5F4455B4" w14:textId="77777777" w:rsidR="00DC49E0" w:rsidRDefault="00463C9D">
      <w:pPr>
        <w:rPr>
          <w:rFonts w:ascii="仿宋" w:eastAsia="仿宋" w:hAnsi="仿宋" w:cs="仿宋"/>
          <w:sz w:val="24"/>
          <w:szCs w:val="24"/>
        </w:rPr>
      </w:pPr>
      <w:r>
        <w:rPr>
          <w:rFonts w:ascii="仿宋" w:eastAsia="仿宋" w:hAnsi="仿宋" w:cs="仿宋" w:hint="eastAsia"/>
          <w:sz w:val="24"/>
          <w:szCs w:val="24"/>
        </w:rPr>
        <w:t>日期：</w:t>
      </w:r>
    </w:p>
    <w:p w14:paraId="5B98CC6E" w14:textId="77777777" w:rsidR="00DC49E0" w:rsidRDefault="00DC49E0">
      <w:pPr>
        <w:adjustRightInd w:val="0"/>
        <w:snapToGrid w:val="0"/>
        <w:spacing w:line="360" w:lineRule="auto"/>
        <w:rPr>
          <w:rFonts w:ascii="仿宋" w:eastAsia="仿宋" w:hAnsi="仿宋" w:cs="仿宋"/>
          <w:sz w:val="24"/>
          <w:szCs w:val="24"/>
        </w:rPr>
      </w:pPr>
    </w:p>
    <w:p w14:paraId="0FE78356" w14:textId="77777777" w:rsidR="00DC49E0" w:rsidRDefault="00DC49E0">
      <w:pPr>
        <w:adjustRightInd w:val="0"/>
        <w:snapToGrid w:val="0"/>
        <w:spacing w:line="360" w:lineRule="auto"/>
        <w:rPr>
          <w:rFonts w:ascii="仿宋" w:eastAsia="仿宋" w:hAnsi="仿宋" w:cs="仿宋"/>
          <w:kern w:val="0"/>
          <w:sz w:val="24"/>
          <w:szCs w:val="24"/>
        </w:rPr>
      </w:pPr>
    </w:p>
    <w:p w14:paraId="3FA638E2" w14:textId="77777777" w:rsidR="00DC49E0" w:rsidRDefault="00DC49E0">
      <w:pPr>
        <w:widowControl/>
        <w:snapToGrid w:val="0"/>
        <w:spacing w:line="480" w:lineRule="exact"/>
        <w:rPr>
          <w:rFonts w:ascii="仿宋" w:eastAsia="仿宋" w:hAnsi="仿宋" w:cs="仿宋"/>
          <w:kern w:val="0"/>
          <w:sz w:val="24"/>
          <w:szCs w:val="24"/>
        </w:rPr>
      </w:pPr>
    </w:p>
    <w:sectPr w:rsidR="00DC49E0">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98BE" w14:textId="77777777" w:rsidR="00AA4CEA" w:rsidRDefault="00AA4CEA">
      <w:r>
        <w:separator/>
      </w:r>
    </w:p>
  </w:endnote>
  <w:endnote w:type="continuationSeparator" w:id="0">
    <w:p w14:paraId="5A657AAD" w14:textId="77777777" w:rsidR="00AA4CEA" w:rsidRDefault="00AA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5F48" w14:textId="77777777" w:rsidR="00DC49E0" w:rsidRDefault="00463C9D">
    <w:pPr>
      <w:pStyle w:val="ad"/>
      <w:framePr w:wrap="around" w:vAnchor="text" w:hAnchor="margin" w:xAlign="center" w:y="1"/>
    </w:pPr>
    <w:r>
      <w:rPr>
        <w:rStyle w:val="af3"/>
      </w:rPr>
      <w:fldChar w:fldCharType="begin"/>
    </w:r>
    <w:r>
      <w:rPr>
        <w:rStyle w:val="af3"/>
      </w:rPr>
      <w:instrText>Page</w:instrText>
    </w:r>
    <w:r>
      <w:rPr>
        <w:rStyle w:val="af3"/>
      </w:rPr>
      <w:fldChar w:fldCharType="separate"/>
    </w:r>
    <w:r w:rsidR="001A195D">
      <w:rPr>
        <w:rStyle w:val="af3"/>
        <w:noProof/>
      </w:rPr>
      <w:t>20</w:t>
    </w:r>
    <w:r>
      <w:rPr>
        <w:rStyle w:val="af3"/>
      </w:rPr>
      <w:fldChar w:fldCharType="end"/>
    </w:r>
  </w:p>
  <w:p w14:paraId="2FAD4711" w14:textId="77777777" w:rsidR="00DC49E0" w:rsidRDefault="00DC49E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02D5" w14:textId="77777777" w:rsidR="00AA4CEA" w:rsidRDefault="00AA4CEA">
      <w:r>
        <w:separator/>
      </w:r>
    </w:p>
  </w:footnote>
  <w:footnote w:type="continuationSeparator" w:id="0">
    <w:p w14:paraId="6A44D430" w14:textId="77777777" w:rsidR="00AA4CEA" w:rsidRDefault="00AA4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CA3B" w14:textId="77777777" w:rsidR="00DC49E0" w:rsidRDefault="00463C9D">
    <w:pPr>
      <w:pStyle w:val="ae"/>
      <w:jc w:val="left"/>
    </w:pPr>
    <w:r>
      <w:rPr>
        <w:rFonts w:hint="eastAsia"/>
      </w:rPr>
      <w:t>绍兴市人民医院生化检验试剂及配套服务采购项目（</w:t>
    </w:r>
    <w:r>
      <w:t>SXRMYY-2023-25</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7B6B" w14:textId="77777777" w:rsidR="00DC49E0" w:rsidRDefault="00DC49E0">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774C" w14:textId="77777777" w:rsidR="00DC49E0" w:rsidRDefault="00463C9D">
    <w:pPr>
      <w:pStyle w:val="ae"/>
      <w:jc w:val="left"/>
    </w:pPr>
    <w:r>
      <w:rPr>
        <w:rFonts w:hint="eastAsia"/>
      </w:rPr>
      <w:t>绍兴市人民医院生化检验试剂及配套服务采购项目（</w:t>
    </w:r>
    <w:r>
      <w:t>SXRMYY-2023-25</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CFD1" w14:textId="77777777" w:rsidR="00DC49E0" w:rsidRDefault="00463C9D">
    <w:pPr>
      <w:pStyle w:val="ae"/>
      <w:jc w:val="left"/>
    </w:pPr>
    <w:r>
      <w:rPr>
        <w:rFonts w:hint="eastAsia"/>
      </w:rPr>
      <w:t>绍兴市人民医院生化检验试剂及配套服务采购项目（</w:t>
    </w:r>
    <w:r>
      <w:t>SXRMYY-2023-25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453183975">
    <w:abstractNumId w:val="2"/>
  </w:num>
  <w:num w:numId="2" w16cid:durableId="967320528">
    <w:abstractNumId w:val="3"/>
  </w:num>
  <w:num w:numId="3" w16cid:durableId="1229994006">
    <w:abstractNumId w:val="1"/>
  </w:num>
  <w:num w:numId="4" w16cid:durableId="145852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06F2"/>
    <w:rsid w:val="00087912"/>
    <w:rsid w:val="0009091E"/>
    <w:rsid w:val="00092932"/>
    <w:rsid w:val="00093D20"/>
    <w:rsid w:val="00095220"/>
    <w:rsid w:val="00097961"/>
    <w:rsid w:val="000A2E0A"/>
    <w:rsid w:val="000A7032"/>
    <w:rsid w:val="000A79DB"/>
    <w:rsid w:val="000A7D8B"/>
    <w:rsid w:val="000B2412"/>
    <w:rsid w:val="000C2C5E"/>
    <w:rsid w:val="000D1590"/>
    <w:rsid w:val="000D2B0F"/>
    <w:rsid w:val="000D5D1D"/>
    <w:rsid w:val="000D66D8"/>
    <w:rsid w:val="000E72B3"/>
    <w:rsid w:val="000F1017"/>
    <w:rsid w:val="000F3021"/>
    <w:rsid w:val="000F3556"/>
    <w:rsid w:val="000F4BA5"/>
    <w:rsid w:val="00103207"/>
    <w:rsid w:val="001048FC"/>
    <w:rsid w:val="00106D37"/>
    <w:rsid w:val="00107F1D"/>
    <w:rsid w:val="00114CCE"/>
    <w:rsid w:val="00114EE9"/>
    <w:rsid w:val="001215EB"/>
    <w:rsid w:val="0013470D"/>
    <w:rsid w:val="001473B6"/>
    <w:rsid w:val="00152DAA"/>
    <w:rsid w:val="00152E11"/>
    <w:rsid w:val="00156B75"/>
    <w:rsid w:val="001575A3"/>
    <w:rsid w:val="00157615"/>
    <w:rsid w:val="00166EDF"/>
    <w:rsid w:val="0017648A"/>
    <w:rsid w:val="00181848"/>
    <w:rsid w:val="001935B8"/>
    <w:rsid w:val="0019512F"/>
    <w:rsid w:val="001967D3"/>
    <w:rsid w:val="001A195D"/>
    <w:rsid w:val="001A3912"/>
    <w:rsid w:val="001A4598"/>
    <w:rsid w:val="001B1941"/>
    <w:rsid w:val="001B55CE"/>
    <w:rsid w:val="001B65AF"/>
    <w:rsid w:val="001C06A4"/>
    <w:rsid w:val="001C15DC"/>
    <w:rsid w:val="001C22A3"/>
    <w:rsid w:val="001C5842"/>
    <w:rsid w:val="001D0E3F"/>
    <w:rsid w:val="001E2189"/>
    <w:rsid w:val="001E4992"/>
    <w:rsid w:val="001E6DE3"/>
    <w:rsid w:val="001E7F28"/>
    <w:rsid w:val="00200053"/>
    <w:rsid w:val="002010FC"/>
    <w:rsid w:val="002123E8"/>
    <w:rsid w:val="00212ACA"/>
    <w:rsid w:val="00215221"/>
    <w:rsid w:val="0022220F"/>
    <w:rsid w:val="002238FB"/>
    <w:rsid w:val="002260BE"/>
    <w:rsid w:val="00227AC0"/>
    <w:rsid w:val="00227B5B"/>
    <w:rsid w:val="0023079E"/>
    <w:rsid w:val="002332B4"/>
    <w:rsid w:val="002358BC"/>
    <w:rsid w:val="002462AC"/>
    <w:rsid w:val="002550D0"/>
    <w:rsid w:val="0025753B"/>
    <w:rsid w:val="002638B7"/>
    <w:rsid w:val="00265C8B"/>
    <w:rsid w:val="00275AA1"/>
    <w:rsid w:val="002806F3"/>
    <w:rsid w:val="0028657C"/>
    <w:rsid w:val="002870FB"/>
    <w:rsid w:val="002878AE"/>
    <w:rsid w:val="00290C61"/>
    <w:rsid w:val="00295618"/>
    <w:rsid w:val="00296BE9"/>
    <w:rsid w:val="002A1E89"/>
    <w:rsid w:val="002A5AF5"/>
    <w:rsid w:val="002A7EB8"/>
    <w:rsid w:val="002B168E"/>
    <w:rsid w:val="002B233D"/>
    <w:rsid w:val="002B282F"/>
    <w:rsid w:val="002B4B68"/>
    <w:rsid w:val="002B5149"/>
    <w:rsid w:val="002C3038"/>
    <w:rsid w:val="002C3955"/>
    <w:rsid w:val="002D39D5"/>
    <w:rsid w:val="002D4380"/>
    <w:rsid w:val="002D471D"/>
    <w:rsid w:val="002D4A80"/>
    <w:rsid w:val="002E500C"/>
    <w:rsid w:val="002E572E"/>
    <w:rsid w:val="002E73E7"/>
    <w:rsid w:val="002F11DC"/>
    <w:rsid w:val="002F24FF"/>
    <w:rsid w:val="002F2E4A"/>
    <w:rsid w:val="002F337C"/>
    <w:rsid w:val="002F4CAF"/>
    <w:rsid w:val="002F6FDA"/>
    <w:rsid w:val="00301B48"/>
    <w:rsid w:val="003042C0"/>
    <w:rsid w:val="0032292D"/>
    <w:rsid w:val="00323FF4"/>
    <w:rsid w:val="00324483"/>
    <w:rsid w:val="00330E2A"/>
    <w:rsid w:val="00331D50"/>
    <w:rsid w:val="00332908"/>
    <w:rsid w:val="00337BB9"/>
    <w:rsid w:val="00344ADC"/>
    <w:rsid w:val="00351ECB"/>
    <w:rsid w:val="00353D89"/>
    <w:rsid w:val="00355FAE"/>
    <w:rsid w:val="003563AC"/>
    <w:rsid w:val="003663D5"/>
    <w:rsid w:val="0037192E"/>
    <w:rsid w:val="00374659"/>
    <w:rsid w:val="00390358"/>
    <w:rsid w:val="00391CFD"/>
    <w:rsid w:val="0039216A"/>
    <w:rsid w:val="003A5B39"/>
    <w:rsid w:val="003A7E69"/>
    <w:rsid w:val="003B3C10"/>
    <w:rsid w:val="003B430A"/>
    <w:rsid w:val="003C5057"/>
    <w:rsid w:val="003D3AC9"/>
    <w:rsid w:val="003E56C1"/>
    <w:rsid w:val="003F4EB3"/>
    <w:rsid w:val="004013D0"/>
    <w:rsid w:val="00401917"/>
    <w:rsid w:val="0040198A"/>
    <w:rsid w:val="004027E9"/>
    <w:rsid w:val="00404F37"/>
    <w:rsid w:val="004102DA"/>
    <w:rsid w:val="004128E3"/>
    <w:rsid w:val="0043144A"/>
    <w:rsid w:val="00431C58"/>
    <w:rsid w:val="0044101C"/>
    <w:rsid w:val="00442390"/>
    <w:rsid w:val="004425B0"/>
    <w:rsid w:val="00451A53"/>
    <w:rsid w:val="00461175"/>
    <w:rsid w:val="00463C9D"/>
    <w:rsid w:val="00464727"/>
    <w:rsid w:val="00466C34"/>
    <w:rsid w:val="0046792C"/>
    <w:rsid w:val="00472330"/>
    <w:rsid w:val="00484C7D"/>
    <w:rsid w:val="00485881"/>
    <w:rsid w:val="004863CF"/>
    <w:rsid w:val="004A16B6"/>
    <w:rsid w:val="004A4591"/>
    <w:rsid w:val="004A79CE"/>
    <w:rsid w:val="004B1716"/>
    <w:rsid w:val="004B44F8"/>
    <w:rsid w:val="004B4DC7"/>
    <w:rsid w:val="004B6744"/>
    <w:rsid w:val="004C0368"/>
    <w:rsid w:val="004C4A83"/>
    <w:rsid w:val="004C71C0"/>
    <w:rsid w:val="004D0952"/>
    <w:rsid w:val="004D431E"/>
    <w:rsid w:val="004D750F"/>
    <w:rsid w:val="004E1B7D"/>
    <w:rsid w:val="004E24C7"/>
    <w:rsid w:val="004E6FFD"/>
    <w:rsid w:val="005007B6"/>
    <w:rsid w:val="00500CAC"/>
    <w:rsid w:val="00501AB0"/>
    <w:rsid w:val="00502E8F"/>
    <w:rsid w:val="005063E3"/>
    <w:rsid w:val="005065F1"/>
    <w:rsid w:val="005067AD"/>
    <w:rsid w:val="005104A1"/>
    <w:rsid w:val="0051120D"/>
    <w:rsid w:val="00517DAD"/>
    <w:rsid w:val="00530AA2"/>
    <w:rsid w:val="00532099"/>
    <w:rsid w:val="00533735"/>
    <w:rsid w:val="00535138"/>
    <w:rsid w:val="00542B05"/>
    <w:rsid w:val="005447E0"/>
    <w:rsid w:val="00545766"/>
    <w:rsid w:val="0054710B"/>
    <w:rsid w:val="005518CE"/>
    <w:rsid w:val="00552572"/>
    <w:rsid w:val="00565CE8"/>
    <w:rsid w:val="0058574D"/>
    <w:rsid w:val="005A0AA5"/>
    <w:rsid w:val="005A50AA"/>
    <w:rsid w:val="005A50C5"/>
    <w:rsid w:val="005B103A"/>
    <w:rsid w:val="005B3DD5"/>
    <w:rsid w:val="005B41D1"/>
    <w:rsid w:val="005B5316"/>
    <w:rsid w:val="005B5CF0"/>
    <w:rsid w:val="005C5A6F"/>
    <w:rsid w:val="005C7C8D"/>
    <w:rsid w:val="005D434D"/>
    <w:rsid w:val="005E02CA"/>
    <w:rsid w:val="005F48DF"/>
    <w:rsid w:val="005F7473"/>
    <w:rsid w:val="00602519"/>
    <w:rsid w:val="00603994"/>
    <w:rsid w:val="00613118"/>
    <w:rsid w:val="00617C3A"/>
    <w:rsid w:val="006231D2"/>
    <w:rsid w:val="00625731"/>
    <w:rsid w:val="00626070"/>
    <w:rsid w:val="00631611"/>
    <w:rsid w:val="0065285F"/>
    <w:rsid w:val="00654086"/>
    <w:rsid w:val="006615DF"/>
    <w:rsid w:val="006630D0"/>
    <w:rsid w:val="00672AB9"/>
    <w:rsid w:val="00674F22"/>
    <w:rsid w:val="00681B0A"/>
    <w:rsid w:val="00682279"/>
    <w:rsid w:val="006822F4"/>
    <w:rsid w:val="00682443"/>
    <w:rsid w:val="006A04FD"/>
    <w:rsid w:val="006A5BD9"/>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D32"/>
    <w:rsid w:val="00741659"/>
    <w:rsid w:val="007438DB"/>
    <w:rsid w:val="0075302D"/>
    <w:rsid w:val="00753073"/>
    <w:rsid w:val="007547F2"/>
    <w:rsid w:val="00754894"/>
    <w:rsid w:val="00760996"/>
    <w:rsid w:val="007626D9"/>
    <w:rsid w:val="00763DBA"/>
    <w:rsid w:val="00771E27"/>
    <w:rsid w:val="0077348A"/>
    <w:rsid w:val="0077362C"/>
    <w:rsid w:val="007815A4"/>
    <w:rsid w:val="007823E5"/>
    <w:rsid w:val="00786A02"/>
    <w:rsid w:val="00793855"/>
    <w:rsid w:val="007A2703"/>
    <w:rsid w:val="007A348D"/>
    <w:rsid w:val="007A3A32"/>
    <w:rsid w:val="007A452D"/>
    <w:rsid w:val="007A5DB0"/>
    <w:rsid w:val="007B1BE4"/>
    <w:rsid w:val="007B31B1"/>
    <w:rsid w:val="007B64E5"/>
    <w:rsid w:val="007C1A5C"/>
    <w:rsid w:val="007D698A"/>
    <w:rsid w:val="007E0CE9"/>
    <w:rsid w:val="007E1E33"/>
    <w:rsid w:val="007F0F47"/>
    <w:rsid w:val="007F3901"/>
    <w:rsid w:val="007F77CA"/>
    <w:rsid w:val="00804EED"/>
    <w:rsid w:val="00806344"/>
    <w:rsid w:val="008064BD"/>
    <w:rsid w:val="008213B1"/>
    <w:rsid w:val="008224E2"/>
    <w:rsid w:val="00823C76"/>
    <w:rsid w:val="00824F86"/>
    <w:rsid w:val="00833DF0"/>
    <w:rsid w:val="00835CD2"/>
    <w:rsid w:val="008432CB"/>
    <w:rsid w:val="00850927"/>
    <w:rsid w:val="00854556"/>
    <w:rsid w:val="00861A29"/>
    <w:rsid w:val="00862722"/>
    <w:rsid w:val="008708BA"/>
    <w:rsid w:val="00870919"/>
    <w:rsid w:val="00871FE6"/>
    <w:rsid w:val="00875EEB"/>
    <w:rsid w:val="008772E9"/>
    <w:rsid w:val="00877B2B"/>
    <w:rsid w:val="00881DFF"/>
    <w:rsid w:val="00890849"/>
    <w:rsid w:val="00892317"/>
    <w:rsid w:val="008935C3"/>
    <w:rsid w:val="008A3D8A"/>
    <w:rsid w:val="008A7357"/>
    <w:rsid w:val="008B7B6D"/>
    <w:rsid w:val="008C0EAA"/>
    <w:rsid w:val="008C1076"/>
    <w:rsid w:val="008E0088"/>
    <w:rsid w:val="008F20E1"/>
    <w:rsid w:val="008F41E9"/>
    <w:rsid w:val="00900B7A"/>
    <w:rsid w:val="00901E6B"/>
    <w:rsid w:val="009026D2"/>
    <w:rsid w:val="0090565C"/>
    <w:rsid w:val="00911231"/>
    <w:rsid w:val="009140FC"/>
    <w:rsid w:val="009315CA"/>
    <w:rsid w:val="00931E4F"/>
    <w:rsid w:val="009400AC"/>
    <w:rsid w:val="00946CC5"/>
    <w:rsid w:val="009524F2"/>
    <w:rsid w:val="00954947"/>
    <w:rsid w:val="00961AA3"/>
    <w:rsid w:val="009700F0"/>
    <w:rsid w:val="00970794"/>
    <w:rsid w:val="00971F04"/>
    <w:rsid w:val="0097245F"/>
    <w:rsid w:val="00975AE2"/>
    <w:rsid w:val="00976F41"/>
    <w:rsid w:val="00986351"/>
    <w:rsid w:val="009940AB"/>
    <w:rsid w:val="0099679C"/>
    <w:rsid w:val="00996F8A"/>
    <w:rsid w:val="00997EF8"/>
    <w:rsid w:val="009A4B94"/>
    <w:rsid w:val="009B6F86"/>
    <w:rsid w:val="009D0CC4"/>
    <w:rsid w:val="009D13CC"/>
    <w:rsid w:val="009D6F98"/>
    <w:rsid w:val="009D77F2"/>
    <w:rsid w:val="009E1A2C"/>
    <w:rsid w:val="009E204D"/>
    <w:rsid w:val="009E423C"/>
    <w:rsid w:val="009E78BE"/>
    <w:rsid w:val="009F67E8"/>
    <w:rsid w:val="00A04B73"/>
    <w:rsid w:val="00A06684"/>
    <w:rsid w:val="00A06C04"/>
    <w:rsid w:val="00A1770F"/>
    <w:rsid w:val="00A22B0F"/>
    <w:rsid w:val="00A27BB5"/>
    <w:rsid w:val="00A3049A"/>
    <w:rsid w:val="00A33E16"/>
    <w:rsid w:val="00A42660"/>
    <w:rsid w:val="00A42793"/>
    <w:rsid w:val="00A42BA8"/>
    <w:rsid w:val="00A505A2"/>
    <w:rsid w:val="00A5115C"/>
    <w:rsid w:val="00A51266"/>
    <w:rsid w:val="00A52ABE"/>
    <w:rsid w:val="00A5375C"/>
    <w:rsid w:val="00A53E49"/>
    <w:rsid w:val="00A5792B"/>
    <w:rsid w:val="00A62D01"/>
    <w:rsid w:val="00A65C69"/>
    <w:rsid w:val="00A72EFC"/>
    <w:rsid w:val="00A77CF3"/>
    <w:rsid w:val="00A82DDF"/>
    <w:rsid w:val="00A8562B"/>
    <w:rsid w:val="00A8623D"/>
    <w:rsid w:val="00A95ACD"/>
    <w:rsid w:val="00A965B2"/>
    <w:rsid w:val="00AA21AC"/>
    <w:rsid w:val="00AA3748"/>
    <w:rsid w:val="00AA4CEA"/>
    <w:rsid w:val="00AB3A26"/>
    <w:rsid w:val="00AB6AF4"/>
    <w:rsid w:val="00AC09FF"/>
    <w:rsid w:val="00AC6498"/>
    <w:rsid w:val="00B01FAD"/>
    <w:rsid w:val="00B0553F"/>
    <w:rsid w:val="00B124A6"/>
    <w:rsid w:val="00B211AA"/>
    <w:rsid w:val="00B241BD"/>
    <w:rsid w:val="00B30F01"/>
    <w:rsid w:val="00B3104B"/>
    <w:rsid w:val="00B3393B"/>
    <w:rsid w:val="00B405E5"/>
    <w:rsid w:val="00B43174"/>
    <w:rsid w:val="00B55440"/>
    <w:rsid w:val="00B55A04"/>
    <w:rsid w:val="00B6650D"/>
    <w:rsid w:val="00B70008"/>
    <w:rsid w:val="00B77BBD"/>
    <w:rsid w:val="00B804CD"/>
    <w:rsid w:val="00B92777"/>
    <w:rsid w:val="00B96646"/>
    <w:rsid w:val="00BA0271"/>
    <w:rsid w:val="00BA051C"/>
    <w:rsid w:val="00BA5142"/>
    <w:rsid w:val="00BA6C0E"/>
    <w:rsid w:val="00BA72C1"/>
    <w:rsid w:val="00BB29AA"/>
    <w:rsid w:val="00BB49F2"/>
    <w:rsid w:val="00BB5530"/>
    <w:rsid w:val="00BD34BE"/>
    <w:rsid w:val="00BD4E62"/>
    <w:rsid w:val="00BE2BAB"/>
    <w:rsid w:val="00BE7AB8"/>
    <w:rsid w:val="00BF2551"/>
    <w:rsid w:val="00BF5722"/>
    <w:rsid w:val="00C02E6D"/>
    <w:rsid w:val="00C10584"/>
    <w:rsid w:val="00C1426C"/>
    <w:rsid w:val="00C20448"/>
    <w:rsid w:val="00C2155C"/>
    <w:rsid w:val="00C23A17"/>
    <w:rsid w:val="00C25D05"/>
    <w:rsid w:val="00C331A1"/>
    <w:rsid w:val="00C36390"/>
    <w:rsid w:val="00C37BD7"/>
    <w:rsid w:val="00C41BED"/>
    <w:rsid w:val="00C41DAC"/>
    <w:rsid w:val="00C45125"/>
    <w:rsid w:val="00C47EE4"/>
    <w:rsid w:val="00C51A7D"/>
    <w:rsid w:val="00C53249"/>
    <w:rsid w:val="00C61B9B"/>
    <w:rsid w:val="00C72528"/>
    <w:rsid w:val="00C73532"/>
    <w:rsid w:val="00C743E4"/>
    <w:rsid w:val="00C83107"/>
    <w:rsid w:val="00C90293"/>
    <w:rsid w:val="00C94E0D"/>
    <w:rsid w:val="00C9524E"/>
    <w:rsid w:val="00C97928"/>
    <w:rsid w:val="00CB1954"/>
    <w:rsid w:val="00CC33BD"/>
    <w:rsid w:val="00CC7E8C"/>
    <w:rsid w:val="00CD0064"/>
    <w:rsid w:val="00CD4307"/>
    <w:rsid w:val="00CD4DD7"/>
    <w:rsid w:val="00CD6A95"/>
    <w:rsid w:val="00CD6AF7"/>
    <w:rsid w:val="00CE1A43"/>
    <w:rsid w:val="00CE1B29"/>
    <w:rsid w:val="00CE5689"/>
    <w:rsid w:val="00CE5E68"/>
    <w:rsid w:val="00CF0E16"/>
    <w:rsid w:val="00D003B5"/>
    <w:rsid w:val="00D03CEC"/>
    <w:rsid w:val="00D07BA2"/>
    <w:rsid w:val="00D2634B"/>
    <w:rsid w:val="00D321FC"/>
    <w:rsid w:val="00D3509D"/>
    <w:rsid w:val="00D4380A"/>
    <w:rsid w:val="00D43DB6"/>
    <w:rsid w:val="00D60503"/>
    <w:rsid w:val="00D60FAD"/>
    <w:rsid w:val="00D67F1D"/>
    <w:rsid w:val="00D7581C"/>
    <w:rsid w:val="00D7786F"/>
    <w:rsid w:val="00D82D8D"/>
    <w:rsid w:val="00D846A4"/>
    <w:rsid w:val="00D84986"/>
    <w:rsid w:val="00D849BD"/>
    <w:rsid w:val="00D86B63"/>
    <w:rsid w:val="00D97950"/>
    <w:rsid w:val="00DA0071"/>
    <w:rsid w:val="00DA05AE"/>
    <w:rsid w:val="00DA3E11"/>
    <w:rsid w:val="00DA72B2"/>
    <w:rsid w:val="00DA72C1"/>
    <w:rsid w:val="00DA7A6F"/>
    <w:rsid w:val="00DB0341"/>
    <w:rsid w:val="00DB181A"/>
    <w:rsid w:val="00DB2C3A"/>
    <w:rsid w:val="00DC10A7"/>
    <w:rsid w:val="00DC1165"/>
    <w:rsid w:val="00DC427D"/>
    <w:rsid w:val="00DC4842"/>
    <w:rsid w:val="00DC49E0"/>
    <w:rsid w:val="00DD46C2"/>
    <w:rsid w:val="00DD53B9"/>
    <w:rsid w:val="00DD6933"/>
    <w:rsid w:val="00DD71D6"/>
    <w:rsid w:val="00DD74E1"/>
    <w:rsid w:val="00DD7C52"/>
    <w:rsid w:val="00DF0C5B"/>
    <w:rsid w:val="00DF35AA"/>
    <w:rsid w:val="00DF3C72"/>
    <w:rsid w:val="00DF6B36"/>
    <w:rsid w:val="00DF786D"/>
    <w:rsid w:val="00E00C4D"/>
    <w:rsid w:val="00E151B4"/>
    <w:rsid w:val="00E15764"/>
    <w:rsid w:val="00E21876"/>
    <w:rsid w:val="00E30713"/>
    <w:rsid w:val="00E35375"/>
    <w:rsid w:val="00E3622A"/>
    <w:rsid w:val="00E45238"/>
    <w:rsid w:val="00E554C7"/>
    <w:rsid w:val="00E55F8C"/>
    <w:rsid w:val="00E56DFE"/>
    <w:rsid w:val="00E62724"/>
    <w:rsid w:val="00E7032A"/>
    <w:rsid w:val="00E768E4"/>
    <w:rsid w:val="00E76EDC"/>
    <w:rsid w:val="00E80A0E"/>
    <w:rsid w:val="00E815BA"/>
    <w:rsid w:val="00E87E8C"/>
    <w:rsid w:val="00E94119"/>
    <w:rsid w:val="00EA11C7"/>
    <w:rsid w:val="00EA3F81"/>
    <w:rsid w:val="00EB2103"/>
    <w:rsid w:val="00EB2912"/>
    <w:rsid w:val="00EC34EF"/>
    <w:rsid w:val="00ED0E56"/>
    <w:rsid w:val="00ED3993"/>
    <w:rsid w:val="00ED4053"/>
    <w:rsid w:val="00ED5183"/>
    <w:rsid w:val="00ED5E32"/>
    <w:rsid w:val="00ED714A"/>
    <w:rsid w:val="00ED7E5F"/>
    <w:rsid w:val="00EE08E5"/>
    <w:rsid w:val="00EE0F3C"/>
    <w:rsid w:val="00EE3B8B"/>
    <w:rsid w:val="00EE594A"/>
    <w:rsid w:val="00EF21C3"/>
    <w:rsid w:val="00EF2C4C"/>
    <w:rsid w:val="00EF4FF1"/>
    <w:rsid w:val="00EF548F"/>
    <w:rsid w:val="00EF6E68"/>
    <w:rsid w:val="00F02E70"/>
    <w:rsid w:val="00F11253"/>
    <w:rsid w:val="00F20A5B"/>
    <w:rsid w:val="00F21F0F"/>
    <w:rsid w:val="00F2210F"/>
    <w:rsid w:val="00F30E7F"/>
    <w:rsid w:val="00F404F2"/>
    <w:rsid w:val="00F40C9A"/>
    <w:rsid w:val="00F50038"/>
    <w:rsid w:val="00F510DD"/>
    <w:rsid w:val="00F55405"/>
    <w:rsid w:val="00F6392B"/>
    <w:rsid w:val="00F67149"/>
    <w:rsid w:val="00F679F5"/>
    <w:rsid w:val="00F7081B"/>
    <w:rsid w:val="00F739F9"/>
    <w:rsid w:val="00F80D42"/>
    <w:rsid w:val="00F90071"/>
    <w:rsid w:val="00F9090E"/>
    <w:rsid w:val="00F90D25"/>
    <w:rsid w:val="00F912E6"/>
    <w:rsid w:val="00F9184A"/>
    <w:rsid w:val="00F92CDB"/>
    <w:rsid w:val="00FA2879"/>
    <w:rsid w:val="00FA36B5"/>
    <w:rsid w:val="00FA4750"/>
    <w:rsid w:val="00FA6475"/>
    <w:rsid w:val="00FB0AF9"/>
    <w:rsid w:val="00FB2CAF"/>
    <w:rsid w:val="00FB30AA"/>
    <w:rsid w:val="00FB6F5E"/>
    <w:rsid w:val="00FC3D0E"/>
    <w:rsid w:val="00FD091A"/>
    <w:rsid w:val="00FD4672"/>
    <w:rsid w:val="00FD53C2"/>
    <w:rsid w:val="00FE0202"/>
    <w:rsid w:val="00FE1874"/>
    <w:rsid w:val="00FE24D4"/>
    <w:rsid w:val="00FE4046"/>
    <w:rsid w:val="00FE5A56"/>
    <w:rsid w:val="00FE5F69"/>
    <w:rsid w:val="00FE74A2"/>
    <w:rsid w:val="00FF0D8D"/>
    <w:rsid w:val="00FF1592"/>
    <w:rsid w:val="00FF2B1B"/>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6262285"/>
    <w:rsid w:val="069A7FF8"/>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C1C"/>
    <w:rsid w:val="0E5057A7"/>
    <w:rsid w:val="0E81553B"/>
    <w:rsid w:val="0EC35D4B"/>
    <w:rsid w:val="0F4D6BE8"/>
    <w:rsid w:val="0F825E34"/>
    <w:rsid w:val="102D6D8C"/>
    <w:rsid w:val="108A584D"/>
    <w:rsid w:val="10D54539"/>
    <w:rsid w:val="1186198E"/>
    <w:rsid w:val="12F636C2"/>
    <w:rsid w:val="149752AF"/>
    <w:rsid w:val="150B775C"/>
    <w:rsid w:val="154F67B8"/>
    <w:rsid w:val="163F7FB8"/>
    <w:rsid w:val="17076925"/>
    <w:rsid w:val="19CB4EF3"/>
    <w:rsid w:val="19E20B4E"/>
    <w:rsid w:val="1A465C99"/>
    <w:rsid w:val="1A8C0435"/>
    <w:rsid w:val="1B2D39EA"/>
    <w:rsid w:val="1C0455BD"/>
    <w:rsid w:val="1C1A1533"/>
    <w:rsid w:val="1C437687"/>
    <w:rsid w:val="1C98639D"/>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A405C7B"/>
    <w:rsid w:val="3A8C7023"/>
    <w:rsid w:val="3ABB5337"/>
    <w:rsid w:val="3B62605C"/>
    <w:rsid w:val="3C30773C"/>
    <w:rsid w:val="3C9B5361"/>
    <w:rsid w:val="3D98044D"/>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075A08"/>
    <w:rsid w:val="49FB55B2"/>
    <w:rsid w:val="4A6D6C6D"/>
    <w:rsid w:val="4A8F44DC"/>
    <w:rsid w:val="4B432979"/>
    <w:rsid w:val="4E3D3E73"/>
    <w:rsid w:val="4ECC42D1"/>
    <w:rsid w:val="50B54546"/>
    <w:rsid w:val="51492D6D"/>
    <w:rsid w:val="517662E3"/>
    <w:rsid w:val="51B939A4"/>
    <w:rsid w:val="53201A8B"/>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3E322D9"/>
    <w:rsid w:val="63FB4E0D"/>
    <w:rsid w:val="64665646"/>
    <w:rsid w:val="65C60088"/>
    <w:rsid w:val="67845082"/>
    <w:rsid w:val="68A3173F"/>
    <w:rsid w:val="69B24315"/>
    <w:rsid w:val="6AEB0E59"/>
    <w:rsid w:val="6B1F671E"/>
    <w:rsid w:val="6B743BAE"/>
    <w:rsid w:val="6C101972"/>
    <w:rsid w:val="6C6829A9"/>
    <w:rsid w:val="6C7C10D3"/>
    <w:rsid w:val="6CC427E7"/>
    <w:rsid w:val="6D3A22EB"/>
    <w:rsid w:val="6E7042B8"/>
    <w:rsid w:val="6FBA1ED4"/>
    <w:rsid w:val="70671D7D"/>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D18423"/>
  <w15:docId w15:val="{5FB49E24-0CC0-437C-ACC2-449A0D9E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link w:val="1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2">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4">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 w:type="character" w:customStyle="1" w:styleId="font11">
    <w:name w:val="font11"/>
    <w:basedOn w:val="a1"/>
    <w:rPr>
      <w:rFonts w:ascii="宋体" w:eastAsia="宋体" w:hAnsi="宋体" w:cs="宋体" w:hint="eastAsia"/>
      <w:color w:val="000000"/>
      <w:sz w:val="20"/>
      <w:szCs w:val="20"/>
      <w:u w:val="none"/>
    </w:rPr>
  </w:style>
  <w:style w:type="character" w:customStyle="1" w:styleId="10">
    <w:name w:val="标题 1 字符"/>
    <w:link w:val="1"/>
    <w:rPr>
      <w:rFonts w:eastAsia="仿宋"/>
      <w:b/>
      <w:kern w:val="44"/>
      <w:sz w:val="44"/>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21F9-E669-4EC3-8389-8A062C29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45</Pages>
  <Words>3916</Words>
  <Characters>22326</Characters>
  <Application>Microsoft Office Word</Application>
  <DocSecurity>0</DocSecurity>
  <Lines>186</Lines>
  <Paragraphs>52</Paragraphs>
  <ScaleCrop>false</ScaleCrop>
  <Company>Sky123.Org</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172</cp:revision>
  <cp:lastPrinted>2023-02-13T08:01:00Z</cp:lastPrinted>
  <dcterms:created xsi:type="dcterms:W3CDTF">2023-04-13T02:15:00Z</dcterms:created>
  <dcterms:modified xsi:type="dcterms:W3CDTF">2023-09-20T01:00:00Z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63578110F7CA45F0BA169B7E977A60F1_13</vt:lpwstr>
  </property>
</Properties>
</file>