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E42B0" w14:textId="77777777" w:rsidR="0032040D" w:rsidRDefault="0032040D">
      <w:pPr>
        <w:spacing w:line="720" w:lineRule="exact"/>
        <w:jc w:val="center"/>
        <w:rPr>
          <w:rFonts w:ascii="仿宋" w:eastAsia="仿宋" w:hAnsi="仿宋" w:cs="仿宋"/>
          <w:b/>
          <w:sz w:val="48"/>
          <w:szCs w:val="48"/>
        </w:rPr>
      </w:pPr>
    </w:p>
    <w:p w14:paraId="22311BE0" w14:textId="77777777" w:rsidR="0032040D" w:rsidRDefault="0032040D">
      <w:pPr>
        <w:spacing w:line="720" w:lineRule="exact"/>
        <w:jc w:val="center"/>
        <w:rPr>
          <w:rFonts w:ascii="仿宋" w:eastAsia="仿宋" w:hAnsi="仿宋" w:cs="仿宋"/>
          <w:b/>
          <w:sz w:val="48"/>
          <w:szCs w:val="48"/>
        </w:rPr>
      </w:pPr>
    </w:p>
    <w:p w14:paraId="51073438" w14:textId="77777777" w:rsidR="0032040D" w:rsidRDefault="00000000">
      <w:pPr>
        <w:spacing w:line="720" w:lineRule="exact"/>
        <w:jc w:val="center"/>
        <w:rPr>
          <w:rFonts w:ascii="仿宋" w:eastAsia="仿宋" w:hAnsi="仿宋" w:cs="仿宋"/>
          <w:sz w:val="48"/>
          <w:szCs w:val="48"/>
        </w:rPr>
      </w:pPr>
      <w:r>
        <w:rPr>
          <w:rFonts w:ascii="仿宋" w:eastAsia="仿宋" w:hAnsi="仿宋" w:cs="仿宋" w:hint="eastAsia"/>
          <w:b/>
          <w:sz w:val="56"/>
          <w:szCs w:val="56"/>
        </w:rPr>
        <w:t>绍兴市人民医院白血病免疫分型流式试剂及配套服务采购项目</w:t>
      </w:r>
    </w:p>
    <w:p w14:paraId="1C6B2C00" w14:textId="77777777" w:rsidR="0032040D" w:rsidRDefault="0032040D">
      <w:pPr>
        <w:jc w:val="center"/>
        <w:rPr>
          <w:rFonts w:ascii="仿宋" w:eastAsia="仿宋" w:hAnsi="仿宋" w:cs="仿宋"/>
          <w:b/>
          <w:bCs/>
          <w:sz w:val="72"/>
          <w:szCs w:val="72"/>
        </w:rPr>
      </w:pPr>
    </w:p>
    <w:p w14:paraId="5683C5CE" w14:textId="77777777" w:rsidR="0032040D" w:rsidRDefault="0032040D">
      <w:pPr>
        <w:jc w:val="center"/>
        <w:rPr>
          <w:rFonts w:ascii="仿宋" w:eastAsia="仿宋" w:hAnsi="仿宋" w:cs="仿宋"/>
          <w:b/>
          <w:bCs/>
          <w:sz w:val="72"/>
          <w:szCs w:val="72"/>
        </w:rPr>
      </w:pPr>
    </w:p>
    <w:p w14:paraId="18484675" w14:textId="77777777" w:rsidR="0032040D" w:rsidRDefault="00000000">
      <w:pPr>
        <w:jc w:val="center"/>
        <w:rPr>
          <w:rFonts w:ascii="仿宋" w:eastAsia="仿宋" w:hAnsi="仿宋" w:cs="仿宋"/>
          <w:b/>
          <w:bCs/>
          <w:sz w:val="72"/>
          <w:szCs w:val="72"/>
        </w:rPr>
      </w:pPr>
      <w:r>
        <w:rPr>
          <w:rFonts w:ascii="仿宋" w:eastAsia="仿宋" w:hAnsi="仿宋" w:cs="仿宋" w:hint="eastAsia"/>
          <w:b/>
          <w:bCs/>
          <w:sz w:val="72"/>
          <w:szCs w:val="72"/>
        </w:rPr>
        <w:t>采</w:t>
      </w:r>
    </w:p>
    <w:p w14:paraId="27C3A915" w14:textId="77777777" w:rsidR="0032040D" w:rsidRDefault="00000000">
      <w:pPr>
        <w:jc w:val="center"/>
        <w:rPr>
          <w:rFonts w:ascii="仿宋" w:eastAsia="仿宋" w:hAnsi="仿宋" w:cs="仿宋"/>
          <w:b/>
          <w:bCs/>
          <w:sz w:val="72"/>
          <w:szCs w:val="72"/>
        </w:rPr>
      </w:pPr>
      <w:r>
        <w:rPr>
          <w:rFonts w:ascii="仿宋" w:eastAsia="仿宋" w:hAnsi="仿宋" w:cs="仿宋" w:hint="eastAsia"/>
          <w:b/>
          <w:bCs/>
          <w:sz w:val="72"/>
          <w:szCs w:val="72"/>
        </w:rPr>
        <w:t>购</w:t>
      </w:r>
    </w:p>
    <w:p w14:paraId="183A5569" w14:textId="77777777" w:rsidR="0032040D" w:rsidRDefault="00000000">
      <w:pPr>
        <w:jc w:val="center"/>
        <w:rPr>
          <w:rFonts w:ascii="仿宋" w:eastAsia="仿宋" w:hAnsi="仿宋" w:cs="仿宋"/>
          <w:b/>
          <w:bCs/>
          <w:sz w:val="72"/>
          <w:szCs w:val="72"/>
        </w:rPr>
      </w:pPr>
      <w:r>
        <w:rPr>
          <w:rFonts w:ascii="仿宋" w:eastAsia="仿宋" w:hAnsi="仿宋" w:cs="仿宋" w:hint="eastAsia"/>
          <w:b/>
          <w:bCs/>
          <w:sz w:val="72"/>
          <w:szCs w:val="72"/>
        </w:rPr>
        <w:t>文</w:t>
      </w:r>
    </w:p>
    <w:p w14:paraId="10EB5B43" w14:textId="77777777" w:rsidR="0032040D" w:rsidRDefault="00000000">
      <w:pPr>
        <w:jc w:val="center"/>
        <w:rPr>
          <w:rFonts w:ascii="仿宋" w:eastAsia="仿宋" w:hAnsi="仿宋" w:cs="仿宋"/>
          <w:b/>
          <w:bCs/>
          <w:sz w:val="72"/>
          <w:szCs w:val="72"/>
        </w:rPr>
      </w:pPr>
      <w:r>
        <w:rPr>
          <w:rFonts w:ascii="仿宋" w:eastAsia="仿宋" w:hAnsi="仿宋" w:cs="仿宋" w:hint="eastAsia"/>
          <w:b/>
          <w:bCs/>
          <w:sz w:val="72"/>
          <w:szCs w:val="72"/>
        </w:rPr>
        <w:t>件</w:t>
      </w:r>
    </w:p>
    <w:p w14:paraId="3018E312" w14:textId="77777777" w:rsidR="0032040D" w:rsidRDefault="0032040D">
      <w:pPr>
        <w:jc w:val="center"/>
        <w:rPr>
          <w:rFonts w:ascii="仿宋" w:eastAsia="仿宋" w:hAnsi="仿宋" w:cs="仿宋"/>
          <w:sz w:val="28"/>
          <w:szCs w:val="28"/>
        </w:rPr>
      </w:pPr>
    </w:p>
    <w:p w14:paraId="45CBF930" w14:textId="77777777" w:rsidR="0032040D" w:rsidRDefault="0032040D">
      <w:pPr>
        <w:jc w:val="center"/>
        <w:rPr>
          <w:rFonts w:ascii="仿宋" w:eastAsia="仿宋" w:hAnsi="仿宋" w:cs="仿宋"/>
          <w:sz w:val="28"/>
          <w:szCs w:val="28"/>
        </w:rPr>
      </w:pPr>
    </w:p>
    <w:p w14:paraId="3D238380" w14:textId="77777777" w:rsidR="0032040D" w:rsidRDefault="00000000">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SXRMYY-2023-13</w:t>
      </w:r>
    </w:p>
    <w:p w14:paraId="16788FE8" w14:textId="77777777" w:rsidR="0032040D" w:rsidRDefault="00000000">
      <w:pPr>
        <w:jc w:val="center"/>
        <w:rPr>
          <w:rFonts w:ascii="仿宋" w:eastAsia="仿宋" w:hAnsi="仿宋" w:cs="仿宋"/>
          <w:sz w:val="28"/>
          <w:szCs w:val="28"/>
        </w:rPr>
      </w:pPr>
      <w:r>
        <w:rPr>
          <w:rFonts w:ascii="仿宋" w:eastAsia="仿宋" w:hAnsi="仿宋" w:hint="eastAsia"/>
          <w:sz w:val="28"/>
          <w:szCs w:val="28"/>
        </w:rPr>
        <w:t>采购单位：绍兴市人民医院</w:t>
      </w:r>
    </w:p>
    <w:p w14:paraId="2A3578EC" w14:textId="77777777" w:rsidR="0032040D" w:rsidRDefault="00000000">
      <w:pPr>
        <w:pStyle w:val="21"/>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606CADB4" w14:textId="77777777" w:rsidR="0032040D" w:rsidRDefault="00000000">
      <w:pPr>
        <w:jc w:val="center"/>
        <w:rPr>
          <w:rFonts w:ascii="仿宋" w:eastAsia="仿宋" w:hAnsi="仿宋" w:cs="仿宋"/>
          <w:sz w:val="28"/>
        </w:rPr>
      </w:pPr>
      <w:r>
        <w:rPr>
          <w:rFonts w:ascii="仿宋" w:eastAsia="仿宋" w:hAnsi="仿宋" w:cs="仿宋" w:hint="eastAsia"/>
          <w:sz w:val="28"/>
          <w:u w:val="single"/>
        </w:rPr>
        <w:t>202</w:t>
      </w:r>
      <w:r>
        <w:rPr>
          <w:rFonts w:ascii="仿宋" w:eastAsia="仿宋" w:hAnsi="仿宋" w:cs="仿宋"/>
          <w:sz w:val="28"/>
          <w:u w:val="single"/>
        </w:rPr>
        <w:t>3</w:t>
      </w:r>
      <w:r>
        <w:rPr>
          <w:rFonts w:ascii="仿宋" w:eastAsia="仿宋" w:hAnsi="仿宋" w:cs="仿宋" w:hint="eastAsia"/>
          <w:sz w:val="28"/>
        </w:rPr>
        <w:t>年</w:t>
      </w:r>
      <w:r>
        <w:rPr>
          <w:rFonts w:ascii="仿宋" w:eastAsia="仿宋" w:hAnsi="仿宋" w:cs="仿宋"/>
          <w:sz w:val="28"/>
          <w:u w:val="single"/>
        </w:rPr>
        <w:t>10</w:t>
      </w:r>
      <w:r>
        <w:rPr>
          <w:rFonts w:ascii="仿宋" w:eastAsia="仿宋" w:hAnsi="仿宋" w:cs="仿宋" w:hint="eastAsia"/>
          <w:sz w:val="28"/>
        </w:rPr>
        <w:t>月</w:t>
      </w:r>
    </w:p>
    <w:p w14:paraId="4450C688" w14:textId="77777777" w:rsidR="0032040D" w:rsidRDefault="0032040D">
      <w:pPr>
        <w:jc w:val="center"/>
        <w:rPr>
          <w:rFonts w:ascii="仿宋" w:eastAsia="仿宋" w:hAnsi="仿宋" w:cs="仿宋"/>
          <w:b/>
          <w:sz w:val="52"/>
          <w:szCs w:val="52"/>
        </w:rPr>
      </w:pPr>
    </w:p>
    <w:p w14:paraId="69DD17B6" w14:textId="77777777" w:rsidR="0032040D" w:rsidRDefault="0032040D">
      <w:pPr>
        <w:jc w:val="center"/>
        <w:rPr>
          <w:rFonts w:ascii="仿宋" w:eastAsia="仿宋" w:hAnsi="仿宋" w:cs="仿宋"/>
          <w:b/>
          <w:sz w:val="52"/>
          <w:szCs w:val="52"/>
        </w:rPr>
      </w:pPr>
    </w:p>
    <w:p w14:paraId="61E385D2" w14:textId="77777777" w:rsidR="0032040D" w:rsidRDefault="00000000">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7091A7EC" w14:textId="77777777" w:rsidR="0032040D" w:rsidRDefault="0032040D">
      <w:pPr>
        <w:jc w:val="center"/>
        <w:rPr>
          <w:rFonts w:ascii="仿宋" w:eastAsia="仿宋" w:hAnsi="仿宋" w:cs="仿宋"/>
          <w:b/>
          <w:sz w:val="44"/>
          <w:szCs w:val="44"/>
        </w:rPr>
      </w:pPr>
    </w:p>
    <w:p w14:paraId="1EE3F263" w14:textId="77777777" w:rsidR="0032040D"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29D677F0" w14:textId="77777777" w:rsidR="0032040D"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23C3FFF7" w14:textId="77777777" w:rsidR="0032040D"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313F6F0A" w14:textId="77777777" w:rsidR="0032040D"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699390F9" w14:textId="77777777" w:rsidR="0032040D"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5D2D7F17" w14:textId="77777777" w:rsidR="0032040D"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35717F01" w14:textId="77777777" w:rsidR="0032040D"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5E22278C" w14:textId="77777777" w:rsidR="0032040D"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5F540C0F" w14:textId="77777777" w:rsidR="0032040D"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365F925D" w14:textId="77777777" w:rsidR="0032040D"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0B7EB761" w14:textId="77777777" w:rsidR="0032040D"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174DC38E" w14:textId="77777777" w:rsidR="0032040D"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1D53E4B9" w14:textId="77777777" w:rsidR="0032040D" w:rsidRDefault="00000000">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367A4148" w14:textId="77777777" w:rsidR="0032040D" w:rsidRDefault="0032040D">
      <w:pPr>
        <w:rPr>
          <w:rFonts w:ascii="仿宋" w:eastAsia="仿宋" w:hAnsi="仿宋" w:cs="仿宋"/>
        </w:rPr>
      </w:pPr>
    </w:p>
    <w:p w14:paraId="0B274A37" w14:textId="77777777" w:rsidR="0032040D" w:rsidRDefault="0032040D">
      <w:pPr>
        <w:pStyle w:val="1"/>
        <w:rPr>
          <w:rFonts w:ascii="仿宋" w:hAnsi="仿宋" w:cs="仿宋"/>
        </w:rPr>
        <w:sectPr w:rsidR="0032040D">
          <w:headerReference w:type="default" r:id="rId8"/>
          <w:headerReference w:type="first" r:id="rId9"/>
          <w:pgSz w:w="11907" w:h="16840"/>
          <w:pgMar w:top="1361" w:right="1361" w:bottom="1361" w:left="1361" w:header="765" w:footer="822" w:gutter="0"/>
          <w:cols w:space="720"/>
          <w:titlePg/>
          <w:docGrid w:type="lines" w:linePitch="312"/>
        </w:sectPr>
      </w:pPr>
    </w:p>
    <w:p w14:paraId="7D56D866" w14:textId="77777777" w:rsidR="0032040D" w:rsidRDefault="00000000">
      <w:pPr>
        <w:pStyle w:val="1"/>
        <w:rPr>
          <w:rFonts w:ascii="仿宋" w:hAnsi="仿宋" w:cs="仿宋"/>
        </w:rPr>
      </w:pPr>
      <w:bookmarkStart w:id="0" w:name="_Toc104885739"/>
      <w:bookmarkStart w:id="1" w:name="_Hlk113894197"/>
      <w:bookmarkStart w:id="2" w:name="_Hlk132273255"/>
      <w:bookmarkStart w:id="3" w:name="_Hlk113361969"/>
      <w:r>
        <w:rPr>
          <w:rFonts w:ascii="仿宋" w:hAnsi="仿宋" w:cs="仿宋" w:hint="eastAsia"/>
        </w:rPr>
        <w:lastRenderedPageBreak/>
        <w:t>第一章采购公告</w:t>
      </w:r>
      <w:bookmarkEnd w:id="0"/>
    </w:p>
    <w:p w14:paraId="07B8B8A5" w14:textId="77777777" w:rsidR="0032040D" w:rsidRDefault="00000000">
      <w:pPr>
        <w:spacing w:line="360" w:lineRule="auto"/>
        <w:ind w:firstLineChars="200" w:firstLine="482"/>
        <w:rPr>
          <w:rFonts w:ascii="仿宋" w:eastAsia="仿宋" w:hAnsi="仿宋" w:cs="仿宋"/>
          <w:bCs/>
          <w:sz w:val="24"/>
        </w:rPr>
      </w:pPr>
      <w:bookmarkStart w:id="4"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54904185" w14:textId="77777777" w:rsidR="0032040D"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hint="eastAsia"/>
          <w:bCs/>
          <w:sz w:val="24"/>
          <w:u w:val="single"/>
        </w:rPr>
        <w:t>SXRMYY-2023-13</w:t>
      </w:r>
    </w:p>
    <w:p w14:paraId="3D2E7245" w14:textId="77777777" w:rsidR="0032040D"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39E28A92" w14:textId="77777777" w:rsidR="0032040D" w:rsidRDefault="00000000">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p w14:paraId="42EAE425" w14:textId="77777777" w:rsidR="0032040D" w:rsidRDefault="00000000">
      <w:pPr>
        <w:pStyle w:val="21"/>
        <w:ind w:leftChars="0" w:left="0" w:firstLineChars="0" w:firstLine="0"/>
        <w:rPr>
          <w:rFonts w:ascii="仿宋" w:eastAsia="仿宋" w:hAnsi="仿宋"/>
          <w:b/>
          <w:bCs/>
          <w:sz w:val="24"/>
          <w:szCs w:val="32"/>
        </w:rPr>
      </w:pPr>
      <w:r>
        <w:rPr>
          <w:rFonts w:ascii="仿宋" w:eastAsia="仿宋" w:hAnsi="仿宋" w:hint="eastAsia"/>
          <w:b/>
          <w:bCs/>
          <w:sz w:val="24"/>
          <w:szCs w:val="32"/>
        </w:rPr>
        <w:t>标段1：</w:t>
      </w:r>
    </w:p>
    <w:tbl>
      <w:tblPr>
        <w:tblW w:w="5000" w:type="pct"/>
        <w:tblLayout w:type="fixed"/>
        <w:tblLook w:val="04A0" w:firstRow="1" w:lastRow="0" w:firstColumn="1" w:lastColumn="0" w:noHBand="0" w:noVBand="1"/>
      </w:tblPr>
      <w:tblGrid>
        <w:gridCol w:w="550"/>
        <w:gridCol w:w="833"/>
        <w:gridCol w:w="543"/>
        <w:gridCol w:w="2433"/>
        <w:gridCol w:w="551"/>
        <w:gridCol w:w="1989"/>
        <w:gridCol w:w="549"/>
        <w:gridCol w:w="1727"/>
      </w:tblGrid>
      <w:tr w:rsidR="0032040D" w14:paraId="00321471" w14:textId="77777777">
        <w:trPr>
          <w:trHeight w:val="238"/>
        </w:trPr>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3F48D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序号</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3EDB35E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产品名称</w:t>
            </w:r>
          </w:p>
        </w:tc>
        <w:tc>
          <w:tcPr>
            <w:tcW w:w="296" w:type="pct"/>
            <w:tcBorders>
              <w:top w:val="single" w:sz="4" w:space="0" w:color="auto"/>
              <w:left w:val="nil"/>
              <w:bottom w:val="single" w:sz="4" w:space="0" w:color="auto"/>
              <w:right w:val="single" w:sz="4" w:space="0" w:color="auto"/>
            </w:tcBorders>
            <w:shd w:val="clear" w:color="auto" w:fill="auto"/>
            <w:noWrap/>
            <w:vAlign w:val="center"/>
          </w:tcPr>
          <w:p w14:paraId="7AB0B7A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序号</w:t>
            </w:r>
          </w:p>
        </w:tc>
        <w:tc>
          <w:tcPr>
            <w:tcW w:w="1326" w:type="pct"/>
            <w:tcBorders>
              <w:top w:val="single" w:sz="4" w:space="0" w:color="auto"/>
              <w:left w:val="nil"/>
              <w:bottom w:val="single" w:sz="4" w:space="0" w:color="auto"/>
              <w:right w:val="single" w:sz="4" w:space="0" w:color="auto"/>
            </w:tcBorders>
            <w:shd w:val="clear" w:color="auto" w:fill="auto"/>
            <w:noWrap/>
            <w:vAlign w:val="center"/>
          </w:tcPr>
          <w:p w14:paraId="6882C42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产品名称</w:t>
            </w:r>
          </w:p>
        </w:tc>
        <w:tc>
          <w:tcPr>
            <w:tcW w:w="300" w:type="pct"/>
            <w:tcBorders>
              <w:top w:val="single" w:sz="4" w:space="0" w:color="auto"/>
              <w:left w:val="nil"/>
              <w:bottom w:val="single" w:sz="4" w:space="0" w:color="auto"/>
              <w:right w:val="single" w:sz="4" w:space="0" w:color="auto"/>
            </w:tcBorders>
            <w:shd w:val="clear" w:color="auto" w:fill="auto"/>
            <w:noWrap/>
            <w:vAlign w:val="center"/>
          </w:tcPr>
          <w:p w14:paraId="7BAD073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序号</w:t>
            </w:r>
          </w:p>
        </w:tc>
        <w:tc>
          <w:tcPr>
            <w:tcW w:w="1084" w:type="pct"/>
            <w:tcBorders>
              <w:top w:val="single" w:sz="4" w:space="0" w:color="auto"/>
              <w:left w:val="nil"/>
              <w:bottom w:val="single" w:sz="4" w:space="0" w:color="auto"/>
              <w:right w:val="single" w:sz="4" w:space="0" w:color="auto"/>
            </w:tcBorders>
            <w:shd w:val="clear" w:color="auto" w:fill="auto"/>
            <w:noWrap/>
            <w:vAlign w:val="center"/>
          </w:tcPr>
          <w:p w14:paraId="37FB393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产品名称</w:t>
            </w:r>
          </w:p>
        </w:tc>
        <w:tc>
          <w:tcPr>
            <w:tcW w:w="299" w:type="pct"/>
            <w:tcBorders>
              <w:top w:val="single" w:sz="4" w:space="0" w:color="auto"/>
              <w:left w:val="nil"/>
              <w:bottom w:val="single" w:sz="4" w:space="0" w:color="auto"/>
              <w:right w:val="single" w:sz="4" w:space="0" w:color="auto"/>
            </w:tcBorders>
            <w:shd w:val="clear" w:color="auto" w:fill="auto"/>
            <w:noWrap/>
            <w:vAlign w:val="center"/>
          </w:tcPr>
          <w:p w14:paraId="3BCE408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序号</w:t>
            </w:r>
          </w:p>
        </w:tc>
        <w:tc>
          <w:tcPr>
            <w:tcW w:w="993" w:type="pct"/>
            <w:tcBorders>
              <w:top w:val="single" w:sz="4" w:space="0" w:color="auto"/>
              <w:left w:val="nil"/>
              <w:bottom w:val="single" w:sz="4" w:space="0" w:color="auto"/>
              <w:right w:val="single" w:sz="4" w:space="0" w:color="auto"/>
            </w:tcBorders>
            <w:shd w:val="clear" w:color="auto" w:fill="auto"/>
            <w:noWrap/>
            <w:vAlign w:val="center"/>
          </w:tcPr>
          <w:p w14:paraId="728F580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产品名称</w:t>
            </w:r>
          </w:p>
        </w:tc>
      </w:tr>
      <w:tr w:rsidR="0032040D" w14:paraId="7A7F453A" w14:textId="77777777">
        <w:trPr>
          <w:trHeight w:val="176"/>
        </w:trPr>
        <w:tc>
          <w:tcPr>
            <w:tcW w:w="300" w:type="pct"/>
            <w:tcBorders>
              <w:top w:val="nil"/>
              <w:left w:val="single" w:sz="4" w:space="0" w:color="auto"/>
              <w:bottom w:val="single" w:sz="4" w:space="0" w:color="auto"/>
              <w:right w:val="single" w:sz="4" w:space="0" w:color="auto"/>
            </w:tcBorders>
            <w:shd w:val="clear" w:color="auto" w:fill="auto"/>
            <w:noWrap/>
            <w:vAlign w:val="center"/>
          </w:tcPr>
          <w:p w14:paraId="1C46D03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 </w:t>
            </w:r>
          </w:p>
        </w:tc>
        <w:tc>
          <w:tcPr>
            <w:tcW w:w="454" w:type="pct"/>
            <w:tcBorders>
              <w:top w:val="nil"/>
              <w:left w:val="nil"/>
              <w:bottom w:val="single" w:sz="4" w:space="0" w:color="auto"/>
              <w:right w:val="single" w:sz="4" w:space="0" w:color="auto"/>
            </w:tcBorders>
            <w:shd w:val="clear" w:color="auto" w:fill="auto"/>
            <w:noWrap/>
            <w:vAlign w:val="center"/>
          </w:tcPr>
          <w:p w14:paraId="63AE014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CD127-PE</w:t>
            </w:r>
          </w:p>
        </w:tc>
        <w:tc>
          <w:tcPr>
            <w:tcW w:w="296" w:type="pct"/>
            <w:tcBorders>
              <w:top w:val="nil"/>
              <w:left w:val="nil"/>
              <w:bottom w:val="single" w:sz="4" w:space="0" w:color="auto"/>
              <w:right w:val="single" w:sz="4" w:space="0" w:color="auto"/>
            </w:tcBorders>
            <w:shd w:val="clear" w:color="auto" w:fill="auto"/>
            <w:noWrap/>
            <w:vAlign w:val="center"/>
          </w:tcPr>
          <w:p w14:paraId="257302D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156 </w:t>
            </w:r>
          </w:p>
        </w:tc>
        <w:tc>
          <w:tcPr>
            <w:tcW w:w="1326" w:type="pct"/>
            <w:tcBorders>
              <w:top w:val="nil"/>
              <w:left w:val="nil"/>
              <w:bottom w:val="single" w:sz="4" w:space="0" w:color="auto"/>
              <w:right w:val="single" w:sz="4" w:space="0" w:color="auto"/>
            </w:tcBorders>
            <w:shd w:val="clear" w:color="auto" w:fill="auto"/>
            <w:noWrap/>
            <w:vAlign w:val="center"/>
          </w:tcPr>
          <w:p w14:paraId="4840BEF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CD36-PC5</w:t>
            </w:r>
          </w:p>
        </w:tc>
        <w:tc>
          <w:tcPr>
            <w:tcW w:w="300" w:type="pct"/>
            <w:tcBorders>
              <w:top w:val="nil"/>
              <w:left w:val="nil"/>
              <w:bottom w:val="single" w:sz="4" w:space="0" w:color="auto"/>
              <w:right w:val="single" w:sz="4" w:space="0" w:color="auto"/>
            </w:tcBorders>
            <w:shd w:val="clear" w:color="auto" w:fill="auto"/>
            <w:noWrap/>
            <w:vAlign w:val="center"/>
          </w:tcPr>
          <w:p w14:paraId="76EB8AF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311 </w:t>
            </w:r>
          </w:p>
        </w:tc>
        <w:tc>
          <w:tcPr>
            <w:tcW w:w="1084" w:type="pct"/>
            <w:tcBorders>
              <w:top w:val="nil"/>
              <w:left w:val="nil"/>
              <w:bottom w:val="single" w:sz="4" w:space="0" w:color="auto"/>
              <w:right w:val="single" w:sz="4" w:space="0" w:color="auto"/>
            </w:tcBorders>
            <w:shd w:val="clear" w:color="auto" w:fill="auto"/>
            <w:noWrap/>
            <w:vAlign w:val="center"/>
          </w:tcPr>
          <w:p w14:paraId="453EC8C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lgG2a-APC</w:t>
            </w:r>
          </w:p>
        </w:tc>
        <w:tc>
          <w:tcPr>
            <w:tcW w:w="299" w:type="pct"/>
            <w:tcBorders>
              <w:top w:val="nil"/>
              <w:left w:val="nil"/>
              <w:bottom w:val="single" w:sz="4" w:space="0" w:color="auto"/>
              <w:right w:val="single" w:sz="4" w:space="0" w:color="auto"/>
            </w:tcBorders>
            <w:shd w:val="clear" w:color="auto" w:fill="auto"/>
            <w:noWrap/>
            <w:vAlign w:val="center"/>
          </w:tcPr>
          <w:p w14:paraId="14AA144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466 </w:t>
            </w:r>
          </w:p>
        </w:tc>
        <w:tc>
          <w:tcPr>
            <w:tcW w:w="993" w:type="pct"/>
            <w:tcBorders>
              <w:top w:val="nil"/>
              <w:left w:val="nil"/>
              <w:bottom w:val="single" w:sz="4" w:space="0" w:color="auto"/>
              <w:right w:val="single" w:sz="4" w:space="0" w:color="auto"/>
            </w:tcBorders>
            <w:shd w:val="clear" w:color="auto" w:fill="auto"/>
            <w:noWrap/>
            <w:vAlign w:val="center"/>
          </w:tcPr>
          <w:p w14:paraId="5BD7A26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CD10-PacBlue</w:t>
            </w:r>
          </w:p>
        </w:tc>
      </w:tr>
      <w:tr w:rsidR="0032040D" w14:paraId="19CC93E6"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7F8FB82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 </w:t>
            </w:r>
          </w:p>
        </w:tc>
        <w:tc>
          <w:tcPr>
            <w:tcW w:w="454" w:type="pct"/>
            <w:tcBorders>
              <w:top w:val="nil"/>
              <w:left w:val="nil"/>
              <w:bottom w:val="single" w:sz="4" w:space="0" w:color="auto"/>
              <w:right w:val="single" w:sz="4" w:space="0" w:color="auto"/>
            </w:tcBorders>
            <w:shd w:val="clear" w:color="auto" w:fill="auto"/>
            <w:noWrap/>
            <w:vAlign w:val="center"/>
          </w:tcPr>
          <w:p w14:paraId="4798BA8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CD38-APC</w:t>
            </w:r>
          </w:p>
        </w:tc>
        <w:tc>
          <w:tcPr>
            <w:tcW w:w="296" w:type="pct"/>
            <w:tcBorders>
              <w:top w:val="nil"/>
              <w:left w:val="nil"/>
              <w:bottom w:val="single" w:sz="4" w:space="0" w:color="auto"/>
              <w:right w:val="single" w:sz="4" w:space="0" w:color="auto"/>
            </w:tcBorders>
            <w:shd w:val="clear" w:color="auto" w:fill="auto"/>
            <w:noWrap/>
            <w:vAlign w:val="center"/>
          </w:tcPr>
          <w:p w14:paraId="4939ECA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157 </w:t>
            </w:r>
          </w:p>
        </w:tc>
        <w:tc>
          <w:tcPr>
            <w:tcW w:w="1326" w:type="pct"/>
            <w:tcBorders>
              <w:top w:val="nil"/>
              <w:left w:val="nil"/>
              <w:bottom w:val="single" w:sz="4" w:space="0" w:color="auto"/>
              <w:right w:val="single" w:sz="4" w:space="0" w:color="auto"/>
            </w:tcBorders>
            <w:shd w:val="clear" w:color="auto" w:fill="auto"/>
            <w:noWrap/>
            <w:vAlign w:val="center"/>
          </w:tcPr>
          <w:p w14:paraId="4E394B7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CD58-PC5</w:t>
            </w:r>
          </w:p>
        </w:tc>
        <w:tc>
          <w:tcPr>
            <w:tcW w:w="300" w:type="pct"/>
            <w:tcBorders>
              <w:top w:val="nil"/>
              <w:left w:val="nil"/>
              <w:bottom w:val="single" w:sz="4" w:space="0" w:color="auto"/>
              <w:right w:val="single" w:sz="4" w:space="0" w:color="auto"/>
            </w:tcBorders>
            <w:shd w:val="clear" w:color="auto" w:fill="auto"/>
            <w:noWrap/>
            <w:vAlign w:val="center"/>
          </w:tcPr>
          <w:p w14:paraId="0710EAE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312 </w:t>
            </w:r>
          </w:p>
        </w:tc>
        <w:tc>
          <w:tcPr>
            <w:tcW w:w="1084" w:type="pct"/>
            <w:tcBorders>
              <w:top w:val="nil"/>
              <w:left w:val="nil"/>
              <w:bottom w:val="single" w:sz="4" w:space="0" w:color="auto"/>
              <w:right w:val="single" w:sz="4" w:space="0" w:color="auto"/>
            </w:tcBorders>
            <w:shd w:val="clear" w:color="auto" w:fill="auto"/>
            <w:noWrap/>
            <w:vAlign w:val="center"/>
          </w:tcPr>
          <w:p w14:paraId="2F113FA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CD1a-APC</w:t>
            </w:r>
          </w:p>
        </w:tc>
        <w:tc>
          <w:tcPr>
            <w:tcW w:w="299" w:type="pct"/>
            <w:tcBorders>
              <w:top w:val="nil"/>
              <w:left w:val="nil"/>
              <w:bottom w:val="single" w:sz="4" w:space="0" w:color="auto"/>
              <w:right w:val="single" w:sz="4" w:space="0" w:color="auto"/>
            </w:tcBorders>
            <w:shd w:val="clear" w:color="auto" w:fill="auto"/>
            <w:noWrap/>
            <w:vAlign w:val="center"/>
          </w:tcPr>
          <w:p w14:paraId="43C3639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467 </w:t>
            </w:r>
          </w:p>
        </w:tc>
        <w:tc>
          <w:tcPr>
            <w:tcW w:w="993" w:type="pct"/>
            <w:tcBorders>
              <w:top w:val="nil"/>
              <w:left w:val="nil"/>
              <w:bottom w:val="single" w:sz="4" w:space="0" w:color="auto"/>
              <w:right w:val="single" w:sz="4" w:space="0" w:color="auto"/>
            </w:tcBorders>
            <w:shd w:val="clear" w:color="auto" w:fill="auto"/>
            <w:noWrap/>
            <w:vAlign w:val="center"/>
          </w:tcPr>
          <w:p w14:paraId="39D0C97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CD11c-PacBlue</w:t>
            </w:r>
          </w:p>
        </w:tc>
      </w:tr>
      <w:tr w:rsidR="0032040D" w14:paraId="0F6A8ADA"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5852999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 </w:t>
            </w:r>
          </w:p>
        </w:tc>
        <w:tc>
          <w:tcPr>
            <w:tcW w:w="454" w:type="pct"/>
            <w:tcBorders>
              <w:top w:val="nil"/>
              <w:left w:val="nil"/>
              <w:bottom w:val="single" w:sz="4" w:space="0" w:color="auto"/>
              <w:right w:val="single" w:sz="4" w:space="0" w:color="auto"/>
            </w:tcBorders>
            <w:shd w:val="clear" w:color="auto" w:fill="auto"/>
            <w:noWrap/>
            <w:vAlign w:val="center"/>
          </w:tcPr>
          <w:p w14:paraId="73DB618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CD20-APC-A750</w:t>
            </w:r>
          </w:p>
        </w:tc>
        <w:tc>
          <w:tcPr>
            <w:tcW w:w="296" w:type="pct"/>
            <w:tcBorders>
              <w:top w:val="nil"/>
              <w:left w:val="nil"/>
              <w:bottom w:val="single" w:sz="4" w:space="0" w:color="auto"/>
              <w:right w:val="single" w:sz="4" w:space="0" w:color="auto"/>
            </w:tcBorders>
            <w:shd w:val="clear" w:color="auto" w:fill="auto"/>
            <w:noWrap/>
            <w:vAlign w:val="center"/>
          </w:tcPr>
          <w:p w14:paraId="4238E41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158 </w:t>
            </w:r>
          </w:p>
        </w:tc>
        <w:tc>
          <w:tcPr>
            <w:tcW w:w="1326" w:type="pct"/>
            <w:tcBorders>
              <w:top w:val="nil"/>
              <w:left w:val="nil"/>
              <w:bottom w:val="single" w:sz="4" w:space="0" w:color="auto"/>
              <w:right w:val="single" w:sz="4" w:space="0" w:color="auto"/>
            </w:tcBorders>
            <w:shd w:val="clear" w:color="auto" w:fill="auto"/>
            <w:noWrap/>
            <w:vAlign w:val="center"/>
          </w:tcPr>
          <w:p w14:paraId="1B93FA6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CD59-PC5</w:t>
            </w:r>
          </w:p>
        </w:tc>
        <w:tc>
          <w:tcPr>
            <w:tcW w:w="300" w:type="pct"/>
            <w:tcBorders>
              <w:top w:val="nil"/>
              <w:left w:val="nil"/>
              <w:bottom w:val="single" w:sz="4" w:space="0" w:color="auto"/>
              <w:right w:val="single" w:sz="4" w:space="0" w:color="auto"/>
            </w:tcBorders>
            <w:shd w:val="clear" w:color="auto" w:fill="auto"/>
            <w:noWrap/>
            <w:vAlign w:val="center"/>
          </w:tcPr>
          <w:p w14:paraId="16F9773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313 </w:t>
            </w:r>
          </w:p>
        </w:tc>
        <w:tc>
          <w:tcPr>
            <w:tcW w:w="1084" w:type="pct"/>
            <w:tcBorders>
              <w:top w:val="nil"/>
              <w:left w:val="nil"/>
              <w:bottom w:val="single" w:sz="4" w:space="0" w:color="auto"/>
              <w:right w:val="single" w:sz="4" w:space="0" w:color="auto"/>
            </w:tcBorders>
            <w:shd w:val="clear" w:color="auto" w:fill="auto"/>
            <w:noWrap/>
            <w:vAlign w:val="center"/>
          </w:tcPr>
          <w:p w14:paraId="7B603FB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CD2-APC</w:t>
            </w:r>
          </w:p>
        </w:tc>
        <w:tc>
          <w:tcPr>
            <w:tcW w:w="299" w:type="pct"/>
            <w:tcBorders>
              <w:top w:val="nil"/>
              <w:left w:val="nil"/>
              <w:bottom w:val="single" w:sz="4" w:space="0" w:color="auto"/>
              <w:right w:val="single" w:sz="4" w:space="0" w:color="auto"/>
            </w:tcBorders>
            <w:shd w:val="clear" w:color="auto" w:fill="auto"/>
            <w:noWrap/>
            <w:vAlign w:val="center"/>
          </w:tcPr>
          <w:p w14:paraId="367A3B0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468 </w:t>
            </w:r>
          </w:p>
        </w:tc>
        <w:tc>
          <w:tcPr>
            <w:tcW w:w="993" w:type="pct"/>
            <w:tcBorders>
              <w:top w:val="nil"/>
              <w:left w:val="nil"/>
              <w:bottom w:val="single" w:sz="4" w:space="0" w:color="auto"/>
              <w:right w:val="single" w:sz="4" w:space="0" w:color="auto"/>
            </w:tcBorders>
            <w:shd w:val="clear" w:color="auto" w:fill="auto"/>
            <w:noWrap/>
            <w:vAlign w:val="center"/>
          </w:tcPr>
          <w:p w14:paraId="0A37880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CD13-PacBlue</w:t>
            </w:r>
          </w:p>
        </w:tc>
      </w:tr>
      <w:tr w:rsidR="0032040D" w14:paraId="1F8EA12B"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055D8EE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 </w:t>
            </w:r>
          </w:p>
        </w:tc>
        <w:tc>
          <w:tcPr>
            <w:tcW w:w="454" w:type="pct"/>
            <w:tcBorders>
              <w:top w:val="nil"/>
              <w:left w:val="nil"/>
              <w:bottom w:val="single" w:sz="4" w:space="0" w:color="auto"/>
              <w:right w:val="single" w:sz="4" w:space="0" w:color="auto"/>
            </w:tcBorders>
            <w:shd w:val="clear" w:color="auto" w:fill="auto"/>
            <w:noWrap/>
            <w:vAlign w:val="center"/>
          </w:tcPr>
          <w:p w14:paraId="71403F9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CD56-PacBlue</w:t>
            </w:r>
          </w:p>
        </w:tc>
        <w:tc>
          <w:tcPr>
            <w:tcW w:w="296" w:type="pct"/>
            <w:tcBorders>
              <w:top w:val="nil"/>
              <w:left w:val="nil"/>
              <w:bottom w:val="single" w:sz="4" w:space="0" w:color="auto"/>
              <w:right w:val="single" w:sz="4" w:space="0" w:color="auto"/>
            </w:tcBorders>
            <w:shd w:val="clear" w:color="auto" w:fill="auto"/>
            <w:noWrap/>
            <w:vAlign w:val="center"/>
          </w:tcPr>
          <w:p w14:paraId="48D4272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159 </w:t>
            </w:r>
          </w:p>
        </w:tc>
        <w:tc>
          <w:tcPr>
            <w:tcW w:w="1326" w:type="pct"/>
            <w:tcBorders>
              <w:top w:val="nil"/>
              <w:left w:val="nil"/>
              <w:bottom w:val="single" w:sz="4" w:space="0" w:color="auto"/>
              <w:right w:val="single" w:sz="4" w:space="0" w:color="auto"/>
            </w:tcBorders>
            <w:shd w:val="clear" w:color="auto" w:fill="auto"/>
            <w:noWrap/>
            <w:vAlign w:val="center"/>
          </w:tcPr>
          <w:p w14:paraId="0DEEA59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CD61-PC5</w:t>
            </w:r>
          </w:p>
        </w:tc>
        <w:tc>
          <w:tcPr>
            <w:tcW w:w="300" w:type="pct"/>
            <w:tcBorders>
              <w:top w:val="nil"/>
              <w:left w:val="nil"/>
              <w:bottom w:val="single" w:sz="4" w:space="0" w:color="auto"/>
              <w:right w:val="single" w:sz="4" w:space="0" w:color="auto"/>
            </w:tcBorders>
            <w:shd w:val="clear" w:color="auto" w:fill="auto"/>
            <w:noWrap/>
            <w:vAlign w:val="center"/>
          </w:tcPr>
          <w:p w14:paraId="1752471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314 </w:t>
            </w:r>
          </w:p>
        </w:tc>
        <w:tc>
          <w:tcPr>
            <w:tcW w:w="1084" w:type="pct"/>
            <w:tcBorders>
              <w:top w:val="nil"/>
              <w:left w:val="nil"/>
              <w:bottom w:val="single" w:sz="4" w:space="0" w:color="auto"/>
              <w:right w:val="single" w:sz="4" w:space="0" w:color="auto"/>
            </w:tcBorders>
            <w:shd w:val="clear" w:color="auto" w:fill="auto"/>
            <w:noWrap/>
            <w:vAlign w:val="center"/>
          </w:tcPr>
          <w:p w14:paraId="4A7E765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CD3-APC</w:t>
            </w:r>
          </w:p>
        </w:tc>
        <w:tc>
          <w:tcPr>
            <w:tcW w:w="299" w:type="pct"/>
            <w:tcBorders>
              <w:top w:val="nil"/>
              <w:left w:val="nil"/>
              <w:bottom w:val="single" w:sz="4" w:space="0" w:color="auto"/>
              <w:right w:val="single" w:sz="4" w:space="0" w:color="auto"/>
            </w:tcBorders>
            <w:shd w:val="clear" w:color="auto" w:fill="auto"/>
            <w:noWrap/>
            <w:vAlign w:val="center"/>
          </w:tcPr>
          <w:p w14:paraId="708F469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469 </w:t>
            </w:r>
          </w:p>
        </w:tc>
        <w:tc>
          <w:tcPr>
            <w:tcW w:w="993" w:type="pct"/>
            <w:tcBorders>
              <w:top w:val="nil"/>
              <w:left w:val="nil"/>
              <w:bottom w:val="single" w:sz="4" w:space="0" w:color="auto"/>
              <w:right w:val="single" w:sz="4" w:space="0" w:color="auto"/>
            </w:tcBorders>
            <w:shd w:val="clear" w:color="auto" w:fill="auto"/>
            <w:noWrap/>
            <w:vAlign w:val="center"/>
          </w:tcPr>
          <w:p w14:paraId="4393FE4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CD14-PacBlue</w:t>
            </w:r>
          </w:p>
        </w:tc>
      </w:tr>
      <w:tr w:rsidR="0032040D" w14:paraId="0DC509FC"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3DC9AB0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 </w:t>
            </w:r>
          </w:p>
        </w:tc>
        <w:tc>
          <w:tcPr>
            <w:tcW w:w="454" w:type="pct"/>
            <w:tcBorders>
              <w:top w:val="nil"/>
              <w:left w:val="nil"/>
              <w:bottom w:val="single" w:sz="4" w:space="0" w:color="auto"/>
              <w:right w:val="single" w:sz="4" w:space="0" w:color="auto"/>
            </w:tcBorders>
            <w:shd w:val="clear" w:color="auto" w:fill="auto"/>
            <w:noWrap/>
            <w:vAlign w:val="center"/>
          </w:tcPr>
          <w:p w14:paraId="7CB27B5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CD11b-FITC</w:t>
            </w:r>
          </w:p>
        </w:tc>
        <w:tc>
          <w:tcPr>
            <w:tcW w:w="296" w:type="pct"/>
            <w:tcBorders>
              <w:top w:val="nil"/>
              <w:left w:val="nil"/>
              <w:bottom w:val="single" w:sz="4" w:space="0" w:color="auto"/>
              <w:right w:val="single" w:sz="4" w:space="0" w:color="auto"/>
            </w:tcBorders>
            <w:shd w:val="clear" w:color="auto" w:fill="auto"/>
            <w:noWrap/>
            <w:vAlign w:val="center"/>
          </w:tcPr>
          <w:p w14:paraId="6633807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160 </w:t>
            </w:r>
          </w:p>
        </w:tc>
        <w:tc>
          <w:tcPr>
            <w:tcW w:w="1326" w:type="pct"/>
            <w:tcBorders>
              <w:top w:val="nil"/>
              <w:left w:val="nil"/>
              <w:bottom w:val="single" w:sz="4" w:space="0" w:color="auto"/>
              <w:right w:val="single" w:sz="4" w:space="0" w:color="auto"/>
            </w:tcBorders>
            <w:shd w:val="clear" w:color="auto" w:fill="auto"/>
            <w:noWrap/>
            <w:vAlign w:val="center"/>
          </w:tcPr>
          <w:p w14:paraId="60D5363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CD62p-PC5</w:t>
            </w:r>
          </w:p>
        </w:tc>
        <w:tc>
          <w:tcPr>
            <w:tcW w:w="300" w:type="pct"/>
            <w:tcBorders>
              <w:top w:val="nil"/>
              <w:left w:val="nil"/>
              <w:bottom w:val="single" w:sz="4" w:space="0" w:color="auto"/>
              <w:right w:val="single" w:sz="4" w:space="0" w:color="auto"/>
            </w:tcBorders>
            <w:shd w:val="clear" w:color="auto" w:fill="auto"/>
            <w:noWrap/>
            <w:vAlign w:val="center"/>
          </w:tcPr>
          <w:p w14:paraId="6E8DD10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315 </w:t>
            </w:r>
          </w:p>
        </w:tc>
        <w:tc>
          <w:tcPr>
            <w:tcW w:w="1084" w:type="pct"/>
            <w:tcBorders>
              <w:top w:val="nil"/>
              <w:left w:val="nil"/>
              <w:bottom w:val="single" w:sz="4" w:space="0" w:color="auto"/>
              <w:right w:val="single" w:sz="4" w:space="0" w:color="auto"/>
            </w:tcBorders>
            <w:shd w:val="clear" w:color="auto" w:fill="auto"/>
            <w:noWrap/>
            <w:vAlign w:val="center"/>
          </w:tcPr>
          <w:p w14:paraId="51987C0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CD4-APC</w:t>
            </w:r>
          </w:p>
        </w:tc>
        <w:tc>
          <w:tcPr>
            <w:tcW w:w="299" w:type="pct"/>
            <w:tcBorders>
              <w:top w:val="nil"/>
              <w:left w:val="nil"/>
              <w:bottom w:val="single" w:sz="4" w:space="0" w:color="auto"/>
              <w:right w:val="single" w:sz="4" w:space="0" w:color="auto"/>
            </w:tcBorders>
            <w:shd w:val="clear" w:color="auto" w:fill="auto"/>
            <w:noWrap/>
            <w:vAlign w:val="center"/>
          </w:tcPr>
          <w:p w14:paraId="61DA7F2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470 </w:t>
            </w:r>
          </w:p>
        </w:tc>
        <w:tc>
          <w:tcPr>
            <w:tcW w:w="993" w:type="pct"/>
            <w:tcBorders>
              <w:top w:val="nil"/>
              <w:left w:val="nil"/>
              <w:bottom w:val="single" w:sz="4" w:space="0" w:color="auto"/>
              <w:right w:val="single" w:sz="4" w:space="0" w:color="auto"/>
            </w:tcBorders>
            <w:shd w:val="clear" w:color="auto" w:fill="auto"/>
            <w:noWrap/>
            <w:vAlign w:val="center"/>
          </w:tcPr>
          <w:p w14:paraId="164C722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CD15-PacBlue</w:t>
            </w:r>
          </w:p>
        </w:tc>
      </w:tr>
      <w:tr w:rsidR="0032040D" w14:paraId="5DF7F78E"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5B1CAFA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6 </w:t>
            </w:r>
          </w:p>
        </w:tc>
        <w:tc>
          <w:tcPr>
            <w:tcW w:w="454" w:type="pct"/>
            <w:tcBorders>
              <w:top w:val="nil"/>
              <w:left w:val="nil"/>
              <w:bottom w:val="single" w:sz="4" w:space="0" w:color="auto"/>
              <w:right w:val="single" w:sz="4" w:space="0" w:color="auto"/>
            </w:tcBorders>
            <w:shd w:val="clear" w:color="auto" w:fill="auto"/>
            <w:noWrap/>
            <w:vAlign w:val="center"/>
          </w:tcPr>
          <w:p w14:paraId="768BB93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CD23-FITC</w:t>
            </w:r>
          </w:p>
        </w:tc>
        <w:tc>
          <w:tcPr>
            <w:tcW w:w="296" w:type="pct"/>
            <w:tcBorders>
              <w:top w:val="nil"/>
              <w:left w:val="nil"/>
              <w:bottom w:val="single" w:sz="4" w:space="0" w:color="auto"/>
              <w:right w:val="single" w:sz="4" w:space="0" w:color="auto"/>
            </w:tcBorders>
            <w:shd w:val="clear" w:color="auto" w:fill="auto"/>
            <w:noWrap/>
            <w:vAlign w:val="center"/>
          </w:tcPr>
          <w:p w14:paraId="694C5BA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161 </w:t>
            </w:r>
          </w:p>
        </w:tc>
        <w:tc>
          <w:tcPr>
            <w:tcW w:w="1326" w:type="pct"/>
            <w:tcBorders>
              <w:top w:val="nil"/>
              <w:left w:val="nil"/>
              <w:bottom w:val="single" w:sz="4" w:space="0" w:color="auto"/>
              <w:right w:val="single" w:sz="4" w:space="0" w:color="auto"/>
            </w:tcBorders>
            <w:shd w:val="clear" w:color="auto" w:fill="auto"/>
            <w:noWrap/>
            <w:vAlign w:val="center"/>
          </w:tcPr>
          <w:p w14:paraId="3163E64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CD64-PC5</w:t>
            </w:r>
          </w:p>
        </w:tc>
        <w:tc>
          <w:tcPr>
            <w:tcW w:w="300" w:type="pct"/>
            <w:tcBorders>
              <w:top w:val="nil"/>
              <w:left w:val="nil"/>
              <w:bottom w:val="single" w:sz="4" w:space="0" w:color="auto"/>
              <w:right w:val="single" w:sz="4" w:space="0" w:color="auto"/>
            </w:tcBorders>
            <w:shd w:val="clear" w:color="auto" w:fill="auto"/>
            <w:noWrap/>
            <w:vAlign w:val="center"/>
          </w:tcPr>
          <w:p w14:paraId="608569B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316 </w:t>
            </w:r>
          </w:p>
        </w:tc>
        <w:tc>
          <w:tcPr>
            <w:tcW w:w="1084" w:type="pct"/>
            <w:tcBorders>
              <w:top w:val="nil"/>
              <w:left w:val="nil"/>
              <w:bottom w:val="single" w:sz="4" w:space="0" w:color="auto"/>
              <w:right w:val="single" w:sz="4" w:space="0" w:color="auto"/>
            </w:tcBorders>
            <w:shd w:val="clear" w:color="auto" w:fill="auto"/>
            <w:noWrap/>
            <w:vAlign w:val="center"/>
          </w:tcPr>
          <w:p w14:paraId="79354EF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CD5-APC</w:t>
            </w:r>
          </w:p>
        </w:tc>
        <w:tc>
          <w:tcPr>
            <w:tcW w:w="299" w:type="pct"/>
            <w:tcBorders>
              <w:top w:val="nil"/>
              <w:left w:val="nil"/>
              <w:bottom w:val="single" w:sz="4" w:space="0" w:color="auto"/>
              <w:right w:val="single" w:sz="4" w:space="0" w:color="auto"/>
            </w:tcBorders>
            <w:shd w:val="clear" w:color="auto" w:fill="auto"/>
            <w:noWrap/>
            <w:vAlign w:val="center"/>
          </w:tcPr>
          <w:p w14:paraId="0D246B5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471 </w:t>
            </w:r>
          </w:p>
        </w:tc>
        <w:tc>
          <w:tcPr>
            <w:tcW w:w="993" w:type="pct"/>
            <w:tcBorders>
              <w:top w:val="nil"/>
              <w:left w:val="nil"/>
              <w:bottom w:val="single" w:sz="4" w:space="0" w:color="auto"/>
              <w:right w:val="single" w:sz="4" w:space="0" w:color="auto"/>
            </w:tcBorders>
            <w:shd w:val="clear" w:color="auto" w:fill="auto"/>
            <w:noWrap/>
            <w:vAlign w:val="center"/>
          </w:tcPr>
          <w:p w14:paraId="4936FF9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CD16-PacBlue</w:t>
            </w:r>
          </w:p>
        </w:tc>
      </w:tr>
      <w:tr w:rsidR="0032040D" w14:paraId="4409D67A"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0CE0E92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7 </w:t>
            </w:r>
          </w:p>
        </w:tc>
        <w:tc>
          <w:tcPr>
            <w:tcW w:w="454" w:type="pct"/>
            <w:tcBorders>
              <w:top w:val="nil"/>
              <w:left w:val="nil"/>
              <w:bottom w:val="single" w:sz="4" w:space="0" w:color="auto"/>
              <w:right w:val="single" w:sz="4" w:space="0" w:color="auto"/>
            </w:tcBorders>
            <w:shd w:val="clear" w:color="auto" w:fill="auto"/>
            <w:noWrap/>
            <w:vAlign w:val="center"/>
          </w:tcPr>
          <w:p w14:paraId="2B5DBD4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CD36-FITC</w:t>
            </w:r>
          </w:p>
        </w:tc>
        <w:tc>
          <w:tcPr>
            <w:tcW w:w="296" w:type="pct"/>
            <w:tcBorders>
              <w:top w:val="nil"/>
              <w:left w:val="nil"/>
              <w:bottom w:val="single" w:sz="4" w:space="0" w:color="auto"/>
              <w:right w:val="single" w:sz="4" w:space="0" w:color="auto"/>
            </w:tcBorders>
            <w:shd w:val="clear" w:color="auto" w:fill="auto"/>
            <w:noWrap/>
            <w:vAlign w:val="center"/>
          </w:tcPr>
          <w:p w14:paraId="463368D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162 </w:t>
            </w:r>
          </w:p>
        </w:tc>
        <w:tc>
          <w:tcPr>
            <w:tcW w:w="1326" w:type="pct"/>
            <w:tcBorders>
              <w:top w:val="nil"/>
              <w:left w:val="nil"/>
              <w:bottom w:val="single" w:sz="4" w:space="0" w:color="auto"/>
              <w:right w:val="single" w:sz="4" w:space="0" w:color="auto"/>
            </w:tcBorders>
            <w:shd w:val="clear" w:color="auto" w:fill="auto"/>
            <w:noWrap/>
            <w:vAlign w:val="center"/>
          </w:tcPr>
          <w:p w14:paraId="3D4AF43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lgG1-PC5</w:t>
            </w:r>
          </w:p>
        </w:tc>
        <w:tc>
          <w:tcPr>
            <w:tcW w:w="300" w:type="pct"/>
            <w:tcBorders>
              <w:top w:val="nil"/>
              <w:left w:val="nil"/>
              <w:bottom w:val="single" w:sz="4" w:space="0" w:color="auto"/>
              <w:right w:val="single" w:sz="4" w:space="0" w:color="auto"/>
            </w:tcBorders>
            <w:shd w:val="clear" w:color="auto" w:fill="auto"/>
            <w:noWrap/>
            <w:vAlign w:val="center"/>
          </w:tcPr>
          <w:p w14:paraId="7F87236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317 </w:t>
            </w:r>
          </w:p>
        </w:tc>
        <w:tc>
          <w:tcPr>
            <w:tcW w:w="1084" w:type="pct"/>
            <w:tcBorders>
              <w:top w:val="nil"/>
              <w:left w:val="nil"/>
              <w:bottom w:val="single" w:sz="4" w:space="0" w:color="auto"/>
              <w:right w:val="single" w:sz="4" w:space="0" w:color="auto"/>
            </w:tcBorders>
            <w:shd w:val="clear" w:color="auto" w:fill="auto"/>
            <w:noWrap/>
            <w:vAlign w:val="center"/>
          </w:tcPr>
          <w:p w14:paraId="7E66800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CD7-APC</w:t>
            </w:r>
          </w:p>
        </w:tc>
        <w:tc>
          <w:tcPr>
            <w:tcW w:w="299" w:type="pct"/>
            <w:tcBorders>
              <w:top w:val="nil"/>
              <w:left w:val="nil"/>
              <w:bottom w:val="single" w:sz="4" w:space="0" w:color="auto"/>
              <w:right w:val="single" w:sz="4" w:space="0" w:color="auto"/>
            </w:tcBorders>
            <w:shd w:val="clear" w:color="auto" w:fill="auto"/>
            <w:noWrap/>
            <w:vAlign w:val="center"/>
          </w:tcPr>
          <w:p w14:paraId="3D49B92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472 </w:t>
            </w:r>
          </w:p>
        </w:tc>
        <w:tc>
          <w:tcPr>
            <w:tcW w:w="993" w:type="pct"/>
            <w:tcBorders>
              <w:top w:val="nil"/>
              <w:left w:val="nil"/>
              <w:bottom w:val="single" w:sz="4" w:space="0" w:color="auto"/>
              <w:right w:val="single" w:sz="4" w:space="0" w:color="auto"/>
            </w:tcBorders>
            <w:shd w:val="clear" w:color="auto" w:fill="auto"/>
            <w:noWrap/>
            <w:vAlign w:val="center"/>
          </w:tcPr>
          <w:p w14:paraId="5050BA5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CD19-PacBlue</w:t>
            </w:r>
          </w:p>
        </w:tc>
      </w:tr>
      <w:tr w:rsidR="0032040D" w14:paraId="3523FBE7"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4875E09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8 </w:t>
            </w:r>
          </w:p>
        </w:tc>
        <w:tc>
          <w:tcPr>
            <w:tcW w:w="454" w:type="pct"/>
            <w:tcBorders>
              <w:top w:val="nil"/>
              <w:left w:val="nil"/>
              <w:bottom w:val="single" w:sz="4" w:space="0" w:color="auto"/>
              <w:right w:val="single" w:sz="4" w:space="0" w:color="auto"/>
            </w:tcBorders>
            <w:shd w:val="clear" w:color="auto" w:fill="auto"/>
            <w:noWrap/>
            <w:vAlign w:val="center"/>
          </w:tcPr>
          <w:p w14:paraId="6D3695C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CD33-FITC</w:t>
            </w:r>
          </w:p>
        </w:tc>
        <w:tc>
          <w:tcPr>
            <w:tcW w:w="296" w:type="pct"/>
            <w:tcBorders>
              <w:top w:val="nil"/>
              <w:left w:val="nil"/>
              <w:bottom w:val="single" w:sz="4" w:space="0" w:color="auto"/>
              <w:right w:val="single" w:sz="4" w:space="0" w:color="auto"/>
            </w:tcBorders>
            <w:shd w:val="clear" w:color="auto" w:fill="auto"/>
            <w:noWrap/>
            <w:vAlign w:val="center"/>
          </w:tcPr>
          <w:p w14:paraId="621D4D6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163 </w:t>
            </w:r>
          </w:p>
        </w:tc>
        <w:tc>
          <w:tcPr>
            <w:tcW w:w="1326" w:type="pct"/>
            <w:tcBorders>
              <w:top w:val="nil"/>
              <w:left w:val="nil"/>
              <w:bottom w:val="single" w:sz="4" w:space="0" w:color="auto"/>
              <w:right w:val="single" w:sz="4" w:space="0" w:color="auto"/>
            </w:tcBorders>
            <w:shd w:val="clear" w:color="auto" w:fill="auto"/>
            <w:noWrap/>
            <w:vAlign w:val="center"/>
          </w:tcPr>
          <w:p w14:paraId="192F85B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lgG2a-PC5</w:t>
            </w:r>
          </w:p>
        </w:tc>
        <w:tc>
          <w:tcPr>
            <w:tcW w:w="300" w:type="pct"/>
            <w:tcBorders>
              <w:top w:val="nil"/>
              <w:left w:val="nil"/>
              <w:bottom w:val="single" w:sz="4" w:space="0" w:color="auto"/>
              <w:right w:val="single" w:sz="4" w:space="0" w:color="auto"/>
            </w:tcBorders>
            <w:shd w:val="clear" w:color="auto" w:fill="auto"/>
            <w:noWrap/>
            <w:vAlign w:val="center"/>
          </w:tcPr>
          <w:p w14:paraId="4F28BB4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318 </w:t>
            </w:r>
          </w:p>
        </w:tc>
        <w:tc>
          <w:tcPr>
            <w:tcW w:w="1084" w:type="pct"/>
            <w:tcBorders>
              <w:top w:val="nil"/>
              <w:left w:val="nil"/>
              <w:bottom w:val="single" w:sz="4" w:space="0" w:color="auto"/>
              <w:right w:val="single" w:sz="4" w:space="0" w:color="auto"/>
            </w:tcBorders>
            <w:shd w:val="clear" w:color="auto" w:fill="auto"/>
            <w:noWrap/>
            <w:vAlign w:val="center"/>
          </w:tcPr>
          <w:p w14:paraId="68A4924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CD8-APC</w:t>
            </w:r>
          </w:p>
        </w:tc>
        <w:tc>
          <w:tcPr>
            <w:tcW w:w="299" w:type="pct"/>
            <w:tcBorders>
              <w:top w:val="nil"/>
              <w:left w:val="nil"/>
              <w:bottom w:val="single" w:sz="4" w:space="0" w:color="auto"/>
              <w:right w:val="single" w:sz="4" w:space="0" w:color="auto"/>
            </w:tcBorders>
            <w:shd w:val="clear" w:color="auto" w:fill="auto"/>
            <w:noWrap/>
            <w:vAlign w:val="center"/>
          </w:tcPr>
          <w:p w14:paraId="0C8D0D6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473 </w:t>
            </w:r>
          </w:p>
        </w:tc>
        <w:tc>
          <w:tcPr>
            <w:tcW w:w="993" w:type="pct"/>
            <w:tcBorders>
              <w:top w:val="nil"/>
              <w:left w:val="nil"/>
              <w:bottom w:val="single" w:sz="4" w:space="0" w:color="auto"/>
              <w:right w:val="single" w:sz="4" w:space="0" w:color="auto"/>
            </w:tcBorders>
            <w:shd w:val="clear" w:color="auto" w:fill="auto"/>
            <w:noWrap/>
            <w:vAlign w:val="center"/>
          </w:tcPr>
          <w:p w14:paraId="1A471CA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CD20-PacBlue</w:t>
            </w:r>
          </w:p>
        </w:tc>
      </w:tr>
      <w:tr w:rsidR="0032040D" w14:paraId="54EF9316"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4083ABB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9 </w:t>
            </w:r>
          </w:p>
        </w:tc>
        <w:tc>
          <w:tcPr>
            <w:tcW w:w="454" w:type="pct"/>
            <w:tcBorders>
              <w:top w:val="nil"/>
              <w:left w:val="nil"/>
              <w:bottom w:val="single" w:sz="4" w:space="0" w:color="auto"/>
              <w:right w:val="single" w:sz="4" w:space="0" w:color="auto"/>
            </w:tcBorders>
            <w:shd w:val="clear" w:color="auto" w:fill="auto"/>
            <w:noWrap/>
            <w:vAlign w:val="center"/>
          </w:tcPr>
          <w:p w14:paraId="165EE99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KAPPA-FITC</w:t>
            </w:r>
          </w:p>
        </w:tc>
        <w:tc>
          <w:tcPr>
            <w:tcW w:w="296" w:type="pct"/>
            <w:tcBorders>
              <w:top w:val="nil"/>
              <w:left w:val="nil"/>
              <w:bottom w:val="single" w:sz="4" w:space="0" w:color="auto"/>
              <w:right w:val="single" w:sz="4" w:space="0" w:color="auto"/>
            </w:tcBorders>
            <w:shd w:val="clear" w:color="auto" w:fill="auto"/>
            <w:noWrap/>
            <w:vAlign w:val="center"/>
          </w:tcPr>
          <w:p w14:paraId="523501F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164 </w:t>
            </w:r>
          </w:p>
        </w:tc>
        <w:tc>
          <w:tcPr>
            <w:tcW w:w="1326" w:type="pct"/>
            <w:tcBorders>
              <w:top w:val="nil"/>
              <w:left w:val="nil"/>
              <w:bottom w:val="single" w:sz="4" w:space="0" w:color="auto"/>
              <w:right w:val="single" w:sz="4" w:space="0" w:color="auto"/>
            </w:tcBorders>
            <w:shd w:val="clear" w:color="auto" w:fill="auto"/>
            <w:noWrap/>
            <w:vAlign w:val="center"/>
          </w:tcPr>
          <w:p w14:paraId="5699BAC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CD1a-PC5</w:t>
            </w:r>
          </w:p>
        </w:tc>
        <w:tc>
          <w:tcPr>
            <w:tcW w:w="300" w:type="pct"/>
            <w:tcBorders>
              <w:top w:val="nil"/>
              <w:left w:val="nil"/>
              <w:bottom w:val="single" w:sz="4" w:space="0" w:color="auto"/>
              <w:right w:val="single" w:sz="4" w:space="0" w:color="auto"/>
            </w:tcBorders>
            <w:shd w:val="clear" w:color="auto" w:fill="auto"/>
            <w:noWrap/>
            <w:vAlign w:val="center"/>
          </w:tcPr>
          <w:p w14:paraId="629F076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319 </w:t>
            </w:r>
          </w:p>
        </w:tc>
        <w:tc>
          <w:tcPr>
            <w:tcW w:w="1084" w:type="pct"/>
            <w:tcBorders>
              <w:top w:val="nil"/>
              <w:left w:val="nil"/>
              <w:bottom w:val="single" w:sz="4" w:space="0" w:color="auto"/>
              <w:right w:val="single" w:sz="4" w:space="0" w:color="auto"/>
            </w:tcBorders>
            <w:shd w:val="clear" w:color="auto" w:fill="auto"/>
            <w:noWrap/>
            <w:vAlign w:val="center"/>
          </w:tcPr>
          <w:p w14:paraId="09ED0E6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CD10-APC</w:t>
            </w:r>
          </w:p>
        </w:tc>
        <w:tc>
          <w:tcPr>
            <w:tcW w:w="299" w:type="pct"/>
            <w:tcBorders>
              <w:top w:val="nil"/>
              <w:left w:val="nil"/>
              <w:bottom w:val="single" w:sz="4" w:space="0" w:color="auto"/>
              <w:right w:val="single" w:sz="4" w:space="0" w:color="auto"/>
            </w:tcBorders>
            <w:shd w:val="clear" w:color="auto" w:fill="auto"/>
            <w:noWrap/>
            <w:vAlign w:val="center"/>
          </w:tcPr>
          <w:p w14:paraId="664F7B6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474 </w:t>
            </w:r>
          </w:p>
        </w:tc>
        <w:tc>
          <w:tcPr>
            <w:tcW w:w="993" w:type="pct"/>
            <w:tcBorders>
              <w:top w:val="nil"/>
              <w:left w:val="nil"/>
              <w:bottom w:val="single" w:sz="4" w:space="0" w:color="auto"/>
              <w:right w:val="single" w:sz="4" w:space="0" w:color="auto"/>
            </w:tcBorders>
            <w:shd w:val="clear" w:color="auto" w:fill="auto"/>
            <w:noWrap/>
            <w:vAlign w:val="center"/>
          </w:tcPr>
          <w:p w14:paraId="123D4E3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CD25-PacBlue</w:t>
            </w:r>
          </w:p>
        </w:tc>
      </w:tr>
      <w:tr w:rsidR="0032040D" w14:paraId="3C0F4ADD"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05EAA8C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10 </w:t>
            </w:r>
          </w:p>
        </w:tc>
        <w:tc>
          <w:tcPr>
            <w:tcW w:w="454" w:type="pct"/>
            <w:tcBorders>
              <w:top w:val="nil"/>
              <w:left w:val="nil"/>
              <w:bottom w:val="single" w:sz="4" w:space="0" w:color="auto"/>
              <w:right w:val="single" w:sz="4" w:space="0" w:color="auto"/>
            </w:tcBorders>
            <w:shd w:val="clear" w:color="auto" w:fill="auto"/>
            <w:noWrap/>
            <w:vAlign w:val="center"/>
          </w:tcPr>
          <w:p w14:paraId="1659C8D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CD58-FITC</w:t>
            </w:r>
          </w:p>
        </w:tc>
        <w:tc>
          <w:tcPr>
            <w:tcW w:w="296" w:type="pct"/>
            <w:tcBorders>
              <w:top w:val="nil"/>
              <w:left w:val="nil"/>
              <w:bottom w:val="single" w:sz="4" w:space="0" w:color="auto"/>
              <w:right w:val="single" w:sz="4" w:space="0" w:color="auto"/>
            </w:tcBorders>
            <w:shd w:val="clear" w:color="auto" w:fill="auto"/>
            <w:noWrap/>
            <w:vAlign w:val="center"/>
          </w:tcPr>
          <w:p w14:paraId="0D79AA5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165 </w:t>
            </w:r>
          </w:p>
        </w:tc>
        <w:tc>
          <w:tcPr>
            <w:tcW w:w="1326" w:type="pct"/>
            <w:tcBorders>
              <w:top w:val="nil"/>
              <w:left w:val="nil"/>
              <w:bottom w:val="single" w:sz="4" w:space="0" w:color="auto"/>
              <w:right w:val="single" w:sz="4" w:space="0" w:color="auto"/>
            </w:tcBorders>
            <w:shd w:val="clear" w:color="auto" w:fill="auto"/>
            <w:noWrap/>
            <w:vAlign w:val="center"/>
          </w:tcPr>
          <w:p w14:paraId="0F883F6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CD2-PC5</w:t>
            </w:r>
          </w:p>
        </w:tc>
        <w:tc>
          <w:tcPr>
            <w:tcW w:w="300" w:type="pct"/>
            <w:tcBorders>
              <w:top w:val="nil"/>
              <w:left w:val="nil"/>
              <w:bottom w:val="single" w:sz="4" w:space="0" w:color="auto"/>
              <w:right w:val="single" w:sz="4" w:space="0" w:color="auto"/>
            </w:tcBorders>
            <w:shd w:val="clear" w:color="auto" w:fill="auto"/>
            <w:noWrap/>
            <w:vAlign w:val="center"/>
          </w:tcPr>
          <w:p w14:paraId="78F4C83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320 </w:t>
            </w:r>
          </w:p>
        </w:tc>
        <w:tc>
          <w:tcPr>
            <w:tcW w:w="1084" w:type="pct"/>
            <w:tcBorders>
              <w:top w:val="nil"/>
              <w:left w:val="nil"/>
              <w:bottom w:val="single" w:sz="4" w:space="0" w:color="auto"/>
              <w:right w:val="single" w:sz="4" w:space="0" w:color="auto"/>
            </w:tcBorders>
            <w:shd w:val="clear" w:color="auto" w:fill="auto"/>
            <w:noWrap/>
            <w:vAlign w:val="center"/>
          </w:tcPr>
          <w:p w14:paraId="61B23E4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CD11c-APC</w:t>
            </w:r>
          </w:p>
        </w:tc>
        <w:tc>
          <w:tcPr>
            <w:tcW w:w="299" w:type="pct"/>
            <w:tcBorders>
              <w:top w:val="nil"/>
              <w:left w:val="nil"/>
              <w:bottom w:val="single" w:sz="4" w:space="0" w:color="auto"/>
              <w:right w:val="single" w:sz="4" w:space="0" w:color="auto"/>
            </w:tcBorders>
            <w:shd w:val="clear" w:color="auto" w:fill="auto"/>
            <w:noWrap/>
            <w:vAlign w:val="center"/>
          </w:tcPr>
          <w:p w14:paraId="0E0CD2B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475 </w:t>
            </w:r>
          </w:p>
        </w:tc>
        <w:tc>
          <w:tcPr>
            <w:tcW w:w="993" w:type="pct"/>
            <w:tcBorders>
              <w:top w:val="nil"/>
              <w:left w:val="nil"/>
              <w:bottom w:val="single" w:sz="4" w:space="0" w:color="auto"/>
              <w:right w:val="single" w:sz="4" w:space="0" w:color="auto"/>
            </w:tcBorders>
            <w:shd w:val="clear" w:color="auto" w:fill="auto"/>
            <w:noWrap/>
            <w:vAlign w:val="center"/>
          </w:tcPr>
          <w:p w14:paraId="1CFD4A1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CD27-PacBlue</w:t>
            </w:r>
          </w:p>
        </w:tc>
      </w:tr>
      <w:tr w:rsidR="0032040D" w14:paraId="7D9095DF"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31B7CE3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11 </w:t>
            </w:r>
          </w:p>
        </w:tc>
        <w:tc>
          <w:tcPr>
            <w:tcW w:w="454" w:type="pct"/>
            <w:tcBorders>
              <w:top w:val="nil"/>
              <w:left w:val="nil"/>
              <w:bottom w:val="single" w:sz="4" w:space="0" w:color="auto"/>
              <w:right w:val="single" w:sz="4" w:space="0" w:color="auto"/>
            </w:tcBorders>
            <w:shd w:val="clear" w:color="auto" w:fill="auto"/>
            <w:noWrap/>
            <w:vAlign w:val="center"/>
          </w:tcPr>
          <w:p w14:paraId="736EC3D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CD59-FITC</w:t>
            </w:r>
          </w:p>
        </w:tc>
        <w:tc>
          <w:tcPr>
            <w:tcW w:w="296" w:type="pct"/>
            <w:tcBorders>
              <w:top w:val="nil"/>
              <w:left w:val="nil"/>
              <w:bottom w:val="single" w:sz="4" w:space="0" w:color="auto"/>
              <w:right w:val="single" w:sz="4" w:space="0" w:color="auto"/>
            </w:tcBorders>
            <w:shd w:val="clear" w:color="auto" w:fill="auto"/>
            <w:noWrap/>
            <w:vAlign w:val="center"/>
          </w:tcPr>
          <w:p w14:paraId="7B5CAB6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166 </w:t>
            </w:r>
          </w:p>
        </w:tc>
        <w:tc>
          <w:tcPr>
            <w:tcW w:w="1326" w:type="pct"/>
            <w:tcBorders>
              <w:top w:val="nil"/>
              <w:left w:val="nil"/>
              <w:bottom w:val="single" w:sz="4" w:space="0" w:color="auto"/>
              <w:right w:val="single" w:sz="4" w:space="0" w:color="auto"/>
            </w:tcBorders>
            <w:shd w:val="clear" w:color="auto" w:fill="auto"/>
            <w:noWrap/>
            <w:vAlign w:val="center"/>
          </w:tcPr>
          <w:p w14:paraId="2D27AE2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CD3-PC5</w:t>
            </w:r>
          </w:p>
        </w:tc>
        <w:tc>
          <w:tcPr>
            <w:tcW w:w="300" w:type="pct"/>
            <w:tcBorders>
              <w:top w:val="nil"/>
              <w:left w:val="nil"/>
              <w:bottom w:val="single" w:sz="4" w:space="0" w:color="auto"/>
              <w:right w:val="single" w:sz="4" w:space="0" w:color="auto"/>
            </w:tcBorders>
            <w:shd w:val="clear" w:color="auto" w:fill="auto"/>
            <w:noWrap/>
            <w:vAlign w:val="center"/>
          </w:tcPr>
          <w:p w14:paraId="66503EF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321 </w:t>
            </w:r>
          </w:p>
        </w:tc>
        <w:tc>
          <w:tcPr>
            <w:tcW w:w="1084" w:type="pct"/>
            <w:tcBorders>
              <w:top w:val="nil"/>
              <w:left w:val="nil"/>
              <w:bottom w:val="single" w:sz="4" w:space="0" w:color="auto"/>
              <w:right w:val="single" w:sz="4" w:space="0" w:color="auto"/>
            </w:tcBorders>
            <w:shd w:val="clear" w:color="auto" w:fill="auto"/>
            <w:noWrap/>
            <w:vAlign w:val="center"/>
          </w:tcPr>
          <w:p w14:paraId="2F8C8A2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CD13-APC</w:t>
            </w:r>
          </w:p>
        </w:tc>
        <w:tc>
          <w:tcPr>
            <w:tcW w:w="299" w:type="pct"/>
            <w:tcBorders>
              <w:top w:val="nil"/>
              <w:left w:val="nil"/>
              <w:bottom w:val="single" w:sz="4" w:space="0" w:color="auto"/>
              <w:right w:val="single" w:sz="4" w:space="0" w:color="auto"/>
            </w:tcBorders>
            <w:shd w:val="clear" w:color="auto" w:fill="auto"/>
            <w:noWrap/>
            <w:vAlign w:val="center"/>
          </w:tcPr>
          <w:p w14:paraId="3D9D071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476 </w:t>
            </w:r>
          </w:p>
        </w:tc>
        <w:tc>
          <w:tcPr>
            <w:tcW w:w="993" w:type="pct"/>
            <w:tcBorders>
              <w:top w:val="nil"/>
              <w:left w:val="nil"/>
              <w:bottom w:val="single" w:sz="4" w:space="0" w:color="auto"/>
              <w:right w:val="single" w:sz="4" w:space="0" w:color="auto"/>
            </w:tcBorders>
            <w:shd w:val="clear" w:color="auto" w:fill="auto"/>
            <w:noWrap/>
            <w:vAlign w:val="center"/>
          </w:tcPr>
          <w:p w14:paraId="4C268A3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CD28-PacBlue</w:t>
            </w:r>
          </w:p>
        </w:tc>
      </w:tr>
      <w:tr w:rsidR="0032040D" w14:paraId="6F69F9DC"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2ED299E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12 </w:t>
            </w:r>
          </w:p>
        </w:tc>
        <w:tc>
          <w:tcPr>
            <w:tcW w:w="454" w:type="pct"/>
            <w:tcBorders>
              <w:top w:val="nil"/>
              <w:left w:val="nil"/>
              <w:bottom w:val="single" w:sz="4" w:space="0" w:color="auto"/>
              <w:right w:val="single" w:sz="4" w:space="0" w:color="auto"/>
            </w:tcBorders>
            <w:shd w:val="clear" w:color="auto" w:fill="auto"/>
            <w:noWrap/>
            <w:vAlign w:val="center"/>
          </w:tcPr>
          <w:p w14:paraId="6067F42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CD61-FITC</w:t>
            </w:r>
          </w:p>
        </w:tc>
        <w:tc>
          <w:tcPr>
            <w:tcW w:w="296" w:type="pct"/>
            <w:tcBorders>
              <w:top w:val="nil"/>
              <w:left w:val="nil"/>
              <w:bottom w:val="single" w:sz="4" w:space="0" w:color="auto"/>
              <w:right w:val="single" w:sz="4" w:space="0" w:color="auto"/>
            </w:tcBorders>
            <w:shd w:val="clear" w:color="auto" w:fill="auto"/>
            <w:noWrap/>
            <w:vAlign w:val="center"/>
          </w:tcPr>
          <w:p w14:paraId="0F0DB0C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167 </w:t>
            </w:r>
          </w:p>
        </w:tc>
        <w:tc>
          <w:tcPr>
            <w:tcW w:w="1326" w:type="pct"/>
            <w:tcBorders>
              <w:top w:val="nil"/>
              <w:left w:val="nil"/>
              <w:bottom w:val="single" w:sz="4" w:space="0" w:color="auto"/>
              <w:right w:val="single" w:sz="4" w:space="0" w:color="auto"/>
            </w:tcBorders>
            <w:shd w:val="clear" w:color="auto" w:fill="auto"/>
            <w:noWrap/>
            <w:vAlign w:val="center"/>
          </w:tcPr>
          <w:p w14:paraId="1B44199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CD4-PC5</w:t>
            </w:r>
          </w:p>
        </w:tc>
        <w:tc>
          <w:tcPr>
            <w:tcW w:w="300" w:type="pct"/>
            <w:tcBorders>
              <w:top w:val="nil"/>
              <w:left w:val="nil"/>
              <w:bottom w:val="single" w:sz="4" w:space="0" w:color="auto"/>
              <w:right w:val="single" w:sz="4" w:space="0" w:color="auto"/>
            </w:tcBorders>
            <w:shd w:val="clear" w:color="auto" w:fill="auto"/>
            <w:noWrap/>
            <w:vAlign w:val="center"/>
          </w:tcPr>
          <w:p w14:paraId="1E957D8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322 </w:t>
            </w:r>
          </w:p>
        </w:tc>
        <w:tc>
          <w:tcPr>
            <w:tcW w:w="1084" w:type="pct"/>
            <w:tcBorders>
              <w:top w:val="nil"/>
              <w:left w:val="nil"/>
              <w:bottom w:val="single" w:sz="4" w:space="0" w:color="auto"/>
              <w:right w:val="single" w:sz="4" w:space="0" w:color="auto"/>
            </w:tcBorders>
            <w:shd w:val="clear" w:color="auto" w:fill="auto"/>
            <w:noWrap/>
            <w:vAlign w:val="center"/>
          </w:tcPr>
          <w:p w14:paraId="67FDAA8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CD14-APC</w:t>
            </w:r>
          </w:p>
        </w:tc>
        <w:tc>
          <w:tcPr>
            <w:tcW w:w="299" w:type="pct"/>
            <w:tcBorders>
              <w:top w:val="nil"/>
              <w:left w:val="nil"/>
              <w:bottom w:val="single" w:sz="4" w:space="0" w:color="auto"/>
              <w:right w:val="single" w:sz="4" w:space="0" w:color="auto"/>
            </w:tcBorders>
            <w:shd w:val="clear" w:color="auto" w:fill="auto"/>
            <w:noWrap/>
            <w:vAlign w:val="center"/>
          </w:tcPr>
          <w:p w14:paraId="09844BB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477 </w:t>
            </w:r>
          </w:p>
        </w:tc>
        <w:tc>
          <w:tcPr>
            <w:tcW w:w="993" w:type="pct"/>
            <w:tcBorders>
              <w:top w:val="nil"/>
              <w:left w:val="nil"/>
              <w:bottom w:val="single" w:sz="4" w:space="0" w:color="auto"/>
              <w:right w:val="single" w:sz="4" w:space="0" w:color="auto"/>
            </w:tcBorders>
            <w:shd w:val="clear" w:color="auto" w:fill="auto"/>
            <w:noWrap/>
            <w:vAlign w:val="center"/>
          </w:tcPr>
          <w:p w14:paraId="3358C42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CD33-PacBlue</w:t>
            </w:r>
          </w:p>
        </w:tc>
      </w:tr>
      <w:tr w:rsidR="0032040D" w14:paraId="34912AA3"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4FA36A2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13 </w:t>
            </w:r>
          </w:p>
        </w:tc>
        <w:tc>
          <w:tcPr>
            <w:tcW w:w="454" w:type="pct"/>
            <w:tcBorders>
              <w:top w:val="nil"/>
              <w:left w:val="nil"/>
              <w:bottom w:val="single" w:sz="4" w:space="0" w:color="auto"/>
              <w:right w:val="single" w:sz="4" w:space="0" w:color="auto"/>
            </w:tcBorders>
            <w:shd w:val="clear" w:color="auto" w:fill="auto"/>
            <w:noWrap/>
            <w:vAlign w:val="center"/>
          </w:tcPr>
          <w:p w14:paraId="4B2B3B8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CD62p-FITC</w:t>
            </w:r>
          </w:p>
        </w:tc>
        <w:tc>
          <w:tcPr>
            <w:tcW w:w="296" w:type="pct"/>
            <w:tcBorders>
              <w:top w:val="nil"/>
              <w:left w:val="nil"/>
              <w:bottom w:val="single" w:sz="4" w:space="0" w:color="auto"/>
              <w:right w:val="single" w:sz="4" w:space="0" w:color="auto"/>
            </w:tcBorders>
            <w:shd w:val="clear" w:color="auto" w:fill="auto"/>
            <w:noWrap/>
            <w:vAlign w:val="center"/>
          </w:tcPr>
          <w:p w14:paraId="54982F3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168 </w:t>
            </w:r>
          </w:p>
        </w:tc>
        <w:tc>
          <w:tcPr>
            <w:tcW w:w="1326" w:type="pct"/>
            <w:tcBorders>
              <w:top w:val="nil"/>
              <w:left w:val="nil"/>
              <w:bottom w:val="single" w:sz="4" w:space="0" w:color="auto"/>
              <w:right w:val="single" w:sz="4" w:space="0" w:color="auto"/>
            </w:tcBorders>
            <w:shd w:val="clear" w:color="auto" w:fill="auto"/>
            <w:noWrap/>
            <w:vAlign w:val="center"/>
          </w:tcPr>
          <w:p w14:paraId="6D593F0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CD5-PC5</w:t>
            </w:r>
          </w:p>
        </w:tc>
        <w:tc>
          <w:tcPr>
            <w:tcW w:w="300" w:type="pct"/>
            <w:tcBorders>
              <w:top w:val="nil"/>
              <w:left w:val="nil"/>
              <w:bottom w:val="single" w:sz="4" w:space="0" w:color="auto"/>
              <w:right w:val="single" w:sz="4" w:space="0" w:color="auto"/>
            </w:tcBorders>
            <w:shd w:val="clear" w:color="auto" w:fill="auto"/>
            <w:noWrap/>
            <w:vAlign w:val="center"/>
          </w:tcPr>
          <w:p w14:paraId="13D2EF4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323 </w:t>
            </w:r>
          </w:p>
        </w:tc>
        <w:tc>
          <w:tcPr>
            <w:tcW w:w="1084" w:type="pct"/>
            <w:tcBorders>
              <w:top w:val="nil"/>
              <w:left w:val="nil"/>
              <w:bottom w:val="single" w:sz="4" w:space="0" w:color="auto"/>
              <w:right w:val="single" w:sz="4" w:space="0" w:color="auto"/>
            </w:tcBorders>
            <w:shd w:val="clear" w:color="auto" w:fill="auto"/>
            <w:noWrap/>
            <w:vAlign w:val="center"/>
          </w:tcPr>
          <w:p w14:paraId="1E31DEB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CD15-APC</w:t>
            </w:r>
          </w:p>
        </w:tc>
        <w:tc>
          <w:tcPr>
            <w:tcW w:w="299" w:type="pct"/>
            <w:tcBorders>
              <w:top w:val="nil"/>
              <w:left w:val="nil"/>
              <w:bottom w:val="single" w:sz="4" w:space="0" w:color="auto"/>
              <w:right w:val="single" w:sz="4" w:space="0" w:color="auto"/>
            </w:tcBorders>
            <w:shd w:val="clear" w:color="auto" w:fill="auto"/>
            <w:noWrap/>
            <w:vAlign w:val="center"/>
          </w:tcPr>
          <w:p w14:paraId="7A3AED1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478 </w:t>
            </w:r>
          </w:p>
        </w:tc>
        <w:tc>
          <w:tcPr>
            <w:tcW w:w="993" w:type="pct"/>
            <w:tcBorders>
              <w:top w:val="nil"/>
              <w:left w:val="nil"/>
              <w:bottom w:val="single" w:sz="4" w:space="0" w:color="auto"/>
              <w:right w:val="single" w:sz="4" w:space="0" w:color="auto"/>
            </w:tcBorders>
            <w:shd w:val="clear" w:color="auto" w:fill="auto"/>
            <w:noWrap/>
            <w:vAlign w:val="center"/>
          </w:tcPr>
          <w:p w14:paraId="41A6BC4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CD34-PacBlue</w:t>
            </w:r>
          </w:p>
        </w:tc>
      </w:tr>
      <w:tr w:rsidR="0032040D" w14:paraId="228F0FF5"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401D6FF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14 </w:t>
            </w:r>
          </w:p>
        </w:tc>
        <w:tc>
          <w:tcPr>
            <w:tcW w:w="454" w:type="pct"/>
            <w:tcBorders>
              <w:top w:val="nil"/>
              <w:left w:val="nil"/>
              <w:bottom w:val="single" w:sz="4" w:space="0" w:color="auto"/>
              <w:right w:val="single" w:sz="4" w:space="0" w:color="auto"/>
            </w:tcBorders>
            <w:shd w:val="clear" w:color="auto" w:fill="auto"/>
            <w:noWrap/>
            <w:vAlign w:val="center"/>
          </w:tcPr>
          <w:p w14:paraId="445CBB1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CD64-FITC</w:t>
            </w:r>
          </w:p>
        </w:tc>
        <w:tc>
          <w:tcPr>
            <w:tcW w:w="296" w:type="pct"/>
            <w:tcBorders>
              <w:top w:val="nil"/>
              <w:left w:val="nil"/>
              <w:bottom w:val="single" w:sz="4" w:space="0" w:color="auto"/>
              <w:right w:val="single" w:sz="4" w:space="0" w:color="auto"/>
            </w:tcBorders>
            <w:shd w:val="clear" w:color="auto" w:fill="auto"/>
            <w:noWrap/>
            <w:vAlign w:val="center"/>
          </w:tcPr>
          <w:p w14:paraId="3481ED7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169 </w:t>
            </w:r>
          </w:p>
        </w:tc>
        <w:tc>
          <w:tcPr>
            <w:tcW w:w="1326" w:type="pct"/>
            <w:tcBorders>
              <w:top w:val="nil"/>
              <w:left w:val="nil"/>
              <w:bottom w:val="single" w:sz="4" w:space="0" w:color="auto"/>
              <w:right w:val="single" w:sz="4" w:space="0" w:color="auto"/>
            </w:tcBorders>
            <w:shd w:val="clear" w:color="auto" w:fill="auto"/>
            <w:noWrap/>
            <w:vAlign w:val="center"/>
          </w:tcPr>
          <w:p w14:paraId="7780E4F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CD7-PC5</w:t>
            </w:r>
          </w:p>
        </w:tc>
        <w:tc>
          <w:tcPr>
            <w:tcW w:w="300" w:type="pct"/>
            <w:tcBorders>
              <w:top w:val="nil"/>
              <w:left w:val="nil"/>
              <w:bottom w:val="single" w:sz="4" w:space="0" w:color="auto"/>
              <w:right w:val="single" w:sz="4" w:space="0" w:color="auto"/>
            </w:tcBorders>
            <w:shd w:val="clear" w:color="auto" w:fill="auto"/>
            <w:noWrap/>
            <w:vAlign w:val="center"/>
          </w:tcPr>
          <w:p w14:paraId="26DC008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324 </w:t>
            </w:r>
          </w:p>
        </w:tc>
        <w:tc>
          <w:tcPr>
            <w:tcW w:w="1084" w:type="pct"/>
            <w:tcBorders>
              <w:top w:val="nil"/>
              <w:left w:val="nil"/>
              <w:bottom w:val="single" w:sz="4" w:space="0" w:color="auto"/>
              <w:right w:val="single" w:sz="4" w:space="0" w:color="auto"/>
            </w:tcBorders>
            <w:shd w:val="clear" w:color="auto" w:fill="auto"/>
            <w:noWrap/>
            <w:vAlign w:val="center"/>
          </w:tcPr>
          <w:p w14:paraId="610C914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CD16-APC</w:t>
            </w:r>
          </w:p>
        </w:tc>
        <w:tc>
          <w:tcPr>
            <w:tcW w:w="299" w:type="pct"/>
            <w:tcBorders>
              <w:top w:val="nil"/>
              <w:left w:val="nil"/>
              <w:bottom w:val="single" w:sz="4" w:space="0" w:color="auto"/>
              <w:right w:val="single" w:sz="4" w:space="0" w:color="auto"/>
            </w:tcBorders>
            <w:shd w:val="clear" w:color="auto" w:fill="auto"/>
            <w:noWrap/>
            <w:vAlign w:val="center"/>
          </w:tcPr>
          <w:p w14:paraId="3A2F56D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479 </w:t>
            </w:r>
          </w:p>
        </w:tc>
        <w:tc>
          <w:tcPr>
            <w:tcW w:w="993" w:type="pct"/>
            <w:tcBorders>
              <w:top w:val="nil"/>
              <w:left w:val="nil"/>
              <w:bottom w:val="single" w:sz="4" w:space="0" w:color="auto"/>
              <w:right w:val="single" w:sz="4" w:space="0" w:color="auto"/>
            </w:tcBorders>
            <w:shd w:val="clear" w:color="auto" w:fill="auto"/>
            <w:noWrap/>
            <w:vAlign w:val="center"/>
          </w:tcPr>
          <w:p w14:paraId="4524745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CD38-PacBlue</w:t>
            </w:r>
          </w:p>
        </w:tc>
      </w:tr>
      <w:tr w:rsidR="0032040D" w14:paraId="3358710F"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6563FD3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lastRenderedPageBreak/>
              <w:t xml:space="preserve">15 </w:t>
            </w:r>
          </w:p>
        </w:tc>
        <w:tc>
          <w:tcPr>
            <w:tcW w:w="454" w:type="pct"/>
            <w:tcBorders>
              <w:top w:val="nil"/>
              <w:left w:val="nil"/>
              <w:bottom w:val="single" w:sz="4" w:space="0" w:color="auto"/>
              <w:right w:val="single" w:sz="4" w:space="0" w:color="auto"/>
            </w:tcBorders>
            <w:shd w:val="clear" w:color="auto" w:fill="auto"/>
            <w:noWrap/>
            <w:vAlign w:val="center"/>
          </w:tcPr>
          <w:p w14:paraId="47F7528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lgG1-FITC</w:t>
            </w:r>
          </w:p>
        </w:tc>
        <w:tc>
          <w:tcPr>
            <w:tcW w:w="296" w:type="pct"/>
            <w:tcBorders>
              <w:top w:val="nil"/>
              <w:left w:val="nil"/>
              <w:bottom w:val="single" w:sz="4" w:space="0" w:color="auto"/>
              <w:right w:val="single" w:sz="4" w:space="0" w:color="auto"/>
            </w:tcBorders>
            <w:shd w:val="clear" w:color="auto" w:fill="auto"/>
            <w:noWrap/>
            <w:vAlign w:val="center"/>
          </w:tcPr>
          <w:p w14:paraId="7625A31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170 </w:t>
            </w:r>
          </w:p>
        </w:tc>
        <w:tc>
          <w:tcPr>
            <w:tcW w:w="1326" w:type="pct"/>
            <w:tcBorders>
              <w:top w:val="nil"/>
              <w:left w:val="nil"/>
              <w:bottom w:val="single" w:sz="4" w:space="0" w:color="auto"/>
              <w:right w:val="single" w:sz="4" w:space="0" w:color="auto"/>
            </w:tcBorders>
            <w:shd w:val="clear" w:color="auto" w:fill="auto"/>
            <w:noWrap/>
            <w:vAlign w:val="center"/>
          </w:tcPr>
          <w:p w14:paraId="1CEE7CF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CD8-PC5</w:t>
            </w:r>
          </w:p>
        </w:tc>
        <w:tc>
          <w:tcPr>
            <w:tcW w:w="300" w:type="pct"/>
            <w:tcBorders>
              <w:top w:val="nil"/>
              <w:left w:val="nil"/>
              <w:bottom w:val="single" w:sz="4" w:space="0" w:color="auto"/>
              <w:right w:val="single" w:sz="4" w:space="0" w:color="auto"/>
            </w:tcBorders>
            <w:shd w:val="clear" w:color="auto" w:fill="auto"/>
            <w:noWrap/>
            <w:vAlign w:val="center"/>
          </w:tcPr>
          <w:p w14:paraId="043D519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325 </w:t>
            </w:r>
          </w:p>
        </w:tc>
        <w:tc>
          <w:tcPr>
            <w:tcW w:w="1084" w:type="pct"/>
            <w:tcBorders>
              <w:top w:val="nil"/>
              <w:left w:val="nil"/>
              <w:bottom w:val="single" w:sz="4" w:space="0" w:color="auto"/>
              <w:right w:val="single" w:sz="4" w:space="0" w:color="auto"/>
            </w:tcBorders>
            <w:shd w:val="clear" w:color="auto" w:fill="auto"/>
            <w:noWrap/>
            <w:vAlign w:val="center"/>
          </w:tcPr>
          <w:p w14:paraId="3F6F243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CD19-APC</w:t>
            </w:r>
          </w:p>
        </w:tc>
        <w:tc>
          <w:tcPr>
            <w:tcW w:w="299" w:type="pct"/>
            <w:tcBorders>
              <w:top w:val="nil"/>
              <w:left w:val="nil"/>
              <w:bottom w:val="single" w:sz="4" w:space="0" w:color="auto"/>
              <w:right w:val="single" w:sz="4" w:space="0" w:color="auto"/>
            </w:tcBorders>
            <w:shd w:val="clear" w:color="auto" w:fill="auto"/>
            <w:noWrap/>
            <w:vAlign w:val="center"/>
          </w:tcPr>
          <w:p w14:paraId="25CCDAC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480 </w:t>
            </w:r>
          </w:p>
        </w:tc>
        <w:tc>
          <w:tcPr>
            <w:tcW w:w="993" w:type="pct"/>
            <w:tcBorders>
              <w:top w:val="nil"/>
              <w:left w:val="nil"/>
              <w:bottom w:val="single" w:sz="4" w:space="0" w:color="auto"/>
              <w:right w:val="single" w:sz="4" w:space="0" w:color="auto"/>
            </w:tcBorders>
            <w:shd w:val="clear" w:color="auto" w:fill="auto"/>
            <w:noWrap/>
            <w:vAlign w:val="center"/>
          </w:tcPr>
          <w:p w14:paraId="3EF0B4E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CD41-PacBlue</w:t>
            </w:r>
          </w:p>
        </w:tc>
      </w:tr>
      <w:tr w:rsidR="0032040D" w14:paraId="07CA24D5"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62F62B4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16 </w:t>
            </w:r>
          </w:p>
        </w:tc>
        <w:tc>
          <w:tcPr>
            <w:tcW w:w="454" w:type="pct"/>
            <w:tcBorders>
              <w:top w:val="nil"/>
              <w:left w:val="nil"/>
              <w:bottom w:val="single" w:sz="4" w:space="0" w:color="auto"/>
              <w:right w:val="single" w:sz="4" w:space="0" w:color="auto"/>
            </w:tcBorders>
            <w:shd w:val="clear" w:color="auto" w:fill="auto"/>
            <w:noWrap/>
            <w:vAlign w:val="center"/>
          </w:tcPr>
          <w:p w14:paraId="18E84DE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lgG2a-FITC</w:t>
            </w:r>
          </w:p>
        </w:tc>
        <w:tc>
          <w:tcPr>
            <w:tcW w:w="296" w:type="pct"/>
            <w:tcBorders>
              <w:top w:val="nil"/>
              <w:left w:val="nil"/>
              <w:bottom w:val="single" w:sz="4" w:space="0" w:color="auto"/>
              <w:right w:val="single" w:sz="4" w:space="0" w:color="auto"/>
            </w:tcBorders>
            <w:shd w:val="clear" w:color="auto" w:fill="auto"/>
            <w:noWrap/>
            <w:vAlign w:val="center"/>
          </w:tcPr>
          <w:p w14:paraId="2300F5A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171 </w:t>
            </w:r>
          </w:p>
        </w:tc>
        <w:tc>
          <w:tcPr>
            <w:tcW w:w="1326" w:type="pct"/>
            <w:tcBorders>
              <w:top w:val="nil"/>
              <w:left w:val="nil"/>
              <w:bottom w:val="single" w:sz="4" w:space="0" w:color="auto"/>
              <w:right w:val="single" w:sz="4" w:space="0" w:color="auto"/>
            </w:tcBorders>
            <w:shd w:val="clear" w:color="auto" w:fill="auto"/>
            <w:noWrap/>
            <w:vAlign w:val="center"/>
          </w:tcPr>
          <w:p w14:paraId="76DCC8A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CD10-PC5</w:t>
            </w:r>
          </w:p>
        </w:tc>
        <w:tc>
          <w:tcPr>
            <w:tcW w:w="300" w:type="pct"/>
            <w:tcBorders>
              <w:top w:val="nil"/>
              <w:left w:val="nil"/>
              <w:bottom w:val="single" w:sz="4" w:space="0" w:color="auto"/>
              <w:right w:val="single" w:sz="4" w:space="0" w:color="auto"/>
            </w:tcBorders>
            <w:shd w:val="clear" w:color="auto" w:fill="auto"/>
            <w:noWrap/>
            <w:vAlign w:val="center"/>
          </w:tcPr>
          <w:p w14:paraId="0F09B4D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326 </w:t>
            </w:r>
          </w:p>
        </w:tc>
        <w:tc>
          <w:tcPr>
            <w:tcW w:w="1084" w:type="pct"/>
            <w:tcBorders>
              <w:top w:val="nil"/>
              <w:left w:val="nil"/>
              <w:bottom w:val="single" w:sz="4" w:space="0" w:color="auto"/>
              <w:right w:val="single" w:sz="4" w:space="0" w:color="auto"/>
            </w:tcBorders>
            <w:shd w:val="clear" w:color="auto" w:fill="auto"/>
            <w:noWrap/>
            <w:vAlign w:val="center"/>
          </w:tcPr>
          <w:p w14:paraId="026B426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CD20-APC</w:t>
            </w:r>
          </w:p>
        </w:tc>
        <w:tc>
          <w:tcPr>
            <w:tcW w:w="299" w:type="pct"/>
            <w:tcBorders>
              <w:top w:val="nil"/>
              <w:left w:val="nil"/>
              <w:bottom w:val="single" w:sz="4" w:space="0" w:color="auto"/>
              <w:right w:val="single" w:sz="4" w:space="0" w:color="auto"/>
            </w:tcBorders>
            <w:shd w:val="clear" w:color="auto" w:fill="auto"/>
            <w:noWrap/>
            <w:vAlign w:val="center"/>
          </w:tcPr>
          <w:p w14:paraId="67DEEF8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481 </w:t>
            </w:r>
          </w:p>
        </w:tc>
        <w:tc>
          <w:tcPr>
            <w:tcW w:w="993" w:type="pct"/>
            <w:tcBorders>
              <w:top w:val="nil"/>
              <w:left w:val="nil"/>
              <w:bottom w:val="single" w:sz="4" w:space="0" w:color="auto"/>
              <w:right w:val="single" w:sz="4" w:space="0" w:color="auto"/>
            </w:tcBorders>
            <w:shd w:val="clear" w:color="auto" w:fill="auto"/>
            <w:noWrap/>
            <w:vAlign w:val="center"/>
          </w:tcPr>
          <w:p w14:paraId="6E993D1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CD45-PacBlue</w:t>
            </w:r>
          </w:p>
        </w:tc>
      </w:tr>
      <w:tr w:rsidR="0032040D" w14:paraId="1A088D4D"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70F3A1C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17 </w:t>
            </w:r>
          </w:p>
        </w:tc>
        <w:tc>
          <w:tcPr>
            <w:tcW w:w="454" w:type="pct"/>
            <w:tcBorders>
              <w:top w:val="nil"/>
              <w:left w:val="nil"/>
              <w:bottom w:val="single" w:sz="4" w:space="0" w:color="auto"/>
              <w:right w:val="single" w:sz="4" w:space="0" w:color="auto"/>
            </w:tcBorders>
            <w:shd w:val="clear" w:color="auto" w:fill="auto"/>
            <w:noWrap/>
            <w:vAlign w:val="center"/>
          </w:tcPr>
          <w:p w14:paraId="4D91EAB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CD1a-FITC</w:t>
            </w:r>
          </w:p>
        </w:tc>
        <w:tc>
          <w:tcPr>
            <w:tcW w:w="296" w:type="pct"/>
            <w:tcBorders>
              <w:top w:val="nil"/>
              <w:left w:val="nil"/>
              <w:bottom w:val="single" w:sz="4" w:space="0" w:color="auto"/>
              <w:right w:val="single" w:sz="4" w:space="0" w:color="auto"/>
            </w:tcBorders>
            <w:shd w:val="clear" w:color="auto" w:fill="auto"/>
            <w:noWrap/>
            <w:vAlign w:val="center"/>
          </w:tcPr>
          <w:p w14:paraId="71E65AE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172 </w:t>
            </w:r>
          </w:p>
        </w:tc>
        <w:tc>
          <w:tcPr>
            <w:tcW w:w="1326" w:type="pct"/>
            <w:tcBorders>
              <w:top w:val="nil"/>
              <w:left w:val="nil"/>
              <w:bottom w:val="single" w:sz="4" w:space="0" w:color="auto"/>
              <w:right w:val="single" w:sz="4" w:space="0" w:color="auto"/>
            </w:tcBorders>
            <w:shd w:val="clear" w:color="auto" w:fill="auto"/>
            <w:noWrap/>
            <w:vAlign w:val="center"/>
          </w:tcPr>
          <w:p w14:paraId="2D3A236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CD11c-PC5</w:t>
            </w:r>
          </w:p>
        </w:tc>
        <w:tc>
          <w:tcPr>
            <w:tcW w:w="300" w:type="pct"/>
            <w:tcBorders>
              <w:top w:val="nil"/>
              <w:left w:val="nil"/>
              <w:bottom w:val="single" w:sz="4" w:space="0" w:color="auto"/>
              <w:right w:val="single" w:sz="4" w:space="0" w:color="auto"/>
            </w:tcBorders>
            <w:shd w:val="clear" w:color="auto" w:fill="auto"/>
            <w:noWrap/>
            <w:vAlign w:val="center"/>
          </w:tcPr>
          <w:p w14:paraId="2A6C744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327 </w:t>
            </w:r>
          </w:p>
        </w:tc>
        <w:tc>
          <w:tcPr>
            <w:tcW w:w="1084" w:type="pct"/>
            <w:tcBorders>
              <w:top w:val="nil"/>
              <w:left w:val="nil"/>
              <w:bottom w:val="single" w:sz="4" w:space="0" w:color="auto"/>
              <w:right w:val="single" w:sz="4" w:space="0" w:color="auto"/>
            </w:tcBorders>
            <w:shd w:val="clear" w:color="auto" w:fill="auto"/>
            <w:noWrap/>
            <w:vAlign w:val="center"/>
          </w:tcPr>
          <w:p w14:paraId="1DB6273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CD25-APC</w:t>
            </w:r>
          </w:p>
        </w:tc>
        <w:tc>
          <w:tcPr>
            <w:tcW w:w="299" w:type="pct"/>
            <w:tcBorders>
              <w:top w:val="nil"/>
              <w:left w:val="nil"/>
              <w:bottom w:val="single" w:sz="4" w:space="0" w:color="auto"/>
              <w:right w:val="single" w:sz="4" w:space="0" w:color="auto"/>
            </w:tcBorders>
            <w:shd w:val="clear" w:color="auto" w:fill="auto"/>
            <w:noWrap/>
            <w:vAlign w:val="center"/>
          </w:tcPr>
          <w:p w14:paraId="700BCEE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482 </w:t>
            </w:r>
          </w:p>
        </w:tc>
        <w:tc>
          <w:tcPr>
            <w:tcW w:w="993" w:type="pct"/>
            <w:tcBorders>
              <w:top w:val="nil"/>
              <w:left w:val="nil"/>
              <w:bottom w:val="single" w:sz="4" w:space="0" w:color="auto"/>
              <w:right w:val="single" w:sz="4" w:space="0" w:color="auto"/>
            </w:tcBorders>
            <w:shd w:val="clear" w:color="auto" w:fill="auto"/>
            <w:noWrap/>
            <w:vAlign w:val="center"/>
          </w:tcPr>
          <w:p w14:paraId="100E922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CD45RA-PacBlue</w:t>
            </w:r>
          </w:p>
        </w:tc>
      </w:tr>
      <w:tr w:rsidR="0032040D" w14:paraId="5604485D"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552174E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18 </w:t>
            </w:r>
          </w:p>
        </w:tc>
        <w:tc>
          <w:tcPr>
            <w:tcW w:w="454" w:type="pct"/>
            <w:tcBorders>
              <w:top w:val="nil"/>
              <w:left w:val="nil"/>
              <w:bottom w:val="single" w:sz="4" w:space="0" w:color="auto"/>
              <w:right w:val="single" w:sz="4" w:space="0" w:color="auto"/>
            </w:tcBorders>
            <w:shd w:val="clear" w:color="auto" w:fill="auto"/>
            <w:noWrap/>
            <w:vAlign w:val="center"/>
          </w:tcPr>
          <w:p w14:paraId="7F8D8E2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CD2-FITC</w:t>
            </w:r>
          </w:p>
        </w:tc>
        <w:tc>
          <w:tcPr>
            <w:tcW w:w="296" w:type="pct"/>
            <w:tcBorders>
              <w:top w:val="nil"/>
              <w:left w:val="nil"/>
              <w:bottom w:val="single" w:sz="4" w:space="0" w:color="auto"/>
              <w:right w:val="single" w:sz="4" w:space="0" w:color="auto"/>
            </w:tcBorders>
            <w:shd w:val="clear" w:color="auto" w:fill="auto"/>
            <w:noWrap/>
            <w:vAlign w:val="center"/>
          </w:tcPr>
          <w:p w14:paraId="7493C47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173 </w:t>
            </w:r>
          </w:p>
        </w:tc>
        <w:tc>
          <w:tcPr>
            <w:tcW w:w="1326" w:type="pct"/>
            <w:tcBorders>
              <w:top w:val="nil"/>
              <w:left w:val="nil"/>
              <w:bottom w:val="single" w:sz="4" w:space="0" w:color="auto"/>
              <w:right w:val="single" w:sz="4" w:space="0" w:color="auto"/>
            </w:tcBorders>
            <w:shd w:val="clear" w:color="auto" w:fill="auto"/>
            <w:noWrap/>
            <w:vAlign w:val="center"/>
          </w:tcPr>
          <w:p w14:paraId="63E4CF9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CD13-PC5</w:t>
            </w:r>
          </w:p>
        </w:tc>
        <w:tc>
          <w:tcPr>
            <w:tcW w:w="300" w:type="pct"/>
            <w:tcBorders>
              <w:top w:val="nil"/>
              <w:left w:val="nil"/>
              <w:bottom w:val="single" w:sz="4" w:space="0" w:color="auto"/>
              <w:right w:val="single" w:sz="4" w:space="0" w:color="auto"/>
            </w:tcBorders>
            <w:shd w:val="clear" w:color="auto" w:fill="auto"/>
            <w:noWrap/>
            <w:vAlign w:val="center"/>
          </w:tcPr>
          <w:p w14:paraId="5BFC9CE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328 </w:t>
            </w:r>
          </w:p>
        </w:tc>
        <w:tc>
          <w:tcPr>
            <w:tcW w:w="1084" w:type="pct"/>
            <w:tcBorders>
              <w:top w:val="nil"/>
              <w:left w:val="nil"/>
              <w:bottom w:val="single" w:sz="4" w:space="0" w:color="auto"/>
              <w:right w:val="single" w:sz="4" w:space="0" w:color="auto"/>
            </w:tcBorders>
            <w:shd w:val="clear" w:color="auto" w:fill="auto"/>
            <w:noWrap/>
            <w:vAlign w:val="center"/>
          </w:tcPr>
          <w:p w14:paraId="051C744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CD27-APC</w:t>
            </w:r>
          </w:p>
        </w:tc>
        <w:tc>
          <w:tcPr>
            <w:tcW w:w="299" w:type="pct"/>
            <w:tcBorders>
              <w:top w:val="nil"/>
              <w:left w:val="nil"/>
              <w:bottom w:val="single" w:sz="4" w:space="0" w:color="auto"/>
              <w:right w:val="single" w:sz="4" w:space="0" w:color="auto"/>
            </w:tcBorders>
            <w:shd w:val="clear" w:color="auto" w:fill="auto"/>
            <w:noWrap/>
            <w:vAlign w:val="center"/>
          </w:tcPr>
          <w:p w14:paraId="2FA6B02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483 </w:t>
            </w:r>
          </w:p>
        </w:tc>
        <w:tc>
          <w:tcPr>
            <w:tcW w:w="993" w:type="pct"/>
            <w:tcBorders>
              <w:top w:val="nil"/>
              <w:left w:val="nil"/>
              <w:bottom w:val="single" w:sz="4" w:space="0" w:color="auto"/>
              <w:right w:val="single" w:sz="4" w:space="0" w:color="auto"/>
            </w:tcBorders>
            <w:shd w:val="clear" w:color="auto" w:fill="auto"/>
            <w:noWrap/>
            <w:vAlign w:val="center"/>
          </w:tcPr>
          <w:p w14:paraId="28BF82A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CD45RO-PacBlue</w:t>
            </w:r>
          </w:p>
        </w:tc>
      </w:tr>
      <w:tr w:rsidR="0032040D" w14:paraId="497C0942"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7D58EFB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19 </w:t>
            </w:r>
          </w:p>
        </w:tc>
        <w:tc>
          <w:tcPr>
            <w:tcW w:w="454" w:type="pct"/>
            <w:tcBorders>
              <w:top w:val="nil"/>
              <w:left w:val="nil"/>
              <w:bottom w:val="single" w:sz="4" w:space="0" w:color="auto"/>
              <w:right w:val="single" w:sz="4" w:space="0" w:color="auto"/>
            </w:tcBorders>
            <w:shd w:val="clear" w:color="auto" w:fill="auto"/>
            <w:noWrap/>
            <w:vAlign w:val="center"/>
          </w:tcPr>
          <w:p w14:paraId="57F27C0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CD3-FITC</w:t>
            </w:r>
          </w:p>
        </w:tc>
        <w:tc>
          <w:tcPr>
            <w:tcW w:w="296" w:type="pct"/>
            <w:tcBorders>
              <w:top w:val="nil"/>
              <w:left w:val="nil"/>
              <w:bottom w:val="single" w:sz="4" w:space="0" w:color="auto"/>
              <w:right w:val="single" w:sz="4" w:space="0" w:color="auto"/>
            </w:tcBorders>
            <w:shd w:val="clear" w:color="auto" w:fill="auto"/>
            <w:noWrap/>
            <w:vAlign w:val="center"/>
          </w:tcPr>
          <w:p w14:paraId="0C8D0C5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174 </w:t>
            </w:r>
          </w:p>
        </w:tc>
        <w:tc>
          <w:tcPr>
            <w:tcW w:w="1326" w:type="pct"/>
            <w:tcBorders>
              <w:top w:val="nil"/>
              <w:left w:val="nil"/>
              <w:bottom w:val="single" w:sz="4" w:space="0" w:color="auto"/>
              <w:right w:val="single" w:sz="4" w:space="0" w:color="auto"/>
            </w:tcBorders>
            <w:shd w:val="clear" w:color="auto" w:fill="auto"/>
            <w:noWrap/>
            <w:vAlign w:val="center"/>
          </w:tcPr>
          <w:p w14:paraId="1A1DFE8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CD14-PC5</w:t>
            </w:r>
          </w:p>
        </w:tc>
        <w:tc>
          <w:tcPr>
            <w:tcW w:w="300" w:type="pct"/>
            <w:tcBorders>
              <w:top w:val="nil"/>
              <w:left w:val="nil"/>
              <w:bottom w:val="single" w:sz="4" w:space="0" w:color="auto"/>
              <w:right w:val="single" w:sz="4" w:space="0" w:color="auto"/>
            </w:tcBorders>
            <w:shd w:val="clear" w:color="auto" w:fill="auto"/>
            <w:noWrap/>
            <w:vAlign w:val="center"/>
          </w:tcPr>
          <w:p w14:paraId="0BBA53F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329 </w:t>
            </w:r>
          </w:p>
        </w:tc>
        <w:tc>
          <w:tcPr>
            <w:tcW w:w="1084" w:type="pct"/>
            <w:tcBorders>
              <w:top w:val="nil"/>
              <w:left w:val="nil"/>
              <w:bottom w:val="single" w:sz="4" w:space="0" w:color="auto"/>
              <w:right w:val="single" w:sz="4" w:space="0" w:color="auto"/>
            </w:tcBorders>
            <w:shd w:val="clear" w:color="auto" w:fill="auto"/>
            <w:noWrap/>
            <w:vAlign w:val="center"/>
          </w:tcPr>
          <w:p w14:paraId="0634EDA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CD28-APC</w:t>
            </w:r>
          </w:p>
        </w:tc>
        <w:tc>
          <w:tcPr>
            <w:tcW w:w="299" w:type="pct"/>
            <w:tcBorders>
              <w:top w:val="nil"/>
              <w:left w:val="nil"/>
              <w:bottom w:val="single" w:sz="4" w:space="0" w:color="auto"/>
              <w:right w:val="single" w:sz="4" w:space="0" w:color="auto"/>
            </w:tcBorders>
            <w:shd w:val="clear" w:color="auto" w:fill="auto"/>
            <w:noWrap/>
            <w:vAlign w:val="center"/>
          </w:tcPr>
          <w:p w14:paraId="378EB46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484 </w:t>
            </w:r>
          </w:p>
        </w:tc>
        <w:tc>
          <w:tcPr>
            <w:tcW w:w="993" w:type="pct"/>
            <w:tcBorders>
              <w:top w:val="nil"/>
              <w:left w:val="nil"/>
              <w:bottom w:val="single" w:sz="4" w:space="0" w:color="auto"/>
              <w:right w:val="single" w:sz="4" w:space="0" w:color="auto"/>
            </w:tcBorders>
            <w:shd w:val="clear" w:color="auto" w:fill="auto"/>
            <w:noWrap/>
            <w:vAlign w:val="center"/>
          </w:tcPr>
          <w:p w14:paraId="78AABF5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CD55-PacBlue</w:t>
            </w:r>
          </w:p>
        </w:tc>
      </w:tr>
      <w:tr w:rsidR="0032040D" w14:paraId="483B0434"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367C04E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20 </w:t>
            </w:r>
          </w:p>
        </w:tc>
        <w:tc>
          <w:tcPr>
            <w:tcW w:w="454" w:type="pct"/>
            <w:tcBorders>
              <w:top w:val="nil"/>
              <w:left w:val="nil"/>
              <w:bottom w:val="single" w:sz="4" w:space="0" w:color="auto"/>
              <w:right w:val="single" w:sz="4" w:space="0" w:color="auto"/>
            </w:tcBorders>
            <w:shd w:val="clear" w:color="auto" w:fill="auto"/>
            <w:noWrap/>
            <w:vAlign w:val="center"/>
          </w:tcPr>
          <w:p w14:paraId="4ED559F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CD4-FITC</w:t>
            </w:r>
          </w:p>
        </w:tc>
        <w:tc>
          <w:tcPr>
            <w:tcW w:w="296" w:type="pct"/>
            <w:tcBorders>
              <w:top w:val="nil"/>
              <w:left w:val="nil"/>
              <w:bottom w:val="single" w:sz="4" w:space="0" w:color="auto"/>
              <w:right w:val="single" w:sz="4" w:space="0" w:color="auto"/>
            </w:tcBorders>
            <w:shd w:val="clear" w:color="auto" w:fill="auto"/>
            <w:noWrap/>
            <w:vAlign w:val="center"/>
          </w:tcPr>
          <w:p w14:paraId="69E9A4E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175 </w:t>
            </w:r>
          </w:p>
        </w:tc>
        <w:tc>
          <w:tcPr>
            <w:tcW w:w="1326" w:type="pct"/>
            <w:tcBorders>
              <w:top w:val="nil"/>
              <w:left w:val="nil"/>
              <w:bottom w:val="single" w:sz="4" w:space="0" w:color="auto"/>
              <w:right w:val="single" w:sz="4" w:space="0" w:color="auto"/>
            </w:tcBorders>
            <w:shd w:val="clear" w:color="auto" w:fill="auto"/>
            <w:noWrap/>
            <w:vAlign w:val="center"/>
          </w:tcPr>
          <w:p w14:paraId="4368575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CD15-PC5</w:t>
            </w:r>
          </w:p>
        </w:tc>
        <w:tc>
          <w:tcPr>
            <w:tcW w:w="300" w:type="pct"/>
            <w:tcBorders>
              <w:top w:val="nil"/>
              <w:left w:val="nil"/>
              <w:bottom w:val="single" w:sz="4" w:space="0" w:color="auto"/>
              <w:right w:val="single" w:sz="4" w:space="0" w:color="auto"/>
            </w:tcBorders>
            <w:shd w:val="clear" w:color="auto" w:fill="auto"/>
            <w:noWrap/>
            <w:vAlign w:val="center"/>
          </w:tcPr>
          <w:p w14:paraId="14EC40A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330 </w:t>
            </w:r>
          </w:p>
        </w:tc>
        <w:tc>
          <w:tcPr>
            <w:tcW w:w="1084" w:type="pct"/>
            <w:tcBorders>
              <w:top w:val="nil"/>
              <w:left w:val="nil"/>
              <w:bottom w:val="single" w:sz="4" w:space="0" w:color="auto"/>
              <w:right w:val="single" w:sz="4" w:space="0" w:color="auto"/>
            </w:tcBorders>
            <w:shd w:val="clear" w:color="auto" w:fill="auto"/>
            <w:noWrap/>
            <w:vAlign w:val="center"/>
          </w:tcPr>
          <w:p w14:paraId="46795DE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CD33-APC</w:t>
            </w:r>
          </w:p>
        </w:tc>
        <w:tc>
          <w:tcPr>
            <w:tcW w:w="299" w:type="pct"/>
            <w:tcBorders>
              <w:top w:val="nil"/>
              <w:left w:val="nil"/>
              <w:bottom w:val="single" w:sz="4" w:space="0" w:color="auto"/>
              <w:right w:val="single" w:sz="4" w:space="0" w:color="auto"/>
            </w:tcBorders>
            <w:shd w:val="clear" w:color="auto" w:fill="auto"/>
            <w:noWrap/>
            <w:vAlign w:val="center"/>
          </w:tcPr>
          <w:p w14:paraId="391322F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485 </w:t>
            </w:r>
          </w:p>
        </w:tc>
        <w:tc>
          <w:tcPr>
            <w:tcW w:w="993" w:type="pct"/>
            <w:tcBorders>
              <w:top w:val="nil"/>
              <w:left w:val="nil"/>
              <w:bottom w:val="single" w:sz="4" w:space="0" w:color="auto"/>
              <w:right w:val="single" w:sz="4" w:space="0" w:color="auto"/>
            </w:tcBorders>
            <w:shd w:val="clear" w:color="auto" w:fill="auto"/>
            <w:noWrap/>
            <w:vAlign w:val="center"/>
          </w:tcPr>
          <w:p w14:paraId="2E31D16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CD57-PacBlue</w:t>
            </w:r>
          </w:p>
        </w:tc>
      </w:tr>
      <w:tr w:rsidR="0032040D" w14:paraId="3054BF17"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1B1D2A0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21 </w:t>
            </w:r>
          </w:p>
        </w:tc>
        <w:tc>
          <w:tcPr>
            <w:tcW w:w="454" w:type="pct"/>
            <w:tcBorders>
              <w:top w:val="nil"/>
              <w:left w:val="nil"/>
              <w:bottom w:val="single" w:sz="4" w:space="0" w:color="auto"/>
              <w:right w:val="single" w:sz="4" w:space="0" w:color="auto"/>
            </w:tcBorders>
            <w:shd w:val="clear" w:color="auto" w:fill="auto"/>
            <w:noWrap/>
            <w:vAlign w:val="center"/>
          </w:tcPr>
          <w:p w14:paraId="48E291B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CD5-FITC</w:t>
            </w:r>
          </w:p>
        </w:tc>
        <w:tc>
          <w:tcPr>
            <w:tcW w:w="296" w:type="pct"/>
            <w:tcBorders>
              <w:top w:val="nil"/>
              <w:left w:val="nil"/>
              <w:bottom w:val="single" w:sz="4" w:space="0" w:color="auto"/>
              <w:right w:val="single" w:sz="4" w:space="0" w:color="auto"/>
            </w:tcBorders>
            <w:shd w:val="clear" w:color="auto" w:fill="auto"/>
            <w:noWrap/>
            <w:vAlign w:val="center"/>
          </w:tcPr>
          <w:p w14:paraId="36FD937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176 </w:t>
            </w:r>
          </w:p>
        </w:tc>
        <w:tc>
          <w:tcPr>
            <w:tcW w:w="1326" w:type="pct"/>
            <w:tcBorders>
              <w:top w:val="nil"/>
              <w:left w:val="nil"/>
              <w:bottom w:val="single" w:sz="4" w:space="0" w:color="auto"/>
              <w:right w:val="single" w:sz="4" w:space="0" w:color="auto"/>
            </w:tcBorders>
            <w:shd w:val="clear" w:color="auto" w:fill="auto"/>
            <w:noWrap/>
            <w:vAlign w:val="center"/>
          </w:tcPr>
          <w:p w14:paraId="390E2E1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CD16-PC5</w:t>
            </w:r>
          </w:p>
        </w:tc>
        <w:tc>
          <w:tcPr>
            <w:tcW w:w="300" w:type="pct"/>
            <w:tcBorders>
              <w:top w:val="nil"/>
              <w:left w:val="nil"/>
              <w:bottom w:val="single" w:sz="4" w:space="0" w:color="auto"/>
              <w:right w:val="single" w:sz="4" w:space="0" w:color="auto"/>
            </w:tcBorders>
            <w:shd w:val="clear" w:color="auto" w:fill="auto"/>
            <w:noWrap/>
            <w:vAlign w:val="center"/>
          </w:tcPr>
          <w:p w14:paraId="700B129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331 </w:t>
            </w:r>
          </w:p>
        </w:tc>
        <w:tc>
          <w:tcPr>
            <w:tcW w:w="1084" w:type="pct"/>
            <w:tcBorders>
              <w:top w:val="nil"/>
              <w:left w:val="nil"/>
              <w:bottom w:val="single" w:sz="4" w:space="0" w:color="auto"/>
              <w:right w:val="single" w:sz="4" w:space="0" w:color="auto"/>
            </w:tcBorders>
            <w:shd w:val="clear" w:color="auto" w:fill="auto"/>
            <w:noWrap/>
            <w:vAlign w:val="center"/>
          </w:tcPr>
          <w:p w14:paraId="73D58D8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CD34-APC</w:t>
            </w:r>
          </w:p>
        </w:tc>
        <w:tc>
          <w:tcPr>
            <w:tcW w:w="299" w:type="pct"/>
            <w:tcBorders>
              <w:top w:val="nil"/>
              <w:left w:val="nil"/>
              <w:bottom w:val="single" w:sz="4" w:space="0" w:color="auto"/>
              <w:right w:val="single" w:sz="4" w:space="0" w:color="auto"/>
            </w:tcBorders>
            <w:shd w:val="clear" w:color="auto" w:fill="auto"/>
            <w:noWrap/>
            <w:vAlign w:val="center"/>
          </w:tcPr>
          <w:p w14:paraId="62A2C64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486 </w:t>
            </w:r>
          </w:p>
        </w:tc>
        <w:tc>
          <w:tcPr>
            <w:tcW w:w="993" w:type="pct"/>
            <w:tcBorders>
              <w:top w:val="nil"/>
              <w:left w:val="nil"/>
              <w:bottom w:val="single" w:sz="4" w:space="0" w:color="auto"/>
              <w:right w:val="single" w:sz="4" w:space="0" w:color="auto"/>
            </w:tcBorders>
            <w:shd w:val="clear" w:color="auto" w:fill="auto"/>
            <w:noWrap/>
            <w:vAlign w:val="center"/>
          </w:tcPr>
          <w:p w14:paraId="199CD2E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CD69-PacBlue</w:t>
            </w:r>
          </w:p>
        </w:tc>
      </w:tr>
      <w:tr w:rsidR="0032040D" w14:paraId="6EC8A3C3"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3E33ABE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22 </w:t>
            </w:r>
          </w:p>
        </w:tc>
        <w:tc>
          <w:tcPr>
            <w:tcW w:w="454" w:type="pct"/>
            <w:tcBorders>
              <w:top w:val="nil"/>
              <w:left w:val="nil"/>
              <w:bottom w:val="single" w:sz="4" w:space="0" w:color="auto"/>
              <w:right w:val="single" w:sz="4" w:space="0" w:color="auto"/>
            </w:tcBorders>
            <w:shd w:val="clear" w:color="auto" w:fill="auto"/>
            <w:noWrap/>
            <w:vAlign w:val="center"/>
          </w:tcPr>
          <w:p w14:paraId="5F56688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CD7-FITC</w:t>
            </w:r>
          </w:p>
        </w:tc>
        <w:tc>
          <w:tcPr>
            <w:tcW w:w="296" w:type="pct"/>
            <w:tcBorders>
              <w:top w:val="nil"/>
              <w:left w:val="nil"/>
              <w:bottom w:val="single" w:sz="4" w:space="0" w:color="auto"/>
              <w:right w:val="single" w:sz="4" w:space="0" w:color="auto"/>
            </w:tcBorders>
            <w:shd w:val="clear" w:color="auto" w:fill="auto"/>
            <w:noWrap/>
            <w:vAlign w:val="center"/>
          </w:tcPr>
          <w:p w14:paraId="10F4D1F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177 </w:t>
            </w:r>
          </w:p>
        </w:tc>
        <w:tc>
          <w:tcPr>
            <w:tcW w:w="1326" w:type="pct"/>
            <w:tcBorders>
              <w:top w:val="nil"/>
              <w:left w:val="nil"/>
              <w:bottom w:val="single" w:sz="4" w:space="0" w:color="auto"/>
              <w:right w:val="single" w:sz="4" w:space="0" w:color="auto"/>
            </w:tcBorders>
            <w:shd w:val="clear" w:color="auto" w:fill="auto"/>
            <w:noWrap/>
            <w:vAlign w:val="center"/>
          </w:tcPr>
          <w:p w14:paraId="1B26EEA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CD19-PC5</w:t>
            </w:r>
          </w:p>
        </w:tc>
        <w:tc>
          <w:tcPr>
            <w:tcW w:w="300" w:type="pct"/>
            <w:tcBorders>
              <w:top w:val="nil"/>
              <w:left w:val="nil"/>
              <w:bottom w:val="single" w:sz="4" w:space="0" w:color="auto"/>
              <w:right w:val="single" w:sz="4" w:space="0" w:color="auto"/>
            </w:tcBorders>
            <w:shd w:val="clear" w:color="auto" w:fill="auto"/>
            <w:noWrap/>
            <w:vAlign w:val="center"/>
          </w:tcPr>
          <w:p w14:paraId="3F9E704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332 </w:t>
            </w:r>
          </w:p>
        </w:tc>
        <w:tc>
          <w:tcPr>
            <w:tcW w:w="1084" w:type="pct"/>
            <w:tcBorders>
              <w:top w:val="nil"/>
              <w:left w:val="nil"/>
              <w:bottom w:val="single" w:sz="4" w:space="0" w:color="auto"/>
              <w:right w:val="single" w:sz="4" w:space="0" w:color="auto"/>
            </w:tcBorders>
            <w:shd w:val="clear" w:color="auto" w:fill="auto"/>
            <w:noWrap/>
            <w:vAlign w:val="center"/>
          </w:tcPr>
          <w:p w14:paraId="3C465E6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CD41-APC</w:t>
            </w:r>
          </w:p>
        </w:tc>
        <w:tc>
          <w:tcPr>
            <w:tcW w:w="299" w:type="pct"/>
            <w:tcBorders>
              <w:top w:val="nil"/>
              <w:left w:val="nil"/>
              <w:bottom w:val="single" w:sz="4" w:space="0" w:color="auto"/>
              <w:right w:val="single" w:sz="4" w:space="0" w:color="auto"/>
            </w:tcBorders>
            <w:shd w:val="clear" w:color="auto" w:fill="auto"/>
            <w:noWrap/>
            <w:vAlign w:val="center"/>
          </w:tcPr>
          <w:p w14:paraId="72A0BD5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487 </w:t>
            </w:r>
          </w:p>
        </w:tc>
        <w:tc>
          <w:tcPr>
            <w:tcW w:w="993" w:type="pct"/>
            <w:tcBorders>
              <w:top w:val="nil"/>
              <w:left w:val="nil"/>
              <w:bottom w:val="single" w:sz="4" w:space="0" w:color="auto"/>
              <w:right w:val="single" w:sz="4" w:space="0" w:color="auto"/>
            </w:tcBorders>
            <w:shd w:val="clear" w:color="auto" w:fill="auto"/>
            <w:noWrap/>
            <w:vAlign w:val="center"/>
          </w:tcPr>
          <w:p w14:paraId="1B8C41E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CD71-PacBlue</w:t>
            </w:r>
          </w:p>
        </w:tc>
      </w:tr>
      <w:tr w:rsidR="0032040D" w14:paraId="48AD22D8"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223F6B2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23 </w:t>
            </w:r>
          </w:p>
        </w:tc>
        <w:tc>
          <w:tcPr>
            <w:tcW w:w="454" w:type="pct"/>
            <w:tcBorders>
              <w:top w:val="nil"/>
              <w:left w:val="nil"/>
              <w:bottom w:val="single" w:sz="4" w:space="0" w:color="auto"/>
              <w:right w:val="single" w:sz="4" w:space="0" w:color="auto"/>
            </w:tcBorders>
            <w:shd w:val="clear" w:color="auto" w:fill="auto"/>
            <w:noWrap/>
            <w:vAlign w:val="center"/>
          </w:tcPr>
          <w:p w14:paraId="75FF503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CD8-FITC</w:t>
            </w:r>
          </w:p>
        </w:tc>
        <w:tc>
          <w:tcPr>
            <w:tcW w:w="296" w:type="pct"/>
            <w:tcBorders>
              <w:top w:val="nil"/>
              <w:left w:val="nil"/>
              <w:bottom w:val="single" w:sz="4" w:space="0" w:color="auto"/>
              <w:right w:val="single" w:sz="4" w:space="0" w:color="auto"/>
            </w:tcBorders>
            <w:shd w:val="clear" w:color="auto" w:fill="auto"/>
            <w:noWrap/>
            <w:vAlign w:val="center"/>
          </w:tcPr>
          <w:p w14:paraId="5EB5815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178 </w:t>
            </w:r>
          </w:p>
        </w:tc>
        <w:tc>
          <w:tcPr>
            <w:tcW w:w="1326" w:type="pct"/>
            <w:tcBorders>
              <w:top w:val="nil"/>
              <w:left w:val="nil"/>
              <w:bottom w:val="single" w:sz="4" w:space="0" w:color="auto"/>
              <w:right w:val="single" w:sz="4" w:space="0" w:color="auto"/>
            </w:tcBorders>
            <w:shd w:val="clear" w:color="auto" w:fill="auto"/>
            <w:noWrap/>
            <w:vAlign w:val="center"/>
          </w:tcPr>
          <w:p w14:paraId="74307A9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CD20-PC5</w:t>
            </w:r>
          </w:p>
        </w:tc>
        <w:tc>
          <w:tcPr>
            <w:tcW w:w="300" w:type="pct"/>
            <w:tcBorders>
              <w:top w:val="nil"/>
              <w:left w:val="nil"/>
              <w:bottom w:val="single" w:sz="4" w:space="0" w:color="auto"/>
              <w:right w:val="single" w:sz="4" w:space="0" w:color="auto"/>
            </w:tcBorders>
            <w:shd w:val="clear" w:color="auto" w:fill="auto"/>
            <w:noWrap/>
            <w:vAlign w:val="center"/>
          </w:tcPr>
          <w:p w14:paraId="02DAE5D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333 </w:t>
            </w:r>
          </w:p>
        </w:tc>
        <w:tc>
          <w:tcPr>
            <w:tcW w:w="1084" w:type="pct"/>
            <w:tcBorders>
              <w:top w:val="nil"/>
              <w:left w:val="nil"/>
              <w:bottom w:val="single" w:sz="4" w:space="0" w:color="auto"/>
              <w:right w:val="single" w:sz="4" w:space="0" w:color="auto"/>
            </w:tcBorders>
            <w:shd w:val="clear" w:color="auto" w:fill="auto"/>
            <w:noWrap/>
            <w:vAlign w:val="center"/>
          </w:tcPr>
          <w:p w14:paraId="22B048F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CD45-APC</w:t>
            </w:r>
          </w:p>
        </w:tc>
        <w:tc>
          <w:tcPr>
            <w:tcW w:w="299" w:type="pct"/>
            <w:tcBorders>
              <w:top w:val="nil"/>
              <w:left w:val="nil"/>
              <w:bottom w:val="single" w:sz="4" w:space="0" w:color="auto"/>
              <w:right w:val="single" w:sz="4" w:space="0" w:color="auto"/>
            </w:tcBorders>
            <w:shd w:val="clear" w:color="auto" w:fill="auto"/>
            <w:noWrap/>
            <w:vAlign w:val="center"/>
          </w:tcPr>
          <w:p w14:paraId="5FEB053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488 </w:t>
            </w:r>
          </w:p>
        </w:tc>
        <w:tc>
          <w:tcPr>
            <w:tcW w:w="993" w:type="pct"/>
            <w:tcBorders>
              <w:top w:val="nil"/>
              <w:left w:val="nil"/>
              <w:bottom w:val="single" w:sz="4" w:space="0" w:color="auto"/>
              <w:right w:val="single" w:sz="4" w:space="0" w:color="auto"/>
            </w:tcBorders>
            <w:shd w:val="clear" w:color="auto" w:fill="auto"/>
            <w:noWrap/>
            <w:vAlign w:val="center"/>
          </w:tcPr>
          <w:p w14:paraId="5634F52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CD79a-PacBlue</w:t>
            </w:r>
          </w:p>
        </w:tc>
      </w:tr>
      <w:tr w:rsidR="0032040D" w14:paraId="31E129F7"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351E9E3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24 </w:t>
            </w:r>
          </w:p>
        </w:tc>
        <w:tc>
          <w:tcPr>
            <w:tcW w:w="454" w:type="pct"/>
            <w:tcBorders>
              <w:top w:val="nil"/>
              <w:left w:val="nil"/>
              <w:bottom w:val="single" w:sz="4" w:space="0" w:color="auto"/>
              <w:right w:val="single" w:sz="4" w:space="0" w:color="auto"/>
            </w:tcBorders>
            <w:shd w:val="clear" w:color="auto" w:fill="auto"/>
            <w:noWrap/>
            <w:vAlign w:val="center"/>
          </w:tcPr>
          <w:p w14:paraId="72A8BDC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CD10-FITC</w:t>
            </w:r>
          </w:p>
        </w:tc>
        <w:tc>
          <w:tcPr>
            <w:tcW w:w="296" w:type="pct"/>
            <w:tcBorders>
              <w:top w:val="nil"/>
              <w:left w:val="nil"/>
              <w:bottom w:val="single" w:sz="4" w:space="0" w:color="auto"/>
              <w:right w:val="single" w:sz="4" w:space="0" w:color="auto"/>
            </w:tcBorders>
            <w:shd w:val="clear" w:color="auto" w:fill="auto"/>
            <w:noWrap/>
            <w:vAlign w:val="center"/>
          </w:tcPr>
          <w:p w14:paraId="4E86848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179 </w:t>
            </w:r>
          </w:p>
        </w:tc>
        <w:tc>
          <w:tcPr>
            <w:tcW w:w="1326" w:type="pct"/>
            <w:tcBorders>
              <w:top w:val="nil"/>
              <w:left w:val="nil"/>
              <w:bottom w:val="single" w:sz="4" w:space="0" w:color="auto"/>
              <w:right w:val="single" w:sz="4" w:space="0" w:color="auto"/>
            </w:tcBorders>
            <w:shd w:val="clear" w:color="auto" w:fill="auto"/>
            <w:noWrap/>
            <w:vAlign w:val="center"/>
          </w:tcPr>
          <w:p w14:paraId="19969F6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CD25-PC5</w:t>
            </w:r>
          </w:p>
        </w:tc>
        <w:tc>
          <w:tcPr>
            <w:tcW w:w="300" w:type="pct"/>
            <w:tcBorders>
              <w:top w:val="nil"/>
              <w:left w:val="nil"/>
              <w:bottom w:val="single" w:sz="4" w:space="0" w:color="auto"/>
              <w:right w:val="single" w:sz="4" w:space="0" w:color="auto"/>
            </w:tcBorders>
            <w:shd w:val="clear" w:color="auto" w:fill="auto"/>
            <w:noWrap/>
            <w:vAlign w:val="center"/>
          </w:tcPr>
          <w:p w14:paraId="426D4DD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334 </w:t>
            </w:r>
          </w:p>
        </w:tc>
        <w:tc>
          <w:tcPr>
            <w:tcW w:w="1084" w:type="pct"/>
            <w:tcBorders>
              <w:top w:val="nil"/>
              <w:left w:val="nil"/>
              <w:bottom w:val="single" w:sz="4" w:space="0" w:color="auto"/>
              <w:right w:val="single" w:sz="4" w:space="0" w:color="auto"/>
            </w:tcBorders>
            <w:shd w:val="clear" w:color="auto" w:fill="auto"/>
            <w:noWrap/>
            <w:vAlign w:val="center"/>
          </w:tcPr>
          <w:p w14:paraId="7650FA4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CD45RA-APC</w:t>
            </w:r>
          </w:p>
        </w:tc>
        <w:tc>
          <w:tcPr>
            <w:tcW w:w="299" w:type="pct"/>
            <w:tcBorders>
              <w:top w:val="nil"/>
              <w:left w:val="nil"/>
              <w:bottom w:val="single" w:sz="4" w:space="0" w:color="auto"/>
              <w:right w:val="single" w:sz="4" w:space="0" w:color="auto"/>
            </w:tcBorders>
            <w:shd w:val="clear" w:color="auto" w:fill="auto"/>
            <w:noWrap/>
            <w:vAlign w:val="center"/>
          </w:tcPr>
          <w:p w14:paraId="1B9DDA8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489 </w:t>
            </w:r>
          </w:p>
        </w:tc>
        <w:tc>
          <w:tcPr>
            <w:tcW w:w="993" w:type="pct"/>
            <w:tcBorders>
              <w:top w:val="nil"/>
              <w:left w:val="nil"/>
              <w:bottom w:val="single" w:sz="4" w:space="0" w:color="auto"/>
              <w:right w:val="single" w:sz="4" w:space="0" w:color="auto"/>
            </w:tcBorders>
            <w:shd w:val="clear" w:color="auto" w:fill="auto"/>
            <w:noWrap/>
            <w:vAlign w:val="center"/>
          </w:tcPr>
          <w:p w14:paraId="11D4F5A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CD79b-PacBlue</w:t>
            </w:r>
          </w:p>
        </w:tc>
      </w:tr>
      <w:tr w:rsidR="0032040D" w14:paraId="45004994"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2613ACD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25 </w:t>
            </w:r>
          </w:p>
        </w:tc>
        <w:tc>
          <w:tcPr>
            <w:tcW w:w="454" w:type="pct"/>
            <w:tcBorders>
              <w:top w:val="nil"/>
              <w:left w:val="nil"/>
              <w:bottom w:val="single" w:sz="4" w:space="0" w:color="auto"/>
              <w:right w:val="single" w:sz="4" w:space="0" w:color="auto"/>
            </w:tcBorders>
            <w:shd w:val="clear" w:color="auto" w:fill="auto"/>
            <w:noWrap/>
            <w:vAlign w:val="center"/>
          </w:tcPr>
          <w:p w14:paraId="5BDA923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CD11c-FITC</w:t>
            </w:r>
          </w:p>
        </w:tc>
        <w:tc>
          <w:tcPr>
            <w:tcW w:w="296" w:type="pct"/>
            <w:tcBorders>
              <w:top w:val="nil"/>
              <w:left w:val="nil"/>
              <w:bottom w:val="single" w:sz="4" w:space="0" w:color="auto"/>
              <w:right w:val="single" w:sz="4" w:space="0" w:color="auto"/>
            </w:tcBorders>
            <w:shd w:val="clear" w:color="auto" w:fill="auto"/>
            <w:noWrap/>
            <w:vAlign w:val="center"/>
          </w:tcPr>
          <w:p w14:paraId="6B28273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180 </w:t>
            </w:r>
          </w:p>
        </w:tc>
        <w:tc>
          <w:tcPr>
            <w:tcW w:w="1326" w:type="pct"/>
            <w:tcBorders>
              <w:top w:val="nil"/>
              <w:left w:val="nil"/>
              <w:bottom w:val="single" w:sz="4" w:space="0" w:color="auto"/>
              <w:right w:val="single" w:sz="4" w:space="0" w:color="auto"/>
            </w:tcBorders>
            <w:shd w:val="clear" w:color="auto" w:fill="auto"/>
            <w:noWrap/>
            <w:vAlign w:val="center"/>
          </w:tcPr>
          <w:p w14:paraId="7E753DA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CD27-PC5</w:t>
            </w:r>
          </w:p>
        </w:tc>
        <w:tc>
          <w:tcPr>
            <w:tcW w:w="300" w:type="pct"/>
            <w:tcBorders>
              <w:top w:val="nil"/>
              <w:left w:val="nil"/>
              <w:bottom w:val="single" w:sz="4" w:space="0" w:color="auto"/>
              <w:right w:val="single" w:sz="4" w:space="0" w:color="auto"/>
            </w:tcBorders>
            <w:shd w:val="clear" w:color="auto" w:fill="auto"/>
            <w:noWrap/>
            <w:vAlign w:val="center"/>
          </w:tcPr>
          <w:p w14:paraId="72CAED0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335 </w:t>
            </w:r>
          </w:p>
        </w:tc>
        <w:tc>
          <w:tcPr>
            <w:tcW w:w="1084" w:type="pct"/>
            <w:tcBorders>
              <w:top w:val="nil"/>
              <w:left w:val="nil"/>
              <w:bottom w:val="single" w:sz="4" w:space="0" w:color="auto"/>
              <w:right w:val="single" w:sz="4" w:space="0" w:color="auto"/>
            </w:tcBorders>
            <w:shd w:val="clear" w:color="auto" w:fill="auto"/>
            <w:noWrap/>
            <w:vAlign w:val="center"/>
          </w:tcPr>
          <w:p w14:paraId="6DF4431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CD45RO-APC</w:t>
            </w:r>
          </w:p>
        </w:tc>
        <w:tc>
          <w:tcPr>
            <w:tcW w:w="299" w:type="pct"/>
            <w:tcBorders>
              <w:top w:val="nil"/>
              <w:left w:val="nil"/>
              <w:bottom w:val="single" w:sz="4" w:space="0" w:color="auto"/>
              <w:right w:val="single" w:sz="4" w:space="0" w:color="auto"/>
            </w:tcBorders>
            <w:shd w:val="clear" w:color="auto" w:fill="auto"/>
            <w:noWrap/>
            <w:vAlign w:val="center"/>
          </w:tcPr>
          <w:p w14:paraId="4EBFAF7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490 </w:t>
            </w:r>
          </w:p>
        </w:tc>
        <w:tc>
          <w:tcPr>
            <w:tcW w:w="993" w:type="pct"/>
            <w:tcBorders>
              <w:top w:val="nil"/>
              <w:left w:val="nil"/>
              <w:bottom w:val="single" w:sz="4" w:space="0" w:color="auto"/>
              <w:right w:val="single" w:sz="4" w:space="0" w:color="auto"/>
            </w:tcBorders>
            <w:shd w:val="clear" w:color="auto" w:fill="auto"/>
            <w:noWrap/>
            <w:vAlign w:val="center"/>
          </w:tcPr>
          <w:p w14:paraId="2ABA37E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CD117-PacBlue</w:t>
            </w:r>
          </w:p>
        </w:tc>
      </w:tr>
      <w:tr w:rsidR="0032040D" w14:paraId="49863BDC"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37137B5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26 </w:t>
            </w:r>
          </w:p>
        </w:tc>
        <w:tc>
          <w:tcPr>
            <w:tcW w:w="454" w:type="pct"/>
            <w:tcBorders>
              <w:top w:val="nil"/>
              <w:left w:val="nil"/>
              <w:bottom w:val="single" w:sz="4" w:space="0" w:color="auto"/>
              <w:right w:val="single" w:sz="4" w:space="0" w:color="auto"/>
            </w:tcBorders>
            <w:shd w:val="clear" w:color="auto" w:fill="auto"/>
            <w:noWrap/>
            <w:vAlign w:val="center"/>
          </w:tcPr>
          <w:p w14:paraId="0170C5B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CD13-FITC</w:t>
            </w:r>
          </w:p>
        </w:tc>
        <w:tc>
          <w:tcPr>
            <w:tcW w:w="296" w:type="pct"/>
            <w:tcBorders>
              <w:top w:val="nil"/>
              <w:left w:val="nil"/>
              <w:bottom w:val="single" w:sz="4" w:space="0" w:color="auto"/>
              <w:right w:val="single" w:sz="4" w:space="0" w:color="auto"/>
            </w:tcBorders>
            <w:shd w:val="clear" w:color="auto" w:fill="auto"/>
            <w:noWrap/>
            <w:vAlign w:val="center"/>
          </w:tcPr>
          <w:p w14:paraId="5E5E3EB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181 </w:t>
            </w:r>
          </w:p>
        </w:tc>
        <w:tc>
          <w:tcPr>
            <w:tcW w:w="1326" w:type="pct"/>
            <w:tcBorders>
              <w:top w:val="nil"/>
              <w:left w:val="nil"/>
              <w:bottom w:val="single" w:sz="4" w:space="0" w:color="auto"/>
              <w:right w:val="single" w:sz="4" w:space="0" w:color="auto"/>
            </w:tcBorders>
            <w:shd w:val="clear" w:color="auto" w:fill="auto"/>
            <w:noWrap/>
            <w:vAlign w:val="center"/>
          </w:tcPr>
          <w:p w14:paraId="609903F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CD28-PC5</w:t>
            </w:r>
          </w:p>
        </w:tc>
        <w:tc>
          <w:tcPr>
            <w:tcW w:w="300" w:type="pct"/>
            <w:tcBorders>
              <w:top w:val="nil"/>
              <w:left w:val="nil"/>
              <w:bottom w:val="single" w:sz="4" w:space="0" w:color="auto"/>
              <w:right w:val="single" w:sz="4" w:space="0" w:color="auto"/>
            </w:tcBorders>
            <w:shd w:val="clear" w:color="auto" w:fill="auto"/>
            <w:noWrap/>
            <w:vAlign w:val="center"/>
          </w:tcPr>
          <w:p w14:paraId="693B02D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336 </w:t>
            </w:r>
          </w:p>
        </w:tc>
        <w:tc>
          <w:tcPr>
            <w:tcW w:w="1084" w:type="pct"/>
            <w:tcBorders>
              <w:top w:val="nil"/>
              <w:left w:val="nil"/>
              <w:bottom w:val="single" w:sz="4" w:space="0" w:color="auto"/>
              <w:right w:val="single" w:sz="4" w:space="0" w:color="auto"/>
            </w:tcBorders>
            <w:shd w:val="clear" w:color="auto" w:fill="auto"/>
            <w:noWrap/>
            <w:vAlign w:val="center"/>
          </w:tcPr>
          <w:p w14:paraId="17E8A43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CD55-APC</w:t>
            </w:r>
          </w:p>
        </w:tc>
        <w:tc>
          <w:tcPr>
            <w:tcW w:w="299" w:type="pct"/>
            <w:tcBorders>
              <w:top w:val="nil"/>
              <w:left w:val="nil"/>
              <w:bottom w:val="single" w:sz="4" w:space="0" w:color="auto"/>
              <w:right w:val="single" w:sz="4" w:space="0" w:color="auto"/>
            </w:tcBorders>
            <w:shd w:val="clear" w:color="auto" w:fill="auto"/>
            <w:noWrap/>
            <w:vAlign w:val="center"/>
          </w:tcPr>
          <w:p w14:paraId="52F1592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491 </w:t>
            </w:r>
          </w:p>
        </w:tc>
        <w:tc>
          <w:tcPr>
            <w:tcW w:w="993" w:type="pct"/>
            <w:tcBorders>
              <w:top w:val="nil"/>
              <w:left w:val="nil"/>
              <w:bottom w:val="single" w:sz="4" w:space="0" w:color="auto"/>
              <w:right w:val="single" w:sz="4" w:space="0" w:color="auto"/>
            </w:tcBorders>
            <w:shd w:val="clear" w:color="auto" w:fill="auto"/>
            <w:noWrap/>
            <w:vAlign w:val="center"/>
          </w:tcPr>
          <w:p w14:paraId="0FF51DD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CD127-PacBlue</w:t>
            </w:r>
          </w:p>
        </w:tc>
      </w:tr>
      <w:tr w:rsidR="0032040D" w14:paraId="037D65C0"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3DB34BB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27 </w:t>
            </w:r>
          </w:p>
        </w:tc>
        <w:tc>
          <w:tcPr>
            <w:tcW w:w="454" w:type="pct"/>
            <w:tcBorders>
              <w:top w:val="nil"/>
              <w:left w:val="nil"/>
              <w:bottom w:val="single" w:sz="4" w:space="0" w:color="auto"/>
              <w:right w:val="single" w:sz="4" w:space="0" w:color="auto"/>
            </w:tcBorders>
            <w:shd w:val="clear" w:color="auto" w:fill="auto"/>
            <w:noWrap/>
            <w:vAlign w:val="center"/>
          </w:tcPr>
          <w:p w14:paraId="226BF7A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CD14-FITC</w:t>
            </w:r>
          </w:p>
        </w:tc>
        <w:tc>
          <w:tcPr>
            <w:tcW w:w="296" w:type="pct"/>
            <w:tcBorders>
              <w:top w:val="nil"/>
              <w:left w:val="nil"/>
              <w:bottom w:val="single" w:sz="4" w:space="0" w:color="auto"/>
              <w:right w:val="single" w:sz="4" w:space="0" w:color="auto"/>
            </w:tcBorders>
            <w:shd w:val="clear" w:color="auto" w:fill="auto"/>
            <w:noWrap/>
            <w:vAlign w:val="center"/>
          </w:tcPr>
          <w:p w14:paraId="2307C10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182 </w:t>
            </w:r>
          </w:p>
        </w:tc>
        <w:tc>
          <w:tcPr>
            <w:tcW w:w="1326" w:type="pct"/>
            <w:tcBorders>
              <w:top w:val="nil"/>
              <w:left w:val="nil"/>
              <w:bottom w:val="single" w:sz="4" w:space="0" w:color="auto"/>
              <w:right w:val="single" w:sz="4" w:space="0" w:color="auto"/>
            </w:tcBorders>
            <w:shd w:val="clear" w:color="auto" w:fill="auto"/>
            <w:noWrap/>
            <w:vAlign w:val="center"/>
          </w:tcPr>
          <w:p w14:paraId="7B84950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CD33-PC5</w:t>
            </w:r>
          </w:p>
        </w:tc>
        <w:tc>
          <w:tcPr>
            <w:tcW w:w="300" w:type="pct"/>
            <w:tcBorders>
              <w:top w:val="nil"/>
              <w:left w:val="nil"/>
              <w:bottom w:val="single" w:sz="4" w:space="0" w:color="auto"/>
              <w:right w:val="single" w:sz="4" w:space="0" w:color="auto"/>
            </w:tcBorders>
            <w:shd w:val="clear" w:color="auto" w:fill="auto"/>
            <w:noWrap/>
            <w:vAlign w:val="center"/>
          </w:tcPr>
          <w:p w14:paraId="285576C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337 </w:t>
            </w:r>
          </w:p>
        </w:tc>
        <w:tc>
          <w:tcPr>
            <w:tcW w:w="1084" w:type="pct"/>
            <w:tcBorders>
              <w:top w:val="nil"/>
              <w:left w:val="nil"/>
              <w:bottom w:val="single" w:sz="4" w:space="0" w:color="auto"/>
              <w:right w:val="single" w:sz="4" w:space="0" w:color="auto"/>
            </w:tcBorders>
            <w:shd w:val="clear" w:color="auto" w:fill="auto"/>
            <w:noWrap/>
            <w:vAlign w:val="center"/>
          </w:tcPr>
          <w:p w14:paraId="71BA45F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CD57-APC</w:t>
            </w:r>
          </w:p>
        </w:tc>
        <w:tc>
          <w:tcPr>
            <w:tcW w:w="299" w:type="pct"/>
            <w:tcBorders>
              <w:top w:val="nil"/>
              <w:left w:val="nil"/>
              <w:bottom w:val="single" w:sz="4" w:space="0" w:color="auto"/>
              <w:right w:val="single" w:sz="4" w:space="0" w:color="auto"/>
            </w:tcBorders>
            <w:shd w:val="clear" w:color="auto" w:fill="auto"/>
            <w:noWrap/>
            <w:vAlign w:val="center"/>
          </w:tcPr>
          <w:p w14:paraId="121A41B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492 </w:t>
            </w:r>
          </w:p>
        </w:tc>
        <w:tc>
          <w:tcPr>
            <w:tcW w:w="993" w:type="pct"/>
            <w:tcBorders>
              <w:top w:val="nil"/>
              <w:left w:val="nil"/>
              <w:bottom w:val="single" w:sz="4" w:space="0" w:color="auto"/>
              <w:right w:val="single" w:sz="4" w:space="0" w:color="auto"/>
            </w:tcBorders>
            <w:shd w:val="clear" w:color="auto" w:fill="auto"/>
            <w:noWrap/>
            <w:vAlign w:val="center"/>
          </w:tcPr>
          <w:p w14:paraId="1457B31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HLA-DR-PacBlue</w:t>
            </w:r>
          </w:p>
        </w:tc>
      </w:tr>
      <w:tr w:rsidR="0032040D" w14:paraId="1E46C5B8"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7CB530A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28 </w:t>
            </w:r>
          </w:p>
        </w:tc>
        <w:tc>
          <w:tcPr>
            <w:tcW w:w="454" w:type="pct"/>
            <w:tcBorders>
              <w:top w:val="nil"/>
              <w:left w:val="nil"/>
              <w:bottom w:val="single" w:sz="4" w:space="0" w:color="auto"/>
              <w:right w:val="single" w:sz="4" w:space="0" w:color="auto"/>
            </w:tcBorders>
            <w:shd w:val="clear" w:color="auto" w:fill="auto"/>
            <w:noWrap/>
            <w:vAlign w:val="center"/>
          </w:tcPr>
          <w:p w14:paraId="4E18F99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CD15-FITC</w:t>
            </w:r>
          </w:p>
        </w:tc>
        <w:tc>
          <w:tcPr>
            <w:tcW w:w="296" w:type="pct"/>
            <w:tcBorders>
              <w:top w:val="nil"/>
              <w:left w:val="nil"/>
              <w:bottom w:val="single" w:sz="4" w:space="0" w:color="auto"/>
              <w:right w:val="single" w:sz="4" w:space="0" w:color="auto"/>
            </w:tcBorders>
            <w:shd w:val="clear" w:color="auto" w:fill="auto"/>
            <w:noWrap/>
            <w:vAlign w:val="center"/>
          </w:tcPr>
          <w:p w14:paraId="2F2D190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183 </w:t>
            </w:r>
          </w:p>
        </w:tc>
        <w:tc>
          <w:tcPr>
            <w:tcW w:w="1326" w:type="pct"/>
            <w:tcBorders>
              <w:top w:val="nil"/>
              <w:left w:val="nil"/>
              <w:bottom w:val="single" w:sz="4" w:space="0" w:color="auto"/>
              <w:right w:val="single" w:sz="4" w:space="0" w:color="auto"/>
            </w:tcBorders>
            <w:shd w:val="clear" w:color="auto" w:fill="auto"/>
            <w:noWrap/>
            <w:vAlign w:val="center"/>
          </w:tcPr>
          <w:p w14:paraId="7025502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CD34-PC5</w:t>
            </w:r>
          </w:p>
        </w:tc>
        <w:tc>
          <w:tcPr>
            <w:tcW w:w="300" w:type="pct"/>
            <w:tcBorders>
              <w:top w:val="nil"/>
              <w:left w:val="nil"/>
              <w:bottom w:val="single" w:sz="4" w:space="0" w:color="auto"/>
              <w:right w:val="single" w:sz="4" w:space="0" w:color="auto"/>
            </w:tcBorders>
            <w:shd w:val="clear" w:color="auto" w:fill="auto"/>
            <w:noWrap/>
            <w:vAlign w:val="center"/>
          </w:tcPr>
          <w:p w14:paraId="628177C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338 </w:t>
            </w:r>
          </w:p>
        </w:tc>
        <w:tc>
          <w:tcPr>
            <w:tcW w:w="1084" w:type="pct"/>
            <w:tcBorders>
              <w:top w:val="nil"/>
              <w:left w:val="nil"/>
              <w:bottom w:val="single" w:sz="4" w:space="0" w:color="auto"/>
              <w:right w:val="single" w:sz="4" w:space="0" w:color="auto"/>
            </w:tcBorders>
            <w:shd w:val="clear" w:color="auto" w:fill="auto"/>
            <w:noWrap/>
            <w:vAlign w:val="center"/>
          </w:tcPr>
          <w:p w14:paraId="1BDD1EB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CD69-APC</w:t>
            </w:r>
          </w:p>
        </w:tc>
        <w:tc>
          <w:tcPr>
            <w:tcW w:w="299" w:type="pct"/>
            <w:tcBorders>
              <w:top w:val="nil"/>
              <w:left w:val="nil"/>
              <w:bottom w:val="single" w:sz="4" w:space="0" w:color="auto"/>
              <w:right w:val="single" w:sz="4" w:space="0" w:color="auto"/>
            </w:tcBorders>
            <w:shd w:val="clear" w:color="auto" w:fill="auto"/>
            <w:noWrap/>
            <w:vAlign w:val="center"/>
          </w:tcPr>
          <w:p w14:paraId="0CF0B51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493 </w:t>
            </w:r>
          </w:p>
        </w:tc>
        <w:tc>
          <w:tcPr>
            <w:tcW w:w="993" w:type="pct"/>
            <w:tcBorders>
              <w:top w:val="nil"/>
              <w:left w:val="nil"/>
              <w:bottom w:val="single" w:sz="4" w:space="0" w:color="auto"/>
              <w:right w:val="single" w:sz="4" w:space="0" w:color="auto"/>
            </w:tcBorders>
            <w:shd w:val="clear" w:color="auto" w:fill="auto"/>
            <w:noWrap/>
            <w:vAlign w:val="center"/>
          </w:tcPr>
          <w:p w14:paraId="095F0B7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FMC7-PacBlue</w:t>
            </w:r>
          </w:p>
        </w:tc>
      </w:tr>
      <w:tr w:rsidR="0032040D" w14:paraId="69EFD203"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1C1BEB4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29 </w:t>
            </w:r>
          </w:p>
        </w:tc>
        <w:tc>
          <w:tcPr>
            <w:tcW w:w="454" w:type="pct"/>
            <w:tcBorders>
              <w:top w:val="nil"/>
              <w:left w:val="nil"/>
              <w:bottom w:val="single" w:sz="4" w:space="0" w:color="auto"/>
              <w:right w:val="single" w:sz="4" w:space="0" w:color="auto"/>
            </w:tcBorders>
            <w:shd w:val="clear" w:color="auto" w:fill="auto"/>
            <w:noWrap/>
            <w:vAlign w:val="center"/>
          </w:tcPr>
          <w:p w14:paraId="761CD40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CD16-FITC</w:t>
            </w:r>
          </w:p>
        </w:tc>
        <w:tc>
          <w:tcPr>
            <w:tcW w:w="296" w:type="pct"/>
            <w:tcBorders>
              <w:top w:val="nil"/>
              <w:left w:val="nil"/>
              <w:bottom w:val="single" w:sz="4" w:space="0" w:color="auto"/>
              <w:right w:val="single" w:sz="4" w:space="0" w:color="auto"/>
            </w:tcBorders>
            <w:shd w:val="clear" w:color="auto" w:fill="auto"/>
            <w:noWrap/>
            <w:vAlign w:val="center"/>
          </w:tcPr>
          <w:p w14:paraId="4B002D2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184 </w:t>
            </w:r>
          </w:p>
        </w:tc>
        <w:tc>
          <w:tcPr>
            <w:tcW w:w="1326" w:type="pct"/>
            <w:tcBorders>
              <w:top w:val="nil"/>
              <w:left w:val="nil"/>
              <w:bottom w:val="single" w:sz="4" w:space="0" w:color="auto"/>
              <w:right w:val="single" w:sz="4" w:space="0" w:color="auto"/>
            </w:tcBorders>
            <w:shd w:val="clear" w:color="auto" w:fill="auto"/>
            <w:noWrap/>
            <w:vAlign w:val="center"/>
          </w:tcPr>
          <w:p w14:paraId="60D1D63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CD38-PC5</w:t>
            </w:r>
          </w:p>
        </w:tc>
        <w:tc>
          <w:tcPr>
            <w:tcW w:w="300" w:type="pct"/>
            <w:tcBorders>
              <w:top w:val="nil"/>
              <w:left w:val="nil"/>
              <w:bottom w:val="single" w:sz="4" w:space="0" w:color="auto"/>
              <w:right w:val="single" w:sz="4" w:space="0" w:color="auto"/>
            </w:tcBorders>
            <w:shd w:val="clear" w:color="auto" w:fill="auto"/>
            <w:noWrap/>
            <w:vAlign w:val="center"/>
          </w:tcPr>
          <w:p w14:paraId="6D13BEA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339 </w:t>
            </w:r>
          </w:p>
        </w:tc>
        <w:tc>
          <w:tcPr>
            <w:tcW w:w="1084" w:type="pct"/>
            <w:tcBorders>
              <w:top w:val="nil"/>
              <w:left w:val="nil"/>
              <w:bottom w:val="single" w:sz="4" w:space="0" w:color="auto"/>
              <w:right w:val="single" w:sz="4" w:space="0" w:color="auto"/>
            </w:tcBorders>
            <w:shd w:val="clear" w:color="auto" w:fill="auto"/>
            <w:noWrap/>
            <w:vAlign w:val="center"/>
          </w:tcPr>
          <w:p w14:paraId="298672E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CD71-APC</w:t>
            </w:r>
          </w:p>
        </w:tc>
        <w:tc>
          <w:tcPr>
            <w:tcW w:w="299" w:type="pct"/>
            <w:tcBorders>
              <w:top w:val="nil"/>
              <w:left w:val="nil"/>
              <w:bottom w:val="single" w:sz="4" w:space="0" w:color="auto"/>
              <w:right w:val="single" w:sz="4" w:space="0" w:color="auto"/>
            </w:tcBorders>
            <w:shd w:val="clear" w:color="auto" w:fill="auto"/>
            <w:noWrap/>
            <w:vAlign w:val="center"/>
          </w:tcPr>
          <w:p w14:paraId="25F3A89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494 </w:t>
            </w:r>
          </w:p>
        </w:tc>
        <w:tc>
          <w:tcPr>
            <w:tcW w:w="993" w:type="pct"/>
            <w:tcBorders>
              <w:top w:val="nil"/>
              <w:left w:val="nil"/>
              <w:bottom w:val="single" w:sz="4" w:space="0" w:color="auto"/>
              <w:right w:val="single" w:sz="4" w:space="0" w:color="auto"/>
            </w:tcBorders>
            <w:shd w:val="clear" w:color="auto" w:fill="auto"/>
            <w:noWrap/>
            <w:vAlign w:val="center"/>
          </w:tcPr>
          <w:p w14:paraId="0F9889E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TDT-PacBlue</w:t>
            </w:r>
          </w:p>
        </w:tc>
      </w:tr>
      <w:tr w:rsidR="0032040D" w14:paraId="5A27426B"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3058AE8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30 </w:t>
            </w:r>
          </w:p>
        </w:tc>
        <w:tc>
          <w:tcPr>
            <w:tcW w:w="454" w:type="pct"/>
            <w:tcBorders>
              <w:top w:val="nil"/>
              <w:left w:val="nil"/>
              <w:bottom w:val="single" w:sz="4" w:space="0" w:color="auto"/>
              <w:right w:val="single" w:sz="4" w:space="0" w:color="auto"/>
            </w:tcBorders>
            <w:shd w:val="clear" w:color="auto" w:fill="auto"/>
            <w:noWrap/>
            <w:vAlign w:val="center"/>
          </w:tcPr>
          <w:p w14:paraId="552C716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CD19-FITC</w:t>
            </w:r>
          </w:p>
        </w:tc>
        <w:tc>
          <w:tcPr>
            <w:tcW w:w="296" w:type="pct"/>
            <w:tcBorders>
              <w:top w:val="nil"/>
              <w:left w:val="nil"/>
              <w:bottom w:val="single" w:sz="4" w:space="0" w:color="auto"/>
              <w:right w:val="single" w:sz="4" w:space="0" w:color="auto"/>
            </w:tcBorders>
            <w:shd w:val="clear" w:color="auto" w:fill="auto"/>
            <w:noWrap/>
            <w:vAlign w:val="center"/>
          </w:tcPr>
          <w:p w14:paraId="25070F4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185 </w:t>
            </w:r>
          </w:p>
        </w:tc>
        <w:tc>
          <w:tcPr>
            <w:tcW w:w="1326" w:type="pct"/>
            <w:tcBorders>
              <w:top w:val="nil"/>
              <w:left w:val="nil"/>
              <w:bottom w:val="single" w:sz="4" w:space="0" w:color="auto"/>
              <w:right w:val="single" w:sz="4" w:space="0" w:color="auto"/>
            </w:tcBorders>
            <w:shd w:val="clear" w:color="auto" w:fill="auto"/>
            <w:noWrap/>
            <w:vAlign w:val="center"/>
          </w:tcPr>
          <w:p w14:paraId="1AE2CE1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CD41-PC5</w:t>
            </w:r>
          </w:p>
        </w:tc>
        <w:tc>
          <w:tcPr>
            <w:tcW w:w="300" w:type="pct"/>
            <w:tcBorders>
              <w:top w:val="nil"/>
              <w:left w:val="nil"/>
              <w:bottom w:val="single" w:sz="4" w:space="0" w:color="auto"/>
              <w:right w:val="single" w:sz="4" w:space="0" w:color="auto"/>
            </w:tcBorders>
            <w:shd w:val="clear" w:color="auto" w:fill="auto"/>
            <w:noWrap/>
            <w:vAlign w:val="center"/>
          </w:tcPr>
          <w:p w14:paraId="0A0A4A3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340 </w:t>
            </w:r>
          </w:p>
        </w:tc>
        <w:tc>
          <w:tcPr>
            <w:tcW w:w="1084" w:type="pct"/>
            <w:tcBorders>
              <w:top w:val="nil"/>
              <w:left w:val="nil"/>
              <w:bottom w:val="single" w:sz="4" w:space="0" w:color="auto"/>
              <w:right w:val="single" w:sz="4" w:space="0" w:color="auto"/>
            </w:tcBorders>
            <w:shd w:val="clear" w:color="auto" w:fill="auto"/>
            <w:noWrap/>
            <w:vAlign w:val="center"/>
          </w:tcPr>
          <w:p w14:paraId="47CECAD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CD79a-APC</w:t>
            </w:r>
          </w:p>
        </w:tc>
        <w:tc>
          <w:tcPr>
            <w:tcW w:w="299" w:type="pct"/>
            <w:tcBorders>
              <w:top w:val="nil"/>
              <w:left w:val="nil"/>
              <w:bottom w:val="single" w:sz="4" w:space="0" w:color="auto"/>
              <w:right w:val="single" w:sz="4" w:space="0" w:color="auto"/>
            </w:tcBorders>
            <w:shd w:val="clear" w:color="auto" w:fill="auto"/>
            <w:noWrap/>
            <w:vAlign w:val="center"/>
          </w:tcPr>
          <w:p w14:paraId="6349962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495 </w:t>
            </w:r>
          </w:p>
        </w:tc>
        <w:tc>
          <w:tcPr>
            <w:tcW w:w="993" w:type="pct"/>
            <w:tcBorders>
              <w:top w:val="nil"/>
              <w:left w:val="nil"/>
              <w:bottom w:val="single" w:sz="4" w:space="0" w:color="auto"/>
              <w:right w:val="single" w:sz="4" w:space="0" w:color="auto"/>
            </w:tcBorders>
            <w:shd w:val="clear" w:color="auto" w:fill="auto"/>
            <w:noWrap/>
            <w:vAlign w:val="center"/>
          </w:tcPr>
          <w:p w14:paraId="1911C7B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MPO-PacBlue</w:t>
            </w:r>
          </w:p>
        </w:tc>
      </w:tr>
      <w:tr w:rsidR="0032040D" w14:paraId="30A6E91C"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2F2BF0A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31 </w:t>
            </w:r>
          </w:p>
        </w:tc>
        <w:tc>
          <w:tcPr>
            <w:tcW w:w="454" w:type="pct"/>
            <w:tcBorders>
              <w:top w:val="nil"/>
              <w:left w:val="nil"/>
              <w:bottom w:val="single" w:sz="4" w:space="0" w:color="auto"/>
              <w:right w:val="single" w:sz="4" w:space="0" w:color="auto"/>
            </w:tcBorders>
            <w:shd w:val="clear" w:color="auto" w:fill="auto"/>
            <w:noWrap/>
            <w:vAlign w:val="center"/>
          </w:tcPr>
          <w:p w14:paraId="43BBA16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CD20-FITC</w:t>
            </w:r>
          </w:p>
        </w:tc>
        <w:tc>
          <w:tcPr>
            <w:tcW w:w="296" w:type="pct"/>
            <w:tcBorders>
              <w:top w:val="nil"/>
              <w:left w:val="nil"/>
              <w:bottom w:val="single" w:sz="4" w:space="0" w:color="auto"/>
              <w:right w:val="single" w:sz="4" w:space="0" w:color="auto"/>
            </w:tcBorders>
            <w:shd w:val="clear" w:color="auto" w:fill="auto"/>
            <w:noWrap/>
            <w:vAlign w:val="center"/>
          </w:tcPr>
          <w:p w14:paraId="102B3CB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186 </w:t>
            </w:r>
          </w:p>
        </w:tc>
        <w:tc>
          <w:tcPr>
            <w:tcW w:w="1326" w:type="pct"/>
            <w:tcBorders>
              <w:top w:val="nil"/>
              <w:left w:val="nil"/>
              <w:bottom w:val="single" w:sz="4" w:space="0" w:color="auto"/>
              <w:right w:val="single" w:sz="4" w:space="0" w:color="auto"/>
            </w:tcBorders>
            <w:shd w:val="clear" w:color="auto" w:fill="auto"/>
            <w:noWrap/>
            <w:vAlign w:val="center"/>
          </w:tcPr>
          <w:p w14:paraId="65C4111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CD45-PC5</w:t>
            </w:r>
          </w:p>
        </w:tc>
        <w:tc>
          <w:tcPr>
            <w:tcW w:w="300" w:type="pct"/>
            <w:tcBorders>
              <w:top w:val="nil"/>
              <w:left w:val="nil"/>
              <w:bottom w:val="single" w:sz="4" w:space="0" w:color="auto"/>
              <w:right w:val="single" w:sz="4" w:space="0" w:color="auto"/>
            </w:tcBorders>
            <w:shd w:val="clear" w:color="auto" w:fill="auto"/>
            <w:noWrap/>
            <w:vAlign w:val="center"/>
          </w:tcPr>
          <w:p w14:paraId="2DD0817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341 </w:t>
            </w:r>
          </w:p>
        </w:tc>
        <w:tc>
          <w:tcPr>
            <w:tcW w:w="1084" w:type="pct"/>
            <w:tcBorders>
              <w:top w:val="nil"/>
              <w:left w:val="nil"/>
              <w:bottom w:val="single" w:sz="4" w:space="0" w:color="auto"/>
              <w:right w:val="single" w:sz="4" w:space="0" w:color="auto"/>
            </w:tcBorders>
            <w:shd w:val="clear" w:color="auto" w:fill="auto"/>
            <w:noWrap/>
            <w:vAlign w:val="center"/>
          </w:tcPr>
          <w:p w14:paraId="3302769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CD79b-APC</w:t>
            </w:r>
          </w:p>
        </w:tc>
        <w:tc>
          <w:tcPr>
            <w:tcW w:w="299" w:type="pct"/>
            <w:tcBorders>
              <w:top w:val="nil"/>
              <w:left w:val="nil"/>
              <w:bottom w:val="single" w:sz="4" w:space="0" w:color="auto"/>
              <w:right w:val="single" w:sz="4" w:space="0" w:color="auto"/>
            </w:tcBorders>
            <w:shd w:val="clear" w:color="auto" w:fill="auto"/>
            <w:noWrap/>
            <w:vAlign w:val="center"/>
          </w:tcPr>
          <w:p w14:paraId="008D1F1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496 </w:t>
            </w:r>
          </w:p>
        </w:tc>
        <w:tc>
          <w:tcPr>
            <w:tcW w:w="993" w:type="pct"/>
            <w:tcBorders>
              <w:top w:val="nil"/>
              <w:left w:val="nil"/>
              <w:bottom w:val="single" w:sz="4" w:space="0" w:color="auto"/>
              <w:right w:val="single" w:sz="4" w:space="0" w:color="auto"/>
            </w:tcBorders>
            <w:shd w:val="clear" w:color="auto" w:fill="auto"/>
            <w:noWrap/>
            <w:vAlign w:val="center"/>
          </w:tcPr>
          <w:p w14:paraId="40EF1FE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CD22-PacBlue</w:t>
            </w:r>
          </w:p>
        </w:tc>
      </w:tr>
      <w:tr w:rsidR="0032040D" w14:paraId="73EE3245"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0E49AB7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32 </w:t>
            </w:r>
          </w:p>
        </w:tc>
        <w:tc>
          <w:tcPr>
            <w:tcW w:w="454" w:type="pct"/>
            <w:tcBorders>
              <w:top w:val="nil"/>
              <w:left w:val="nil"/>
              <w:bottom w:val="single" w:sz="4" w:space="0" w:color="auto"/>
              <w:right w:val="single" w:sz="4" w:space="0" w:color="auto"/>
            </w:tcBorders>
            <w:shd w:val="clear" w:color="auto" w:fill="auto"/>
            <w:noWrap/>
            <w:vAlign w:val="center"/>
          </w:tcPr>
          <w:p w14:paraId="3B43DB5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CD25-FITC</w:t>
            </w:r>
          </w:p>
        </w:tc>
        <w:tc>
          <w:tcPr>
            <w:tcW w:w="296" w:type="pct"/>
            <w:tcBorders>
              <w:top w:val="nil"/>
              <w:left w:val="nil"/>
              <w:bottom w:val="single" w:sz="4" w:space="0" w:color="auto"/>
              <w:right w:val="single" w:sz="4" w:space="0" w:color="auto"/>
            </w:tcBorders>
            <w:shd w:val="clear" w:color="auto" w:fill="auto"/>
            <w:noWrap/>
            <w:vAlign w:val="center"/>
          </w:tcPr>
          <w:p w14:paraId="3542235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187 </w:t>
            </w:r>
          </w:p>
        </w:tc>
        <w:tc>
          <w:tcPr>
            <w:tcW w:w="1326" w:type="pct"/>
            <w:tcBorders>
              <w:top w:val="nil"/>
              <w:left w:val="nil"/>
              <w:bottom w:val="single" w:sz="4" w:space="0" w:color="auto"/>
              <w:right w:val="single" w:sz="4" w:space="0" w:color="auto"/>
            </w:tcBorders>
            <w:shd w:val="clear" w:color="auto" w:fill="auto"/>
            <w:noWrap/>
            <w:vAlign w:val="center"/>
          </w:tcPr>
          <w:p w14:paraId="4551D9A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CD45RA-PC5</w:t>
            </w:r>
          </w:p>
        </w:tc>
        <w:tc>
          <w:tcPr>
            <w:tcW w:w="300" w:type="pct"/>
            <w:tcBorders>
              <w:top w:val="nil"/>
              <w:left w:val="nil"/>
              <w:bottom w:val="single" w:sz="4" w:space="0" w:color="auto"/>
              <w:right w:val="single" w:sz="4" w:space="0" w:color="auto"/>
            </w:tcBorders>
            <w:shd w:val="clear" w:color="auto" w:fill="auto"/>
            <w:noWrap/>
            <w:vAlign w:val="center"/>
          </w:tcPr>
          <w:p w14:paraId="7017C5D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342 </w:t>
            </w:r>
          </w:p>
        </w:tc>
        <w:tc>
          <w:tcPr>
            <w:tcW w:w="1084" w:type="pct"/>
            <w:tcBorders>
              <w:top w:val="nil"/>
              <w:left w:val="nil"/>
              <w:bottom w:val="single" w:sz="4" w:space="0" w:color="auto"/>
              <w:right w:val="single" w:sz="4" w:space="0" w:color="auto"/>
            </w:tcBorders>
            <w:shd w:val="clear" w:color="auto" w:fill="auto"/>
            <w:noWrap/>
            <w:vAlign w:val="center"/>
          </w:tcPr>
          <w:p w14:paraId="5B0DB1B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CD117-APC</w:t>
            </w:r>
          </w:p>
        </w:tc>
        <w:tc>
          <w:tcPr>
            <w:tcW w:w="299" w:type="pct"/>
            <w:tcBorders>
              <w:top w:val="nil"/>
              <w:left w:val="nil"/>
              <w:bottom w:val="single" w:sz="4" w:space="0" w:color="auto"/>
              <w:right w:val="single" w:sz="4" w:space="0" w:color="auto"/>
            </w:tcBorders>
            <w:shd w:val="clear" w:color="auto" w:fill="auto"/>
            <w:noWrap/>
            <w:vAlign w:val="center"/>
          </w:tcPr>
          <w:p w14:paraId="3767361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497 </w:t>
            </w:r>
          </w:p>
        </w:tc>
        <w:tc>
          <w:tcPr>
            <w:tcW w:w="993" w:type="pct"/>
            <w:tcBorders>
              <w:top w:val="nil"/>
              <w:left w:val="nil"/>
              <w:bottom w:val="single" w:sz="4" w:space="0" w:color="auto"/>
              <w:right w:val="single" w:sz="4" w:space="0" w:color="auto"/>
            </w:tcBorders>
            <w:shd w:val="clear" w:color="auto" w:fill="auto"/>
            <w:noWrap/>
            <w:vAlign w:val="center"/>
          </w:tcPr>
          <w:p w14:paraId="0D93A35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CD11b-Krome Orange/V500-C</w:t>
            </w:r>
          </w:p>
        </w:tc>
      </w:tr>
      <w:tr w:rsidR="0032040D" w14:paraId="0E88AD44"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140B6FF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33 </w:t>
            </w:r>
          </w:p>
        </w:tc>
        <w:tc>
          <w:tcPr>
            <w:tcW w:w="454" w:type="pct"/>
            <w:tcBorders>
              <w:top w:val="nil"/>
              <w:left w:val="nil"/>
              <w:bottom w:val="single" w:sz="4" w:space="0" w:color="auto"/>
              <w:right w:val="single" w:sz="4" w:space="0" w:color="auto"/>
            </w:tcBorders>
            <w:shd w:val="clear" w:color="auto" w:fill="auto"/>
            <w:noWrap/>
            <w:vAlign w:val="center"/>
          </w:tcPr>
          <w:p w14:paraId="15D3039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CD27-FITC</w:t>
            </w:r>
          </w:p>
        </w:tc>
        <w:tc>
          <w:tcPr>
            <w:tcW w:w="296" w:type="pct"/>
            <w:tcBorders>
              <w:top w:val="nil"/>
              <w:left w:val="nil"/>
              <w:bottom w:val="single" w:sz="4" w:space="0" w:color="auto"/>
              <w:right w:val="single" w:sz="4" w:space="0" w:color="auto"/>
            </w:tcBorders>
            <w:shd w:val="clear" w:color="auto" w:fill="auto"/>
            <w:noWrap/>
            <w:vAlign w:val="center"/>
          </w:tcPr>
          <w:p w14:paraId="5B3E704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188 </w:t>
            </w:r>
          </w:p>
        </w:tc>
        <w:tc>
          <w:tcPr>
            <w:tcW w:w="1326" w:type="pct"/>
            <w:tcBorders>
              <w:top w:val="nil"/>
              <w:left w:val="nil"/>
              <w:bottom w:val="single" w:sz="4" w:space="0" w:color="auto"/>
              <w:right w:val="single" w:sz="4" w:space="0" w:color="auto"/>
            </w:tcBorders>
            <w:shd w:val="clear" w:color="auto" w:fill="auto"/>
            <w:noWrap/>
            <w:vAlign w:val="center"/>
          </w:tcPr>
          <w:p w14:paraId="05674B1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CD45RO-PC5</w:t>
            </w:r>
          </w:p>
        </w:tc>
        <w:tc>
          <w:tcPr>
            <w:tcW w:w="300" w:type="pct"/>
            <w:tcBorders>
              <w:top w:val="nil"/>
              <w:left w:val="nil"/>
              <w:bottom w:val="single" w:sz="4" w:space="0" w:color="auto"/>
              <w:right w:val="single" w:sz="4" w:space="0" w:color="auto"/>
            </w:tcBorders>
            <w:shd w:val="clear" w:color="auto" w:fill="auto"/>
            <w:noWrap/>
            <w:vAlign w:val="center"/>
          </w:tcPr>
          <w:p w14:paraId="66B944C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343 </w:t>
            </w:r>
          </w:p>
        </w:tc>
        <w:tc>
          <w:tcPr>
            <w:tcW w:w="1084" w:type="pct"/>
            <w:tcBorders>
              <w:top w:val="nil"/>
              <w:left w:val="nil"/>
              <w:bottom w:val="single" w:sz="4" w:space="0" w:color="auto"/>
              <w:right w:val="single" w:sz="4" w:space="0" w:color="auto"/>
            </w:tcBorders>
            <w:shd w:val="clear" w:color="auto" w:fill="auto"/>
            <w:noWrap/>
            <w:vAlign w:val="center"/>
          </w:tcPr>
          <w:p w14:paraId="6C90EE7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CD127-APC</w:t>
            </w:r>
          </w:p>
        </w:tc>
        <w:tc>
          <w:tcPr>
            <w:tcW w:w="299" w:type="pct"/>
            <w:tcBorders>
              <w:top w:val="nil"/>
              <w:left w:val="nil"/>
              <w:bottom w:val="single" w:sz="4" w:space="0" w:color="auto"/>
              <w:right w:val="single" w:sz="4" w:space="0" w:color="auto"/>
            </w:tcBorders>
            <w:shd w:val="clear" w:color="auto" w:fill="auto"/>
            <w:noWrap/>
            <w:vAlign w:val="center"/>
          </w:tcPr>
          <w:p w14:paraId="0F1A544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498 </w:t>
            </w:r>
          </w:p>
        </w:tc>
        <w:tc>
          <w:tcPr>
            <w:tcW w:w="993" w:type="pct"/>
            <w:tcBorders>
              <w:top w:val="nil"/>
              <w:left w:val="nil"/>
              <w:bottom w:val="single" w:sz="4" w:space="0" w:color="auto"/>
              <w:right w:val="single" w:sz="4" w:space="0" w:color="auto"/>
            </w:tcBorders>
            <w:shd w:val="clear" w:color="auto" w:fill="auto"/>
            <w:noWrap/>
            <w:vAlign w:val="center"/>
          </w:tcPr>
          <w:p w14:paraId="002109F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CD23-Krome Orange/V500-C</w:t>
            </w:r>
          </w:p>
        </w:tc>
      </w:tr>
      <w:tr w:rsidR="0032040D" w14:paraId="44E64FFE"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2C6BBD5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34 </w:t>
            </w:r>
          </w:p>
        </w:tc>
        <w:tc>
          <w:tcPr>
            <w:tcW w:w="454" w:type="pct"/>
            <w:tcBorders>
              <w:top w:val="nil"/>
              <w:left w:val="nil"/>
              <w:bottom w:val="single" w:sz="4" w:space="0" w:color="auto"/>
              <w:right w:val="single" w:sz="4" w:space="0" w:color="auto"/>
            </w:tcBorders>
            <w:shd w:val="clear" w:color="auto" w:fill="auto"/>
            <w:noWrap/>
            <w:vAlign w:val="center"/>
          </w:tcPr>
          <w:p w14:paraId="3C4B2D7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CD28-FITC</w:t>
            </w:r>
          </w:p>
        </w:tc>
        <w:tc>
          <w:tcPr>
            <w:tcW w:w="296" w:type="pct"/>
            <w:tcBorders>
              <w:top w:val="nil"/>
              <w:left w:val="nil"/>
              <w:bottom w:val="single" w:sz="4" w:space="0" w:color="auto"/>
              <w:right w:val="single" w:sz="4" w:space="0" w:color="auto"/>
            </w:tcBorders>
            <w:shd w:val="clear" w:color="auto" w:fill="auto"/>
            <w:noWrap/>
            <w:vAlign w:val="center"/>
          </w:tcPr>
          <w:p w14:paraId="2B1D0EF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189 </w:t>
            </w:r>
          </w:p>
        </w:tc>
        <w:tc>
          <w:tcPr>
            <w:tcW w:w="1326" w:type="pct"/>
            <w:tcBorders>
              <w:top w:val="nil"/>
              <w:left w:val="nil"/>
              <w:bottom w:val="single" w:sz="4" w:space="0" w:color="auto"/>
              <w:right w:val="single" w:sz="4" w:space="0" w:color="auto"/>
            </w:tcBorders>
            <w:shd w:val="clear" w:color="auto" w:fill="auto"/>
            <w:noWrap/>
            <w:vAlign w:val="center"/>
          </w:tcPr>
          <w:p w14:paraId="14D5066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CD55-PC5</w:t>
            </w:r>
          </w:p>
        </w:tc>
        <w:tc>
          <w:tcPr>
            <w:tcW w:w="300" w:type="pct"/>
            <w:tcBorders>
              <w:top w:val="nil"/>
              <w:left w:val="nil"/>
              <w:bottom w:val="single" w:sz="4" w:space="0" w:color="auto"/>
              <w:right w:val="single" w:sz="4" w:space="0" w:color="auto"/>
            </w:tcBorders>
            <w:shd w:val="clear" w:color="auto" w:fill="auto"/>
            <w:noWrap/>
            <w:vAlign w:val="center"/>
          </w:tcPr>
          <w:p w14:paraId="4B639F5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344 </w:t>
            </w:r>
          </w:p>
        </w:tc>
        <w:tc>
          <w:tcPr>
            <w:tcW w:w="1084" w:type="pct"/>
            <w:tcBorders>
              <w:top w:val="nil"/>
              <w:left w:val="nil"/>
              <w:bottom w:val="single" w:sz="4" w:space="0" w:color="auto"/>
              <w:right w:val="single" w:sz="4" w:space="0" w:color="auto"/>
            </w:tcBorders>
            <w:shd w:val="clear" w:color="auto" w:fill="auto"/>
            <w:noWrap/>
            <w:vAlign w:val="center"/>
          </w:tcPr>
          <w:p w14:paraId="47E4CB7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HLA-DR-APC</w:t>
            </w:r>
          </w:p>
        </w:tc>
        <w:tc>
          <w:tcPr>
            <w:tcW w:w="299" w:type="pct"/>
            <w:tcBorders>
              <w:top w:val="nil"/>
              <w:left w:val="nil"/>
              <w:bottom w:val="single" w:sz="4" w:space="0" w:color="auto"/>
              <w:right w:val="single" w:sz="4" w:space="0" w:color="auto"/>
            </w:tcBorders>
            <w:shd w:val="clear" w:color="auto" w:fill="auto"/>
            <w:noWrap/>
            <w:vAlign w:val="center"/>
          </w:tcPr>
          <w:p w14:paraId="2F5E353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499 </w:t>
            </w:r>
          </w:p>
        </w:tc>
        <w:tc>
          <w:tcPr>
            <w:tcW w:w="993" w:type="pct"/>
            <w:tcBorders>
              <w:top w:val="nil"/>
              <w:left w:val="nil"/>
              <w:bottom w:val="single" w:sz="4" w:space="0" w:color="auto"/>
              <w:right w:val="single" w:sz="4" w:space="0" w:color="auto"/>
            </w:tcBorders>
            <w:shd w:val="clear" w:color="auto" w:fill="auto"/>
            <w:noWrap/>
            <w:vAlign w:val="center"/>
          </w:tcPr>
          <w:p w14:paraId="4C2BBC5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CD36-Krome Orange/V500-C</w:t>
            </w:r>
          </w:p>
        </w:tc>
      </w:tr>
      <w:tr w:rsidR="0032040D" w14:paraId="53051A25"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5297A80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35 </w:t>
            </w:r>
          </w:p>
        </w:tc>
        <w:tc>
          <w:tcPr>
            <w:tcW w:w="454" w:type="pct"/>
            <w:tcBorders>
              <w:top w:val="nil"/>
              <w:left w:val="nil"/>
              <w:bottom w:val="single" w:sz="4" w:space="0" w:color="auto"/>
              <w:right w:val="single" w:sz="4" w:space="0" w:color="auto"/>
            </w:tcBorders>
            <w:shd w:val="clear" w:color="auto" w:fill="auto"/>
            <w:noWrap/>
            <w:vAlign w:val="center"/>
          </w:tcPr>
          <w:p w14:paraId="1F16E05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CD34-FITC</w:t>
            </w:r>
          </w:p>
        </w:tc>
        <w:tc>
          <w:tcPr>
            <w:tcW w:w="296" w:type="pct"/>
            <w:tcBorders>
              <w:top w:val="nil"/>
              <w:left w:val="nil"/>
              <w:bottom w:val="single" w:sz="4" w:space="0" w:color="auto"/>
              <w:right w:val="single" w:sz="4" w:space="0" w:color="auto"/>
            </w:tcBorders>
            <w:shd w:val="clear" w:color="auto" w:fill="auto"/>
            <w:noWrap/>
            <w:vAlign w:val="center"/>
          </w:tcPr>
          <w:p w14:paraId="4BA8B5A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190 </w:t>
            </w:r>
          </w:p>
        </w:tc>
        <w:tc>
          <w:tcPr>
            <w:tcW w:w="1326" w:type="pct"/>
            <w:tcBorders>
              <w:top w:val="nil"/>
              <w:left w:val="nil"/>
              <w:bottom w:val="single" w:sz="4" w:space="0" w:color="auto"/>
              <w:right w:val="single" w:sz="4" w:space="0" w:color="auto"/>
            </w:tcBorders>
            <w:shd w:val="clear" w:color="auto" w:fill="auto"/>
            <w:noWrap/>
            <w:vAlign w:val="center"/>
          </w:tcPr>
          <w:p w14:paraId="224EB2C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CD57-PC5</w:t>
            </w:r>
          </w:p>
        </w:tc>
        <w:tc>
          <w:tcPr>
            <w:tcW w:w="300" w:type="pct"/>
            <w:tcBorders>
              <w:top w:val="nil"/>
              <w:left w:val="nil"/>
              <w:bottom w:val="single" w:sz="4" w:space="0" w:color="auto"/>
              <w:right w:val="single" w:sz="4" w:space="0" w:color="auto"/>
            </w:tcBorders>
            <w:shd w:val="clear" w:color="auto" w:fill="auto"/>
            <w:noWrap/>
            <w:vAlign w:val="center"/>
          </w:tcPr>
          <w:p w14:paraId="402D123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345 </w:t>
            </w:r>
          </w:p>
        </w:tc>
        <w:tc>
          <w:tcPr>
            <w:tcW w:w="1084" w:type="pct"/>
            <w:tcBorders>
              <w:top w:val="nil"/>
              <w:left w:val="nil"/>
              <w:bottom w:val="single" w:sz="4" w:space="0" w:color="auto"/>
              <w:right w:val="single" w:sz="4" w:space="0" w:color="auto"/>
            </w:tcBorders>
            <w:shd w:val="clear" w:color="auto" w:fill="auto"/>
            <w:noWrap/>
            <w:vAlign w:val="center"/>
          </w:tcPr>
          <w:p w14:paraId="1C21DD3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FMC7-APC</w:t>
            </w:r>
          </w:p>
        </w:tc>
        <w:tc>
          <w:tcPr>
            <w:tcW w:w="299" w:type="pct"/>
            <w:tcBorders>
              <w:top w:val="nil"/>
              <w:left w:val="nil"/>
              <w:bottom w:val="single" w:sz="4" w:space="0" w:color="auto"/>
              <w:right w:val="single" w:sz="4" w:space="0" w:color="auto"/>
            </w:tcBorders>
            <w:shd w:val="clear" w:color="auto" w:fill="auto"/>
            <w:noWrap/>
            <w:vAlign w:val="center"/>
          </w:tcPr>
          <w:p w14:paraId="5A2F86A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500 </w:t>
            </w:r>
          </w:p>
        </w:tc>
        <w:tc>
          <w:tcPr>
            <w:tcW w:w="993" w:type="pct"/>
            <w:tcBorders>
              <w:top w:val="nil"/>
              <w:left w:val="nil"/>
              <w:bottom w:val="single" w:sz="4" w:space="0" w:color="auto"/>
              <w:right w:val="single" w:sz="4" w:space="0" w:color="auto"/>
            </w:tcBorders>
            <w:shd w:val="clear" w:color="auto" w:fill="auto"/>
            <w:noWrap/>
            <w:vAlign w:val="center"/>
          </w:tcPr>
          <w:p w14:paraId="6C4CA28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CD58-Krome Orange/V500-C</w:t>
            </w:r>
          </w:p>
        </w:tc>
      </w:tr>
      <w:tr w:rsidR="0032040D" w14:paraId="57A7319D"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05C8E15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36 </w:t>
            </w:r>
          </w:p>
        </w:tc>
        <w:tc>
          <w:tcPr>
            <w:tcW w:w="454" w:type="pct"/>
            <w:tcBorders>
              <w:top w:val="nil"/>
              <w:left w:val="nil"/>
              <w:bottom w:val="single" w:sz="4" w:space="0" w:color="auto"/>
              <w:right w:val="single" w:sz="4" w:space="0" w:color="auto"/>
            </w:tcBorders>
            <w:shd w:val="clear" w:color="auto" w:fill="auto"/>
            <w:noWrap/>
            <w:vAlign w:val="center"/>
          </w:tcPr>
          <w:p w14:paraId="0678E58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CD38-FITC</w:t>
            </w:r>
          </w:p>
        </w:tc>
        <w:tc>
          <w:tcPr>
            <w:tcW w:w="296" w:type="pct"/>
            <w:tcBorders>
              <w:top w:val="nil"/>
              <w:left w:val="nil"/>
              <w:bottom w:val="single" w:sz="4" w:space="0" w:color="auto"/>
              <w:right w:val="single" w:sz="4" w:space="0" w:color="auto"/>
            </w:tcBorders>
            <w:shd w:val="clear" w:color="auto" w:fill="auto"/>
            <w:noWrap/>
            <w:vAlign w:val="center"/>
          </w:tcPr>
          <w:p w14:paraId="670929C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191 </w:t>
            </w:r>
          </w:p>
        </w:tc>
        <w:tc>
          <w:tcPr>
            <w:tcW w:w="1326" w:type="pct"/>
            <w:tcBorders>
              <w:top w:val="nil"/>
              <w:left w:val="nil"/>
              <w:bottom w:val="single" w:sz="4" w:space="0" w:color="auto"/>
              <w:right w:val="single" w:sz="4" w:space="0" w:color="auto"/>
            </w:tcBorders>
            <w:shd w:val="clear" w:color="auto" w:fill="auto"/>
            <w:noWrap/>
            <w:vAlign w:val="center"/>
          </w:tcPr>
          <w:p w14:paraId="6593AB2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CD69-PC5</w:t>
            </w:r>
          </w:p>
        </w:tc>
        <w:tc>
          <w:tcPr>
            <w:tcW w:w="300" w:type="pct"/>
            <w:tcBorders>
              <w:top w:val="nil"/>
              <w:left w:val="nil"/>
              <w:bottom w:val="single" w:sz="4" w:space="0" w:color="auto"/>
              <w:right w:val="single" w:sz="4" w:space="0" w:color="auto"/>
            </w:tcBorders>
            <w:shd w:val="clear" w:color="auto" w:fill="auto"/>
            <w:noWrap/>
            <w:vAlign w:val="center"/>
          </w:tcPr>
          <w:p w14:paraId="6D1AC3E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346 </w:t>
            </w:r>
          </w:p>
        </w:tc>
        <w:tc>
          <w:tcPr>
            <w:tcW w:w="1084" w:type="pct"/>
            <w:tcBorders>
              <w:top w:val="nil"/>
              <w:left w:val="nil"/>
              <w:bottom w:val="single" w:sz="4" w:space="0" w:color="auto"/>
              <w:right w:val="single" w:sz="4" w:space="0" w:color="auto"/>
            </w:tcBorders>
            <w:shd w:val="clear" w:color="auto" w:fill="auto"/>
            <w:noWrap/>
            <w:vAlign w:val="center"/>
          </w:tcPr>
          <w:p w14:paraId="36DB282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TDT-APC</w:t>
            </w:r>
          </w:p>
        </w:tc>
        <w:tc>
          <w:tcPr>
            <w:tcW w:w="299" w:type="pct"/>
            <w:tcBorders>
              <w:top w:val="nil"/>
              <w:left w:val="nil"/>
              <w:bottom w:val="single" w:sz="4" w:space="0" w:color="auto"/>
              <w:right w:val="single" w:sz="4" w:space="0" w:color="auto"/>
            </w:tcBorders>
            <w:shd w:val="clear" w:color="auto" w:fill="auto"/>
            <w:noWrap/>
            <w:vAlign w:val="center"/>
          </w:tcPr>
          <w:p w14:paraId="109F22F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501 </w:t>
            </w:r>
          </w:p>
        </w:tc>
        <w:tc>
          <w:tcPr>
            <w:tcW w:w="993" w:type="pct"/>
            <w:tcBorders>
              <w:top w:val="nil"/>
              <w:left w:val="nil"/>
              <w:bottom w:val="single" w:sz="4" w:space="0" w:color="auto"/>
              <w:right w:val="single" w:sz="4" w:space="0" w:color="auto"/>
            </w:tcBorders>
            <w:shd w:val="clear" w:color="auto" w:fill="auto"/>
            <w:noWrap/>
            <w:vAlign w:val="center"/>
          </w:tcPr>
          <w:p w14:paraId="440D920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CD59-Krome Orange/V500-C</w:t>
            </w:r>
          </w:p>
        </w:tc>
      </w:tr>
      <w:tr w:rsidR="0032040D" w14:paraId="01975223"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44273A8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lastRenderedPageBreak/>
              <w:t xml:space="preserve">37 </w:t>
            </w:r>
          </w:p>
        </w:tc>
        <w:tc>
          <w:tcPr>
            <w:tcW w:w="454" w:type="pct"/>
            <w:tcBorders>
              <w:top w:val="nil"/>
              <w:left w:val="nil"/>
              <w:bottom w:val="single" w:sz="4" w:space="0" w:color="auto"/>
              <w:right w:val="single" w:sz="4" w:space="0" w:color="auto"/>
            </w:tcBorders>
            <w:shd w:val="clear" w:color="auto" w:fill="auto"/>
            <w:noWrap/>
            <w:vAlign w:val="center"/>
          </w:tcPr>
          <w:p w14:paraId="2FFD863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CD41-FITC</w:t>
            </w:r>
          </w:p>
        </w:tc>
        <w:tc>
          <w:tcPr>
            <w:tcW w:w="296" w:type="pct"/>
            <w:tcBorders>
              <w:top w:val="nil"/>
              <w:left w:val="nil"/>
              <w:bottom w:val="single" w:sz="4" w:space="0" w:color="auto"/>
              <w:right w:val="single" w:sz="4" w:space="0" w:color="auto"/>
            </w:tcBorders>
            <w:shd w:val="clear" w:color="auto" w:fill="auto"/>
            <w:noWrap/>
            <w:vAlign w:val="center"/>
          </w:tcPr>
          <w:p w14:paraId="2C11D94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192 </w:t>
            </w:r>
          </w:p>
        </w:tc>
        <w:tc>
          <w:tcPr>
            <w:tcW w:w="1326" w:type="pct"/>
            <w:tcBorders>
              <w:top w:val="nil"/>
              <w:left w:val="nil"/>
              <w:bottom w:val="single" w:sz="4" w:space="0" w:color="auto"/>
              <w:right w:val="single" w:sz="4" w:space="0" w:color="auto"/>
            </w:tcBorders>
            <w:shd w:val="clear" w:color="auto" w:fill="auto"/>
            <w:noWrap/>
            <w:vAlign w:val="center"/>
          </w:tcPr>
          <w:p w14:paraId="43C9133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CD71-PC5</w:t>
            </w:r>
          </w:p>
        </w:tc>
        <w:tc>
          <w:tcPr>
            <w:tcW w:w="300" w:type="pct"/>
            <w:tcBorders>
              <w:top w:val="nil"/>
              <w:left w:val="nil"/>
              <w:bottom w:val="single" w:sz="4" w:space="0" w:color="auto"/>
              <w:right w:val="single" w:sz="4" w:space="0" w:color="auto"/>
            </w:tcBorders>
            <w:shd w:val="clear" w:color="auto" w:fill="auto"/>
            <w:noWrap/>
            <w:vAlign w:val="center"/>
          </w:tcPr>
          <w:p w14:paraId="13F40FF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347 </w:t>
            </w:r>
          </w:p>
        </w:tc>
        <w:tc>
          <w:tcPr>
            <w:tcW w:w="1084" w:type="pct"/>
            <w:tcBorders>
              <w:top w:val="nil"/>
              <w:left w:val="nil"/>
              <w:bottom w:val="single" w:sz="4" w:space="0" w:color="auto"/>
              <w:right w:val="single" w:sz="4" w:space="0" w:color="auto"/>
            </w:tcBorders>
            <w:shd w:val="clear" w:color="auto" w:fill="auto"/>
            <w:noWrap/>
            <w:vAlign w:val="center"/>
          </w:tcPr>
          <w:p w14:paraId="1514189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MPO-APC</w:t>
            </w:r>
          </w:p>
        </w:tc>
        <w:tc>
          <w:tcPr>
            <w:tcW w:w="299" w:type="pct"/>
            <w:tcBorders>
              <w:top w:val="nil"/>
              <w:left w:val="nil"/>
              <w:bottom w:val="single" w:sz="4" w:space="0" w:color="auto"/>
              <w:right w:val="single" w:sz="4" w:space="0" w:color="auto"/>
            </w:tcBorders>
            <w:shd w:val="clear" w:color="auto" w:fill="auto"/>
            <w:noWrap/>
            <w:vAlign w:val="center"/>
          </w:tcPr>
          <w:p w14:paraId="3EFF5D3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502 </w:t>
            </w:r>
          </w:p>
        </w:tc>
        <w:tc>
          <w:tcPr>
            <w:tcW w:w="993" w:type="pct"/>
            <w:tcBorders>
              <w:top w:val="nil"/>
              <w:left w:val="nil"/>
              <w:bottom w:val="single" w:sz="4" w:space="0" w:color="auto"/>
              <w:right w:val="single" w:sz="4" w:space="0" w:color="auto"/>
            </w:tcBorders>
            <w:shd w:val="clear" w:color="auto" w:fill="auto"/>
            <w:noWrap/>
            <w:vAlign w:val="center"/>
          </w:tcPr>
          <w:p w14:paraId="65A838C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CD61-Krome Orange/V500-C</w:t>
            </w:r>
          </w:p>
        </w:tc>
      </w:tr>
      <w:tr w:rsidR="0032040D" w14:paraId="3A345D58"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2536B76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38 </w:t>
            </w:r>
          </w:p>
        </w:tc>
        <w:tc>
          <w:tcPr>
            <w:tcW w:w="454" w:type="pct"/>
            <w:tcBorders>
              <w:top w:val="nil"/>
              <w:left w:val="nil"/>
              <w:bottom w:val="single" w:sz="4" w:space="0" w:color="auto"/>
              <w:right w:val="single" w:sz="4" w:space="0" w:color="auto"/>
            </w:tcBorders>
            <w:shd w:val="clear" w:color="auto" w:fill="auto"/>
            <w:noWrap/>
            <w:vAlign w:val="center"/>
          </w:tcPr>
          <w:p w14:paraId="3F267DC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CD45-FITC</w:t>
            </w:r>
          </w:p>
        </w:tc>
        <w:tc>
          <w:tcPr>
            <w:tcW w:w="296" w:type="pct"/>
            <w:tcBorders>
              <w:top w:val="nil"/>
              <w:left w:val="nil"/>
              <w:bottom w:val="single" w:sz="4" w:space="0" w:color="auto"/>
              <w:right w:val="single" w:sz="4" w:space="0" w:color="auto"/>
            </w:tcBorders>
            <w:shd w:val="clear" w:color="auto" w:fill="auto"/>
            <w:noWrap/>
            <w:vAlign w:val="center"/>
          </w:tcPr>
          <w:p w14:paraId="42B30ED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193 </w:t>
            </w:r>
          </w:p>
        </w:tc>
        <w:tc>
          <w:tcPr>
            <w:tcW w:w="1326" w:type="pct"/>
            <w:tcBorders>
              <w:top w:val="nil"/>
              <w:left w:val="nil"/>
              <w:bottom w:val="single" w:sz="4" w:space="0" w:color="auto"/>
              <w:right w:val="single" w:sz="4" w:space="0" w:color="auto"/>
            </w:tcBorders>
            <w:shd w:val="clear" w:color="auto" w:fill="auto"/>
            <w:noWrap/>
            <w:vAlign w:val="center"/>
          </w:tcPr>
          <w:p w14:paraId="6A4D5FC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CD79a-PC5</w:t>
            </w:r>
          </w:p>
        </w:tc>
        <w:tc>
          <w:tcPr>
            <w:tcW w:w="300" w:type="pct"/>
            <w:tcBorders>
              <w:top w:val="nil"/>
              <w:left w:val="nil"/>
              <w:bottom w:val="single" w:sz="4" w:space="0" w:color="auto"/>
              <w:right w:val="single" w:sz="4" w:space="0" w:color="auto"/>
            </w:tcBorders>
            <w:shd w:val="clear" w:color="auto" w:fill="auto"/>
            <w:noWrap/>
            <w:vAlign w:val="center"/>
          </w:tcPr>
          <w:p w14:paraId="355FC03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348 </w:t>
            </w:r>
          </w:p>
        </w:tc>
        <w:tc>
          <w:tcPr>
            <w:tcW w:w="1084" w:type="pct"/>
            <w:tcBorders>
              <w:top w:val="nil"/>
              <w:left w:val="nil"/>
              <w:bottom w:val="single" w:sz="4" w:space="0" w:color="auto"/>
              <w:right w:val="single" w:sz="4" w:space="0" w:color="auto"/>
            </w:tcBorders>
            <w:shd w:val="clear" w:color="auto" w:fill="auto"/>
            <w:noWrap/>
            <w:vAlign w:val="center"/>
          </w:tcPr>
          <w:p w14:paraId="355EBC6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CD22-APC</w:t>
            </w:r>
          </w:p>
        </w:tc>
        <w:tc>
          <w:tcPr>
            <w:tcW w:w="299" w:type="pct"/>
            <w:tcBorders>
              <w:top w:val="nil"/>
              <w:left w:val="nil"/>
              <w:bottom w:val="single" w:sz="4" w:space="0" w:color="auto"/>
              <w:right w:val="single" w:sz="4" w:space="0" w:color="auto"/>
            </w:tcBorders>
            <w:shd w:val="clear" w:color="auto" w:fill="auto"/>
            <w:noWrap/>
            <w:vAlign w:val="center"/>
          </w:tcPr>
          <w:p w14:paraId="0E6F7A6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503 </w:t>
            </w:r>
          </w:p>
        </w:tc>
        <w:tc>
          <w:tcPr>
            <w:tcW w:w="993" w:type="pct"/>
            <w:tcBorders>
              <w:top w:val="nil"/>
              <w:left w:val="nil"/>
              <w:bottom w:val="single" w:sz="4" w:space="0" w:color="auto"/>
              <w:right w:val="single" w:sz="4" w:space="0" w:color="auto"/>
            </w:tcBorders>
            <w:shd w:val="clear" w:color="auto" w:fill="auto"/>
            <w:noWrap/>
            <w:vAlign w:val="center"/>
          </w:tcPr>
          <w:p w14:paraId="65B70B2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CD62p-Krome Orange/V500-C</w:t>
            </w:r>
          </w:p>
        </w:tc>
      </w:tr>
      <w:tr w:rsidR="0032040D" w14:paraId="26F9B340"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05EDC1F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39 </w:t>
            </w:r>
          </w:p>
        </w:tc>
        <w:tc>
          <w:tcPr>
            <w:tcW w:w="454" w:type="pct"/>
            <w:tcBorders>
              <w:top w:val="nil"/>
              <w:left w:val="nil"/>
              <w:bottom w:val="single" w:sz="4" w:space="0" w:color="auto"/>
              <w:right w:val="single" w:sz="4" w:space="0" w:color="auto"/>
            </w:tcBorders>
            <w:shd w:val="clear" w:color="auto" w:fill="auto"/>
            <w:noWrap/>
            <w:vAlign w:val="center"/>
          </w:tcPr>
          <w:p w14:paraId="0D365DF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CD45RA-FITC</w:t>
            </w:r>
          </w:p>
        </w:tc>
        <w:tc>
          <w:tcPr>
            <w:tcW w:w="296" w:type="pct"/>
            <w:tcBorders>
              <w:top w:val="nil"/>
              <w:left w:val="nil"/>
              <w:bottom w:val="single" w:sz="4" w:space="0" w:color="auto"/>
              <w:right w:val="single" w:sz="4" w:space="0" w:color="auto"/>
            </w:tcBorders>
            <w:shd w:val="clear" w:color="auto" w:fill="auto"/>
            <w:noWrap/>
            <w:vAlign w:val="center"/>
          </w:tcPr>
          <w:p w14:paraId="79BFD30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194 </w:t>
            </w:r>
          </w:p>
        </w:tc>
        <w:tc>
          <w:tcPr>
            <w:tcW w:w="1326" w:type="pct"/>
            <w:tcBorders>
              <w:top w:val="nil"/>
              <w:left w:val="nil"/>
              <w:bottom w:val="single" w:sz="4" w:space="0" w:color="auto"/>
              <w:right w:val="single" w:sz="4" w:space="0" w:color="auto"/>
            </w:tcBorders>
            <w:shd w:val="clear" w:color="auto" w:fill="auto"/>
            <w:noWrap/>
            <w:vAlign w:val="center"/>
          </w:tcPr>
          <w:p w14:paraId="4F0E940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CD79b-PC5</w:t>
            </w:r>
          </w:p>
        </w:tc>
        <w:tc>
          <w:tcPr>
            <w:tcW w:w="300" w:type="pct"/>
            <w:tcBorders>
              <w:top w:val="nil"/>
              <w:left w:val="nil"/>
              <w:bottom w:val="single" w:sz="4" w:space="0" w:color="auto"/>
              <w:right w:val="single" w:sz="4" w:space="0" w:color="auto"/>
            </w:tcBorders>
            <w:shd w:val="clear" w:color="auto" w:fill="auto"/>
            <w:noWrap/>
            <w:vAlign w:val="center"/>
          </w:tcPr>
          <w:p w14:paraId="7D5168B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349 </w:t>
            </w:r>
          </w:p>
        </w:tc>
        <w:tc>
          <w:tcPr>
            <w:tcW w:w="1084" w:type="pct"/>
            <w:tcBorders>
              <w:top w:val="nil"/>
              <w:left w:val="nil"/>
              <w:bottom w:val="single" w:sz="4" w:space="0" w:color="auto"/>
              <w:right w:val="single" w:sz="4" w:space="0" w:color="auto"/>
            </w:tcBorders>
            <w:shd w:val="clear" w:color="auto" w:fill="auto"/>
            <w:noWrap/>
            <w:vAlign w:val="center"/>
          </w:tcPr>
          <w:p w14:paraId="372C349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CD56-APC</w:t>
            </w:r>
          </w:p>
        </w:tc>
        <w:tc>
          <w:tcPr>
            <w:tcW w:w="299" w:type="pct"/>
            <w:tcBorders>
              <w:top w:val="nil"/>
              <w:left w:val="nil"/>
              <w:bottom w:val="single" w:sz="4" w:space="0" w:color="auto"/>
              <w:right w:val="single" w:sz="4" w:space="0" w:color="auto"/>
            </w:tcBorders>
            <w:shd w:val="clear" w:color="auto" w:fill="auto"/>
            <w:noWrap/>
            <w:vAlign w:val="center"/>
          </w:tcPr>
          <w:p w14:paraId="35E955C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504 </w:t>
            </w:r>
          </w:p>
        </w:tc>
        <w:tc>
          <w:tcPr>
            <w:tcW w:w="993" w:type="pct"/>
            <w:tcBorders>
              <w:top w:val="nil"/>
              <w:left w:val="nil"/>
              <w:bottom w:val="single" w:sz="4" w:space="0" w:color="auto"/>
              <w:right w:val="single" w:sz="4" w:space="0" w:color="auto"/>
            </w:tcBorders>
            <w:shd w:val="clear" w:color="auto" w:fill="auto"/>
            <w:noWrap/>
            <w:vAlign w:val="center"/>
          </w:tcPr>
          <w:p w14:paraId="538B6DA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CD64-Krome Orange/V500-C</w:t>
            </w:r>
          </w:p>
        </w:tc>
      </w:tr>
      <w:tr w:rsidR="0032040D" w14:paraId="1F743E96"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545E581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40 </w:t>
            </w:r>
          </w:p>
        </w:tc>
        <w:tc>
          <w:tcPr>
            <w:tcW w:w="454" w:type="pct"/>
            <w:tcBorders>
              <w:top w:val="nil"/>
              <w:left w:val="nil"/>
              <w:bottom w:val="single" w:sz="4" w:space="0" w:color="auto"/>
              <w:right w:val="single" w:sz="4" w:space="0" w:color="auto"/>
            </w:tcBorders>
            <w:shd w:val="clear" w:color="auto" w:fill="auto"/>
            <w:noWrap/>
            <w:vAlign w:val="center"/>
          </w:tcPr>
          <w:p w14:paraId="4266734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CD45RO-FITC</w:t>
            </w:r>
          </w:p>
        </w:tc>
        <w:tc>
          <w:tcPr>
            <w:tcW w:w="296" w:type="pct"/>
            <w:tcBorders>
              <w:top w:val="nil"/>
              <w:left w:val="nil"/>
              <w:bottom w:val="single" w:sz="4" w:space="0" w:color="auto"/>
              <w:right w:val="single" w:sz="4" w:space="0" w:color="auto"/>
            </w:tcBorders>
            <w:shd w:val="clear" w:color="auto" w:fill="auto"/>
            <w:noWrap/>
            <w:vAlign w:val="center"/>
          </w:tcPr>
          <w:p w14:paraId="6F60329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195 </w:t>
            </w:r>
          </w:p>
        </w:tc>
        <w:tc>
          <w:tcPr>
            <w:tcW w:w="1326" w:type="pct"/>
            <w:tcBorders>
              <w:top w:val="nil"/>
              <w:left w:val="nil"/>
              <w:bottom w:val="single" w:sz="4" w:space="0" w:color="auto"/>
              <w:right w:val="single" w:sz="4" w:space="0" w:color="auto"/>
            </w:tcBorders>
            <w:shd w:val="clear" w:color="auto" w:fill="auto"/>
            <w:noWrap/>
            <w:vAlign w:val="center"/>
          </w:tcPr>
          <w:p w14:paraId="5882C57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CD117-PC5</w:t>
            </w:r>
          </w:p>
        </w:tc>
        <w:tc>
          <w:tcPr>
            <w:tcW w:w="300" w:type="pct"/>
            <w:tcBorders>
              <w:top w:val="nil"/>
              <w:left w:val="nil"/>
              <w:bottom w:val="single" w:sz="4" w:space="0" w:color="auto"/>
              <w:right w:val="single" w:sz="4" w:space="0" w:color="auto"/>
            </w:tcBorders>
            <w:shd w:val="clear" w:color="auto" w:fill="auto"/>
            <w:noWrap/>
            <w:vAlign w:val="center"/>
          </w:tcPr>
          <w:p w14:paraId="2BDE5FF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350 </w:t>
            </w:r>
          </w:p>
        </w:tc>
        <w:tc>
          <w:tcPr>
            <w:tcW w:w="1084" w:type="pct"/>
            <w:tcBorders>
              <w:top w:val="nil"/>
              <w:left w:val="nil"/>
              <w:bottom w:val="single" w:sz="4" w:space="0" w:color="auto"/>
              <w:right w:val="single" w:sz="4" w:space="0" w:color="auto"/>
            </w:tcBorders>
            <w:shd w:val="clear" w:color="auto" w:fill="auto"/>
            <w:noWrap/>
            <w:vAlign w:val="center"/>
          </w:tcPr>
          <w:p w14:paraId="0D154D1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CD11b-APC-A700</w:t>
            </w:r>
          </w:p>
        </w:tc>
        <w:tc>
          <w:tcPr>
            <w:tcW w:w="299" w:type="pct"/>
            <w:tcBorders>
              <w:top w:val="nil"/>
              <w:left w:val="nil"/>
              <w:bottom w:val="single" w:sz="4" w:space="0" w:color="auto"/>
              <w:right w:val="single" w:sz="4" w:space="0" w:color="auto"/>
            </w:tcBorders>
            <w:shd w:val="clear" w:color="auto" w:fill="auto"/>
            <w:noWrap/>
            <w:vAlign w:val="center"/>
          </w:tcPr>
          <w:p w14:paraId="053C5A6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505 </w:t>
            </w:r>
          </w:p>
        </w:tc>
        <w:tc>
          <w:tcPr>
            <w:tcW w:w="993" w:type="pct"/>
            <w:tcBorders>
              <w:top w:val="nil"/>
              <w:left w:val="nil"/>
              <w:bottom w:val="single" w:sz="4" w:space="0" w:color="auto"/>
              <w:right w:val="single" w:sz="4" w:space="0" w:color="auto"/>
            </w:tcBorders>
            <w:shd w:val="clear" w:color="auto" w:fill="auto"/>
            <w:noWrap/>
            <w:vAlign w:val="center"/>
          </w:tcPr>
          <w:p w14:paraId="7766025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lgG1-Krome Orange/V500-C</w:t>
            </w:r>
          </w:p>
        </w:tc>
      </w:tr>
      <w:tr w:rsidR="0032040D" w14:paraId="0EBADC2E"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4991D3E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41 </w:t>
            </w:r>
          </w:p>
        </w:tc>
        <w:tc>
          <w:tcPr>
            <w:tcW w:w="454" w:type="pct"/>
            <w:tcBorders>
              <w:top w:val="nil"/>
              <w:left w:val="nil"/>
              <w:bottom w:val="single" w:sz="4" w:space="0" w:color="auto"/>
              <w:right w:val="single" w:sz="4" w:space="0" w:color="auto"/>
            </w:tcBorders>
            <w:shd w:val="clear" w:color="auto" w:fill="auto"/>
            <w:noWrap/>
            <w:vAlign w:val="center"/>
          </w:tcPr>
          <w:p w14:paraId="7A7A8BA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CD55-FITC</w:t>
            </w:r>
          </w:p>
        </w:tc>
        <w:tc>
          <w:tcPr>
            <w:tcW w:w="296" w:type="pct"/>
            <w:tcBorders>
              <w:top w:val="nil"/>
              <w:left w:val="nil"/>
              <w:bottom w:val="single" w:sz="4" w:space="0" w:color="auto"/>
              <w:right w:val="single" w:sz="4" w:space="0" w:color="auto"/>
            </w:tcBorders>
            <w:shd w:val="clear" w:color="auto" w:fill="auto"/>
            <w:noWrap/>
            <w:vAlign w:val="center"/>
          </w:tcPr>
          <w:p w14:paraId="4A4D280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196 </w:t>
            </w:r>
          </w:p>
        </w:tc>
        <w:tc>
          <w:tcPr>
            <w:tcW w:w="1326" w:type="pct"/>
            <w:tcBorders>
              <w:top w:val="nil"/>
              <w:left w:val="nil"/>
              <w:bottom w:val="single" w:sz="4" w:space="0" w:color="auto"/>
              <w:right w:val="single" w:sz="4" w:space="0" w:color="auto"/>
            </w:tcBorders>
            <w:shd w:val="clear" w:color="auto" w:fill="auto"/>
            <w:noWrap/>
            <w:vAlign w:val="center"/>
          </w:tcPr>
          <w:p w14:paraId="0D04F5E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CD127-PC5</w:t>
            </w:r>
          </w:p>
        </w:tc>
        <w:tc>
          <w:tcPr>
            <w:tcW w:w="300" w:type="pct"/>
            <w:tcBorders>
              <w:top w:val="nil"/>
              <w:left w:val="nil"/>
              <w:bottom w:val="single" w:sz="4" w:space="0" w:color="auto"/>
              <w:right w:val="single" w:sz="4" w:space="0" w:color="auto"/>
            </w:tcBorders>
            <w:shd w:val="clear" w:color="auto" w:fill="auto"/>
            <w:noWrap/>
            <w:vAlign w:val="center"/>
          </w:tcPr>
          <w:p w14:paraId="125A473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351 </w:t>
            </w:r>
          </w:p>
        </w:tc>
        <w:tc>
          <w:tcPr>
            <w:tcW w:w="1084" w:type="pct"/>
            <w:tcBorders>
              <w:top w:val="nil"/>
              <w:left w:val="nil"/>
              <w:bottom w:val="single" w:sz="4" w:space="0" w:color="auto"/>
              <w:right w:val="single" w:sz="4" w:space="0" w:color="auto"/>
            </w:tcBorders>
            <w:shd w:val="clear" w:color="auto" w:fill="auto"/>
            <w:noWrap/>
            <w:vAlign w:val="center"/>
          </w:tcPr>
          <w:p w14:paraId="2C6B71A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CD23-APC-A700</w:t>
            </w:r>
          </w:p>
        </w:tc>
        <w:tc>
          <w:tcPr>
            <w:tcW w:w="299" w:type="pct"/>
            <w:tcBorders>
              <w:top w:val="nil"/>
              <w:left w:val="nil"/>
              <w:bottom w:val="single" w:sz="4" w:space="0" w:color="auto"/>
              <w:right w:val="single" w:sz="4" w:space="0" w:color="auto"/>
            </w:tcBorders>
            <w:shd w:val="clear" w:color="auto" w:fill="auto"/>
            <w:noWrap/>
            <w:vAlign w:val="center"/>
          </w:tcPr>
          <w:p w14:paraId="30F32D7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506 </w:t>
            </w:r>
          </w:p>
        </w:tc>
        <w:tc>
          <w:tcPr>
            <w:tcW w:w="993" w:type="pct"/>
            <w:tcBorders>
              <w:top w:val="nil"/>
              <w:left w:val="nil"/>
              <w:bottom w:val="single" w:sz="4" w:space="0" w:color="auto"/>
              <w:right w:val="single" w:sz="4" w:space="0" w:color="auto"/>
            </w:tcBorders>
            <w:shd w:val="clear" w:color="auto" w:fill="auto"/>
            <w:noWrap/>
            <w:vAlign w:val="center"/>
          </w:tcPr>
          <w:p w14:paraId="7C24115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lgG2a-Krome Orange/V500-C</w:t>
            </w:r>
          </w:p>
        </w:tc>
      </w:tr>
      <w:tr w:rsidR="0032040D" w14:paraId="477D5B89"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319D779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42 </w:t>
            </w:r>
          </w:p>
        </w:tc>
        <w:tc>
          <w:tcPr>
            <w:tcW w:w="454" w:type="pct"/>
            <w:tcBorders>
              <w:top w:val="nil"/>
              <w:left w:val="nil"/>
              <w:bottom w:val="single" w:sz="4" w:space="0" w:color="auto"/>
              <w:right w:val="single" w:sz="4" w:space="0" w:color="auto"/>
            </w:tcBorders>
            <w:shd w:val="clear" w:color="auto" w:fill="auto"/>
            <w:noWrap/>
            <w:vAlign w:val="center"/>
          </w:tcPr>
          <w:p w14:paraId="01020CD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CD57-FITC</w:t>
            </w:r>
          </w:p>
        </w:tc>
        <w:tc>
          <w:tcPr>
            <w:tcW w:w="296" w:type="pct"/>
            <w:tcBorders>
              <w:top w:val="nil"/>
              <w:left w:val="nil"/>
              <w:bottom w:val="single" w:sz="4" w:space="0" w:color="auto"/>
              <w:right w:val="single" w:sz="4" w:space="0" w:color="auto"/>
            </w:tcBorders>
            <w:shd w:val="clear" w:color="auto" w:fill="auto"/>
            <w:noWrap/>
            <w:vAlign w:val="center"/>
          </w:tcPr>
          <w:p w14:paraId="46B348E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197 </w:t>
            </w:r>
          </w:p>
        </w:tc>
        <w:tc>
          <w:tcPr>
            <w:tcW w:w="1326" w:type="pct"/>
            <w:tcBorders>
              <w:top w:val="nil"/>
              <w:left w:val="nil"/>
              <w:bottom w:val="single" w:sz="4" w:space="0" w:color="auto"/>
              <w:right w:val="single" w:sz="4" w:space="0" w:color="auto"/>
            </w:tcBorders>
            <w:shd w:val="clear" w:color="auto" w:fill="auto"/>
            <w:noWrap/>
            <w:vAlign w:val="center"/>
          </w:tcPr>
          <w:p w14:paraId="6701AE7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HLA-DR-PC5</w:t>
            </w:r>
          </w:p>
        </w:tc>
        <w:tc>
          <w:tcPr>
            <w:tcW w:w="300" w:type="pct"/>
            <w:tcBorders>
              <w:top w:val="nil"/>
              <w:left w:val="nil"/>
              <w:bottom w:val="single" w:sz="4" w:space="0" w:color="auto"/>
              <w:right w:val="single" w:sz="4" w:space="0" w:color="auto"/>
            </w:tcBorders>
            <w:shd w:val="clear" w:color="auto" w:fill="auto"/>
            <w:noWrap/>
            <w:vAlign w:val="center"/>
          </w:tcPr>
          <w:p w14:paraId="468F3F5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352 </w:t>
            </w:r>
          </w:p>
        </w:tc>
        <w:tc>
          <w:tcPr>
            <w:tcW w:w="1084" w:type="pct"/>
            <w:tcBorders>
              <w:top w:val="nil"/>
              <w:left w:val="nil"/>
              <w:bottom w:val="single" w:sz="4" w:space="0" w:color="auto"/>
              <w:right w:val="single" w:sz="4" w:space="0" w:color="auto"/>
            </w:tcBorders>
            <w:shd w:val="clear" w:color="auto" w:fill="auto"/>
            <w:noWrap/>
            <w:vAlign w:val="center"/>
          </w:tcPr>
          <w:p w14:paraId="007E796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CD36-APC-A700</w:t>
            </w:r>
          </w:p>
        </w:tc>
        <w:tc>
          <w:tcPr>
            <w:tcW w:w="299" w:type="pct"/>
            <w:tcBorders>
              <w:top w:val="nil"/>
              <w:left w:val="nil"/>
              <w:bottom w:val="single" w:sz="4" w:space="0" w:color="auto"/>
              <w:right w:val="single" w:sz="4" w:space="0" w:color="auto"/>
            </w:tcBorders>
            <w:shd w:val="clear" w:color="auto" w:fill="auto"/>
            <w:noWrap/>
            <w:vAlign w:val="center"/>
          </w:tcPr>
          <w:p w14:paraId="0F03204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507 </w:t>
            </w:r>
          </w:p>
        </w:tc>
        <w:tc>
          <w:tcPr>
            <w:tcW w:w="993" w:type="pct"/>
            <w:tcBorders>
              <w:top w:val="nil"/>
              <w:left w:val="nil"/>
              <w:bottom w:val="single" w:sz="4" w:space="0" w:color="auto"/>
              <w:right w:val="single" w:sz="4" w:space="0" w:color="auto"/>
            </w:tcBorders>
            <w:shd w:val="clear" w:color="auto" w:fill="auto"/>
            <w:noWrap/>
            <w:vAlign w:val="center"/>
          </w:tcPr>
          <w:p w14:paraId="05F9494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CD1a-Krome Orange/V500-C</w:t>
            </w:r>
          </w:p>
        </w:tc>
      </w:tr>
      <w:tr w:rsidR="0032040D" w14:paraId="18541939"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2F2D691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43 </w:t>
            </w:r>
          </w:p>
        </w:tc>
        <w:tc>
          <w:tcPr>
            <w:tcW w:w="454" w:type="pct"/>
            <w:tcBorders>
              <w:top w:val="nil"/>
              <w:left w:val="nil"/>
              <w:bottom w:val="single" w:sz="4" w:space="0" w:color="auto"/>
              <w:right w:val="single" w:sz="4" w:space="0" w:color="auto"/>
            </w:tcBorders>
            <w:shd w:val="clear" w:color="auto" w:fill="auto"/>
            <w:noWrap/>
            <w:vAlign w:val="center"/>
          </w:tcPr>
          <w:p w14:paraId="7C24FF6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CD69-FITC</w:t>
            </w:r>
          </w:p>
        </w:tc>
        <w:tc>
          <w:tcPr>
            <w:tcW w:w="296" w:type="pct"/>
            <w:tcBorders>
              <w:top w:val="nil"/>
              <w:left w:val="nil"/>
              <w:bottom w:val="single" w:sz="4" w:space="0" w:color="auto"/>
              <w:right w:val="single" w:sz="4" w:space="0" w:color="auto"/>
            </w:tcBorders>
            <w:shd w:val="clear" w:color="auto" w:fill="auto"/>
            <w:noWrap/>
            <w:vAlign w:val="center"/>
          </w:tcPr>
          <w:p w14:paraId="3266014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198 </w:t>
            </w:r>
          </w:p>
        </w:tc>
        <w:tc>
          <w:tcPr>
            <w:tcW w:w="1326" w:type="pct"/>
            <w:tcBorders>
              <w:top w:val="nil"/>
              <w:left w:val="nil"/>
              <w:bottom w:val="single" w:sz="4" w:space="0" w:color="auto"/>
              <w:right w:val="single" w:sz="4" w:space="0" w:color="auto"/>
            </w:tcBorders>
            <w:shd w:val="clear" w:color="auto" w:fill="auto"/>
            <w:noWrap/>
            <w:vAlign w:val="center"/>
          </w:tcPr>
          <w:p w14:paraId="0E4C074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FMC7-PC5</w:t>
            </w:r>
          </w:p>
        </w:tc>
        <w:tc>
          <w:tcPr>
            <w:tcW w:w="300" w:type="pct"/>
            <w:tcBorders>
              <w:top w:val="nil"/>
              <w:left w:val="nil"/>
              <w:bottom w:val="single" w:sz="4" w:space="0" w:color="auto"/>
              <w:right w:val="single" w:sz="4" w:space="0" w:color="auto"/>
            </w:tcBorders>
            <w:shd w:val="clear" w:color="auto" w:fill="auto"/>
            <w:noWrap/>
            <w:vAlign w:val="center"/>
          </w:tcPr>
          <w:p w14:paraId="15C07D7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353 </w:t>
            </w:r>
          </w:p>
        </w:tc>
        <w:tc>
          <w:tcPr>
            <w:tcW w:w="1084" w:type="pct"/>
            <w:tcBorders>
              <w:top w:val="nil"/>
              <w:left w:val="nil"/>
              <w:bottom w:val="single" w:sz="4" w:space="0" w:color="auto"/>
              <w:right w:val="single" w:sz="4" w:space="0" w:color="auto"/>
            </w:tcBorders>
            <w:shd w:val="clear" w:color="auto" w:fill="auto"/>
            <w:noWrap/>
            <w:vAlign w:val="center"/>
          </w:tcPr>
          <w:p w14:paraId="149956E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CD58-APC-A700</w:t>
            </w:r>
          </w:p>
        </w:tc>
        <w:tc>
          <w:tcPr>
            <w:tcW w:w="299" w:type="pct"/>
            <w:tcBorders>
              <w:top w:val="nil"/>
              <w:left w:val="nil"/>
              <w:bottom w:val="single" w:sz="4" w:space="0" w:color="auto"/>
              <w:right w:val="single" w:sz="4" w:space="0" w:color="auto"/>
            </w:tcBorders>
            <w:shd w:val="clear" w:color="auto" w:fill="auto"/>
            <w:noWrap/>
            <w:vAlign w:val="center"/>
          </w:tcPr>
          <w:p w14:paraId="59A7C99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508 </w:t>
            </w:r>
          </w:p>
        </w:tc>
        <w:tc>
          <w:tcPr>
            <w:tcW w:w="993" w:type="pct"/>
            <w:tcBorders>
              <w:top w:val="nil"/>
              <w:left w:val="nil"/>
              <w:bottom w:val="single" w:sz="4" w:space="0" w:color="auto"/>
              <w:right w:val="single" w:sz="4" w:space="0" w:color="auto"/>
            </w:tcBorders>
            <w:shd w:val="clear" w:color="auto" w:fill="auto"/>
            <w:noWrap/>
            <w:vAlign w:val="center"/>
          </w:tcPr>
          <w:p w14:paraId="14EE62E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CD2-Krome Orange/V500-C</w:t>
            </w:r>
          </w:p>
        </w:tc>
      </w:tr>
      <w:tr w:rsidR="0032040D" w14:paraId="027F0E74"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6D585E1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44 </w:t>
            </w:r>
          </w:p>
        </w:tc>
        <w:tc>
          <w:tcPr>
            <w:tcW w:w="454" w:type="pct"/>
            <w:tcBorders>
              <w:top w:val="nil"/>
              <w:left w:val="nil"/>
              <w:bottom w:val="single" w:sz="4" w:space="0" w:color="auto"/>
              <w:right w:val="single" w:sz="4" w:space="0" w:color="auto"/>
            </w:tcBorders>
            <w:shd w:val="clear" w:color="auto" w:fill="auto"/>
            <w:noWrap/>
            <w:vAlign w:val="center"/>
          </w:tcPr>
          <w:p w14:paraId="721FB0D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CD71-FITC</w:t>
            </w:r>
          </w:p>
        </w:tc>
        <w:tc>
          <w:tcPr>
            <w:tcW w:w="296" w:type="pct"/>
            <w:tcBorders>
              <w:top w:val="nil"/>
              <w:left w:val="nil"/>
              <w:bottom w:val="single" w:sz="4" w:space="0" w:color="auto"/>
              <w:right w:val="single" w:sz="4" w:space="0" w:color="auto"/>
            </w:tcBorders>
            <w:shd w:val="clear" w:color="auto" w:fill="auto"/>
            <w:noWrap/>
            <w:vAlign w:val="center"/>
          </w:tcPr>
          <w:p w14:paraId="44D0F3D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199 </w:t>
            </w:r>
          </w:p>
        </w:tc>
        <w:tc>
          <w:tcPr>
            <w:tcW w:w="1326" w:type="pct"/>
            <w:tcBorders>
              <w:top w:val="nil"/>
              <w:left w:val="nil"/>
              <w:bottom w:val="single" w:sz="4" w:space="0" w:color="auto"/>
              <w:right w:val="single" w:sz="4" w:space="0" w:color="auto"/>
            </w:tcBorders>
            <w:shd w:val="clear" w:color="auto" w:fill="auto"/>
            <w:noWrap/>
            <w:vAlign w:val="center"/>
          </w:tcPr>
          <w:p w14:paraId="1F26513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TDT-PC5</w:t>
            </w:r>
          </w:p>
        </w:tc>
        <w:tc>
          <w:tcPr>
            <w:tcW w:w="300" w:type="pct"/>
            <w:tcBorders>
              <w:top w:val="nil"/>
              <w:left w:val="nil"/>
              <w:bottom w:val="single" w:sz="4" w:space="0" w:color="auto"/>
              <w:right w:val="single" w:sz="4" w:space="0" w:color="auto"/>
            </w:tcBorders>
            <w:shd w:val="clear" w:color="auto" w:fill="auto"/>
            <w:noWrap/>
            <w:vAlign w:val="center"/>
          </w:tcPr>
          <w:p w14:paraId="1C05D4D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354 </w:t>
            </w:r>
          </w:p>
        </w:tc>
        <w:tc>
          <w:tcPr>
            <w:tcW w:w="1084" w:type="pct"/>
            <w:tcBorders>
              <w:top w:val="nil"/>
              <w:left w:val="nil"/>
              <w:bottom w:val="single" w:sz="4" w:space="0" w:color="auto"/>
              <w:right w:val="single" w:sz="4" w:space="0" w:color="auto"/>
            </w:tcBorders>
            <w:shd w:val="clear" w:color="auto" w:fill="auto"/>
            <w:noWrap/>
            <w:vAlign w:val="center"/>
          </w:tcPr>
          <w:p w14:paraId="26C20DC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CD59-APC-A700</w:t>
            </w:r>
          </w:p>
        </w:tc>
        <w:tc>
          <w:tcPr>
            <w:tcW w:w="299" w:type="pct"/>
            <w:tcBorders>
              <w:top w:val="nil"/>
              <w:left w:val="nil"/>
              <w:bottom w:val="single" w:sz="4" w:space="0" w:color="auto"/>
              <w:right w:val="single" w:sz="4" w:space="0" w:color="auto"/>
            </w:tcBorders>
            <w:shd w:val="clear" w:color="auto" w:fill="auto"/>
            <w:noWrap/>
            <w:vAlign w:val="center"/>
          </w:tcPr>
          <w:p w14:paraId="7D963E9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509 </w:t>
            </w:r>
          </w:p>
        </w:tc>
        <w:tc>
          <w:tcPr>
            <w:tcW w:w="993" w:type="pct"/>
            <w:tcBorders>
              <w:top w:val="nil"/>
              <w:left w:val="nil"/>
              <w:bottom w:val="single" w:sz="4" w:space="0" w:color="auto"/>
              <w:right w:val="single" w:sz="4" w:space="0" w:color="auto"/>
            </w:tcBorders>
            <w:shd w:val="clear" w:color="auto" w:fill="auto"/>
            <w:noWrap/>
            <w:vAlign w:val="center"/>
          </w:tcPr>
          <w:p w14:paraId="07EBF76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CD3-Krome Orange/V500-C</w:t>
            </w:r>
          </w:p>
        </w:tc>
      </w:tr>
      <w:tr w:rsidR="0032040D" w14:paraId="16E957B8"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5F5A180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45 </w:t>
            </w:r>
          </w:p>
        </w:tc>
        <w:tc>
          <w:tcPr>
            <w:tcW w:w="454" w:type="pct"/>
            <w:tcBorders>
              <w:top w:val="nil"/>
              <w:left w:val="nil"/>
              <w:bottom w:val="single" w:sz="4" w:space="0" w:color="auto"/>
              <w:right w:val="single" w:sz="4" w:space="0" w:color="auto"/>
            </w:tcBorders>
            <w:shd w:val="clear" w:color="auto" w:fill="auto"/>
            <w:noWrap/>
            <w:vAlign w:val="center"/>
          </w:tcPr>
          <w:p w14:paraId="1E59DFD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CD79a-FITC</w:t>
            </w:r>
          </w:p>
        </w:tc>
        <w:tc>
          <w:tcPr>
            <w:tcW w:w="296" w:type="pct"/>
            <w:tcBorders>
              <w:top w:val="nil"/>
              <w:left w:val="nil"/>
              <w:bottom w:val="single" w:sz="4" w:space="0" w:color="auto"/>
              <w:right w:val="single" w:sz="4" w:space="0" w:color="auto"/>
            </w:tcBorders>
            <w:shd w:val="clear" w:color="auto" w:fill="auto"/>
            <w:noWrap/>
            <w:vAlign w:val="center"/>
          </w:tcPr>
          <w:p w14:paraId="78EC937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200 </w:t>
            </w:r>
          </w:p>
        </w:tc>
        <w:tc>
          <w:tcPr>
            <w:tcW w:w="1326" w:type="pct"/>
            <w:tcBorders>
              <w:top w:val="nil"/>
              <w:left w:val="nil"/>
              <w:bottom w:val="single" w:sz="4" w:space="0" w:color="auto"/>
              <w:right w:val="single" w:sz="4" w:space="0" w:color="auto"/>
            </w:tcBorders>
            <w:shd w:val="clear" w:color="auto" w:fill="auto"/>
            <w:noWrap/>
            <w:vAlign w:val="center"/>
          </w:tcPr>
          <w:p w14:paraId="26E2391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MPO-PC5</w:t>
            </w:r>
          </w:p>
        </w:tc>
        <w:tc>
          <w:tcPr>
            <w:tcW w:w="300" w:type="pct"/>
            <w:tcBorders>
              <w:top w:val="nil"/>
              <w:left w:val="nil"/>
              <w:bottom w:val="single" w:sz="4" w:space="0" w:color="auto"/>
              <w:right w:val="single" w:sz="4" w:space="0" w:color="auto"/>
            </w:tcBorders>
            <w:shd w:val="clear" w:color="auto" w:fill="auto"/>
            <w:noWrap/>
            <w:vAlign w:val="center"/>
          </w:tcPr>
          <w:p w14:paraId="4FB3E5F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355 </w:t>
            </w:r>
          </w:p>
        </w:tc>
        <w:tc>
          <w:tcPr>
            <w:tcW w:w="1084" w:type="pct"/>
            <w:tcBorders>
              <w:top w:val="nil"/>
              <w:left w:val="nil"/>
              <w:bottom w:val="single" w:sz="4" w:space="0" w:color="auto"/>
              <w:right w:val="single" w:sz="4" w:space="0" w:color="auto"/>
            </w:tcBorders>
            <w:shd w:val="clear" w:color="auto" w:fill="auto"/>
            <w:noWrap/>
            <w:vAlign w:val="center"/>
          </w:tcPr>
          <w:p w14:paraId="438A15B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CD61-APC-A700</w:t>
            </w:r>
          </w:p>
        </w:tc>
        <w:tc>
          <w:tcPr>
            <w:tcW w:w="299" w:type="pct"/>
            <w:tcBorders>
              <w:top w:val="nil"/>
              <w:left w:val="nil"/>
              <w:bottom w:val="single" w:sz="4" w:space="0" w:color="auto"/>
              <w:right w:val="single" w:sz="4" w:space="0" w:color="auto"/>
            </w:tcBorders>
            <w:shd w:val="clear" w:color="auto" w:fill="auto"/>
            <w:noWrap/>
            <w:vAlign w:val="center"/>
          </w:tcPr>
          <w:p w14:paraId="236EDC6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510 </w:t>
            </w:r>
          </w:p>
        </w:tc>
        <w:tc>
          <w:tcPr>
            <w:tcW w:w="993" w:type="pct"/>
            <w:tcBorders>
              <w:top w:val="nil"/>
              <w:left w:val="nil"/>
              <w:bottom w:val="single" w:sz="4" w:space="0" w:color="auto"/>
              <w:right w:val="single" w:sz="4" w:space="0" w:color="auto"/>
            </w:tcBorders>
            <w:shd w:val="clear" w:color="auto" w:fill="auto"/>
            <w:noWrap/>
            <w:vAlign w:val="center"/>
          </w:tcPr>
          <w:p w14:paraId="6F0B131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CD4-Krome Orange/V500-C</w:t>
            </w:r>
          </w:p>
        </w:tc>
      </w:tr>
      <w:tr w:rsidR="0032040D" w14:paraId="66D629E3"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10D6DE0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46 </w:t>
            </w:r>
          </w:p>
        </w:tc>
        <w:tc>
          <w:tcPr>
            <w:tcW w:w="454" w:type="pct"/>
            <w:tcBorders>
              <w:top w:val="nil"/>
              <w:left w:val="nil"/>
              <w:bottom w:val="single" w:sz="4" w:space="0" w:color="auto"/>
              <w:right w:val="single" w:sz="4" w:space="0" w:color="auto"/>
            </w:tcBorders>
            <w:shd w:val="clear" w:color="auto" w:fill="auto"/>
            <w:noWrap/>
            <w:vAlign w:val="center"/>
          </w:tcPr>
          <w:p w14:paraId="1E105E2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CD79b-FITC</w:t>
            </w:r>
          </w:p>
        </w:tc>
        <w:tc>
          <w:tcPr>
            <w:tcW w:w="296" w:type="pct"/>
            <w:tcBorders>
              <w:top w:val="nil"/>
              <w:left w:val="nil"/>
              <w:bottom w:val="single" w:sz="4" w:space="0" w:color="auto"/>
              <w:right w:val="single" w:sz="4" w:space="0" w:color="auto"/>
            </w:tcBorders>
            <w:shd w:val="clear" w:color="auto" w:fill="auto"/>
            <w:noWrap/>
            <w:vAlign w:val="center"/>
          </w:tcPr>
          <w:p w14:paraId="74F8CD1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201 </w:t>
            </w:r>
          </w:p>
        </w:tc>
        <w:tc>
          <w:tcPr>
            <w:tcW w:w="1326" w:type="pct"/>
            <w:tcBorders>
              <w:top w:val="nil"/>
              <w:left w:val="nil"/>
              <w:bottom w:val="single" w:sz="4" w:space="0" w:color="auto"/>
              <w:right w:val="single" w:sz="4" w:space="0" w:color="auto"/>
            </w:tcBorders>
            <w:shd w:val="clear" w:color="auto" w:fill="auto"/>
            <w:noWrap/>
            <w:vAlign w:val="center"/>
          </w:tcPr>
          <w:p w14:paraId="07DFE94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CD22-PC5</w:t>
            </w:r>
          </w:p>
        </w:tc>
        <w:tc>
          <w:tcPr>
            <w:tcW w:w="300" w:type="pct"/>
            <w:tcBorders>
              <w:top w:val="nil"/>
              <w:left w:val="nil"/>
              <w:bottom w:val="single" w:sz="4" w:space="0" w:color="auto"/>
              <w:right w:val="single" w:sz="4" w:space="0" w:color="auto"/>
            </w:tcBorders>
            <w:shd w:val="clear" w:color="auto" w:fill="auto"/>
            <w:noWrap/>
            <w:vAlign w:val="center"/>
          </w:tcPr>
          <w:p w14:paraId="34053C6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356 </w:t>
            </w:r>
          </w:p>
        </w:tc>
        <w:tc>
          <w:tcPr>
            <w:tcW w:w="1084" w:type="pct"/>
            <w:tcBorders>
              <w:top w:val="nil"/>
              <w:left w:val="nil"/>
              <w:bottom w:val="single" w:sz="4" w:space="0" w:color="auto"/>
              <w:right w:val="single" w:sz="4" w:space="0" w:color="auto"/>
            </w:tcBorders>
            <w:shd w:val="clear" w:color="auto" w:fill="auto"/>
            <w:noWrap/>
            <w:vAlign w:val="center"/>
          </w:tcPr>
          <w:p w14:paraId="47EB460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CD62p-APC-A700</w:t>
            </w:r>
          </w:p>
        </w:tc>
        <w:tc>
          <w:tcPr>
            <w:tcW w:w="299" w:type="pct"/>
            <w:tcBorders>
              <w:top w:val="nil"/>
              <w:left w:val="nil"/>
              <w:bottom w:val="single" w:sz="4" w:space="0" w:color="auto"/>
              <w:right w:val="single" w:sz="4" w:space="0" w:color="auto"/>
            </w:tcBorders>
            <w:shd w:val="clear" w:color="auto" w:fill="auto"/>
            <w:noWrap/>
            <w:vAlign w:val="center"/>
          </w:tcPr>
          <w:p w14:paraId="27EAA27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511 </w:t>
            </w:r>
          </w:p>
        </w:tc>
        <w:tc>
          <w:tcPr>
            <w:tcW w:w="993" w:type="pct"/>
            <w:tcBorders>
              <w:top w:val="nil"/>
              <w:left w:val="nil"/>
              <w:bottom w:val="single" w:sz="4" w:space="0" w:color="auto"/>
              <w:right w:val="single" w:sz="4" w:space="0" w:color="auto"/>
            </w:tcBorders>
            <w:shd w:val="clear" w:color="auto" w:fill="auto"/>
            <w:noWrap/>
            <w:vAlign w:val="center"/>
          </w:tcPr>
          <w:p w14:paraId="6F673E8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CD5-Krome Orange/V500-C</w:t>
            </w:r>
          </w:p>
        </w:tc>
      </w:tr>
      <w:tr w:rsidR="0032040D" w14:paraId="51B08DE8"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4111E4D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47 </w:t>
            </w:r>
          </w:p>
        </w:tc>
        <w:tc>
          <w:tcPr>
            <w:tcW w:w="454" w:type="pct"/>
            <w:tcBorders>
              <w:top w:val="nil"/>
              <w:left w:val="nil"/>
              <w:bottom w:val="single" w:sz="4" w:space="0" w:color="auto"/>
              <w:right w:val="single" w:sz="4" w:space="0" w:color="auto"/>
            </w:tcBorders>
            <w:shd w:val="clear" w:color="auto" w:fill="auto"/>
            <w:noWrap/>
            <w:vAlign w:val="center"/>
          </w:tcPr>
          <w:p w14:paraId="66861F1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CD117-FITC</w:t>
            </w:r>
          </w:p>
        </w:tc>
        <w:tc>
          <w:tcPr>
            <w:tcW w:w="296" w:type="pct"/>
            <w:tcBorders>
              <w:top w:val="nil"/>
              <w:left w:val="nil"/>
              <w:bottom w:val="single" w:sz="4" w:space="0" w:color="auto"/>
              <w:right w:val="single" w:sz="4" w:space="0" w:color="auto"/>
            </w:tcBorders>
            <w:shd w:val="clear" w:color="auto" w:fill="auto"/>
            <w:noWrap/>
            <w:vAlign w:val="center"/>
          </w:tcPr>
          <w:p w14:paraId="4262CA2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202 </w:t>
            </w:r>
          </w:p>
        </w:tc>
        <w:tc>
          <w:tcPr>
            <w:tcW w:w="1326" w:type="pct"/>
            <w:tcBorders>
              <w:top w:val="nil"/>
              <w:left w:val="nil"/>
              <w:bottom w:val="single" w:sz="4" w:space="0" w:color="auto"/>
              <w:right w:val="single" w:sz="4" w:space="0" w:color="auto"/>
            </w:tcBorders>
            <w:shd w:val="clear" w:color="auto" w:fill="auto"/>
            <w:noWrap/>
            <w:vAlign w:val="center"/>
          </w:tcPr>
          <w:p w14:paraId="62F156F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CD56-PC5</w:t>
            </w:r>
          </w:p>
        </w:tc>
        <w:tc>
          <w:tcPr>
            <w:tcW w:w="300" w:type="pct"/>
            <w:tcBorders>
              <w:top w:val="nil"/>
              <w:left w:val="nil"/>
              <w:bottom w:val="single" w:sz="4" w:space="0" w:color="auto"/>
              <w:right w:val="single" w:sz="4" w:space="0" w:color="auto"/>
            </w:tcBorders>
            <w:shd w:val="clear" w:color="auto" w:fill="auto"/>
            <w:noWrap/>
            <w:vAlign w:val="center"/>
          </w:tcPr>
          <w:p w14:paraId="5FA208B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357 </w:t>
            </w:r>
          </w:p>
        </w:tc>
        <w:tc>
          <w:tcPr>
            <w:tcW w:w="1084" w:type="pct"/>
            <w:tcBorders>
              <w:top w:val="nil"/>
              <w:left w:val="nil"/>
              <w:bottom w:val="single" w:sz="4" w:space="0" w:color="auto"/>
              <w:right w:val="single" w:sz="4" w:space="0" w:color="auto"/>
            </w:tcBorders>
            <w:shd w:val="clear" w:color="auto" w:fill="auto"/>
            <w:noWrap/>
            <w:vAlign w:val="center"/>
          </w:tcPr>
          <w:p w14:paraId="6634224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CD64-APC-A700</w:t>
            </w:r>
          </w:p>
        </w:tc>
        <w:tc>
          <w:tcPr>
            <w:tcW w:w="299" w:type="pct"/>
            <w:tcBorders>
              <w:top w:val="nil"/>
              <w:left w:val="nil"/>
              <w:bottom w:val="single" w:sz="4" w:space="0" w:color="auto"/>
              <w:right w:val="single" w:sz="4" w:space="0" w:color="auto"/>
            </w:tcBorders>
            <w:shd w:val="clear" w:color="auto" w:fill="auto"/>
            <w:noWrap/>
            <w:vAlign w:val="center"/>
          </w:tcPr>
          <w:p w14:paraId="7914C00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512 </w:t>
            </w:r>
          </w:p>
        </w:tc>
        <w:tc>
          <w:tcPr>
            <w:tcW w:w="993" w:type="pct"/>
            <w:tcBorders>
              <w:top w:val="nil"/>
              <w:left w:val="nil"/>
              <w:bottom w:val="single" w:sz="4" w:space="0" w:color="auto"/>
              <w:right w:val="single" w:sz="4" w:space="0" w:color="auto"/>
            </w:tcBorders>
            <w:shd w:val="clear" w:color="auto" w:fill="auto"/>
            <w:noWrap/>
            <w:vAlign w:val="center"/>
          </w:tcPr>
          <w:p w14:paraId="2C18E25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CD7-Krome Orange/V500-C</w:t>
            </w:r>
          </w:p>
        </w:tc>
      </w:tr>
      <w:tr w:rsidR="0032040D" w14:paraId="6E9BA104"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7D40D6B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48 </w:t>
            </w:r>
          </w:p>
        </w:tc>
        <w:tc>
          <w:tcPr>
            <w:tcW w:w="454" w:type="pct"/>
            <w:tcBorders>
              <w:top w:val="nil"/>
              <w:left w:val="nil"/>
              <w:bottom w:val="single" w:sz="4" w:space="0" w:color="auto"/>
              <w:right w:val="single" w:sz="4" w:space="0" w:color="auto"/>
            </w:tcBorders>
            <w:shd w:val="clear" w:color="auto" w:fill="auto"/>
            <w:noWrap/>
            <w:vAlign w:val="center"/>
          </w:tcPr>
          <w:p w14:paraId="3B7B329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CD127-FITC</w:t>
            </w:r>
          </w:p>
        </w:tc>
        <w:tc>
          <w:tcPr>
            <w:tcW w:w="296" w:type="pct"/>
            <w:tcBorders>
              <w:top w:val="nil"/>
              <w:left w:val="nil"/>
              <w:bottom w:val="single" w:sz="4" w:space="0" w:color="auto"/>
              <w:right w:val="single" w:sz="4" w:space="0" w:color="auto"/>
            </w:tcBorders>
            <w:shd w:val="clear" w:color="auto" w:fill="auto"/>
            <w:noWrap/>
            <w:vAlign w:val="center"/>
          </w:tcPr>
          <w:p w14:paraId="005045D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203 </w:t>
            </w:r>
          </w:p>
        </w:tc>
        <w:tc>
          <w:tcPr>
            <w:tcW w:w="1326" w:type="pct"/>
            <w:tcBorders>
              <w:top w:val="nil"/>
              <w:left w:val="nil"/>
              <w:bottom w:val="single" w:sz="4" w:space="0" w:color="auto"/>
              <w:right w:val="single" w:sz="4" w:space="0" w:color="auto"/>
            </w:tcBorders>
            <w:shd w:val="clear" w:color="auto" w:fill="auto"/>
            <w:noWrap/>
            <w:vAlign w:val="center"/>
          </w:tcPr>
          <w:p w14:paraId="2293F61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CD11b-PC5.5</w:t>
            </w:r>
          </w:p>
        </w:tc>
        <w:tc>
          <w:tcPr>
            <w:tcW w:w="300" w:type="pct"/>
            <w:tcBorders>
              <w:top w:val="nil"/>
              <w:left w:val="nil"/>
              <w:bottom w:val="single" w:sz="4" w:space="0" w:color="auto"/>
              <w:right w:val="single" w:sz="4" w:space="0" w:color="auto"/>
            </w:tcBorders>
            <w:shd w:val="clear" w:color="auto" w:fill="auto"/>
            <w:noWrap/>
            <w:vAlign w:val="center"/>
          </w:tcPr>
          <w:p w14:paraId="21539D0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358 </w:t>
            </w:r>
          </w:p>
        </w:tc>
        <w:tc>
          <w:tcPr>
            <w:tcW w:w="1084" w:type="pct"/>
            <w:tcBorders>
              <w:top w:val="nil"/>
              <w:left w:val="nil"/>
              <w:bottom w:val="single" w:sz="4" w:space="0" w:color="auto"/>
              <w:right w:val="single" w:sz="4" w:space="0" w:color="auto"/>
            </w:tcBorders>
            <w:shd w:val="clear" w:color="auto" w:fill="auto"/>
            <w:noWrap/>
            <w:vAlign w:val="center"/>
          </w:tcPr>
          <w:p w14:paraId="1FBCF0C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lgG1-APC-A700</w:t>
            </w:r>
          </w:p>
        </w:tc>
        <w:tc>
          <w:tcPr>
            <w:tcW w:w="299" w:type="pct"/>
            <w:tcBorders>
              <w:top w:val="nil"/>
              <w:left w:val="nil"/>
              <w:bottom w:val="single" w:sz="4" w:space="0" w:color="auto"/>
              <w:right w:val="single" w:sz="4" w:space="0" w:color="auto"/>
            </w:tcBorders>
            <w:shd w:val="clear" w:color="auto" w:fill="auto"/>
            <w:noWrap/>
            <w:vAlign w:val="center"/>
          </w:tcPr>
          <w:p w14:paraId="2E6D380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513 </w:t>
            </w:r>
          </w:p>
        </w:tc>
        <w:tc>
          <w:tcPr>
            <w:tcW w:w="993" w:type="pct"/>
            <w:tcBorders>
              <w:top w:val="nil"/>
              <w:left w:val="nil"/>
              <w:bottom w:val="single" w:sz="4" w:space="0" w:color="auto"/>
              <w:right w:val="single" w:sz="4" w:space="0" w:color="auto"/>
            </w:tcBorders>
            <w:shd w:val="clear" w:color="auto" w:fill="auto"/>
            <w:noWrap/>
            <w:vAlign w:val="center"/>
          </w:tcPr>
          <w:p w14:paraId="2F0BB14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CD8-Krome Orange/V500-C</w:t>
            </w:r>
          </w:p>
        </w:tc>
      </w:tr>
      <w:tr w:rsidR="0032040D" w14:paraId="47E316D0"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637CFC3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49 </w:t>
            </w:r>
          </w:p>
        </w:tc>
        <w:tc>
          <w:tcPr>
            <w:tcW w:w="454" w:type="pct"/>
            <w:tcBorders>
              <w:top w:val="nil"/>
              <w:left w:val="nil"/>
              <w:bottom w:val="single" w:sz="4" w:space="0" w:color="auto"/>
              <w:right w:val="single" w:sz="4" w:space="0" w:color="auto"/>
            </w:tcBorders>
            <w:shd w:val="clear" w:color="auto" w:fill="auto"/>
            <w:noWrap/>
            <w:vAlign w:val="center"/>
          </w:tcPr>
          <w:p w14:paraId="4CE44A8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HLA-DR-FITC</w:t>
            </w:r>
          </w:p>
        </w:tc>
        <w:tc>
          <w:tcPr>
            <w:tcW w:w="296" w:type="pct"/>
            <w:tcBorders>
              <w:top w:val="nil"/>
              <w:left w:val="nil"/>
              <w:bottom w:val="single" w:sz="4" w:space="0" w:color="auto"/>
              <w:right w:val="single" w:sz="4" w:space="0" w:color="auto"/>
            </w:tcBorders>
            <w:shd w:val="clear" w:color="auto" w:fill="auto"/>
            <w:noWrap/>
            <w:vAlign w:val="center"/>
          </w:tcPr>
          <w:p w14:paraId="6D0B1B1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204 </w:t>
            </w:r>
          </w:p>
        </w:tc>
        <w:tc>
          <w:tcPr>
            <w:tcW w:w="1326" w:type="pct"/>
            <w:tcBorders>
              <w:top w:val="nil"/>
              <w:left w:val="nil"/>
              <w:bottom w:val="single" w:sz="4" w:space="0" w:color="auto"/>
              <w:right w:val="single" w:sz="4" w:space="0" w:color="auto"/>
            </w:tcBorders>
            <w:shd w:val="clear" w:color="auto" w:fill="auto"/>
            <w:noWrap/>
            <w:vAlign w:val="center"/>
          </w:tcPr>
          <w:p w14:paraId="5E1C291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CD23-PC5.5</w:t>
            </w:r>
          </w:p>
        </w:tc>
        <w:tc>
          <w:tcPr>
            <w:tcW w:w="300" w:type="pct"/>
            <w:tcBorders>
              <w:top w:val="nil"/>
              <w:left w:val="nil"/>
              <w:bottom w:val="single" w:sz="4" w:space="0" w:color="auto"/>
              <w:right w:val="single" w:sz="4" w:space="0" w:color="auto"/>
            </w:tcBorders>
            <w:shd w:val="clear" w:color="auto" w:fill="auto"/>
            <w:noWrap/>
            <w:vAlign w:val="center"/>
          </w:tcPr>
          <w:p w14:paraId="79610D1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359 </w:t>
            </w:r>
          </w:p>
        </w:tc>
        <w:tc>
          <w:tcPr>
            <w:tcW w:w="1084" w:type="pct"/>
            <w:tcBorders>
              <w:top w:val="nil"/>
              <w:left w:val="nil"/>
              <w:bottom w:val="single" w:sz="4" w:space="0" w:color="auto"/>
              <w:right w:val="single" w:sz="4" w:space="0" w:color="auto"/>
            </w:tcBorders>
            <w:shd w:val="clear" w:color="auto" w:fill="auto"/>
            <w:noWrap/>
            <w:vAlign w:val="center"/>
          </w:tcPr>
          <w:p w14:paraId="1B3F9B2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lgG2a-APC-A700</w:t>
            </w:r>
          </w:p>
        </w:tc>
        <w:tc>
          <w:tcPr>
            <w:tcW w:w="299" w:type="pct"/>
            <w:tcBorders>
              <w:top w:val="nil"/>
              <w:left w:val="nil"/>
              <w:bottom w:val="single" w:sz="4" w:space="0" w:color="auto"/>
              <w:right w:val="single" w:sz="4" w:space="0" w:color="auto"/>
            </w:tcBorders>
            <w:shd w:val="clear" w:color="auto" w:fill="auto"/>
            <w:noWrap/>
            <w:vAlign w:val="center"/>
          </w:tcPr>
          <w:p w14:paraId="7230B7D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514 </w:t>
            </w:r>
          </w:p>
        </w:tc>
        <w:tc>
          <w:tcPr>
            <w:tcW w:w="993" w:type="pct"/>
            <w:tcBorders>
              <w:top w:val="nil"/>
              <w:left w:val="nil"/>
              <w:bottom w:val="single" w:sz="4" w:space="0" w:color="auto"/>
              <w:right w:val="single" w:sz="4" w:space="0" w:color="auto"/>
            </w:tcBorders>
            <w:shd w:val="clear" w:color="auto" w:fill="auto"/>
            <w:noWrap/>
            <w:vAlign w:val="center"/>
          </w:tcPr>
          <w:p w14:paraId="52093FD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CD10-Krome Orange/V500-C</w:t>
            </w:r>
          </w:p>
        </w:tc>
      </w:tr>
      <w:tr w:rsidR="0032040D" w14:paraId="726F65E1"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6DEEFF2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50 </w:t>
            </w:r>
          </w:p>
        </w:tc>
        <w:tc>
          <w:tcPr>
            <w:tcW w:w="454" w:type="pct"/>
            <w:tcBorders>
              <w:top w:val="nil"/>
              <w:left w:val="nil"/>
              <w:bottom w:val="single" w:sz="4" w:space="0" w:color="auto"/>
              <w:right w:val="single" w:sz="4" w:space="0" w:color="auto"/>
            </w:tcBorders>
            <w:shd w:val="clear" w:color="auto" w:fill="auto"/>
            <w:noWrap/>
            <w:vAlign w:val="center"/>
          </w:tcPr>
          <w:p w14:paraId="04BE7F7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FMC7-FITC</w:t>
            </w:r>
          </w:p>
        </w:tc>
        <w:tc>
          <w:tcPr>
            <w:tcW w:w="296" w:type="pct"/>
            <w:tcBorders>
              <w:top w:val="nil"/>
              <w:left w:val="nil"/>
              <w:bottom w:val="single" w:sz="4" w:space="0" w:color="auto"/>
              <w:right w:val="single" w:sz="4" w:space="0" w:color="auto"/>
            </w:tcBorders>
            <w:shd w:val="clear" w:color="auto" w:fill="auto"/>
            <w:noWrap/>
            <w:vAlign w:val="center"/>
          </w:tcPr>
          <w:p w14:paraId="1B2CB00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205 </w:t>
            </w:r>
          </w:p>
        </w:tc>
        <w:tc>
          <w:tcPr>
            <w:tcW w:w="1326" w:type="pct"/>
            <w:tcBorders>
              <w:top w:val="nil"/>
              <w:left w:val="nil"/>
              <w:bottom w:val="single" w:sz="4" w:space="0" w:color="auto"/>
              <w:right w:val="single" w:sz="4" w:space="0" w:color="auto"/>
            </w:tcBorders>
            <w:shd w:val="clear" w:color="auto" w:fill="auto"/>
            <w:noWrap/>
            <w:vAlign w:val="center"/>
          </w:tcPr>
          <w:p w14:paraId="1C6AC8E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CD36-PC5.5</w:t>
            </w:r>
          </w:p>
        </w:tc>
        <w:tc>
          <w:tcPr>
            <w:tcW w:w="300" w:type="pct"/>
            <w:tcBorders>
              <w:top w:val="nil"/>
              <w:left w:val="nil"/>
              <w:bottom w:val="single" w:sz="4" w:space="0" w:color="auto"/>
              <w:right w:val="single" w:sz="4" w:space="0" w:color="auto"/>
            </w:tcBorders>
            <w:shd w:val="clear" w:color="auto" w:fill="auto"/>
            <w:noWrap/>
            <w:vAlign w:val="center"/>
          </w:tcPr>
          <w:p w14:paraId="47AAFCA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360 </w:t>
            </w:r>
          </w:p>
        </w:tc>
        <w:tc>
          <w:tcPr>
            <w:tcW w:w="1084" w:type="pct"/>
            <w:tcBorders>
              <w:top w:val="nil"/>
              <w:left w:val="nil"/>
              <w:bottom w:val="single" w:sz="4" w:space="0" w:color="auto"/>
              <w:right w:val="single" w:sz="4" w:space="0" w:color="auto"/>
            </w:tcBorders>
            <w:shd w:val="clear" w:color="auto" w:fill="auto"/>
            <w:noWrap/>
            <w:vAlign w:val="center"/>
          </w:tcPr>
          <w:p w14:paraId="05AB29E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CD1a-APC-A700</w:t>
            </w:r>
          </w:p>
        </w:tc>
        <w:tc>
          <w:tcPr>
            <w:tcW w:w="299" w:type="pct"/>
            <w:tcBorders>
              <w:top w:val="nil"/>
              <w:left w:val="nil"/>
              <w:bottom w:val="single" w:sz="4" w:space="0" w:color="auto"/>
              <w:right w:val="single" w:sz="4" w:space="0" w:color="auto"/>
            </w:tcBorders>
            <w:shd w:val="clear" w:color="auto" w:fill="auto"/>
            <w:noWrap/>
            <w:vAlign w:val="center"/>
          </w:tcPr>
          <w:p w14:paraId="12731BD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515 </w:t>
            </w:r>
          </w:p>
        </w:tc>
        <w:tc>
          <w:tcPr>
            <w:tcW w:w="993" w:type="pct"/>
            <w:tcBorders>
              <w:top w:val="nil"/>
              <w:left w:val="nil"/>
              <w:bottom w:val="single" w:sz="4" w:space="0" w:color="auto"/>
              <w:right w:val="single" w:sz="4" w:space="0" w:color="auto"/>
            </w:tcBorders>
            <w:shd w:val="clear" w:color="auto" w:fill="auto"/>
            <w:noWrap/>
            <w:vAlign w:val="center"/>
          </w:tcPr>
          <w:p w14:paraId="6501002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CD11c-Krome Orange/V500-C</w:t>
            </w:r>
          </w:p>
        </w:tc>
      </w:tr>
      <w:tr w:rsidR="0032040D" w14:paraId="3FBB467B"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36A44BC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51 </w:t>
            </w:r>
          </w:p>
        </w:tc>
        <w:tc>
          <w:tcPr>
            <w:tcW w:w="454" w:type="pct"/>
            <w:tcBorders>
              <w:top w:val="nil"/>
              <w:left w:val="nil"/>
              <w:bottom w:val="single" w:sz="4" w:space="0" w:color="auto"/>
              <w:right w:val="single" w:sz="4" w:space="0" w:color="auto"/>
            </w:tcBorders>
            <w:shd w:val="clear" w:color="auto" w:fill="auto"/>
            <w:noWrap/>
            <w:vAlign w:val="center"/>
          </w:tcPr>
          <w:p w14:paraId="57FC89A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TDT-FITC</w:t>
            </w:r>
          </w:p>
        </w:tc>
        <w:tc>
          <w:tcPr>
            <w:tcW w:w="296" w:type="pct"/>
            <w:tcBorders>
              <w:top w:val="nil"/>
              <w:left w:val="nil"/>
              <w:bottom w:val="single" w:sz="4" w:space="0" w:color="auto"/>
              <w:right w:val="single" w:sz="4" w:space="0" w:color="auto"/>
            </w:tcBorders>
            <w:shd w:val="clear" w:color="auto" w:fill="auto"/>
            <w:noWrap/>
            <w:vAlign w:val="center"/>
          </w:tcPr>
          <w:p w14:paraId="0E3AB76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206 </w:t>
            </w:r>
          </w:p>
        </w:tc>
        <w:tc>
          <w:tcPr>
            <w:tcW w:w="1326" w:type="pct"/>
            <w:tcBorders>
              <w:top w:val="nil"/>
              <w:left w:val="nil"/>
              <w:bottom w:val="single" w:sz="4" w:space="0" w:color="auto"/>
              <w:right w:val="single" w:sz="4" w:space="0" w:color="auto"/>
            </w:tcBorders>
            <w:shd w:val="clear" w:color="auto" w:fill="auto"/>
            <w:noWrap/>
            <w:vAlign w:val="center"/>
          </w:tcPr>
          <w:p w14:paraId="7D99853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CD58-PC5.5</w:t>
            </w:r>
          </w:p>
        </w:tc>
        <w:tc>
          <w:tcPr>
            <w:tcW w:w="300" w:type="pct"/>
            <w:tcBorders>
              <w:top w:val="nil"/>
              <w:left w:val="nil"/>
              <w:bottom w:val="single" w:sz="4" w:space="0" w:color="auto"/>
              <w:right w:val="single" w:sz="4" w:space="0" w:color="auto"/>
            </w:tcBorders>
            <w:shd w:val="clear" w:color="auto" w:fill="auto"/>
            <w:noWrap/>
            <w:vAlign w:val="center"/>
          </w:tcPr>
          <w:p w14:paraId="0598505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361 </w:t>
            </w:r>
          </w:p>
        </w:tc>
        <w:tc>
          <w:tcPr>
            <w:tcW w:w="1084" w:type="pct"/>
            <w:tcBorders>
              <w:top w:val="nil"/>
              <w:left w:val="nil"/>
              <w:bottom w:val="single" w:sz="4" w:space="0" w:color="auto"/>
              <w:right w:val="single" w:sz="4" w:space="0" w:color="auto"/>
            </w:tcBorders>
            <w:shd w:val="clear" w:color="auto" w:fill="auto"/>
            <w:noWrap/>
            <w:vAlign w:val="center"/>
          </w:tcPr>
          <w:p w14:paraId="3F4E1C4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CD2-APC-A700</w:t>
            </w:r>
          </w:p>
        </w:tc>
        <w:tc>
          <w:tcPr>
            <w:tcW w:w="299" w:type="pct"/>
            <w:tcBorders>
              <w:top w:val="nil"/>
              <w:left w:val="nil"/>
              <w:bottom w:val="single" w:sz="4" w:space="0" w:color="auto"/>
              <w:right w:val="single" w:sz="4" w:space="0" w:color="auto"/>
            </w:tcBorders>
            <w:shd w:val="clear" w:color="auto" w:fill="auto"/>
            <w:noWrap/>
            <w:vAlign w:val="center"/>
          </w:tcPr>
          <w:p w14:paraId="329EA18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516 </w:t>
            </w:r>
          </w:p>
        </w:tc>
        <w:tc>
          <w:tcPr>
            <w:tcW w:w="993" w:type="pct"/>
            <w:tcBorders>
              <w:top w:val="nil"/>
              <w:left w:val="nil"/>
              <w:bottom w:val="single" w:sz="4" w:space="0" w:color="auto"/>
              <w:right w:val="single" w:sz="4" w:space="0" w:color="auto"/>
            </w:tcBorders>
            <w:shd w:val="clear" w:color="auto" w:fill="auto"/>
            <w:noWrap/>
            <w:vAlign w:val="center"/>
          </w:tcPr>
          <w:p w14:paraId="0AA6E56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CD13-Krome Orange/V500-C</w:t>
            </w:r>
          </w:p>
        </w:tc>
      </w:tr>
      <w:tr w:rsidR="0032040D" w14:paraId="5A17E288"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0E8BC10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52 </w:t>
            </w:r>
          </w:p>
        </w:tc>
        <w:tc>
          <w:tcPr>
            <w:tcW w:w="454" w:type="pct"/>
            <w:tcBorders>
              <w:top w:val="nil"/>
              <w:left w:val="nil"/>
              <w:bottom w:val="single" w:sz="4" w:space="0" w:color="auto"/>
              <w:right w:val="single" w:sz="4" w:space="0" w:color="auto"/>
            </w:tcBorders>
            <w:shd w:val="clear" w:color="auto" w:fill="auto"/>
            <w:noWrap/>
            <w:vAlign w:val="center"/>
          </w:tcPr>
          <w:p w14:paraId="2278723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MPO-FITC</w:t>
            </w:r>
          </w:p>
        </w:tc>
        <w:tc>
          <w:tcPr>
            <w:tcW w:w="296" w:type="pct"/>
            <w:tcBorders>
              <w:top w:val="nil"/>
              <w:left w:val="nil"/>
              <w:bottom w:val="single" w:sz="4" w:space="0" w:color="auto"/>
              <w:right w:val="single" w:sz="4" w:space="0" w:color="auto"/>
            </w:tcBorders>
            <w:shd w:val="clear" w:color="auto" w:fill="auto"/>
            <w:noWrap/>
            <w:vAlign w:val="center"/>
          </w:tcPr>
          <w:p w14:paraId="01C3B2C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207 </w:t>
            </w:r>
          </w:p>
        </w:tc>
        <w:tc>
          <w:tcPr>
            <w:tcW w:w="1326" w:type="pct"/>
            <w:tcBorders>
              <w:top w:val="nil"/>
              <w:left w:val="nil"/>
              <w:bottom w:val="single" w:sz="4" w:space="0" w:color="auto"/>
              <w:right w:val="single" w:sz="4" w:space="0" w:color="auto"/>
            </w:tcBorders>
            <w:shd w:val="clear" w:color="auto" w:fill="auto"/>
            <w:noWrap/>
            <w:vAlign w:val="center"/>
          </w:tcPr>
          <w:p w14:paraId="4BAE589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CD59-PC5.5</w:t>
            </w:r>
          </w:p>
        </w:tc>
        <w:tc>
          <w:tcPr>
            <w:tcW w:w="300" w:type="pct"/>
            <w:tcBorders>
              <w:top w:val="nil"/>
              <w:left w:val="nil"/>
              <w:bottom w:val="single" w:sz="4" w:space="0" w:color="auto"/>
              <w:right w:val="single" w:sz="4" w:space="0" w:color="auto"/>
            </w:tcBorders>
            <w:shd w:val="clear" w:color="auto" w:fill="auto"/>
            <w:noWrap/>
            <w:vAlign w:val="center"/>
          </w:tcPr>
          <w:p w14:paraId="7A8A03C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362 </w:t>
            </w:r>
          </w:p>
        </w:tc>
        <w:tc>
          <w:tcPr>
            <w:tcW w:w="1084" w:type="pct"/>
            <w:tcBorders>
              <w:top w:val="nil"/>
              <w:left w:val="nil"/>
              <w:bottom w:val="single" w:sz="4" w:space="0" w:color="auto"/>
              <w:right w:val="single" w:sz="4" w:space="0" w:color="auto"/>
            </w:tcBorders>
            <w:shd w:val="clear" w:color="auto" w:fill="auto"/>
            <w:noWrap/>
            <w:vAlign w:val="center"/>
          </w:tcPr>
          <w:p w14:paraId="1BBF04F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CD3-APC-A700</w:t>
            </w:r>
          </w:p>
        </w:tc>
        <w:tc>
          <w:tcPr>
            <w:tcW w:w="299" w:type="pct"/>
            <w:tcBorders>
              <w:top w:val="nil"/>
              <w:left w:val="nil"/>
              <w:bottom w:val="single" w:sz="4" w:space="0" w:color="auto"/>
              <w:right w:val="single" w:sz="4" w:space="0" w:color="auto"/>
            </w:tcBorders>
            <w:shd w:val="clear" w:color="auto" w:fill="auto"/>
            <w:noWrap/>
            <w:vAlign w:val="center"/>
          </w:tcPr>
          <w:p w14:paraId="0A2E495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517 </w:t>
            </w:r>
          </w:p>
        </w:tc>
        <w:tc>
          <w:tcPr>
            <w:tcW w:w="993" w:type="pct"/>
            <w:tcBorders>
              <w:top w:val="nil"/>
              <w:left w:val="nil"/>
              <w:bottom w:val="single" w:sz="4" w:space="0" w:color="auto"/>
              <w:right w:val="single" w:sz="4" w:space="0" w:color="auto"/>
            </w:tcBorders>
            <w:shd w:val="clear" w:color="auto" w:fill="auto"/>
            <w:noWrap/>
            <w:vAlign w:val="center"/>
          </w:tcPr>
          <w:p w14:paraId="2CBFEDF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CD14-Krome Orange/V500-C</w:t>
            </w:r>
          </w:p>
        </w:tc>
      </w:tr>
      <w:tr w:rsidR="0032040D" w14:paraId="7F70E2A0"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615A6D2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53 </w:t>
            </w:r>
          </w:p>
        </w:tc>
        <w:tc>
          <w:tcPr>
            <w:tcW w:w="454" w:type="pct"/>
            <w:tcBorders>
              <w:top w:val="nil"/>
              <w:left w:val="nil"/>
              <w:bottom w:val="single" w:sz="4" w:space="0" w:color="auto"/>
              <w:right w:val="single" w:sz="4" w:space="0" w:color="auto"/>
            </w:tcBorders>
            <w:shd w:val="clear" w:color="auto" w:fill="auto"/>
            <w:noWrap/>
            <w:vAlign w:val="center"/>
          </w:tcPr>
          <w:p w14:paraId="651A1A4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CD22-FITC</w:t>
            </w:r>
          </w:p>
        </w:tc>
        <w:tc>
          <w:tcPr>
            <w:tcW w:w="296" w:type="pct"/>
            <w:tcBorders>
              <w:top w:val="nil"/>
              <w:left w:val="nil"/>
              <w:bottom w:val="single" w:sz="4" w:space="0" w:color="auto"/>
              <w:right w:val="single" w:sz="4" w:space="0" w:color="auto"/>
            </w:tcBorders>
            <w:shd w:val="clear" w:color="auto" w:fill="auto"/>
            <w:noWrap/>
            <w:vAlign w:val="center"/>
          </w:tcPr>
          <w:p w14:paraId="356FF17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208 </w:t>
            </w:r>
          </w:p>
        </w:tc>
        <w:tc>
          <w:tcPr>
            <w:tcW w:w="1326" w:type="pct"/>
            <w:tcBorders>
              <w:top w:val="nil"/>
              <w:left w:val="nil"/>
              <w:bottom w:val="single" w:sz="4" w:space="0" w:color="auto"/>
              <w:right w:val="single" w:sz="4" w:space="0" w:color="auto"/>
            </w:tcBorders>
            <w:shd w:val="clear" w:color="auto" w:fill="auto"/>
            <w:noWrap/>
            <w:vAlign w:val="center"/>
          </w:tcPr>
          <w:p w14:paraId="228F0E8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CD61-PC5.5</w:t>
            </w:r>
          </w:p>
        </w:tc>
        <w:tc>
          <w:tcPr>
            <w:tcW w:w="300" w:type="pct"/>
            <w:tcBorders>
              <w:top w:val="nil"/>
              <w:left w:val="nil"/>
              <w:bottom w:val="single" w:sz="4" w:space="0" w:color="auto"/>
              <w:right w:val="single" w:sz="4" w:space="0" w:color="auto"/>
            </w:tcBorders>
            <w:shd w:val="clear" w:color="auto" w:fill="auto"/>
            <w:noWrap/>
            <w:vAlign w:val="center"/>
          </w:tcPr>
          <w:p w14:paraId="652C9ED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363 </w:t>
            </w:r>
          </w:p>
        </w:tc>
        <w:tc>
          <w:tcPr>
            <w:tcW w:w="1084" w:type="pct"/>
            <w:tcBorders>
              <w:top w:val="nil"/>
              <w:left w:val="nil"/>
              <w:bottom w:val="single" w:sz="4" w:space="0" w:color="auto"/>
              <w:right w:val="single" w:sz="4" w:space="0" w:color="auto"/>
            </w:tcBorders>
            <w:shd w:val="clear" w:color="auto" w:fill="auto"/>
            <w:noWrap/>
            <w:vAlign w:val="center"/>
          </w:tcPr>
          <w:p w14:paraId="7BD6837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CD4-APC-A700</w:t>
            </w:r>
          </w:p>
        </w:tc>
        <w:tc>
          <w:tcPr>
            <w:tcW w:w="299" w:type="pct"/>
            <w:tcBorders>
              <w:top w:val="nil"/>
              <w:left w:val="nil"/>
              <w:bottom w:val="single" w:sz="4" w:space="0" w:color="auto"/>
              <w:right w:val="single" w:sz="4" w:space="0" w:color="auto"/>
            </w:tcBorders>
            <w:shd w:val="clear" w:color="auto" w:fill="auto"/>
            <w:noWrap/>
            <w:vAlign w:val="center"/>
          </w:tcPr>
          <w:p w14:paraId="6F7EFCA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518 </w:t>
            </w:r>
          </w:p>
        </w:tc>
        <w:tc>
          <w:tcPr>
            <w:tcW w:w="993" w:type="pct"/>
            <w:tcBorders>
              <w:top w:val="nil"/>
              <w:left w:val="nil"/>
              <w:bottom w:val="single" w:sz="4" w:space="0" w:color="auto"/>
              <w:right w:val="single" w:sz="4" w:space="0" w:color="auto"/>
            </w:tcBorders>
            <w:shd w:val="clear" w:color="auto" w:fill="auto"/>
            <w:noWrap/>
            <w:vAlign w:val="center"/>
          </w:tcPr>
          <w:p w14:paraId="75B0170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CD15-Krome Orange/V500-C</w:t>
            </w:r>
          </w:p>
        </w:tc>
      </w:tr>
      <w:tr w:rsidR="0032040D" w14:paraId="1D5E6926"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28B3080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54 </w:t>
            </w:r>
          </w:p>
        </w:tc>
        <w:tc>
          <w:tcPr>
            <w:tcW w:w="454" w:type="pct"/>
            <w:tcBorders>
              <w:top w:val="nil"/>
              <w:left w:val="nil"/>
              <w:bottom w:val="single" w:sz="4" w:space="0" w:color="auto"/>
              <w:right w:val="single" w:sz="4" w:space="0" w:color="auto"/>
            </w:tcBorders>
            <w:shd w:val="clear" w:color="auto" w:fill="auto"/>
            <w:noWrap/>
            <w:vAlign w:val="center"/>
          </w:tcPr>
          <w:p w14:paraId="7748417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CD56-FITC</w:t>
            </w:r>
          </w:p>
        </w:tc>
        <w:tc>
          <w:tcPr>
            <w:tcW w:w="296" w:type="pct"/>
            <w:tcBorders>
              <w:top w:val="nil"/>
              <w:left w:val="nil"/>
              <w:bottom w:val="single" w:sz="4" w:space="0" w:color="auto"/>
              <w:right w:val="single" w:sz="4" w:space="0" w:color="auto"/>
            </w:tcBorders>
            <w:shd w:val="clear" w:color="auto" w:fill="auto"/>
            <w:noWrap/>
            <w:vAlign w:val="center"/>
          </w:tcPr>
          <w:p w14:paraId="2A0490A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209 </w:t>
            </w:r>
          </w:p>
        </w:tc>
        <w:tc>
          <w:tcPr>
            <w:tcW w:w="1326" w:type="pct"/>
            <w:tcBorders>
              <w:top w:val="nil"/>
              <w:left w:val="nil"/>
              <w:bottom w:val="single" w:sz="4" w:space="0" w:color="auto"/>
              <w:right w:val="single" w:sz="4" w:space="0" w:color="auto"/>
            </w:tcBorders>
            <w:shd w:val="clear" w:color="auto" w:fill="auto"/>
            <w:noWrap/>
            <w:vAlign w:val="center"/>
          </w:tcPr>
          <w:p w14:paraId="0C2D4A0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CD62p-PC5.5</w:t>
            </w:r>
          </w:p>
        </w:tc>
        <w:tc>
          <w:tcPr>
            <w:tcW w:w="300" w:type="pct"/>
            <w:tcBorders>
              <w:top w:val="nil"/>
              <w:left w:val="nil"/>
              <w:bottom w:val="single" w:sz="4" w:space="0" w:color="auto"/>
              <w:right w:val="single" w:sz="4" w:space="0" w:color="auto"/>
            </w:tcBorders>
            <w:shd w:val="clear" w:color="auto" w:fill="auto"/>
            <w:noWrap/>
            <w:vAlign w:val="center"/>
          </w:tcPr>
          <w:p w14:paraId="407DCAB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364 </w:t>
            </w:r>
          </w:p>
        </w:tc>
        <w:tc>
          <w:tcPr>
            <w:tcW w:w="1084" w:type="pct"/>
            <w:tcBorders>
              <w:top w:val="nil"/>
              <w:left w:val="nil"/>
              <w:bottom w:val="single" w:sz="4" w:space="0" w:color="auto"/>
              <w:right w:val="single" w:sz="4" w:space="0" w:color="auto"/>
            </w:tcBorders>
            <w:shd w:val="clear" w:color="auto" w:fill="auto"/>
            <w:noWrap/>
            <w:vAlign w:val="center"/>
          </w:tcPr>
          <w:p w14:paraId="34D6454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CD5-APC-A700</w:t>
            </w:r>
          </w:p>
        </w:tc>
        <w:tc>
          <w:tcPr>
            <w:tcW w:w="299" w:type="pct"/>
            <w:tcBorders>
              <w:top w:val="nil"/>
              <w:left w:val="nil"/>
              <w:bottom w:val="single" w:sz="4" w:space="0" w:color="auto"/>
              <w:right w:val="single" w:sz="4" w:space="0" w:color="auto"/>
            </w:tcBorders>
            <w:shd w:val="clear" w:color="auto" w:fill="auto"/>
            <w:noWrap/>
            <w:vAlign w:val="center"/>
          </w:tcPr>
          <w:p w14:paraId="1B2C0E6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519 </w:t>
            </w:r>
          </w:p>
        </w:tc>
        <w:tc>
          <w:tcPr>
            <w:tcW w:w="993" w:type="pct"/>
            <w:tcBorders>
              <w:top w:val="nil"/>
              <w:left w:val="nil"/>
              <w:bottom w:val="single" w:sz="4" w:space="0" w:color="auto"/>
              <w:right w:val="single" w:sz="4" w:space="0" w:color="auto"/>
            </w:tcBorders>
            <w:shd w:val="clear" w:color="auto" w:fill="auto"/>
            <w:noWrap/>
            <w:vAlign w:val="center"/>
          </w:tcPr>
          <w:p w14:paraId="04326BC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CD16-Krome Orange/V500-C</w:t>
            </w:r>
          </w:p>
        </w:tc>
      </w:tr>
      <w:tr w:rsidR="0032040D" w14:paraId="0BA1A788"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49F489D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55 </w:t>
            </w:r>
          </w:p>
        </w:tc>
        <w:tc>
          <w:tcPr>
            <w:tcW w:w="454" w:type="pct"/>
            <w:tcBorders>
              <w:top w:val="nil"/>
              <w:left w:val="nil"/>
              <w:bottom w:val="single" w:sz="4" w:space="0" w:color="auto"/>
              <w:right w:val="single" w:sz="4" w:space="0" w:color="auto"/>
            </w:tcBorders>
            <w:shd w:val="clear" w:color="auto" w:fill="auto"/>
            <w:noWrap/>
            <w:vAlign w:val="center"/>
          </w:tcPr>
          <w:p w14:paraId="45587E9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Lambda-PE</w:t>
            </w:r>
          </w:p>
        </w:tc>
        <w:tc>
          <w:tcPr>
            <w:tcW w:w="296" w:type="pct"/>
            <w:tcBorders>
              <w:top w:val="nil"/>
              <w:left w:val="nil"/>
              <w:bottom w:val="single" w:sz="4" w:space="0" w:color="auto"/>
              <w:right w:val="single" w:sz="4" w:space="0" w:color="auto"/>
            </w:tcBorders>
            <w:shd w:val="clear" w:color="auto" w:fill="auto"/>
            <w:noWrap/>
            <w:vAlign w:val="center"/>
          </w:tcPr>
          <w:p w14:paraId="6EFDCC0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210 </w:t>
            </w:r>
          </w:p>
        </w:tc>
        <w:tc>
          <w:tcPr>
            <w:tcW w:w="1326" w:type="pct"/>
            <w:tcBorders>
              <w:top w:val="nil"/>
              <w:left w:val="nil"/>
              <w:bottom w:val="single" w:sz="4" w:space="0" w:color="auto"/>
              <w:right w:val="single" w:sz="4" w:space="0" w:color="auto"/>
            </w:tcBorders>
            <w:shd w:val="clear" w:color="auto" w:fill="auto"/>
            <w:noWrap/>
            <w:vAlign w:val="center"/>
          </w:tcPr>
          <w:p w14:paraId="198A4DC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CD64-PC5.5</w:t>
            </w:r>
          </w:p>
        </w:tc>
        <w:tc>
          <w:tcPr>
            <w:tcW w:w="300" w:type="pct"/>
            <w:tcBorders>
              <w:top w:val="nil"/>
              <w:left w:val="nil"/>
              <w:bottom w:val="single" w:sz="4" w:space="0" w:color="auto"/>
              <w:right w:val="single" w:sz="4" w:space="0" w:color="auto"/>
            </w:tcBorders>
            <w:shd w:val="clear" w:color="auto" w:fill="auto"/>
            <w:noWrap/>
            <w:vAlign w:val="center"/>
          </w:tcPr>
          <w:p w14:paraId="69D71F6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365 </w:t>
            </w:r>
          </w:p>
        </w:tc>
        <w:tc>
          <w:tcPr>
            <w:tcW w:w="1084" w:type="pct"/>
            <w:tcBorders>
              <w:top w:val="nil"/>
              <w:left w:val="nil"/>
              <w:bottom w:val="single" w:sz="4" w:space="0" w:color="auto"/>
              <w:right w:val="single" w:sz="4" w:space="0" w:color="auto"/>
            </w:tcBorders>
            <w:shd w:val="clear" w:color="auto" w:fill="auto"/>
            <w:noWrap/>
            <w:vAlign w:val="center"/>
          </w:tcPr>
          <w:p w14:paraId="7CDD07F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CD7-APC-A700</w:t>
            </w:r>
          </w:p>
        </w:tc>
        <w:tc>
          <w:tcPr>
            <w:tcW w:w="299" w:type="pct"/>
            <w:tcBorders>
              <w:top w:val="nil"/>
              <w:left w:val="nil"/>
              <w:bottom w:val="single" w:sz="4" w:space="0" w:color="auto"/>
              <w:right w:val="single" w:sz="4" w:space="0" w:color="auto"/>
            </w:tcBorders>
            <w:shd w:val="clear" w:color="auto" w:fill="auto"/>
            <w:noWrap/>
            <w:vAlign w:val="center"/>
          </w:tcPr>
          <w:p w14:paraId="46875C2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520 </w:t>
            </w:r>
          </w:p>
        </w:tc>
        <w:tc>
          <w:tcPr>
            <w:tcW w:w="993" w:type="pct"/>
            <w:tcBorders>
              <w:top w:val="nil"/>
              <w:left w:val="nil"/>
              <w:bottom w:val="single" w:sz="4" w:space="0" w:color="auto"/>
              <w:right w:val="single" w:sz="4" w:space="0" w:color="auto"/>
            </w:tcBorders>
            <w:shd w:val="clear" w:color="auto" w:fill="auto"/>
            <w:noWrap/>
            <w:vAlign w:val="center"/>
          </w:tcPr>
          <w:p w14:paraId="51E6504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CD19-Krome Orange/V500-C</w:t>
            </w:r>
          </w:p>
        </w:tc>
      </w:tr>
      <w:tr w:rsidR="0032040D" w14:paraId="60BDC770"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53A4BEA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56 </w:t>
            </w:r>
          </w:p>
        </w:tc>
        <w:tc>
          <w:tcPr>
            <w:tcW w:w="454" w:type="pct"/>
            <w:tcBorders>
              <w:top w:val="nil"/>
              <w:left w:val="nil"/>
              <w:bottom w:val="single" w:sz="4" w:space="0" w:color="auto"/>
              <w:right w:val="single" w:sz="4" w:space="0" w:color="auto"/>
            </w:tcBorders>
            <w:shd w:val="clear" w:color="auto" w:fill="auto"/>
            <w:noWrap/>
            <w:vAlign w:val="center"/>
          </w:tcPr>
          <w:p w14:paraId="723414D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IL-4-PE</w:t>
            </w:r>
          </w:p>
        </w:tc>
        <w:tc>
          <w:tcPr>
            <w:tcW w:w="296" w:type="pct"/>
            <w:tcBorders>
              <w:top w:val="nil"/>
              <w:left w:val="nil"/>
              <w:bottom w:val="single" w:sz="4" w:space="0" w:color="auto"/>
              <w:right w:val="single" w:sz="4" w:space="0" w:color="auto"/>
            </w:tcBorders>
            <w:shd w:val="clear" w:color="auto" w:fill="auto"/>
            <w:noWrap/>
            <w:vAlign w:val="center"/>
          </w:tcPr>
          <w:p w14:paraId="5310711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211 </w:t>
            </w:r>
          </w:p>
        </w:tc>
        <w:tc>
          <w:tcPr>
            <w:tcW w:w="1326" w:type="pct"/>
            <w:tcBorders>
              <w:top w:val="nil"/>
              <w:left w:val="nil"/>
              <w:bottom w:val="single" w:sz="4" w:space="0" w:color="auto"/>
              <w:right w:val="single" w:sz="4" w:space="0" w:color="auto"/>
            </w:tcBorders>
            <w:shd w:val="clear" w:color="auto" w:fill="auto"/>
            <w:noWrap/>
            <w:vAlign w:val="center"/>
          </w:tcPr>
          <w:p w14:paraId="38CE87D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lgG1-PC5.5</w:t>
            </w:r>
          </w:p>
        </w:tc>
        <w:tc>
          <w:tcPr>
            <w:tcW w:w="300" w:type="pct"/>
            <w:tcBorders>
              <w:top w:val="nil"/>
              <w:left w:val="nil"/>
              <w:bottom w:val="single" w:sz="4" w:space="0" w:color="auto"/>
              <w:right w:val="single" w:sz="4" w:space="0" w:color="auto"/>
            </w:tcBorders>
            <w:shd w:val="clear" w:color="auto" w:fill="auto"/>
            <w:noWrap/>
            <w:vAlign w:val="center"/>
          </w:tcPr>
          <w:p w14:paraId="663E4E2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366 </w:t>
            </w:r>
          </w:p>
        </w:tc>
        <w:tc>
          <w:tcPr>
            <w:tcW w:w="1084" w:type="pct"/>
            <w:tcBorders>
              <w:top w:val="nil"/>
              <w:left w:val="nil"/>
              <w:bottom w:val="single" w:sz="4" w:space="0" w:color="auto"/>
              <w:right w:val="single" w:sz="4" w:space="0" w:color="auto"/>
            </w:tcBorders>
            <w:shd w:val="clear" w:color="auto" w:fill="auto"/>
            <w:noWrap/>
            <w:vAlign w:val="center"/>
          </w:tcPr>
          <w:p w14:paraId="7F49CC9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CD8-APC-A700</w:t>
            </w:r>
          </w:p>
        </w:tc>
        <w:tc>
          <w:tcPr>
            <w:tcW w:w="299" w:type="pct"/>
            <w:tcBorders>
              <w:top w:val="nil"/>
              <w:left w:val="nil"/>
              <w:bottom w:val="single" w:sz="4" w:space="0" w:color="auto"/>
              <w:right w:val="single" w:sz="4" w:space="0" w:color="auto"/>
            </w:tcBorders>
            <w:shd w:val="clear" w:color="auto" w:fill="auto"/>
            <w:noWrap/>
            <w:vAlign w:val="center"/>
          </w:tcPr>
          <w:p w14:paraId="4D3BB30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521 </w:t>
            </w:r>
          </w:p>
        </w:tc>
        <w:tc>
          <w:tcPr>
            <w:tcW w:w="993" w:type="pct"/>
            <w:tcBorders>
              <w:top w:val="nil"/>
              <w:left w:val="nil"/>
              <w:bottom w:val="single" w:sz="4" w:space="0" w:color="auto"/>
              <w:right w:val="single" w:sz="4" w:space="0" w:color="auto"/>
            </w:tcBorders>
            <w:shd w:val="clear" w:color="auto" w:fill="auto"/>
            <w:noWrap/>
            <w:vAlign w:val="center"/>
          </w:tcPr>
          <w:p w14:paraId="0650B1B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CD20-Krome Orange/V500-C</w:t>
            </w:r>
          </w:p>
        </w:tc>
      </w:tr>
      <w:tr w:rsidR="0032040D" w14:paraId="03729A21"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6B99025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57 </w:t>
            </w:r>
          </w:p>
        </w:tc>
        <w:tc>
          <w:tcPr>
            <w:tcW w:w="454" w:type="pct"/>
            <w:tcBorders>
              <w:top w:val="nil"/>
              <w:left w:val="nil"/>
              <w:bottom w:val="single" w:sz="4" w:space="0" w:color="auto"/>
              <w:right w:val="single" w:sz="4" w:space="0" w:color="auto"/>
            </w:tcBorders>
            <w:shd w:val="clear" w:color="auto" w:fill="auto"/>
            <w:noWrap/>
            <w:vAlign w:val="center"/>
          </w:tcPr>
          <w:p w14:paraId="67FC41C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CD11b-PE</w:t>
            </w:r>
          </w:p>
        </w:tc>
        <w:tc>
          <w:tcPr>
            <w:tcW w:w="296" w:type="pct"/>
            <w:tcBorders>
              <w:top w:val="nil"/>
              <w:left w:val="nil"/>
              <w:bottom w:val="single" w:sz="4" w:space="0" w:color="auto"/>
              <w:right w:val="single" w:sz="4" w:space="0" w:color="auto"/>
            </w:tcBorders>
            <w:shd w:val="clear" w:color="auto" w:fill="auto"/>
            <w:noWrap/>
            <w:vAlign w:val="center"/>
          </w:tcPr>
          <w:p w14:paraId="5373B47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212 </w:t>
            </w:r>
          </w:p>
        </w:tc>
        <w:tc>
          <w:tcPr>
            <w:tcW w:w="1326" w:type="pct"/>
            <w:tcBorders>
              <w:top w:val="nil"/>
              <w:left w:val="nil"/>
              <w:bottom w:val="single" w:sz="4" w:space="0" w:color="auto"/>
              <w:right w:val="single" w:sz="4" w:space="0" w:color="auto"/>
            </w:tcBorders>
            <w:shd w:val="clear" w:color="auto" w:fill="auto"/>
            <w:noWrap/>
            <w:vAlign w:val="center"/>
          </w:tcPr>
          <w:p w14:paraId="18DF6F9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lgG2a-PC5.5</w:t>
            </w:r>
          </w:p>
        </w:tc>
        <w:tc>
          <w:tcPr>
            <w:tcW w:w="300" w:type="pct"/>
            <w:tcBorders>
              <w:top w:val="nil"/>
              <w:left w:val="nil"/>
              <w:bottom w:val="single" w:sz="4" w:space="0" w:color="auto"/>
              <w:right w:val="single" w:sz="4" w:space="0" w:color="auto"/>
            </w:tcBorders>
            <w:shd w:val="clear" w:color="auto" w:fill="auto"/>
            <w:noWrap/>
            <w:vAlign w:val="center"/>
          </w:tcPr>
          <w:p w14:paraId="4EC96B7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367 </w:t>
            </w:r>
          </w:p>
        </w:tc>
        <w:tc>
          <w:tcPr>
            <w:tcW w:w="1084" w:type="pct"/>
            <w:tcBorders>
              <w:top w:val="nil"/>
              <w:left w:val="nil"/>
              <w:bottom w:val="single" w:sz="4" w:space="0" w:color="auto"/>
              <w:right w:val="single" w:sz="4" w:space="0" w:color="auto"/>
            </w:tcBorders>
            <w:shd w:val="clear" w:color="auto" w:fill="auto"/>
            <w:noWrap/>
            <w:vAlign w:val="center"/>
          </w:tcPr>
          <w:p w14:paraId="202DA6F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CD10-APC-A700</w:t>
            </w:r>
          </w:p>
        </w:tc>
        <w:tc>
          <w:tcPr>
            <w:tcW w:w="299" w:type="pct"/>
            <w:tcBorders>
              <w:top w:val="nil"/>
              <w:left w:val="nil"/>
              <w:bottom w:val="single" w:sz="4" w:space="0" w:color="auto"/>
              <w:right w:val="single" w:sz="4" w:space="0" w:color="auto"/>
            </w:tcBorders>
            <w:shd w:val="clear" w:color="auto" w:fill="auto"/>
            <w:noWrap/>
            <w:vAlign w:val="center"/>
          </w:tcPr>
          <w:p w14:paraId="126B955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522 </w:t>
            </w:r>
          </w:p>
        </w:tc>
        <w:tc>
          <w:tcPr>
            <w:tcW w:w="993" w:type="pct"/>
            <w:tcBorders>
              <w:top w:val="nil"/>
              <w:left w:val="nil"/>
              <w:bottom w:val="single" w:sz="4" w:space="0" w:color="auto"/>
              <w:right w:val="single" w:sz="4" w:space="0" w:color="auto"/>
            </w:tcBorders>
            <w:shd w:val="clear" w:color="auto" w:fill="auto"/>
            <w:noWrap/>
            <w:vAlign w:val="center"/>
          </w:tcPr>
          <w:p w14:paraId="444E1B1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CD25-Krome Orange/V500-C</w:t>
            </w:r>
          </w:p>
        </w:tc>
      </w:tr>
      <w:tr w:rsidR="0032040D" w14:paraId="18145970"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5E8F83C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lastRenderedPageBreak/>
              <w:t xml:space="preserve">58 </w:t>
            </w:r>
          </w:p>
        </w:tc>
        <w:tc>
          <w:tcPr>
            <w:tcW w:w="454" w:type="pct"/>
            <w:tcBorders>
              <w:top w:val="nil"/>
              <w:left w:val="nil"/>
              <w:bottom w:val="single" w:sz="4" w:space="0" w:color="auto"/>
              <w:right w:val="single" w:sz="4" w:space="0" w:color="auto"/>
            </w:tcBorders>
            <w:shd w:val="clear" w:color="auto" w:fill="auto"/>
            <w:noWrap/>
            <w:vAlign w:val="center"/>
          </w:tcPr>
          <w:p w14:paraId="42BE83E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CD23-PE</w:t>
            </w:r>
          </w:p>
        </w:tc>
        <w:tc>
          <w:tcPr>
            <w:tcW w:w="296" w:type="pct"/>
            <w:tcBorders>
              <w:top w:val="nil"/>
              <w:left w:val="nil"/>
              <w:bottom w:val="single" w:sz="4" w:space="0" w:color="auto"/>
              <w:right w:val="single" w:sz="4" w:space="0" w:color="auto"/>
            </w:tcBorders>
            <w:shd w:val="clear" w:color="auto" w:fill="auto"/>
            <w:noWrap/>
            <w:vAlign w:val="center"/>
          </w:tcPr>
          <w:p w14:paraId="21D78B1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213 </w:t>
            </w:r>
          </w:p>
        </w:tc>
        <w:tc>
          <w:tcPr>
            <w:tcW w:w="1326" w:type="pct"/>
            <w:tcBorders>
              <w:top w:val="nil"/>
              <w:left w:val="nil"/>
              <w:bottom w:val="single" w:sz="4" w:space="0" w:color="auto"/>
              <w:right w:val="single" w:sz="4" w:space="0" w:color="auto"/>
            </w:tcBorders>
            <w:shd w:val="clear" w:color="auto" w:fill="auto"/>
            <w:noWrap/>
            <w:vAlign w:val="center"/>
          </w:tcPr>
          <w:p w14:paraId="64FEC39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CD1a-PC5.5</w:t>
            </w:r>
          </w:p>
        </w:tc>
        <w:tc>
          <w:tcPr>
            <w:tcW w:w="300" w:type="pct"/>
            <w:tcBorders>
              <w:top w:val="nil"/>
              <w:left w:val="nil"/>
              <w:bottom w:val="single" w:sz="4" w:space="0" w:color="auto"/>
              <w:right w:val="single" w:sz="4" w:space="0" w:color="auto"/>
            </w:tcBorders>
            <w:shd w:val="clear" w:color="auto" w:fill="auto"/>
            <w:noWrap/>
            <w:vAlign w:val="center"/>
          </w:tcPr>
          <w:p w14:paraId="1CA295C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368 </w:t>
            </w:r>
          </w:p>
        </w:tc>
        <w:tc>
          <w:tcPr>
            <w:tcW w:w="1084" w:type="pct"/>
            <w:tcBorders>
              <w:top w:val="nil"/>
              <w:left w:val="nil"/>
              <w:bottom w:val="single" w:sz="4" w:space="0" w:color="auto"/>
              <w:right w:val="single" w:sz="4" w:space="0" w:color="auto"/>
            </w:tcBorders>
            <w:shd w:val="clear" w:color="auto" w:fill="auto"/>
            <w:noWrap/>
            <w:vAlign w:val="center"/>
          </w:tcPr>
          <w:p w14:paraId="2459D5C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CD11c-APC-A700</w:t>
            </w:r>
          </w:p>
        </w:tc>
        <w:tc>
          <w:tcPr>
            <w:tcW w:w="299" w:type="pct"/>
            <w:tcBorders>
              <w:top w:val="nil"/>
              <w:left w:val="nil"/>
              <w:bottom w:val="single" w:sz="4" w:space="0" w:color="auto"/>
              <w:right w:val="single" w:sz="4" w:space="0" w:color="auto"/>
            </w:tcBorders>
            <w:shd w:val="clear" w:color="auto" w:fill="auto"/>
            <w:noWrap/>
            <w:vAlign w:val="center"/>
          </w:tcPr>
          <w:p w14:paraId="256B1A3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523 </w:t>
            </w:r>
          </w:p>
        </w:tc>
        <w:tc>
          <w:tcPr>
            <w:tcW w:w="993" w:type="pct"/>
            <w:tcBorders>
              <w:top w:val="nil"/>
              <w:left w:val="nil"/>
              <w:bottom w:val="single" w:sz="4" w:space="0" w:color="auto"/>
              <w:right w:val="single" w:sz="4" w:space="0" w:color="auto"/>
            </w:tcBorders>
            <w:shd w:val="clear" w:color="auto" w:fill="auto"/>
            <w:noWrap/>
            <w:vAlign w:val="center"/>
          </w:tcPr>
          <w:p w14:paraId="18DAAC6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CD27-Krome Orange/V500-C</w:t>
            </w:r>
          </w:p>
        </w:tc>
      </w:tr>
      <w:tr w:rsidR="0032040D" w14:paraId="523575CA"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5FB7E0B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59 </w:t>
            </w:r>
          </w:p>
        </w:tc>
        <w:tc>
          <w:tcPr>
            <w:tcW w:w="454" w:type="pct"/>
            <w:tcBorders>
              <w:top w:val="nil"/>
              <w:left w:val="nil"/>
              <w:bottom w:val="single" w:sz="4" w:space="0" w:color="auto"/>
              <w:right w:val="single" w:sz="4" w:space="0" w:color="auto"/>
            </w:tcBorders>
            <w:shd w:val="clear" w:color="auto" w:fill="auto"/>
            <w:noWrap/>
            <w:vAlign w:val="center"/>
          </w:tcPr>
          <w:p w14:paraId="2C35EF0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CD36-PE</w:t>
            </w:r>
          </w:p>
        </w:tc>
        <w:tc>
          <w:tcPr>
            <w:tcW w:w="296" w:type="pct"/>
            <w:tcBorders>
              <w:top w:val="nil"/>
              <w:left w:val="nil"/>
              <w:bottom w:val="single" w:sz="4" w:space="0" w:color="auto"/>
              <w:right w:val="single" w:sz="4" w:space="0" w:color="auto"/>
            </w:tcBorders>
            <w:shd w:val="clear" w:color="auto" w:fill="auto"/>
            <w:noWrap/>
            <w:vAlign w:val="center"/>
          </w:tcPr>
          <w:p w14:paraId="2C1FD21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214 </w:t>
            </w:r>
          </w:p>
        </w:tc>
        <w:tc>
          <w:tcPr>
            <w:tcW w:w="1326" w:type="pct"/>
            <w:tcBorders>
              <w:top w:val="nil"/>
              <w:left w:val="nil"/>
              <w:bottom w:val="single" w:sz="4" w:space="0" w:color="auto"/>
              <w:right w:val="single" w:sz="4" w:space="0" w:color="auto"/>
            </w:tcBorders>
            <w:shd w:val="clear" w:color="auto" w:fill="auto"/>
            <w:noWrap/>
            <w:vAlign w:val="center"/>
          </w:tcPr>
          <w:p w14:paraId="5BCC4B9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CD2-PC5.5</w:t>
            </w:r>
          </w:p>
        </w:tc>
        <w:tc>
          <w:tcPr>
            <w:tcW w:w="300" w:type="pct"/>
            <w:tcBorders>
              <w:top w:val="nil"/>
              <w:left w:val="nil"/>
              <w:bottom w:val="single" w:sz="4" w:space="0" w:color="auto"/>
              <w:right w:val="single" w:sz="4" w:space="0" w:color="auto"/>
            </w:tcBorders>
            <w:shd w:val="clear" w:color="auto" w:fill="auto"/>
            <w:noWrap/>
            <w:vAlign w:val="center"/>
          </w:tcPr>
          <w:p w14:paraId="477CF4B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369 </w:t>
            </w:r>
          </w:p>
        </w:tc>
        <w:tc>
          <w:tcPr>
            <w:tcW w:w="1084" w:type="pct"/>
            <w:tcBorders>
              <w:top w:val="nil"/>
              <w:left w:val="nil"/>
              <w:bottom w:val="single" w:sz="4" w:space="0" w:color="auto"/>
              <w:right w:val="single" w:sz="4" w:space="0" w:color="auto"/>
            </w:tcBorders>
            <w:shd w:val="clear" w:color="auto" w:fill="auto"/>
            <w:noWrap/>
            <w:vAlign w:val="center"/>
          </w:tcPr>
          <w:p w14:paraId="1FC5CD6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CD13-APC-A700</w:t>
            </w:r>
          </w:p>
        </w:tc>
        <w:tc>
          <w:tcPr>
            <w:tcW w:w="299" w:type="pct"/>
            <w:tcBorders>
              <w:top w:val="nil"/>
              <w:left w:val="nil"/>
              <w:bottom w:val="single" w:sz="4" w:space="0" w:color="auto"/>
              <w:right w:val="single" w:sz="4" w:space="0" w:color="auto"/>
            </w:tcBorders>
            <w:shd w:val="clear" w:color="auto" w:fill="auto"/>
            <w:noWrap/>
            <w:vAlign w:val="center"/>
          </w:tcPr>
          <w:p w14:paraId="0266B57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524 </w:t>
            </w:r>
          </w:p>
        </w:tc>
        <w:tc>
          <w:tcPr>
            <w:tcW w:w="993" w:type="pct"/>
            <w:tcBorders>
              <w:top w:val="nil"/>
              <w:left w:val="nil"/>
              <w:bottom w:val="single" w:sz="4" w:space="0" w:color="auto"/>
              <w:right w:val="single" w:sz="4" w:space="0" w:color="auto"/>
            </w:tcBorders>
            <w:shd w:val="clear" w:color="auto" w:fill="auto"/>
            <w:noWrap/>
            <w:vAlign w:val="center"/>
          </w:tcPr>
          <w:p w14:paraId="394CCBD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CD28-Krome Orange/V500-C</w:t>
            </w:r>
          </w:p>
        </w:tc>
      </w:tr>
      <w:tr w:rsidR="0032040D" w14:paraId="202AD4AE"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67F4A01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60 </w:t>
            </w:r>
          </w:p>
        </w:tc>
        <w:tc>
          <w:tcPr>
            <w:tcW w:w="454" w:type="pct"/>
            <w:tcBorders>
              <w:top w:val="nil"/>
              <w:left w:val="nil"/>
              <w:bottom w:val="single" w:sz="4" w:space="0" w:color="auto"/>
              <w:right w:val="single" w:sz="4" w:space="0" w:color="auto"/>
            </w:tcBorders>
            <w:shd w:val="clear" w:color="auto" w:fill="auto"/>
            <w:noWrap/>
            <w:vAlign w:val="center"/>
          </w:tcPr>
          <w:p w14:paraId="2EADBCA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CD58-PE</w:t>
            </w:r>
          </w:p>
        </w:tc>
        <w:tc>
          <w:tcPr>
            <w:tcW w:w="296" w:type="pct"/>
            <w:tcBorders>
              <w:top w:val="nil"/>
              <w:left w:val="nil"/>
              <w:bottom w:val="single" w:sz="4" w:space="0" w:color="auto"/>
              <w:right w:val="single" w:sz="4" w:space="0" w:color="auto"/>
            </w:tcBorders>
            <w:shd w:val="clear" w:color="auto" w:fill="auto"/>
            <w:noWrap/>
            <w:vAlign w:val="center"/>
          </w:tcPr>
          <w:p w14:paraId="5A2A9AD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215 </w:t>
            </w:r>
          </w:p>
        </w:tc>
        <w:tc>
          <w:tcPr>
            <w:tcW w:w="1326" w:type="pct"/>
            <w:tcBorders>
              <w:top w:val="nil"/>
              <w:left w:val="nil"/>
              <w:bottom w:val="single" w:sz="4" w:space="0" w:color="auto"/>
              <w:right w:val="single" w:sz="4" w:space="0" w:color="auto"/>
            </w:tcBorders>
            <w:shd w:val="clear" w:color="auto" w:fill="auto"/>
            <w:noWrap/>
            <w:vAlign w:val="center"/>
          </w:tcPr>
          <w:p w14:paraId="2F83444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CD3-PC5.5/CD3-PerCP</w:t>
            </w:r>
          </w:p>
        </w:tc>
        <w:tc>
          <w:tcPr>
            <w:tcW w:w="300" w:type="pct"/>
            <w:tcBorders>
              <w:top w:val="nil"/>
              <w:left w:val="nil"/>
              <w:bottom w:val="single" w:sz="4" w:space="0" w:color="auto"/>
              <w:right w:val="single" w:sz="4" w:space="0" w:color="auto"/>
            </w:tcBorders>
            <w:shd w:val="clear" w:color="auto" w:fill="auto"/>
            <w:noWrap/>
            <w:vAlign w:val="center"/>
          </w:tcPr>
          <w:p w14:paraId="59E05D7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370 </w:t>
            </w:r>
          </w:p>
        </w:tc>
        <w:tc>
          <w:tcPr>
            <w:tcW w:w="1084" w:type="pct"/>
            <w:tcBorders>
              <w:top w:val="nil"/>
              <w:left w:val="nil"/>
              <w:bottom w:val="single" w:sz="4" w:space="0" w:color="auto"/>
              <w:right w:val="single" w:sz="4" w:space="0" w:color="auto"/>
            </w:tcBorders>
            <w:shd w:val="clear" w:color="auto" w:fill="auto"/>
            <w:noWrap/>
            <w:vAlign w:val="center"/>
          </w:tcPr>
          <w:p w14:paraId="0F6F9FF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CD14-APC-A700</w:t>
            </w:r>
          </w:p>
        </w:tc>
        <w:tc>
          <w:tcPr>
            <w:tcW w:w="299" w:type="pct"/>
            <w:tcBorders>
              <w:top w:val="nil"/>
              <w:left w:val="nil"/>
              <w:bottom w:val="single" w:sz="4" w:space="0" w:color="auto"/>
              <w:right w:val="single" w:sz="4" w:space="0" w:color="auto"/>
            </w:tcBorders>
            <w:shd w:val="clear" w:color="auto" w:fill="auto"/>
            <w:noWrap/>
            <w:vAlign w:val="center"/>
          </w:tcPr>
          <w:p w14:paraId="48587D8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525 </w:t>
            </w:r>
          </w:p>
        </w:tc>
        <w:tc>
          <w:tcPr>
            <w:tcW w:w="993" w:type="pct"/>
            <w:tcBorders>
              <w:top w:val="nil"/>
              <w:left w:val="nil"/>
              <w:bottom w:val="single" w:sz="4" w:space="0" w:color="auto"/>
              <w:right w:val="single" w:sz="4" w:space="0" w:color="auto"/>
            </w:tcBorders>
            <w:shd w:val="clear" w:color="auto" w:fill="auto"/>
            <w:noWrap/>
            <w:vAlign w:val="center"/>
          </w:tcPr>
          <w:p w14:paraId="05D38F3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CD33-Krome Orange/V500-C</w:t>
            </w:r>
          </w:p>
        </w:tc>
      </w:tr>
      <w:tr w:rsidR="0032040D" w14:paraId="29DA943A"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262DCF8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61 </w:t>
            </w:r>
          </w:p>
        </w:tc>
        <w:tc>
          <w:tcPr>
            <w:tcW w:w="454" w:type="pct"/>
            <w:tcBorders>
              <w:top w:val="nil"/>
              <w:left w:val="nil"/>
              <w:bottom w:val="single" w:sz="4" w:space="0" w:color="auto"/>
              <w:right w:val="single" w:sz="4" w:space="0" w:color="auto"/>
            </w:tcBorders>
            <w:shd w:val="clear" w:color="auto" w:fill="auto"/>
            <w:noWrap/>
            <w:vAlign w:val="center"/>
          </w:tcPr>
          <w:p w14:paraId="46806B3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CD59-PE</w:t>
            </w:r>
          </w:p>
        </w:tc>
        <w:tc>
          <w:tcPr>
            <w:tcW w:w="296" w:type="pct"/>
            <w:tcBorders>
              <w:top w:val="nil"/>
              <w:left w:val="nil"/>
              <w:bottom w:val="single" w:sz="4" w:space="0" w:color="auto"/>
              <w:right w:val="single" w:sz="4" w:space="0" w:color="auto"/>
            </w:tcBorders>
            <w:shd w:val="clear" w:color="auto" w:fill="auto"/>
            <w:noWrap/>
            <w:vAlign w:val="center"/>
          </w:tcPr>
          <w:p w14:paraId="479D83F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216 </w:t>
            </w:r>
          </w:p>
        </w:tc>
        <w:tc>
          <w:tcPr>
            <w:tcW w:w="1326" w:type="pct"/>
            <w:tcBorders>
              <w:top w:val="nil"/>
              <w:left w:val="nil"/>
              <w:bottom w:val="single" w:sz="4" w:space="0" w:color="auto"/>
              <w:right w:val="single" w:sz="4" w:space="0" w:color="auto"/>
            </w:tcBorders>
            <w:shd w:val="clear" w:color="auto" w:fill="auto"/>
            <w:noWrap/>
            <w:vAlign w:val="center"/>
          </w:tcPr>
          <w:p w14:paraId="00DC0E3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CD4-PC5.5/CD4-PerCP</w:t>
            </w:r>
          </w:p>
        </w:tc>
        <w:tc>
          <w:tcPr>
            <w:tcW w:w="300" w:type="pct"/>
            <w:tcBorders>
              <w:top w:val="nil"/>
              <w:left w:val="nil"/>
              <w:bottom w:val="single" w:sz="4" w:space="0" w:color="auto"/>
              <w:right w:val="single" w:sz="4" w:space="0" w:color="auto"/>
            </w:tcBorders>
            <w:shd w:val="clear" w:color="auto" w:fill="auto"/>
            <w:noWrap/>
            <w:vAlign w:val="center"/>
          </w:tcPr>
          <w:p w14:paraId="151A475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371 </w:t>
            </w:r>
          </w:p>
        </w:tc>
        <w:tc>
          <w:tcPr>
            <w:tcW w:w="1084" w:type="pct"/>
            <w:tcBorders>
              <w:top w:val="nil"/>
              <w:left w:val="nil"/>
              <w:bottom w:val="single" w:sz="4" w:space="0" w:color="auto"/>
              <w:right w:val="single" w:sz="4" w:space="0" w:color="auto"/>
            </w:tcBorders>
            <w:shd w:val="clear" w:color="auto" w:fill="auto"/>
            <w:noWrap/>
            <w:vAlign w:val="center"/>
          </w:tcPr>
          <w:p w14:paraId="2C30D6D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CD15-APC-A700</w:t>
            </w:r>
          </w:p>
        </w:tc>
        <w:tc>
          <w:tcPr>
            <w:tcW w:w="299" w:type="pct"/>
            <w:tcBorders>
              <w:top w:val="nil"/>
              <w:left w:val="nil"/>
              <w:bottom w:val="single" w:sz="4" w:space="0" w:color="auto"/>
              <w:right w:val="single" w:sz="4" w:space="0" w:color="auto"/>
            </w:tcBorders>
            <w:shd w:val="clear" w:color="auto" w:fill="auto"/>
            <w:noWrap/>
            <w:vAlign w:val="center"/>
          </w:tcPr>
          <w:p w14:paraId="68AFA8F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526 </w:t>
            </w:r>
          </w:p>
        </w:tc>
        <w:tc>
          <w:tcPr>
            <w:tcW w:w="993" w:type="pct"/>
            <w:tcBorders>
              <w:top w:val="nil"/>
              <w:left w:val="nil"/>
              <w:bottom w:val="single" w:sz="4" w:space="0" w:color="auto"/>
              <w:right w:val="single" w:sz="4" w:space="0" w:color="auto"/>
            </w:tcBorders>
            <w:shd w:val="clear" w:color="auto" w:fill="auto"/>
            <w:noWrap/>
            <w:vAlign w:val="center"/>
          </w:tcPr>
          <w:p w14:paraId="35F241F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CD34-Krome Orange/V500-C</w:t>
            </w:r>
          </w:p>
        </w:tc>
      </w:tr>
      <w:tr w:rsidR="0032040D" w14:paraId="7A4B4D08"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41753E9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62 </w:t>
            </w:r>
          </w:p>
        </w:tc>
        <w:tc>
          <w:tcPr>
            <w:tcW w:w="454" w:type="pct"/>
            <w:tcBorders>
              <w:top w:val="nil"/>
              <w:left w:val="nil"/>
              <w:bottom w:val="single" w:sz="4" w:space="0" w:color="auto"/>
              <w:right w:val="single" w:sz="4" w:space="0" w:color="auto"/>
            </w:tcBorders>
            <w:shd w:val="clear" w:color="auto" w:fill="auto"/>
            <w:noWrap/>
            <w:vAlign w:val="center"/>
          </w:tcPr>
          <w:p w14:paraId="49EE6E8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CD61-PE</w:t>
            </w:r>
          </w:p>
        </w:tc>
        <w:tc>
          <w:tcPr>
            <w:tcW w:w="296" w:type="pct"/>
            <w:tcBorders>
              <w:top w:val="nil"/>
              <w:left w:val="nil"/>
              <w:bottom w:val="single" w:sz="4" w:space="0" w:color="auto"/>
              <w:right w:val="single" w:sz="4" w:space="0" w:color="auto"/>
            </w:tcBorders>
            <w:shd w:val="clear" w:color="auto" w:fill="auto"/>
            <w:noWrap/>
            <w:vAlign w:val="center"/>
          </w:tcPr>
          <w:p w14:paraId="5B125AA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217 </w:t>
            </w:r>
          </w:p>
        </w:tc>
        <w:tc>
          <w:tcPr>
            <w:tcW w:w="1326" w:type="pct"/>
            <w:tcBorders>
              <w:top w:val="nil"/>
              <w:left w:val="nil"/>
              <w:bottom w:val="single" w:sz="4" w:space="0" w:color="auto"/>
              <w:right w:val="single" w:sz="4" w:space="0" w:color="auto"/>
            </w:tcBorders>
            <w:shd w:val="clear" w:color="auto" w:fill="auto"/>
            <w:noWrap/>
            <w:vAlign w:val="center"/>
          </w:tcPr>
          <w:p w14:paraId="6A2C81F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CD5-PC5.5/CD5-PerCP-Cy5.5</w:t>
            </w:r>
          </w:p>
        </w:tc>
        <w:tc>
          <w:tcPr>
            <w:tcW w:w="300" w:type="pct"/>
            <w:tcBorders>
              <w:top w:val="nil"/>
              <w:left w:val="nil"/>
              <w:bottom w:val="single" w:sz="4" w:space="0" w:color="auto"/>
              <w:right w:val="single" w:sz="4" w:space="0" w:color="auto"/>
            </w:tcBorders>
            <w:shd w:val="clear" w:color="auto" w:fill="auto"/>
            <w:noWrap/>
            <w:vAlign w:val="center"/>
          </w:tcPr>
          <w:p w14:paraId="4882137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372 </w:t>
            </w:r>
          </w:p>
        </w:tc>
        <w:tc>
          <w:tcPr>
            <w:tcW w:w="1084" w:type="pct"/>
            <w:tcBorders>
              <w:top w:val="nil"/>
              <w:left w:val="nil"/>
              <w:bottom w:val="single" w:sz="4" w:space="0" w:color="auto"/>
              <w:right w:val="single" w:sz="4" w:space="0" w:color="auto"/>
            </w:tcBorders>
            <w:shd w:val="clear" w:color="auto" w:fill="auto"/>
            <w:noWrap/>
            <w:vAlign w:val="center"/>
          </w:tcPr>
          <w:p w14:paraId="4132251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CD16-APC-A700</w:t>
            </w:r>
          </w:p>
        </w:tc>
        <w:tc>
          <w:tcPr>
            <w:tcW w:w="299" w:type="pct"/>
            <w:tcBorders>
              <w:top w:val="nil"/>
              <w:left w:val="nil"/>
              <w:bottom w:val="single" w:sz="4" w:space="0" w:color="auto"/>
              <w:right w:val="single" w:sz="4" w:space="0" w:color="auto"/>
            </w:tcBorders>
            <w:shd w:val="clear" w:color="auto" w:fill="auto"/>
            <w:noWrap/>
            <w:vAlign w:val="center"/>
          </w:tcPr>
          <w:p w14:paraId="3BC66B5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527 </w:t>
            </w:r>
          </w:p>
        </w:tc>
        <w:tc>
          <w:tcPr>
            <w:tcW w:w="993" w:type="pct"/>
            <w:tcBorders>
              <w:top w:val="nil"/>
              <w:left w:val="nil"/>
              <w:bottom w:val="single" w:sz="4" w:space="0" w:color="auto"/>
              <w:right w:val="single" w:sz="4" w:space="0" w:color="auto"/>
            </w:tcBorders>
            <w:shd w:val="clear" w:color="auto" w:fill="auto"/>
            <w:noWrap/>
            <w:vAlign w:val="center"/>
          </w:tcPr>
          <w:p w14:paraId="46104C4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CD38-Krome Orange/V500-C</w:t>
            </w:r>
          </w:p>
        </w:tc>
      </w:tr>
      <w:tr w:rsidR="0032040D" w14:paraId="7F16CE46"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35D714C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63 </w:t>
            </w:r>
          </w:p>
        </w:tc>
        <w:tc>
          <w:tcPr>
            <w:tcW w:w="454" w:type="pct"/>
            <w:tcBorders>
              <w:top w:val="nil"/>
              <w:left w:val="nil"/>
              <w:bottom w:val="single" w:sz="4" w:space="0" w:color="auto"/>
              <w:right w:val="single" w:sz="4" w:space="0" w:color="auto"/>
            </w:tcBorders>
            <w:shd w:val="clear" w:color="auto" w:fill="auto"/>
            <w:noWrap/>
            <w:vAlign w:val="center"/>
          </w:tcPr>
          <w:p w14:paraId="1746081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CD62p-PE</w:t>
            </w:r>
          </w:p>
        </w:tc>
        <w:tc>
          <w:tcPr>
            <w:tcW w:w="296" w:type="pct"/>
            <w:tcBorders>
              <w:top w:val="nil"/>
              <w:left w:val="nil"/>
              <w:bottom w:val="single" w:sz="4" w:space="0" w:color="auto"/>
              <w:right w:val="single" w:sz="4" w:space="0" w:color="auto"/>
            </w:tcBorders>
            <w:shd w:val="clear" w:color="auto" w:fill="auto"/>
            <w:noWrap/>
            <w:vAlign w:val="center"/>
          </w:tcPr>
          <w:p w14:paraId="74B036D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218 </w:t>
            </w:r>
          </w:p>
        </w:tc>
        <w:tc>
          <w:tcPr>
            <w:tcW w:w="1326" w:type="pct"/>
            <w:tcBorders>
              <w:top w:val="nil"/>
              <w:left w:val="nil"/>
              <w:bottom w:val="single" w:sz="4" w:space="0" w:color="auto"/>
              <w:right w:val="single" w:sz="4" w:space="0" w:color="auto"/>
            </w:tcBorders>
            <w:shd w:val="clear" w:color="auto" w:fill="auto"/>
            <w:noWrap/>
            <w:vAlign w:val="center"/>
          </w:tcPr>
          <w:p w14:paraId="2735891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CD7-PC5.5</w:t>
            </w:r>
          </w:p>
        </w:tc>
        <w:tc>
          <w:tcPr>
            <w:tcW w:w="300" w:type="pct"/>
            <w:tcBorders>
              <w:top w:val="nil"/>
              <w:left w:val="nil"/>
              <w:bottom w:val="single" w:sz="4" w:space="0" w:color="auto"/>
              <w:right w:val="single" w:sz="4" w:space="0" w:color="auto"/>
            </w:tcBorders>
            <w:shd w:val="clear" w:color="auto" w:fill="auto"/>
            <w:noWrap/>
            <w:vAlign w:val="center"/>
          </w:tcPr>
          <w:p w14:paraId="4BD8F1E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373 </w:t>
            </w:r>
          </w:p>
        </w:tc>
        <w:tc>
          <w:tcPr>
            <w:tcW w:w="1084" w:type="pct"/>
            <w:tcBorders>
              <w:top w:val="nil"/>
              <w:left w:val="nil"/>
              <w:bottom w:val="single" w:sz="4" w:space="0" w:color="auto"/>
              <w:right w:val="single" w:sz="4" w:space="0" w:color="auto"/>
            </w:tcBorders>
            <w:shd w:val="clear" w:color="auto" w:fill="auto"/>
            <w:noWrap/>
            <w:vAlign w:val="center"/>
          </w:tcPr>
          <w:p w14:paraId="5CC3F2E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CD19-APC-A700</w:t>
            </w:r>
          </w:p>
        </w:tc>
        <w:tc>
          <w:tcPr>
            <w:tcW w:w="299" w:type="pct"/>
            <w:tcBorders>
              <w:top w:val="nil"/>
              <w:left w:val="nil"/>
              <w:bottom w:val="single" w:sz="4" w:space="0" w:color="auto"/>
              <w:right w:val="single" w:sz="4" w:space="0" w:color="auto"/>
            </w:tcBorders>
            <w:shd w:val="clear" w:color="auto" w:fill="auto"/>
            <w:noWrap/>
            <w:vAlign w:val="center"/>
          </w:tcPr>
          <w:p w14:paraId="644A10D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528 </w:t>
            </w:r>
          </w:p>
        </w:tc>
        <w:tc>
          <w:tcPr>
            <w:tcW w:w="993" w:type="pct"/>
            <w:tcBorders>
              <w:top w:val="nil"/>
              <w:left w:val="nil"/>
              <w:bottom w:val="single" w:sz="4" w:space="0" w:color="auto"/>
              <w:right w:val="single" w:sz="4" w:space="0" w:color="auto"/>
            </w:tcBorders>
            <w:shd w:val="clear" w:color="auto" w:fill="auto"/>
            <w:noWrap/>
            <w:vAlign w:val="center"/>
          </w:tcPr>
          <w:p w14:paraId="0874ACD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CD41-Krome Orange/V500-C</w:t>
            </w:r>
          </w:p>
        </w:tc>
      </w:tr>
      <w:tr w:rsidR="0032040D" w14:paraId="5B8CEB7B"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28F4596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64 </w:t>
            </w:r>
          </w:p>
        </w:tc>
        <w:tc>
          <w:tcPr>
            <w:tcW w:w="454" w:type="pct"/>
            <w:tcBorders>
              <w:top w:val="nil"/>
              <w:left w:val="nil"/>
              <w:bottom w:val="single" w:sz="4" w:space="0" w:color="auto"/>
              <w:right w:val="single" w:sz="4" w:space="0" w:color="auto"/>
            </w:tcBorders>
            <w:shd w:val="clear" w:color="auto" w:fill="auto"/>
            <w:noWrap/>
            <w:vAlign w:val="center"/>
          </w:tcPr>
          <w:p w14:paraId="4116959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CD64-PE</w:t>
            </w:r>
          </w:p>
        </w:tc>
        <w:tc>
          <w:tcPr>
            <w:tcW w:w="296" w:type="pct"/>
            <w:tcBorders>
              <w:top w:val="nil"/>
              <w:left w:val="nil"/>
              <w:bottom w:val="single" w:sz="4" w:space="0" w:color="auto"/>
              <w:right w:val="single" w:sz="4" w:space="0" w:color="auto"/>
            </w:tcBorders>
            <w:shd w:val="clear" w:color="auto" w:fill="auto"/>
            <w:noWrap/>
            <w:vAlign w:val="center"/>
          </w:tcPr>
          <w:p w14:paraId="1A74AAA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219 </w:t>
            </w:r>
          </w:p>
        </w:tc>
        <w:tc>
          <w:tcPr>
            <w:tcW w:w="1326" w:type="pct"/>
            <w:tcBorders>
              <w:top w:val="nil"/>
              <w:left w:val="nil"/>
              <w:bottom w:val="single" w:sz="4" w:space="0" w:color="auto"/>
              <w:right w:val="single" w:sz="4" w:space="0" w:color="auto"/>
            </w:tcBorders>
            <w:shd w:val="clear" w:color="auto" w:fill="auto"/>
            <w:noWrap/>
            <w:vAlign w:val="center"/>
          </w:tcPr>
          <w:p w14:paraId="08C38D6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CD8-PerCP</w:t>
            </w:r>
          </w:p>
        </w:tc>
        <w:tc>
          <w:tcPr>
            <w:tcW w:w="300" w:type="pct"/>
            <w:tcBorders>
              <w:top w:val="nil"/>
              <w:left w:val="nil"/>
              <w:bottom w:val="single" w:sz="4" w:space="0" w:color="auto"/>
              <w:right w:val="single" w:sz="4" w:space="0" w:color="auto"/>
            </w:tcBorders>
            <w:shd w:val="clear" w:color="auto" w:fill="auto"/>
            <w:noWrap/>
            <w:vAlign w:val="center"/>
          </w:tcPr>
          <w:p w14:paraId="51138B5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374 </w:t>
            </w:r>
          </w:p>
        </w:tc>
        <w:tc>
          <w:tcPr>
            <w:tcW w:w="1084" w:type="pct"/>
            <w:tcBorders>
              <w:top w:val="nil"/>
              <w:left w:val="nil"/>
              <w:bottom w:val="single" w:sz="4" w:space="0" w:color="auto"/>
              <w:right w:val="single" w:sz="4" w:space="0" w:color="auto"/>
            </w:tcBorders>
            <w:shd w:val="clear" w:color="auto" w:fill="auto"/>
            <w:noWrap/>
            <w:vAlign w:val="center"/>
          </w:tcPr>
          <w:p w14:paraId="75D679C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CD20-APC-A700</w:t>
            </w:r>
          </w:p>
        </w:tc>
        <w:tc>
          <w:tcPr>
            <w:tcW w:w="299" w:type="pct"/>
            <w:tcBorders>
              <w:top w:val="nil"/>
              <w:left w:val="nil"/>
              <w:bottom w:val="single" w:sz="4" w:space="0" w:color="auto"/>
              <w:right w:val="single" w:sz="4" w:space="0" w:color="auto"/>
            </w:tcBorders>
            <w:shd w:val="clear" w:color="auto" w:fill="auto"/>
            <w:noWrap/>
            <w:vAlign w:val="center"/>
          </w:tcPr>
          <w:p w14:paraId="400A9EF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529 </w:t>
            </w:r>
          </w:p>
        </w:tc>
        <w:tc>
          <w:tcPr>
            <w:tcW w:w="993" w:type="pct"/>
            <w:tcBorders>
              <w:top w:val="nil"/>
              <w:left w:val="nil"/>
              <w:bottom w:val="single" w:sz="4" w:space="0" w:color="auto"/>
              <w:right w:val="single" w:sz="4" w:space="0" w:color="auto"/>
            </w:tcBorders>
            <w:shd w:val="clear" w:color="auto" w:fill="auto"/>
            <w:noWrap/>
            <w:vAlign w:val="center"/>
          </w:tcPr>
          <w:p w14:paraId="72810AE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CD45-Krome Orange/CD45-V500-C</w:t>
            </w:r>
          </w:p>
        </w:tc>
      </w:tr>
      <w:tr w:rsidR="0032040D" w14:paraId="70928AAB"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4832AF5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65 </w:t>
            </w:r>
          </w:p>
        </w:tc>
        <w:tc>
          <w:tcPr>
            <w:tcW w:w="454" w:type="pct"/>
            <w:tcBorders>
              <w:top w:val="nil"/>
              <w:left w:val="nil"/>
              <w:bottom w:val="single" w:sz="4" w:space="0" w:color="auto"/>
              <w:right w:val="single" w:sz="4" w:space="0" w:color="auto"/>
            </w:tcBorders>
            <w:shd w:val="clear" w:color="auto" w:fill="auto"/>
            <w:noWrap/>
            <w:vAlign w:val="center"/>
          </w:tcPr>
          <w:p w14:paraId="5B7C83E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lgG1-PE</w:t>
            </w:r>
          </w:p>
        </w:tc>
        <w:tc>
          <w:tcPr>
            <w:tcW w:w="296" w:type="pct"/>
            <w:tcBorders>
              <w:top w:val="nil"/>
              <w:left w:val="nil"/>
              <w:bottom w:val="single" w:sz="4" w:space="0" w:color="auto"/>
              <w:right w:val="single" w:sz="4" w:space="0" w:color="auto"/>
            </w:tcBorders>
            <w:shd w:val="clear" w:color="auto" w:fill="auto"/>
            <w:noWrap/>
            <w:vAlign w:val="center"/>
          </w:tcPr>
          <w:p w14:paraId="52DD07B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220 </w:t>
            </w:r>
          </w:p>
        </w:tc>
        <w:tc>
          <w:tcPr>
            <w:tcW w:w="1326" w:type="pct"/>
            <w:tcBorders>
              <w:top w:val="nil"/>
              <w:left w:val="nil"/>
              <w:bottom w:val="single" w:sz="4" w:space="0" w:color="auto"/>
              <w:right w:val="single" w:sz="4" w:space="0" w:color="auto"/>
            </w:tcBorders>
            <w:shd w:val="clear" w:color="auto" w:fill="auto"/>
            <w:noWrap/>
            <w:vAlign w:val="center"/>
          </w:tcPr>
          <w:p w14:paraId="047DC64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CD10-PC5.5/CD10-PerCP-Cy5.5</w:t>
            </w:r>
          </w:p>
        </w:tc>
        <w:tc>
          <w:tcPr>
            <w:tcW w:w="300" w:type="pct"/>
            <w:tcBorders>
              <w:top w:val="nil"/>
              <w:left w:val="nil"/>
              <w:bottom w:val="single" w:sz="4" w:space="0" w:color="auto"/>
              <w:right w:val="single" w:sz="4" w:space="0" w:color="auto"/>
            </w:tcBorders>
            <w:shd w:val="clear" w:color="auto" w:fill="auto"/>
            <w:noWrap/>
            <w:vAlign w:val="center"/>
          </w:tcPr>
          <w:p w14:paraId="682D7B7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375 </w:t>
            </w:r>
          </w:p>
        </w:tc>
        <w:tc>
          <w:tcPr>
            <w:tcW w:w="1084" w:type="pct"/>
            <w:tcBorders>
              <w:top w:val="nil"/>
              <w:left w:val="nil"/>
              <w:bottom w:val="single" w:sz="4" w:space="0" w:color="auto"/>
              <w:right w:val="single" w:sz="4" w:space="0" w:color="auto"/>
            </w:tcBorders>
            <w:shd w:val="clear" w:color="auto" w:fill="auto"/>
            <w:noWrap/>
            <w:vAlign w:val="center"/>
          </w:tcPr>
          <w:p w14:paraId="33E6A25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CD25-APC-A700</w:t>
            </w:r>
          </w:p>
        </w:tc>
        <w:tc>
          <w:tcPr>
            <w:tcW w:w="299" w:type="pct"/>
            <w:tcBorders>
              <w:top w:val="nil"/>
              <w:left w:val="nil"/>
              <w:bottom w:val="single" w:sz="4" w:space="0" w:color="auto"/>
              <w:right w:val="single" w:sz="4" w:space="0" w:color="auto"/>
            </w:tcBorders>
            <w:shd w:val="clear" w:color="auto" w:fill="auto"/>
            <w:noWrap/>
            <w:vAlign w:val="center"/>
          </w:tcPr>
          <w:p w14:paraId="31EE546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530 </w:t>
            </w:r>
          </w:p>
        </w:tc>
        <w:tc>
          <w:tcPr>
            <w:tcW w:w="993" w:type="pct"/>
            <w:tcBorders>
              <w:top w:val="nil"/>
              <w:left w:val="nil"/>
              <w:bottom w:val="single" w:sz="4" w:space="0" w:color="auto"/>
              <w:right w:val="single" w:sz="4" w:space="0" w:color="auto"/>
            </w:tcBorders>
            <w:shd w:val="clear" w:color="auto" w:fill="auto"/>
            <w:noWrap/>
            <w:vAlign w:val="center"/>
          </w:tcPr>
          <w:p w14:paraId="1F28856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CD45RA-Krome Orange/V500-C</w:t>
            </w:r>
          </w:p>
        </w:tc>
      </w:tr>
      <w:tr w:rsidR="0032040D" w14:paraId="292A0DDD"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40DEC28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66 </w:t>
            </w:r>
          </w:p>
        </w:tc>
        <w:tc>
          <w:tcPr>
            <w:tcW w:w="454" w:type="pct"/>
            <w:tcBorders>
              <w:top w:val="nil"/>
              <w:left w:val="nil"/>
              <w:bottom w:val="single" w:sz="4" w:space="0" w:color="auto"/>
              <w:right w:val="single" w:sz="4" w:space="0" w:color="auto"/>
            </w:tcBorders>
            <w:shd w:val="clear" w:color="auto" w:fill="auto"/>
            <w:noWrap/>
            <w:vAlign w:val="center"/>
          </w:tcPr>
          <w:p w14:paraId="3CDA5B9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lgG2a-PE</w:t>
            </w:r>
          </w:p>
        </w:tc>
        <w:tc>
          <w:tcPr>
            <w:tcW w:w="296" w:type="pct"/>
            <w:tcBorders>
              <w:top w:val="nil"/>
              <w:left w:val="nil"/>
              <w:bottom w:val="single" w:sz="4" w:space="0" w:color="auto"/>
              <w:right w:val="single" w:sz="4" w:space="0" w:color="auto"/>
            </w:tcBorders>
            <w:shd w:val="clear" w:color="auto" w:fill="auto"/>
            <w:noWrap/>
            <w:vAlign w:val="center"/>
          </w:tcPr>
          <w:p w14:paraId="1FF8647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221 </w:t>
            </w:r>
          </w:p>
        </w:tc>
        <w:tc>
          <w:tcPr>
            <w:tcW w:w="1326" w:type="pct"/>
            <w:tcBorders>
              <w:top w:val="nil"/>
              <w:left w:val="nil"/>
              <w:bottom w:val="single" w:sz="4" w:space="0" w:color="auto"/>
              <w:right w:val="single" w:sz="4" w:space="0" w:color="auto"/>
            </w:tcBorders>
            <w:shd w:val="clear" w:color="auto" w:fill="auto"/>
            <w:noWrap/>
            <w:vAlign w:val="center"/>
          </w:tcPr>
          <w:p w14:paraId="1732A39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CD11c-PC5.5</w:t>
            </w:r>
          </w:p>
        </w:tc>
        <w:tc>
          <w:tcPr>
            <w:tcW w:w="300" w:type="pct"/>
            <w:tcBorders>
              <w:top w:val="nil"/>
              <w:left w:val="nil"/>
              <w:bottom w:val="single" w:sz="4" w:space="0" w:color="auto"/>
              <w:right w:val="single" w:sz="4" w:space="0" w:color="auto"/>
            </w:tcBorders>
            <w:shd w:val="clear" w:color="auto" w:fill="auto"/>
            <w:noWrap/>
            <w:vAlign w:val="center"/>
          </w:tcPr>
          <w:p w14:paraId="0CBB7FF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376 </w:t>
            </w:r>
          </w:p>
        </w:tc>
        <w:tc>
          <w:tcPr>
            <w:tcW w:w="1084" w:type="pct"/>
            <w:tcBorders>
              <w:top w:val="nil"/>
              <w:left w:val="nil"/>
              <w:bottom w:val="single" w:sz="4" w:space="0" w:color="auto"/>
              <w:right w:val="single" w:sz="4" w:space="0" w:color="auto"/>
            </w:tcBorders>
            <w:shd w:val="clear" w:color="auto" w:fill="auto"/>
            <w:noWrap/>
            <w:vAlign w:val="center"/>
          </w:tcPr>
          <w:p w14:paraId="1029474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CD27-APC-A700</w:t>
            </w:r>
          </w:p>
        </w:tc>
        <w:tc>
          <w:tcPr>
            <w:tcW w:w="299" w:type="pct"/>
            <w:tcBorders>
              <w:top w:val="nil"/>
              <w:left w:val="nil"/>
              <w:bottom w:val="single" w:sz="4" w:space="0" w:color="auto"/>
              <w:right w:val="single" w:sz="4" w:space="0" w:color="auto"/>
            </w:tcBorders>
            <w:shd w:val="clear" w:color="auto" w:fill="auto"/>
            <w:noWrap/>
            <w:vAlign w:val="center"/>
          </w:tcPr>
          <w:p w14:paraId="1AA138A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531 </w:t>
            </w:r>
          </w:p>
        </w:tc>
        <w:tc>
          <w:tcPr>
            <w:tcW w:w="993" w:type="pct"/>
            <w:tcBorders>
              <w:top w:val="nil"/>
              <w:left w:val="nil"/>
              <w:bottom w:val="single" w:sz="4" w:space="0" w:color="auto"/>
              <w:right w:val="single" w:sz="4" w:space="0" w:color="auto"/>
            </w:tcBorders>
            <w:shd w:val="clear" w:color="auto" w:fill="auto"/>
            <w:noWrap/>
            <w:vAlign w:val="center"/>
          </w:tcPr>
          <w:p w14:paraId="3606424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CD45RO-Krome Orange/V500-C</w:t>
            </w:r>
          </w:p>
        </w:tc>
      </w:tr>
      <w:tr w:rsidR="0032040D" w14:paraId="2E5463FA"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4D62B03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67 </w:t>
            </w:r>
          </w:p>
        </w:tc>
        <w:tc>
          <w:tcPr>
            <w:tcW w:w="454" w:type="pct"/>
            <w:tcBorders>
              <w:top w:val="nil"/>
              <w:left w:val="nil"/>
              <w:bottom w:val="single" w:sz="4" w:space="0" w:color="auto"/>
              <w:right w:val="single" w:sz="4" w:space="0" w:color="auto"/>
            </w:tcBorders>
            <w:shd w:val="clear" w:color="auto" w:fill="auto"/>
            <w:noWrap/>
            <w:vAlign w:val="center"/>
          </w:tcPr>
          <w:p w14:paraId="5E0F6BD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CD1a-PE</w:t>
            </w:r>
          </w:p>
        </w:tc>
        <w:tc>
          <w:tcPr>
            <w:tcW w:w="296" w:type="pct"/>
            <w:tcBorders>
              <w:top w:val="nil"/>
              <w:left w:val="nil"/>
              <w:bottom w:val="single" w:sz="4" w:space="0" w:color="auto"/>
              <w:right w:val="single" w:sz="4" w:space="0" w:color="auto"/>
            </w:tcBorders>
            <w:shd w:val="clear" w:color="auto" w:fill="auto"/>
            <w:noWrap/>
            <w:vAlign w:val="center"/>
          </w:tcPr>
          <w:p w14:paraId="10A9485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222 </w:t>
            </w:r>
          </w:p>
        </w:tc>
        <w:tc>
          <w:tcPr>
            <w:tcW w:w="1326" w:type="pct"/>
            <w:tcBorders>
              <w:top w:val="nil"/>
              <w:left w:val="nil"/>
              <w:bottom w:val="single" w:sz="4" w:space="0" w:color="auto"/>
              <w:right w:val="single" w:sz="4" w:space="0" w:color="auto"/>
            </w:tcBorders>
            <w:shd w:val="clear" w:color="auto" w:fill="auto"/>
            <w:noWrap/>
            <w:vAlign w:val="center"/>
          </w:tcPr>
          <w:p w14:paraId="4947EEC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CD13-PC5.5</w:t>
            </w:r>
          </w:p>
        </w:tc>
        <w:tc>
          <w:tcPr>
            <w:tcW w:w="300" w:type="pct"/>
            <w:tcBorders>
              <w:top w:val="nil"/>
              <w:left w:val="nil"/>
              <w:bottom w:val="single" w:sz="4" w:space="0" w:color="auto"/>
              <w:right w:val="single" w:sz="4" w:space="0" w:color="auto"/>
            </w:tcBorders>
            <w:shd w:val="clear" w:color="auto" w:fill="auto"/>
            <w:noWrap/>
            <w:vAlign w:val="center"/>
          </w:tcPr>
          <w:p w14:paraId="67A0B16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377 </w:t>
            </w:r>
          </w:p>
        </w:tc>
        <w:tc>
          <w:tcPr>
            <w:tcW w:w="1084" w:type="pct"/>
            <w:tcBorders>
              <w:top w:val="nil"/>
              <w:left w:val="nil"/>
              <w:bottom w:val="single" w:sz="4" w:space="0" w:color="auto"/>
              <w:right w:val="single" w:sz="4" w:space="0" w:color="auto"/>
            </w:tcBorders>
            <w:shd w:val="clear" w:color="auto" w:fill="auto"/>
            <w:noWrap/>
            <w:vAlign w:val="center"/>
          </w:tcPr>
          <w:p w14:paraId="1AC24CC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CD28-APC-A700</w:t>
            </w:r>
          </w:p>
        </w:tc>
        <w:tc>
          <w:tcPr>
            <w:tcW w:w="299" w:type="pct"/>
            <w:tcBorders>
              <w:top w:val="nil"/>
              <w:left w:val="nil"/>
              <w:bottom w:val="single" w:sz="4" w:space="0" w:color="auto"/>
              <w:right w:val="single" w:sz="4" w:space="0" w:color="auto"/>
            </w:tcBorders>
            <w:shd w:val="clear" w:color="auto" w:fill="auto"/>
            <w:noWrap/>
            <w:vAlign w:val="center"/>
          </w:tcPr>
          <w:p w14:paraId="2B07528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532 </w:t>
            </w:r>
          </w:p>
        </w:tc>
        <w:tc>
          <w:tcPr>
            <w:tcW w:w="993" w:type="pct"/>
            <w:tcBorders>
              <w:top w:val="nil"/>
              <w:left w:val="nil"/>
              <w:bottom w:val="single" w:sz="4" w:space="0" w:color="auto"/>
              <w:right w:val="single" w:sz="4" w:space="0" w:color="auto"/>
            </w:tcBorders>
            <w:shd w:val="clear" w:color="auto" w:fill="auto"/>
            <w:noWrap/>
            <w:vAlign w:val="center"/>
          </w:tcPr>
          <w:p w14:paraId="52F579F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CD55-Krome Orange/V500-C</w:t>
            </w:r>
          </w:p>
        </w:tc>
      </w:tr>
      <w:tr w:rsidR="0032040D" w14:paraId="2A89EB52"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768C3B9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68 </w:t>
            </w:r>
          </w:p>
        </w:tc>
        <w:tc>
          <w:tcPr>
            <w:tcW w:w="454" w:type="pct"/>
            <w:tcBorders>
              <w:top w:val="nil"/>
              <w:left w:val="nil"/>
              <w:bottom w:val="single" w:sz="4" w:space="0" w:color="auto"/>
              <w:right w:val="single" w:sz="4" w:space="0" w:color="auto"/>
            </w:tcBorders>
            <w:shd w:val="clear" w:color="auto" w:fill="auto"/>
            <w:noWrap/>
            <w:vAlign w:val="center"/>
          </w:tcPr>
          <w:p w14:paraId="7CD724E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CD2-PE</w:t>
            </w:r>
          </w:p>
        </w:tc>
        <w:tc>
          <w:tcPr>
            <w:tcW w:w="296" w:type="pct"/>
            <w:tcBorders>
              <w:top w:val="nil"/>
              <w:left w:val="nil"/>
              <w:bottom w:val="single" w:sz="4" w:space="0" w:color="auto"/>
              <w:right w:val="single" w:sz="4" w:space="0" w:color="auto"/>
            </w:tcBorders>
            <w:shd w:val="clear" w:color="auto" w:fill="auto"/>
            <w:noWrap/>
            <w:vAlign w:val="center"/>
          </w:tcPr>
          <w:p w14:paraId="64AEFD3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223 </w:t>
            </w:r>
          </w:p>
        </w:tc>
        <w:tc>
          <w:tcPr>
            <w:tcW w:w="1326" w:type="pct"/>
            <w:tcBorders>
              <w:top w:val="nil"/>
              <w:left w:val="nil"/>
              <w:bottom w:val="single" w:sz="4" w:space="0" w:color="auto"/>
              <w:right w:val="single" w:sz="4" w:space="0" w:color="auto"/>
            </w:tcBorders>
            <w:shd w:val="clear" w:color="auto" w:fill="auto"/>
            <w:noWrap/>
            <w:vAlign w:val="center"/>
          </w:tcPr>
          <w:p w14:paraId="2836193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CD14-PC5.5</w:t>
            </w:r>
          </w:p>
        </w:tc>
        <w:tc>
          <w:tcPr>
            <w:tcW w:w="300" w:type="pct"/>
            <w:tcBorders>
              <w:top w:val="nil"/>
              <w:left w:val="nil"/>
              <w:bottom w:val="single" w:sz="4" w:space="0" w:color="auto"/>
              <w:right w:val="single" w:sz="4" w:space="0" w:color="auto"/>
            </w:tcBorders>
            <w:shd w:val="clear" w:color="auto" w:fill="auto"/>
            <w:noWrap/>
            <w:vAlign w:val="center"/>
          </w:tcPr>
          <w:p w14:paraId="3E71A60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378 </w:t>
            </w:r>
          </w:p>
        </w:tc>
        <w:tc>
          <w:tcPr>
            <w:tcW w:w="1084" w:type="pct"/>
            <w:tcBorders>
              <w:top w:val="nil"/>
              <w:left w:val="nil"/>
              <w:bottom w:val="single" w:sz="4" w:space="0" w:color="auto"/>
              <w:right w:val="single" w:sz="4" w:space="0" w:color="auto"/>
            </w:tcBorders>
            <w:shd w:val="clear" w:color="auto" w:fill="auto"/>
            <w:noWrap/>
            <w:vAlign w:val="center"/>
          </w:tcPr>
          <w:p w14:paraId="28FB0E9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CD33-APC-A700</w:t>
            </w:r>
          </w:p>
        </w:tc>
        <w:tc>
          <w:tcPr>
            <w:tcW w:w="299" w:type="pct"/>
            <w:tcBorders>
              <w:top w:val="nil"/>
              <w:left w:val="nil"/>
              <w:bottom w:val="single" w:sz="4" w:space="0" w:color="auto"/>
              <w:right w:val="single" w:sz="4" w:space="0" w:color="auto"/>
            </w:tcBorders>
            <w:shd w:val="clear" w:color="auto" w:fill="auto"/>
            <w:noWrap/>
            <w:vAlign w:val="center"/>
          </w:tcPr>
          <w:p w14:paraId="426CA67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533 </w:t>
            </w:r>
          </w:p>
        </w:tc>
        <w:tc>
          <w:tcPr>
            <w:tcW w:w="993" w:type="pct"/>
            <w:tcBorders>
              <w:top w:val="nil"/>
              <w:left w:val="nil"/>
              <w:bottom w:val="single" w:sz="4" w:space="0" w:color="auto"/>
              <w:right w:val="single" w:sz="4" w:space="0" w:color="auto"/>
            </w:tcBorders>
            <w:shd w:val="clear" w:color="auto" w:fill="auto"/>
            <w:noWrap/>
            <w:vAlign w:val="center"/>
          </w:tcPr>
          <w:p w14:paraId="5D3A8EE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CD57-Krome Orange/V500-C</w:t>
            </w:r>
          </w:p>
        </w:tc>
      </w:tr>
      <w:tr w:rsidR="0032040D" w14:paraId="1FE41632"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08157EB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69 </w:t>
            </w:r>
          </w:p>
        </w:tc>
        <w:tc>
          <w:tcPr>
            <w:tcW w:w="454" w:type="pct"/>
            <w:tcBorders>
              <w:top w:val="nil"/>
              <w:left w:val="nil"/>
              <w:bottom w:val="single" w:sz="4" w:space="0" w:color="auto"/>
              <w:right w:val="single" w:sz="4" w:space="0" w:color="auto"/>
            </w:tcBorders>
            <w:shd w:val="clear" w:color="auto" w:fill="auto"/>
            <w:noWrap/>
            <w:vAlign w:val="center"/>
          </w:tcPr>
          <w:p w14:paraId="3BABB2E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CD3-PE</w:t>
            </w:r>
          </w:p>
        </w:tc>
        <w:tc>
          <w:tcPr>
            <w:tcW w:w="296" w:type="pct"/>
            <w:tcBorders>
              <w:top w:val="nil"/>
              <w:left w:val="nil"/>
              <w:bottom w:val="single" w:sz="4" w:space="0" w:color="auto"/>
              <w:right w:val="single" w:sz="4" w:space="0" w:color="auto"/>
            </w:tcBorders>
            <w:shd w:val="clear" w:color="auto" w:fill="auto"/>
            <w:noWrap/>
            <w:vAlign w:val="center"/>
          </w:tcPr>
          <w:p w14:paraId="44FA77F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224 </w:t>
            </w:r>
          </w:p>
        </w:tc>
        <w:tc>
          <w:tcPr>
            <w:tcW w:w="1326" w:type="pct"/>
            <w:tcBorders>
              <w:top w:val="nil"/>
              <w:left w:val="nil"/>
              <w:bottom w:val="single" w:sz="4" w:space="0" w:color="auto"/>
              <w:right w:val="single" w:sz="4" w:space="0" w:color="auto"/>
            </w:tcBorders>
            <w:shd w:val="clear" w:color="auto" w:fill="auto"/>
            <w:noWrap/>
            <w:vAlign w:val="center"/>
          </w:tcPr>
          <w:p w14:paraId="57D9463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CD15-PC5.5</w:t>
            </w:r>
          </w:p>
        </w:tc>
        <w:tc>
          <w:tcPr>
            <w:tcW w:w="300" w:type="pct"/>
            <w:tcBorders>
              <w:top w:val="nil"/>
              <w:left w:val="nil"/>
              <w:bottom w:val="single" w:sz="4" w:space="0" w:color="auto"/>
              <w:right w:val="single" w:sz="4" w:space="0" w:color="auto"/>
            </w:tcBorders>
            <w:shd w:val="clear" w:color="auto" w:fill="auto"/>
            <w:noWrap/>
            <w:vAlign w:val="center"/>
          </w:tcPr>
          <w:p w14:paraId="4566FBF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379 </w:t>
            </w:r>
          </w:p>
        </w:tc>
        <w:tc>
          <w:tcPr>
            <w:tcW w:w="1084" w:type="pct"/>
            <w:tcBorders>
              <w:top w:val="nil"/>
              <w:left w:val="nil"/>
              <w:bottom w:val="single" w:sz="4" w:space="0" w:color="auto"/>
              <w:right w:val="single" w:sz="4" w:space="0" w:color="auto"/>
            </w:tcBorders>
            <w:shd w:val="clear" w:color="auto" w:fill="auto"/>
            <w:noWrap/>
            <w:vAlign w:val="center"/>
          </w:tcPr>
          <w:p w14:paraId="1ADC88E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CD34-APC-A700</w:t>
            </w:r>
          </w:p>
        </w:tc>
        <w:tc>
          <w:tcPr>
            <w:tcW w:w="299" w:type="pct"/>
            <w:tcBorders>
              <w:top w:val="nil"/>
              <w:left w:val="nil"/>
              <w:bottom w:val="single" w:sz="4" w:space="0" w:color="auto"/>
              <w:right w:val="single" w:sz="4" w:space="0" w:color="auto"/>
            </w:tcBorders>
            <w:shd w:val="clear" w:color="auto" w:fill="auto"/>
            <w:noWrap/>
            <w:vAlign w:val="center"/>
          </w:tcPr>
          <w:p w14:paraId="197D91F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534 </w:t>
            </w:r>
          </w:p>
        </w:tc>
        <w:tc>
          <w:tcPr>
            <w:tcW w:w="993" w:type="pct"/>
            <w:tcBorders>
              <w:top w:val="nil"/>
              <w:left w:val="nil"/>
              <w:bottom w:val="single" w:sz="4" w:space="0" w:color="auto"/>
              <w:right w:val="single" w:sz="4" w:space="0" w:color="auto"/>
            </w:tcBorders>
            <w:shd w:val="clear" w:color="auto" w:fill="auto"/>
            <w:noWrap/>
            <w:vAlign w:val="center"/>
          </w:tcPr>
          <w:p w14:paraId="0154739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CD69-Krome Orange/V500-C</w:t>
            </w:r>
          </w:p>
        </w:tc>
      </w:tr>
      <w:tr w:rsidR="0032040D" w14:paraId="45E55B19"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0C342C9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70 </w:t>
            </w:r>
          </w:p>
        </w:tc>
        <w:tc>
          <w:tcPr>
            <w:tcW w:w="454" w:type="pct"/>
            <w:tcBorders>
              <w:top w:val="nil"/>
              <w:left w:val="nil"/>
              <w:bottom w:val="single" w:sz="4" w:space="0" w:color="auto"/>
              <w:right w:val="single" w:sz="4" w:space="0" w:color="auto"/>
            </w:tcBorders>
            <w:shd w:val="clear" w:color="auto" w:fill="auto"/>
            <w:noWrap/>
            <w:vAlign w:val="center"/>
          </w:tcPr>
          <w:p w14:paraId="489EA90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CD4-PE</w:t>
            </w:r>
          </w:p>
        </w:tc>
        <w:tc>
          <w:tcPr>
            <w:tcW w:w="296" w:type="pct"/>
            <w:tcBorders>
              <w:top w:val="nil"/>
              <w:left w:val="nil"/>
              <w:bottom w:val="single" w:sz="4" w:space="0" w:color="auto"/>
              <w:right w:val="single" w:sz="4" w:space="0" w:color="auto"/>
            </w:tcBorders>
            <w:shd w:val="clear" w:color="auto" w:fill="auto"/>
            <w:noWrap/>
            <w:vAlign w:val="center"/>
          </w:tcPr>
          <w:p w14:paraId="09C84F4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225 </w:t>
            </w:r>
          </w:p>
        </w:tc>
        <w:tc>
          <w:tcPr>
            <w:tcW w:w="1326" w:type="pct"/>
            <w:tcBorders>
              <w:top w:val="nil"/>
              <w:left w:val="nil"/>
              <w:bottom w:val="single" w:sz="4" w:space="0" w:color="auto"/>
              <w:right w:val="single" w:sz="4" w:space="0" w:color="auto"/>
            </w:tcBorders>
            <w:shd w:val="clear" w:color="auto" w:fill="auto"/>
            <w:noWrap/>
            <w:vAlign w:val="center"/>
          </w:tcPr>
          <w:p w14:paraId="6495EFA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CD16-PC5.5</w:t>
            </w:r>
          </w:p>
        </w:tc>
        <w:tc>
          <w:tcPr>
            <w:tcW w:w="300" w:type="pct"/>
            <w:tcBorders>
              <w:top w:val="nil"/>
              <w:left w:val="nil"/>
              <w:bottom w:val="single" w:sz="4" w:space="0" w:color="auto"/>
              <w:right w:val="single" w:sz="4" w:space="0" w:color="auto"/>
            </w:tcBorders>
            <w:shd w:val="clear" w:color="auto" w:fill="auto"/>
            <w:noWrap/>
            <w:vAlign w:val="center"/>
          </w:tcPr>
          <w:p w14:paraId="671858A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380 </w:t>
            </w:r>
          </w:p>
        </w:tc>
        <w:tc>
          <w:tcPr>
            <w:tcW w:w="1084" w:type="pct"/>
            <w:tcBorders>
              <w:top w:val="nil"/>
              <w:left w:val="nil"/>
              <w:bottom w:val="single" w:sz="4" w:space="0" w:color="auto"/>
              <w:right w:val="single" w:sz="4" w:space="0" w:color="auto"/>
            </w:tcBorders>
            <w:shd w:val="clear" w:color="auto" w:fill="auto"/>
            <w:noWrap/>
            <w:vAlign w:val="center"/>
          </w:tcPr>
          <w:p w14:paraId="2C0DB6D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CD38-APC-A700</w:t>
            </w:r>
          </w:p>
        </w:tc>
        <w:tc>
          <w:tcPr>
            <w:tcW w:w="299" w:type="pct"/>
            <w:tcBorders>
              <w:top w:val="nil"/>
              <w:left w:val="nil"/>
              <w:bottom w:val="single" w:sz="4" w:space="0" w:color="auto"/>
              <w:right w:val="single" w:sz="4" w:space="0" w:color="auto"/>
            </w:tcBorders>
            <w:shd w:val="clear" w:color="auto" w:fill="auto"/>
            <w:noWrap/>
            <w:vAlign w:val="center"/>
          </w:tcPr>
          <w:p w14:paraId="252D1EF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535 </w:t>
            </w:r>
          </w:p>
        </w:tc>
        <w:tc>
          <w:tcPr>
            <w:tcW w:w="993" w:type="pct"/>
            <w:tcBorders>
              <w:top w:val="nil"/>
              <w:left w:val="nil"/>
              <w:bottom w:val="single" w:sz="4" w:space="0" w:color="auto"/>
              <w:right w:val="single" w:sz="4" w:space="0" w:color="auto"/>
            </w:tcBorders>
            <w:shd w:val="clear" w:color="auto" w:fill="auto"/>
            <w:noWrap/>
            <w:vAlign w:val="center"/>
          </w:tcPr>
          <w:p w14:paraId="4F09CC0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CD71-Krome Orange/V500-C</w:t>
            </w:r>
          </w:p>
        </w:tc>
      </w:tr>
      <w:tr w:rsidR="0032040D" w14:paraId="55E4BFA1"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0AE4A22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71 </w:t>
            </w:r>
          </w:p>
        </w:tc>
        <w:tc>
          <w:tcPr>
            <w:tcW w:w="454" w:type="pct"/>
            <w:tcBorders>
              <w:top w:val="nil"/>
              <w:left w:val="nil"/>
              <w:bottom w:val="single" w:sz="4" w:space="0" w:color="auto"/>
              <w:right w:val="single" w:sz="4" w:space="0" w:color="auto"/>
            </w:tcBorders>
            <w:shd w:val="clear" w:color="auto" w:fill="auto"/>
            <w:noWrap/>
            <w:vAlign w:val="center"/>
          </w:tcPr>
          <w:p w14:paraId="002D845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CD5-PE</w:t>
            </w:r>
          </w:p>
        </w:tc>
        <w:tc>
          <w:tcPr>
            <w:tcW w:w="296" w:type="pct"/>
            <w:tcBorders>
              <w:top w:val="nil"/>
              <w:left w:val="nil"/>
              <w:bottom w:val="single" w:sz="4" w:space="0" w:color="auto"/>
              <w:right w:val="single" w:sz="4" w:space="0" w:color="auto"/>
            </w:tcBorders>
            <w:shd w:val="clear" w:color="auto" w:fill="auto"/>
            <w:noWrap/>
            <w:vAlign w:val="center"/>
          </w:tcPr>
          <w:p w14:paraId="6D3BC79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226 </w:t>
            </w:r>
          </w:p>
        </w:tc>
        <w:tc>
          <w:tcPr>
            <w:tcW w:w="1326" w:type="pct"/>
            <w:tcBorders>
              <w:top w:val="nil"/>
              <w:left w:val="nil"/>
              <w:bottom w:val="single" w:sz="4" w:space="0" w:color="auto"/>
              <w:right w:val="single" w:sz="4" w:space="0" w:color="auto"/>
            </w:tcBorders>
            <w:shd w:val="clear" w:color="auto" w:fill="auto"/>
            <w:noWrap/>
            <w:vAlign w:val="center"/>
          </w:tcPr>
          <w:p w14:paraId="2964C39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CD19-PerCP</w:t>
            </w:r>
          </w:p>
        </w:tc>
        <w:tc>
          <w:tcPr>
            <w:tcW w:w="300" w:type="pct"/>
            <w:tcBorders>
              <w:top w:val="nil"/>
              <w:left w:val="nil"/>
              <w:bottom w:val="single" w:sz="4" w:space="0" w:color="auto"/>
              <w:right w:val="single" w:sz="4" w:space="0" w:color="auto"/>
            </w:tcBorders>
            <w:shd w:val="clear" w:color="auto" w:fill="auto"/>
            <w:noWrap/>
            <w:vAlign w:val="center"/>
          </w:tcPr>
          <w:p w14:paraId="19B0A16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381 </w:t>
            </w:r>
          </w:p>
        </w:tc>
        <w:tc>
          <w:tcPr>
            <w:tcW w:w="1084" w:type="pct"/>
            <w:tcBorders>
              <w:top w:val="nil"/>
              <w:left w:val="nil"/>
              <w:bottom w:val="single" w:sz="4" w:space="0" w:color="auto"/>
              <w:right w:val="single" w:sz="4" w:space="0" w:color="auto"/>
            </w:tcBorders>
            <w:shd w:val="clear" w:color="auto" w:fill="auto"/>
            <w:noWrap/>
            <w:vAlign w:val="center"/>
          </w:tcPr>
          <w:p w14:paraId="282D61B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CD41-APC-A700</w:t>
            </w:r>
          </w:p>
        </w:tc>
        <w:tc>
          <w:tcPr>
            <w:tcW w:w="299" w:type="pct"/>
            <w:tcBorders>
              <w:top w:val="nil"/>
              <w:left w:val="nil"/>
              <w:bottom w:val="single" w:sz="4" w:space="0" w:color="auto"/>
              <w:right w:val="single" w:sz="4" w:space="0" w:color="auto"/>
            </w:tcBorders>
            <w:shd w:val="clear" w:color="auto" w:fill="auto"/>
            <w:noWrap/>
            <w:vAlign w:val="center"/>
          </w:tcPr>
          <w:p w14:paraId="700B374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536 </w:t>
            </w:r>
          </w:p>
        </w:tc>
        <w:tc>
          <w:tcPr>
            <w:tcW w:w="993" w:type="pct"/>
            <w:tcBorders>
              <w:top w:val="nil"/>
              <w:left w:val="nil"/>
              <w:bottom w:val="single" w:sz="4" w:space="0" w:color="auto"/>
              <w:right w:val="single" w:sz="4" w:space="0" w:color="auto"/>
            </w:tcBorders>
            <w:shd w:val="clear" w:color="auto" w:fill="auto"/>
            <w:noWrap/>
            <w:vAlign w:val="center"/>
          </w:tcPr>
          <w:p w14:paraId="79553BD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CD79a-Krome Orange/V500-C</w:t>
            </w:r>
          </w:p>
        </w:tc>
      </w:tr>
      <w:tr w:rsidR="0032040D" w14:paraId="3AD82614"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4398635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72 </w:t>
            </w:r>
          </w:p>
        </w:tc>
        <w:tc>
          <w:tcPr>
            <w:tcW w:w="454" w:type="pct"/>
            <w:tcBorders>
              <w:top w:val="nil"/>
              <w:left w:val="nil"/>
              <w:bottom w:val="single" w:sz="4" w:space="0" w:color="auto"/>
              <w:right w:val="single" w:sz="4" w:space="0" w:color="auto"/>
            </w:tcBorders>
            <w:shd w:val="clear" w:color="auto" w:fill="auto"/>
            <w:noWrap/>
            <w:vAlign w:val="center"/>
          </w:tcPr>
          <w:p w14:paraId="482726D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CD7-PE</w:t>
            </w:r>
          </w:p>
        </w:tc>
        <w:tc>
          <w:tcPr>
            <w:tcW w:w="296" w:type="pct"/>
            <w:tcBorders>
              <w:top w:val="nil"/>
              <w:left w:val="nil"/>
              <w:bottom w:val="single" w:sz="4" w:space="0" w:color="auto"/>
              <w:right w:val="single" w:sz="4" w:space="0" w:color="auto"/>
            </w:tcBorders>
            <w:shd w:val="clear" w:color="auto" w:fill="auto"/>
            <w:noWrap/>
            <w:vAlign w:val="center"/>
          </w:tcPr>
          <w:p w14:paraId="2109EF1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227 </w:t>
            </w:r>
          </w:p>
        </w:tc>
        <w:tc>
          <w:tcPr>
            <w:tcW w:w="1326" w:type="pct"/>
            <w:tcBorders>
              <w:top w:val="nil"/>
              <w:left w:val="nil"/>
              <w:bottom w:val="single" w:sz="4" w:space="0" w:color="auto"/>
              <w:right w:val="single" w:sz="4" w:space="0" w:color="auto"/>
            </w:tcBorders>
            <w:shd w:val="clear" w:color="auto" w:fill="auto"/>
            <w:noWrap/>
            <w:vAlign w:val="center"/>
          </w:tcPr>
          <w:p w14:paraId="1525BE7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CD20-PC5.5</w:t>
            </w:r>
          </w:p>
        </w:tc>
        <w:tc>
          <w:tcPr>
            <w:tcW w:w="300" w:type="pct"/>
            <w:tcBorders>
              <w:top w:val="nil"/>
              <w:left w:val="nil"/>
              <w:bottom w:val="single" w:sz="4" w:space="0" w:color="auto"/>
              <w:right w:val="single" w:sz="4" w:space="0" w:color="auto"/>
            </w:tcBorders>
            <w:shd w:val="clear" w:color="auto" w:fill="auto"/>
            <w:noWrap/>
            <w:vAlign w:val="center"/>
          </w:tcPr>
          <w:p w14:paraId="640899C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382 </w:t>
            </w:r>
          </w:p>
        </w:tc>
        <w:tc>
          <w:tcPr>
            <w:tcW w:w="1084" w:type="pct"/>
            <w:tcBorders>
              <w:top w:val="nil"/>
              <w:left w:val="nil"/>
              <w:bottom w:val="single" w:sz="4" w:space="0" w:color="auto"/>
              <w:right w:val="single" w:sz="4" w:space="0" w:color="auto"/>
            </w:tcBorders>
            <w:shd w:val="clear" w:color="auto" w:fill="auto"/>
            <w:noWrap/>
            <w:vAlign w:val="center"/>
          </w:tcPr>
          <w:p w14:paraId="3900F44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CD45-APC-A700</w:t>
            </w:r>
          </w:p>
        </w:tc>
        <w:tc>
          <w:tcPr>
            <w:tcW w:w="299" w:type="pct"/>
            <w:tcBorders>
              <w:top w:val="nil"/>
              <w:left w:val="nil"/>
              <w:bottom w:val="single" w:sz="4" w:space="0" w:color="auto"/>
              <w:right w:val="single" w:sz="4" w:space="0" w:color="auto"/>
            </w:tcBorders>
            <w:shd w:val="clear" w:color="auto" w:fill="auto"/>
            <w:noWrap/>
            <w:vAlign w:val="center"/>
          </w:tcPr>
          <w:p w14:paraId="74A871C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537 </w:t>
            </w:r>
          </w:p>
        </w:tc>
        <w:tc>
          <w:tcPr>
            <w:tcW w:w="993" w:type="pct"/>
            <w:tcBorders>
              <w:top w:val="nil"/>
              <w:left w:val="nil"/>
              <w:bottom w:val="single" w:sz="4" w:space="0" w:color="auto"/>
              <w:right w:val="single" w:sz="4" w:space="0" w:color="auto"/>
            </w:tcBorders>
            <w:shd w:val="clear" w:color="auto" w:fill="auto"/>
            <w:noWrap/>
            <w:vAlign w:val="center"/>
          </w:tcPr>
          <w:p w14:paraId="7D22CB2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CD79b-Krome Orange/V500-C</w:t>
            </w:r>
          </w:p>
        </w:tc>
      </w:tr>
      <w:tr w:rsidR="0032040D" w14:paraId="49A936F3"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1139ACC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73 </w:t>
            </w:r>
          </w:p>
        </w:tc>
        <w:tc>
          <w:tcPr>
            <w:tcW w:w="454" w:type="pct"/>
            <w:tcBorders>
              <w:top w:val="nil"/>
              <w:left w:val="nil"/>
              <w:bottom w:val="single" w:sz="4" w:space="0" w:color="auto"/>
              <w:right w:val="single" w:sz="4" w:space="0" w:color="auto"/>
            </w:tcBorders>
            <w:shd w:val="clear" w:color="auto" w:fill="auto"/>
            <w:noWrap/>
            <w:vAlign w:val="center"/>
          </w:tcPr>
          <w:p w14:paraId="6CA6FEA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CD8-PE</w:t>
            </w:r>
          </w:p>
        </w:tc>
        <w:tc>
          <w:tcPr>
            <w:tcW w:w="296" w:type="pct"/>
            <w:tcBorders>
              <w:top w:val="nil"/>
              <w:left w:val="nil"/>
              <w:bottom w:val="single" w:sz="4" w:space="0" w:color="auto"/>
              <w:right w:val="single" w:sz="4" w:space="0" w:color="auto"/>
            </w:tcBorders>
            <w:shd w:val="clear" w:color="auto" w:fill="auto"/>
            <w:noWrap/>
            <w:vAlign w:val="center"/>
          </w:tcPr>
          <w:p w14:paraId="5D841FC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228 </w:t>
            </w:r>
          </w:p>
        </w:tc>
        <w:tc>
          <w:tcPr>
            <w:tcW w:w="1326" w:type="pct"/>
            <w:tcBorders>
              <w:top w:val="nil"/>
              <w:left w:val="nil"/>
              <w:bottom w:val="single" w:sz="4" w:space="0" w:color="auto"/>
              <w:right w:val="single" w:sz="4" w:space="0" w:color="auto"/>
            </w:tcBorders>
            <w:shd w:val="clear" w:color="auto" w:fill="auto"/>
            <w:noWrap/>
            <w:vAlign w:val="center"/>
          </w:tcPr>
          <w:p w14:paraId="30C3669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CD25-PC5.5</w:t>
            </w:r>
          </w:p>
        </w:tc>
        <w:tc>
          <w:tcPr>
            <w:tcW w:w="300" w:type="pct"/>
            <w:tcBorders>
              <w:top w:val="nil"/>
              <w:left w:val="nil"/>
              <w:bottom w:val="single" w:sz="4" w:space="0" w:color="auto"/>
              <w:right w:val="single" w:sz="4" w:space="0" w:color="auto"/>
            </w:tcBorders>
            <w:shd w:val="clear" w:color="auto" w:fill="auto"/>
            <w:noWrap/>
            <w:vAlign w:val="center"/>
          </w:tcPr>
          <w:p w14:paraId="534468A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383 </w:t>
            </w:r>
          </w:p>
        </w:tc>
        <w:tc>
          <w:tcPr>
            <w:tcW w:w="1084" w:type="pct"/>
            <w:tcBorders>
              <w:top w:val="nil"/>
              <w:left w:val="nil"/>
              <w:bottom w:val="single" w:sz="4" w:space="0" w:color="auto"/>
              <w:right w:val="single" w:sz="4" w:space="0" w:color="auto"/>
            </w:tcBorders>
            <w:shd w:val="clear" w:color="auto" w:fill="auto"/>
            <w:noWrap/>
            <w:vAlign w:val="center"/>
          </w:tcPr>
          <w:p w14:paraId="026FC3C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CD45RA-APC-A700</w:t>
            </w:r>
          </w:p>
        </w:tc>
        <w:tc>
          <w:tcPr>
            <w:tcW w:w="299" w:type="pct"/>
            <w:tcBorders>
              <w:top w:val="nil"/>
              <w:left w:val="nil"/>
              <w:bottom w:val="single" w:sz="4" w:space="0" w:color="auto"/>
              <w:right w:val="single" w:sz="4" w:space="0" w:color="auto"/>
            </w:tcBorders>
            <w:shd w:val="clear" w:color="auto" w:fill="auto"/>
            <w:noWrap/>
            <w:vAlign w:val="center"/>
          </w:tcPr>
          <w:p w14:paraId="14B6A5D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538 </w:t>
            </w:r>
          </w:p>
        </w:tc>
        <w:tc>
          <w:tcPr>
            <w:tcW w:w="993" w:type="pct"/>
            <w:tcBorders>
              <w:top w:val="nil"/>
              <w:left w:val="nil"/>
              <w:bottom w:val="single" w:sz="4" w:space="0" w:color="auto"/>
              <w:right w:val="single" w:sz="4" w:space="0" w:color="auto"/>
            </w:tcBorders>
            <w:shd w:val="clear" w:color="auto" w:fill="auto"/>
            <w:noWrap/>
            <w:vAlign w:val="center"/>
          </w:tcPr>
          <w:p w14:paraId="3E04652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CD117-Krome Orange/V500-C</w:t>
            </w:r>
          </w:p>
        </w:tc>
      </w:tr>
      <w:tr w:rsidR="0032040D" w14:paraId="4B6DF544"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7BADE17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74 </w:t>
            </w:r>
          </w:p>
        </w:tc>
        <w:tc>
          <w:tcPr>
            <w:tcW w:w="454" w:type="pct"/>
            <w:tcBorders>
              <w:top w:val="nil"/>
              <w:left w:val="nil"/>
              <w:bottom w:val="single" w:sz="4" w:space="0" w:color="auto"/>
              <w:right w:val="single" w:sz="4" w:space="0" w:color="auto"/>
            </w:tcBorders>
            <w:shd w:val="clear" w:color="auto" w:fill="auto"/>
            <w:noWrap/>
            <w:vAlign w:val="center"/>
          </w:tcPr>
          <w:p w14:paraId="58AE8BB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CD10-PE</w:t>
            </w:r>
          </w:p>
        </w:tc>
        <w:tc>
          <w:tcPr>
            <w:tcW w:w="296" w:type="pct"/>
            <w:tcBorders>
              <w:top w:val="nil"/>
              <w:left w:val="nil"/>
              <w:bottom w:val="single" w:sz="4" w:space="0" w:color="auto"/>
              <w:right w:val="single" w:sz="4" w:space="0" w:color="auto"/>
            </w:tcBorders>
            <w:shd w:val="clear" w:color="auto" w:fill="auto"/>
            <w:noWrap/>
            <w:vAlign w:val="center"/>
          </w:tcPr>
          <w:p w14:paraId="3B33837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229 </w:t>
            </w:r>
          </w:p>
        </w:tc>
        <w:tc>
          <w:tcPr>
            <w:tcW w:w="1326" w:type="pct"/>
            <w:tcBorders>
              <w:top w:val="nil"/>
              <w:left w:val="nil"/>
              <w:bottom w:val="single" w:sz="4" w:space="0" w:color="auto"/>
              <w:right w:val="single" w:sz="4" w:space="0" w:color="auto"/>
            </w:tcBorders>
            <w:shd w:val="clear" w:color="auto" w:fill="auto"/>
            <w:noWrap/>
            <w:vAlign w:val="center"/>
          </w:tcPr>
          <w:p w14:paraId="4248243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CD27-PerCP-Cy5.5</w:t>
            </w:r>
          </w:p>
        </w:tc>
        <w:tc>
          <w:tcPr>
            <w:tcW w:w="300" w:type="pct"/>
            <w:tcBorders>
              <w:top w:val="nil"/>
              <w:left w:val="nil"/>
              <w:bottom w:val="single" w:sz="4" w:space="0" w:color="auto"/>
              <w:right w:val="single" w:sz="4" w:space="0" w:color="auto"/>
            </w:tcBorders>
            <w:shd w:val="clear" w:color="auto" w:fill="auto"/>
            <w:noWrap/>
            <w:vAlign w:val="center"/>
          </w:tcPr>
          <w:p w14:paraId="64A2D2C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384 </w:t>
            </w:r>
          </w:p>
        </w:tc>
        <w:tc>
          <w:tcPr>
            <w:tcW w:w="1084" w:type="pct"/>
            <w:tcBorders>
              <w:top w:val="nil"/>
              <w:left w:val="nil"/>
              <w:bottom w:val="single" w:sz="4" w:space="0" w:color="auto"/>
              <w:right w:val="single" w:sz="4" w:space="0" w:color="auto"/>
            </w:tcBorders>
            <w:shd w:val="clear" w:color="auto" w:fill="auto"/>
            <w:noWrap/>
            <w:vAlign w:val="center"/>
          </w:tcPr>
          <w:p w14:paraId="557C48D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CD45RO-APC-A700</w:t>
            </w:r>
          </w:p>
        </w:tc>
        <w:tc>
          <w:tcPr>
            <w:tcW w:w="299" w:type="pct"/>
            <w:tcBorders>
              <w:top w:val="nil"/>
              <w:left w:val="nil"/>
              <w:bottom w:val="single" w:sz="4" w:space="0" w:color="auto"/>
              <w:right w:val="single" w:sz="4" w:space="0" w:color="auto"/>
            </w:tcBorders>
            <w:shd w:val="clear" w:color="auto" w:fill="auto"/>
            <w:noWrap/>
            <w:vAlign w:val="center"/>
          </w:tcPr>
          <w:p w14:paraId="1C02932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539 </w:t>
            </w:r>
          </w:p>
        </w:tc>
        <w:tc>
          <w:tcPr>
            <w:tcW w:w="993" w:type="pct"/>
            <w:tcBorders>
              <w:top w:val="nil"/>
              <w:left w:val="nil"/>
              <w:bottom w:val="single" w:sz="4" w:space="0" w:color="auto"/>
              <w:right w:val="single" w:sz="4" w:space="0" w:color="auto"/>
            </w:tcBorders>
            <w:shd w:val="clear" w:color="auto" w:fill="auto"/>
            <w:noWrap/>
            <w:vAlign w:val="center"/>
          </w:tcPr>
          <w:p w14:paraId="29D42A7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CD127-Krome Orange/V500-C</w:t>
            </w:r>
          </w:p>
        </w:tc>
      </w:tr>
      <w:tr w:rsidR="0032040D" w14:paraId="53EB4C75"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546709F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75 </w:t>
            </w:r>
          </w:p>
        </w:tc>
        <w:tc>
          <w:tcPr>
            <w:tcW w:w="454" w:type="pct"/>
            <w:tcBorders>
              <w:top w:val="nil"/>
              <w:left w:val="nil"/>
              <w:bottom w:val="single" w:sz="4" w:space="0" w:color="auto"/>
              <w:right w:val="single" w:sz="4" w:space="0" w:color="auto"/>
            </w:tcBorders>
            <w:shd w:val="clear" w:color="auto" w:fill="auto"/>
            <w:noWrap/>
            <w:vAlign w:val="center"/>
          </w:tcPr>
          <w:p w14:paraId="0FF647E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CD11c-PE</w:t>
            </w:r>
          </w:p>
        </w:tc>
        <w:tc>
          <w:tcPr>
            <w:tcW w:w="296" w:type="pct"/>
            <w:tcBorders>
              <w:top w:val="nil"/>
              <w:left w:val="nil"/>
              <w:bottom w:val="single" w:sz="4" w:space="0" w:color="auto"/>
              <w:right w:val="single" w:sz="4" w:space="0" w:color="auto"/>
            </w:tcBorders>
            <w:shd w:val="clear" w:color="auto" w:fill="auto"/>
            <w:noWrap/>
            <w:vAlign w:val="center"/>
          </w:tcPr>
          <w:p w14:paraId="76308C4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230 </w:t>
            </w:r>
          </w:p>
        </w:tc>
        <w:tc>
          <w:tcPr>
            <w:tcW w:w="1326" w:type="pct"/>
            <w:tcBorders>
              <w:top w:val="nil"/>
              <w:left w:val="nil"/>
              <w:bottom w:val="single" w:sz="4" w:space="0" w:color="auto"/>
              <w:right w:val="single" w:sz="4" w:space="0" w:color="auto"/>
            </w:tcBorders>
            <w:shd w:val="clear" w:color="auto" w:fill="auto"/>
            <w:noWrap/>
            <w:vAlign w:val="center"/>
          </w:tcPr>
          <w:p w14:paraId="3F83790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CD28-PC5.5</w:t>
            </w:r>
          </w:p>
        </w:tc>
        <w:tc>
          <w:tcPr>
            <w:tcW w:w="300" w:type="pct"/>
            <w:tcBorders>
              <w:top w:val="nil"/>
              <w:left w:val="nil"/>
              <w:bottom w:val="single" w:sz="4" w:space="0" w:color="auto"/>
              <w:right w:val="single" w:sz="4" w:space="0" w:color="auto"/>
            </w:tcBorders>
            <w:shd w:val="clear" w:color="auto" w:fill="auto"/>
            <w:noWrap/>
            <w:vAlign w:val="center"/>
          </w:tcPr>
          <w:p w14:paraId="31C7FD8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385 </w:t>
            </w:r>
          </w:p>
        </w:tc>
        <w:tc>
          <w:tcPr>
            <w:tcW w:w="1084" w:type="pct"/>
            <w:tcBorders>
              <w:top w:val="nil"/>
              <w:left w:val="nil"/>
              <w:bottom w:val="single" w:sz="4" w:space="0" w:color="auto"/>
              <w:right w:val="single" w:sz="4" w:space="0" w:color="auto"/>
            </w:tcBorders>
            <w:shd w:val="clear" w:color="auto" w:fill="auto"/>
            <w:noWrap/>
            <w:vAlign w:val="center"/>
          </w:tcPr>
          <w:p w14:paraId="60551B8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CD55-APC-A700</w:t>
            </w:r>
          </w:p>
        </w:tc>
        <w:tc>
          <w:tcPr>
            <w:tcW w:w="299" w:type="pct"/>
            <w:tcBorders>
              <w:top w:val="nil"/>
              <w:left w:val="nil"/>
              <w:bottom w:val="single" w:sz="4" w:space="0" w:color="auto"/>
              <w:right w:val="single" w:sz="4" w:space="0" w:color="auto"/>
            </w:tcBorders>
            <w:shd w:val="clear" w:color="auto" w:fill="auto"/>
            <w:noWrap/>
            <w:vAlign w:val="center"/>
          </w:tcPr>
          <w:p w14:paraId="3C0DBF7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540 </w:t>
            </w:r>
          </w:p>
        </w:tc>
        <w:tc>
          <w:tcPr>
            <w:tcW w:w="993" w:type="pct"/>
            <w:tcBorders>
              <w:top w:val="nil"/>
              <w:left w:val="nil"/>
              <w:bottom w:val="single" w:sz="4" w:space="0" w:color="auto"/>
              <w:right w:val="single" w:sz="4" w:space="0" w:color="auto"/>
            </w:tcBorders>
            <w:shd w:val="clear" w:color="auto" w:fill="auto"/>
            <w:noWrap/>
            <w:vAlign w:val="center"/>
          </w:tcPr>
          <w:p w14:paraId="7677259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HLA-DR-Krome Orange/V500-C</w:t>
            </w:r>
          </w:p>
        </w:tc>
      </w:tr>
      <w:tr w:rsidR="0032040D" w14:paraId="22076E9F"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04E0FC8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76 </w:t>
            </w:r>
          </w:p>
        </w:tc>
        <w:tc>
          <w:tcPr>
            <w:tcW w:w="454" w:type="pct"/>
            <w:tcBorders>
              <w:top w:val="nil"/>
              <w:left w:val="nil"/>
              <w:bottom w:val="single" w:sz="4" w:space="0" w:color="auto"/>
              <w:right w:val="single" w:sz="4" w:space="0" w:color="auto"/>
            </w:tcBorders>
            <w:shd w:val="clear" w:color="auto" w:fill="auto"/>
            <w:noWrap/>
            <w:vAlign w:val="center"/>
          </w:tcPr>
          <w:p w14:paraId="46454AB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CD13-PE</w:t>
            </w:r>
          </w:p>
        </w:tc>
        <w:tc>
          <w:tcPr>
            <w:tcW w:w="296" w:type="pct"/>
            <w:tcBorders>
              <w:top w:val="nil"/>
              <w:left w:val="nil"/>
              <w:bottom w:val="single" w:sz="4" w:space="0" w:color="auto"/>
              <w:right w:val="single" w:sz="4" w:space="0" w:color="auto"/>
            </w:tcBorders>
            <w:shd w:val="clear" w:color="auto" w:fill="auto"/>
            <w:noWrap/>
            <w:vAlign w:val="center"/>
          </w:tcPr>
          <w:p w14:paraId="6B514A9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231 </w:t>
            </w:r>
          </w:p>
        </w:tc>
        <w:tc>
          <w:tcPr>
            <w:tcW w:w="1326" w:type="pct"/>
            <w:tcBorders>
              <w:top w:val="nil"/>
              <w:left w:val="nil"/>
              <w:bottom w:val="single" w:sz="4" w:space="0" w:color="auto"/>
              <w:right w:val="single" w:sz="4" w:space="0" w:color="auto"/>
            </w:tcBorders>
            <w:shd w:val="clear" w:color="auto" w:fill="auto"/>
            <w:noWrap/>
            <w:vAlign w:val="center"/>
          </w:tcPr>
          <w:p w14:paraId="28A76E7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CD33-PC5.5</w:t>
            </w:r>
          </w:p>
        </w:tc>
        <w:tc>
          <w:tcPr>
            <w:tcW w:w="300" w:type="pct"/>
            <w:tcBorders>
              <w:top w:val="nil"/>
              <w:left w:val="nil"/>
              <w:bottom w:val="single" w:sz="4" w:space="0" w:color="auto"/>
              <w:right w:val="single" w:sz="4" w:space="0" w:color="auto"/>
            </w:tcBorders>
            <w:shd w:val="clear" w:color="auto" w:fill="auto"/>
            <w:noWrap/>
            <w:vAlign w:val="center"/>
          </w:tcPr>
          <w:p w14:paraId="3A452BB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386 </w:t>
            </w:r>
          </w:p>
        </w:tc>
        <w:tc>
          <w:tcPr>
            <w:tcW w:w="1084" w:type="pct"/>
            <w:tcBorders>
              <w:top w:val="nil"/>
              <w:left w:val="nil"/>
              <w:bottom w:val="single" w:sz="4" w:space="0" w:color="auto"/>
              <w:right w:val="single" w:sz="4" w:space="0" w:color="auto"/>
            </w:tcBorders>
            <w:shd w:val="clear" w:color="auto" w:fill="auto"/>
            <w:noWrap/>
            <w:vAlign w:val="center"/>
          </w:tcPr>
          <w:p w14:paraId="0AA9C6B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CD57-APC-A700</w:t>
            </w:r>
          </w:p>
        </w:tc>
        <w:tc>
          <w:tcPr>
            <w:tcW w:w="299" w:type="pct"/>
            <w:tcBorders>
              <w:top w:val="nil"/>
              <w:left w:val="nil"/>
              <w:bottom w:val="single" w:sz="4" w:space="0" w:color="auto"/>
              <w:right w:val="single" w:sz="4" w:space="0" w:color="auto"/>
            </w:tcBorders>
            <w:shd w:val="clear" w:color="auto" w:fill="auto"/>
            <w:noWrap/>
            <w:vAlign w:val="center"/>
          </w:tcPr>
          <w:p w14:paraId="2E395B2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541 </w:t>
            </w:r>
          </w:p>
        </w:tc>
        <w:tc>
          <w:tcPr>
            <w:tcW w:w="993" w:type="pct"/>
            <w:tcBorders>
              <w:top w:val="nil"/>
              <w:left w:val="nil"/>
              <w:bottom w:val="single" w:sz="4" w:space="0" w:color="auto"/>
              <w:right w:val="single" w:sz="4" w:space="0" w:color="auto"/>
            </w:tcBorders>
            <w:shd w:val="clear" w:color="auto" w:fill="auto"/>
            <w:noWrap/>
            <w:vAlign w:val="center"/>
          </w:tcPr>
          <w:p w14:paraId="6969FC7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FMC7-Krome Orange/V500-C</w:t>
            </w:r>
          </w:p>
        </w:tc>
      </w:tr>
      <w:tr w:rsidR="0032040D" w14:paraId="3CFACD70"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122B9A3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77 </w:t>
            </w:r>
          </w:p>
        </w:tc>
        <w:tc>
          <w:tcPr>
            <w:tcW w:w="454" w:type="pct"/>
            <w:tcBorders>
              <w:top w:val="nil"/>
              <w:left w:val="nil"/>
              <w:bottom w:val="single" w:sz="4" w:space="0" w:color="auto"/>
              <w:right w:val="single" w:sz="4" w:space="0" w:color="auto"/>
            </w:tcBorders>
            <w:shd w:val="clear" w:color="auto" w:fill="auto"/>
            <w:noWrap/>
            <w:vAlign w:val="center"/>
          </w:tcPr>
          <w:p w14:paraId="2DC8CCC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CD14-PE</w:t>
            </w:r>
          </w:p>
        </w:tc>
        <w:tc>
          <w:tcPr>
            <w:tcW w:w="296" w:type="pct"/>
            <w:tcBorders>
              <w:top w:val="nil"/>
              <w:left w:val="nil"/>
              <w:bottom w:val="single" w:sz="4" w:space="0" w:color="auto"/>
              <w:right w:val="single" w:sz="4" w:space="0" w:color="auto"/>
            </w:tcBorders>
            <w:shd w:val="clear" w:color="auto" w:fill="auto"/>
            <w:noWrap/>
            <w:vAlign w:val="center"/>
          </w:tcPr>
          <w:p w14:paraId="0B64FE7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232 </w:t>
            </w:r>
          </w:p>
        </w:tc>
        <w:tc>
          <w:tcPr>
            <w:tcW w:w="1326" w:type="pct"/>
            <w:tcBorders>
              <w:top w:val="nil"/>
              <w:left w:val="nil"/>
              <w:bottom w:val="single" w:sz="4" w:space="0" w:color="auto"/>
              <w:right w:val="single" w:sz="4" w:space="0" w:color="auto"/>
            </w:tcBorders>
            <w:shd w:val="clear" w:color="auto" w:fill="auto"/>
            <w:noWrap/>
            <w:vAlign w:val="center"/>
          </w:tcPr>
          <w:p w14:paraId="3C82944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CD34-PC5.5</w:t>
            </w:r>
          </w:p>
        </w:tc>
        <w:tc>
          <w:tcPr>
            <w:tcW w:w="300" w:type="pct"/>
            <w:tcBorders>
              <w:top w:val="nil"/>
              <w:left w:val="nil"/>
              <w:bottom w:val="single" w:sz="4" w:space="0" w:color="auto"/>
              <w:right w:val="single" w:sz="4" w:space="0" w:color="auto"/>
            </w:tcBorders>
            <w:shd w:val="clear" w:color="auto" w:fill="auto"/>
            <w:noWrap/>
            <w:vAlign w:val="center"/>
          </w:tcPr>
          <w:p w14:paraId="787EAC4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387 </w:t>
            </w:r>
          </w:p>
        </w:tc>
        <w:tc>
          <w:tcPr>
            <w:tcW w:w="1084" w:type="pct"/>
            <w:tcBorders>
              <w:top w:val="nil"/>
              <w:left w:val="nil"/>
              <w:bottom w:val="single" w:sz="4" w:space="0" w:color="auto"/>
              <w:right w:val="single" w:sz="4" w:space="0" w:color="auto"/>
            </w:tcBorders>
            <w:shd w:val="clear" w:color="auto" w:fill="auto"/>
            <w:noWrap/>
            <w:vAlign w:val="center"/>
          </w:tcPr>
          <w:p w14:paraId="2EA4D74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CD69-APC-A700</w:t>
            </w:r>
          </w:p>
        </w:tc>
        <w:tc>
          <w:tcPr>
            <w:tcW w:w="299" w:type="pct"/>
            <w:tcBorders>
              <w:top w:val="nil"/>
              <w:left w:val="nil"/>
              <w:bottom w:val="single" w:sz="4" w:space="0" w:color="auto"/>
              <w:right w:val="single" w:sz="4" w:space="0" w:color="auto"/>
            </w:tcBorders>
            <w:shd w:val="clear" w:color="auto" w:fill="auto"/>
            <w:noWrap/>
            <w:vAlign w:val="center"/>
          </w:tcPr>
          <w:p w14:paraId="04E34F0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542 </w:t>
            </w:r>
          </w:p>
        </w:tc>
        <w:tc>
          <w:tcPr>
            <w:tcW w:w="993" w:type="pct"/>
            <w:tcBorders>
              <w:top w:val="nil"/>
              <w:left w:val="nil"/>
              <w:bottom w:val="single" w:sz="4" w:space="0" w:color="auto"/>
              <w:right w:val="single" w:sz="4" w:space="0" w:color="auto"/>
            </w:tcBorders>
            <w:shd w:val="clear" w:color="auto" w:fill="auto"/>
            <w:noWrap/>
            <w:vAlign w:val="center"/>
          </w:tcPr>
          <w:p w14:paraId="1F5C8F8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TDT-Krome Orange/V500-C</w:t>
            </w:r>
          </w:p>
        </w:tc>
      </w:tr>
      <w:tr w:rsidR="0032040D" w14:paraId="4CF71B5C"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7CA81FA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78 </w:t>
            </w:r>
          </w:p>
        </w:tc>
        <w:tc>
          <w:tcPr>
            <w:tcW w:w="454" w:type="pct"/>
            <w:tcBorders>
              <w:top w:val="nil"/>
              <w:left w:val="nil"/>
              <w:bottom w:val="single" w:sz="4" w:space="0" w:color="auto"/>
              <w:right w:val="single" w:sz="4" w:space="0" w:color="auto"/>
            </w:tcBorders>
            <w:shd w:val="clear" w:color="auto" w:fill="auto"/>
            <w:noWrap/>
            <w:vAlign w:val="center"/>
          </w:tcPr>
          <w:p w14:paraId="58D2F49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CD15-PE</w:t>
            </w:r>
          </w:p>
        </w:tc>
        <w:tc>
          <w:tcPr>
            <w:tcW w:w="296" w:type="pct"/>
            <w:tcBorders>
              <w:top w:val="nil"/>
              <w:left w:val="nil"/>
              <w:bottom w:val="single" w:sz="4" w:space="0" w:color="auto"/>
              <w:right w:val="single" w:sz="4" w:space="0" w:color="auto"/>
            </w:tcBorders>
            <w:shd w:val="clear" w:color="auto" w:fill="auto"/>
            <w:noWrap/>
            <w:vAlign w:val="center"/>
          </w:tcPr>
          <w:p w14:paraId="2FFE94E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233 </w:t>
            </w:r>
          </w:p>
        </w:tc>
        <w:tc>
          <w:tcPr>
            <w:tcW w:w="1326" w:type="pct"/>
            <w:tcBorders>
              <w:top w:val="nil"/>
              <w:left w:val="nil"/>
              <w:bottom w:val="single" w:sz="4" w:space="0" w:color="auto"/>
              <w:right w:val="single" w:sz="4" w:space="0" w:color="auto"/>
            </w:tcBorders>
            <w:shd w:val="clear" w:color="auto" w:fill="auto"/>
            <w:noWrap/>
            <w:vAlign w:val="center"/>
          </w:tcPr>
          <w:p w14:paraId="54A4584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CD38-PC5.5</w:t>
            </w:r>
          </w:p>
        </w:tc>
        <w:tc>
          <w:tcPr>
            <w:tcW w:w="300" w:type="pct"/>
            <w:tcBorders>
              <w:top w:val="nil"/>
              <w:left w:val="nil"/>
              <w:bottom w:val="single" w:sz="4" w:space="0" w:color="auto"/>
              <w:right w:val="single" w:sz="4" w:space="0" w:color="auto"/>
            </w:tcBorders>
            <w:shd w:val="clear" w:color="auto" w:fill="auto"/>
            <w:noWrap/>
            <w:vAlign w:val="center"/>
          </w:tcPr>
          <w:p w14:paraId="3FDAC81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388 </w:t>
            </w:r>
          </w:p>
        </w:tc>
        <w:tc>
          <w:tcPr>
            <w:tcW w:w="1084" w:type="pct"/>
            <w:tcBorders>
              <w:top w:val="nil"/>
              <w:left w:val="nil"/>
              <w:bottom w:val="single" w:sz="4" w:space="0" w:color="auto"/>
              <w:right w:val="single" w:sz="4" w:space="0" w:color="auto"/>
            </w:tcBorders>
            <w:shd w:val="clear" w:color="auto" w:fill="auto"/>
            <w:noWrap/>
            <w:vAlign w:val="center"/>
          </w:tcPr>
          <w:p w14:paraId="473B450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CD71-APC-A700</w:t>
            </w:r>
          </w:p>
        </w:tc>
        <w:tc>
          <w:tcPr>
            <w:tcW w:w="299" w:type="pct"/>
            <w:tcBorders>
              <w:top w:val="nil"/>
              <w:left w:val="nil"/>
              <w:bottom w:val="single" w:sz="4" w:space="0" w:color="auto"/>
              <w:right w:val="single" w:sz="4" w:space="0" w:color="auto"/>
            </w:tcBorders>
            <w:shd w:val="clear" w:color="auto" w:fill="auto"/>
            <w:noWrap/>
            <w:vAlign w:val="center"/>
          </w:tcPr>
          <w:p w14:paraId="47D4884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543 </w:t>
            </w:r>
          </w:p>
        </w:tc>
        <w:tc>
          <w:tcPr>
            <w:tcW w:w="993" w:type="pct"/>
            <w:tcBorders>
              <w:top w:val="nil"/>
              <w:left w:val="nil"/>
              <w:bottom w:val="single" w:sz="4" w:space="0" w:color="auto"/>
              <w:right w:val="single" w:sz="4" w:space="0" w:color="auto"/>
            </w:tcBorders>
            <w:shd w:val="clear" w:color="auto" w:fill="auto"/>
            <w:noWrap/>
            <w:vAlign w:val="center"/>
          </w:tcPr>
          <w:p w14:paraId="3F7D822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MPO-Krome Orange/V500-C</w:t>
            </w:r>
          </w:p>
        </w:tc>
      </w:tr>
      <w:tr w:rsidR="0032040D" w14:paraId="75A37D22"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3EE188A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lastRenderedPageBreak/>
              <w:t xml:space="preserve">79 </w:t>
            </w:r>
          </w:p>
        </w:tc>
        <w:tc>
          <w:tcPr>
            <w:tcW w:w="454" w:type="pct"/>
            <w:tcBorders>
              <w:top w:val="nil"/>
              <w:left w:val="nil"/>
              <w:bottom w:val="single" w:sz="4" w:space="0" w:color="auto"/>
              <w:right w:val="single" w:sz="4" w:space="0" w:color="auto"/>
            </w:tcBorders>
            <w:shd w:val="clear" w:color="auto" w:fill="auto"/>
            <w:noWrap/>
            <w:vAlign w:val="center"/>
          </w:tcPr>
          <w:p w14:paraId="6D44BF5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CD16-PE</w:t>
            </w:r>
          </w:p>
        </w:tc>
        <w:tc>
          <w:tcPr>
            <w:tcW w:w="296" w:type="pct"/>
            <w:tcBorders>
              <w:top w:val="nil"/>
              <w:left w:val="nil"/>
              <w:bottom w:val="single" w:sz="4" w:space="0" w:color="auto"/>
              <w:right w:val="single" w:sz="4" w:space="0" w:color="auto"/>
            </w:tcBorders>
            <w:shd w:val="clear" w:color="auto" w:fill="auto"/>
            <w:noWrap/>
            <w:vAlign w:val="center"/>
          </w:tcPr>
          <w:p w14:paraId="016D67C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234 </w:t>
            </w:r>
          </w:p>
        </w:tc>
        <w:tc>
          <w:tcPr>
            <w:tcW w:w="1326" w:type="pct"/>
            <w:tcBorders>
              <w:top w:val="nil"/>
              <w:left w:val="nil"/>
              <w:bottom w:val="single" w:sz="4" w:space="0" w:color="auto"/>
              <w:right w:val="single" w:sz="4" w:space="0" w:color="auto"/>
            </w:tcBorders>
            <w:shd w:val="clear" w:color="auto" w:fill="auto"/>
            <w:noWrap/>
            <w:vAlign w:val="center"/>
          </w:tcPr>
          <w:p w14:paraId="5D337B8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CD41-PC5.5</w:t>
            </w:r>
          </w:p>
        </w:tc>
        <w:tc>
          <w:tcPr>
            <w:tcW w:w="300" w:type="pct"/>
            <w:tcBorders>
              <w:top w:val="nil"/>
              <w:left w:val="nil"/>
              <w:bottom w:val="single" w:sz="4" w:space="0" w:color="auto"/>
              <w:right w:val="single" w:sz="4" w:space="0" w:color="auto"/>
            </w:tcBorders>
            <w:shd w:val="clear" w:color="auto" w:fill="auto"/>
            <w:noWrap/>
            <w:vAlign w:val="center"/>
          </w:tcPr>
          <w:p w14:paraId="1B1717B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389 </w:t>
            </w:r>
          </w:p>
        </w:tc>
        <w:tc>
          <w:tcPr>
            <w:tcW w:w="1084" w:type="pct"/>
            <w:tcBorders>
              <w:top w:val="nil"/>
              <w:left w:val="nil"/>
              <w:bottom w:val="single" w:sz="4" w:space="0" w:color="auto"/>
              <w:right w:val="single" w:sz="4" w:space="0" w:color="auto"/>
            </w:tcBorders>
            <w:shd w:val="clear" w:color="auto" w:fill="auto"/>
            <w:noWrap/>
            <w:vAlign w:val="center"/>
          </w:tcPr>
          <w:p w14:paraId="5FF6218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CD79a-APC-A700</w:t>
            </w:r>
          </w:p>
        </w:tc>
        <w:tc>
          <w:tcPr>
            <w:tcW w:w="299" w:type="pct"/>
            <w:tcBorders>
              <w:top w:val="nil"/>
              <w:left w:val="nil"/>
              <w:bottom w:val="single" w:sz="4" w:space="0" w:color="auto"/>
              <w:right w:val="single" w:sz="4" w:space="0" w:color="auto"/>
            </w:tcBorders>
            <w:shd w:val="clear" w:color="auto" w:fill="auto"/>
            <w:noWrap/>
            <w:vAlign w:val="center"/>
          </w:tcPr>
          <w:p w14:paraId="0070DB3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544 </w:t>
            </w:r>
          </w:p>
        </w:tc>
        <w:tc>
          <w:tcPr>
            <w:tcW w:w="993" w:type="pct"/>
            <w:tcBorders>
              <w:top w:val="nil"/>
              <w:left w:val="nil"/>
              <w:bottom w:val="single" w:sz="4" w:space="0" w:color="auto"/>
              <w:right w:val="single" w:sz="4" w:space="0" w:color="auto"/>
            </w:tcBorders>
            <w:shd w:val="clear" w:color="auto" w:fill="auto"/>
            <w:noWrap/>
            <w:vAlign w:val="center"/>
          </w:tcPr>
          <w:p w14:paraId="04957B2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CD22-Krome Orange/V500-C</w:t>
            </w:r>
          </w:p>
        </w:tc>
      </w:tr>
      <w:tr w:rsidR="0032040D" w14:paraId="22B83C70"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1C047C7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80 </w:t>
            </w:r>
          </w:p>
        </w:tc>
        <w:tc>
          <w:tcPr>
            <w:tcW w:w="454" w:type="pct"/>
            <w:tcBorders>
              <w:top w:val="nil"/>
              <w:left w:val="nil"/>
              <w:bottom w:val="single" w:sz="4" w:space="0" w:color="auto"/>
              <w:right w:val="single" w:sz="4" w:space="0" w:color="auto"/>
            </w:tcBorders>
            <w:shd w:val="clear" w:color="auto" w:fill="auto"/>
            <w:noWrap/>
            <w:vAlign w:val="center"/>
          </w:tcPr>
          <w:p w14:paraId="7328C10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CD19-PE</w:t>
            </w:r>
          </w:p>
        </w:tc>
        <w:tc>
          <w:tcPr>
            <w:tcW w:w="296" w:type="pct"/>
            <w:tcBorders>
              <w:top w:val="nil"/>
              <w:left w:val="nil"/>
              <w:bottom w:val="single" w:sz="4" w:space="0" w:color="auto"/>
              <w:right w:val="single" w:sz="4" w:space="0" w:color="auto"/>
            </w:tcBorders>
            <w:shd w:val="clear" w:color="auto" w:fill="auto"/>
            <w:noWrap/>
            <w:vAlign w:val="center"/>
          </w:tcPr>
          <w:p w14:paraId="7D81AF1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235 </w:t>
            </w:r>
          </w:p>
        </w:tc>
        <w:tc>
          <w:tcPr>
            <w:tcW w:w="1326" w:type="pct"/>
            <w:tcBorders>
              <w:top w:val="nil"/>
              <w:left w:val="nil"/>
              <w:bottom w:val="single" w:sz="4" w:space="0" w:color="auto"/>
              <w:right w:val="single" w:sz="4" w:space="0" w:color="auto"/>
            </w:tcBorders>
            <w:shd w:val="clear" w:color="auto" w:fill="auto"/>
            <w:noWrap/>
            <w:vAlign w:val="center"/>
          </w:tcPr>
          <w:p w14:paraId="7326C9E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CD45-PC5.5/CD45-PerCP/CD45-PerCP-Cy5.5</w:t>
            </w:r>
          </w:p>
        </w:tc>
        <w:tc>
          <w:tcPr>
            <w:tcW w:w="300" w:type="pct"/>
            <w:tcBorders>
              <w:top w:val="nil"/>
              <w:left w:val="nil"/>
              <w:bottom w:val="single" w:sz="4" w:space="0" w:color="auto"/>
              <w:right w:val="single" w:sz="4" w:space="0" w:color="auto"/>
            </w:tcBorders>
            <w:shd w:val="clear" w:color="auto" w:fill="auto"/>
            <w:noWrap/>
            <w:vAlign w:val="center"/>
          </w:tcPr>
          <w:p w14:paraId="321CF7A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390 </w:t>
            </w:r>
          </w:p>
        </w:tc>
        <w:tc>
          <w:tcPr>
            <w:tcW w:w="1084" w:type="pct"/>
            <w:tcBorders>
              <w:top w:val="nil"/>
              <w:left w:val="nil"/>
              <w:bottom w:val="single" w:sz="4" w:space="0" w:color="auto"/>
              <w:right w:val="single" w:sz="4" w:space="0" w:color="auto"/>
            </w:tcBorders>
            <w:shd w:val="clear" w:color="auto" w:fill="auto"/>
            <w:noWrap/>
            <w:vAlign w:val="center"/>
          </w:tcPr>
          <w:p w14:paraId="1C551C2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CD79b-APC-A700</w:t>
            </w:r>
          </w:p>
        </w:tc>
        <w:tc>
          <w:tcPr>
            <w:tcW w:w="299" w:type="pct"/>
            <w:tcBorders>
              <w:top w:val="nil"/>
              <w:left w:val="nil"/>
              <w:bottom w:val="single" w:sz="4" w:space="0" w:color="auto"/>
              <w:right w:val="single" w:sz="4" w:space="0" w:color="auto"/>
            </w:tcBorders>
            <w:shd w:val="clear" w:color="auto" w:fill="auto"/>
            <w:noWrap/>
            <w:vAlign w:val="center"/>
          </w:tcPr>
          <w:p w14:paraId="0824F7C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545 </w:t>
            </w:r>
          </w:p>
        </w:tc>
        <w:tc>
          <w:tcPr>
            <w:tcW w:w="993" w:type="pct"/>
            <w:tcBorders>
              <w:top w:val="nil"/>
              <w:left w:val="nil"/>
              <w:bottom w:val="single" w:sz="4" w:space="0" w:color="auto"/>
              <w:right w:val="single" w:sz="4" w:space="0" w:color="auto"/>
            </w:tcBorders>
            <w:shd w:val="clear" w:color="auto" w:fill="auto"/>
            <w:noWrap/>
            <w:vAlign w:val="center"/>
          </w:tcPr>
          <w:p w14:paraId="0D4171D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CD56-Krome Orange/V500-C</w:t>
            </w:r>
          </w:p>
        </w:tc>
      </w:tr>
      <w:tr w:rsidR="0032040D" w14:paraId="0A6F56B8"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10F3628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81 </w:t>
            </w:r>
          </w:p>
        </w:tc>
        <w:tc>
          <w:tcPr>
            <w:tcW w:w="454" w:type="pct"/>
            <w:tcBorders>
              <w:top w:val="nil"/>
              <w:left w:val="nil"/>
              <w:bottom w:val="single" w:sz="4" w:space="0" w:color="auto"/>
              <w:right w:val="single" w:sz="4" w:space="0" w:color="auto"/>
            </w:tcBorders>
            <w:shd w:val="clear" w:color="auto" w:fill="auto"/>
            <w:noWrap/>
            <w:vAlign w:val="center"/>
          </w:tcPr>
          <w:p w14:paraId="6418176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CD20-PE</w:t>
            </w:r>
          </w:p>
        </w:tc>
        <w:tc>
          <w:tcPr>
            <w:tcW w:w="296" w:type="pct"/>
            <w:tcBorders>
              <w:top w:val="nil"/>
              <w:left w:val="nil"/>
              <w:bottom w:val="single" w:sz="4" w:space="0" w:color="auto"/>
              <w:right w:val="single" w:sz="4" w:space="0" w:color="auto"/>
            </w:tcBorders>
            <w:shd w:val="clear" w:color="auto" w:fill="auto"/>
            <w:noWrap/>
            <w:vAlign w:val="center"/>
          </w:tcPr>
          <w:p w14:paraId="0B46D15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236 </w:t>
            </w:r>
          </w:p>
        </w:tc>
        <w:tc>
          <w:tcPr>
            <w:tcW w:w="1326" w:type="pct"/>
            <w:tcBorders>
              <w:top w:val="nil"/>
              <w:left w:val="nil"/>
              <w:bottom w:val="single" w:sz="4" w:space="0" w:color="auto"/>
              <w:right w:val="single" w:sz="4" w:space="0" w:color="auto"/>
            </w:tcBorders>
            <w:shd w:val="clear" w:color="auto" w:fill="auto"/>
            <w:noWrap/>
            <w:vAlign w:val="center"/>
          </w:tcPr>
          <w:p w14:paraId="36DABBC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CD45RA-PC5.5</w:t>
            </w:r>
          </w:p>
        </w:tc>
        <w:tc>
          <w:tcPr>
            <w:tcW w:w="300" w:type="pct"/>
            <w:tcBorders>
              <w:top w:val="nil"/>
              <w:left w:val="nil"/>
              <w:bottom w:val="single" w:sz="4" w:space="0" w:color="auto"/>
              <w:right w:val="single" w:sz="4" w:space="0" w:color="auto"/>
            </w:tcBorders>
            <w:shd w:val="clear" w:color="auto" w:fill="auto"/>
            <w:noWrap/>
            <w:vAlign w:val="center"/>
          </w:tcPr>
          <w:p w14:paraId="006340E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391 </w:t>
            </w:r>
          </w:p>
        </w:tc>
        <w:tc>
          <w:tcPr>
            <w:tcW w:w="1084" w:type="pct"/>
            <w:tcBorders>
              <w:top w:val="nil"/>
              <w:left w:val="nil"/>
              <w:bottom w:val="single" w:sz="4" w:space="0" w:color="auto"/>
              <w:right w:val="single" w:sz="4" w:space="0" w:color="auto"/>
            </w:tcBorders>
            <w:shd w:val="clear" w:color="auto" w:fill="auto"/>
            <w:noWrap/>
            <w:vAlign w:val="center"/>
          </w:tcPr>
          <w:p w14:paraId="7ABC9AF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CD117-APC-A700</w:t>
            </w:r>
          </w:p>
        </w:tc>
        <w:tc>
          <w:tcPr>
            <w:tcW w:w="299" w:type="pct"/>
            <w:tcBorders>
              <w:top w:val="nil"/>
              <w:left w:val="nil"/>
              <w:bottom w:val="single" w:sz="4" w:space="0" w:color="auto"/>
              <w:right w:val="single" w:sz="4" w:space="0" w:color="auto"/>
            </w:tcBorders>
            <w:shd w:val="clear" w:color="auto" w:fill="auto"/>
            <w:noWrap/>
            <w:vAlign w:val="center"/>
          </w:tcPr>
          <w:p w14:paraId="30916AB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546 </w:t>
            </w:r>
          </w:p>
        </w:tc>
        <w:tc>
          <w:tcPr>
            <w:tcW w:w="993" w:type="pct"/>
            <w:tcBorders>
              <w:top w:val="nil"/>
              <w:left w:val="nil"/>
              <w:bottom w:val="single" w:sz="4" w:space="0" w:color="auto"/>
              <w:right w:val="single" w:sz="4" w:space="0" w:color="auto"/>
            </w:tcBorders>
            <w:shd w:val="clear" w:color="auto" w:fill="auto"/>
            <w:noWrap/>
            <w:vAlign w:val="center"/>
          </w:tcPr>
          <w:p w14:paraId="55B7E23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CD11b-BV605</w:t>
            </w:r>
          </w:p>
        </w:tc>
      </w:tr>
      <w:tr w:rsidR="0032040D" w14:paraId="2F16C3B4"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6C5E7D6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82 </w:t>
            </w:r>
          </w:p>
        </w:tc>
        <w:tc>
          <w:tcPr>
            <w:tcW w:w="454" w:type="pct"/>
            <w:tcBorders>
              <w:top w:val="nil"/>
              <w:left w:val="nil"/>
              <w:bottom w:val="single" w:sz="4" w:space="0" w:color="auto"/>
              <w:right w:val="single" w:sz="4" w:space="0" w:color="auto"/>
            </w:tcBorders>
            <w:shd w:val="clear" w:color="auto" w:fill="auto"/>
            <w:noWrap/>
            <w:vAlign w:val="center"/>
          </w:tcPr>
          <w:p w14:paraId="7FFE9B5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CD25-PE</w:t>
            </w:r>
          </w:p>
        </w:tc>
        <w:tc>
          <w:tcPr>
            <w:tcW w:w="296" w:type="pct"/>
            <w:tcBorders>
              <w:top w:val="nil"/>
              <w:left w:val="nil"/>
              <w:bottom w:val="single" w:sz="4" w:space="0" w:color="auto"/>
              <w:right w:val="single" w:sz="4" w:space="0" w:color="auto"/>
            </w:tcBorders>
            <w:shd w:val="clear" w:color="auto" w:fill="auto"/>
            <w:noWrap/>
            <w:vAlign w:val="center"/>
          </w:tcPr>
          <w:p w14:paraId="659AED7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237 </w:t>
            </w:r>
          </w:p>
        </w:tc>
        <w:tc>
          <w:tcPr>
            <w:tcW w:w="1326" w:type="pct"/>
            <w:tcBorders>
              <w:top w:val="nil"/>
              <w:left w:val="nil"/>
              <w:bottom w:val="single" w:sz="4" w:space="0" w:color="auto"/>
              <w:right w:val="single" w:sz="4" w:space="0" w:color="auto"/>
            </w:tcBorders>
            <w:shd w:val="clear" w:color="auto" w:fill="auto"/>
            <w:noWrap/>
            <w:vAlign w:val="center"/>
          </w:tcPr>
          <w:p w14:paraId="0394CE5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CD45RO-PC5.5</w:t>
            </w:r>
          </w:p>
        </w:tc>
        <w:tc>
          <w:tcPr>
            <w:tcW w:w="300" w:type="pct"/>
            <w:tcBorders>
              <w:top w:val="nil"/>
              <w:left w:val="nil"/>
              <w:bottom w:val="single" w:sz="4" w:space="0" w:color="auto"/>
              <w:right w:val="single" w:sz="4" w:space="0" w:color="auto"/>
            </w:tcBorders>
            <w:shd w:val="clear" w:color="auto" w:fill="auto"/>
            <w:noWrap/>
            <w:vAlign w:val="center"/>
          </w:tcPr>
          <w:p w14:paraId="7EBDA15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392 </w:t>
            </w:r>
          </w:p>
        </w:tc>
        <w:tc>
          <w:tcPr>
            <w:tcW w:w="1084" w:type="pct"/>
            <w:tcBorders>
              <w:top w:val="nil"/>
              <w:left w:val="nil"/>
              <w:bottom w:val="single" w:sz="4" w:space="0" w:color="auto"/>
              <w:right w:val="single" w:sz="4" w:space="0" w:color="auto"/>
            </w:tcBorders>
            <w:shd w:val="clear" w:color="auto" w:fill="auto"/>
            <w:noWrap/>
            <w:vAlign w:val="center"/>
          </w:tcPr>
          <w:p w14:paraId="4BE3ABD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CD127-APC-A700</w:t>
            </w:r>
          </w:p>
        </w:tc>
        <w:tc>
          <w:tcPr>
            <w:tcW w:w="299" w:type="pct"/>
            <w:tcBorders>
              <w:top w:val="nil"/>
              <w:left w:val="nil"/>
              <w:bottom w:val="single" w:sz="4" w:space="0" w:color="auto"/>
              <w:right w:val="single" w:sz="4" w:space="0" w:color="auto"/>
            </w:tcBorders>
            <w:shd w:val="clear" w:color="auto" w:fill="auto"/>
            <w:noWrap/>
            <w:vAlign w:val="center"/>
          </w:tcPr>
          <w:p w14:paraId="7843850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547 </w:t>
            </w:r>
          </w:p>
        </w:tc>
        <w:tc>
          <w:tcPr>
            <w:tcW w:w="993" w:type="pct"/>
            <w:tcBorders>
              <w:top w:val="nil"/>
              <w:left w:val="nil"/>
              <w:bottom w:val="single" w:sz="4" w:space="0" w:color="auto"/>
              <w:right w:val="single" w:sz="4" w:space="0" w:color="auto"/>
            </w:tcBorders>
            <w:shd w:val="clear" w:color="auto" w:fill="auto"/>
            <w:noWrap/>
            <w:vAlign w:val="center"/>
          </w:tcPr>
          <w:p w14:paraId="51546E4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CD23-BV605</w:t>
            </w:r>
          </w:p>
        </w:tc>
      </w:tr>
      <w:tr w:rsidR="0032040D" w14:paraId="78B88E83"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175E8F2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83 </w:t>
            </w:r>
          </w:p>
        </w:tc>
        <w:tc>
          <w:tcPr>
            <w:tcW w:w="454" w:type="pct"/>
            <w:tcBorders>
              <w:top w:val="nil"/>
              <w:left w:val="nil"/>
              <w:bottom w:val="single" w:sz="4" w:space="0" w:color="auto"/>
              <w:right w:val="single" w:sz="4" w:space="0" w:color="auto"/>
            </w:tcBorders>
            <w:shd w:val="clear" w:color="auto" w:fill="auto"/>
            <w:noWrap/>
            <w:vAlign w:val="center"/>
          </w:tcPr>
          <w:p w14:paraId="21A7B9C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CD27-PE</w:t>
            </w:r>
          </w:p>
        </w:tc>
        <w:tc>
          <w:tcPr>
            <w:tcW w:w="296" w:type="pct"/>
            <w:tcBorders>
              <w:top w:val="nil"/>
              <w:left w:val="nil"/>
              <w:bottom w:val="single" w:sz="4" w:space="0" w:color="auto"/>
              <w:right w:val="single" w:sz="4" w:space="0" w:color="auto"/>
            </w:tcBorders>
            <w:shd w:val="clear" w:color="auto" w:fill="auto"/>
            <w:noWrap/>
            <w:vAlign w:val="center"/>
          </w:tcPr>
          <w:p w14:paraId="3A8F71A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238 </w:t>
            </w:r>
          </w:p>
        </w:tc>
        <w:tc>
          <w:tcPr>
            <w:tcW w:w="1326" w:type="pct"/>
            <w:tcBorders>
              <w:top w:val="nil"/>
              <w:left w:val="nil"/>
              <w:bottom w:val="single" w:sz="4" w:space="0" w:color="auto"/>
              <w:right w:val="single" w:sz="4" w:space="0" w:color="auto"/>
            </w:tcBorders>
            <w:shd w:val="clear" w:color="auto" w:fill="auto"/>
            <w:noWrap/>
            <w:vAlign w:val="center"/>
          </w:tcPr>
          <w:p w14:paraId="2C088D8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CD55-PC5.5</w:t>
            </w:r>
          </w:p>
        </w:tc>
        <w:tc>
          <w:tcPr>
            <w:tcW w:w="300" w:type="pct"/>
            <w:tcBorders>
              <w:top w:val="nil"/>
              <w:left w:val="nil"/>
              <w:bottom w:val="single" w:sz="4" w:space="0" w:color="auto"/>
              <w:right w:val="single" w:sz="4" w:space="0" w:color="auto"/>
            </w:tcBorders>
            <w:shd w:val="clear" w:color="auto" w:fill="auto"/>
            <w:noWrap/>
            <w:vAlign w:val="center"/>
          </w:tcPr>
          <w:p w14:paraId="5F2B51A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393 </w:t>
            </w:r>
          </w:p>
        </w:tc>
        <w:tc>
          <w:tcPr>
            <w:tcW w:w="1084" w:type="pct"/>
            <w:tcBorders>
              <w:top w:val="nil"/>
              <w:left w:val="nil"/>
              <w:bottom w:val="single" w:sz="4" w:space="0" w:color="auto"/>
              <w:right w:val="single" w:sz="4" w:space="0" w:color="auto"/>
            </w:tcBorders>
            <w:shd w:val="clear" w:color="auto" w:fill="auto"/>
            <w:noWrap/>
            <w:vAlign w:val="center"/>
          </w:tcPr>
          <w:p w14:paraId="1BE8886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HLA-DR-APC-A700</w:t>
            </w:r>
          </w:p>
        </w:tc>
        <w:tc>
          <w:tcPr>
            <w:tcW w:w="299" w:type="pct"/>
            <w:tcBorders>
              <w:top w:val="nil"/>
              <w:left w:val="nil"/>
              <w:bottom w:val="single" w:sz="4" w:space="0" w:color="auto"/>
              <w:right w:val="single" w:sz="4" w:space="0" w:color="auto"/>
            </w:tcBorders>
            <w:shd w:val="clear" w:color="auto" w:fill="auto"/>
            <w:noWrap/>
            <w:vAlign w:val="center"/>
          </w:tcPr>
          <w:p w14:paraId="42C5A04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548 </w:t>
            </w:r>
          </w:p>
        </w:tc>
        <w:tc>
          <w:tcPr>
            <w:tcW w:w="993" w:type="pct"/>
            <w:tcBorders>
              <w:top w:val="nil"/>
              <w:left w:val="nil"/>
              <w:bottom w:val="single" w:sz="4" w:space="0" w:color="auto"/>
              <w:right w:val="single" w:sz="4" w:space="0" w:color="auto"/>
            </w:tcBorders>
            <w:shd w:val="clear" w:color="auto" w:fill="auto"/>
            <w:noWrap/>
            <w:vAlign w:val="center"/>
          </w:tcPr>
          <w:p w14:paraId="32A1800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CD36-BV605</w:t>
            </w:r>
          </w:p>
        </w:tc>
      </w:tr>
      <w:tr w:rsidR="0032040D" w14:paraId="63E373AF"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5B4023D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84 </w:t>
            </w:r>
          </w:p>
        </w:tc>
        <w:tc>
          <w:tcPr>
            <w:tcW w:w="454" w:type="pct"/>
            <w:tcBorders>
              <w:top w:val="nil"/>
              <w:left w:val="nil"/>
              <w:bottom w:val="single" w:sz="4" w:space="0" w:color="auto"/>
              <w:right w:val="single" w:sz="4" w:space="0" w:color="auto"/>
            </w:tcBorders>
            <w:shd w:val="clear" w:color="auto" w:fill="auto"/>
            <w:noWrap/>
            <w:vAlign w:val="center"/>
          </w:tcPr>
          <w:p w14:paraId="46AC9AE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CD28-PE</w:t>
            </w:r>
          </w:p>
        </w:tc>
        <w:tc>
          <w:tcPr>
            <w:tcW w:w="296" w:type="pct"/>
            <w:tcBorders>
              <w:top w:val="nil"/>
              <w:left w:val="nil"/>
              <w:bottom w:val="single" w:sz="4" w:space="0" w:color="auto"/>
              <w:right w:val="single" w:sz="4" w:space="0" w:color="auto"/>
            </w:tcBorders>
            <w:shd w:val="clear" w:color="auto" w:fill="auto"/>
            <w:noWrap/>
            <w:vAlign w:val="center"/>
          </w:tcPr>
          <w:p w14:paraId="66BF133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239 </w:t>
            </w:r>
          </w:p>
        </w:tc>
        <w:tc>
          <w:tcPr>
            <w:tcW w:w="1326" w:type="pct"/>
            <w:tcBorders>
              <w:top w:val="nil"/>
              <w:left w:val="nil"/>
              <w:bottom w:val="single" w:sz="4" w:space="0" w:color="auto"/>
              <w:right w:val="single" w:sz="4" w:space="0" w:color="auto"/>
            </w:tcBorders>
            <w:shd w:val="clear" w:color="auto" w:fill="auto"/>
            <w:noWrap/>
            <w:vAlign w:val="center"/>
          </w:tcPr>
          <w:p w14:paraId="4B50FE8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CD57-PC5.5</w:t>
            </w:r>
          </w:p>
        </w:tc>
        <w:tc>
          <w:tcPr>
            <w:tcW w:w="300" w:type="pct"/>
            <w:tcBorders>
              <w:top w:val="nil"/>
              <w:left w:val="nil"/>
              <w:bottom w:val="single" w:sz="4" w:space="0" w:color="auto"/>
              <w:right w:val="single" w:sz="4" w:space="0" w:color="auto"/>
            </w:tcBorders>
            <w:shd w:val="clear" w:color="auto" w:fill="auto"/>
            <w:noWrap/>
            <w:vAlign w:val="center"/>
          </w:tcPr>
          <w:p w14:paraId="7D41107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394 </w:t>
            </w:r>
          </w:p>
        </w:tc>
        <w:tc>
          <w:tcPr>
            <w:tcW w:w="1084" w:type="pct"/>
            <w:tcBorders>
              <w:top w:val="nil"/>
              <w:left w:val="nil"/>
              <w:bottom w:val="single" w:sz="4" w:space="0" w:color="auto"/>
              <w:right w:val="single" w:sz="4" w:space="0" w:color="auto"/>
            </w:tcBorders>
            <w:shd w:val="clear" w:color="auto" w:fill="auto"/>
            <w:noWrap/>
            <w:vAlign w:val="center"/>
          </w:tcPr>
          <w:p w14:paraId="4422023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FMC7-APC-A700</w:t>
            </w:r>
          </w:p>
        </w:tc>
        <w:tc>
          <w:tcPr>
            <w:tcW w:w="299" w:type="pct"/>
            <w:tcBorders>
              <w:top w:val="nil"/>
              <w:left w:val="nil"/>
              <w:bottom w:val="single" w:sz="4" w:space="0" w:color="auto"/>
              <w:right w:val="single" w:sz="4" w:space="0" w:color="auto"/>
            </w:tcBorders>
            <w:shd w:val="clear" w:color="auto" w:fill="auto"/>
            <w:noWrap/>
            <w:vAlign w:val="center"/>
          </w:tcPr>
          <w:p w14:paraId="67BB04F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549 </w:t>
            </w:r>
          </w:p>
        </w:tc>
        <w:tc>
          <w:tcPr>
            <w:tcW w:w="993" w:type="pct"/>
            <w:tcBorders>
              <w:top w:val="nil"/>
              <w:left w:val="nil"/>
              <w:bottom w:val="single" w:sz="4" w:space="0" w:color="auto"/>
              <w:right w:val="single" w:sz="4" w:space="0" w:color="auto"/>
            </w:tcBorders>
            <w:shd w:val="clear" w:color="auto" w:fill="auto"/>
            <w:noWrap/>
            <w:vAlign w:val="center"/>
          </w:tcPr>
          <w:p w14:paraId="0CBA588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CD58-BV605</w:t>
            </w:r>
          </w:p>
        </w:tc>
      </w:tr>
      <w:tr w:rsidR="0032040D" w14:paraId="7AD3AB4A"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27D9DA5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85 </w:t>
            </w:r>
          </w:p>
        </w:tc>
        <w:tc>
          <w:tcPr>
            <w:tcW w:w="454" w:type="pct"/>
            <w:tcBorders>
              <w:top w:val="nil"/>
              <w:left w:val="nil"/>
              <w:bottom w:val="single" w:sz="4" w:space="0" w:color="auto"/>
              <w:right w:val="single" w:sz="4" w:space="0" w:color="auto"/>
            </w:tcBorders>
            <w:shd w:val="clear" w:color="auto" w:fill="auto"/>
            <w:noWrap/>
            <w:vAlign w:val="center"/>
          </w:tcPr>
          <w:p w14:paraId="6B9A064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CD33-PE</w:t>
            </w:r>
          </w:p>
        </w:tc>
        <w:tc>
          <w:tcPr>
            <w:tcW w:w="296" w:type="pct"/>
            <w:tcBorders>
              <w:top w:val="nil"/>
              <w:left w:val="nil"/>
              <w:bottom w:val="single" w:sz="4" w:space="0" w:color="auto"/>
              <w:right w:val="single" w:sz="4" w:space="0" w:color="auto"/>
            </w:tcBorders>
            <w:shd w:val="clear" w:color="auto" w:fill="auto"/>
            <w:noWrap/>
            <w:vAlign w:val="center"/>
          </w:tcPr>
          <w:p w14:paraId="0EF0E23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240 </w:t>
            </w:r>
          </w:p>
        </w:tc>
        <w:tc>
          <w:tcPr>
            <w:tcW w:w="1326" w:type="pct"/>
            <w:tcBorders>
              <w:top w:val="nil"/>
              <w:left w:val="nil"/>
              <w:bottom w:val="single" w:sz="4" w:space="0" w:color="auto"/>
              <w:right w:val="single" w:sz="4" w:space="0" w:color="auto"/>
            </w:tcBorders>
            <w:shd w:val="clear" w:color="auto" w:fill="auto"/>
            <w:noWrap/>
            <w:vAlign w:val="center"/>
          </w:tcPr>
          <w:p w14:paraId="4A22FF7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CD69-PC5.5</w:t>
            </w:r>
          </w:p>
        </w:tc>
        <w:tc>
          <w:tcPr>
            <w:tcW w:w="300" w:type="pct"/>
            <w:tcBorders>
              <w:top w:val="nil"/>
              <w:left w:val="nil"/>
              <w:bottom w:val="single" w:sz="4" w:space="0" w:color="auto"/>
              <w:right w:val="single" w:sz="4" w:space="0" w:color="auto"/>
            </w:tcBorders>
            <w:shd w:val="clear" w:color="auto" w:fill="auto"/>
            <w:noWrap/>
            <w:vAlign w:val="center"/>
          </w:tcPr>
          <w:p w14:paraId="3BAF6DD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395 </w:t>
            </w:r>
          </w:p>
        </w:tc>
        <w:tc>
          <w:tcPr>
            <w:tcW w:w="1084" w:type="pct"/>
            <w:tcBorders>
              <w:top w:val="nil"/>
              <w:left w:val="nil"/>
              <w:bottom w:val="single" w:sz="4" w:space="0" w:color="auto"/>
              <w:right w:val="single" w:sz="4" w:space="0" w:color="auto"/>
            </w:tcBorders>
            <w:shd w:val="clear" w:color="auto" w:fill="auto"/>
            <w:noWrap/>
            <w:vAlign w:val="center"/>
          </w:tcPr>
          <w:p w14:paraId="5416BE3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TDT-APC-A700</w:t>
            </w:r>
          </w:p>
        </w:tc>
        <w:tc>
          <w:tcPr>
            <w:tcW w:w="299" w:type="pct"/>
            <w:tcBorders>
              <w:top w:val="nil"/>
              <w:left w:val="nil"/>
              <w:bottom w:val="single" w:sz="4" w:space="0" w:color="auto"/>
              <w:right w:val="single" w:sz="4" w:space="0" w:color="auto"/>
            </w:tcBorders>
            <w:shd w:val="clear" w:color="auto" w:fill="auto"/>
            <w:noWrap/>
            <w:vAlign w:val="center"/>
          </w:tcPr>
          <w:p w14:paraId="078CBC7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550 </w:t>
            </w:r>
          </w:p>
        </w:tc>
        <w:tc>
          <w:tcPr>
            <w:tcW w:w="993" w:type="pct"/>
            <w:tcBorders>
              <w:top w:val="nil"/>
              <w:left w:val="nil"/>
              <w:bottom w:val="single" w:sz="4" w:space="0" w:color="auto"/>
              <w:right w:val="single" w:sz="4" w:space="0" w:color="auto"/>
            </w:tcBorders>
            <w:shd w:val="clear" w:color="auto" w:fill="auto"/>
            <w:noWrap/>
            <w:vAlign w:val="center"/>
          </w:tcPr>
          <w:p w14:paraId="3D26212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CD59-BV605</w:t>
            </w:r>
          </w:p>
        </w:tc>
      </w:tr>
      <w:tr w:rsidR="0032040D" w14:paraId="50B1642C"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255F1DF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86 </w:t>
            </w:r>
          </w:p>
        </w:tc>
        <w:tc>
          <w:tcPr>
            <w:tcW w:w="454" w:type="pct"/>
            <w:tcBorders>
              <w:top w:val="nil"/>
              <w:left w:val="nil"/>
              <w:bottom w:val="single" w:sz="4" w:space="0" w:color="auto"/>
              <w:right w:val="single" w:sz="4" w:space="0" w:color="auto"/>
            </w:tcBorders>
            <w:shd w:val="clear" w:color="auto" w:fill="auto"/>
            <w:noWrap/>
            <w:vAlign w:val="center"/>
          </w:tcPr>
          <w:p w14:paraId="4D0D256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CD34-PE</w:t>
            </w:r>
          </w:p>
        </w:tc>
        <w:tc>
          <w:tcPr>
            <w:tcW w:w="296" w:type="pct"/>
            <w:tcBorders>
              <w:top w:val="nil"/>
              <w:left w:val="nil"/>
              <w:bottom w:val="single" w:sz="4" w:space="0" w:color="auto"/>
              <w:right w:val="single" w:sz="4" w:space="0" w:color="auto"/>
            </w:tcBorders>
            <w:shd w:val="clear" w:color="auto" w:fill="auto"/>
            <w:noWrap/>
            <w:vAlign w:val="center"/>
          </w:tcPr>
          <w:p w14:paraId="0C5FF13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241 </w:t>
            </w:r>
          </w:p>
        </w:tc>
        <w:tc>
          <w:tcPr>
            <w:tcW w:w="1326" w:type="pct"/>
            <w:tcBorders>
              <w:top w:val="nil"/>
              <w:left w:val="nil"/>
              <w:bottom w:val="single" w:sz="4" w:space="0" w:color="auto"/>
              <w:right w:val="single" w:sz="4" w:space="0" w:color="auto"/>
            </w:tcBorders>
            <w:shd w:val="clear" w:color="auto" w:fill="auto"/>
            <w:noWrap/>
            <w:vAlign w:val="center"/>
          </w:tcPr>
          <w:p w14:paraId="57B602A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CD71-PC5.5</w:t>
            </w:r>
          </w:p>
        </w:tc>
        <w:tc>
          <w:tcPr>
            <w:tcW w:w="300" w:type="pct"/>
            <w:tcBorders>
              <w:top w:val="nil"/>
              <w:left w:val="nil"/>
              <w:bottom w:val="single" w:sz="4" w:space="0" w:color="auto"/>
              <w:right w:val="single" w:sz="4" w:space="0" w:color="auto"/>
            </w:tcBorders>
            <w:shd w:val="clear" w:color="auto" w:fill="auto"/>
            <w:noWrap/>
            <w:vAlign w:val="center"/>
          </w:tcPr>
          <w:p w14:paraId="7C8FBC0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396 </w:t>
            </w:r>
          </w:p>
        </w:tc>
        <w:tc>
          <w:tcPr>
            <w:tcW w:w="1084" w:type="pct"/>
            <w:tcBorders>
              <w:top w:val="nil"/>
              <w:left w:val="nil"/>
              <w:bottom w:val="single" w:sz="4" w:space="0" w:color="auto"/>
              <w:right w:val="single" w:sz="4" w:space="0" w:color="auto"/>
            </w:tcBorders>
            <w:shd w:val="clear" w:color="auto" w:fill="auto"/>
            <w:noWrap/>
            <w:vAlign w:val="center"/>
          </w:tcPr>
          <w:p w14:paraId="312DDED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MPO-APC-A700</w:t>
            </w:r>
          </w:p>
        </w:tc>
        <w:tc>
          <w:tcPr>
            <w:tcW w:w="299" w:type="pct"/>
            <w:tcBorders>
              <w:top w:val="nil"/>
              <w:left w:val="nil"/>
              <w:bottom w:val="single" w:sz="4" w:space="0" w:color="auto"/>
              <w:right w:val="single" w:sz="4" w:space="0" w:color="auto"/>
            </w:tcBorders>
            <w:shd w:val="clear" w:color="auto" w:fill="auto"/>
            <w:noWrap/>
            <w:vAlign w:val="center"/>
          </w:tcPr>
          <w:p w14:paraId="47CBC1A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551 </w:t>
            </w:r>
          </w:p>
        </w:tc>
        <w:tc>
          <w:tcPr>
            <w:tcW w:w="993" w:type="pct"/>
            <w:tcBorders>
              <w:top w:val="nil"/>
              <w:left w:val="nil"/>
              <w:bottom w:val="single" w:sz="4" w:space="0" w:color="auto"/>
              <w:right w:val="single" w:sz="4" w:space="0" w:color="auto"/>
            </w:tcBorders>
            <w:shd w:val="clear" w:color="auto" w:fill="auto"/>
            <w:noWrap/>
            <w:vAlign w:val="center"/>
          </w:tcPr>
          <w:p w14:paraId="6ED085F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CD61-BV605</w:t>
            </w:r>
          </w:p>
        </w:tc>
      </w:tr>
      <w:tr w:rsidR="0032040D" w14:paraId="7F9F0428"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405CD26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87 </w:t>
            </w:r>
          </w:p>
        </w:tc>
        <w:tc>
          <w:tcPr>
            <w:tcW w:w="454" w:type="pct"/>
            <w:tcBorders>
              <w:top w:val="nil"/>
              <w:left w:val="nil"/>
              <w:bottom w:val="single" w:sz="4" w:space="0" w:color="auto"/>
              <w:right w:val="single" w:sz="4" w:space="0" w:color="auto"/>
            </w:tcBorders>
            <w:shd w:val="clear" w:color="auto" w:fill="auto"/>
            <w:noWrap/>
            <w:vAlign w:val="center"/>
          </w:tcPr>
          <w:p w14:paraId="4400EB9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CD38-PE</w:t>
            </w:r>
          </w:p>
        </w:tc>
        <w:tc>
          <w:tcPr>
            <w:tcW w:w="296" w:type="pct"/>
            <w:tcBorders>
              <w:top w:val="nil"/>
              <w:left w:val="nil"/>
              <w:bottom w:val="single" w:sz="4" w:space="0" w:color="auto"/>
              <w:right w:val="single" w:sz="4" w:space="0" w:color="auto"/>
            </w:tcBorders>
            <w:shd w:val="clear" w:color="auto" w:fill="auto"/>
            <w:noWrap/>
            <w:vAlign w:val="center"/>
          </w:tcPr>
          <w:p w14:paraId="725B242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242 </w:t>
            </w:r>
          </w:p>
        </w:tc>
        <w:tc>
          <w:tcPr>
            <w:tcW w:w="1326" w:type="pct"/>
            <w:tcBorders>
              <w:top w:val="nil"/>
              <w:left w:val="nil"/>
              <w:bottom w:val="single" w:sz="4" w:space="0" w:color="auto"/>
              <w:right w:val="single" w:sz="4" w:space="0" w:color="auto"/>
            </w:tcBorders>
            <w:shd w:val="clear" w:color="auto" w:fill="auto"/>
            <w:noWrap/>
            <w:vAlign w:val="center"/>
          </w:tcPr>
          <w:p w14:paraId="2D8792C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CD79a-PC5.5</w:t>
            </w:r>
          </w:p>
        </w:tc>
        <w:tc>
          <w:tcPr>
            <w:tcW w:w="300" w:type="pct"/>
            <w:tcBorders>
              <w:top w:val="nil"/>
              <w:left w:val="nil"/>
              <w:bottom w:val="single" w:sz="4" w:space="0" w:color="auto"/>
              <w:right w:val="single" w:sz="4" w:space="0" w:color="auto"/>
            </w:tcBorders>
            <w:shd w:val="clear" w:color="auto" w:fill="auto"/>
            <w:noWrap/>
            <w:vAlign w:val="center"/>
          </w:tcPr>
          <w:p w14:paraId="45170AF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397 </w:t>
            </w:r>
          </w:p>
        </w:tc>
        <w:tc>
          <w:tcPr>
            <w:tcW w:w="1084" w:type="pct"/>
            <w:tcBorders>
              <w:top w:val="nil"/>
              <w:left w:val="nil"/>
              <w:bottom w:val="single" w:sz="4" w:space="0" w:color="auto"/>
              <w:right w:val="single" w:sz="4" w:space="0" w:color="auto"/>
            </w:tcBorders>
            <w:shd w:val="clear" w:color="auto" w:fill="auto"/>
            <w:noWrap/>
            <w:vAlign w:val="center"/>
          </w:tcPr>
          <w:p w14:paraId="200BF5A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CD22-APC-A700</w:t>
            </w:r>
          </w:p>
        </w:tc>
        <w:tc>
          <w:tcPr>
            <w:tcW w:w="299" w:type="pct"/>
            <w:tcBorders>
              <w:top w:val="nil"/>
              <w:left w:val="nil"/>
              <w:bottom w:val="single" w:sz="4" w:space="0" w:color="auto"/>
              <w:right w:val="single" w:sz="4" w:space="0" w:color="auto"/>
            </w:tcBorders>
            <w:shd w:val="clear" w:color="auto" w:fill="auto"/>
            <w:noWrap/>
            <w:vAlign w:val="center"/>
          </w:tcPr>
          <w:p w14:paraId="05DAE3C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552 </w:t>
            </w:r>
          </w:p>
        </w:tc>
        <w:tc>
          <w:tcPr>
            <w:tcW w:w="993" w:type="pct"/>
            <w:tcBorders>
              <w:top w:val="nil"/>
              <w:left w:val="nil"/>
              <w:bottom w:val="single" w:sz="4" w:space="0" w:color="auto"/>
              <w:right w:val="single" w:sz="4" w:space="0" w:color="auto"/>
            </w:tcBorders>
            <w:shd w:val="clear" w:color="auto" w:fill="auto"/>
            <w:noWrap/>
            <w:vAlign w:val="center"/>
          </w:tcPr>
          <w:p w14:paraId="3961FFC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CD62p-BV605</w:t>
            </w:r>
          </w:p>
        </w:tc>
      </w:tr>
      <w:tr w:rsidR="0032040D" w14:paraId="56771615"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126F649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88 </w:t>
            </w:r>
          </w:p>
        </w:tc>
        <w:tc>
          <w:tcPr>
            <w:tcW w:w="454" w:type="pct"/>
            <w:tcBorders>
              <w:top w:val="nil"/>
              <w:left w:val="nil"/>
              <w:bottom w:val="single" w:sz="4" w:space="0" w:color="auto"/>
              <w:right w:val="single" w:sz="4" w:space="0" w:color="auto"/>
            </w:tcBorders>
            <w:shd w:val="clear" w:color="auto" w:fill="auto"/>
            <w:noWrap/>
            <w:vAlign w:val="center"/>
          </w:tcPr>
          <w:p w14:paraId="5672208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CD41-PE</w:t>
            </w:r>
          </w:p>
        </w:tc>
        <w:tc>
          <w:tcPr>
            <w:tcW w:w="296" w:type="pct"/>
            <w:tcBorders>
              <w:top w:val="nil"/>
              <w:left w:val="nil"/>
              <w:bottom w:val="single" w:sz="4" w:space="0" w:color="auto"/>
              <w:right w:val="single" w:sz="4" w:space="0" w:color="auto"/>
            </w:tcBorders>
            <w:shd w:val="clear" w:color="auto" w:fill="auto"/>
            <w:noWrap/>
            <w:vAlign w:val="center"/>
          </w:tcPr>
          <w:p w14:paraId="735800E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243 </w:t>
            </w:r>
          </w:p>
        </w:tc>
        <w:tc>
          <w:tcPr>
            <w:tcW w:w="1326" w:type="pct"/>
            <w:tcBorders>
              <w:top w:val="nil"/>
              <w:left w:val="nil"/>
              <w:bottom w:val="single" w:sz="4" w:space="0" w:color="auto"/>
              <w:right w:val="single" w:sz="4" w:space="0" w:color="auto"/>
            </w:tcBorders>
            <w:shd w:val="clear" w:color="auto" w:fill="auto"/>
            <w:noWrap/>
            <w:vAlign w:val="center"/>
          </w:tcPr>
          <w:p w14:paraId="1226F6B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CD79b-PC5.5</w:t>
            </w:r>
          </w:p>
        </w:tc>
        <w:tc>
          <w:tcPr>
            <w:tcW w:w="300" w:type="pct"/>
            <w:tcBorders>
              <w:top w:val="nil"/>
              <w:left w:val="nil"/>
              <w:bottom w:val="single" w:sz="4" w:space="0" w:color="auto"/>
              <w:right w:val="single" w:sz="4" w:space="0" w:color="auto"/>
            </w:tcBorders>
            <w:shd w:val="clear" w:color="auto" w:fill="auto"/>
            <w:noWrap/>
            <w:vAlign w:val="center"/>
          </w:tcPr>
          <w:p w14:paraId="7BD43DE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398 </w:t>
            </w:r>
          </w:p>
        </w:tc>
        <w:tc>
          <w:tcPr>
            <w:tcW w:w="1084" w:type="pct"/>
            <w:tcBorders>
              <w:top w:val="nil"/>
              <w:left w:val="nil"/>
              <w:bottom w:val="single" w:sz="4" w:space="0" w:color="auto"/>
              <w:right w:val="single" w:sz="4" w:space="0" w:color="auto"/>
            </w:tcBorders>
            <w:shd w:val="clear" w:color="auto" w:fill="auto"/>
            <w:noWrap/>
            <w:vAlign w:val="center"/>
          </w:tcPr>
          <w:p w14:paraId="1858665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CD56-APC-A700</w:t>
            </w:r>
          </w:p>
        </w:tc>
        <w:tc>
          <w:tcPr>
            <w:tcW w:w="299" w:type="pct"/>
            <w:tcBorders>
              <w:top w:val="nil"/>
              <w:left w:val="nil"/>
              <w:bottom w:val="single" w:sz="4" w:space="0" w:color="auto"/>
              <w:right w:val="single" w:sz="4" w:space="0" w:color="auto"/>
            </w:tcBorders>
            <w:shd w:val="clear" w:color="auto" w:fill="auto"/>
            <w:noWrap/>
            <w:vAlign w:val="center"/>
          </w:tcPr>
          <w:p w14:paraId="125B0F1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553 </w:t>
            </w:r>
          </w:p>
        </w:tc>
        <w:tc>
          <w:tcPr>
            <w:tcW w:w="993" w:type="pct"/>
            <w:tcBorders>
              <w:top w:val="nil"/>
              <w:left w:val="nil"/>
              <w:bottom w:val="single" w:sz="4" w:space="0" w:color="auto"/>
              <w:right w:val="single" w:sz="4" w:space="0" w:color="auto"/>
            </w:tcBorders>
            <w:shd w:val="clear" w:color="auto" w:fill="auto"/>
            <w:noWrap/>
            <w:vAlign w:val="center"/>
          </w:tcPr>
          <w:p w14:paraId="4A5FC0D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CD64-BV605</w:t>
            </w:r>
          </w:p>
        </w:tc>
      </w:tr>
      <w:tr w:rsidR="0032040D" w14:paraId="2EE750C4"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3197132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89 </w:t>
            </w:r>
          </w:p>
        </w:tc>
        <w:tc>
          <w:tcPr>
            <w:tcW w:w="454" w:type="pct"/>
            <w:tcBorders>
              <w:top w:val="nil"/>
              <w:left w:val="nil"/>
              <w:bottom w:val="single" w:sz="4" w:space="0" w:color="auto"/>
              <w:right w:val="single" w:sz="4" w:space="0" w:color="auto"/>
            </w:tcBorders>
            <w:shd w:val="clear" w:color="auto" w:fill="auto"/>
            <w:noWrap/>
            <w:vAlign w:val="center"/>
          </w:tcPr>
          <w:p w14:paraId="0BC570E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CD45-PE</w:t>
            </w:r>
          </w:p>
        </w:tc>
        <w:tc>
          <w:tcPr>
            <w:tcW w:w="296" w:type="pct"/>
            <w:tcBorders>
              <w:top w:val="nil"/>
              <w:left w:val="nil"/>
              <w:bottom w:val="single" w:sz="4" w:space="0" w:color="auto"/>
              <w:right w:val="single" w:sz="4" w:space="0" w:color="auto"/>
            </w:tcBorders>
            <w:shd w:val="clear" w:color="auto" w:fill="auto"/>
            <w:noWrap/>
            <w:vAlign w:val="center"/>
          </w:tcPr>
          <w:p w14:paraId="3088B27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244 </w:t>
            </w:r>
          </w:p>
        </w:tc>
        <w:tc>
          <w:tcPr>
            <w:tcW w:w="1326" w:type="pct"/>
            <w:tcBorders>
              <w:top w:val="nil"/>
              <w:left w:val="nil"/>
              <w:bottom w:val="single" w:sz="4" w:space="0" w:color="auto"/>
              <w:right w:val="single" w:sz="4" w:space="0" w:color="auto"/>
            </w:tcBorders>
            <w:shd w:val="clear" w:color="auto" w:fill="auto"/>
            <w:noWrap/>
            <w:vAlign w:val="center"/>
          </w:tcPr>
          <w:p w14:paraId="0734798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CD117-PC5.5/CD117-PerCP-Cy5.5</w:t>
            </w:r>
          </w:p>
        </w:tc>
        <w:tc>
          <w:tcPr>
            <w:tcW w:w="300" w:type="pct"/>
            <w:tcBorders>
              <w:top w:val="nil"/>
              <w:left w:val="nil"/>
              <w:bottom w:val="single" w:sz="4" w:space="0" w:color="auto"/>
              <w:right w:val="single" w:sz="4" w:space="0" w:color="auto"/>
            </w:tcBorders>
            <w:shd w:val="clear" w:color="auto" w:fill="auto"/>
            <w:noWrap/>
            <w:vAlign w:val="center"/>
          </w:tcPr>
          <w:p w14:paraId="0327A74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399 </w:t>
            </w:r>
          </w:p>
        </w:tc>
        <w:tc>
          <w:tcPr>
            <w:tcW w:w="1084" w:type="pct"/>
            <w:tcBorders>
              <w:top w:val="nil"/>
              <w:left w:val="nil"/>
              <w:bottom w:val="single" w:sz="4" w:space="0" w:color="auto"/>
              <w:right w:val="single" w:sz="4" w:space="0" w:color="auto"/>
            </w:tcBorders>
            <w:shd w:val="clear" w:color="auto" w:fill="auto"/>
            <w:noWrap/>
            <w:vAlign w:val="center"/>
          </w:tcPr>
          <w:p w14:paraId="234A451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CD11b-APC-A750</w:t>
            </w:r>
          </w:p>
        </w:tc>
        <w:tc>
          <w:tcPr>
            <w:tcW w:w="299" w:type="pct"/>
            <w:tcBorders>
              <w:top w:val="nil"/>
              <w:left w:val="nil"/>
              <w:bottom w:val="single" w:sz="4" w:space="0" w:color="auto"/>
              <w:right w:val="single" w:sz="4" w:space="0" w:color="auto"/>
            </w:tcBorders>
            <w:shd w:val="clear" w:color="auto" w:fill="auto"/>
            <w:noWrap/>
            <w:vAlign w:val="center"/>
          </w:tcPr>
          <w:p w14:paraId="7348359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554 </w:t>
            </w:r>
          </w:p>
        </w:tc>
        <w:tc>
          <w:tcPr>
            <w:tcW w:w="993" w:type="pct"/>
            <w:tcBorders>
              <w:top w:val="nil"/>
              <w:left w:val="nil"/>
              <w:bottom w:val="single" w:sz="4" w:space="0" w:color="auto"/>
              <w:right w:val="single" w:sz="4" w:space="0" w:color="auto"/>
            </w:tcBorders>
            <w:shd w:val="clear" w:color="auto" w:fill="auto"/>
            <w:noWrap/>
            <w:vAlign w:val="center"/>
          </w:tcPr>
          <w:p w14:paraId="343D4E0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lgG1-BV605</w:t>
            </w:r>
          </w:p>
        </w:tc>
      </w:tr>
      <w:tr w:rsidR="0032040D" w14:paraId="22AFE8C2"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7B122A1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90 </w:t>
            </w:r>
          </w:p>
        </w:tc>
        <w:tc>
          <w:tcPr>
            <w:tcW w:w="454" w:type="pct"/>
            <w:tcBorders>
              <w:top w:val="nil"/>
              <w:left w:val="nil"/>
              <w:bottom w:val="single" w:sz="4" w:space="0" w:color="auto"/>
              <w:right w:val="single" w:sz="4" w:space="0" w:color="auto"/>
            </w:tcBorders>
            <w:shd w:val="clear" w:color="auto" w:fill="auto"/>
            <w:noWrap/>
            <w:vAlign w:val="center"/>
          </w:tcPr>
          <w:p w14:paraId="02E5D21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CD45RA-PE</w:t>
            </w:r>
          </w:p>
        </w:tc>
        <w:tc>
          <w:tcPr>
            <w:tcW w:w="296" w:type="pct"/>
            <w:tcBorders>
              <w:top w:val="nil"/>
              <w:left w:val="nil"/>
              <w:bottom w:val="single" w:sz="4" w:space="0" w:color="auto"/>
              <w:right w:val="single" w:sz="4" w:space="0" w:color="auto"/>
            </w:tcBorders>
            <w:shd w:val="clear" w:color="auto" w:fill="auto"/>
            <w:noWrap/>
            <w:vAlign w:val="center"/>
          </w:tcPr>
          <w:p w14:paraId="45B930B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245 </w:t>
            </w:r>
          </w:p>
        </w:tc>
        <w:tc>
          <w:tcPr>
            <w:tcW w:w="1326" w:type="pct"/>
            <w:tcBorders>
              <w:top w:val="nil"/>
              <w:left w:val="nil"/>
              <w:bottom w:val="single" w:sz="4" w:space="0" w:color="auto"/>
              <w:right w:val="single" w:sz="4" w:space="0" w:color="auto"/>
            </w:tcBorders>
            <w:shd w:val="clear" w:color="auto" w:fill="auto"/>
            <w:noWrap/>
            <w:vAlign w:val="center"/>
          </w:tcPr>
          <w:p w14:paraId="6C8FBCF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CD127-PC5.5</w:t>
            </w:r>
          </w:p>
        </w:tc>
        <w:tc>
          <w:tcPr>
            <w:tcW w:w="300" w:type="pct"/>
            <w:tcBorders>
              <w:top w:val="nil"/>
              <w:left w:val="nil"/>
              <w:bottom w:val="single" w:sz="4" w:space="0" w:color="auto"/>
              <w:right w:val="single" w:sz="4" w:space="0" w:color="auto"/>
            </w:tcBorders>
            <w:shd w:val="clear" w:color="auto" w:fill="auto"/>
            <w:noWrap/>
            <w:vAlign w:val="center"/>
          </w:tcPr>
          <w:p w14:paraId="61506B2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400 </w:t>
            </w:r>
          </w:p>
        </w:tc>
        <w:tc>
          <w:tcPr>
            <w:tcW w:w="1084" w:type="pct"/>
            <w:tcBorders>
              <w:top w:val="nil"/>
              <w:left w:val="nil"/>
              <w:bottom w:val="single" w:sz="4" w:space="0" w:color="auto"/>
              <w:right w:val="single" w:sz="4" w:space="0" w:color="auto"/>
            </w:tcBorders>
            <w:shd w:val="clear" w:color="auto" w:fill="auto"/>
            <w:noWrap/>
            <w:vAlign w:val="center"/>
          </w:tcPr>
          <w:p w14:paraId="652C807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CD23-APC-A750</w:t>
            </w:r>
          </w:p>
        </w:tc>
        <w:tc>
          <w:tcPr>
            <w:tcW w:w="299" w:type="pct"/>
            <w:tcBorders>
              <w:top w:val="nil"/>
              <w:left w:val="nil"/>
              <w:bottom w:val="single" w:sz="4" w:space="0" w:color="auto"/>
              <w:right w:val="single" w:sz="4" w:space="0" w:color="auto"/>
            </w:tcBorders>
            <w:shd w:val="clear" w:color="auto" w:fill="auto"/>
            <w:noWrap/>
            <w:vAlign w:val="center"/>
          </w:tcPr>
          <w:p w14:paraId="7749AE1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555 </w:t>
            </w:r>
          </w:p>
        </w:tc>
        <w:tc>
          <w:tcPr>
            <w:tcW w:w="993" w:type="pct"/>
            <w:tcBorders>
              <w:top w:val="nil"/>
              <w:left w:val="nil"/>
              <w:bottom w:val="single" w:sz="4" w:space="0" w:color="auto"/>
              <w:right w:val="single" w:sz="4" w:space="0" w:color="auto"/>
            </w:tcBorders>
            <w:shd w:val="clear" w:color="auto" w:fill="auto"/>
            <w:noWrap/>
            <w:vAlign w:val="center"/>
          </w:tcPr>
          <w:p w14:paraId="60A7DC0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lgG2a-BV605</w:t>
            </w:r>
          </w:p>
        </w:tc>
      </w:tr>
      <w:tr w:rsidR="0032040D" w14:paraId="08A1A392"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51811E8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91 </w:t>
            </w:r>
          </w:p>
        </w:tc>
        <w:tc>
          <w:tcPr>
            <w:tcW w:w="454" w:type="pct"/>
            <w:tcBorders>
              <w:top w:val="nil"/>
              <w:left w:val="nil"/>
              <w:bottom w:val="single" w:sz="4" w:space="0" w:color="auto"/>
              <w:right w:val="single" w:sz="4" w:space="0" w:color="auto"/>
            </w:tcBorders>
            <w:shd w:val="clear" w:color="auto" w:fill="auto"/>
            <w:noWrap/>
            <w:vAlign w:val="center"/>
          </w:tcPr>
          <w:p w14:paraId="617C5EB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CD45RO-PE</w:t>
            </w:r>
          </w:p>
        </w:tc>
        <w:tc>
          <w:tcPr>
            <w:tcW w:w="296" w:type="pct"/>
            <w:tcBorders>
              <w:top w:val="nil"/>
              <w:left w:val="nil"/>
              <w:bottom w:val="single" w:sz="4" w:space="0" w:color="auto"/>
              <w:right w:val="single" w:sz="4" w:space="0" w:color="auto"/>
            </w:tcBorders>
            <w:shd w:val="clear" w:color="auto" w:fill="auto"/>
            <w:noWrap/>
            <w:vAlign w:val="center"/>
          </w:tcPr>
          <w:p w14:paraId="7B4B0F4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246 </w:t>
            </w:r>
          </w:p>
        </w:tc>
        <w:tc>
          <w:tcPr>
            <w:tcW w:w="1326" w:type="pct"/>
            <w:tcBorders>
              <w:top w:val="nil"/>
              <w:left w:val="nil"/>
              <w:bottom w:val="single" w:sz="4" w:space="0" w:color="auto"/>
              <w:right w:val="single" w:sz="4" w:space="0" w:color="auto"/>
            </w:tcBorders>
            <w:shd w:val="clear" w:color="auto" w:fill="auto"/>
            <w:noWrap/>
            <w:vAlign w:val="center"/>
          </w:tcPr>
          <w:p w14:paraId="09965E2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HLA-DR-PerCP</w:t>
            </w:r>
          </w:p>
        </w:tc>
        <w:tc>
          <w:tcPr>
            <w:tcW w:w="300" w:type="pct"/>
            <w:tcBorders>
              <w:top w:val="nil"/>
              <w:left w:val="nil"/>
              <w:bottom w:val="single" w:sz="4" w:space="0" w:color="auto"/>
              <w:right w:val="single" w:sz="4" w:space="0" w:color="auto"/>
            </w:tcBorders>
            <w:shd w:val="clear" w:color="auto" w:fill="auto"/>
            <w:noWrap/>
            <w:vAlign w:val="center"/>
          </w:tcPr>
          <w:p w14:paraId="68A7CB8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401 </w:t>
            </w:r>
          </w:p>
        </w:tc>
        <w:tc>
          <w:tcPr>
            <w:tcW w:w="1084" w:type="pct"/>
            <w:tcBorders>
              <w:top w:val="nil"/>
              <w:left w:val="nil"/>
              <w:bottom w:val="single" w:sz="4" w:space="0" w:color="auto"/>
              <w:right w:val="single" w:sz="4" w:space="0" w:color="auto"/>
            </w:tcBorders>
            <w:shd w:val="clear" w:color="auto" w:fill="auto"/>
            <w:noWrap/>
            <w:vAlign w:val="center"/>
          </w:tcPr>
          <w:p w14:paraId="0837B21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CD36-APC-A750</w:t>
            </w:r>
          </w:p>
        </w:tc>
        <w:tc>
          <w:tcPr>
            <w:tcW w:w="299" w:type="pct"/>
            <w:tcBorders>
              <w:top w:val="nil"/>
              <w:left w:val="nil"/>
              <w:bottom w:val="single" w:sz="4" w:space="0" w:color="auto"/>
              <w:right w:val="single" w:sz="4" w:space="0" w:color="auto"/>
            </w:tcBorders>
            <w:shd w:val="clear" w:color="auto" w:fill="auto"/>
            <w:noWrap/>
            <w:vAlign w:val="center"/>
          </w:tcPr>
          <w:p w14:paraId="5BB7F11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556 </w:t>
            </w:r>
          </w:p>
        </w:tc>
        <w:tc>
          <w:tcPr>
            <w:tcW w:w="993" w:type="pct"/>
            <w:tcBorders>
              <w:top w:val="nil"/>
              <w:left w:val="nil"/>
              <w:bottom w:val="single" w:sz="4" w:space="0" w:color="auto"/>
              <w:right w:val="single" w:sz="4" w:space="0" w:color="auto"/>
            </w:tcBorders>
            <w:shd w:val="clear" w:color="auto" w:fill="auto"/>
            <w:noWrap/>
            <w:vAlign w:val="center"/>
          </w:tcPr>
          <w:p w14:paraId="3AA936A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CD1a-BV605</w:t>
            </w:r>
          </w:p>
        </w:tc>
      </w:tr>
      <w:tr w:rsidR="0032040D" w14:paraId="58DD7080"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3C0CCCC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92 </w:t>
            </w:r>
          </w:p>
        </w:tc>
        <w:tc>
          <w:tcPr>
            <w:tcW w:w="454" w:type="pct"/>
            <w:tcBorders>
              <w:top w:val="nil"/>
              <w:left w:val="nil"/>
              <w:bottom w:val="single" w:sz="4" w:space="0" w:color="auto"/>
              <w:right w:val="single" w:sz="4" w:space="0" w:color="auto"/>
            </w:tcBorders>
            <w:shd w:val="clear" w:color="auto" w:fill="auto"/>
            <w:noWrap/>
            <w:vAlign w:val="center"/>
          </w:tcPr>
          <w:p w14:paraId="5219366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CD55-PE</w:t>
            </w:r>
          </w:p>
        </w:tc>
        <w:tc>
          <w:tcPr>
            <w:tcW w:w="296" w:type="pct"/>
            <w:tcBorders>
              <w:top w:val="nil"/>
              <w:left w:val="nil"/>
              <w:bottom w:val="single" w:sz="4" w:space="0" w:color="auto"/>
              <w:right w:val="single" w:sz="4" w:space="0" w:color="auto"/>
            </w:tcBorders>
            <w:shd w:val="clear" w:color="auto" w:fill="auto"/>
            <w:noWrap/>
            <w:vAlign w:val="center"/>
          </w:tcPr>
          <w:p w14:paraId="2C49D3A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247 </w:t>
            </w:r>
          </w:p>
        </w:tc>
        <w:tc>
          <w:tcPr>
            <w:tcW w:w="1326" w:type="pct"/>
            <w:tcBorders>
              <w:top w:val="nil"/>
              <w:left w:val="nil"/>
              <w:bottom w:val="single" w:sz="4" w:space="0" w:color="auto"/>
              <w:right w:val="single" w:sz="4" w:space="0" w:color="auto"/>
            </w:tcBorders>
            <w:shd w:val="clear" w:color="auto" w:fill="auto"/>
            <w:noWrap/>
            <w:vAlign w:val="center"/>
          </w:tcPr>
          <w:p w14:paraId="2749A8A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FMC7-PC5.5</w:t>
            </w:r>
          </w:p>
        </w:tc>
        <w:tc>
          <w:tcPr>
            <w:tcW w:w="300" w:type="pct"/>
            <w:tcBorders>
              <w:top w:val="nil"/>
              <w:left w:val="nil"/>
              <w:bottom w:val="single" w:sz="4" w:space="0" w:color="auto"/>
              <w:right w:val="single" w:sz="4" w:space="0" w:color="auto"/>
            </w:tcBorders>
            <w:shd w:val="clear" w:color="auto" w:fill="auto"/>
            <w:noWrap/>
            <w:vAlign w:val="center"/>
          </w:tcPr>
          <w:p w14:paraId="4FD6DEB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402 </w:t>
            </w:r>
          </w:p>
        </w:tc>
        <w:tc>
          <w:tcPr>
            <w:tcW w:w="1084" w:type="pct"/>
            <w:tcBorders>
              <w:top w:val="nil"/>
              <w:left w:val="nil"/>
              <w:bottom w:val="single" w:sz="4" w:space="0" w:color="auto"/>
              <w:right w:val="single" w:sz="4" w:space="0" w:color="auto"/>
            </w:tcBorders>
            <w:shd w:val="clear" w:color="auto" w:fill="auto"/>
            <w:noWrap/>
            <w:vAlign w:val="center"/>
          </w:tcPr>
          <w:p w14:paraId="012BBF9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CD58-APC-A750</w:t>
            </w:r>
          </w:p>
        </w:tc>
        <w:tc>
          <w:tcPr>
            <w:tcW w:w="299" w:type="pct"/>
            <w:tcBorders>
              <w:top w:val="nil"/>
              <w:left w:val="nil"/>
              <w:bottom w:val="single" w:sz="4" w:space="0" w:color="auto"/>
              <w:right w:val="single" w:sz="4" w:space="0" w:color="auto"/>
            </w:tcBorders>
            <w:shd w:val="clear" w:color="auto" w:fill="auto"/>
            <w:noWrap/>
            <w:vAlign w:val="center"/>
          </w:tcPr>
          <w:p w14:paraId="0662EAC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557 </w:t>
            </w:r>
          </w:p>
        </w:tc>
        <w:tc>
          <w:tcPr>
            <w:tcW w:w="993" w:type="pct"/>
            <w:tcBorders>
              <w:top w:val="nil"/>
              <w:left w:val="nil"/>
              <w:bottom w:val="single" w:sz="4" w:space="0" w:color="auto"/>
              <w:right w:val="single" w:sz="4" w:space="0" w:color="auto"/>
            </w:tcBorders>
            <w:shd w:val="clear" w:color="auto" w:fill="auto"/>
            <w:noWrap/>
            <w:vAlign w:val="center"/>
          </w:tcPr>
          <w:p w14:paraId="1BD516E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CD2-BV605</w:t>
            </w:r>
          </w:p>
        </w:tc>
      </w:tr>
      <w:tr w:rsidR="0032040D" w14:paraId="020227F6"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4231B65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93 </w:t>
            </w:r>
          </w:p>
        </w:tc>
        <w:tc>
          <w:tcPr>
            <w:tcW w:w="454" w:type="pct"/>
            <w:tcBorders>
              <w:top w:val="nil"/>
              <w:left w:val="nil"/>
              <w:bottom w:val="single" w:sz="4" w:space="0" w:color="auto"/>
              <w:right w:val="single" w:sz="4" w:space="0" w:color="auto"/>
            </w:tcBorders>
            <w:shd w:val="clear" w:color="auto" w:fill="auto"/>
            <w:noWrap/>
            <w:vAlign w:val="center"/>
          </w:tcPr>
          <w:p w14:paraId="082D86B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CD57-PE</w:t>
            </w:r>
          </w:p>
        </w:tc>
        <w:tc>
          <w:tcPr>
            <w:tcW w:w="296" w:type="pct"/>
            <w:tcBorders>
              <w:top w:val="nil"/>
              <w:left w:val="nil"/>
              <w:bottom w:val="single" w:sz="4" w:space="0" w:color="auto"/>
              <w:right w:val="single" w:sz="4" w:space="0" w:color="auto"/>
            </w:tcBorders>
            <w:shd w:val="clear" w:color="auto" w:fill="auto"/>
            <w:noWrap/>
            <w:vAlign w:val="center"/>
          </w:tcPr>
          <w:p w14:paraId="5596FE0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248 </w:t>
            </w:r>
          </w:p>
        </w:tc>
        <w:tc>
          <w:tcPr>
            <w:tcW w:w="1326" w:type="pct"/>
            <w:tcBorders>
              <w:top w:val="nil"/>
              <w:left w:val="nil"/>
              <w:bottom w:val="single" w:sz="4" w:space="0" w:color="auto"/>
              <w:right w:val="single" w:sz="4" w:space="0" w:color="auto"/>
            </w:tcBorders>
            <w:shd w:val="clear" w:color="auto" w:fill="auto"/>
            <w:noWrap/>
            <w:vAlign w:val="center"/>
          </w:tcPr>
          <w:p w14:paraId="1C9BB4E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TDT-PC5.5</w:t>
            </w:r>
          </w:p>
        </w:tc>
        <w:tc>
          <w:tcPr>
            <w:tcW w:w="300" w:type="pct"/>
            <w:tcBorders>
              <w:top w:val="nil"/>
              <w:left w:val="nil"/>
              <w:bottom w:val="single" w:sz="4" w:space="0" w:color="auto"/>
              <w:right w:val="single" w:sz="4" w:space="0" w:color="auto"/>
            </w:tcBorders>
            <w:shd w:val="clear" w:color="auto" w:fill="auto"/>
            <w:noWrap/>
            <w:vAlign w:val="center"/>
          </w:tcPr>
          <w:p w14:paraId="1C76AB8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403 </w:t>
            </w:r>
          </w:p>
        </w:tc>
        <w:tc>
          <w:tcPr>
            <w:tcW w:w="1084" w:type="pct"/>
            <w:tcBorders>
              <w:top w:val="nil"/>
              <w:left w:val="nil"/>
              <w:bottom w:val="single" w:sz="4" w:space="0" w:color="auto"/>
              <w:right w:val="single" w:sz="4" w:space="0" w:color="auto"/>
            </w:tcBorders>
            <w:shd w:val="clear" w:color="auto" w:fill="auto"/>
            <w:noWrap/>
            <w:vAlign w:val="center"/>
          </w:tcPr>
          <w:p w14:paraId="0FA0003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CD59-APC-A750</w:t>
            </w:r>
          </w:p>
        </w:tc>
        <w:tc>
          <w:tcPr>
            <w:tcW w:w="299" w:type="pct"/>
            <w:tcBorders>
              <w:top w:val="nil"/>
              <w:left w:val="nil"/>
              <w:bottom w:val="single" w:sz="4" w:space="0" w:color="auto"/>
              <w:right w:val="single" w:sz="4" w:space="0" w:color="auto"/>
            </w:tcBorders>
            <w:shd w:val="clear" w:color="auto" w:fill="auto"/>
            <w:noWrap/>
            <w:vAlign w:val="center"/>
          </w:tcPr>
          <w:p w14:paraId="0834F61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558 </w:t>
            </w:r>
          </w:p>
        </w:tc>
        <w:tc>
          <w:tcPr>
            <w:tcW w:w="993" w:type="pct"/>
            <w:tcBorders>
              <w:top w:val="nil"/>
              <w:left w:val="nil"/>
              <w:bottom w:val="single" w:sz="4" w:space="0" w:color="auto"/>
              <w:right w:val="single" w:sz="4" w:space="0" w:color="auto"/>
            </w:tcBorders>
            <w:shd w:val="clear" w:color="auto" w:fill="auto"/>
            <w:noWrap/>
            <w:vAlign w:val="center"/>
          </w:tcPr>
          <w:p w14:paraId="72D21F2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CD3-BV605</w:t>
            </w:r>
          </w:p>
        </w:tc>
      </w:tr>
      <w:tr w:rsidR="0032040D" w14:paraId="674DFF6C"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27C3C78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94 </w:t>
            </w:r>
          </w:p>
        </w:tc>
        <w:tc>
          <w:tcPr>
            <w:tcW w:w="454" w:type="pct"/>
            <w:tcBorders>
              <w:top w:val="nil"/>
              <w:left w:val="nil"/>
              <w:bottom w:val="single" w:sz="4" w:space="0" w:color="auto"/>
              <w:right w:val="single" w:sz="4" w:space="0" w:color="auto"/>
            </w:tcBorders>
            <w:shd w:val="clear" w:color="auto" w:fill="auto"/>
            <w:noWrap/>
            <w:vAlign w:val="center"/>
          </w:tcPr>
          <w:p w14:paraId="1CCA8AF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CD69-PE</w:t>
            </w:r>
          </w:p>
        </w:tc>
        <w:tc>
          <w:tcPr>
            <w:tcW w:w="296" w:type="pct"/>
            <w:tcBorders>
              <w:top w:val="nil"/>
              <w:left w:val="nil"/>
              <w:bottom w:val="single" w:sz="4" w:space="0" w:color="auto"/>
              <w:right w:val="single" w:sz="4" w:space="0" w:color="auto"/>
            </w:tcBorders>
            <w:shd w:val="clear" w:color="auto" w:fill="auto"/>
            <w:noWrap/>
            <w:vAlign w:val="center"/>
          </w:tcPr>
          <w:p w14:paraId="21421F6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249 </w:t>
            </w:r>
          </w:p>
        </w:tc>
        <w:tc>
          <w:tcPr>
            <w:tcW w:w="1326" w:type="pct"/>
            <w:tcBorders>
              <w:top w:val="nil"/>
              <w:left w:val="nil"/>
              <w:bottom w:val="single" w:sz="4" w:space="0" w:color="auto"/>
              <w:right w:val="single" w:sz="4" w:space="0" w:color="auto"/>
            </w:tcBorders>
            <w:shd w:val="clear" w:color="auto" w:fill="auto"/>
            <w:noWrap/>
            <w:vAlign w:val="center"/>
          </w:tcPr>
          <w:p w14:paraId="00BBFEC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MPO-PC5.5</w:t>
            </w:r>
          </w:p>
        </w:tc>
        <w:tc>
          <w:tcPr>
            <w:tcW w:w="300" w:type="pct"/>
            <w:tcBorders>
              <w:top w:val="nil"/>
              <w:left w:val="nil"/>
              <w:bottom w:val="single" w:sz="4" w:space="0" w:color="auto"/>
              <w:right w:val="single" w:sz="4" w:space="0" w:color="auto"/>
            </w:tcBorders>
            <w:shd w:val="clear" w:color="auto" w:fill="auto"/>
            <w:noWrap/>
            <w:vAlign w:val="center"/>
          </w:tcPr>
          <w:p w14:paraId="4728CC0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404 </w:t>
            </w:r>
          </w:p>
        </w:tc>
        <w:tc>
          <w:tcPr>
            <w:tcW w:w="1084" w:type="pct"/>
            <w:tcBorders>
              <w:top w:val="nil"/>
              <w:left w:val="nil"/>
              <w:bottom w:val="single" w:sz="4" w:space="0" w:color="auto"/>
              <w:right w:val="single" w:sz="4" w:space="0" w:color="auto"/>
            </w:tcBorders>
            <w:shd w:val="clear" w:color="auto" w:fill="auto"/>
            <w:noWrap/>
            <w:vAlign w:val="center"/>
          </w:tcPr>
          <w:p w14:paraId="03286FA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CD61-APC-A750</w:t>
            </w:r>
          </w:p>
        </w:tc>
        <w:tc>
          <w:tcPr>
            <w:tcW w:w="299" w:type="pct"/>
            <w:tcBorders>
              <w:top w:val="nil"/>
              <w:left w:val="nil"/>
              <w:bottom w:val="single" w:sz="4" w:space="0" w:color="auto"/>
              <w:right w:val="single" w:sz="4" w:space="0" w:color="auto"/>
            </w:tcBorders>
            <w:shd w:val="clear" w:color="auto" w:fill="auto"/>
            <w:noWrap/>
            <w:vAlign w:val="center"/>
          </w:tcPr>
          <w:p w14:paraId="414F4A2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559 </w:t>
            </w:r>
          </w:p>
        </w:tc>
        <w:tc>
          <w:tcPr>
            <w:tcW w:w="993" w:type="pct"/>
            <w:tcBorders>
              <w:top w:val="nil"/>
              <w:left w:val="nil"/>
              <w:bottom w:val="single" w:sz="4" w:space="0" w:color="auto"/>
              <w:right w:val="single" w:sz="4" w:space="0" w:color="auto"/>
            </w:tcBorders>
            <w:shd w:val="clear" w:color="auto" w:fill="auto"/>
            <w:noWrap/>
            <w:vAlign w:val="center"/>
          </w:tcPr>
          <w:p w14:paraId="19DDA6A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CD4-BV605</w:t>
            </w:r>
          </w:p>
        </w:tc>
      </w:tr>
      <w:tr w:rsidR="0032040D" w14:paraId="5E7D5B1E"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364CAE0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95 </w:t>
            </w:r>
          </w:p>
        </w:tc>
        <w:tc>
          <w:tcPr>
            <w:tcW w:w="454" w:type="pct"/>
            <w:tcBorders>
              <w:top w:val="nil"/>
              <w:left w:val="nil"/>
              <w:bottom w:val="single" w:sz="4" w:space="0" w:color="auto"/>
              <w:right w:val="single" w:sz="4" w:space="0" w:color="auto"/>
            </w:tcBorders>
            <w:shd w:val="clear" w:color="auto" w:fill="auto"/>
            <w:noWrap/>
            <w:vAlign w:val="center"/>
          </w:tcPr>
          <w:p w14:paraId="36BCE33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CD71-PE</w:t>
            </w:r>
          </w:p>
        </w:tc>
        <w:tc>
          <w:tcPr>
            <w:tcW w:w="296" w:type="pct"/>
            <w:tcBorders>
              <w:top w:val="nil"/>
              <w:left w:val="nil"/>
              <w:bottom w:val="single" w:sz="4" w:space="0" w:color="auto"/>
              <w:right w:val="single" w:sz="4" w:space="0" w:color="auto"/>
            </w:tcBorders>
            <w:shd w:val="clear" w:color="auto" w:fill="auto"/>
            <w:noWrap/>
            <w:vAlign w:val="center"/>
          </w:tcPr>
          <w:p w14:paraId="07656FF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250 </w:t>
            </w:r>
          </w:p>
        </w:tc>
        <w:tc>
          <w:tcPr>
            <w:tcW w:w="1326" w:type="pct"/>
            <w:tcBorders>
              <w:top w:val="nil"/>
              <w:left w:val="nil"/>
              <w:bottom w:val="single" w:sz="4" w:space="0" w:color="auto"/>
              <w:right w:val="single" w:sz="4" w:space="0" w:color="auto"/>
            </w:tcBorders>
            <w:shd w:val="clear" w:color="auto" w:fill="auto"/>
            <w:noWrap/>
            <w:vAlign w:val="center"/>
          </w:tcPr>
          <w:p w14:paraId="5984953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CD22-PC5.5</w:t>
            </w:r>
          </w:p>
        </w:tc>
        <w:tc>
          <w:tcPr>
            <w:tcW w:w="300" w:type="pct"/>
            <w:tcBorders>
              <w:top w:val="nil"/>
              <w:left w:val="nil"/>
              <w:bottom w:val="single" w:sz="4" w:space="0" w:color="auto"/>
              <w:right w:val="single" w:sz="4" w:space="0" w:color="auto"/>
            </w:tcBorders>
            <w:shd w:val="clear" w:color="auto" w:fill="auto"/>
            <w:noWrap/>
            <w:vAlign w:val="center"/>
          </w:tcPr>
          <w:p w14:paraId="4E5E4EC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405 </w:t>
            </w:r>
          </w:p>
        </w:tc>
        <w:tc>
          <w:tcPr>
            <w:tcW w:w="1084" w:type="pct"/>
            <w:tcBorders>
              <w:top w:val="nil"/>
              <w:left w:val="nil"/>
              <w:bottom w:val="single" w:sz="4" w:space="0" w:color="auto"/>
              <w:right w:val="single" w:sz="4" w:space="0" w:color="auto"/>
            </w:tcBorders>
            <w:shd w:val="clear" w:color="auto" w:fill="auto"/>
            <w:noWrap/>
            <w:vAlign w:val="center"/>
          </w:tcPr>
          <w:p w14:paraId="1302022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CD62p-APC-A750</w:t>
            </w:r>
          </w:p>
        </w:tc>
        <w:tc>
          <w:tcPr>
            <w:tcW w:w="299" w:type="pct"/>
            <w:tcBorders>
              <w:top w:val="nil"/>
              <w:left w:val="nil"/>
              <w:bottom w:val="single" w:sz="4" w:space="0" w:color="auto"/>
              <w:right w:val="single" w:sz="4" w:space="0" w:color="auto"/>
            </w:tcBorders>
            <w:shd w:val="clear" w:color="auto" w:fill="auto"/>
            <w:noWrap/>
            <w:vAlign w:val="center"/>
          </w:tcPr>
          <w:p w14:paraId="4F19CA1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560 </w:t>
            </w:r>
          </w:p>
        </w:tc>
        <w:tc>
          <w:tcPr>
            <w:tcW w:w="993" w:type="pct"/>
            <w:tcBorders>
              <w:top w:val="nil"/>
              <w:left w:val="nil"/>
              <w:bottom w:val="single" w:sz="4" w:space="0" w:color="auto"/>
              <w:right w:val="single" w:sz="4" w:space="0" w:color="auto"/>
            </w:tcBorders>
            <w:shd w:val="clear" w:color="auto" w:fill="auto"/>
            <w:noWrap/>
            <w:vAlign w:val="center"/>
          </w:tcPr>
          <w:p w14:paraId="2B6BB7F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CD5-BV605</w:t>
            </w:r>
          </w:p>
        </w:tc>
      </w:tr>
      <w:tr w:rsidR="0032040D" w14:paraId="3EE62BF2"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0A1D665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96 </w:t>
            </w:r>
          </w:p>
        </w:tc>
        <w:tc>
          <w:tcPr>
            <w:tcW w:w="454" w:type="pct"/>
            <w:tcBorders>
              <w:top w:val="nil"/>
              <w:left w:val="nil"/>
              <w:bottom w:val="single" w:sz="4" w:space="0" w:color="auto"/>
              <w:right w:val="single" w:sz="4" w:space="0" w:color="auto"/>
            </w:tcBorders>
            <w:shd w:val="clear" w:color="auto" w:fill="auto"/>
            <w:noWrap/>
            <w:vAlign w:val="center"/>
          </w:tcPr>
          <w:p w14:paraId="24EAF1C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CD79a-PE</w:t>
            </w:r>
          </w:p>
        </w:tc>
        <w:tc>
          <w:tcPr>
            <w:tcW w:w="296" w:type="pct"/>
            <w:tcBorders>
              <w:top w:val="nil"/>
              <w:left w:val="nil"/>
              <w:bottom w:val="single" w:sz="4" w:space="0" w:color="auto"/>
              <w:right w:val="single" w:sz="4" w:space="0" w:color="auto"/>
            </w:tcBorders>
            <w:shd w:val="clear" w:color="auto" w:fill="auto"/>
            <w:noWrap/>
            <w:vAlign w:val="center"/>
          </w:tcPr>
          <w:p w14:paraId="644AAD5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251 </w:t>
            </w:r>
          </w:p>
        </w:tc>
        <w:tc>
          <w:tcPr>
            <w:tcW w:w="1326" w:type="pct"/>
            <w:tcBorders>
              <w:top w:val="nil"/>
              <w:left w:val="nil"/>
              <w:bottom w:val="single" w:sz="4" w:space="0" w:color="auto"/>
              <w:right w:val="single" w:sz="4" w:space="0" w:color="auto"/>
            </w:tcBorders>
            <w:shd w:val="clear" w:color="auto" w:fill="auto"/>
            <w:noWrap/>
            <w:vAlign w:val="center"/>
          </w:tcPr>
          <w:p w14:paraId="1FE8F67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CD56-PC5.5</w:t>
            </w:r>
          </w:p>
        </w:tc>
        <w:tc>
          <w:tcPr>
            <w:tcW w:w="300" w:type="pct"/>
            <w:tcBorders>
              <w:top w:val="nil"/>
              <w:left w:val="nil"/>
              <w:bottom w:val="single" w:sz="4" w:space="0" w:color="auto"/>
              <w:right w:val="single" w:sz="4" w:space="0" w:color="auto"/>
            </w:tcBorders>
            <w:shd w:val="clear" w:color="auto" w:fill="auto"/>
            <w:noWrap/>
            <w:vAlign w:val="center"/>
          </w:tcPr>
          <w:p w14:paraId="47430EF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406 </w:t>
            </w:r>
          </w:p>
        </w:tc>
        <w:tc>
          <w:tcPr>
            <w:tcW w:w="1084" w:type="pct"/>
            <w:tcBorders>
              <w:top w:val="nil"/>
              <w:left w:val="nil"/>
              <w:bottom w:val="single" w:sz="4" w:space="0" w:color="auto"/>
              <w:right w:val="single" w:sz="4" w:space="0" w:color="auto"/>
            </w:tcBorders>
            <w:shd w:val="clear" w:color="auto" w:fill="auto"/>
            <w:noWrap/>
            <w:vAlign w:val="center"/>
          </w:tcPr>
          <w:p w14:paraId="72A2D3C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CD64-APC-A750</w:t>
            </w:r>
          </w:p>
        </w:tc>
        <w:tc>
          <w:tcPr>
            <w:tcW w:w="299" w:type="pct"/>
            <w:tcBorders>
              <w:top w:val="nil"/>
              <w:left w:val="nil"/>
              <w:bottom w:val="single" w:sz="4" w:space="0" w:color="auto"/>
              <w:right w:val="single" w:sz="4" w:space="0" w:color="auto"/>
            </w:tcBorders>
            <w:shd w:val="clear" w:color="auto" w:fill="auto"/>
            <w:noWrap/>
            <w:vAlign w:val="center"/>
          </w:tcPr>
          <w:p w14:paraId="6BA276C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561 </w:t>
            </w:r>
          </w:p>
        </w:tc>
        <w:tc>
          <w:tcPr>
            <w:tcW w:w="993" w:type="pct"/>
            <w:tcBorders>
              <w:top w:val="nil"/>
              <w:left w:val="nil"/>
              <w:bottom w:val="single" w:sz="4" w:space="0" w:color="auto"/>
              <w:right w:val="single" w:sz="4" w:space="0" w:color="auto"/>
            </w:tcBorders>
            <w:shd w:val="clear" w:color="auto" w:fill="auto"/>
            <w:noWrap/>
            <w:vAlign w:val="center"/>
          </w:tcPr>
          <w:p w14:paraId="52B32D8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CD7-BV605</w:t>
            </w:r>
          </w:p>
        </w:tc>
      </w:tr>
      <w:tr w:rsidR="0032040D" w14:paraId="668749AA"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1F30BA9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97 </w:t>
            </w:r>
          </w:p>
        </w:tc>
        <w:tc>
          <w:tcPr>
            <w:tcW w:w="454" w:type="pct"/>
            <w:tcBorders>
              <w:top w:val="nil"/>
              <w:left w:val="nil"/>
              <w:bottom w:val="single" w:sz="4" w:space="0" w:color="auto"/>
              <w:right w:val="single" w:sz="4" w:space="0" w:color="auto"/>
            </w:tcBorders>
            <w:shd w:val="clear" w:color="auto" w:fill="auto"/>
            <w:noWrap/>
            <w:vAlign w:val="center"/>
          </w:tcPr>
          <w:p w14:paraId="2B72AD8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CD79b-PE</w:t>
            </w:r>
          </w:p>
        </w:tc>
        <w:tc>
          <w:tcPr>
            <w:tcW w:w="296" w:type="pct"/>
            <w:tcBorders>
              <w:top w:val="nil"/>
              <w:left w:val="nil"/>
              <w:bottom w:val="single" w:sz="4" w:space="0" w:color="auto"/>
              <w:right w:val="single" w:sz="4" w:space="0" w:color="auto"/>
            </w:tcBorders>
            <w:shd w:val="clear" w:color="auto" w:fill="auto"/>
            <w:noWrap/>
            <w:vAlign w:val="center"/>
          </w:tcPr>
          <w:p w14:paraId="69783E9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252 </w:t>
            </w:r>
          </w:p>
        </w:tc>
        <w:tc>
          <w:tcPr>
            <w:tcW w:w="1326" w:type="pct"/>
            <w:tcBorders>
              <w:top w:val="nil"/>
              <w:left w:val="nil"/>
              <w:bottom w:val="single" w:sz="4" w:space="0" w:color="auto"/>
              <w:right w:val="single" w:sz="4" w:space="0" w:color="auto"/>
            </w:tcBorders>
            <w:shd w:val="clear" w:color="auto" w:fill="auto"/>
            <w:noWrap/>
            <w:vAlign w:val="center"/>
          </w:tcPr>
          <w:p w14:paraId="45059D7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CD11b-PC7</w:t>
            </w:r>
          </w:p>
        </w:tc>
        <w:tc>
          <w:tcPr>
            <w:tcW w:w="300" w:type="pct"/>
            <w:tcBorders>
              <w:top w:val="nil"/>
              <w:left w:val="nil"/>
              <w:bottom w:val="single" w:sz="4" w:space="0" w:color="auto"/>
              <w:right w:val="single" w:sz="4" w:space="0" w:color="auto"/>
            </w:tcBorders>
            <w:shd w:val="clear" w:color="auto" w:fill="auto"/>
            <w:noWrap/>
            <w:vAlign w:val="center"/>
          </w:tcPr>
          <w:p w14:paraId="0377A99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407 </w:t>
            </w:r>
          </w:p>
        </w:tc>
        <w:tc>
          <w:tcPr>
            <w:tcW w:w="1084" w:type="pct"/>
            <w:tcBorders>
              <w:top w:val="nil"/>
              <w:left w:val="nil"/>
              <w:bottom w:val="single" w:sz="4" w:space="0" w:color="auto"/>
              <w:right w:val="single" w:sz="4" w:space="0" w:color="auto"/>
            </w:tcBorders>
            <w:shd w:val="clear" w:color="auto" w:fill="auto"/>
            <w:noWrap/>
            <w:vAlign w:val="center"/>
          </w:tcPr>
          <w:p w14:paraId="20B0DB6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lgG1-APC-A750</w:t>
            </w:r>
          </w:p>
        </w:tc>
        <w:tc>
          <w:tcPr>
            <w:tcW w:w="299" w:type="pct"/>
            <w:tcBorders>
              <w:top w:val="nil"/>
              <w:left w:val="nil"/>
              <w:bottom w:val="single" w:sz="4" w:space="0" w:color="auto"/>
              <w:right w:val="single" w:sz="4" w:space="0" w:color="auto"/>
            </w:tcBorders>
            <w:shd w:val="clear" w:color="auto" w:fill="auto"/>
            <w:noWrap/>
            <w:vAlign w:val="center"/>
          </w:tcPr>
          <w:p w14:paraId="3BDD829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562 </w:t>
            </w:r>
          </w:p>
        </w:tc>
        <w:tc>
          <w:tcPr>
            <w:tcW w:w="993" w:type="pct"/>
            <w:tcBorders>
              <w:top w:val="nil"/>
              <w:left w:val="nil"/>
              <w:bottom w:val="single" w:sz="4" w:space="0" w:color="auto"/>
              <w:right w:val="single" w:sz="4" w:space="0" w:color="auto"/>
            </w:tcBorders>
            <w:shd w:val="clear" w:color="auto" w:fill="auto"/>
            <w:noWrap/>
            <w:vAlign w:val="center"/>
          </w:tcPr>
          <w:p w14:paraId="3BE8A17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CD8-BV605</w:t>
            </w:r>
          </w:p>
        </w:tc>
      </w:tr>
      <w:tr w:rsidR="0032040D" w14:paraId="48B40940"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6F21ED2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98 </w:t>
            </w:r>
          </w:p>
        </w:tc>
        <w:tc>
          <w:tcPr>
            <w:tcW w:w="454" w:type="pct"/>
            <w:tcBorders>
              <w:top w:val="nil"/>
              <w:left w:val="nil"/>
              <w:bottom w:val="single" w:sz="4" w:space="0" w:color="auto"/>
              <w:right w:val="single" w:sz="4" w:space="0" w:color="auto"/>
            </w:tcBorders>
            <w:shd w:val="clear" w:color="auto" w:fill="auto"/>
            <w:noWrap/>
            <w:vAlign w:val="center"/>
          </w:tcPr>
          <w:p w14:paraId="0392D3D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CD117-PE</w:t>
            </w:r>
          </w:p>
        </w:tc>
        <w:tc>
          <w:tcPr>
            <w:tcW w:w="296" w:type="pct"/>
            <w:tcBorders>
              <w:top w:val="nil"/>
              <w:left w:val="nil"/>
              <w:bottom w:val="single" w:sz="4" w:space="0" w:color="auto"/>
              <w:right w:val="single" w:sz="4" w:space="0" w:color="auto"/>
            </w:tcBorders>
            <w:shd w:val="clear" w:color="auto" w:fill="auto"/>
            <w:noWrap/>
            <w:vAlign w:val="center"/>
          </w:tcPr>
          <w:p w14:paraId="32D4E80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253 </w:t>
            </w:r>
          </w:p>
        </w:tc>
        <w:tc>
          <w:tcPr>
            <w:tcW w:w="1326" w:type="pct"/>
            <w:tcBorders>
              <w:top w:val="nil"/>
              <w:left w:val="nil"/>
              <w:bottom w:val="single" w:sz="4" w:space="0" w:color="auto"/>
              <w:right w:val="single" w:sz="4" w:space="0" w:color="auto"/>
            </w:tcBorders>
            <w:shd w:val="clear" w:color="auto" w:fill="auto"/>
            <w:noWrap/>
            <w:vAlign w:val="center"/>
          </w:tcPr>
          <w:p w14:paraId="2CD6D62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CD23-PE-Cy7</w:t>
            </w:r>
          </w:p>
        </w:tc>
        <w:tc>
          <w:tcPr>
            <w:tcW w:w="300" w:type="pct"/>
            <w:tcBorders>
              <w:top w:val="nil"/>
              <w:left w:val="nil"/>
              <w:bottom w:val="single" w:sz="4" w:space="0" w:color="auto"/>
              <w:right w:val="single" w:sz="4" w:space="0" w:color="auto"/>
            </w:tcBorders>
            <w:shd w:val="clear" w:color="auto" w:fill="auto"/>
            <w:noWrap/>
            <w:vAlign w:val="center"/>
          </w:tcPr>
          <w:p w14:paraId="48E235B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408 </w:t>
            </w:r>
          </w:p>
        </w:tc>
        <w:tc>
          <w:tcPr>
            <w:tcW w:w="1084" w:type="pct"/>
            <w:tcBorders>
              <w:top w:val="nil"/>
              <w:left w:val="nil"/>
              <w:bottom w:val="single" w:sz="4" w:space="0" w:color="auto"/>
              <w:right w:val="single" w:sz="4" w:space="0" w:color="auto"/>
            </w:tcBorders>
            <w:shd w:val="clear" w:color="auto" w:fill="auto"/>
            <w:noWrap/>
            <w:vAlign w:val="center"/>
          </w:tcPr>
          <w:p w14:paraId="2933730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lgG2a-APC-A750</w:t>
            </w:r>
          </w:p>
        </w:tc>
        <w:tc>
          <w:tcPr>
            <w:tcW w:w="299" w:type="pct"/>
            <w:tcBorders>
              <w:top w:val="nil"/>
              <w:left w:val="nil"/>
              <w:bottom w:val="single" w:sz="4" w:space="0" w:color="auto"/>
              <w:right w:val="single" w:sz="4" w:space="0" w:color="auto"/>
            </w:tcBorders>
            <w:shd w:val="clear" w:color="auto" w:fill="auto"/>
            <w:noWrap/>
            <w:vAlign w:val="center"/>
          </w:tcPr>
          <w:p w14:paraId="35D0298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563 </w:t>
            </w:r>
          </w:p>
        </w:tc>
        <w:tc>
          <w:tcPr>
            <w:tcW w:w="993" w:type="pct"/>
            <w:tcBorders>
              <w:top w:val="nil"/>
              <w:left w:val="nil"/>
              <w:bottom w:val="single" w:sz="4" w:space="0" w:color="auto"/>
              <w:right w:val="single" w:sz="4" w:space="0" w:color="auto"/>
            </w:tcBorders>
            <w:shd w:val="clear" w:color="auto" w:fill="auto"/>
            <w:noWrap/>
            <w:vAlign w:val="center"/>
          </w:tcPr>
          <w:p w14:paraId="0DD53DE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CD10-BV605</w:t>
            </w:r>
          </w:p>
        </w:tc>
      </w:tr>
      <w:tr w:rsidR="0032040D" w14:paraId="5AAF26EF"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3DD3C9A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99 </w:t>
            </w:r>
          </w:p>
        </w:tc>
        <w:tc>
          <w:tcPr>
            <w:tcW w:w="454" w:type="pct"/>
            <w:tcBorders>
              <w:top w:val="nil"/>
              <w:left w:val="nil"/>
              <w:bottom w:val="single" w:sz="4" w:space="0" w:color="auto"/>
              <w:right w:val="single" w:sz="4" w:space="0" w:color="auto"/>
            </w:tcBorders>
            <w:shd w:val="clear" w:color="auto" w:fill="auto"/>
            <w:noWrap/>
            <w:vAlign w:val="center"/>
          </w:tcPr>
          <w:p w14:paraId="00EBA04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HLA-DR-PE</w:t>
            </w:r>
          </w:p>
        </w:tc>
        <w:tc>
          <w:tcPr>
            <w:tcW w:w="296" w:type="pct"/>
            <w:tcBorders>
              <w:top w:val="nil"/>
              <w:left w:val="nil"/>
              <w:bottom w:val="single" w:sz="4" w:space="0" w:color="auto"/>
              <w:right w:val="single" w:sz="4" w:space="0" w:color="auto"/>
            </w:tcBorders>
            <w:shd w:val="clear" w:color="auto" w:fill="auto"/>
            <w:noWrap/>
            <w:vAlign w:val="center"/>
          </w:tcPr>
          <w:p w14:paraId="6A70756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254 </w:t>
            </w:r>
          </w:p>
        </w:tc>
        <w:tc>
          <w:tcPr>
            <w:tcW w:w="1326" w:type="pct"/>
            <w:tcBorders>
              <w:top w:val="nil"/>
              <w:left w:val="nil"/>
              <w:bottom w:val="single" w:sz="4" w:space="0" w:color="auto"/>
              <w:right w:val="single" w:sz="4" w:space="0" w:color="auto"/>
            </w:tcBorders>
            <w:shd w:val="clear" w:color="auto" w:fill="auto"/>
            <w:noWrap/>
            <w:vAlign w:val="center"/>
          </w:tcPr>
          <w:p w14:paraId="775486F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CD36-PC7</w:t>
            </w:r>
          </w:p>
        </w:tc>
        <w:tc>
          <w:tcPr>
            <w:tcW w:w="300" w:type="pct"/>
            <w:tcBorders>
              <w:top w:val="nil"/>
              <w:left w:val="nil"/>
              <w:bottom w:val="single" w:sz="4" w:space="0" w:color="auto"/>
              <w:right w:val="single" w:sz="4" w:space="0" w:color="auto"/>
            </w:tcBorders>
            <w:shd w:val="clear" w:color="auto" w:fill="auto"/>
            <w:noWrap/>
            <w:vAlign w:val="center"/>
          </w:tcPr>
          <w:p w14:paraId="00CAD74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409 </w:t>
            </w:r>
          </w:p>
        </w:tc>
        <w:tc>
          <w:tcPr>
            <w:tcW w:w="1084" w:type="pct"/>
            <w:tcBorders>
              <w:top w:val="nil"/>
              <w:left w:val="nil"/>
              <w:bottom w:val="single" w:sz="4" w:space="0" w:color="auto"/>
              <w:right w:val="single" w:sz="4" w:space="0" w:color="auto"/>
            </w:tcBorders>
            <w:shd w:val="clear" w:color="auto" w:fill="auto"/>
            <w:noWrap/>
            <w:vAlign w:val="center"/>
          </w:tcPr>
          <w:p w14:paraId="00B06F2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CD1a-APC-A750</w:t>
            </w:r>
          </w:p>
        </w:tc>
        <w:tc>
          <w:tcPr>
            <w:tcW w:w="299" w:type="pct"/>
            <w:tcBorders>
              <w:top w:val="nil"/>
              <w:left w:val="nil"/>
              <w:bottom w:val="single" w:sz="4" w:space="0" w:color="auto"/>
              <w:right w:val="single" w:sz="4" w:space="0" w:color="auto"/>
            </w:tcBorders>
            <w:shd w:val="clear" w:color="auto" w:fill="auto"/>
            <w:noWrap/>
            <w:vAlign w:val="center"/>
          </w:tcPr>
          <w:p w14:paraId="0BA591F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564 </w:t>
            </w:r>
          </w:p>
        </w:tc>
        <w:tc>
          <w:tcPr>
            <w:tcW w:w="993" w:type="pct"/>
            <w:tcBorders>
              <w:top w:val="nil"/>
              <w:left w:val="nil"/>
              <w:bottom w:val="single" w:sz="4" w:space="0" w:color="auto"/>
              <w:right w:val="single" w:sz="4" w:space="0" w:color="auto"/>
            </w:tcBorders>
            <w:shd w:val="clear" w:color="auto" w:fill="auto"/>
            <w:noWrap/>
            <w:vAlign w:val="center"/>
          </w:tcPr>
          <w:p w14:paraId="69DCE7A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CD11c-BV605</w:t>
            </w:r>
          </w:p>
        </w:tc>
      </w:tr>
      <w:tr w:rsidR="0032040D" w14:paraId="12382607"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0C7593F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100 </w:t>
            </w:r>
          </w:p>
        </w:tc>
        <w:tc>
          <w:tcPr>
            <w:tcW w:w="454" w:type="pct"/>
            <w:tcBorders>
              <w:top w:val="nil"/>
              <w:left w:val="nil"/>
              <w:bottom w:val="single" w:sz="4" w:space="0" w:color="auto"/>
              <w:right w:val="single" w:sz="4" w:space="0" w:color="auto"/>
            </w:tcBorders>
            <w:shd w:val="clear" w:color="auto" w:fill="auto"/>
            <w:noWrap/>
            <w:vAlign w:val="center"/>
          </w:tcPr>
          <w:p w14:paraId="15B9345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FMC7-PE</w:t>
            </w:r>
          </w:p>
        </w:tc>
        <w:tc>
          <w:tcPr>
            <w:tcW w:w="296" w:type="pct"/>
            <w:tcBorders>
              <w:top w:val="nil"/>
              <w:left w:val="nil"/>
              <w:bottom w:val="single" w:sz="4" w:space="0" w:color="auto"/>
              <w:right w:val="single" w:sz="4" w:space="0" w:color="auto"/>
            </w:tcBorders>
            <w:shd w:val="clear" w:color="auto" w:fill="auto"/>
            <w:noWrap/>
            <w:vAlign w:val="center"/>
          </w:tcPr>
          <w:p w14:paraId="7D1A5C8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255 </w:t>
            </w:r>
          </w:p>
        </w:tc>
        <w:tc>
          <w:tcPr>
            <w:tcW w:w="1326" w:type="pct"/>
            <w:tcBorders>
              <w:top w:val="nil"/>
              <w:left w:val="nil"/>
              <w:bottom w:val="single" w:sz="4" w:space="0" w:color="auto"/>
              <w:right w:val="single" w:sz="4" w:space="0" w:color="auto"/>
            </w:tcBorders>
            <w:shd w:val="clear" w:color="auto" w:fill="auto"/>
            <w:noWrap/>
            <w:vAlign w:val="center"/>
          </w:tcPr>
          <w:p w14:paraId="775D70B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CD58-PC7</w:t>
            </w:r>
          </w:p>
        </w:tc>
        <w:tc>
          <w:tcPr>
            <w:tcW w:w="300" w:type="pct"/>
            <w:tcBorders>
              <w:top w:val="nil"/>
              <w:left w:val="nil"/>
              <w:bottom w:val="single" w:sz="4" w:space="0" w:color="auto"/>
              <w:right w:val="single" w:sz="4" w:space="0" w:color="auto"/>
            </w:tcBorders>
            <w:shd w:val="clear" w:color="auto" w:fill="auto"/>
            <w:noWrap/>
            <w:vAlign w:val="center"/>
          </w:tcPr>
          <w:p w14:paraId="56BA71C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410 </w:t>
            </w:r>
          </w:p>
        </w:tc>
        <w:tc>
          <w:tcPr>
            <w:tcW w:w="1084" w:type="pct"/>
            <w:tcBorders>
              <w:top w:val="nil"/>
              <w:left w:val="nil"/>
              <w:bottom w:val="single" w:sz="4" w:space="0" w:color="auto"/>
              <w:right w:val="single" w:sz="4" w:space="0" w:color="auto"/>
            </w:tcBorders>
            <w:shd w:val="clear" w:color="auto" w:fill="auto"/>
            <w:noWrap/>
            <w:vAlign w:val="center"/>
          </w:tcPr>
          <w:p w14:paraId="49ACA46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CD2-APC-A750</w:t>
            </w:r>
          </w:p>
        </w:tc>
        <w:tc>
          <w:tcPr>
            <w:tcW w:w="299" w:type="pct"/>
            <w:tcBorders>
              <w:top w:val="nil"/>
              <w:left w:val="nil"/>
              <w:bottom w:val="single" w:sz="4" w:space="0" w:color="auto"/>
              <w:right w:val="single" w:sz="4" w:space="0" w:color="auto"/>
            </w:tcBorders>
            <w:shd w:val="clear" w:color="auto" w:fill="auto"/>
            <w:noWrap/>
            <w:vAlign w:val="center"/>
          </w:tcPr>
          <w:p w14:paraId="7F2C08F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565 </w:t>
            </w:r>
          </w:p>
        </w:tc>
        <w:tc>
          <w:tcPr>
            <w:tcW w:w="993" w:type="pct"/>
            <w:tcBorders>
              <w:top w:val="nil"/>
              <w:left w:val="nil"/>
              <w:bottom w:val="single" w:sz="4" w:space="0" w:color="auto"/>
              <w:right w:val="single" w:sz="4" w:space="0" w:color="auto"/>
            </w:tcBorders>
            <w:shd w:val="clear" w:color="auto" w:fill="auto"/>
            <w:noWrap/>
            <w:vAlign w:val="center"/>
          </w:tcPr>
          <w:p w14:paraId="575FD34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CD13-BV605</w:t>
            </w:r>
          </w:p>
        </w:tc>
      </w:tr>
      <w:tr w:rsidR="0032040D" w14:paraId="28BF5069"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0F17A3F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lastRenderedPageBreak/>
              <w:t xml:space="preserve">101 </w:t>
            </w:r>
          </w:p>
        </w:tc>
        <w:tc>
          <w:tcPr>
            <w:tcW w:w="454" w:type="pct"/>
            <w:tcBorders>
              <w:top w:val="nil"/>
              <w:left w:val="nil"/>
              <w:bottom w:val="single" w:sz="4" w:space="0" w:color="auto"/>
              <w:right w:val="single" w:sz="4" w:space="0" w:color="auto"/>
            </w:tcBorders>
            <w:shd w:val="clear" w:color="auto" w:fill="auto"/>
            <w:noWrap/>
            <w:vAlign w:val="center"/>
          </w:tcPr>
          <w:p w14:paraId="18FA619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TDT-PE</w:t>
            </w:r>
          </w:p>
        </w:tc>
        <w:tc>
          <w:tcPr>
            <w:tcW w:w="296" w:type="pct"/>
            <w:tcBorders>
              <w:top w:val="nil"/>
              <w:left w:val="nil"/>
              <w:bottom w:val="single" w:sz="4" w:space="0" w:color="auto"/>
              <w:right w:val="single" w:sz="4" w:space="0" w:color="auto"/>
            </w:tcBorders>
            <w:shd w:val="clear" w:color="auto" w:fill="auto"/>
            <w:noWrap/>
            <w:vAlign w:val="center"/>
          </w:tcPr>
          <w:p w14:paraId="587EF1C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256 </w:t>
            </w:r>
          </w:p>
        </w:tc>
        <w:tc>
          <w:tcPr>
            <w:tcW w:w="1326" w:type="pct"/>
            <w:tcBorders>
              <w:top w:val="nil"/>
              <w:left w:val="nil"/>
              <w:bottom w:val="single" w:sz="4" w:space="0" w:color="auto"/>
              <w:right w:val="single" w:sz="4" w:space="0" w:color="auto"/>
            </w:tcBorders>
            <w:shd w:val="clear" w:color="auto" w:fill="auto"/>
            <w:noWrap/>
            <w:vAlign w:val="center"/>
          </w:tcPr>
          <w:p w14:paraId="190DB51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CD59-PC7</w:t>
            </w:r>
          </w:p>
        </w:tc>
        <w:tc>
          <w:tcPr>
            <w:tcW w:w="300" w:type="pct"/>
            <w:tcBorders>
              <w:top w:val="nil"/>
              <w:left w:val="nil"/>
              <w:bottom w:val="single" w:sz="4" w:space="0" w:color="auto"/>
              <w:right w:val="single" w:sz="4" w:space="0" w:color="auto"/>
            </w:tcBorders>
            <w:shd w:val="clear" w:color="auto" w:fill="auto"/>
            <w:noWrap/>
            <w:vAlign w:val="center"/>
          </w:tcPr>
          <w:p w14:paraId="3DE9C2E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411 </w:t>
            </w:r>
          </w:p>
        </w:tc>
        <w:tc>
          <w:tcPr>
            <w:tcW w:w="1084" w:type="pct"/>
            <w:tcBorders>
              <w:top w:val="nil"/>
              <w:left w:val="nil"/>
              <w:bottom w:val="single" w:sz="4" w:space="0" w:color="auto"/>
              <w:right w:val="single" w:sz="4" w:space="0" w:color="auto"/>
            </w:tcBorders>
            <w:shd w:val="clear" w:color="auto" w:fill="auto"/>
            <w:noWrap/>
            <w:vAlign w:val="center"/>
          </w:tcPr>
          <w:p w14:paraId="4BE6AF3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CD3-APC-A750/CD3-APC-H7</w:t>
            </w:r>
          </w:p>
        </w:tc>
        <w:tc>
          <w:tcPr>
            <w:tcW w:w="299" w:type="pct"/>
            <w:tcBorders>
              <w:top w:val="nil"/>
              <w:left w:val="nil"/>
              <w:bottom w:val="single" w:sz="4" w:space="0" w:color="auto"/>
              <w:right w:val="single" w:sz="4" w:space="0" w:color="auto"/>
            </w:tcBorders>
            <w:shd w:val="clear" w:color="auto" w:fill="auto"/>
            <w:noWrap/>
            <w:vAlign w:val="center"/>
          </w:tcPr>
          <w:p w14:paraId="6BDCE3F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566 </w:t>
            </w:r>
          </w:p>
        </w:tc>
        <w:tc>
          <w:tcPr>
            <w:tcW w:w="993" w:type="pct"/>
            <w:tcBorders>
              <w:top w:val="nil"/>
              <w:left w:val="nil"/>
              <w:bottom w:val="single" w:sz="4" w:space="0" w:color="auto"/>
              <w:right w:val="single" w:sz="4" w:space="0" w:color="auto"/>
            </w:tcBorders>
            <w:shd w:val="clear" w:color="auto" w:fill="auto"/>
            <w:noWrap/>
            <w:vAlign w:val="center"/>
          </w:tcPr>
          <w:p w14:paraId="1423494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CD14-BV605</w:t>
            </w:r>
          </w:p>
        </w:tc>
      </w:tr>
      <w:tr w:rsidR="0032040D" w14:paraId="148D0AD4"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4E7C8C4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102 </w:t>
            </w:r>
          </w:p>
        </w:tc>
        <w:tc>
          <w:tcPr>
            <w:tcW w:w="454" w:type="pct"/>
            <w:tcBorders>
              <w:top w:val="nil"/>
              <w:left w:val="nil"/>
              <w:bottom w:val="single" w:sz="4" w:space="0" w:color="auto"/>
              <w:right w:val="single" w:sz="4" w:space="0" w:color="auto"/>
            </w:tcBorders>
            <w:shd w:val="clear" w:color="auto" w:fill="auto"/>
            <w:noWrap/>
            <w:vAlign w:val="center"/>
          </w:tcPr>
          <w:p w14:paraId="1B1E929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MPO-PE</w:t>
            </w:r>
          </w:p>
        </w:tc>
        <w:tc>
          <w:tcPr>
            <w:tcW w:w="296" w:type="pct"/>
            <w:tcBorders>
              <w:top w:val="nil"/>
              <w:left w:val="nil"/>
              <w:bottom w:val="single" w:sz="4" w:space="0" w:color="auto"/>
              <w:right w:val="single" w:sz="4" w:space="0" w:color="auto"/>
            </w:tcBorders>
            <w:shd w:val="clear" w:color="auto" w:fill="auto"/>
            <w:noWrap/>
            <w:vAlign w:val="center"/>
          </w:tcPr>
          <w:p w14:paraId="7EEA0B3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257 </w:t>
            </w:r>
          </w:p>
        </w:tc>
        <w:tc>
          <w:tcPr>
            <w:tcW w:w="1326" w:type="pct"/>
            <w:tcBorders>
              <w:top w:val="nil"/>
              <w:left w:val="nil"/>
              <w:bottom w:val="single" w:sz="4" w:space="0" w:color="auto"/>
              <w:right w:val="single" w:sz="4" w:space="0" w:color="auto"/>
            </w:tcBorders>
            <w:shd w:val="clear" w:color="auto" w:fill="auto"/>
            <w:noWrap/>
            <w:vAlign w:val="center"/>
          </w:tcPr>
          <w:p w14:paraId="73BDE3F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CD61-PC7</w:t>
            </w:r>
          </w:p>
        </w:tc>
        <w:tc>
          <w:tcPr>
            <w:tcW w:w="300" w:type="pct"/>
            <w:tcBorders>
              <w:top w:val="nil"/>
              <w:left w:val="nil"/>
              <w:bottom w:val="single" w:sz="4" w:space="0" w:color="auto"/>
              <w:right w:val="single" w:sz="4" w:space="0" w:color="auto"/>
            </w:tcBorders>
            <w:shd w:val="clear" w:color="auto" w:fill="auto"/>
            <w:noWrap/>
            <w:vAlign w:val="center"/>
          </w:tcPr>
          <w:p w14:paraId="56DFA5F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412 </w:t>
            </w:r>
          </w:p>
        </w:tc>
        <w:tc>
          <w:tcPr>
            <w:tcW w:w="1084" w:type="pct"/>
            <w:tcBorders>
              <w:top w:val="nil"/>
              <w:left w:val="nil"/>
              <w:bottom w:val="single" w:sz="4" w:space="0" w:color="auto"/>
              <w:right w:val="single" w:sz="4" w:space="0" w:color="auto"/>
            </w:tcBorders>
            <w:shd w:val="clear" w:color="auto" w:fill="auto"/>
            <w:noWrap/>
            <w:vAlign w:val="center"/>
          </w:tcPr>
          <w:p w14:paraId="5CEDEA5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CD4-APC-A750/CD4-APC-Cy7</w:t>
            </w:r>
          </w:p>
        </w:tc>
        <w:tc>
          <w:tcPr>
            <w:tcW w:w="299" w:type="pct"/>
            <w:tcBorders>
              <w:top w:val="nil"/>
              <w:left w:val="nil"/>
              <w:bottom w:val="single" w:sz="4" w:space="0" w:color="auto"/>
              <w:right w:val="single" w:sz="4" w:space="0" w:color="auto"/>
            </w:tcBorders>
            <w:shd w:val="clear" w:color="auto" w:fill="auto"/>
            <w:noWrap/>
            <w:vAlign w:val="center"/>
          </w:tcPr>
          <w:p w14:paraId="2E43D2A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567 </w:t>
            </w:r>
          </w:p>
        </w:tc>
        <w:tc>
          <w:tcPr>
            <w:tcW w:w="993" w:type="pct"/>
            <w:tcBorders>
              <w:top w:val="nil"/>
              <w:left w:val="nil"/>
              <w:bottom w:val="single" w:sz="4" w:space="0" w:color="auto"/>
              <w:right w:val="single" w:sz="4" w:space="0" w:color="auto"/>
            </w:tcBorders>
            <w:shd w:val="clear" w:color="auto" w:fill="auto"/>
            <w:noWrap/>
            <w:vAlign w:val="center"/>
          </w:tcPr>
          <w:p w14:paraId="7AF4988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CD15-BV605</w:t>
            </w:r>
          </w:p>
        </w:tc>
      </w:tr>
      <w:tr w:rsidR="0032040D" w14:paraId="665DE010"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01E5241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103 </w:t>
            </w:r>
          </w:p>
        </w:tc>
        <w:tc>
          <w:tcPr>
            <w:tcW w:w="454" w:type="pct"/>
            <w:tcBorders>
              <w:top w:val="nil"/>
              <w:left w:val="nil"/>
              <w:bottom w:val="single" w:sz="4" w:space="0" w:color="auto"/>
              <w:right w:val="single" w:sz="4" w:space="0" w:color="auto"/>
            </w:tcBorders>
            <w:shd w:val="clear" w:color="auto" w:fill="auto"/>
            <w:noWrap/>
            <w:vAlign w:val="center"/>
          </w:tcPr>
          <w:p w14:paraId="4EA614E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CD22-PE</w:t>
            </w:r>
          </w:p>
        </w:tc>
        <w:tc>
          <w:tcPr>
            <w:tcW w:w="296" w:type="pct"/>
            <w:tcBorders>
              <w:top w:val="nil"/>
              <w:left w:val="nil"/>
              <w:bottom w:val="single" w:sz="4" w:space="0" w:color="auto"/>
              <w:right w:val="single" w:sz="4" w:space="0" w:color="auto"/>
            </w:tcBorders>
            <w:shd w:val="clear" w:color="auto" w:fill="auto"/>
            <w:noWrap/>
            <w:vAlign w:val="center"/>
          </w:tcPr>
          <w:p w14:paraId="547C51C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258 </w:t>
            </w:r>
          </w:p>
        </w:tc>
        <w:tc>
          <w:tcPr>
            <w:tcW w:w="1326" w:type="pct"/>
            <w:tcBorders>
              <w:top w:val="nil"/>
              <w:left w:val="nil"/>
              <w:bottom w:val="single" w:sz="4" w:space="0" w:color="auto"/>
              <w:right w:val="single" w:sz="4" w:space="0" w:color="auto"/>
            </w:tcBorders>
            <w:shd w:val="clear" w:color="auto" w:fill="auto"/>
            <w:noWrap/>
            <w:vAlign w:val="center"/>
          </w:tcPr>
          <w:p w14:paraId="405B610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CD62p-PC7</w:t>
            </w:r>
          </w:p>
        </w:tc>
        <w:tc>
          <w:tcPr>
            <w:tcW w:w="300" w:type="pct"/>
            <w:tcBorders>
              <w:top w:val="nil"/>
              <w:left w:val="nil"/>
              <w:bottom w:val="single" w:sz="4" w:space="0" w:color="auto"/>
              <w:right w:val="single" w:sz="4" w:space="0" w:color="auto"/>
            </w:tcBorders>
            <w:shd w:val="clear" w:color="auto" w:fill="auto"/>
            <w:noWrap/>
            <w:vAlign w:val="center"/>
          </w:tcPr>
          <w:p w14:paraId="0CA5C91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413 </w:t>
            </w:r>
          </w:p>
        </w:tc>
        <w:tc>
          <w:tcPr>
            <w:tcW w:w="1084" w:type="pct"/>
            <w:tcBorders>
              <w:top w:val="nil"/>
              <w:left w:val="nil"/>
              <w:bottom w:val="single" w:sz="4" w:space="0" w:color="auto"/>
              <w:right w:val="single" w:sz="4" w:space="0" w:color="auto"/>
            </w:tcBorders>
            <w:shd w:val="clear" w:color="auto" w:fill="auto"/>
            <w:noWrap/>
            <w:vAlign w:val="center"/>
          </w:tcPr>
          <w:p w14:paraId="4F20741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CD5-APC-A750</w:t>
            </w:r>
          </w:p>
        </w:tc>
        <w:tc>
          <w:tcPr>
            <w:tcW w:w="299" w:type="pct"/>
            <w:tcBorders>
              <w:top w:val="nil"/>
              <w:left w:val="nil"/>
              <w:bottom w:val="single" w:sz="4" w:space="0" w:color="auto"/>
              <w:right w:val="single" w:sz="4" w:space="0" w:color="auto"/>
            </w:tcBorders>
            <w:shd w:val="clear" w:color="auto" w:fill="auto"/>
            <w:noWrap/>
            <w:vAlign w:val="center"/>
          </w:tcPr>
          <w:p w14:paraId="2B13409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568 </w:t>
            </w:r>
          </w:p>
        </w:tc>
        <w:tc>
          <w:tcPr>
            <w:tcW w:w="993" w:type="pct"/>
            <w:tcBorders>
              <w:top w:val="nil"/>
              <w:left w:val="nil"/>
              <w:bottom w:val="single" w:sz="4" w:space="0" w:color="auto"/>
              <w:right w:val="single" w:sz="4" w:space="0" w:color="auto"/>
            </w:tcBorders>
            <w:shd w:val="clear" w:color="auto" w:fill="auto"/>
            <w:noWrap/>
            <w:vAlign w:val="center"/>
          </w:tcPr>
          <w:p w14:paraId="1CA0F82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CD16-BV605</w:t>
            </w:r>
          </w:p>
        </w:tc>
      </w:tr>
      <w:tr w:rsidR="0032040D" w14:paraId="322D3FE7"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3A69C07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104 </w:t>
            </w:r>
          </w:p>
        </w:tc>
        <w:tc>
          <w:tcPr>
            <w:tcW w:w="454" w:type="pct"/>
            <w:tcBorders>
              <w:top w:val="nil"/>
              <w:left w:val="nil"/>
              <w:bottom w:val="single" w:sz="4" w:space="0" w:color="auto"/>
              <w:right w:val="single" w:sz="4" w:space="0" w:color="auto"/>
            </w:tcBorders>
            <w:shd w:val="clear" w:color="auto" w:fill="auto"/>
            <w:noWrap/>
            <w:vAlign w:val="center"/>
          </w:tcPr>
          <w:p w14:paraId="0609A2B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CD56-PE</w:t>
            </w:r>
          </w:p>
        </w:tc>
        <w:tc>
          <w:tcPr>
            <w:tcW w:w="296" w:type="pct"/>
            <w:tcBorders>
              <w:top w:val="nil"/>
              <w:left w:val="nil"/>
              <w:bottom w:val="single" w:sz="4" w:space="0" w:color="auto"/>
              <w:right w:val="single" w:sz="4" w:space="0" w:color="auto"/>
            </w:tcBorders>
            <w:shd w:val="clear" w:color="auto" w:fill="auto"/>
            <w:noWrap/>
            <w:vAlign w:val="center"/>
          </w:tcPr>
          <w:p w14:paraId="3AB35E1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259 </w:t>
            </w:r>
          </w:p>
        </w:tc>
        <w:tc>
          <w:tcPr>
            <w:tcW w:w="1326" w:type="pct"/>
            <w:tcBorders>
              <w:top w:val="nil"/>
              <w:left w:val="nil"/>
              <w:bottom w:val="single" w:sz="4" w:space="0" w:color="auto"/>
              <w:right w:val="single" w:sz="4" w:space="0" w:color="auto"/>
            </w:tcBorders>
            <w:shd w:val="clear" w:color="auto" w:fill="auto"/>
            <w:noWrap/>
            <w:vAlign w:val="center"/>
          </w:tcPr>
          <w:p w14:paraId="0E2E0AA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CD64-PC7</w:t>
            </w:r>
          </w:p>
        </w:tc>
        <w:tc>
          <w:tcPr>
            <w:tcW w:w="300" w:type="pct"/>
            <w:tcBorders>
              <w:top w:val="nil"/>
              <w:left w:val="nil"/>
              <w:bottom w:val="single" w:sz="4" w:space="0" w:color="auto"/>
              <w:right w:val="single" w:sz="4" w:space="0" w:color="auto"/>
            </w:tcBorders>
            <w:shd w:val="clear" w:color="auto" w:fill="auto"/>
            <w:noWrap/>
            <w:vAlign w:val="center"/>
          </w:tcPr>
          <w:p w14:paraId="175C52A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414 </w:t>
            </w:r>
          </w:p>
        </w:tc>
        <w:tc>
          <w:tcPr>
            <w:tcW w:w="1084" w:type="pct"/>
            <w:tcBorders>
              <w:top w:val="nil"/>
              <w:left w:val="nil"/>
              <w:bottom w:val="single" w:sz="4" w:space="0" w:color="auto"/>
              <w:right w:val="single" w:sz="4" w:space="0" w:color="auto"/>
            </w:tcBorders>
            <w:shd w:val="clear" w:color="auto" w:fill="auto"/>
            <w:noWrap/>
            <w:vAlign w:val="center"/>
          </w:tcPr>
          <w:p w14:paraId="4BDBDFA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CD81-APC-H7</w:t>
            </w:r>
          </w:p>
        </w:tc>
        <w:tc>
          <w:tcPr>
            <w:tcW w:w="299" w:type="pct"/>
            <w:tcBorders>
              <w:top w:val="nil"/>
              <w:left w:val="nil"/>
              <w:bottom w:val="single" w:sz="4" w:space="0" w:color="auto"/>
              <w:right w:val="single" w:sz="4" w:space="0" w:color="auto"/>
            </w:tcBorders>
            <w:shd w:val="clear" w:color="auto" w:fill="auto"/>
            <w:noWrap/>
            <w:vAlign w:val="center"/>
          </w:tcPr>
          <w:p w14:paraId="4D1F133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569 </w:t>
            </w:r>
          </w:p>
        </w:tc>
        <w:tc>
          <w:tcPr>
            <w:tcW w:w="993" w:type="pct"/>
            <w:tcBorders>
              <w:top w:val="nil"/>
              <w:left w:val="nil"/>
              <w:bottom w:val="single" w:sz="4" w:space="0" w:color="auto"/>
              <w:right w:val="single" w:sz="4" w:space="0" w:color="auto"/>
            </w:tcBorders>
            <w:shd w:val="clear" w:color="auto" w:fill="auto"/>
            <w:noWrap/>
            <w:vAlign w:val="center"/>
          </w:tcPr>
          <w:p w14:paraId="3C30AB6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CD19-BV605</w:t>
            </w:r>
          </w:p>
        </w:tc>
      </w:tr>
      <w:tr w:rsidR="0032040D" w14:paraId="79559705"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0CF9497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105 </w:t>
            </w:r>
          </w:p>
        </w:tc>
        <w:tc>
          <w:tcPr>
            <w:tcW w:w="454" w:type="pct"/>
            <w:tcBorders>
              <w:top w:val="nil"/>
              <w:left w:val="nil"/>
              <w:bottom w:val="single" w:sz="4" w:space="0" w:color="auto"/>
              <w:right w:val="single" w:sz="4" w:space="0" w:color="auto"/>
            </w:tcBorders>
            <w:shd w:val="clear" w:color="auto" w:fill="auto"/>
            <w:noWrap/>
            <w:vAlign w:val="center"/>
          </w:tcPr>
          <w:p w14:paraId="5283940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CD11b-ECD</w:t>
            </w:r>
          </w:p>
        </w:tc>
        <w:tc>
          <w:tcPr>
            <w:tcW w:w="296" w:type="pct"/>
            <w:tcBorders>
              <w:top w:val="nil"/>
              <w:left w:val="nil"/>
              <w:bottom w:val="single" w:sz="4" w:space="0" w:color="auto"/>
              <w:right w:val="single" w:sz="4" w:space="0" w:color="auto"/>
            </w:tcBorders>
            <w:shd w:val="clear" w:color="auto" w:fill="auto"/>
            <w:noWrap/>
            <w:vAlign w:val="center"/>
          </w:tcPr>
          <w:p w14:paraId="1CD27C7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260 </w:t>
            </w:r>
          </w:p>
        </w:tc>
        <w:tc>
          <w:tcPr>
            <w:tcW w:w="1326" w:type="pct"/>
            <w:tcBorders>
              <w:top w:val="nil"/>
              <w:left w:val="nil"/>
              <w:bottom w:val="single" w:sz="4" w:space="0" w:color="auto"/>
              <w:right w:val="single" w:sz="4" w:space="0" w:color="auto"/>
            </w:tcBorders>
            <w:shd w:val="clear" w:color="auto" w:fill="auto"/>
            <w:noWrap/>
            <w:vAlign w:val="center"/>
          </w:tcPr>
          <w:p w14:paraId="51FD328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lgG1-PC7</w:t>
            </w:r>
          </w:p>
        </w:tc>
        <w:tc>
          <w:tcPr>
            <w:tcW w:w="300" w:type="pct"/>
            <w:tcBorders>
              <w:top w:val="nil"/>
              <w:left w:val="nil"/>
              <w:bottom w:val="single" w:sz="4" w:space="0" w:color="auto"/>
              <w:right w:val="single" w:sz="4" w:space="0" w:color="auto"/>
            </w:tcBorders>
            <w:shd w:val="clear" w:color="auto" w:fill="auto"/>
            <w:noWrap/>
            <w:vAlign w:val="center"/>
          </w:tcPr>
          <w:p w14:paraId="79891ED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415 </w:t>
            </w:r>
          </w:p>
        </w:tc>
        <w:tc>
          <w:tcPr>
            <w:tcW w:w="1084" w:type="pct"/>
            <w:tcBorders>
              <w:top w:val="nil"/>
              <w:left w:val="nil"/>
              <w:bottom w:val="single" w:sz="4" w:space="0" w:color="auto"/>
              <w:right w:val="single" w:sz="4" w:space="0" w:color="auto"/>
            </w:tcBorders>
            <w:shd w:val="clear" w:color="auto" w:fill="auto"/>
            <w:noWrap/>
            <w:vAlign w:val="center"/>
          </w:tcPr>
          <w:p w14:paraId="1C71133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HLA-DR-APC-CY7/HLA-DR-APC-H7</w:t>
            </w:r>
          </w:p>
        </w:tc>
        <w:tc>
          <w:tcPr>
            <w:tcW w:w="299" w:type="pct"/>
            <w:tcBorders>
              <w:top w:val="nil"/>
              <w:left w:val="nil"/>
              <w:bottom w:val="single" w:sz="4" w:space="0" w:color="auto"/>
              <w:right w:val="single" w:sz="4" w:space="0" w:color="auto"/>
            </w:tcBorders>
            <w:shd w:val="clear" w:color="auto" w:fill="auto"/>
            <w:noWrap/>
            <w:vAlign w:val="center"/>
          </w:tcPr>
          <w:p w14:paraId="38FB219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570 </w:t>
            </w:r>
          </w:p>
        </w:tc>
        <w:tc>
          <w:tcPr>
            <w:tcW w:w="993" w:type="pct"/>
            <w:tcBorders>
              <w:top w:val="nil"/>
              <w:left w:val="nil"/>
              <w:bottom w:val="single" w:sz="4" w:space="0" w:color="auto"/>
              <w:right w:val="single" w:sz="4" w:space="0" w:color="auto"/>
            </w:tcBorders>
            <w:shd w:val="clear" w:color="auto" w:fill="auto"/>
            <w:noWrap/>
            <w:vAlign w:val="center"/>
          </w:tcPr>
          <w:p w14:paraId="154453F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CD20-BV605</w:t>
            </w:r>
          </w:p>
        </w:tc>
      </w:tr>
      <w:tr w:rsidR="0032040D" w14:paraId="585980EA"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638FA3C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106 </w:t>
            </w:r>
          </w:p>
        </w:tc>
        <w:tc>
          <w:tcPr>
            <w:tcW w:w="454" w:type="pct"/>
            <w:tcBorders>
              <w:top w:val="nil"/>
              <w:left w:val="nil"/>
              <w:bottom w:val="single" w:sz="4" w:space="0" w:color="auto"/>
              <w:right w:val="single" w:sz="4" w:space="0" w:color="auto"/>
            </w:tcBorders>
            <w:shd w:val="clear" w:color="auto" w:fill="auto"/>
            <w:noWrap/>
            <w:vAlign w:val="center"/>
          </w:tcPr>
          <w:p w14:paraId="188B315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CD23-ECD</w:t>
            </w:r>
          </w:p>
        </w:tc>
        <w:tc>
          <w:tcPr>
            <w:tcW w:w="296" w:type="pct"/>
            <w:tcBorders>
              <w:top w:val="nil"/>
              <w:left w:val="nil"/>
              <w:bottom w:val="single" w:sz="4" w:space="0" w:color="auto"/>
              <w:right w:val="single" w:sz="4" w:space="0" w:color="auto"/>
            </w:tcBorders>
            <w:shd w:val="clear" w:color="auto" w:fill="auto"/>
            <w:noWrap/>
            <w:vAlign w:val="center"/>
          </w:tcPr>
          <w:p w14:paraId="2EF15A0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261 </w:t>
            </w:r>
          </w:p>
        </w:tc>
        <w:tc>
          <w:tcPr>
            <w:tcW w:w="1326" w:type="pct"/>
            <w:tcBorders>
              <w:top w:val="nil"/>
              <w:left w:val="nil"/>
              <w:bottom w:val="single" w:sz="4" w:space="0" w:color="auto"/>
              <w:right w:val="single" w:sz="4" w:space="0" w:color="auto"/>
            </w:tcBorders>
            <w:shd w:val="clear" w:color="auto" w:fill="auto"/>
            <w:noWrap/>
            <w:vAlign w:val="center"/>
          </w:tcPr>
          <w:p w14:paraId="7C16D26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lgG2a-PC7</w:t>
            </w:r>
          </w:p>
        </w:tc>
        <w:tc>
          <w:tcPr>
            <w:tcW w:w="300" w:type="pct"/>
            <w:tcBorders>
              <w:top w:val="nil"/>
              <w:left w:val="nil"/>
              <w:bottom w:val="single" w:sz="4" w:space="0" w:color="auto"/>
              <w:right w:val="single" w:sz="4" w:space="0" w:color="auto"/>
            </w:tcBorders>
            <w:shd w:val="clear" w:color="auto" w:fill="auto"/>
            <w:noWrap/>
            <w:vAlign w:val="center"/>
          </w:tcPr>
          <w:p w14:paraId="12934EF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416 </w:t>
            </w:r>
          </w:p>
        </w:tc>
        <w:tc>
          <w:tcPr>
            <w:tcW w:w="1084" w:type="pct"/>
            <w:tcBorders>
              <w:top w:val="nil"/>
              <w:left w:val="nil"/>
              <w:bottom w:val="single" w:sz="4" w:space="0" w:color="auto"/>
              <w:right w:val="single" w:sz="4" w:space="0" w:color="auto"/>
            </w:tcBorders>
            <w:shd w:val="clear" w:color="auto" w:fill="auto"/>
            <w:noWrap/>
            <w:vAlign w:val="center"/>
          </w:tcPr>
          <w:p w14:paraId="3848B8B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CD7-APC-A750</w:t>
            </w:r>
          </w:p>
        </w:tc>
        <w:tc>
          <w:tcPr>
            <w:tcW w:w="299" w:type="pct"/>
            <w:tcBorders>
              <w:top w:val="nil"/>
              <w:left w:val="nil"/>
              <w:bottom w:val="single" w:sz="4" w:space="0" w:color="auto"/>
              <w:right w:val="single" w:sz="4" w:space="0" w:color="auto"/>
            </w:tcBorders>
            <w:shd w:val="clear" w:color="auto" w:fill="auto"/>
            <w:noWrap/>
            <w:vAlign w:val="center"/>
          </w:tcPr>
          <w:p w14:paraId="58E20DC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571 </w:t>
            </w:r>
          </w:p>
        </w:tc>
        <w:tc>
          <w:tcPr>
            <w:tcW w:w="993" w:type="pct"/>
            <w:tcBorders>
              <w:top w:val="nil"/>
              <w:left w:val="nil"/>
              <w:bottom w:val="single" w:sz="4" w:space="0" w:color="auto"/>
              <w:right w:val="single" w:sz="4" w:space="0" w:color="auto"/>
            </w:tcBorders>
            <w:shd w:val="clear" w:color="auto" w:fill="auto"/>
            <w:noWrap/>
            <w:vAlign w:val="center"/>
          </w:tcPr>
          <w:p w14:paraId="733877D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CD25-BV605</w:t>
            </w:r>
          </w:p>
        </w:tc>
      </w:tr>
      <w:tr w:rsidR="0032040D" w14:paraId="6105249B"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7CB371B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107 </w:t>
            </w:r>
          </w:p>
        </w:tc>
        <w:tc>
          <w:tcPr>
            <w:tcW w:w="454" w:type="pct"/>
            <w:tcBorders>
              <w:top w:val="nil"/>
              <w:left w:val="nil"/>
              <w:bottom w:val="single" w:sz="4" w:space="0" w:color="auto"/>
              <w:right w:val="single" w:sz="4" w:space="0" w:color="auto"/>
            </w:tcBorders>
            <w:shd w:val="clear" w:color="auto" w:fill="auto"/>
            <w:noWrap/>
            <w:vAlign w:val="center"/>
          </w:tcPr>
          <w:p w14:paraId="0B1F4C9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CD36-ECD</w:t>
            </w:r>
          </w:p>
        </w:tc>
        <w:tc>
          <w:tcPr>
            <w:tcW w:w="296" w:type="pct"/>
            <w:tcBorders>
              <w:top w:val="nil"/>
              <w:left w:val="nil"/>
              <w:bottom w:val="single" w:sz="4" w:space="0" w:color="auto"/>
              <w:right w:val="single" w:sz="4" w:space="0" w:color="auto"/>
            </w:tcBorders>
            <w:shd w:val="clear" w:color="auto" w:fill="auto"/>
            <w:noWrap/>
            <w:vAlign w:val="center"/>
          </w:tcPr>
          <w:p w14:paraId="4ACAB45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262 </w:t>
            </w:r>
          </w:p>
        </w:tc>
        <w:tc>
          <w:tcPr>
            <w:tcW w:w="1326" w:type="pct"/>
            <w:tcBorders>
              <w:top w:val="nil"/>
              <w:left w:val="nil"/>
              <w:bottom w:val="single" w:sz="4" w:space="0" w:color="auto"/>
              <w:right w:val="single" w:sz="4" w:space="0" w:color="auto"/>
            </w:tcBorders>
            <w:shd w:val="clear" w:color="auto" w:fill="auto"/>
            <w:noWrap/>
            <w:vAlign w:val="center"/>
          </w:tcPr>
          <w:p w14:paraId="5D756C3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CD1a-PC7</w:t>
            </w:r>
          </w:p>
        </w:tc>
        <w:tc>
          <w:tcPr>
            <w:tcW w:w="300" w:type="pct"/>
            <w:tcBorders>
              <w:top w:val="nil"/>
              <w:left w:val="nil"/>
              <w:bottom w:val="single" w:sz="4" w:space="0" w:color="auto"/>
              <w:right w:val="single" w:sz="4" w:space="0" w:color="auto"/>
            </w:tcBorders>
            <w:shd w:val="clear" w:color="auto" w:fill="auto"/>
            <w:noWrap/>
            <w:vAlign w:val="center"/>
          </w:tcPr>
          <w:p w14:paraId="7CC6129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417 </w:t>
            </w:r>
          </w:p>
        </w:tc>
        <w:tc>
          <w:tcPr>
            <w:tcW w:w="1084" w:type="pct"/>
            <w:tcBorders>
              <w:top w:val="nil"/>
              <w:left w:val="nil"/>
              <w:bottom w:val="single" w:sz="4" w:space="0" w:color="auto"/>
              <w:right w:val="single" w:sz="4" w:space="0" w:color="auto"/>
            </w:tcBorders>
            <w:shd w:val="clear" w:color="auto" w:fill="auto"/>
            <w:noWrap/>
            <w:vAlign w:val="center"/>
          </w:tcPr>
          <w:p w14:paraId="55C3E7B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CD8-APC-A750/CD8-APC-Cy7</w:t>
            </w:r>
          </w:p>
        </w:tc>
        <w:tc>
          <w:tcPr>
            <w:tcW w:w="299" w:type="pct"/>
            <w:tcBorders>
              <w:top w:val="nil"/>
              <w:left w:val="nil"/>
              <w:bottom w:val="single" w:sz="4" w:space="0" w:color="auto"/>
              <w:right w:val="single" w:sz="4" w:space="0" w:color="auto"/>
            </w:tcBorders>
            <w:shd w:val="clear" w:color="auto" w:fill="auto"/>
            <w:noWrap/>
            <w:vAlign w:val="center"/>
          </w:tcPr>
          <w:p w14:paraId="579C846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572 </w:t>
            </w:r>
          </w:p>
        </w:tc>
        <w:tc>
          <w:tcPr>
            <w:tcW w:w="993" w:type="pct"/>
            <w:tcBorders>
              <w:top w:val="nil"/>
              <w:left w:val="nil"/>
              <w:bottom w:val="single" w:sz="4" w:space="0" w:color="auto"/>
              <w:right w:val="single" w:sz="4" w:space="0" w:color="auto"/>
            </w:tcBorders>
            <w:shd w:val="clear" w:color="auto" w:fill="auto"/>
            <w:noWrap/>
            <w:vAlign w:val="center"/>
          </w:tcPr>
          <w:p w14:paraId="2A8F92F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CD27-BV605</w:t>
            </w:r>
          </w:p>
        </w:tc>
      </w:tr>
      <w:tr w:rsidR="0032040D" w14:paraId="3A38C9F3"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1D5A2E3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108 </w:t>
            </w:r>
          </w:p>
        </w:tc>
        <w:tc>
          <w:tcPr>
            <w:tcW w:w="454" w:type="pct"/>
            <w:tcBorders>
              <w:top w:val="nil"/>
              <w:left w:val="nil"/>
              <w:bottom w:val="single" w:sz="4" w:space="0" w:color="auto"/>
              <w:right w:val="single" w:sz="4" w:space="0" w:color="auto"/>
            </w:tcBorders>
            <w:shd w:val="clear" w:color="auto" w:fill="auto"/>
            <w:noWrap/>
            <w:vAlign w:val="center"/>
          </w:tcPr>
          <w:p w14:paraId="27ABE10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CD58-ECD</w:t>
            </w:r>
          </w:p>
        </w:tc>
        <w:tc>
          <w:tcPr>
            <w:tcW w:w="296" w:type="pct"/>
            <w:tcBorders>
              <w:top w:val="nil"/>
              <w:left w:val="nil"/>
              <w:bottom w:val="single" w:sz="4" w:space="0" w:color="auto"/>
              <w:right w:val="single" w:sz="4" w:space="0" w:color="auto"/>
            </w:tcBorders>
            <w:shd w:val="clear" w:color="auto" w:fill="auto"/>
            <w:noWrap/>
            <w:vAlign w:val="center"/>
          </w:tcPr>
          <w:p w14:paraId="07E3A1D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263 </w:t>
            </w:r>
          </w:p>
        </w:tc>
        <w:tc>
          <w:tcPr>
            <w:tcW w:w="1326" w:type="pct"/>
            <w:tcBorders>
              <w:top w:val="nil"/>
              <w:left w:val="nil"/>
              <w:bottom w:val="single" w:sz="4" w:space="0" w:color="auto"/>
              <w:right w:val="single" w:sz="4" w:space="0" w:color="auto"/>
            </w:tcBorders>
            <w:shd w:val="clear" w:color="auto" w:fill="auto"/>
            <w:noWrap/>
            <w:vAlign w:val="center"/>
          </w:tcPr>
          <w:p w14:paraId="42C514C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CD2-PC7</w:t>
            </w:r>
          </w:p>
        </w:tc>
        <w:tc>
          <w:tcPr>
            <w:tcW w:w="300" w:type="pct"/>
            <w:tcBorders>
              <w:top w:val="nil"/>
              <w:left w:val="nil"/>
              <w:bottom w:val="single" w:sz="4" w:space="0" w:color="auto"/>
              <w:right w:val="single" w:sz="4" w:space="0" w:color="auto"/>
            </w:tcBorders>
            <w:shd w:val="clear" w:color="auto" w:fill="auto"/>
            <w:noWrap/>
            <w:vAlign w:val="center"/>
          </w:tcPr>
          <w:p w14:paraId="1DBA849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418 </w:t>
            </w:r>
          </w:p>
        </w:tc>
        <w:tc>
          <w:tcPr>
            <w:tcW w:w="1084" w:type="pct"/>
            <w:tcBorders>
              <w:top w:val="nil"/>
              <w:left w:val="nil"/>
              <w:bottom w:val="single" w:sz="4" w:space="0" w:color="auto"/>
              <w:right w:val="single" w:sz="4" w:space="0" w:color="auto"/>
            </w:tcBorders>
            <w:shd w:val="clear" w:color="auto" w:fill="auto"/>
            <w:noWrap/>
            <w:vAlign w:val="center"/>
          </w:tcPr>
          <w:p w14:paraId="177E339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CD10-APC-A750</w:t>
            </w:r>
          </w:p>
        </w:tc>
        <w:tc>
          <w:tcPr>
            <w:tcW w:w="299" w:type="pct"/>
            <w:tcBorders>
              <w:top w:val="nil"/>
              <w:left w:val="nil"/>
              <w:bottom w:val="single" w:sz="4" w:space="0" w:color="auto"/>
              <w:right w:val="single" w:sz="4" w:space="0" w:color="auto"/>
            </w:tcBorders>
            <w:shd w:val="clear" w:color="auto" w:fill="auto"/>
            <w:noWrap/>
            <w:vAlign w:val="center"/>
          </w:tcPr>
          <w:p w14:paraId="5F8EA07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573 </w:t>
            </w:r>
          </w:p>
        </w:tc>
        <w:tc>
          <w:tcPr>
            <w:tcW w:w="993" w:type="pct"/>
            <w:tcBorders>
              <w:top w:val="nil"/>
              <w:left w:val="nil"/>
              <w:bottom w:val="single" w:sz="4" w:space="0" w:color="auto"/>
              <w:right w:val="single" w:sz="4" w:space="0" w:color="auto"/>
            </w:tcBorders>
            <w:shd w:val="clear" w:color="auto" w:fill="auto"/>
            <w:noWrap/>
            <w:vAlign w:val="center"/>
          </w:tcPr>
          <w:p w14:paraId="7DAEE94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CD28-BV605</w:t>
            </w:r>
          </w:p>
        </w:tc>
      </w:tr>
      <w:tr w:rsidR="0032040D" w14:paraId="40C7FF5F"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2FA831B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109 </w:t>
            </w:r>
          </w:p>
        </w:tc>
        <w:tc>
          <w:tcPr>
            <w:tcW w:w="454" w:type="pct"/>
            <w:tcBorders>
              <w:top w:val="nil"/>
              <w:left w:val="nil"/>
              <w:bottom w:val="single" w:sz="4" w:space="0" w:color="auto"/>
              <w:right w:val="single" w:sz="4" w:space="0" w:color="auto"/>
            </w:tcBorders>
            <w:shd w:val="clear" w:color="auto" w:fill="auto"/>
            <w:noWrap/>
            <w:vAlign w:val="center"/>
          </w:tcPr>
          <w:p w14:paraId="6288FDE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CD59-ECD</w:t>
            </w:r>
          </w:p>
        </w:tc>
        <w:tc>
          <w:tcPr>
            <w:tcW w:w="296" w:type="pct"/>
            <w:tcBorders>
              <w:top w:val="nil"/>
              <w:left w:val="nil"/>
              <w:bottom w:val="single" w:sz="4" w:space="0" w:color="auto"/>
              <w:right w:val="single" w:sz="4" w:space="0" w:color="auto"/>
            </w:tcBorders>
            <w:shd w:val="clear" w:color="auto" w:fill="auto"/>
            <w:noWrap/>
            <w:vAlign w:val="center"/>
          </w:tcPr>
          <w:p w14:paraId="3C820D8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264 </w:t>
            </w:r>
          </w:p>
        </w:tc>
        <w:tc>
          <w:tcPr>
            <w:tcW w:w="1326" w:type="pct"/>
            <w:tcBorders>
              <w:top w:val="nil"/>
              <w:left w:val="nil"/>
              <w:bottom w:val="single" w:sz="4" w:space="0" w:color="auto"/>
              <w:right w:val="single" w:sz="4" w:space="0" w:color="auto"/>
            </w:tcBorders>
            <w:shd w:val="clear" w:color="auto" w:fill="auto"/>
            <w:noWrap/>
            <w:vAlign w:val="center"/>
          </w:tcPr>
          <w:p w14:paraId="644E59E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CD3-PC7</w:t>
            </w:r>
          </w:p>
        </w:tc>
        <w:tc>
          <w:tcPr>
            <w:tcW w:w="300" w:type="pct"/>
            <w:tcBorders>
              <w:top w:val="nil"/>
              <w:left w:val="nil"/>
              <w:bottom w:val="single" w:sz="4" w:space="0" w:color="auto"/>
              <w:right w:val="single" w:sz="4" w:space="0" w:color="auto"/>
            </w:tcBorders>
            <w:shd w:val="clear" w:color="auto" w:fill="auto"/>
            <w:noWrap/>
            <w:vAlign w:val="center"/>
          </w:tcPr>
          <w:p w14:paraId="2CDC971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419 </w:t>
            </w:r>
          </w:p>
        </w:tc>
        <w:tc>
          <w:tcPr>
            <w:tcW w:w="1084" w:type="pct"/>
            <w:tcBorders>
              <w:top w:val="nil"/>
              <w:left w:val="nil"/>
              <w:bottom w:val="single" w:sz="4" w:space="0" w:color="auto"/>
              <w:right w:val="single" w:sz="4" w:space="0" w:color="auto"/>
            </w:tcBorders>
            <w:shd w:val="clear" w:color="auto" w:fill="auto"/>
            <w:noWrap/>
            <w:vAlign w:val="center"/>
          </w:tcPr>
          <w:p w14:paraId="259C22F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CD11c-APC-A750</w:t>
            </w:r>
          </w:p>
        </w:tc>
        <w:tc>
          <w:tcPr>
            <w:tcW w:w="299" w:type="pct"/>
            <w:tcBorders>
              <w:top w:val="nil"/>
              <w:left w:val="nil"/>
              <w:bottom w:val="single" w:sz="4" w:space="0" w:color="auto"/>
              <w:right w:val="single" w:sz="4" w:space="0" w:color="auto"/>
            </w:tcBorders>
            <w:shd w:val="clear" w:color="auto" w:fill="auto"/>
            <w:noWrap/>
            <w:vAlign w:val="center"/>
          </w:tcPr>
          <w:p w14:paraId="71F65BF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574 </w:t>
            </w:r>
          </w:p>
        </w:tc>
        <w:tc>
          <w:tcPr>
            <w:tcW w:w="993" w:type="pct"/>
            <w:tcBorders>
              <w:top w:val="nil"/>
              <w:left w:val="nil"/>
              <w:bottom w:val="single" w:sz="4" w:space="0" w:color="auto"/>
              <w:right w:val="single" w:sz="4" w:space="0" w:color="auto"/>
            </w:tcBorders>
            <w:shd w:val="clear" w:color="auto" w:fill="auto"/>
            <w:noWrap/>
            <w:vAlign w:val="center"/>
          </w:tcPr>
          <w:p w14:paraId="1333AED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CD33-BV605</w:t>
            </w:r>
          </w:p>
        </w:tc>
      </w:tr>
      <w:tr w:rsidR="0032040D" w14:paraId="7D7E4903"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539CA3F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110 </w:t>
            </w:r>
          </w:p>
        </w:tc>
        <w:tc>
          <w:tcPr>
            <w:tcW w:w="454" w:type="pct"/>
            <w:tcBorders>
              <w:top w:val="nil"/>
              <w:left w:val="nil"/>
              <w:bottom w:val="single" w:sz="4" w:space="0" w:color="auto"/>
              <w:right w:val="single" w:sz="4" w:space="0" w:color="auto"/>
            </w:tcBorders>
            <w:shd w:val="clear" w:color="auto" w:fill="auto"/>
            <w:noWrap/>
            <w:vAlign w:val="center"/>
          </w:tcPr>
          <w:p w14:paraId="3B4C483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CD61-ECD</w:t>
            </w:r>
          </w:p>
        </w:tc>
        <w:tc>
          <w:tcPr>
            <w:tcW w:w="296" w:type="pct"/>
            <w:tcBorders>
              <w:top w:val="nil"/>
              <w:left w:val="nil"/>
              <w:bottom w:val="single" w:sz="4" w:space="0" w:color="auto"/>
              <w:right w:val="single" w:sz="4" w:space="0" w:color="auto"/>
            </w:tcBorders>
            <w:shd w:val="clear" w:color="auto" w:fill="auto"/>
            <w:noWrap/>
            <w:vAlign w:val="center"/>
          </w:tcPr>
          <w:p w14:paraId="787BA3B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265 </w:t>
            </w:r>
          </w:p>
        </w:tc>
        <w:tc>
          <w:tcPr>
            <w:tcW w:w="1326" w:type="pct"/>
            <w:tcBorders>
              <w:top w:val="nil"/>
              <w:left w:val="nil"/>
              <w:bottom w:val="single" w:sz="4" w:space="0" w:color="auto"/>
              <w:right w:val="single" w:sz="4" w:space="0" w:color="auto"/>
            </w:tcBorders>
            <w:shd w:val="clear" w:color="auto" w:fill="auto"/>
            <w:noWrap/>
            <w:vAlign w:val="center"/>
          </w:tcPr>
          <w:p w14:paraId="3A43E09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CD4-PC7/CD4-PE-Cy7</w:t>
            </w:r>
          </w:p>
        </w:tc>
        <w:tc>
          <w:tcPr>
            <w:tcW w:w="300" w:type="pct"/>
            <w:tcBorders>
              <w:top w:val="nil"/>
              <w:left w:val="nil"/>
              <w:bottom w:val="single" w:sz="4" w:space="0" w:color="auto"/>
              <w:right w:val="single" w:sz="4" w:space="0" w:color="auto"/>
            </w:tcBorders>
            <w:shd w:val="clear" w:color="auto" w:fill="auto"/>
            <w:noWrap/>
            <w:vAlign w:val="center"/>
          </w:tcPr>
          <w:p w14:paraId="590B131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420 </w:t>
            </w:r>
          </w:p>
        </w:tc>
        <w:tc>
          <w:tcPr>
            <w:tcW w:w="1084" w:type="pct"/>
            <w:tcBorders>
              <w:top w:val="nil"/>
              <w:left w:val="nil"/>
              <w:bottom w:val="single" w:sz="4" w:space="0" w:color="auto"/>
              <w:right w:val="single" w:sz="4" w:space="0" w:color="auto"/>
            </w:tcBorders>
            <w:shd w:val="clear" w:color="auto" w:fill="auto"/>
            <w:noWrap/>
            <w:vAlign w:val="center"/>
          </w:tcPr>
          <w:p w14:paraId="18E808D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CD13-APC-A750</w:t>
            </w:r>
          </w:p>
        </w:tc>
        <w:tc>
          <w:tcPr>
            <w:tcW w:w="299" w:type="pct"/>
            <w:tcBorders>
              <w:top w:val="nil"/>
              <w:left w:val="nil"/>
              <w:bottom w:val="single" w:sz="4" w:space="0" w:color="auto"/>
              <w:right w:val="single" w:sz="4" w:space="0" w:color="auto"/>
            </w:tcBorders>
            <w:shd w:val="clear" w:color="auto" w:fill="auto"/>
            <w:noWrap/>
            <w:vAlign w:val="center"/>
          </w:tcPr>
          <w:p w14:paraId="18A8BFE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575 </w:t>
            </w:r>
          </w:p>
        </w:tc>
        <w:tc>
          <w:tcPr>
            <w:tcW w:w="993" w:type="pct"/>
            <w:tcBorders>
              <w:top w:val="nil"/>
              <w:left w:val="nil"/>
              <w:bottom w:val="single" w:sz="4" w:space="0" w:color="auto"/>
              <w:right w:val="single" w:sz="4" w:space="0" w:color="auto"/>
            </w:tcBorders>
            <w:shd w:val="clear" w:color="auto" w:fill="auto"/>
            <w:noWrap/>
            <w:vAlign w:val="center"/>
          </w:tcPr>
          <w:p w14:paraId="1CD6F4E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CD34-BV605</w:t>
            </w:r>
          </w:p>
        </w:tc>
      </w:tr>
      <w:tr w:rsidR="0032040D" w14:paraId="35CD9B8D"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70C3E50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111 </w:t>
            </w:r>
          </w:p>
        </w:tc>
        <w:tc>
          <w:tcPr>
            <w:tcW w:w="454" w:type="pct"/>
            <w:tcBorders>
              <w:top w:val="nil"/>
              <w:left w:val="nil"/>
              <w:bottom w:val="single" w:sz="4" w:space="0" w:color="auto"/>
              <w:right w:val="single" w:sz="4" w:space="0" w:color="auto"/>
            </w:tcBorders>
            <w:shd w:val="clear" w:color="auto" w:fill="auto"/>
            <w:noWrap/>
            <w:vAlign w:val="center"/>
          </w:tcPr>
          <w:p w14:paraId="2636684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CD62p-ECD</w:t>
            </w:r>
          </w:p>
        </w:tc>
        <w:tc>
          <w:tcPr>
            <w:tcW w:w="296" w:type="pct"/>
            <w:tcBorders>
              <w:top w:val="nil"/>
              <w:left w:val="nil"/>
              <w:bottom w:val="single" w:sz="4" w:space="0" w:color="auto"/>
              <w:right w:val="single" w:sz="4" w:space="0" w:color="auto"/>
            </w:tcBorders>
            <w:shd w:val="clear" w:color="auto" w:fill="auto"/>
            <w:noWrap/>
            <w:vAlign w:val="center"/>
          </w:tcPr>
          <w:p w14:paraId="104C50A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266 </w:t>
            </w:r>
          </w:p>
        </w:tc>
        <w:tc>
          <w:tcPr>
            <w:tcW w:w="1326" w:type="pct"/>
            <w:tcBorders>
              <w:top w:val="nil"/>
              <w:left w:val="nil"/>
              <w:bottom w:val="single" w:sz="4" w:space="0" w:color="auto"/>
              <w:right w:val="single" w:sz="4" w:space="0" w:color="auto"/>
            </w:tcBorders>
            <w:shd w:val="clear" w:color="auto" w:fill="auto"/>
            <w:noWrap/>
            <w:vAlign w:val="center"/>
          </w:tcPr>
          <w:p w14:paraId="5ABFDC9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CD5-PC7/CD5-PE-Cy7</w:t>
            </w:r>
          </w:p>
        </w:tc>
        <w:tc>
          <w:tcPr>
            <w:tcW w:w="300" w:type="pct"/>
            <w:tcBorders>
              <w:top w:val="nil"/>
              <w:left w:val="nil"/>
              <w:bottom w:val="single" w:sz="4" w:space="0" w:color="auto"/>
              <w:right w:val="single" w:sz="4" w:space="0" w:color="auto"/>
            </w:tcBorders>
            <w:shd w:val="clear" w:color="auto" w:fill="auto"/>
            <w:noWrap/>
            <w:vAlign w:val="center"/>
          </w:tcPr>
          <w:p w14:paraId="0D7F056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421 </w:t>
            </w:r>
          </w:p>
        </w:tc>
        <w:tc>
          <w:tcPr>
            <w:tcW w:w="1084" w:type="pct"/>
            <w:tcBorders>
              <w:top w:val="nil"/>
              <w:left w:val="nil"/>
              <w:bottom w:val="single" w:sz="4" w:space="0" w:color="auto"/>
              <w:right w:val="single" w:sz="4" w:space="0" w:color="auto"/>
            </w:tcBorders>
            <w:shd w:val="clear" w:color="auto" w:fill="auto"/>
            <w:noWrap/>
            <w:vAlign w:val="center"/>
          </w:tcPr>
          <w:p w14:paraId="5CFEBA6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CD14-APC-A750/CD14-APC-Cy7/CD14-APC-H7</w:t>
            </w:r>
          </w:p>
        </w:tc>
        <w:tc>
          <w:tcPr>
            <w:tcW w:w="299" w:type="pct"/>
            <w:tcBorders>
              <w:top w:val="nil"/>
              <w:left w:val="nil"/>
              <w:bottom w:val="single" w:sz="4" w:space="0" w:color="auto"/>
              <w:right w:val="single" w:sz="4" w:space="0" w:color="auto"/>
            </w:tcBorders>
            <w:shd w:val="clear" w:color="auto" w:fill="auto"/>
            <w:noWrap/>
            <w:vAlign w:val="center"/>
          </w:tcPr>
          <w:p w14:paraId="3342AD0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576 </w:t>
            </w:r>
          </w:p>
        </w:tc>
        <w:tc>
          <w:tcPr>
            <w:tcW w:w="993" w:type="pct"/>
            <w:tcBorders>
              <w:top w:val="nil"/>
              <w:left w:val="nil"/>
              <w:bottom w:val="single" w:sz="4" w:space="0" w:color="auto"/>
              <w:right w:val="single" w:sz="4" w:space="0" w:color="auto"/>
            </w:tcBorders>
            <w:shd w:val="clear" w:color="auto" w:fill="auto"/>
            <w:noWrap/>
            <w:vAlign w:val="center"/>
          </w:tcPr>
          <w:p w14:paraId="1FF5DA8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CD38-BV605</w:t>
            </w:r>
          </w:p>
        </w:tc>
      </w:tr>
      <w:tr w:rsidR="0032040D" w14:paraId="24E071FC"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2BD54BA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112 </w:t>
            </w:r>
          </w:p>
        </w:tc>
        <w:tc>
          <w:tcPr>
            <w:tcW w:w="454" w:type="pct"/>
            <w:tcBorders>
              <w:top w:val="nil"/>
              <w:left w:val="nil"/>
              <w:bottom w:val="single" w:sz="4" w:space="0" w:color="auto"/>
              <w:right w:val="single" w:sz="4" w:space="0" w:color="auto"/>
            </w:tcBorders>
            <w:shd w:val="clear" w:color="auto" w:fill="auto"/>
            <w:noWrap/>
            <w:vAlign w:val="center"/>
          </w:tcPr>
          <w:p w14:paraId="30C376C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CD64-ECD</w:t>
            </w:r>
          </w:p>
        </w:tc>
        <w:tc>
          <w:tcPr>
            <w:tcW w:w="296" w:type="pct"/>
            <w:tcBorders>
              <w:top w:val="nil"/>
              <w:left w:val="nil"/>
              <w:bottom w:val="single" w:sz="4" w:space="0" w:color="auto"/>
              <w:right w:val="single" w:sz="4" w:space="0" w:color="auto"/>
            </w:tcBorders>
            <w:shd w:val="clear" w:color="auto" w:fill="auto"/>
            <w:noWrap/>
            <w:vAlign w:val="center"/>
          </w:tcPr>
          <w:p w14:paraId="55B0332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267 </w:t>
            </w:r>
          </w:p>
        </w:tc>
        <w:tc>
          <w:tcPr>
            <w:tcW w:w="1326" w:type="pct"/>
            <w:tcBorders>
              <w:top w:val="nil"/>
              <w:left w:val="nil"/>
              <w:bottom w:val="single" w:sz="4" w:space="0" w:color="auto"/>
              <w:right w:val="single" w:sz="4" w:space="0" w:color="auto"/>
            </w:tcBorders>
            <w:shd w:val="clear" w:color="auto" w:fill="auto"/>
            <w:noWrap/>
            <w:vAlign w:val="center"/>
          </w:tcPr>
          <w:p w14:paraId="63A6C22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CD7-PC7</w:t>
            </w:r>
          </w:p>
        </w:tc>
        <w:tc>
          <w:tcPr>
            <w:tcW w:w="300" w:type="pct"/>
            <w:tcBorders>
              <w:top w:val="nil"/>
              <w:left w:val="nil"/>
              <w:bottom w:val="single" w:sz="4" w:space="0" w:color="auto"/>
              <w:right w:val="single" w:sz="4" w:space="0" w:color="auto"/>
            </w:tcBorders>
            <w:shd w:val="clear" w:color="auto" w:fill="auto"/>
            <w:noWrap/>
            <w:vAlign w:val="center"/>
          </w:tcPr>
          <w:p w14:paraId="0F73E08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422 </w:t>
            </w:r>
          </w:p>
        </w:tc>
        <w:tc>
          <w:tcPr>
            <w:tcW w:w="1084" w:type="pct"/>
            <w:tcBorders>
              <w:top w:val="nil"/>
              <w:left w:val="nil"/>
              <w:bottom w:val="single" w:sz="4" w:space="0" w:color="auto"/>
              <w:right w:val="single" w:sz="4" w:space="0" w:color="auto"/>
            </w:tcBorders>
            <w:shd w:val="clear" w:color="auto" w:fill="auto"/>
            <w:noWrap/>
            <w:vAlign w:val="center"/>
          </w:tcPr>
          <w:p w14:paraId="6B78C2D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CD15-APC-A750</w:t>
            </w:r>
          </w:p>
        </w:tc>
        <w:tc>
          <w:tcPr>
            <w:tcW w:w="299" w:type="pct"/>
            <w:tcBorders>
              <w:top w:val="nil"/>
              <w:left w:val="nil"/>
              <w:bottom w:val="single" w:sz="4" w:space="0" w:color="auto"/>
              <w:right w:val="single" w:sz="4" w:space="0" w:color="auto"/>
            </w:tcBorders>
            <w:shd w:val="clear" w:color="auto" w:fill="auto"/>
            <w:noWrap/>
            <w:vAlign w:val="center"/>
          </w:tcPr>
          <w:p w14:paraId="12D8070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577 </w:t>
            </w:r>
          </w:p>
        </w:tc>
        <w:tc>
          <w:tcPr>
            <w:tcW w:w="993" w:type="pct"/>
            <w:tcBorders>
              <w:top w:val="nil"/>
              <w:left w:val="nil"/>
              <w:bottom w:val="single" w:sz="4" w:space="0" w:color="auto"/>
              <w:right w:val="single" w:sz="4" w:space="0" w:color="auto"/>
            </w:tcBorders>
            <w:shd w:val="clear" w:color="auto" w:fill="auto"/>
            <w:noWrap/>
            <w:vAlign w:val="center"/>
          </w:tcPr>
          <w:p w14:paraId="0493604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CD41-BV605</w:t>
            </w:r>
          </w:p>
        </w:tc>
      </w:tr>
      <w:tr w:rsidR="0032040D" w14:paraId="125A7C85"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5181984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113 </w:t>
            </w:r>
          </w:p>
        </w:tc>
        <w:tc>
          <w:tcPr>
            <w:tcW w:w="454" w:type="pct"/>
            <w:tcBorders>
              <w:top w:val="nil"/>
              <w:left w:val="nil"/>
              <w:bottom w:val="single" w:sz="4" w:space="0" w:color="auto"/>
              <w:right w:val="single" w:sz="4" w:space="0" w:color="auto"/>
            </w:tcBorders>
            <w:shd w:val="clear" w:color="auto" w:fill="auto"/>
            <w:noWrap/>
            <w:vAlign w:val="center"/>
          </w:tcPr>
          <w:p w14:paraId="73BAC8E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lgG1-ECD</w:t>
            </w:r>
          </w:p>
        </w:tc>
        <w:tc>
          <w:tcPr>
            <w:tcW w:w="296" w:type="pct"/>
            <w:tcBorders>
              <w:top w:val="nil"/>
              <w:left w:val="nil"/>
              <w:bottom w:val="single" w:sz="4" w:space="0" w:color="auto"/>
              <w:right w:val="single" w:sz="4" w:space="0" w:color="auto"/>
            </w:tcBorders>
            <w:shd w:val="clear" w:color="auto" w:fill="auto"/>
            <w:noWrap/>
            <w:vAlign w:val="center"/>
          </w:tcPr>
          <w:p w14:paraId="5FBB521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268 </w:t>
            </w:r>
          </w:p>
        </w:tc>
        <w:tc>
          <w:tcPr>
            <w:tcW w:w="1326" w:type="pct"/>
            <w:tcBorders>
              <w:top w:val="nil"/>
              <w:left w:val="nil"/>
              <w:bottom w:val="single" w:sz="4" w:space="0" w:color="auto"/>
              <w:right w:val="single" w:sz="4" w:space="0" w:color="auto"/>
            </w:tcBorders>
            <w:shd w:val="clear" w:color="auto" w:fill="auto"/>
            <w:noWrap/>
            <w:vAlign w:val="center"/>
          </w:tcPr>
          <w:p w14:paraId="3048168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CD8-PC7/CD8-PE-Cy7</w:t>
            </w:r>
          </w:p>
        </w:tc>
        <w:tc>
          <w:tcPr>
            <w:tcW w:w="300" w:type="pct"/>
            <w:tcBorders>
              <w:top w:val="nil"/>
              <w:left w:val="nil"/>
              <w:bottom w:val="single" w:sz="4" w:space="0" w:color="auto"/>
              <w:right w:val="single" w:sz="4" w:space="0" w:color="auto"/>
            </w:tcBorders>
            <w:shd w:val="clear" w:color="auto" w:fill="auto"/>
            <w:noWrap/>
            <w:vAlign w:val="center"/>
          </w:tcPr>
          <w:p w14:paraId="5895871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423 </w:t>
            </w:r>
          </w:p>
        </w:tc>
        <w:tc>
          <w:tcPr>
            <w:tcW w:w="1084" w:type="pct"/>
            <w:tcBorders>
              <w:top w:val="nil"/>
              <w:left w:val="nil"/>
              <w:bottom w:val="single" w:sz="4" w:space="0" w:color="auto"/>
              <w:right w:val="single" w:sz="4" w:space="0" w:color="auto"/>
            </w:tcBorders>
            <w:shd w:val="clear" w:color="auto" w:fill="auto"/>
            <w:noWrap/>
            <w:vAlign w:val="center"/>
          </w:tcPr>
          <w:p w14:paraId="7B6C913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CD16-APC-A750</w:t>
            </w:r>
          </w:p>
        </w:tc>
        <w:tc>
          <w:tcPr>
            <w:tcW w:w="299" w:type="pct"/>
            <w:tcBorders>
              <w:top w:val="nil"/>
              <w:left w:val="nil"/>
              <w:bottom w:val="single" w:sz="4" w:space="0" w:color="auto"/>
              <w:right w:val="single" w:sz="4" w:space="0" w:color="auto"/>
            </w:tcBorders>
            <w:shd w:val="clear" w:color="auto" w:fill="auto"/>
            <w:noWrap/>
            <w:vAlign w:val="center"/>
          </w:tcPr>
          <w:p w14:paraId="0F0AC6B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578 </w:t>
            </w:r>
          </w:p>
        </w:tc>
        <w:tc>
          <w:tcPr>
            <w:tcW w:w="993" w:type="pct"/>
            <w:tcBorders>
              <w:top w:val="nil"/>
              <w:left w:val="nil"/>
              <w:bottom w:val="single" w:sz="4" w:space="0" w:color="auto"/>
              <w:right w:val="single" w:sz="4" w:space="0" w:color="auto"/>
            </w:tcBorders>
            <w:shd w:val="clear" w:color="auto" w:fill="auto"/>
            <w:noWrap/>
            <w:vAlign w:val="center"/>
          </w:tcPr>
          <w:p w14:paraId="2B77148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CD45-BV605</w:t>
            </w:r>
          </w:p>
        </w:tc>
      </w:tr>
      <w:tr w:rsidR="0032040D" w14:paraId="2C2E72D0"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3467C41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114 </w:t>
            </w:r>
          </w:p>
        </w:tc>
        <w:tc>
          <w:tcPr>
            <w:tcW w:w="454" w:type="pct"/>
            <w:tcBorders>
              <w:top w:val="nil"/>
              <w:left w:val="nil"/>
              <w:bottom w:val="single" w:sz="4" w:space="0" w:color="auto"/>
              <w:right w:val="single" w:sz="4" w:space="0" w:color="auto"/>
            </w:tcBorders>
            <w:shd w:val="clear" w:color="auto" w:fill="auto"/>
            <w:noWrap/>
            <w:vAlign w:val="center"/>
          </w:tcPr>
          <w:p w14:paraId="0BDBAFE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lgG2a-ECD</w:t>
            </w:r>
          </w:p>
        </w:tc>
        <w:tc>
          <w:tcPr>
            <w:tcW w:w="296" w:type="pct"/>
            <w:tcBorders>
              <w:top w:val="nil"/>
              <w:left w:val="nil"/>
              <w:bottom w:val="single" w:sz="4" w:space="0" w:color="auto"/>
              <w:right w:val="single" w:sz="4" w:space="0" w:color="auto"/>
            </w:tcBorders>
            <w:shd w:val="clear" w:color="auto" w:fill="auto"/>
            <w:noWrap/>
            <w:vAlign w:val="center"/>
          </w:tcPr>
          <w:p w14:paraId="05F723A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269 </w:t>
            </w:r>
          </w:p>
        </w:tc>
        <w:tc>
          <w:tcPr>
            <w:tcW w:w="1326" w:type="pct"/>
            <w:tcBorders>
              <w:top w:val="nil"/>
              <w:left w:val="nil"/>
              <w:bottom w:val="single" w:sz="4" w:space="0" w:color="auto"/>
              <w:right w:val="single" w:sz="4" w:space="0" w:color="auto"/>
            </w:tcBorders>
            <w:shd w:val="clear" w:color="auto" w:fill="auto"/>
            <w:noWrap/>
            <w:vAlign w:val="center"/>
          </w:tcPr>
          <w:p w14:paraId="752094F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CD10-PC7/CD10-PE-Cy7</w:t>
            </w:r>
          </w:p>
        </w:tc>
        <w:tc>
          <w:tcPr>
            <w:tcW w:w="300" w:type="pct"/>
            <w:tcBorders>
              <w:top w:val="nil"/>
              <w:left w:val="nil"/>
              <w:bottom w:val="single" w:sz="4" w:space="0" w:color="auto"/>
              <w:right w:val="single" w:sz="4" w:space="0" w:color="auto"/>
            </w:tcBorders>
            <w:shd w:val="clear" w:color="auto" w:fill="auto"/>
            <w:noWrap/>
            <w:vAlign w:val="center"/>
          </w:tcPr>
          <w:p w14:paraId="7E00926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424 </w:t>
            </w:r>
          </w:p>
        </w:tc>
        <w:tc>
          <w:tcPr>
            <w:tcW w:w="1084" w:type="pct"/>
            <w:tcBorders>
              <w:top w:val="nil"/>
              <w:left w:val="nil"/>
              <w:bottom w:val="single" w:sz="4" w:space="0" w:color="auto"/>
              <w:right w:val="single" w:sz="4" w:space="0" w:color="auto"/>
            </w:tcBorders>
            <w:shd w:val="clear" w:color="auto" w:fill="auto"/>
            <w:noWrap/>
            <w:vAlign w:val="center"/>
          </w:tcPr>
          <w:p w14:paraId="76FCD02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CD19-APC-A750</w:t>
            </w:r>
          </w:p>
        </w:tc>
        <w:tc>
          <w:tcPr>
            <w:tcW w:w="299" w:type="pct"/>
            <w:tcBorders>
              <w:top w:val="nil"/>
              <w:left w:val="nil"/>
              <w:bottom w:val="single" w:sz="4" w:space="0" w:color="auto"/>
              <w:right w:val="single" w:sz="4" w:space="0" w:color="auto"/>
            </w:tcBorders>
            <w:shd w:val="clear" w:color="auto" w:fill="auto"/>
            <w:noWrap/>
            <w:vAlign w:val="center"/>
          </w:tcPr>
          <w:p w14:paraId="5BC97F0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579 </w:t>
            </w:r>
          </w:p>
        </w:tc>
        <w:tc>
          <w:tcPr>
            <w:tcW w:w="993" w:type="pct"/>
            <w:tcBorders>
              <w:top w:val="nil"/>
              <w:left w:val="nil"/>
              <w:bottom w:val="single" w:sz="4" w:space="0" w:color="auto"/>
              <w:right w:val="single" w:sz="4" w:space="0" w:color="auto"/>
            </w:tcBorders>
            <w:shd w:val="clear" w:color="auto" w:fill="auto"/>
            <w:noWrap/>
            <w:vAlign w:val="center"/>
          </w:tcPr>
          <w:p w14:paraId="5C1BA8F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CD45RA-BV605</w:t>
            </w:r>
          </w:p>
        </w:tc>
      </w:tr>
      <w:tr w:rsidR="0032040D" w14:paraId="170CB91E"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0CF74FE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115 </w:t>
            </w:r>
          </w:p>
        </w:tc>
        <w:tc>
          <w:tcPr>
            <w:tcW w:w="454" w:type="pct"/>
            <w:tcBorders>
              <w:top w:val="nil"/>
              <w:left w:val="nil"/>
              <w:bottom w:val="single" w:sz="4" w:space="0" w:color="auto"/>
              <w:right w:val="single" w:sz="4" w:space="0" w:color="auto"/>
            </w:tcBorders>
            <w:shd w:val="clear" w:color="auto" w:fill="auto"/>
            <w:noWrap/>
            <w:vAlign w:val="center"/>
          </w:tcPr>
          <w:p w14:paraId="06C24A6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CD1a-ECD</w:t>
            </w:r>
          </w:p>
        </w:tc>
        <w:tc>
          <w:tcPr>
            <w:tcW w:w="296" w:type="pct"/>
            <w:tcBorders>
              <w:top w:val="nil"/>
              <w:left w:val="nil"/>
              <w:bottom w:val="single" w:sz="4" w:space="0" w:color="auto"/>
              <w:right w:val="single" w:sz="4" w:space="0" w:color="auto"/>
            </w:tcBorders>
            <w:shd w:val="clear" w:color="auto" w:fill="auto"/>
            <w:noWrap/>
            <w:vAlign w:val="center"/>
          </w:tcPr>
          <w:p w14:paraId="66AD55A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270 </w:t>
            </w:r>
          </w:p>
        </w:tc>
        <w:tc>
          <w:tcPr>
            <w:tcW w:w="1326" w:type="pct"/>
            <w:tcBorders>
              <w:top w:val="nil"/>
              <w:left w:val="nil"/>
              <w:bottom w:val="single" w:sz="4" w:space="0" w:color="auto"/>
              <w:right w:val="single" w:sz="4" w:space="0" w:color="auto"/>
            </w:tcBorders>
            <w:shd w:val="clear" w:color="auto" w:fill="auto"/>
            <w:noWrap/>
            <w:vAlign w:val="center"/>
          </w:tcPr>
          <w:p w14:paraId="22BC4B7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CD11c-PC7</w:t>
            </w:r>
          </w:p>
        </w:tc>
        <w:tc>
          <w:tcPr>
            <w:tcW w:w="300" w:type="pct"/>
            <w:tcBorders>
              <w:top w:val="nil"/>
              <w:left w:val="nil"/>
              <w:bottom w:val="single" w:sz="4" w:space="0" w:color="auto"/>
              <w:right w:val="single" w:sz="4" w:space="0" w:color="auto"/>
            </w:tcBorders>
            <w:shd w:val="clear" w:color="auto" w:fill="auto"/>
            <w:noWrap/>
            <w:vAlign w:val="center"/>
          </w:tcPr>
          <w:p w14:paraId="2CA75BD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425 </w:t>
            </w:r>
          </w:p>
        </w:tc>
        <w:tc>
          <w:tcPr>
            <w:tcW w:w="1084" w:type="pct"/>
            <w:tcBorders>
              <w:top w:val="nil"/>
              <w:left w:val="nil"/>
              <w:bottom w:val="single" w:sz="4" w:space="0" w:color="auto"/>
              <w:right w:val="single" w:sz="4" w:space="0" w:color="auto"/>
            </w:tcBorders>
            <w:shd w:val="clear" w:color="auto" w:fill="auto"/>
            <w:noWrap/>
            <w:vAlign w:val="center"/>
          </w:tcPr>
          <w:p w14:paraId="2B79F6A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CD25-APC-A750</w:t>
            </w:r>
          </w:p>
        </w:tc>
        <w:tc>
          <w:tcPr>
            <w:tcW w:w="299" w:type="pct"/>
            <w:tcBorders>
              <w:top w:val="nil"/>
              <w:left w:val="nil"/>
              <w:bottom w:val="single" w:sz="4" w:space="0" w:color="auto"/>
              <w:right w:val="single" w:sz="4" w:space="0" w:color="auto"/>
            </w:tcBorders>
            <w:shd w:val="clear" w:color="auto" w:fill="auto"/>
            <w:noWrap/>
            <w:vAlign w:val="center"/>
          </w:tcPr>
          <w:p w14:paraId="00F8587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580 </w:t>
            </w:r>
          </w:p>
        </w:tc>
        <w:tc>
          <w:tcPr>
            <w:tcW w:w="993" w:type="pct"/>
            <w:tcBorders>
              <w:top w:val="nil"/>
              <w:left w:val="nil"/>
              <w:bottom w:val="single" w:sz="4" w:space="0" w:color="auto"/>
              <w:right w:val="single" w:sz="4" w:space="0" w:color="auto"/>
            </w:tcBorders>
            <w:shd w:val="clear" w:color="auto" w:fill="auto"/>
            <w:noWrap/>
            <w:vAlign w:val="center"/>
          </w:tcPr>
          <w:p w14:paraId="5265662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CD45RO-BV605</w:t>
            </w:r>
          </w:p>
        </w:tc>
      </w:tr>
      <w:tr w:rsidR="0032040D" w14:paraId="617720FB"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5E2675C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116 </w:t>
            </w:r>
          </w:p>
        </w:tc>
        <w:tc>
          <w:tcPr>
            <w:tcW w:w="454" w:type="pct"/>
            <w:tcBorders>
              <w:top w:val="nil"/>
              <w:left w:val="nil"/>
              <w:bottom w:val="single" w:sz="4" w:space="0" w:color="auto"/>
              <w:right w:val="single" w:sz="4" w:space="0" w:color="auto"/>
            </w:tcBorders>
            <w:shd w:val="clear" w:color="auto" w:fill="auto"/>
            <w:noWrap/>
            <w:vAlign w:val="center"/>
          </w:tcPr>
          <w:p w14:paraId="048086B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CD2-ECD</w:t>
            </w:r>
          </w:p>
        </w:tc>
        <w:tc>
          <w:tcPr>
            <w:tcW w:w="296" w:type="pct"/>
            <w:tcBorders>
              <w:top w:val="nil"/>
              <w:left w:val="nil"/>
              <w:bottom w:val="single" w:sz="4" w:space="0" w:color="auto"/>
              <w:right w:val="single" w:sz="4" w:space="0" w:color="auto"/>
            </w:tcBorders>
            <w:shd w:val="clear" w:color="auto" w:fill="auto"/>
            <w:noWrap/>
            <w:vAlign w:val="center"/>
          </w:tcPr>
          <w:p w14:paraId="51BD024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271 </w:t>
            </w:r>
          </w:p>
        </w:tc>
        <w:tc>
          <w:tcPr>
            <w:tcW w:w="1326" w:type="pct"/>
            <w:tcBorders>
              <w:top w:val="nil"/>
              <w:left w:val="nil"/>
              <w:bottom w:val="single" w:sz="4" w:space="0" w:color="auto"/>
              <w:right w:val="single" w:sz="4" w:space="0" w:color="auto"/>
            </w:tcBorders>
            <w:shd w:val="clear" w:color="auto" w:fill="auto"/>
            <w:noWrap/>
            <w:vAlign w:val="center"/>
          </w:tcPr>
          <w:p w14:paraId="5B0C676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CD13-PE-Cy7</w:t>
            </w:r>
          </w:p>
        </w:tc>
        <w:tc>
          <w:tcPr>
            <w:tcW w:w="300" w:type="pct"/>
            <w:tcBorders>
              <w:top w:val="nil"/>
              <w:left w:val="nil"/>
              <w:bottom w:val="single" w:sz="4" w:space="0" w:color="auto"/>
              <w:right w:val="single" w:sz="4" w:space="0" w:color="auto"/>
            </w:tcBorders>
            <w:shd w:val="clear" w:color="auto" w:fill="auto"/>
            <w:noWrap/>
            <w:vAlign w:val="center"/>
          </w:tcPr>
          <w:p w14:paraId="05E7DAE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426 </w:t>
            </w:r>
          </w:p>
        </w:tc>
        <w:tc>
          <w:tcPr>
            <w:tcW w:w="1084" w:type="pct"/>
            <w:tcBorders>
              <w:top w:val="nil"/>
              <w:left w:val="nil"/>
              <w:bottom w:val="single" w:sz="4" w:space="0" w:color="auto"/>
              <w:right w:val="single" w:sz="4" w:space="0" w:color="auto"/>
            </w:tcBorders>
            <w:shd w:val="clear" w:color="auto" w:fill="auto"/>
            <w:noWrap/>
            <w:vAlign w:val="center"/>
          </w:tcPr>
          <w:p w14:paraId="2AC656E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CD27-APC-A750</w:t>
            </w:r>
          </w:p>
        </w:tc>
        <w:tc>
          <w:tcPr>
            <w:tcW w:w="299" w:type="pct"/>
            <w:tcBorders>
              <w:top w:val="nil"/>
              <w:left w:val="nil"/>
              <w:bottom w:val="single" w:sz="4" w:space="0" w:color="auto"/>
              <w:right w:val="single" w:sz="4" w:space="0" w:color="auto"/>
            </w:tcBorders>
            <w:shd w:val="clear" w:color="auto" w:fill="auto"/>
            <w:noWrap/>
            <w:vAlign w:val="center"/>
          </w:tcPr>
          <w:p w14:paraId="16013E4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581 </w:t>
            </w:r>
          </w:p>
        </w:tc>
        <w:tc>
          <w:tcPr>
            <w:tcW w:w="993" w:type="pct"/>
            <w:tcBorders>
              <w:top w:val="nil"/>
              <w:left w:val="nil"/>
              <w:bottom w:val="single" w:sz="4" w:space="0" w:color="auto"/>
              <w:right w:val="single" w:sz="4" w:space="0" w:color="auto"/>
            </w:tcBorders>
            <w:shd w:val="clear" w:color="auto" w:fill="auto"/>
            <w:noWrap/>
            <w:vAlign w:val="center"/>
          </w:tcPr>
          <w:p w14:paraId="48BEF98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CD55-BV605</w:t>
            </w:r>
          </w:p>
        </w:tc>
      </w:tr>
      <w:tr w:rsidR="0032040D" w14:paraId="4D8A9E74"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323929D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117 </w:t>
            </w:r>
          </w:p>
        </w:tc>
        <w:tc>
          <w:tcPr>
            <w:tcW w:w="454" w:type="pct"/>
            <w:tcBorders>
              <w:top w:val="nil"/>
              <w:left w:val="nil"/>
              <w:bottom w:val="single" w:sz="4" w:space="0" w:color="auto"/>
              <w:right w:val="single" w:sz="4" w:space="0" w:color="auto"/>
            </w:tcBorders>
            <w:shd w:val="clear" w:color="auto" w:fill="auto"/>
            <w:noWrap/>
            <w:vAlign w:val="center"/>
          </w:tcPr>
          <w:p w14:paraId="5606926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CD3-ECD</w:t>
            </w:r>
          </w:p>
        </w:tc>
        <w:tc>
          <w:tcPr>
            <w:tcW w:w="296" w:type="pct"/>
            <w:tcBorders>
              <w:top w:val="nil"/>
              <w:left w:val="nil"/>
              <w:bottom w:val="single" w:sz="4" w:space="0" w:color="auto"/>
              <w:right w:val="single" w:sz="4" w:space="0" w:color="auto"/>
            </w:tcBorders>
            <w:shd w:val="clear" w:color="auto" w:fill="auto"/>
            <w:noWrap/>
            <w:vAlign w:val="center"/>
          </w:tcPr>
          <w:p w14:paraId="552AE12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272 </w:t>
            </w:r>
          </w:p>
        </w:tc>
        <w:tc>
          <w:tcPr>
            <w:tcW w:w="1326" w:type="pct"/>
            <w:tcBorders>
              <w:top w:val="nil"/>
              <w:left w:val="nil"/>
              <w:bottom w:val="single" w:sz="4" w:space="0" w:color="auto"/>
              <w:right w:val="single" w:sz="4" w:space="0" w:color="auto"/>
            </w:tcBorders>
            <w:shd w:val="clear" w:color="auto" w:fill="auto"/>
            <w:noWrap/>
            <w:vAlign w:val="center"/>
          </w:tcPr>
          <w:p w14:paraId="690C019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CD14-PE-Cy7</w:t>
            </w:r>
          </w:p>
        </w:tc>
        <w:tc>
          <w:tcPr>
            <w:tcW w:w="300" w:type="pct"/>
            <w:tcBorders>
              <w:top w:val="nil"/>
              <w:left w:val="nil"/>
              <w:bottom w:val="single" w:sz="4" w:space="0" w:color="auto"/>
              <w:right w:val="single" w:sz="4" w:space="0" w:color="auto"/>
            </w:tcBorders>
            <w:shd w:val="clear" w:color="auto" w:fill="auto"/>
            <w:noWrap/>
            <w:vAlign w:val="center"/>
          </w:tcPr>
          <w:p w14:paraId="0CA6AE3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427 </w:t>
            </w:r>
          </w:p>
        </w:tc>
        <w:tc>
          <w:tcPr>
            <w:tcW w:w="1084" w:type="pct"/>
            <w:tcBorders>
              <w:top w:val="nil"/>
              <w:left w:val="nil"/>
              <w:bottom w:val="single" w:sz="4" w:space="0" w:color="auto"/>
              <w:right w:val="single" w:sz="4" w:space="0" w:color="auto"/>
            </w:tcBorders>
            <w:shd w:val="clear" w:color="auto" w:fill="auto"/>
            <w:noWrap/>
            <w:vAlign w:val="center"/>
          </w:tcPr>
          <w:p w14:paraId="7176471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CD28-APC-A750</w:t>
            </w:r>
          </w:p>
        </w:tc>
        <w:tc>
          <w:tcPr>
            <w:tcW w:w="299" w:type="pct"/>
            <w:tcBorders>
              <w:top w:val="nil"/>
              <w:left w:val="nil"/>
              <w:bottom w:val="single" w:sz="4" w:space="0" w:color="auto"/>
              <w:right w:val="single" w:sz="4" w:space="0" w:color="auto"/>
            </w:tcBorders>
            <w:shd w:val="clear" w:color="auto" w:fill="auto"/>
            <w:noWrap/>
            <w:vAlign w:val="center"/>
          </w:tcPr>
          <w:p w14:paraId="61918E9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582 </w:t>
            </w:r>
          </w:p>
        </w:tc>
        <w:tc>
          <w:tcPr>
            <w:tcW w:w="993" w:type="pct"/>
            <w:tcBorders>
              <w:top w:val="nil"/>
              <w:left w:val="nil"/>
              <w:bottom w:val="single" w:sz="4" w:space="0" w:color="auto"/>
              <w:right w:val="single" w:sz="4" w:space="0" w:color="auto"/>
            </w:tcBorders>
            <w:shd w:val="clear" w:color="auto" w:fill="auto"/>
            <w:noWrap/>
            <w:vAlign w:val="center"/>
          </w:tcPr>
          <w:p w14:paraId="2818769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CD57-BV605</w:t>
            </w:r>
          </w:p>
        </w:tc>
      </w:tr>
      <w:tr w:rsidR="0032040D" w14:paraId="0ED3F233"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59ED9DE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118 </w:t>
            </w:r>
          </w:p>
        </w:tc>
        <w:tc>
          <w:tcPr>
            <w:tcW w:w="454" w:type="pct"/>
            <w:tcBorders>
              <w:top w:val="nil"/>
              <w:left w:val="nil"/>
              <w:bottom w:val="single" w:sz="4" w:space="0" w:color="auto"/>
              <w:right w:val="single" w:sz="4" w:space="0" w:color="auto"/>
            </w:tcBorders>
            <w:shd w:val="clear" w:color="auto" w:fill="auto"/>
            <w:noWrap/>
            <w:vAlign w:val="center"/>
          </w:tcPr>
          <w:p w14:paraId="0BD0B2D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CD4-ECD</w:t>
            </w:r>
          </w:p>
        </w:tc>
        <w:tc>
          <w:tcPr>
            <w:tcW w:w="296" w:type="pct"/>
            <w:tcBorders>
              <w:top w:val="nil"/>
              <w:left w:val="nil"/>
              <w:bottom w:val="single" w:sz="4" w:space="0" w:color="auto"/>
              <w:right w:val="single" w:sz="4" w:space="0" w:color="auto"/>
            </w:tcBorders>
            <w:shd w:val="clear" w:color="auto" w:fill="auto"/>
            <w:noWrap/>
            <w:vAlign w:val="center"/>
          </w:tcPr>
          <w:p w14:paraId="6069B3D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273 </w:t>
            </w:r>
          </w:p>
        </w:tc>
        <w:tc>
          <w:tcPr>
            <w:tcW w:w="1326" w:type="pct"/>
            <w:tcBorders>
              <w:top w:val="nil"/>
              <w:left w:val="nil"/>
              <w:bottom w:val="single" w:sz="4" w:space="0" w:color="auto"/>
              <w:right w:val="single" w:sz="4" w:space="0" w:color="auto"/>
            </w:tcBorders>
            <w:shd w:val="clear" w:color="auto" w:fill="auto"/>
            <w:noWrap/>
            <w:vAlign w:val="center"/>
          </w:tcPr>
          <w:p w14:paraId="5225928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CD15-PC7</w:t>
            </w:r>
          </w:p>
        </w:tc>
        <w:tc>
          <w:tcPr>
            <w:tcW w:w="300" w:type="pct"/>
            <w:tcBorders>
              <w:top w:val="nil"/>
              <w:left w:val="nil"/>
              <w:bottom w:val="single" w:sz="4" w:space="0" w:color="auto"/>
              <w:right w:val="single" w:sz="4" w:space="0" w:color="auto"/>
            </w:tcBorders>
            <w:shd w:val="clear" w:color="auto" w:fill="auto"/>
            <w:noWrap/>
            <w:vAlign w:val="center"/>
          </w:tcPr>
          <w:p w14:paraId="06741BB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428 </w:t>
            </w:r>
          </w:p>
        </w:tc>
        <w:tc>
          <w:tcPr>
            <w:tcW w:w="1084" w:type="pct"/>
            <w:tcBorders>
              <w:top w:val="nil"/>
              <w:left w:val="nil"/>
              <w:bottom w:val="single" w:sz="4" w:space="0" w:color="auto"/>
              <w:right w:val="single" w:sz="4" w:space="0" w:color="auto"/>
            </w:tcBorders>
            <w:shd w:val="clear" w:color="auto" w:fill="auto"/>
            <w:noWrap/>
            <w:vAlign w:val="center"/>
          </w:tcPr>
          <w:p w14:paraId="2F57216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CD33-APC-A750</w:t>
            </w:r>
          </w:p>
        </w:tc>
        <w:tc>
          <w:tcPr>
            <w:tcW w:w="299" w:type="pct"/>
            <w:tcBorders>
              <w:top w:val="nil"/>
              <w:left w:val="nil"/>
              <w:bottom w:val="single" w:sz="4" w:space="0" w:color="auto"/>
              <w:right w:val="single" w:sz="4" w:space="0" w:color="auto"/>
            </w:tcBorders>
            <w:shd w:val="clear" w:color="auto" w:fill="auto"/>
            <w:noWrap/>
            <w:vAlign w:val="center"/>
          </w:tcPr>
          <w:p w14:paraId="3CAA416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583 </w:t>
            </w:r>
          </w:p>
        </w:tc>
        <w:tc>
          <w:tcPr>
            <w:tcW w:w="993" w:type="pct"/>
            <w:tcBorders>
              <w:top w:val="nil"/>
              <w:left w:val="nil"/>
              <w:bottom w:val="single" w:sz="4" w:space="0" w:color="auto"/>
              <w:right w:val="single" w:sz="4" w:space="0" w:color="auto"/>
            </w:tcBorders>
            <w:shd w:val="clear" w:color="auto" w:fill="auto"/>
            <w:noWrap/>
            <w:vAlign w:val="center"/>
          </w:tcPr>
          <w:p w14:paraId="6A9C722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CD69-BV605</w:t>
            </w:r>
          </w:p>
        </w:tc>
      </w:tr>
      <w:tr w:rsidR="0032040D" w14:paraId="55E44087"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73FF528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119 </w:t>
            </w:r>
          </w:p>
        </w:tc>
        <w:tc>
          <w:tcPr>
            <w:tcW w:w="454" w:type="pct"/>
            <w:tcBorders>
              <w:top w:val="nil"/>
              <w:left w:val="nil"/>
              <w:bottom w:val="single" w:sz="4" w:space="0" w:color="auto"/>
              <w:right w:val="single" w:sz="4" w:space="0" w:color="auto"/>
            </w:tcBorders>
            <w:shd w:val="clear" w:color="auto" w:fill="auto"/>
            <w:noWrap/>
            <w:vAlign w:val="center"/>
          </w:tcPr>
          <w:p w14:paraId="250F357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CD5-ECD</w:t>
            </w:r>
          </w:p>
        </w:tc>
        <w:tc>
          <w:tcPr>
            <w:tcW w:w="296" w:type="pct"/>
            <w:tcBorders>
              <w:top w:val="nil"/>
              <w:left w:val="nil"/>
              <w:bottom w:val="single" w:sz="4" w:space="0" w:color="auto"/>
              <w:right w:val="single" w:sz="4" w:space="0" w:color="auto"/>
            </w:tcBorders>
            <w:shd w:val="clear" w:color="auto" w:fill="auto"/>
            <w:noWrap/>
            <w:vAlign w:val="center"/>
          </w:tcPr>
          <w:p w14:paraId="5382869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274 </w:t>
            </w:r>
          </w:p>
        </w:tc>
        <w:tc>
          <w:tcPr>
            <w:tcW w:w="1326" w:type="pct"/>
            <w:tcBorders>
              <w:top w:val="nil"/>
              <w:left w:val="nil"/>
              <w:bottom w:val="single" w:sz="4" w:space="0" w:color="auto"/>
              <w:right w:val="single" w:sz="4" w:space="0" w:color="auto"/>
            </w:tcBorders>
            <w:shd w:val="clear" w:color="auto" w:fill="auto"/>
            <w:noWrap/>
            <w:vAlign w:val="center"/>
          </w:tcPr>
          <w:p w14:paraId="51716A4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CD16-PC7</w:t>
            </w:r>
          </w:p>
        </w:tc>
        <w:tc>
          <w:tcPr>
            <w:tcW w:w="300" w:type="pct"/>
            <w:tcBorders>
              <w:top w:val="nil"/>
              <w:left w:val="nil"/>
              <w:bottom w:val="single" w:sz="4" w:space="0" w:color="auto"/>
              <w:right w:val="single" w:sz="4" w:space="0" w:color="auto"/>
            </w:tcBorders>
            <w:shd w:val="clear" w:color="auto" w:fill="auto"/>
            <w:noWrap/>
            <w:vAlign w:val="center"/>
          </w:tcPr>
          <w:p w14:paraId="0707EEF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429 </w:t>
            </w:r>
          </w:p>
        </w:tc>
        <w:tc>
          <w:tcPr>
            <w:tcW w:w="1084" w:type="pct"/>
            <w:tcBorders>
              <w:top w:val="nil"/>
              <w:left w:val="nil"/>
              <w:bottom w:val="single" w:sz="4" w:space="0" w:color="auto"/>
              <w:right w:val="single" w:sz="4" w:space="0" w:color="auto"/>
            </w:tcBorders>
            <w:shd w:val="clear" w:color="auto" w:fill="auto"/>
            <w:noWrap/>
            <w:vAlign w:val="center"/>
          </w:tcPr>
          <w:p w14:paraId="5666DE7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CD34-APC-A750</w:t>
            </w:r>
          </w:p>
        </w:tc>
        <w:tc>
          <w:tcPr>
            <w:tcW w:w="299" w:type="pct"/>
            <w:tcBorders>
              <w:top w:val="nil"/>
              <w:left w:val="nil"/>
              <w:bottom w:val="single" w:sz="4" w:space="0" w:color="auto"/>
              <w:right w:val="single" w:sz="4" w:space="0" w:color="auto"/>
            </w:tcBorders>
            <w:shd w:val="clear" w:color="auto" w:fill="auto"/>
            <w:noWrap/>
            <w:vAlign w:val="center"/>
          </w:tcPr>
          <w:p w14:paraId="437103D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584 </w:t>
            </w:r>
          </w:p>
        </w:tc>
        <w:tc>
          <w:tcPr>
            <w:tcW w:w="993" w:type="pct"/>
            <w:tcBorders>
              <w:top w:val="nil"/>
              <w:left w:val="nil"/>
              <w:bottom w:val="single" w:sz="4" w:space="0" w:color="auto"/>
              <w:right w:val="single" w:sz="4" w:space="0" w:color="auto"/>
            </w:tcBorders>
            <w:shd w:val="clear" w:color="auto" w:fill="auto"/>
            <w:noWrap/>
            <w:vAlign w:val="center"/>
          </w:tcPr>
          <w:p w14:paraId="61AD716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CD71-BV605</w:t>
            </w:r>
          </w:p>
        </w:tc>
      </w:tr>
      <w:tr w:rsidR="0032040D" w14:paraId="19726AED"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308C592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120 </w:t>
            </w:r>
          </w:p>
        </w:tc>
        <w:tc>
          <w:tcPr>
            <w:tcW w:w="454" w:type="pct"/>
            <w:tcBorders>
              <w:top w:val="nil"/>
              <w:left w:val="nil"/>
              <w:bottom w:val="single" w:sz="4" w:space="0" w:color="auto"/>
              <w:right w:val="single" w:sz="4" w:space="0" w:color="auto"/>
            </w:tcBorders>
            <w:shd w:val="clear" w:color="auto" w:fill="auto"/>
            <w:noWrap/>
            <w:vAlign w:val="center"/>
          </w:tcPr>
          <w:p w14:paraId="13450C6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CD7-ECD</w:t>
            </w:r>
          </w:p>
        </w:tc>
        <w:tc>
          <w:tcPr>
            <w:tcW w:w="296" w:type="pct"/>
            <w:tcBorders>
              <w:top w:val="nil"/>
              <w:left w:val="nil"/>
              <w:bottom w:val="single" w:sz="4" w:space="0" w:color="auto"/>
              <w:right w:val="single" w:sz="4" w:space="0" w:color="auto"/>
            </w:tcBorders>
            <w:shd w:val="clear" w:color="auto" w:fill="auto"/>
            <w:noWrap/>
            <w:vAlign w:val="center"/>
          </w:tcPr>
          <w:p w14:paraId="5AF9A01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275 </w:t>
            </w:r>
          </w:p>
        </w:tc>
        <w:tc>
          <w:tcPr>
            <w:tcW w:w="1326" w:type="pct"/>
            <w:tcBorders>
              <w:top w:val="nil"/>
              <w:left w:val="nil"/>
              <w:bottom w:val="single" w:sz="4" w:space="0" w:color="auto"/>
              <w:right w:val="single" w:sz="4" w:space="0" w:color="auto"/>
            </w:tcBorders>
            <w:shd w:val="clear" w:color="auto" w:fill="auto"/>
            <w:noWrap/>
            <w:vAlign w:val="center"/>
          </w:tcPr>
          <w:p w14:paraId="357F4F9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CD19-PC7/-PE-Cy7</w:t>
            </w:r>
          </w:p>
        </w:tc>
        <w:tc>
          <w:tcPr>
            <w:tcW w:w="300" w:type="pct"/>
            <w:tcBorders>
              <w:top w:val="nil"/>
              <w:left w:val="nil"/>
              <w:bottom w:val="single" w:sz="4" w:space="0" w:color="auto"/>
              <w:right w:val="single" w:sz="4" w:space="0" w:color="auto"/>
            </w:tcBorders>
            <w:shd w:val="clear" w:color="auto" w:fill="auto"/>
            <w:noWrap/>
            <w:vAlign w:val="center"/>
          </w:tcPr>
          <w:p w14:paraId="701C7D3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430 </w:t>
            </w:r>
          </w:p>
        </w:tc>
        <w:tc>
          <w:tcPr>
            <w:tcW w:w="1084" w:type="pct"/>
            <w:tcBorders>
              <w:top w:val="nil"/>
              <w:left w:val="nil"/>
              <w:bottom w:val="single" w:sz="4" w:space="0" w:color="auto"/>
              <w:right w:val="single" w:sz="4" w:space="0" w:color="auto"/>
            </w:tcBorders>
            <w:shd w:val="clear" w:color="auto" w:fill="auto"/>
            <w:noWrap/>
            <w:vAlign w:val="center"/>
          </w:tcPr>
          <w:p w14:paraId="0FFD67E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CD38-APC-A750/CD38-APC-H7</w:t>
            </w:r>
          </w:p>
        </w:tc>
        <w:tc>
          <w:tcPr>
            <w:tcW w:w="299" w:type="pct"/>
            <w:tcBorders>
              <w:top w:val="nil"/>
              <w:left w:val="nil"/>
              <w:bottom w:val="single" w:sz="4" w:space="0" w:color="auto"/>
              <w:right w:val="single" w:sz="4" w:space="0" w:color="auto"/>
            </w:tcBorders>
            <w:shd w:val="clear" w:color="auto" w:fill="auto"/>
            <w:noWrap/>
            <w:vAlign w:val="center"/>
          </w:tcPr>
          <w:p w14:paraId="0787BB3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585 </w:t>
            </w:r>
          </w:p>
        </w:tc>
        <w:tc>
          <w:tcPr>
            <w:tcW w:w="993" w:type="pct"/>
            <w:tcBorders>
              <w:top w:val="nil"/>
              <w:left w:val="nil"/>
              <w:bottom w:val="single" w:sz="4" w:space="0" w:color="auto"/>
              <w:right w:val="single" w:sz="4" w:space="0" w:color="auto"/>
            </w:tcBorders>
            <w:shd w:val="clear" w:color="auto" w:fill="auto"/>
            <w:noWrap/>
            <w:vAlign w:val="center"/>
          </w:tcPr>
          <w:p w14:paraId="7D25426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CD79a-BV605</w:t>
            </w:r>
          </w:p>
        </w:tc>
      </w:tr>
      <w:tr w:rsidR="0032040D" w14:paraId="340C0DAC"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557CCE6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121 </w:t>
            </w:r>
          </w:p>
        </w:tc>
        <w:tc>
          <w:tcPr>
            <w:tcW w:w="454" w:type="pct"/>
            <w:tcBorders>
              <w:top w:val="nil"/>
              <w:left w:val="nil"/>
              <w:bottom w:val="single" w:sz="4" w:space="0" w:color="auto"/>
              <w:right w:val="single" w:sz="4" w:space="0" w:color="auto"/>
            </w:tcBorders>
            <w:shd w:val="clear" w:color="auto" w:fill="auto"/>
            <w:noWrap/>
            <w:vAlign w:val="center"/>
          </w:tcPr>
          <w:p w14:paraId="30072A1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CD8-ECD</w:t>
            </w:r>
          </w:p>
        </w:tc>
        <w:tc>
          <w:tcPr>
            <w:tcW w:w="296" w:type="pct"/>
            <w:tcBorders>
              <w:top w:val="nil"/>
              <w:left w:val="nil"/>
              <w:bottom w:val="single" w:sz="4" w:space="0" w:color="auto"/>
              <w:right w:val="single" w:sz="4" w:space="0" w:color="auto"/>
            </w:tcBorders>
            <w:shd w:val="clear" w:color="auto" w:fill="auto"/>
            <w:noWrap/>
            <w:vAlign w:val="center"/>
          </w:tcPr>
          <w:p w14:paraId="1DE7C5E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276 </w:t>
            </w:r>
          </w:p>
        </w:tc>
        <w:tc>
          <w:tcPr>
            <w:tcW w:w="1326" w:type="pct"/>
            <w:tcBorders>
              <w:top w:val="nil"/>
              <w:left w:val="nil"/>
              <w:bottom w:val="single" w:sz="4" w:space="0" w:color="auto"/>
              <w:right w:val="single" w:sz="4" w:space="0" w:color="auto"/>
            </w:tcBorders>
            <w:shd w:val="clear" w:color="auto" w:fill="auto"/>
            <w:noWrap/>
            <w:vAlign w:val="center"/>
          </w:tcPr>
          <w:p w14:paraId="5F9FCBD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CD20-PE-Cy7</w:t>
            </w:r>
          </w:p>
        </w:tc>
        <w:tc>
          <w:tcPr>
            <w:tcW w:w="300" w:type="pct"/>
            <w:tcBorders>
              <w:top w:val="nil"/>
              <w:left w:val="nil"/>
              <w:bottom w:val="single" w:sz="4" w:space="0" w:color="auto"/>
              <w:right w:val="single" w:sz="4" w:space="0" w:color="auto"/>
            </w:tcBorders>
            <w:shd w:val="clear" w:color="auto" w:fill="auto"/>
            <w:noWrap/>
            <w:vAlign w:val="center"/>
          </w:tcPr>
          <w:p w14:paraId="105BD54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431 </w:t>
            </w:r>
          </w:p>
        </w:tc>
        <w:tc>
          <w:tcPr>
            <w:tcW w:w="1084" w:type="pct"/>
            <w:tcBorders>
              <w:top w:val="nil"/>
              <w:left w:val="nil"/>
              <w:bottom w:val="single" w:sz="4" w:space="0" w:color="auto"/>
              <w:right w:val="single" w:sz="4" w:space="0" w:color="auto"/>
            </w:tcBorders>
            <w:shd w:val="clear" w:color="auto" w:fill="auto"/>
            <w:noWrap/>
            <w:vAlign w:val="center"/>
          </w:tcPr>
          <w:p w14:paraId="2E125E1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CD41-APC-A750</w:t>
            </w:r>
          </w:p>
        </w:tc>
        <w:tc>
          <w:tcPr>
            <w:tcW w:w="299" w:type="pct"/>
            <w:tcBorders>
              <w:top w:val="nil"/>
              <w:left w:val="nil"/>
              <w:bottom w:val="single" w:sz="4" w:space="0" w:color="auto"/>
              <w:right w:val="single" w:sz="4" w:space="0" w:color="auto"/>
            </w:tcBorders>
            <w:shd w:val="clear" w:color="auto" w:fill="auto"/>
            <w:noWrap/>
            <w:vAlign w:val="center"/>
          </w:tcPr>
          <w:p w14:paraId="11B0428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586 </w:t>
            </w:r>
          </w:p>
        </w:tc>
        <w:tc>
          <w:tcPr>
            <w:tcW w:w="993" w:type="pct"/>
            <w:tcBorders>
              <w:top w:val="nil"/>
              <w:left w:val="nil"/>
              <w:bottom w:val="single" w:sz="4" w:space="0" w:color="auto"/>
              <w:right w:val="single" w:sz="4" w:space="0" w:color="auto"/>
            </w:tcBorders>
            <w:shd w:val="clear" w:color="auto" w:fill="auto"/>
            <w:noWrap/>
            <w:vAlign w:val="center"/>
          </w:tcPr>
          <w:p w14:paraId="31F58C1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CD79b-BV605</w:t>
            </w:r>
          </w:p>
        </w:tc>
      </w:tr>
      <w:tr w:rsidR="0032040D" w14:paraId="3BA0E4CC"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4D75459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122 </w:t>
            </w:r>
          </w:p>
        </w:tc>
        <w:tc>
          <w:tcPr>
            <w:tcW w:w="454" w:type="pct"/>
            <w:tcBorders>
              <w:top w:val="nil"/>
              <w:left w:val="nil"/>
              <w:bottom w:val="single" w:sz="4" w:space="0" w:color="auto"/>
              <w:right w:val="single" w:sz="4" w:space="0" w:color="auto"/>
            </w:tcBorders>
            <w:shd w:val="clear" w:color="auto" w:fill="auto"/>
            <w:noWrap/>
            <w:vAlign w:val="center"/>
          </w:tcPr>
          <w:p w14:paraId="26FC98D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CD10-ECD</w:t>
            </w:r>
          </w:p>
        </w:tc>
        <w:tc>
          <w:tcPr>
            <w:tcW w:w="296" w:type="pct"/>
            <w:tcBorders>
              <w:top w:val="nil"/>
              <w:left w:val="nil"/>
              <w:bottom w:val="single" w:sz="4" w:space="0" w:color="auto"/>
              <w:right w:val="single" w:sz="4" w:space="0" w:color="auto"/>
            </w:tcBorders>
            <w:shd w:val="clear" w:color="auto" w:fill="auto"/>
            <w:noWrap/>
            <w:vAlign w:val="center"/>
          </w:tcPr>
          <w:p w14:paraId="43802CC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277 </w:t>
            </w:r>
          </w:p>
        </w:tc>
        <w:tc>
          <w:tcPr>
            <w:tcW w:w="1326" w:type="pct"/>
            <w:tcBorders>
              <w:top w:val="nil"/>
              <w:left w:val="nil"/>
              <w:bottom w:val="single" w:sz="4" w:space="0" w:color="auto"/>
              <w:right w:val="single" w:sz="4" w:space="0" w:color="auto"/>
            </w:tcBorders>
            <w:shd w:val="clear" w:color="auto" w:fill="auto"/>
            <w:noWrap/>
            <w:vAlign w:val="center"/>
          </w:tcPr>
          <w:p w14:paraId="27436CE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CD25-PC7</w:t>
            </w:r>
          </w:p>
        </w:tc>
        <w:tc>
          <w:tcPr>
            <w:tcW w:w="300" w:type="pct"/>
            <w:tcBorders>
              <w:top w:val="nil"/>
              <w:left w:val="nil"/>
              <w:bottom w:val="single" w:sz="4" w:space="0" w:color="auto"/>
              <w:right w:val="single" w:sz="4" w:space="0" w:color="auto"/>
            </w:tcBorders>
            <w:shd w:val="clear" w:color="auto" w:fill="auto"/>
            <w:noWrap/>
            <w:vAlign w:val="center"/>
          </w:tcPr>
          <w:p w14:paraId="60B55E6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432 </w:t>
            </w:r>
          </w:p>
        </w:tc>
        <w:tc>
          <w:tcPr>
            <w:tcW w:w="1084" w:type="pct"/>
            <w:tcBorders>
              <w:top w:val="nil"/>
              <w:left w:val="nil"/>
              <w:bottom w:val="single" w:sz="4" w:space="0" w:color="auto"/>
              <w:right w:val="single" w:sz="4" w:space="0" w:color="auto"/>
            </w:tcBorders>
            <w:shd w:val="clear" w:color="auto" w:fill="auto"/>
            <w:noWrap/>
            <w:vAlign w:val="center"/>
          </w:tcPr>
          <w:p w14:paraId="28F3DE7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CD45-APC-A750/CD45-APC-Cy7</w:t>
            </w:r>
          </w:p>
        </w:tc>
        <w:tc>
          <w:tcPr>
            <w:tcW w:w="299" w:type="pct"/>
            <w:tcBorders>
              <w:top w:val="nil"/>
              <w:left w:val="nil"/>
              <w:bottom w:val="single" w:sz="4" w:space="0" w:color="auto"/>
              <w:right w:val="single" w:sz="4" w:space="0" w:color="auto"/>
            </w:tcBorders>
            <w:shd w:val="clear" w:color="auto" w:fill="auto"/>
            <w:noWrap/>
            <w:vAlign w:val="center"/>
          </w:tcPr>
          <w:p w14:paraId="2EA9C8B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587 </w:t>
            </w:r>
          </w:p>
        </w:tc>
        <w:tc>
          <w:tcPr>
            <w:tcW w:w="993" w:type="pct"/>
            <w:tcBorders>
              <w:top w:val="nil"/>
              <w:left w:val="nil"/>
              <w:bottom w:val="single" w:sz="4" w:space="0" w:color="auto"/>
              <w:right w:val="single" w:sz="4" w:space="0" w:color="auto"/>
            </w:tcBorders>
            <w:shd w:val="clear" w:color="auto" w:fill="auto"/>
            <w:noWrap/>
            <w:vAlign w:val="center"/>
          </w:tcPr>
          <w:p w14:paraId="4286777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CD117-BV605</w:t>
            </w:r>
          </w:p>
        </w:tc>
      </w:tr>
      <w:tr w:rsidR="0032040D" w14:paraId="7B1500F3"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2676292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lastRenderedPageBreak/>
              <w:t xml:space="preserve">123 </w:t>
            </w:r>
          </w:p>
        </w:tc>
        <w:tc>
          <w:tcPr>
            <w:tcW w:w="454" w:type="pct"/>
            <w:tcBorders>
              <w:top w:val="nil"/>
              <w:left w:val="nil"/>
              <w:bottom w:val="single" w:sz="4" w:space="0" w:color="auto"/>
              <w:right w:val="single" w:sz="4" w:space="0" w:color="auto"/>
            </w:tcBorders>
            <w:shd w:val="clear" w:color="auto" w:fill="auto"/>
            <w:noWrap/>
            <w:vAlign w:val="center"/>
          </w:tcPr>
          <w:p w14:paraId="1E16464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CD11c-ECD</w:t>
            </w:r>
          </w:p>
        </w:tc>
        <w:tc>
          <w:tcPr>
            <w:tcW w:w="296" w:type="pct"/>
            <w:tcBorders>
              <w:top w:val="nil"/>
              <w:left w:val="nil"/>
              <w:bottom w:val="single" w:sz="4" w:space="0" w:color="auto"/>
              <w:right w:val="single" w:sz="4" w:space="0" w:color="auto"/>
            </w:tcBorders>
            <w:shd w:val="clear" w:color="auto" w:fill="auto"/>
            <w:noWrap/>
            <w:vAlign w:val="center"/>
          </w:tcPr>
          <w:p w14:paraId="57926AE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278 </w:t>
            </w:r>
          </w:p>
        </w:tc>
        <w:tc>
          <w:tcPr>
            <w:tcW w:w="1326" w:type="pct"/>
            <w:tcBorders>
              <w:top w:val="nil"/>
              <w:left w:val="nil"/>
              <w:bottom w:val="single" w:sz="4" w:space="0" w:color="auto"/>
              <w:right w:val="single" w:sz="4" w:space="0" w:color="auto"/>
            </w:tcBorders>
            <w:shd w:val="clear" w:color="auto" w:fill="auto"/>
            <w:noWrap/>
            <w:vAlign w:val="center"/>
          </w:tcPr>
          <w:p w14:paraId="271C15B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CD27-PC7</w:t>
            </w:r>
          </w:p>
        </w:tc>
        <w:tc>
          <w:tcPr>
            <w:tcW w:w="300" w:type="pct"/>
            <w:tcBorders>
              <w:top w:val="nil"/>
              <w:left w:val="nil"/>
              <w:bottom w:val="single" w:sz="4" w:space="0" w:color="auto"/>
              <w:right w:val="single" w:sz="4" w:space="0" w:color="auto"/>
            </w:tcBorders>
            <w:shd w:val="clear" w:color="auto" w:fill="auto"/>
            <w:noWrap/>
            <w:vAlign w:val="center"/>
          </w:tcPr>
          <w:p w14:paraId="7B7988E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433 </w:t>
            </w:r>
          </w:p>
        </w:tc>
        <w:tc>
          <w:tcPr>
            <w:tcW w:w="1084" w:type="pct"/>
            <w:tcBorders>
              <w:top w:val="nil"/>
              <w:left w:val="nil"/>
              <w:bottom w:val="single" w:sz="4" w:space="0" w:color="auto"/>
              <w:right w:val="single" w:sz="4" w:space="0" w:color="auto"/>
            </w:tcBorders>
            <w:shd w:val="clear" w:color="auto" w:fill="auto"/>
            <w:noWrap/>
            <w:vAlign w:val="center"/>
          </w:tcPr>
          <w:p w14:paraId="0086296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CD45RA-APC-A750</w:t>
            </w:r>
          </w:p>
        </w:tc>
        <w:tc>
          <w:tcPr>
            <w:tcW w:w="299" w:type="pct"/>
            <w:tcBorders>
              <w:top w:val="nil"/>
              <w:left w:val="nil"/>
              <w:bottom w:val="single" w:sz="4" w:space="0" w:color="auto"/>
              <w:right w:val="single" w:sz="4" w:space="0" w:color="auto"/>
            </w:tcBorders>
            <w:shd w:val="clear" w:color="auto" w:fill="auto"/>
            <w:noWrap/>
            <w:vAlign w:val="center"/>
          </w:tcPr>
          <w:p w14:paraId="35EF882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588 </w:t>
            </w:r>
          </w:p>
        </w:tc>
        <w:tc>
          <w:tcPr>
            <w:tcW w:w="993" w:type="pct"/>
            <w:tcBorders>
              <w:top w:val="nil"/>
              <w:left w:val="nil"/>
              <w:bottom w:val="single" w:sz="4" w:space="0" w:color="auto"/>
              <w:right w:val="single" w:sz="4" w:space="0" w:color="auto"/>
            </w:tcBorders>
            <w:shd w:val="clear" w:color="auto" w:fill="auto"/>
            <w:noWrap/>
            <w:vAlign w:val="center"/>
          </w:tcPr>
          <w:p w14:paraId="4147D07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CD127-BV605</w:t>
            </w:r>
          </w:p>
        </w:tc>
      </w:tr>
      <w:tr w:rsidR="0032040D" w14:paraId="60A01192"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6FD2726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124 </w:t>
            </w:r>
          </w:p>
        </w:tc>
        <w:tc>
          <w:tcPr>
            <w:tcW w:w="454" w:type="pct"/>
            <w:tcBorders>
              <w:top w:val="nil"/>
              <w:left w:val="nil"/>
              <w:bottom w:val="single" w:sz="4" w:space="0" w:color="auto"/>
              <w:right w:val="single" w:sz="4" w:space="0" w:color="auto"/>
            </w:tcBorders>
            <w:shd w:val="clear" w:color="auto" w:fill="auto"/>
            <w:noWrap/>
            <w:vAlign w:val="center"/>
          </w:tcPr>
          <w:p w14:paraId="777C74B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CD13-ECD</w:t>
            </w:r>
          </w:p>
        </w:tc>
        <w:tc>
          <w:tcPr>
            <w:tcW w:w="296" w:type="pct"/>
            <w:tcBorders>
              <w:top w:val="nil"/>
              <w:left w:val="nil"/>
              <w:bottom w:val="single" w:sz="4" w:space="0" w:color="auto"/>
              <w:right w:val="single" w:sz="4" w:space="0" w:color="auto"/>
            </w:tcBorders>
            <w:shd w:val="clear" w:color="auto" w:fill="auto"/>
            <w:noWrap/>
            <w:vAlign w:val="center"/>
          </w:tcPr>
          <w:p w14:paraId="7C96AEC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279 </w:t>
            </w:r>
          </w:p>
        </w:tc>
        <w:tc>
          <w:tcPr>
            <w:tcW w:w="1326" w:type="pct"/>
            <w:tcBorders>
              <w:top w:val="nil"/>
              <w:left w:val="nil"/>
              <w:bottom w:val="single" w:sz="4" w:space="0" w:color="auto"/>
              <w:right w:val="single" w:sz="4" w:space="0" w:color="auto"/>
            </w:tcBorders>
            <w:shd w:val="clear" w:color="auto" w:fill="auto"/>
            <w:noWrap/>
            <w:vAlign w:val="center"/>
          </w:tcPr>
          <w:p w14:paraId="3BBCE75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CD28-PC7</w:t>
            </w:r>
          </w:p>
        </w:tc>
        <w:tc>
          <w:tcPr>
            <w:tcW w:w="300" w:type="pct"/>
            <w:tcBorders>
              <w:top w:val="nil"/>
              <w:left w:val="nil"/>
              <w:bottom w:val="single" w:sz="4" w:space="0" w:color="auto"/>
              <w:right w:val="single" w:sz="4" w:space="0" w:color="auto"/>
            </w:tcBorders>
            <w:shd w:val="clear" w:color="auto" w:fill="auto"/>
            <w:noWrap/>
            <w:vAlign w:val="center"/>
          </w:tcPr>
          <w:p w14:paraId="5903814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434 </w:t>
            </w:r>
          </w:p>
        </w:tc>
        <w:tc>
          <w:tcPr>
            <w:tcW w:w="1084" w:type="pct"/>
            <w:tcBorders>
              <w:top w:val="nil"/>
              <w:left w:val="nil"/>
              <w:bottom w:val="single" w:sz="4" w:space="0" w:color="auto"/>
              <w:right w:val="single" w:sz="4" w:space="0" w:color="auto"/>
            </w:tcBorders>
            <w:shd w:val="clear" w:color="auto" w:fill="auto"/>
            <w:noWrap/>
            <w:vAlign w:val="center"/>
          </w:tcPr>
          <w:p w14:paraId="7683024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CD45RO-APC-A750</w:t>
            </w:r>
          </w:p>
        </w:tc>
        <w:tc>
          <w:tcPr>
            <w:tcW w:w="299" w:type="pct"/>
            <w:tcBorders>
              <w:top w:val="nil"/>
              <w:left w:val="nil"/>
              <w:bottom w:val="single" w:sz="4" w:space="0" w:color="auto"/>
              <w:right w:val="single" w:sz="4" w:space="0" w:color="auto"/>
            </w:tcBorders>
            <w:shd w:val="clear" w:color="auto" w:fill="auto"/>
            <w:noWrap/>
            <w:vAlign w:val="center"/>
          </w:tcPr>
          <w:p w14:paraId="1AFBC30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589 </w:t>
            </w:r>
          </w:p>
        </w:tc>
        <w:tc>
          <w:tcPr>
            <w:tcW w:w="993" w:type="pct"/>
            <w:tcBorders>
              <w:top w:val="nil"/>
              <w:left w:val="nil"/>
              <w:bottom w:val="single" w:sz="4" w:space="0" w:color="auto"/>
              <w:right w:val="single" w:sz="4" w:space="0" w:color="auto"/>
            </w:tcBorders>
            <w:shd w:val="clear" w:color="auto" w:fill="auto"/>
            <w:noWrap/>
            <w:vAlign w:val="center"/>
          </w:tcPr>
          <w:p w14:paraId="4774A30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HLA-DR-BV605</w:t>
            </w:r>
          </w:p>
        </w:tc>
      </w:tr>
      <w:tr w:rsidR="0032040D" w14:paraId="76683F17"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77CF04C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125 </w:t>
            </w:r>
          </w:p>
        </w:tc>
        <w:tc>
          <w:tcPr>
            <w:tcW w:w="454" w:type="pct"/>
            <w:tcBorders>
              <w:top w:val="nil"/>
              <w:left w:val="nil"/>
              <w:bottom w:val="single" w:sz="4" w:space="0" w:color="auto"/>
              <w:right w:val="single" w:sz="4" w:space="0" w:color="auto"/>
            </w:tcBorders>
            <w:shd w:val="clear" w:color="auto" w:fill="auto"/>
            <w:noWrap/>
            <w:vAlign w:val="center"/>
          </w:tcPr>
          <w:p w14:paraId="5BF8027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CD14-ECD</w:t>
            </w:r>
          </w:p>
        </w:tc>
        <w:tc>
          <w:tcPr>
            <w:tcW w:w="296" w:type="pct"/>
            <w:tcBorders>
              <w:top w:val="nil"/>
              <w:left w:val="nil"/>
              <w:bottom w:val="single" w:sz="4" w:space="0" w:color="auto"/>
              <w:right w:val="single" w:sz="4" w:space="0" w:color="auto"/>
            </w:tcBorders>
            <w:shd w:val="clear" w:color="auto" w:fill="auto"/>
            <w:noWrap/>
            <w:vAlign w:val="center"/>
          </w:tcPr>
          <w:p w14:paraId="5484635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280 </w:t>
            </w:r>
          </w:p>
        </w:tc>
        <w:tc>
          <w:tcPr>
            <w:tcW w:w="1326" w:type="pct"/>
            <w:tcBorders>
              <w:top w:val="nil"/>
              <w:left w:val="nil"/>
              <w:bottom w:val="single" w:sz="4" w:space="0" w:color="auto"/>
              <w:right w:val="single" w:sz="4" w:space="0" w:color="auto"/>
            </w:tcBorders>
            <w:shd w:val="clear" w:color="auto" w:fill="auto"/>
            <w:noWrap/>
            <w:vAlign w:val="center"/>
          </w:tcPr>
          <w:p w14:paraId="75E3794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CD33-PC7/-PE-Cy7</w:t>
            </w:r>
          </w:p>
        </w:tc>
        <w:tc>
          <w:tcPr>
            <w:tcW w:w="300" w:type="pct"/>
            <w:tcBorders>
              <w:top w:val="nil"/>
              <w:left w:val="nil"/>
              <w:bottom w:val="single" w:sz="4" w:space="0" w:color="auto"/>
              <w:right w:val="single" w:sz="4" w:space="0" w:color="auto"/>
            </w:tcBorders>
            <w:shd w:val="clear" w:color="auto" w:fill="auto"/>
            <w:noWrap/>
            <w:vAlign w:val="center"/>
          </w:tcPr>
          <w:p w14:paraId="32AFE0D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435 </w:t>
            </w:r>
          </w:p>
        </w:tc>
        <w:tc>
          <w:tcPr>
            <w:tcW w:w="1084" w:type="pct"/>
            <w:tcBorders>
              <w:top w:val="nil"/>
              <w:left w:val="nil"/>
              <w:bottom w:val="single" w:sz="4" w:space="0" w:color="auto"/>
              <w:right w:val="single" w:sz="4" w:space="0" w:color="auto"/>
            </w:tcBorders>
            <w:shd w:val="clear" w:color="auto" w:fill="auto"/>
            <w:noWrap/>
            <w:vAlign w:val="center"/>
          </w:tcPr>
          <w:p w14:paraId="2050BE4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CD55-APC-A750</w:t>
            </w:r>
          </w:p>
        </w:tc>
        <w:tc>
          <w:tcPr>
            <w:tcW w:w="299" w:type="pct"/>
            <w:tcBorders>
              <w:top w:val="nil"/>
              <w:left w:val="nil"/>
              <w:bottom w:val="single" w:sz="4" w:space="0" w:color="auto"/>
              <w:right w:val="single" w:sz="4" w:space="0" w:color="auto"/>
            </w:tcBorders>
            <w:shd w:val="clear" w:color="auto" w:fill="auto"/>
            <w:noWrap/>
            <w:vAlign w:val="center"/>
          </w:tcPr>
          <w:p w14:paraId="54A018B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590 </w:t>
            </w:r>
          </w:p>
        </w:tc>
        <w:tc>
          <w:tcPr>
            <w:tcW w:w="993" w:type="pct"/>
            <w:tcBorders>
              <w:top w:val="nil"/>
              <w:left w:val="nil"/>
              <w:bottom w:val="single" w:sz="4" w:space="0" w:color="auto"/>
              <w:right w:val="single" w:sz="4" w:space="0" w:color="auto"/>
            </w:tcBorders>
            <w:shd w:val="clear" w:color="auto" w:fill="auto"/>
            <w:noWrap/>
            <w:vAlign w:val="center"/>
          </w:tcPr>
          <w:p w14:paraId="1CE0C81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FMC7-BV605</w:t>
            </w:r>
          </w:p>
        </w:tc>
      </w:tr>
      <w:tr w:rsidR="0032040D" w14:paraId="52DB64F2"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18494C6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126 </w:t>
            </w:r>
          </w:p>
        </w:tc>
        <w:tc>
          <w:tcPr>
            <w:tcW w:w="454" w:type="pct"/>
            <w:tcBorders>
              <w:top w:val="nil"/>
              <w:left w:val="nil"/>
              <w:bottom w:val="single" w:sz="4" w:space="0" w:color="auto"/>
              <w:right w:val="single" w:sz="4" w:space="0" w:color="auto"/>
            </w:tcBorders>
            <w:shd w:val="clear" w:color="auto" w:fill="auto"/>
            <w:noWrap/>
            <w:vAlign w:val="center"/>
          </w:tcPr>
          <w:p w14:paraId="4F05707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CD15-ECD</w:t>
            </w:r>
          </w:p>
        </w:tc>
        <w:tc>
          <w:tcPr>
            <w:tcW w:w="296" w:type="pct"/>
            <w:tcBorders>
              <w:top w:val="nil"/>
              <w:left w:val="nil"/>
              <w:bottom w:val="single" w:sz="4" w:space="0" w:color="auto"/>
              <w:right w:val="single" w:sz="4" w:space="0" w:color="auto"/>
            </w:tcBorders>
            <w:shd w:val="clear" w:color="auto" w:fill="auto"/>
            <w:noWrap/>
            <w:vAlign w:val="center"/>
          </w:tcPr>
          <w:p w14:paraId="1EB8B65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281 </w:t>
            </w:r>
          </w:p>
        </w:tc>
        <w:tc>
          <w:tcPr>
            <w:tcW w:w="1326" w:type="pct"/>
            <w:tcBorders>
              <w:top w:val="nil"/>
              <w:left w:val="nil"/>
              <w:bottom w:val="single" w:sz="4" w:space="0" w:color="auto"/>
              <w:right w:val="single" w:sz="4" w:space="0" w:color="auto"/>
            </w:tcBorders>
            <w:shd w:val="clear" w:color="auto" w:fill="auto"/>
            <w:noWrap/>
            <w:vAlign w:val="center"/>
          </w:tcPr>
          <w:p w14:paraId="2F38D08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CD34-PC7</w:t>
            </w:r>
          </w:p>
        </w:tc>
        <w:tc>
          <w:tcPr>
            <w:tcW w:w="300" w:type="pct"/>
            <w:tcBorders>
              <w:top w:val="nil"/>
              <w:left w:val="nil"/>
              <w:bottom w:val="single" w:sz="4" w:space="0" w:color="auto"/>
              <w:right w:val="single" w:sz="4" w:space="0" w:color="auto"/>
            </w:tcBorders>
            <w:shd w:val="clear" w:color="auto" w:fill="auto"/>
            <w:noWrap/>
            <w:vAlign w:val="center"/>
          </w:tcPr>
          <w:p w14:paraId="31A55EA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436 </w:t>
            </w:r>
          </w:p>
        </w:tc>
        <w:tc>
          <w:tcPr>
            <w:tcW w:w="1084" w:type="pct"/>
            <w:tcBorders>
              <w:top w:val="nil"/>
              <w:left w:val="nil"/>
              <w:bottom w:val="single" w:sz="4" w:space="0" w:color="auto"/>
              <w:right w:val="single" w:sz="4" w:space="0" w:color="auto"/>
            </w:tcBorders>
            <w:shd w:val="clear" w:color="auto" w:fill="auto"/>
            <w:noWrap/>
            <w:vAlign w:val="center"/>
          </w:tcPr>
          <w:p w14:paraId="302C232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CD57-APC-A750</w:t>
            </w:r>
          </w:p>
        </w:tc>
        <w:tc>
          <w:tcPr>
            <w:tcW w:w="299" w:type="pct"/>
            <w:tcBorders>
              <w:top w:val="nil"/>
              <w:left w:val="nil"/>
              <w:bottom w:val="single" w:sz="4" w:space="0" w:color="auto"/>
              <w:right w:val="single" w:sz="4" w:space="0" w:color="auto"/>
            </w:tcBorders>
            <w:shd w:val="clear" w:color="auto" w:fill="auto"/>
            <w:noWrap/>
            <w:vAlign w:val="center"/>
          </w:tcPr>
          <w:p w14:paraId="284E434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591 </w:t>
            </w:r>
          </w:p>
        </w:tc>
        <w:tc>
          <w:tcPr>
            <w:tcW w:w="993" w:type="pct"/>
            <w:tcBorders>
              <w:top w:val="nil"/>
              <w:left w:val="nil"/>
              <w:bottom w:val="single" w:sz="4" w:space="0" w:color="auto"/>
              <w:right w:val="single" w:sz="4" w:space="0" w:color="auto"/>
            </w:tcBorders>
            <w:shd w:val="clear" w:color="auto" w:fill="auto"/>
            <w:noWrap/>
            <w:vAlign w:val="center"/>
          </w:tcPr>
          <w:p w14:paraId="5D77AAA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TDT-BV605</w:t>
            </w:r>
          </w:p>
        </w:tc>
      </w:tr>
      <w:tr w:rsidR="0032040D" w14:paraId="3F7C93D8"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45BC774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127 </w:t>
            </w:r>
          </w:p>
        </w:tc>
        <w:tc>
          <w:tcPr>
            <w:tcW w:w="454" w:type="pct"/>
            <w:tcBorders>
              <w:top w:val="nil"/>
              <w:left w:val="nil"/>
              <w:bottom w:val="single" w:sz="4" w:space="0" w:color="auto"/>
              <w:right w:val="single" w:sz="4" w:space="0" w:color="auto"/>
            </w:tcBorders>
            <w:shd w:val="clear" w:color="auto" w:fill="auto"/>
            <w:noWrap/>
            <w:vAlign w:val="center"/>
          </w:tcPr>
          <w:p w14:paraId="6A39813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CD16-ECD</w:t>
            </w:r>
          </w:p>
        </w:tc>
        <w:tc>
          <w:tcPr>
            <w:tcW w:w="296" w:type="pct"/>
            <w:tcBorders>
              <w:top w:val="nil"/>
              <w:left w:val="nil"/>
              <w:bottom w:val="single" w:sz="4" w:space="0" w:color="auto"/>
              <w:right w:val="single" w:sz="4" w:space="0" w:color="auto"/>
            </w:tcBorders>
            <w:shd w:val="clear" w:color="auto" w:fill="auto"/>
            <w:noWrap/>
            <w:vAlign w:val="center"/>
          </w:tcPr>
          <w:p w14:paraId="3B1EF65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282 </w:t>
            </w:r>
          </w:p>
        </w:tc>
        <w:tc>
          <w:tcPr>
            <w:tcW w:w="1326" w:type="pct"/>
            <w:tcBorders>
              <w:top w:val="nil"/>
              <w:left w:val="nil"/>
              <w:bottom w:val="single" w:sz="4" w:space="0" w:color="auto"/>
              <w:right w:val="single" w:sz="4" w:space="0" w:color="auto"/>
            </w:tcBorders>
            <w:shd w:val="clear" w:color="auto" w:fill="auto"/>
            <w:noWrap/>
            <w:vAlign w:val="center"/>
          </w:tcPr>
          <w:p w14:paraId="2DDC6B6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CD38-PC7/-PE-Cy7</w:t>
            </w:r>
          </w:p>
        </w:tc>
        <w:tc>
          <w:tcPr>
            <w:tcW w:w="300" w:type="pct"/>
            <w:tcBorders>
              <w:top w:val="nil"/>
              <w:left w:val="nil"/>
              <w:bottom w:val="single" w:sz="4" w:space="0" w:color="auto"/>
              <w:right w:val="single" w:sz="4" w:space="0" w:color="auto"/>
            </w:tcBorders>
            <w:shd w:val="clear" w:color="auto" w:fill="auto"/>
            <w:noWrap/>
            <w:vAlign w:val="center"/>
          </w:tcPr>
          <w:p w14:paraId="7C10159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437 </w:t>
            </w:r>
          </w:p>
        </w:tc>
        <w:tc>
          <w:tcPr>
            <w:tcW w:w="1084" w:type="pct"/>
            <w:tcBorders>
              <w:top w:val="nil"/>
              <w:left w:val="nil"/>
              <w:bottom w:val="single" w:sz="4" w:space="0" w:color="auto"/>
              <w:right w:val="single" w:sz="4" w:space="0" w:color="auto"/>
            </w:tcBorders>
            <w:shd w:val="clear" w:color="auto" w:fill="auto"/>
            <w:noWrap/>
            <w:vAlign w:val="center"/>
          </w:tcPr>
          <w:p w14:paraId="101857C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CD69-APC-A750</w:t>
            </w:r>
          </w:p>
        </w:tc>
        <w:tc>
          <w:tcPr>
            <w:tcW w:w="299" w:type="pct"/>
            <w:tcBorders>
              <w:top w:val="nil"/>
              <w:left w:val="nil"/>
              <w:bottom w:val="single" w:sz="4" w:space="0" w:color="auto"/>
              <w:right w:val="single" w:sz="4" w:space="0" w:color="auto"/>
            </w:tcBorders>
            <w:shd w:val="clear" w:color="auto" w:fill="auto"/>
            <w:noWrap/>
            <w:vAlign w:val="center"/>
          </w:tcPr>
          <w:p w14:paraId="10EB7F8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592 </w:t>
            </w:r>
          </w:p>
        </w:tc>
        <w:tc>
          <w:tcPr>
            <w:tcW w:w="993" w:type="pct"/>
            <w:tcBorders>
              <w:top w:val="nil"/>
              <w:left w:val="nil"/>
              <w:bottom w:val="single" w:sz="4" w:space="0" w:color="auto"/>
              <w:right w:val="single" w:sz="4" w:space="0" w:color="auto"/>
            </w:tcBorders>
            <w:shd w:val="clear" w:color="auto" w:fill="auto"/>
            <w:noWrap/>
            <w:vAlign w:val="center"/>
          </w:tcPr>
          <w:p w14:paraId="35880D8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MPO-BV605</w:t>
            </w:r>
          </w:p>
        </w:tc>
      </w:tr>
      <w:tr w:rsidR="0032040D" w14:paraId="566A4C10"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2940931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128 </w:t>
            </w:r>
          </w:p>
        </w:tc>
        <w:tc>
          <w:tcPr>
            <w:tcW w:w="454" w:type="pct"/>
            <w:tcBorders>
              <w:top w:val="nil"/>
              <w:left w:val="nil"/>
              <w:bottom w:val="single" w:sz="4" w:space="0" w:color="auto"/>
              <w:right w:val="single" w:sz="4" w:space="0" w:color="auto"/>
            </w:tcBorders>
            <w:shd w:val="clear" w:color="auto" w:fill="auto"/>
            <w:noWrap/>
            <w:vAlign w:val="center"/>
          </w:tcPr>
          <w:p w14:paraId="2D57E07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CD19-ECD</w:t>
            </w:r>
          </w:p>
        </w:tc>
        <w:tc>
          <w:tcPr>
            <w:tcW w:w="296" w:type="pct"/>
            <w:tcBorders>
              <w:top w:val="nil"/>
              <w:left w:val="nil"/>
              <w:bottom w:val="single" w:sz="4" w:space="0" w:color="auto"/>
              <w:right w:val="single" w:sz="4" w:space="0" w:color="auto"/>
            </w:tcBorders>
            <w:shd w:val="clear" w:color="auto" w:fill="auto"/>
            <w:noWrap/>
            <w:vAlign w:val="center"/>
          </w:tcPr>
          <w:p w14:paraId="1F4A88B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283 </w:t>
            </w:r>
          </w:p>
        </w:tc>
        <w:tc>
          <w:tcPr>
            <w:tcW w:w="1326" w:type="pct"/>
            <w:tcBorders>
              <w:top w:val="nil"/>
              <w:left w:val="nil"/>
              <w:bottom w:val="single" w:sz="4" w:space="0" w:color="auto"/>
              <w:right w:val="single" w:sz="4" w:space="0" w:color="auto"/>
            </w:tcBorders>
            <w:shd w:val="clear" w:color="auto" w:fill="auto"/>
            <w:noWrap/>
            <w:vAlign w:val="center"/>
          </w:tcPr>
          <w:p w14:paraId="096BFF1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CD41-PC7</w:t>
            </w:r>
          </w:p>
        </w:tc>
        <w:tc>
          <w:tcPr>
            <w:tcW w:w="300" w:type="pct"/>
            <w:tcBorders>
              <w:top w:val="nil"/>
              <w:left w:val="nil"/>
              <w:bottom w:val="single" w:sz="4" w:space="0" w:color="auto"/>
              <w:right w:val="single" w:sz="4" w:space="0" w:color="auto"/>
            </w:tcBorders>
            <w:shd w:val="clear" w:color="auto" w:fill="auto"/>
            <w:noWrap/>
            <w:vAlign w:val="center"/>
          </w:tcPr>
          <w:p w14:paraId="0F26060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438 </w:t>
            </w:r>
          </w:p>
        </w:tc>
        <w:tc>
          <w:tcPr>
            <w:tcW w:w="1084" w:type="pct"/>
            <w:tcBorders>
              <w:top w:val="nil"/>
              <w:left w:val="nil"/>
              <w:bottom w:val="single" w:sz="4" w:space="0" w:color="auto"/>
              <w:right w:val="single" w:sz="4" w:space="0" w:color="auto"/>
            </w:tcBorders>
            <w:shd w:val="clear" w:color="auto" w:fill="auto"/>
            <w:noWrap/>
            <w:vAlign w:val="center"/>
          </w:tcPr>
          <w:p w14:paraId="40C2DB6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CD71-APC-A750</w:t>
            </w:r>
          </w:p>
        </w:tc>
        <w:tc>
          <w:tcPr>
            <w:tcW w:w="299" w:type="pct"/>
            <w:tcBorders>
              <w:top w:val="nil"/>
              <w:left w:val="nil"/>
              <w:bottom w:val="single" w:sz="4" w:space="0" w:color="auto"/>
              <w:right w:val="single" w:sz="4" w:space="0" w:color="auto"/>
            </w:tcBorders>
            <w:shd w:val="clear" w:color="auto" w:fill="auto"/>
            <w:noWrap/>
            <w:vAlign w:val="center"/>
          </w:tcPr>
          <w:p w14:paraId="0E676DC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593 </w:t>
            </w:r>
          </w:p>
        </w:tc>
        <w:tc>
          <w:tcPr>
            <w:tcW w:w="993" w:type="pct"/>
            <w:tcBorders>
              <w:top w:val="nil"/>
              <w:left w:val="nil"/>
              <w:bottom w:val="single" w:sz="4" w:space="0" w:color="auto"/>
              <w:right w:val="single" w:sz="4" w:space="0" w:color="auto"/>
            </w:tcBorders>
            <w:shd w:val="clear" w:color="auto" w:fill="auto"/>
            <w:noWrap/>
            <w:vAlign w:val="center"/>
          </w:tcPr>
          <w:p w14:paraId="30EB856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CD22-BV605</w:t>
            </w:r>
          </w:p>
        </w:tc>
      </w:tr>
      <w:tr w:rsidR="0032040D" w14:paraId="7C0A3B0D"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46F4D4C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129 </w:t>
            </w:r>
          </w:p>
        </w:tc>
        <w:tc>
          <w:tcPr>
            <w:tcW w:w="454" w:type="pct"/>
            <w:tcBorders>
              <w:top w:val="nil"/>
              <w:left w:val="nil"/>
              <w:bottom w:val="single" w:sz="4" w:space="0" w:color="auto"/>
              <w:right w:val="single" w:sz="4" w:space="0" w:color="auto"/>
            </w:tcBorders>
            <w:shd w:val="clear" w:color="auto" w:fill="auto"/>
            <w:noWrap/>
            <w:vAlign w:val="center"/>
          </w:tcPr>
          <w:p w14:paraId="3992F33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CD20-ECD</w:t>
            </w:r>
          </w:p>
        </w:tc>
        <w:tc>
          <w:tcPr>
            <w:tcW w:w="296" w:type="pct"/>
            <w:tcBorders>
              <w:top w:val="nil"/>
              <w:left w:val="nil"/>
              <w:bottom w:val="single" w:sz="4" w:space="0" w:color="auto"/>
              <w:right w:val="single" w:sz="4" w:space="0" w:color="auto"/>
            </w:tcBorders>
            <w:shd w:val="clear" w:color="auto" w:fill="auto"/>
            <w:noWrap/>
            <w:vAlign w:val="center"/>
          </w:tcPr>
          <w:p w14:paraId="558A400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284 </w:t>
            </w:r>
          </w:p>
        </w:tc>
        <w:tc>
          <w:tcPr>
            <w:tcW w:w="1326" w:type="pct"/>
            <w:tcBorders>
              <w:top w:val="nil"/>
              <w:left w:val="nil"/>
              <w:bottom w:val="single" w:sz="4" w:space="0" w:color="auto"/>
              <w:right w:val="single" w:sz="4" w:space="0" w:color="auto"/>
            </w:tcBorders>
            <w:shd w:val="clear" w:color="auto" w:fill="auto"/>
            <w:noWrap/>
            <w:vAlign w:val="center"/>
          </w:tcPr>
          <w:p w14:paraId="33C82B3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CD45-PC7/-PE-Cy7</w:t>
            </w:r>
          </w:p>
        </w:tc>
        <w:tc>
          <w:tcPr>
            <w:tcW w:w="300" w:type="pct"/>
            <w:tcBorders>
              <w:top w:val="nil"/>
              <w:left w:val="nil"/>
              <w:bottom w:val="single" w:sz="4" w:space="0" w:color="auto"/>
              <w:right w:val="single" w:sz="4" w:space="0" w:color="auto"/>
            </w:tcBorders>
            <w:shd w:val="clear" w:color="auto" w:fill="auto"/>
            <w:noWrap/>
            <w:vAlign w:val="center"/>
          </w:tcPr>
          <w:p w14:paraId="212E6D1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439 </w:t>
            </w:r>
          </w:p>
        </w:tc>
        <w:tc>
          <w:tcPr>
            <w:tcW w:w="1084" w:type="pct"/>
            <w:tcBorders>
              <w:top w:val="nil"/>
              <w:left w:val="nil"/>
              <w:bottom w:val="single" w:sz="4" w:space="0" w:color="auto"/>
              <w:right w:val="single" w:sz="4" w:space="0" w:color="auto"/>
            </w:tcBorders>
            <w:shd w:val="clear" w:color="auto" w:fill="auto"/>
            <w:noWrap/>
            <w:vAlign w:val="center"/>
          </w:tcPr>
          <w:p w14:paraId="0D1BE73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CD79a-APC-A750</w:t>
            </w:r>
          </w:p>
        </w:tc>
        <w:tc>
          <w:tcPr>
            <w:tcW w:w="299" w:type="pct"/>
            <w:tcBorders>
              <w:top w:val="nil"/>
              <w:left w:val="nil"/>
              <w:bottom w:val="single" w:sz="4" w:space="0" w:color="auto"/>
              <w:right w:val="single" w:sz="4" w:space="0" w:color="auto"/>
            </w:tcBorders>
            <w:shd w:val="clear" w:color="auto" w:fill="auto"/>
            <w:noWrap/>
            <w:vAlign w:val="center"/>
          </w:tcPr>
          <w:p w14:paraId="02821D5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594 </w:t>
            </w:r>
          </w:p>
        </w:tc>
        <w:tc>
          <w:tcPr>
            <w:tcW w:w="993" w:type="pct"/>
            <w:tcBorders>
              <w:top w:val="nil"/>
              <w:left w:val="nil"/>
              <w:bottom w:val="single" w:sz="4" w:space="0" w:color="auto"/>
              <w:right w:val="single" w:sz="4" w:space="0" w:color="auto"/>
            </w:tcBorders>
            <w:shd w:val="clear" w:color="auto" w:fill="auto"/>
            <w:noWrap/>
            <w:vAlign w:val="center"/>
          </w:tcPr>
          <w:p w14:paraId="54AC962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CD56-BV605</w:t>
            </w:r>
          </w:p>
        </w:tc>
      </w:tr>
      <w:tr w:rsidR="0032040D" w14:paraId="660AEF2A" w14:textId="77777777">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2F88587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130 </w:t>
            </w:r>
          </w:p>
        </w:tc>
        <w:tc>
          <w:tcPr>
            <w:tcW w:w="454" w:type="pct"/>
            <w:tcBorders>
              <w:top w:val="nil"/>
              <w:left w:val="nil"/>
              <w:bottom w:val="single" w:sz="4" w:space="0" w:color="auto"/>
              <w:right w:val="single" w:sz="4" w:space="0" w:color="auto"/>
            </w:tcBorders>
            <w:shd w:val="clear" w:color="auto" w:fill="auto"/>
            <w:noWrap/>
            <w:vAlign w:val="center"/>
          </w:tcPr>
          <w:p w14:paraId="1CB7632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CD25-ECD</w:t>
            </w:r>
          </w:p>
        </w:tc>
        <w:tc>
          <w:tcPr>
            <w:tcW w:w="296" w:type="pct"/>
            <w:tcBorders>
              <w:top w:val="nil"/>
              <w:left w:val="nil"/>
              <w:bottom w:val="single" w:sz="4" w:space="0" w:color="auto"/>
              <w:right w:val="single" w:sz="4" w:space="0" w:color="auto"/>
            </w:tcBorders>
            <w:shd w:val="clear" w:color="auto" w:fill="auto"/>
            <w:noWrap/>
            <w:vAlign w:val="center"/>
          </w:tcPr>
          <w:p w14:paraId="42632A9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285 </w:t>
            </w:r>
          </w:p>
        </w:tc>
        <w:tc>
          <w:tcPr>
            <w:tcW w:w="1326" w:type="pct"/>
            <w:tcBorders>
              <w:top w:val="nil"/>
              <w:left w:val="nil"/>
              <w:bottom w:val="single" w:sz="4" w:space="0" w:color="auto"/>
              <w:right w:val="single" w:sz="4" w:space="0" w:color="auto"/>
            </w:tcBorders>
            <w:shd w:val="clear" w:color="auto" w:fill="auto"/>
            <w:noWrap/>
            <w:vAlign w:val="center"/>
          </w:tcPr>
          <w:p w14:paraId="71663D9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CD45RA-PE-Cy7</w:t>
            </w:r>
          </w:p>
        </w:tc>
        <w:tc>
          <w:tcPr>
            <w:tcW w:w="300" w:type="pct"/>
            <w:tcBorders>
              <w:top w:val="nil"/>
              <w:left w:val="nil"/>
              <w:bottom w:val="single" w:sz="4" w:space="0" w:color="auto"/>
              <w:right w:val="single" w:sz="4" w:space="0" w:color="auto"/>
            </w:tcBorders>
            <w:shd w:val="clear" w:color="auto" w:fill="auto"/>
            <w:noWrap/>
            <w:vAlign w:val="center"/>
          </w:tcPr>
          <w:p w14:paraId="7A54EBE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440 </w:t>
            </w:r>
          </w:p>
        </w:tc>
        <w:tc>
          <w:tcPr>
            <w:tcW w:w="1084" w:type="pct"/>
            <w:tcBorders>
              <w:top w:val="nil"/>
              <w:left w:val="nil"/>
              <w:bottom w:val="single" w:sz="4" w:space="0" w:color="auto"/>
              <w:right w:val="single" w:sz="4" w:space="0" w:color="auto"/>
            </w:tcBorders>
            <w:shd w:val="clear" w:color="auto" w:fill="auto"/>
            <w:noWrap/>
            <w:vAlign w:val="center"/>
          </w:tcPr>
          <w:p w14:paraId="26EA92B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CD79b-APC-A750</w:t>
            </w:r>
          </w:p>
        </w:tc>
        <w:tc>
          <w:tcPr>
            <w:tcW w:w="299" w:type="pct"/>
            <w:tcBorders>
              <w:top w:val="nil"/>
              <w:left w:val="nil"/>
              <w:bottom w:val="single" w:sz="4" w:space="0" w:color="auto"/>
              <w:right w:val="single" w:sz="4" w:space="0" w:color="auto"/>
            </w:tcBorders>
            <w:shd w:val="clear" w:color="auto" w:fill="auto"/>
            <w:noWrap/>
            <w:vAlign w:val="center"/>
          </w:tcPr>
          <w:p w14:paraId="100B97A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595 </w:t>
            </w:r>
          </w:p>
        </w:tc>
        <w:tc>
          <w:tcPr>
            <w:tcW w:w="993" w:type="pct"/>
            <w:tcBorders>
              <w:top w:val="nil"/>
              <w:left w:val="nil"/>
              <w:bottom w:val="single" w:sz="4" w:space="0" w:color="auto"/>
              <w:right w:val="single" w:sz="4" w:space="0" w:color="auto"/>
            </w:tcBorders>
            <w:shd w:val="clear" w:color="auto" w:fill="auto"/>
            <w:vAlign w:val="center"/>
          </w:tcPr>
          <w:p w14:paraId="27C5B058" w14:textId="77777777" w:rsidR="0032040D" w:rsidRDefault="00000000">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Trucount</w:t>
            </w:r>
            <w:r>
              <w:rPr>
                <w:rFonts w:ascii="仿宋" w:eastAsia="仿宋" w:hAnsi="仿宋" w:cs="宋体" w:hint="eastAsia"/>
                <w:kern w:val="0"/>
                <w:sz w:val="18"/>
                <w:szCs w:val="18"/>
                <w:vertAlign w:val="superscript"/>
              </w:rPr>
              <w:t xml:space="preserve">TM  </w:t>
            </w:r>
            <w:r>
              <w:rPr>
                <w:rFonts w:ascii="仿宋" w:eastAsia="仿宋" w:hAnsi="仿宋" w:cs="宋体" w:hint="eastAsia"/>
                <w:kern w:val="0"/>
                <w:sz w:val="18"/>
                <w:szCs w:val="18"/>
              </w:rPr>
              <w:t xml:space="preserve"> Tubes绝对计数管</w:t>
            </w:r>
          </w:p>
        </w:tc>
      </w:tr>
      <w:tr w:rsidR="0032040D" w14:paraId="5006CB3E"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4C861E3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131 </w:t>
            </w:r>
          </w:p>
        </w:tc>
        <w:tc>
          <w:tcPr>
            <w:tcW w:w="454" w:type="pct"/>
            <w:tcBorders>
              <w:top w:val="nil"/>
              <w:left w:val="nil"/>
              <w:bottom w:val="single" w:sz="4" w:space="0" w:color="auto"/>
              <w:right w:val="single" w:sz="4" w:space="0" w:color="auto"/>
            </w:tcBorders>
            <w:shd w:val="clear" w:color="auto" w:fill="auto"/>
            <w:noWrap/>
            <w:vAlign w:val="center"/>
          </w:tcPr>
          <w:p w14:paraId="5042C6E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CD27-ECD</w:t>
            </w:r>
          </w:p>
        </w:tc>
        <w:tc>
          <w:tcPr>
            <w:tcW w:w="296" w:type="pct"/>
            <w:tcBorders>
              <w:top w:val="nil"/>
              <w:left w:val="nil"/>
              <w:bottom w:val="single" w:sz="4" w:space="0" w:color="auto"/>
              <w:right w:val="single" w:sz="4" w:space="0" w:color="auto"/>
            </w:tcBorders>
            <w:shd w:val="clear" w:color="auto" w:fill="auto"/>
            <w:noWrap/>
            <w:vAlign w:val="center"/>
          </w:tcPr>
          <w:p w14:paraId="2CD657D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286 </w:t>
            </w:r>
          </w:p>
        </w:tc>
        <w:tc>
          <w:tcPr>
            <w:tcW w:w="1326" w:type="pct"/>
            <w:tcBorders>
              <w:top w:val="nil"/>
              <w:left w:val="nil"/>
              <w:bottom w:val="single" w:sz="4" w:space="0" w:color="auto"/>
              <w:right w:val="single" w:sz="4" w:space="0" w:color="auto"/>
            </w:tcBorders>
            <w:shd w:val="clear" w:color="auto" w:fill="auto"/>
            <w:noWrap/>
            <w:vAlign w:val="center"/>
          </w:tcPr>
          <w:p w14:paraId="35F5134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CD45RO-PC7</w:t>
            </w:r>
          </w:p>
        </w:tc>
        <w:tc>
          <w:tcPr>
            <w:tcW w:w="300" w:type="pct"/>
            <w:tcBorders>
              <w:top w:val="nil"/>
              <w:left w:val="nil"/>
              <w:bottom w:val="single" w:sz="4" w:space="0" w:color="auto"/>
              <w:right w:val="single" w:sz="4" w:space="0" w:color="auto"/>
            </w:tcBorders>
            <w:shd w:val="clear" w:color="auto" w:fill="auto"/>
            <w:noWrap/>
            <w:vAlign w:val="center"/>
          </w:tcPr>
          <w:p w14:paraId="15F220E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441 </w:t>
            </w:r>
          </w:p>
        </w:tc>
        <w:tc>
          <w:tcPr>
            <w:tcW w:w="1084" w:type="pct"/>
            <w:tcBorders>
              <w:top w:val="nil"/>
              <w:left w:val="nil"/>
              <w:bottom w:val="single" w:sz="4" w:space="0" w:color="auto"/>
              <w:right w:val="single" w:sz="4" w:space="0" w:color="auto"/>
            </w:tcBorders>
            <w:shd w:val="clear" w:color="auto" w:fill="auto"/>
            <w:noWrap/>
            <w:vAlign w:val="center"/>
          </w:tcPr>
          <w:p w14:paraId="04E6078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CD117-APC-A750</w:t>
            </w:r>
          </w:p>
        </w:tc>
        <w:tc>
          <w:tcPr>
            <w:tcW w:w="299" w:type="pct"/>
            <w:tcBorders>
              <w:top w:val="nil"/>
              <w:left w:val="nil"/>
              <w:bottom w:val="single" w:sz="4" w:space="0" w:color="auto"/>
              <w:right w:val="single" w:sz="4" w:space="0" w:color="auto"/>
            </w:tcBorders>
            <w:shd w:val="clear" w:color="auto" w:fill="auto"/>
            <w:noWrap/>
            <w:vAlign w:val="center"/>
          </w:tcPr>
          <w:p w14:paraId="07BBA14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596 </w:t>
            </w:r>
          </w:p>
        </w:tc>
        <w:tc>
          <w:tcPr>
            <w:tcW w:w="993" w:type="pct"/>
            <w:tcBorders>
              <w:top w:val="nil"/>
              <w:left w:val="nil"/>
              <w:bottom w:val="single" w:sz="4" w:space="0" w:color="auto"/>
              <w:right w:val="single" w:sz="4" w:space="0" w:color="auto"/>
            </w:tcBorders>
            <w:shd w:val="clear" w:color="auto" w:fill="auto"/>
            <w:vAlign w:val="center"/>
          </w:tcPr>
          <w:p w14:paraId="44281051" w14:textId="77777777" w:rsidR="0032040D" w:rsidRDefault="00000000">
            <w:pPr>
              <w:widowControl/>
              <w:jc w:val="left"/>
              <w:rPr>
                <w:rFonts w:ascii="仿宋" w:eastAsia="仿宋" w:hAnsi="仿宋" w:cs="宋体"/>
                <w:kern w:val="0"/>
                <w:sz w:val="18"/>
                <w:szCs w:val="18"/>
              </w:rPr>
            </w:pPr>
            <w:r>
              <w:rPr>
                <w:rFonts w:ascii="仿宋" w:eastAsia="仿宋" w:hAnsi="仿宋" w:cs="宋体" w:hint="eastAsia"/>
                <w:kern w:val="0"/>
                <w:sz w:val="18"/>
                <w:szCs w:val="18"/>
              </w:rPr>
              <w:t>IMK Kit 四色</w:t>
            </w:r>
          </w:p>
        </w:tc>
      </w:tr>
      <w:tr w:rsidR="0032040D" w14:paraId="6C0E5E0A" w14:textId="77777777">
        <w:trPr>
          <w:trHeight w:val="52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2FAFDED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132 </w:t>
            </w:r>
          </w:p>
        </w:tc>
        <w:tc>
          <w:tcPr>
            <w:tcW w:w="454" w:type="pct"/>
            <w:tcBorders>
              <w:top w:val="nil"/>
              <w:left w:val="nil"/>
              <w:bottom w:val="single" w:sz="4" w:space="0" w:color="auto"/>
              <w:right w:val="single" w:sz="4" w:space="0" w:color="auto"/>
            </w:tcBorders>
            <w:shd w:val="clear" w:color="auto" w:fill="auto"/>
            <w:noWrap/>
            <w:vAlign w:val="center"/>
          </w:tcPr>
          <w:p w14:paraId="0905C03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CD28-ECD</w:t>
            </w:r>
          </w:p>
        </w:tc>
        <w:tc>
          <w:tcPr>
            <w:tcW w:w="296" w:type="pct"/>
            <w:tcBorders>
              <w:top w:val="nil"/>
              <w:left w:val="nil"/>
              <w:bottom w:val="single" w:sz="4" w:space="0" w:color="auto"/>
              <w:right w:val="single" w:sz="4" w:space="0" w:color="auto"/>
            </w:tcBorders>
            <w:shd w:val="clear" w:color="auto" w:fill="auto"/>
            <w:noWrap/>
            <w:vAlign w:val="center"/>
          </w:tcPr>
          <w:p w14:paraId="3CABE87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287 </w:t>
            </w:r>
          </w:p>
        </w:tc>
        <w:tc>
          <w:tcPr>
            <w:tcW w:w="1326" w:type="pct"/>
            <w:tcBorders>
              <w:top w:val="nil"/>
              <w:left w:val="nil"/>
              <w:bottom w:val="single" w:sz="4" w:space="0" w:color="auto"/>
              <w:right w:val="single" w:sz="4" w:space="0" w:color="auto"/>
            </w:tcBorders>
            <w:shd w:val="clear" w:color="auto" w:fill="auto"/>
            <w:noWrap/>
            <w:vAlign w:val="center"/>
          </w:tcPr>
          <w:p w14:paraId="2A01884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CD55-PC7</w:t>
            </w:r>
          </w:p>
        </w:tc>
        <w:tc>
          <w:tcPr>
            <w:tcW w:w="300" w:type="pct"/>
            <w:tcBorders>
              <w:top w:val="nil"/>
              <w:left w:val="nil"/>
              <w:bottom w:val="single" w:sz="4" w:space="0" w:color="auto"/>
              <w:right w:val="single" w:sz="4" w:space="0" w:color="auto"/>
            </w:tcBorders>
            <w:shd w:val="clear" w:color="auto" w:fill="auto"/>
            <w:noWrap/>
            <w:vAlign w:val="center"/>
          </w:tcPr>
          <w:p w14:paraId="17D4DE7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442 </w:t>
            </w:r>
          </w:p>
        </w:tc>
        <w:tc>
          <w:tcPr>
            <w:tcW w:w="1084" w:type="pct"/>
            <w:tcBorders>
              <w:top w:val="nil"/>
              <w:left w:val="nil"/>
              <w:bottom w:val="single" w:sz="4" w:space="0" w:color="auto"/>
              <w:right w:val="single" w:sz="4" w:space="0" w:color="auto"/>
            </w:tcBorders>
            <w:shd w:val="clear" w:color="auto" w:fill="auto"/>
            <w:noWrap/>
            <w:vAlign w:val="center"/>
          </w:tcPr>
          <w:p w14:paraId="5C680FB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CD127-APC-A750</w:t>
            </w:r>
          </w:p>
        </w:tc>
        <w:tc>
          <w:tcPr>
            <w:tcW w:w="299" w:type="pct"/>
            <w:tcBorders>
              <w:top w:val="nil"/>
              <w:left w:val="nil"/>
              <w:bottom w:val="single" w:sz="4" w:space="0" w:color="auto"/>
              <w:right w:val="single" w:sz="4" w:space="0" w:color="auto"/>
            </w:tcBorders>
            <w:shd w:val="clear" w:color="auto" w:fill="auto"/>
            <w:noWrap/>
            <w:vAlign w:val="center"/>
          </w:tcPr>
          <w:p w14:paraId="1F2FC31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597 </w:t>
            </w:r>
          </w:p>
        </w:tc>
        <w:tc>
          <w:tcPr>
            <w:tcW w:w="993" w:type="pct"/>
            <w:tcBorders>
              <w:top w:val="nil"/>
              <w:left w:val="nil"/>
              <w:bottom w:val="single" w:sz="4" w:space="0" w:color="auto"/>
              <w:right w:val="single" w:sz="4" w:space="0" w:color="auto"/>
            </w:tcBorders>
            <w:shd w:val="clear" w:color="auto" w:fill="auto"/>
            <w:vAlign w:val="center"/>
          </w:tcPr>
          <w:p w14:paraId="065AFFA7" w14:textId="77777777" w:rsidR="0032040D" w:rsidRDefault="00000000">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Multitest 6-Color TBNK Reagent 六色     </w:t>
            </w:r>
          </w:p>
        </w:tc>
      </w:tr>
      <w:tr w:rsidR="0032040D" w14:paraId="564E03D6"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7E3AA48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133 </w:t>
            </w:r>
          </w:p>
        </w:tc>
        <w:tc>
          <w:tcPr>
            <w:tcW w:w="454" w:type="pct"/>
            <w:tcBorders>
              <w:top w:val="nil"/>
              <w:left w:val="nil"/>
              <w:bottom w:val="single" w:sz="4" w:space="0" w:color="auto"/>
              <w:right w:val="single" w:sz="4" w:space="0" w:color="auto"/>
            </w:tcBorders>
            <w:shd w:val="clear" w:color="auto" w:fill="auto"/>
            <w:noWrap/>
            <w:vAlign w:val="center"/>
          </w:tcPr>
          <w:p w14:paraId="2AC7F6C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CD33-ECD</w:t>
            </w:r>
          </w:p>
        </w:tc>
        <w:tc>
          <w:tcPr>
            <w:tcW w:w="296" w:type="pct"/>
            <w:tcBorders>
              <w:top w:val="nil"/>
              <w:left w:val="nil"/>
              <w:bottom w:val="single" w:sz="4" w:space="0" w:color="auto"/>
              <w:right w:val="single" w:sz="4" w:space="0" w:color="auto"/>
            </w:tcBorders>
            <w:shd w:val="clear" w:color="auto" w:fill="auto"/>
            <w:noWrap/>
            <w:vAlign w:val="center"/>
          </w:tcPr>
          <w:p w14:paraId="5452779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288 </w:t>
            </w:r>
          </w:p>
        </w:tc>
        <w:tc>
          <w:tcPr>
            <w:tcW w:w="1326" w:type="pct"/>
            <w:tcBorders>
              <w:top w:val="nil"/>
              <w:left w:val="nil"/>
              <w:bottom w:val="single" w:sz="4" w:space="0" w:color="auto"/>
              <w:right w:val="single" w:sz="4" w:space="0" w:color="auto"/>
            </w:tcBorders>
            <w:shd w:val="clear" w:color="auto" w:fill="auto"/>
            <w:noWrap/>
            <w:vAlign w:val="center"/>
          </w:tcPr>
          <w:p w14:paraId="7AC208F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CD57-PC7</w:t>
            </w:r>
          </w:p>
        </w:tc>
        <w:tc>
          <w:tcPr>
            <w:tcW w:w="300" w:type="pct"/>
            <w:tcBorders>
              <w:top w:val="nil"/>
              <w:left w:val="nil"/>
              <w:bottom w:val="single" w:sz="4" w:space="0" w:color="auto"/>
              <w:right w:val="single" w:sz="4" w:space="0" w:color="auto"/>
            </w:tcBorders>
            <w:shd w:val="clear" w:color="auto" w:fill="auto"/>
            <w:noWrap/>
            <w:vAlign w:val="center"/>
          </w:tcPr>
          <w:p w14:paraId="00DF897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443 </w:t>
            </w:r>
          </w:p>
        </w:tc>
        <w:tc>
          <w:tcPr>
            <w:tcW w:w="1084" w:type="pct"/>
            <w:tcBorders>
              <w:top w:val="nil"/>
              <w:left w:val="nil"/>
              <w:bottom w:val="single" w:sz="4" w:space="0" w:color="auto"/>
              <w:right w:val="single" w:sz="4" w:space="0" w:color="auto"/>
            </w:tcBorders>
            <w:shd w:val="clear" w:color="auto" w:fill="auto"/>
            <w:noWrap/>
            <w:vAlign w:val="center"/>
          </w:tcPr>
          <w:p w14:paraId="1AA831B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HLA-DR-APC-A750</w:t>
            </w:r>
          </w:p>
        </w:tc>
        <w:tc>
          <w:tcPr>
            <w:tcW w:w="299" w:type="pct"/>
            <w:tcBorders>
              <w:top w:val="nil"/>
              <w:left w:val="nil"/>
              <w:bottom w:val="single" w:sz="4" w:space="0" w:color="auto"/>
              <w:right w:val="single" w:sz="4" w:space="0" w:color="auto"/>
            </w:tcBorders>
            <w:shd w:val="clear" w:color="auto" w:fill="auto"/>
            <w:noWrap/>
            <w:vAlign w:val="center"/>
          </w:tcPr>
          <w:p w14:paraId="4188949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598 </w:t>
            </w:r>
          </w:p>
        </w:tc>
        <w:tc>
          <w:tcPr>
            <w:tcW w:w="993" w:type="pct"/>
            <w:tcBorders>
              <w:top w:val="nil"/>
              <w:left w:val="nil"/>
              <w:bottom w:val="single" w:sz="4" w:space="0" w:color="auto"/>
              <w:right w:val="single" w:sz="4" w:space="0" w:color="auto"/>
            </w:tcBorders>
            <w:shd w:val="clear" w:color="auto" w:fill="auto"/>
            <w:vAlign w:val="center"/>
          </w:tcPr>
          <w:p w14:paraId="2FB88EE0" w14:textId="77777777" w:rsidR="0032040D" w:rsidRDefault="00000000">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HLA-B27 kit </w:t>
            </w:r>
          </w:p>
        </w:tc>
      </w:tr>
      <w:tr w:rsidR="0032040D" w14:paraId="4CD937E8" w14:textId="77777777">
        <w:trPr>
          <w:trHeight w:val="52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09F6082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134 </w:t>
            </w:r>
          </w:p>
        </w:tc>
        <w:tc>
          <w:tcPr>
            <w:tcW w:w="454" w:type="pct"/>
            <w:tcBorders>
              <w:top w:val="nil"/>
              <w:left w:val="nil"/>
              <w:bottom w:val="single" w:sz="4" w:space="0" w:color="auto"/>
              <w:right w:val="single" w:sz="4" w:space="0" w:color="auto"/>
            </w:tcBorders>
            <w:shd w:val="clear" w:color="auto" w:fill="auto"/>
            <w:noWrap/>
            <w:vAlign w:val="center"/>
          </w:tcPr>
          <w:p w14:paraId="3EA2963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CD34-ECD</w:t>
            </w:r>
          </w:p>
        </w:tc>
        <w:tc>
          <w:tcPr>
            <w:tcW w:w="296" w:type="pct"/>
            <w:tcBorders>
              <w:top w:val="nil"/>
              <w:left w:val="nil"/>
              <w:bottom w:val="single" w:sz="4" w:space="0" w:color="auto"/>
              <w:right w:val="single" w:sz="4" w:space="0" w:color="auto"/>
            </w:tcBorders>
            <w:shd w:val="clear" w:color="auto" w:fill="auto"/>
            <w:noWrap/>
            <w:vAlign w:val="center"/>
          </w:tcPr>
          <w:p w14:paraId="7E6A30C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289 </w:t>
            </w:r>
          </w:p>
        </w:tc>
        <w:tc>
          <w:tcPr>
            <w:tcW w:w="1326" w:type="pct"/>
            <w:tcBorders>
              <w:top w:val="nil"/>
              <w:left w:val="nil"/>
              <w:bottom w:val="single" w:sz="4" w:space="0" w:color="auto"/>
              <w:right w:val="single" w:sz="4" w:space="0" w:color="auto"/>
            </w:tcBorders>
            <w:shd w:val="clear" w:color="auto" w:fill="auto"/>
            <w:noWrap/>
            <w:vAlign w:val="center"/>
          </w:tcPr>
          <w:p w14:paraId="4ADDDF8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CD69-PC7</w:t>
            </w:r>
          </w:p>
        </w:tc>
        <w:tc>
          <w:tcPr>
            <w:tcW w:w="300" w:type="pct"/>
            <w:tcBorders>
              <w:top w:val="nil"/>
              <w:left w:val="nil"/>
              <w:bottom w:val="single" w:sz="4" w:space="0" w:color="auto"/>
              <w:right w:val="single" w:sz="4" w:space="0" w:color="auto"/>
            </w:tcBorders>
            <w:shd w:val="clear" w:color="auto" w:fill="auto"/>
            <w:noWrap/>
            <w:vAlign w:val="center"/>
          </w:tcPr>
          <w:p w14:paraId="3CD49EC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444 </w:t>
            </w:r>
          </w:p>
        </w:tc>
        <w:tc>
          <w:tcPr>
            <w:tcW w:w="1084" w:type="pct"/>
            <w:tcBorders>
              <w:top w:val="nil"/>
              <w:left w:val="nil"/>
              <w:bottom w:val="single" w:sz="4" w:space="0" w:color="auto"/>
              <w:right w:val="single" w:sz="4" w:space="0" w:color="auto"/>
            </w:tcBorders>
            <w:shd w:val="clear" w:color="auto" w:fill="auto"/>
            <w:noWrap/>
            <w:vAlign w:val="center"/>
          </w:tcPr>
          <w:p w14:paraId="43DCDBC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FMC7-APC-A750</w:t>
            </w:r>
          </w:p>
        </w:tc>
        <w:tc>
          <w:tcPr>
            <w:tcW w:w="299" w:type="pct"/>
            <w:tcBorders>
              <w:top w:val="nil"/>
              <w:left w:val="nil"/>
              <w:bottom w:val="single" w:sz="4" w:space="0" w:color="auto"/>
              <w:right w:val="single" w:sz="4" w:space="0" w:color="auto"/>
            </w:tcBorders>
            <w:shd w:val="clear" w:color="auto" w:fill="auto"/>
            <w:noWrap/>
            <w:vAlign w:val="center"/>
          </w:tcPr>
          <w:p w14:paraId="0AE7B80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599 </w:t>
            </w:r>
          </w:p>
        </w:tc>
        <w:tc>
          <w:tcPr>
            <w:tcW w:w="993" w:type="pct"/>
            <w:tcBorders>
              <w:top w:val="nil"/>
              <w:left w:val="nil"/>
              <w:bottom w:val="single" w:sz="4" w:space="0" w:color="auto"/>
              <w:right w:val="single" w:sz="4" w:space="0" w:color="auto"/>
            </w:tcBorders>
            <w:shd w:val="clear" w:color="auto" w:fill="auto"/>
            <w:vAlign w:val="center"/>
          </w:tcPr>
          <w:p w14:paraId="768AFB57" w14:textId="77777777" w:rsidR="0032040D" w:rsidRDefault="00000000">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Procount Progenitor Cell Enumeration Kitc </w:t>
            </w:r>
            <w:r>
              <w:rPr>
                <w:rFonts w:ascii="仿宋" w:eastAsia="仿宋" w:hAnsi="仿宋" w:cs="宋体" w:hint="eastAsia"/>
                <w:color w:val="000000"/>
                <w:kern w:val="0"/>
                <w:sz w:val="18"/>
                <w:szCs w:val="18"/>
              </w:rPr>
              <w:t>核酸计数</w:t>
            </w:r>
          </w:p>
        </w:tc>
      </w:tr>
      <w:tr w:rsidR="0032040D" w14:paraId="3B1E49D8" w14:textId="77777777">
        <w:trPr>
          <w:trHeight w:val="52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4442B07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135 </w:t>
            </w:r>
          </w:p>
        </w:tc>
        <w:tc>
          <w:tcPr>
            <w:tcW w:w="454" w:type="pct"/>
            <w:tcBorders>
              <w:top w:val="nil"/>
              <w:left w:val="nil"/>
              <w:bottom w:val="single" w:sz="4" w:space="0" w:color="auto"/>
              <w:right w:val="single" w:sz="4" w:space="0" w:color="auto"/>
            </w:tcBorders>
            <w:shd w:val="clear" w:color="auto" w:fill="auto"/>
            <w:noWrap/>
            <w:vAlign w:val="center"/>
          </w:tcPr>
          <w:p w14:paraId="4D79E39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CD38-ECD</w:t>
            </w:r>
          </w:p>
        </w:tc>
        <w:tc>
          <w:tcPr>
            <w:tcW w:w="296" w:type="pct"/>
            <w:tcBorders>
              <w:top w:val="nil"/>
              <w:left w:val="nil"/>
              <w:bottom w:val="single" w:sz="4" w:space="0" w:color="auto"/>
              <w:right w:val="single" w:sz="4" w:space="0" w:color="auto"/>
            </w:tcBorders>
            <w:shd w:val="clear" w:color="auto" w:fill="auto"/>
            <w:noWrap/>
            <w:vAlign w:val="center"/>
          </w:tcPr>
          <w:p w14:paraId="581CB71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290 </w:t>
            </w:r>
          </w:p>
        </w:tc>
        <w:tc>
          <w:tcPr>
            <w:tcW w:w="1326" w:type="pct"/>
            <w:tcBorders>
              <w:top w:val="nil"/>
              <w:left w:val="nil"/>
              <w:bottom w:val="single" w:sz="4" w:space="0" w:color="auto"/>
              <w:right w:val="single" w:sz="4" w:space="0" w:color="auto"/>
            </w:tcBorders>
            <w:shd w:val="clear" w:color="auto" w:fill="auto"/>
            <w:noWrap/>
            <w:vAlign w:val="center"/>
          </w:tcPr>
          <w:p w14:paraId="60A9307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CD71-PC7</w:t>
            </w:r>
          </w:p>
        </w:tc>
        <w:tc>
          <w:tcPr>
            <w:tcW w:w="300" w:type="pct"/>
            <w:tcBorders>
              <w:top w:val="nil"/>
              <w:left w:val="nil"/>
              <w:bottom w:val="single" w:sz="4" w:space="0" w:color="auto"/>
              <w:right w:val="single" w:sz="4" w:space="0" w:color="auto"/>
            </w:tcBorders>
            <w:shd w:val="clear" w:color="auto" w:fill="auto"/>
            <w:noWrap/>
            <w:vAlign w:val="center"/>
          </w:tcPr>
          <w:p w14:paraId="55B5452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445 </w:t>
            </w:r>
          </w:p>
        </w:tc>
        <w:tc>
          <w:tcPr>
            <w:tcW w:w="1084" w:type="pct"/>
            <w:tcBorders>
              <w:top w:val="nil"/>
              <w:left w:val="nil"/>
              <w:bottom w:val="single" w:sz="4" w:space="0" w:color="auto"/>
              <w:right w:val="single" w:sz="4" w:space="0" w:color="auto"/>
            </w:tcBorders>
            <w:shd w:val="clear" w:color="auto" w:fill="auto"/>
            <w:noWrap/>
            <w:vAlign w:val="center"/>
          </w:tcPr>
          <w:p w14:paraId="262A058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TDT-APC-A750</w:t>
            </w:r>
          </w:p>
        </w:tc>
        <w:tc>
          <w:tcPr>
            <w:tcW w:w="299" w:type="pct"/>
            <w:tcBorders>
              <w:top w:val="nil"/>
              <w:left w:val="nil"/>
              <w:bottom w:val="single" w:sz="4" w:space="0" w:color="auto"/>
              <w:right w:val="single" w:sz="4" w:space="0" w:color="auto"/>
            </w:tcBorders>
            <w:shd w:val="clear" w:color="auto" w:fill="auto"/>
            <w:noWrap/>
            <w:vAlign w:val="center"/>
          </w:tcPr>
          <w:p w14:paraId="35225C7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600 </w:t>
            </w:r>
          </w:p>
        </w:tc>
        <w:tc>
          <w:tcPr>
            <w:tcW w:w="993" w:type="pct"/>
            <w:tcBorders>
              <w:top w:val="nil"/>
              <w:left w:val="nil"/>
              <w:bottom w:val="single" w:sz="4" w:space="0" w:color="auto"/>
              <w:right w:val="single" w:sz="4" w:space="0" w:color="auto"/>
            </w:tcBorders>
            <w:shd w:val="clear" w:color="auto" w:fill="auto"/>
            <w:vAlign w:val="center"/>
          </w:tcPr>
          <w:p w14:paraId="02420DF6" w14:textId="77777777" w:rsidR="0032040D" w:rsidRDefault="00000000">
            <w:pPr>
              <w:widowControl/>
              <w:jc w:val="left"/>
              <w:rPr>
                <w:rFonts w:ascii="仿宋" w:eastAsia="仿宋" w:hAnsi="仿宋" w:cs="宋体"/>
                <w:kern w:val="0"/>
                <w:sz w:val="18"/>
                <w:szCs w:val="18"/>
              </w:rPr>
            </w:pPr>
            <w:r>
              <w:rPr>
                <w:rFonts w:ascii="仿宋" w:eastAsia="仿宋" w:hAnsi="仿宋" w:cs="宋体" w:hint="eastAsia"/>
                <w:kern w:val="0"/>
                <w:sz w:val="18"/>
                <w:szCs w:val="18"/>
              </w:rPr>
              <w:t>Stem Cell Enumeration Kit干细胞计数</w:t>
            </w:r>
          </w:p>
        </w:tc>
      </w:tr>
      <w:tr w:rsidR="0032040D" w14:paraId="7A3B4571"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1403B52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136 </w:t>
            </w:r>
          </w:p>
        </w:tc>
        <w:tc>
          <w:tcPr>
            <w:tcW w:w="454" w:type="pct"/>
            <w:tcBorders>
              <w:top w:val="nil"/>
              <w:left w:val="nil"/>
              <w:bottom w:val="single" w:sz="4" w:space="0" w:color="auto"/>
              <w:right w:val="single" w:sz="4" w:space="0" w:color="auto"/>
            </w:tcBorders>
            <w:shd w:val="clear" w:color="auto" w:fill="auto"/>
            <w:noWrap/>
            <w:vAlign w:val="center"/>
          </w:tcPr>
          <w:p w14:paraId="6D49167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CD41-ECD</w:t>
            </w:r>
          </w:p>
        </w:tc>
        <w:tc>
          <w:tcPr>
            <w:tcW w:w="296" w:type="pct"/>
            <w:tcBorders>
              <w:top w:val="nil"/>
              <w:left w:val="nil"/>
              <w:bottom w:val="single" w:sz="4" w:space="0" w:color="auto"/>
              <w:right w:val="single" w:sz="4" w:space="0" w:color="auto"/>
            </w:tcBorders>
            <w:shd w:val="clear" w:color="auto" w:fill="auto"/>
            <w:noWrap/>
            <w:vAlign w:val="center"/>
          </w:tcPr>
          <w:p w14:paraId="27EFE51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291 </w:t>
            </w:r>
          </w:p>
        </w:tc>
        <w:tc>
          <w:tcPr>
            <w:tcW w:w="1326" w:type="pct"/>
            <w:tcBorders>
              <w:top w:val="nil"/>
              <w:left w:val="nil"/>
              <w:bottom w:val="single" w:sz="4" w:space="0" w:color="auto"/>
              <w:right w:val="single" w:sz="4" w:space="0" w:color="auto"/>
            </w:tcBorders>
            <w:shd w:val="clear" w:color="auto" w:fill="auto"/>
            <w:noWrap/>
            <w:vAlign w:val="center"/>
          </w:tcPr>
          <w:p w14:paraId="39357C8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CD79a-PC7</w:t>
            </w:r>
          </w:p>
        </w:tc>
        <w:tc>
          <w:tcPr>
            <w:tcW w:w="300" w:type="pct"/>
            <w:tcBorders>
              <w:top w:val="nil"/>
              <w:left w:val="nil"/>
              <w:bottom w:val="single" w:sz="4" w:space="0" w:color="auto"/>
              <w:right w:val="single" w:sz="4" w:space="0" w:color="auto"/>
            </w:tcBorders>
            <w:shd w:val="clear" w:color="auto" w:fill="auto"/>
            <w:noWrap/>
            <w:vAlign w:val="center"/>
          </w:tcPr>
          <w:p w14:paraId="53F8001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446 </w:t>
            </w:r>
          </w:p>
        </w:tc>
        <w:tc>
          <w:tcPr>
            <w:tcW w:w="1084" w:type="pct"/>
            <w:tcBorders>
              <w:top w:val="nil"/>
              <w:left w:val="nil"/>
              <w:bottom w:val="single" w:sz="4" w:space="0" w:color="auto"/>
              <w:right w:val="single" w:sz="4" w:space="0" w:color="auto"/>
            </w:tcBorders>
            <w:shd w:val="clear" w:color="auto" w:fill="auto"/>
            <w:noWrap/>
            <w:vAlign w:val="center"/>
          </w:tcPr>
          <w:p w14:paraId="6C286E8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MPO-APC-A750</w:t>
            </w:r>
          </w:p>
        </w:tc>
        <w:tc>
          <w:tcPr>
            <w:tcW w:w="299" w:type="pct"/>
            <w:tcBorders>
              <w:top w:val="nil"/>
              <w:left w:val="nil"/>
              <w:bottom w:val="single" w:sz="4" w:space="0" w:color="auto"/>
              <w:right w:val="single" w:sz="4" w:space="0" w:color="auto"/>
            </w:tcBorders>
            <w:shd w:val="clear" w:color="auto" w:fill="auto"/>
            <w:noWrap/>
            <w:vAlign w:val="center"/>
          </w:tcPr>
          <w:p w14:paraId="6624709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601 </w:t>
            </w:r>
          </w:p>
        </w:tc>
        <w:tc>
          <w:tcPr>
            <w:tcW w:w="993" w:type="pct"/>
            <w:tcBorders>
              <w:top w:val="nil"/>
              <w:left w:val="nil"/>
              <w:bottom w:val="single" w:sz="4" w:space="0" w:color="auto"/>
              <w:right w:val="single" w:sz="4" w:space="0" w:color="auto"/>
            </w:tcBorders>
            <w:shd w:val="clear" w:color="auto" w:fill="auto"/>
            <w:vAlign w:val="center"/>
          </w:tcPr>
          <w:p w14:paraId="1F00BC0F" w14:textId="77777777" w:rsidR="0032040D" w:rsidRDefault="00000000">
            <w:pPr>
              <w:widowControl/>
              <w:jc w:val="left"/>
              <w:rPr>
                <w:rFonts w:ascii="仿宋" w:eastAsia="仿宋" w:hAnsi="仿宋" w:cs="宋体"/>
                <w:kern w:val="0"/>
                <w:sz w:val="18"/>
                <w:szCs w:val="18"/>
              </w:rPr>
            </w:pPr>
            <w:r>
              <w:rPr>
                <w:rFonts w:ascii="仿宋" w:eastAsia="仿宋" w:hAnsi="仿宋" w:cs="宋体" w:hint="eastAsia"/>
                <w:kern w:val="0"/>
                <w:sz w:val="18"/>
                <w:szCs w:val="18"/>
              </w:rPr>
              <w:t>FACS Lysing Solution溶血素</w:t>
            </w:r>
          </w:p>
        </w:tc>
      </w:tr>
      <w:tr w:rsidR="0032040D" w14:paraId="36B29117"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4EE3F08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137 </w:t>
            </w:r>
          </w:p>
        </w:tc>
        <w:tc>
          <w:tcPr>
            <w:tcW w:w="454" w:type="pct"/>
            <w:tcBorders>
              <w:top w:val="nil"/>
              <w:left w:val="nil"/>
              <w:bottom w:val="single" w:sz="4" w:space="0" w:color="auto"/>
              <w:right w:val="single" w:sz="4" w:space="0" w:color="auto"/>
            </w:tcBorders>
            <w:shd w:val="clear" w:color="auto" w:fill="auto"/>
            <w:noWrap/>
            <w:vAlign w:val="center"/>
          </w:tcPr>
          <w:p w14:paraId="198EEA8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CD45-ECD</w:t>
            </w:r>
          </w:p>
        </w:tc>
        <w:tc>
          <w:tcPr>
            <w:tcW w:w="296" w:type="pct"/>
            <w:tcBorders>
              <w:top w:val="nil"/>
              <w:left w:val="nil"/>
              <w:bottom w:val="single" w:sz="4" w:space="0" w:color="auto"/>
              <w:right w:val="single" w:sz="4" w:space="0" w:color="auto"/>
            </w:tcBorders>
            <w:shd w:val="clear" w:color="auto" w:fill="auto"/>
            <w:noWrap/>
            <w:vAlign w:val="center"/>
          </w:tcPr>
          <w:p w14:paraId="1AC7BFB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292 </w:t>
            </w:r>
          </w:p>
        </w:tc>
        <w:tc>
          <w:tcPr>
            <w:tcW w:w="1326" w:type="pct"/>
            <w:tcBorders>
              <w:top w:val="nil"/>
              <w:left w:val="nil"/>
              <w:bottom w:val="single" w:sz="4" w:space="0" w:color="auto"/>
              <w:right w:val="single" w:sz="4" w:space="0" w:color="auto"/>
            </w:tcBorders>
            <w:shd w:val="clear" w:color="auto" w:fill="auto"/>
            <w:noWrap/>
            <w:vAlign w:val="center"/>
          </w:tcPr>
          <w:p w14:paraId="7C13A42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CD79b-PC7</w:t>
            </w:r>
          </w:p>
        </w:tc>
        <w:tc>
          <w:tcPr>
            <w:tcW w:w="300" w:type="pct"/>
            <w:tcBorders>
              <w:top w:val="nil"/>
              <w:left w:val="nil"/>
              <w:bottom w:val="single" w:sz="4" w:space="0" w:color="auto"/>
              <w:right w:val="single" w:sz="4" w:space="0" w:color="auto"/>
            </w:tcBorders>
            <w:shd w:val="clear" w:color="auto" w:fill="auto"/>
            <w:noWrap/>
            <w:vAlign w:val="center"/>
          </w:tcPr>
          <w:p w14:paraId="188E4F7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447 </w:t>
            </w:r>
          </w:p>
        </w:tc>
        <w:tc>
          <w:tcPr>
            <w:tcW w:w="1084" w:type="pct"/>
            <w:tcBorders>
              <w:top w:val="nil"/>
              <w:left w:val="nil"/>
              <w:bottom w:val="single" w:sz="4" w:space="0" w:color="auto"/>
              <w:right w:val="single" w:sz="4" w:space="0" w:color="auto"/>
            </w:tcBorders>
            <w:shd w:val="clear" w:color="auto" w:fill="auto"/>
            <w:noWrap/>
            <w:vAlign w:val="center"/>
          </w:tcPr>
          <w:p w14:paraId="268BE25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CD22-APC-A750</w:t>
            </w:r>
          </w:p>
        </w:tc>
        <w:tc>
          <w:tcPr>
            <w:tcW w:w="299" w:type="pct"/>
            <w:tcBorders>
              <w:top w:val="nil"/>
              <w:left w:val="nil"/>
              <w:bottom w:val="single" w:sz="4" w:space="0" w:color="auto"/>
              <w:right w:val="single" w:sz="4" w:space="0" w:color="auto"/>
            </w:tcBorders>
            <w:shd w:val="clear" w:color="auto" w:fill="auto"/>
            <w:noWrap/>
            <w:vAlign w:val="center"/>
          </w:tcPr>
          <w:p w14:paraId="5F7740C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602 </w:t>
            </w:r>
          </w:p>
        </w:tc>
        <w:tc>
          <w:tcPr>
            <w:tcW w:w="993" w:type="pct"/>
            <w:tcBorders>
              <w:top w:val="nil"/>
              <w:left w:val="nil"/>
              <w:bottom w:val="single" w:sz="4" w:space="0" w:color="auto"/>
              <w:right w:val="single" w:sz="4" w:space="0" w:color="auto"/>
            </w:tcBorders>
            <w:shd w:val="clear" w:color="auto" w:fill="auto"/>
            <w:vAlign w:val="center"/>
          </w:tcPr>
          <w:p w14:paraId="7CFDFBD2" w14:textId="77777777" w:rsidR="0032040D" w:rsidRDefault="00000000">
            <w:pPr>
              <w:widowControl/>
              <w:jc w:val="left"/>
              <w:rPr>
                <w:rFonts w:ascii="仿宋" w:eastAsia="仿宋" w:hAnsi="仿宋" w:cs="宋体"/>
                <w:kern w:val="0"/>
                <w:sz w:val="18"/>
                <w:szCs w:val="18"/>
              </w:rPr>
            </w:pPr>
            <w:r>
              <w:rPr>
                <w:rFonts w:ascii="仿宋" w:eastAsia="仿宋" w:hAnsi="仿宋" w:cs="宋体" w:hint="eastAsia"/>
                <w:kern w:val="0"/>
                <w:sz w:val="18"/>
                <w:szCs w:val="18"/>
              </w:rPr>
              <w:t>Calibrite 3 Beads三色设置微球</w:t>
            </w:r>
          </w:p>
        </w:tc>
      </w:tr>
      <w:tr w:rsidR="0032040D" w14:paraId="6A289B5C"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7B74E51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138 </w:t>
            </w:r>
          </w:p>
        </w:tc>
        <w:tc>
          <w:tcPr>
            <w:tcW w:w="454" w:type="pct"/>
            <w:tcBorders>
              <w:top w:val="nil"/>
              <w:left w:val="nil"/>
              <w:bottom w:val="single" w:sz="4" w:space="0" w:color="auto"/>
              <w:right w:val="single" w:sz="4" w:space="0" w:color="auto"/>
            </w:tcBorders>
            <w:shd w:val="clear" w:color="auto" w:fill="auto"/>
            <w:noWrap/>
            <w:vAlign w:val="center"/>
          </w:tcPr>
          <w:p w14:paraId="4E86677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CD45RA-ECD</w:t>
            </w:r>
          </w:p>
        </w:tc>
        <w:tc>
          <w:tcPr>
            <w:tcW w:w="296" w:type="pct"/>
            <w:tcBorders>
              <w:top w:val="nil"/>
              <w:left w:val="nil"/>
              <w:bottom w:val="single" w:sz="4" w:space="0" w:color="auto"/>
              <w:right w:val="single" w:sz="4" w:space="0" w:color="auto"/>
            </w:tcBorders>
            <w:shd w:val="clear" w:color="auto" w:fill="auto"/>
            <w:noWrap/>
            <w:vAlign w:val="center"/>
          </w:tcPr>
          <w:p w14:paraId="153D449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293 </w:t>
            </w:r>
          </w:p>
        </w:tc>
        <w:tc>
          <w:tcPr>
            <w:tcW w:w="1326" w:type="pct"/>
            <w:tcBorders>
              <w:top w:val="nil"/>
              <w:left w:val="nil"/>
              <w:bottom w:val="single" w:sz="4" w:space="0" w:color="auto"/>
              <w:right w:val="single" w:sz="4" w:space="0" w:color="auto"/>
            </w:tcBorders>
            <w:shd w:val="clear" w:color="auto" w:fill="auto"/>
            <w:noWrap/>
            <w:vAlign w:val="center"/>
          </w:tcPr>
          <w:p w14:paraId="6A7CF2F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CD117-PC7/-PE-Cy7</w:t>
            </w:r>
          </w:p>
        </w:tc>
        <w:tc>
          <w:tcPr>
            <w:tcW w:w="300" w:type="pct"/>
            <w:tcBorders>
              <w:top w:val="nil"/>
              <w:left w:val="nil"/>
              <w:bottom w:val="single" w:sz="4" w:space="0" w:color="auto"/>
              <w:right w:val="single" w:sz="4" w:space="0" w:color="auto"/>
            </w:tcBorders>
            <w:shd w:val="clear" w:color="auto" w:fill="auto"/>
            <w:noWrap/>
            <w:vAlign w:val="center"/>
          </w:tcPr>
          <w:p w14:paraId="56823B6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448 </w:t>
            </w:r>
          </w:p>
        </w:tc>
        <w:tc>
          <w:tcPr>
            <w:tcW w:w="1084" w:type="pct"/>
            <w:tcBorders>
              <w:top w:val="nil"/>
              <w:left w:val="nil"/>
              <w:bottom w:val="single" w:sz="4" w:space="0" w:color="auto"/>
              <w:right w:val="single" w:sz="4" w:space="0" w:color="auto"/>
            </w:tcBorders>
            <w:shd w:val="clear" w:color="auto" w:fill="auto"/>
            <w:noWrap/>
            <w:vAlign w:val="center"/>
          </w:tcPr>
          <w:p w14:paraId="5D2DF5C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CD56-APC-A750</w:t>
            </w:r>
          </w:p>
        </w:tc>
        <w:tc>
          <w:tcPr>
            <w:tcW w:w="299" w:type="pct"/>
            <w:tcBorders>
              <w:top w:val="nil"/>
              <w:left w:val="nil"/>
              <w:bottom w:val="single" w:sz="4" w:space="0" w:color="auto"/>
              <w:right w:val="single" w:sz="4" w:space="0" w:color="auto"/>
            </w:tcBorders>
            <w:shd w:val="clear" w:color="auto" w:fill="auto"/>
            <w:noWrap/>
            <w:vAlign w:val="center"/>
          </w:tcPr>
          <w:p w14:paraId="473A837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603 </w:t>
            </w:r>
          </w:p>
        </w:tc>
        <w:tc>
          <w:tcPr>
            <w:tcW w:w="993" w:type="pct"/>
            <w:tcBorders>
              <w:top w:val="nil"/>
              <w:left w:val="nil"/>
              <w:bottom w:val="single" w:sz="4" w:space="0" w:color="auto"/>
              <w:right w:val="single" w:sz="4" w:space="0" w:color="auto"/>
            </w:tcBorders>
            <w:shd w:val="clear" w:color="auto" w:fill="auto"/>
            <w:vAlign w:val="center"/>
          </w:tcPr>
          <w:p w14:paraId="2AD28AEE" w14:textId="77777777" w:rsidR="0032040D" w:rsidRDefault="00000000">
            <w:pPr>
              <w:widowControl/>
              <w:jc w:val="left"/>
              <w:rPr>
                <w:rFonts w:ascii="仿宋" w:eastAsia="仿宋" w:hAnsi="仿宋" w:cs="宋体"/>
                <w:kern w:val="0"/>
                <w:sz w:val="18"/>
                <w:szCs w:val="18"/>
              </w:rPr>
            </w:pPr>
            <w:r>
              <w:rPr>
                <w:rFonts w:ascii="仿宋" w:eastAsia="仿宋" w:hAnsi="仿宋" w:cs="宋体" w:hint="eastAsia"/>
                <w:kern w:val="0"/>
                <w:sz w:val="18"/>
                <w:szCs w:val="18"/>
              </w:rPr>
              <w:t>Calibrite APC Beads</w:t>
            </w:r>
          </w:p>
        </w:tc>
      </w:tr>
      <w:tr w:rsidR="0032040D" w14:paraId="3E0A7A3C" w14:textId="77777777">
        <w:trPr>
          <w:trHeight w:val="52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32DCFC8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139 </w:t>
            </w:r>
          </w:p>
        </w:tc>
        <w:tc>
          <w:tcPr>
            <w:tcW w:w="454" w:type="pct"/>
            <w:tcBorders>
              <w:top w:val="nil"/>
              <w:left w:val="nil"/>
              <w:bottom w:val="single" w:sz="4" w:space="0" w:color="auto"/>
              <w:right w:val="single" w:sz="4" w:space="0" w:color="auto"/>
            </w:tcBorders>
            <w:shd w:val="clear" w:color="auto" w:fill="auto"/>
            <w:noWrap/>
            <w:vAlign w:val="center"/>
          </w:tcPr>
          <w:p w14:paraId="62D0944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CD45RO-ECD</w:t>
            </w:r>
          </w:p>
        </w:tc>
        <w:tc>
          <w:tcPr>
            <w:tcW w:w="296" w:type="pct"/>
            <w:tcBorders>
              <w:top w:val="nil"/>
              <w:left w:val="nil"/>
              <w:bottom w:val="single" w:sz="4" w:space="0" w:color="auto"/>
              <w:right w:val="single" w:sz="4" w:space="0" w:color="auto"/>
            </w:tcBorders>
            <w:shd w:val="clear" w:color="auto" w:fill="auto"/>
            <w:noWrap/>
            <w:vAlign w:val="center"/>
          </w:tcPr>
          <w:p w14:paraId="76D5E57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294 </w:t>
            </w:r>
          </w:p>
        </w:tc>
        <w:tc>
          <w:tcPr>
            <w:tcW w:w="1326" w:type="pct"/>
            <w:tcBorders>
              <w:top w:val="nil"/>
              <w:left w:val="nil"/>
              <w:bottom w:val="single" w:sz="4" w:space="0" w:color="auto"/>
              <w:right w:val="single" w:sz="4" w:space="0" w:color="auto"/>
            </w:tcBorders>
            <w:shd w:val="clear" w:color="auto" w:fill="auto"/>
            <w:noWrap/>
            <w:vAlign w:val="center"/>
          </w:tcPr>
          <w:p w14:paraId="06D23AB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CD127-PC7</w:t>
            </w:r>
          </w:p>
        </w:tc>
        <w:tc>
          <w:tcPr>
            <w:tcW w:w="300" w:type="pct"/>
            <w:tcBorders>
              <w:top w:val="nil"/>
              <w:left w:val="nil"/>
              <w:bottom w:val="single" w:sz="4" w:space="0" w:color="auto"/>
              <w:right w:val="single" w:sz="4" w:space="0" w:color="auto"/>
            </w:tcBorders>
            <w:shd w:val="clear" w:color="auto" w:fill="auto"/>
            <w:noWrap/>
            <w:vAlign w:val="center"/>
          </w:tcPr>
          <w:p w14:paraId="4A224E0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449 </w:t>
            </w:r>
          </w:p>
        </w:tc>
        <w:tc>
          <w:tcPr>
            <w:tcW w:w="1084" w:type="pct"/>
            <w:tcBorders>
              <w:top w:val="nil"/>
              <w:left w:val="nil"/>
              <w:bottom w:val="single" w:sz="4" w:space="0" w:color="auto"/>
              <w:right w:val="single" w:sz="4" w:space="0" w:color="auto"/>
            </w:tcBorders>
            <w:shd w:val="clear" w:color="auto" w:fill="auto"/>
            <w:noWrap/>
            <w:vAlign w:val="center"/>
          </w:tcPr>
          <w:p w14:paraId="21181F1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CD11b-PacBlue</w:t>
            </w:r>
          </w:p>
        </w:tc>
        <w:tc>
          <w:tcPr>
            <w:tcW w:w="299" w:type="pct"/>
            <w:tcBorders>
              <w:top w:val="nil"/>
              <w:left w:val="nil"/>
              <w:bottom w:val="single" w:sz="4" w:space="0" w:color="auto"/>
              <w:right w:val="single" w:sz="4" w:space="0" w:color="auto"/>
            </w:tcBorders>
            <w:shd w:val="clear" w:color="auto" w:fill="auto"/>
            <w:noWrap/>
            <w:vAlign w:val="center"/>
          </w:tcPr>
          <w:p w14:paraId="356D5FD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604 </w:t>
            </w:r>
          </w:p>
        </w:tc>
        <w:tc>
          <w:tcPr>
            <w:tcW w:w="993" w:type="pct"/>
            <w:tcBorders>
              <w:top w:val="nil"/>
              <w:left w:val="nil"/>
              <w:bottom w:val="single" w:sz="4" w:space="0" w:color="auto"/>
              <w:right w:val="single" w:sz="4" w:space="0" w:color="auto"/>
            </w:tcBorders>
            <w:shd w:val="clear" w:color="auto" w:fill="auto"/>
            <w:vAlign w:val="center"/>
          </w:tcPr>
          <w:p w14:paraId="40029492" w14:textId="77777777" w:rsidR="0032040D" w:rsidRDefault="00000000">
            <w:pPr>
              <w:widowControl/>
              <w:jc w:val="left"/>
              <w:rPr>
                <w:rFonts w:ascii="仿宋" w:eastAsia="仿宋" w:hAnsi="仿宋" w:cs="宋体"/>
                <w:kern w:val="0"/>
                <w:sz w:val="18"/>
                <w:szCs w:val="18"/>
              </w:rPr>
            </w:pPr>
            <w:r>
              <w:rPr>
                <w:rFonts w:ascii="仿宋" w:eastAsia="仿宋" w:hAnsi="仿宋" w:cs="宋体" w:hint="eastAsia"/>
                <w:kern w:val="0"/>
                <w:sz w:val="18"/>
                <w:szCs w:val="18"/>
              </w:rPr>
              <w:t>FACS 7-Color Setup Beads七色设置微球</w:t>
            </w:r>
          </w:p>
        </w:tc>
      </w:tr>
      <w:tr w:rsidR="0032040D" w14:paraId="3AC35B24"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3300176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140 </w:t>
            </w:r>
          </w:p>
        </w:tc>
        <w:tc>
          <w:tcPr>
            <w:tcW w:w="454" w:type="pct"/>
            <w:tcBorders>
              <w:top w:val="nil"/>
              <w:left w:val="nil"/>
              <w:bottom w:val="single" w:sz="4" w:space="0" w:color="auto"/>
              <w:right w:val="single" w:sz="4" w:space="0" w:color="auto"/>
            </w:tcBorders>
            <w:shd w:val="clear" w:color="auto" w:fill="auto"/>
            <w:noWrap/>
            <w:vAlign w:val="center"/>
          </w:tcPr>
          <w:p w14:paraId="258FA35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CD55-ECD</w:t>
            </w:r>
          </w:p>
        </w:tc>
        <w:tc>
          <w:tcPr>
            <w:tcW w:w="296" w:type="pct"/>
            <w:tcBorders>
              <w:top w:val="nil"/>
              <w:left w:val="nil"/>
              <w:bottom w:val="single" w:sz="4" w:space="0" w:color="auto"/>
              <w:right w:val="single" w:sz="4" w:space="0" w:color="auto"/>
            </w:tcBorders>
            <w:shd w:val="clear" w:color="auto" w:fill="auto"/>
            <w:noWrap/>
            <w:vAlign w:val="center"/>
          </w:tcPr>
          <w:p w14:paraId="1279116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295 </w:t>
            </w:r>
          </w:p>
        </w:tc>
        <w:tc>
          <w:tcPr>
            <w:tcW w:w="1326" w:type="pct"/>
            <w:tcBorders>
              <w:top w:val="nil"/>
              <w:left w:val="nil"/>
              <w:bottom w:val="single" w:sz="4" w:space="0" w:color="auto"/>
              <w:right w:val="single" w:sz="4" w:space="0" w:color="auto"/>
            </w:tcBorders>
            <w:shd w:val="clear" w:color="auto" w:fill="auto"/>
            <w:noWrap/>
            <w:vAlign w:val="center"/>
          </w:tcPr>
          <w:p w14:paraId="499E428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HLA-DR-PC7</w:t>
            </w:r>
          </w:p>
        </w:tc>
        <w:tc>
          <w:tcPr>
            <w:tcW w:w="300" w:type="pct"/>
            <w:tcBorders>
              <w:top w:val="nil"/>
              <w:left w:val="nil"/>
              <w:bottom w:val="single" w:sz="4" w:space="0" w:color="auto"/>
              <w:right w:val="single" w:sz="4" w:space="0" w:color="auto"/>
            </w:tcBorders>
            <w:shd w:val="clear" w:color="auto" w:fill="auto"/>
            <w:noWrap/>
            <w:vAlign w:val="center"/>
          </w:tcPr>
          <w:p w14:paraId="576A731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450 </w:t>
            </w:r>
          </w:p>
        </w:tc>
        <w:tc>
          <w:tcPr>
            <w:tcW w:w="1084" w:type="pct"/>
            <w:tcBorders>
              <w:top w:val="nil"/>
              <w:left w:val="nil"/>
              <w:bottom w:val="single" w:sz="4" w:space="0" w:color="auto"/>
              <w:right w:val="single" w:sz="4" w:space="0" w:color="auto"/>
            </w:tcBorders>
            <w:shd w:val="clear" w:color="auto" w:fill="auto"/>
            <w:noWrap/>
            <w:vAlign w:val="center"/>
          </w:tcPr>
          <w:p w14:paraId="29CEB2A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CD23-PacBlue</w:t>
            </w:r>
          </w:p>
        </w:tc>
        <w:tc>
          <w:tcPr>
            <w:tcW w:w="299" w:type="pct"/>
            <w:tcBorders>
              <w:top w:val="nil"/>
              <w:left w:val="nil"/>
              <w:bottom w:val="single" w:sz="4" w:space="0" w:color="auto"/>
              <w:right w:val="single" w:sz="4" w:space="0" w:color="auto"/>
            </w:tcBorders>
            <w:shd w:val="clear" w:color="auto" w:fill="auto"/>
            <w:noWrap/>
            <w:vAlign w:val="center"/>
          </w:tcPr>
          <w:p w14:paraId="79A823A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605 </w:t>
            </w:r>
          </w:p>
        </w:tc>
        <w:tc>
          <w:tcPr>
            <w:tcW w:w="993" w:type="pct"/>
            <w:tcBorders>
              <w:top w:val="nil"/>
              <w:left w:val="nil"/>
              <w:bottom w:val="single" w:sz="4" w:space="0" w:color="auto"/>
              <w:right w:val="single" w:sz="4" w:space="0" w:color="auto"/>
            </w:tcBorders>
            <w:shd w:val="clear" w:color="auto" w:fill="auto"/>
            <w:vAlign w:val="center"/>
          </w:tcPr>
          <w:p w14:paraId="426BC077" w14:textId="77777777" w:rsidR="0032040D" w:rsidRDefault="00000000">
            <w:pPr>
              <w:widowControl/>
              <w:jc w:val="left"/>
              <w:rPr>
                <w:rFonts w:ascii="仿宋" w:eastAsia="仿宋" w:hAnsi="仿宋" w:cs="宋体"/>
                <w:kern w:val="0"/>
                <w:sz w:val="18"/>
                <w:szCs w:val="18"/>
              </w:rPr>
            </w:pPr>
            <w:r>
              <w:rPr>
                <w:rFonts w:ascii="仿宋" w:eastAsia="仿宋" w:hAnsi="仿宋" w:cs="宋体" w:hint="eastAsia"/>
                <w:kern w:val="0"/>
                <w:sz w:val="18"/>
                <w:szCs w:val="18"/>
              </w:rPr>
              <w:t>FACSFlow Sheath Fluid鞘液</w:t>
            </w:r>
          </w:p>
        </w:tc>
      </w:tr>
      <w:tr w:rsidR="0032040D" w14:paraId="3AC2DA70"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738C399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141 </w:t>
            </w:r>
          </w:p>
        </w:tc>
        <w:tc>
          <w:tcPr>
            <w:tcW w:w="454" w:type="pct"/>
            <w:tcBorders>
              <w:top w:val="nil"/>
              <w:left w:val="nil"/>
              <w:bottom w:val="single" w:sz="4" w:space="0" w:color="auto"/>
              <w:right w:val="single" w:sz="4" w:space="0" w:color="auto"/>
            </w:tcBorders>
            <w:shd w:val="clear" w:color="auto" w:fill="auto"/>
            <w:noWrap/>
            <w:vAlign w:val="center"/>
          </w:tcPr>
          <w:p w14:paraId="658B051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CD57-ECD</w:t>
            </w:r>
          </w:p>
        </w:tc>
        <w:tc>
          <w:tcPr>
            <w:tcW w:w="296" w:type="pct"/>
            <w:tcBorders>
              <w:top w:val="nil"/>
              <w:left w:val="nil"/>
              <w:bottom w:val="single" w:sz="4" w:space="0" w:color="auto"/>
              <w:right w:val="single" w:sz="4" w:space="0" w:color="auto"/>
            </w:tcBorders>
            <w:shd w:val="clear" w:color="auto" w:fill="auto"/>
            <w:noWrap/>
            <w:vAlign w:val="center"/>
          </w:tcPr>
          <w:p w14:paraId="214F211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296 </w:t>
            </w:r>
          </w:p>
        </w:tc>
        <w:tc>
          <w:tcPr>
            <w:tcW w:w="1326" w:type="pct"/>
            <w:tcBorders>
              <w:top w:val="nil"/>
              <w:left w:val="nil"/>
              <w:bottom w:val="single" w:sz="4" w:space="0" w:color="auto"/>
              <w:right w:val="single" w:sz="4" w:space="0" w:color="auto"/>
            </w:tcBorders>
            <w:shd w:val="clear" w:color="auto" w:fill="auto"/>
            <w:noWrap/>
            <w:vAlign w:val="center"/>
          </w:tcPr>
          <w:p w14:paraId="73B5521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FMC7-PC7</w:t>
            </w:r>
          </w:p>
        </w:tc>
        <w:tc>
          <w:tcPr>
            <w:tcW w:w="300" w:type="pct"/>
            <w:tcBorders>
              <w:top w:val="nil"/>
              <w:left w:val="nil"/>
              <w:bottom w:val="single" w:sz="4" w:space="0" w:color="auto"/>
              <w:right w:val="single" w:sz="4" w:space="0" w:color="auto"/>
            </w:tcBorders>
            <w:shd w:val="clear" w:color="auto" w:fill="auto"/>
            <w:noWrap/>
            <w:vAlign w:val="center"/>
          </w:tcPr>
          <w:p w14:paraId="0E1BE57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451 </w:t>
            </w:r>
          </w:p>
        </w:tc>
        <w:tc>
          <w:tcPr>
            <w:tcW w:w="1084" w:type="pct"/>
            <w:tcBorders>
              <w:top w:val="nil"/>
              <w:left w:val="nil"/>
              <w:bottom w:val="single" w:sz="4" w:space="0" w:color="auto"/>
              <w:right w:val="single" w:sz="4" w:space="0" w:color="auto"/>
            </w:tcBorders>
            <w:shd w:val="clear" w:color="auto" w:fill="auto"/>
            <w:noWrap/>
            <w:vAlign w:val="center"/>
          </w:tcPr>
          <w:p w14:paraId="5F3E283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CD36-PacBlue</w:t>
            </w:r>
          </w:p>
        </w:tc>
        <w:tc>
          <w:tcPr>
            <w:tcW w:w="299" w:type="pct"/>
            <w:tcBorders>
              <w:top w:val="nil"/>
              <w:left w:val="nil"/>
              <w:bottom w:val="single" w:sz="4" w:space="0" w:color="auto"/>
              <w:right w:val="single" w:sz="4" w:space="0" w:color="auto"/>
            </w:tcBorders>
            <w:shd w:val="clear" w:color="auto" w:fill="auto"/>
            <w:noWrap/>
            <w:vAlign w:val="center"/>
          </w:tcPr>
          <w:p w14:paraId="6E98E19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606 </w:t>
            </w:r>
          </w:p>
        </w:tc>
        <w:tc>
          <w:tcPr>
            <w:tcW w:w="993" w:type="pct"/>
            <w:tcBorders>
              <w:top w:val="nil"/>
              <w:left w:val="nil"/>
              <w:bottom w:val="single" w:sz="4" w:space="0" w:color="auto"/>
              <w:right w:val="single" w:sz="4" w:space="0" w:color="auto"/>
            </w:tcBorders>
            <w:shd w:val="clear" w:color="auto" w:fill="auto"/>
            <w:vAlign w:val="center"/>
          </w:tcPr>
          <w:p w14:paraId="7A12B551" w14:textId="77777777" w:rsidR="0032040D" w:rsidRDefault="00000000">
            <w:pPr>
              <w:widowControl/>
              <w:jc w:val="left"/>
              <w:rPr>
                <w:rFonts w:ascii="仿宋" w:eastAsia="仿宋" w:hAnsi="仿宋" w:cs="宋体"/>
                <w:kern w:val="0"/>
                <w:sz w:val="18"/>
                <w:szCs w:val="18"/>
              </w:rPr>
            </w:pPr>
            <w:r>
              <w:rPr>
                <w:rFonts w:ascii="仿宋" w:eastAsia="仿宋" w:hAnsi="仿宋" w:cs="宋体" w:hint="eastAsia"/>
                <w:kern w:val="0"/>
                <w:sz w:val="18"/>
                <w:szCs w:val="18"/>
              </w:rPr>
              <w:t>绝对计数微球试剂盒</w:t>
            </w:r>
          </w:p>
        </w:tc>
      </w:tr>
      <w:tr w:rsidR="0032040D" w14:paraId="0FB11757"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6042D7D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lastRenderedPageBreak/>
              <w:t xml:space="preserve">142 </w:t>
            </w:r>
          </w:p>
        </w:tc>
        <w:tc>
          <w:tcPr>
            <w:tcW w:w="454" w:type="pct"/>
            <w:tcBorders>
              <w:top w:val="nil"/>
              <w:left w:val="nil"/>
              <w:bottom w:val="single" w:sz="4" w:space="0" w:color="auto"/>
              <w:right w:val="single" w:sz="4" w:space="0" w:color="auto"/>
            </w:tcBorders>
            <w:shd w:val="clear" w:color="auto" w:fill="auto"/>
            <w:noWrap/>
            <w:vAlign w:val="center"/>
          </w:tcPr>
          <w:p w14:paraId="7F5E8B0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CD69-ECD</w:t>
            </w:r>
          </w:p>
        </w:tc>
        <w:tc>
          <w:tcPr>
            <w:tcW w:w="296" w:type="pct"/>
            <w:tcBorders>
              <w:top w:val="nil"/>
              <w:left w:val="nil"/>
              <w:bottom w:val="single" w:sz="4" w:space="0" w:color="auto"/>
              <w:right w:val="single" w:sz="4" w:space="0" w:color="auto"/>
            </w:tcBorders>
            <w:shd w:val="clear" w:color="auto" w:fill="auto"/>
            <w:noWrap/>
            <w:vAlign w:val="center"/>
          </w:tcPr>
          <w:p w14:paraId="6908490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297 </w:t>
            </w:r>
          </w:p>
        </w:tc>
        <w:tc>
          <w:tcPr>
            <w:tcW w:w="1326" w:type="pct"/>
            <w:tcBorders>
              <w:top w:val="nil"/>
              <w:left w:val="nil"/>
              <w:bottom w:val="single" w:sz="4" w:space="0" w:color="auto"/>
              <w:right w:val="single" w:sz="4" w:space="0" w:color="auto"/>
            </w:tcBorders>
            <w:shd w:val="clear" w:color="auto" w:fill="auto"/>
            <w:noWrap/>
            <w:vAlign w:val="center"/>
          </w:tcPr>
          <w:p w14:paraId="7DE7A33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TDT-PC7</w:t>
            </w:r>
          </w:p>
        </w:tc>
        <w:tc>
          <w:tcPr>
            <w:tcW w:w="300" w:type="pct"/>
            <w:tcBorders>
              <w:top w:val="nil"/>
              <w:left w:val="nil"/>
              <w:bottom w:val="single" w:sz="4" w:space="0" w:color="auto"/>
              <w:right w:val="single" w:sz="4" w:space="0" w:color="auto"/>
            </w:tcBorders>
            <w:shd w:val="clear" w:color="auto" w:fill="auto"/>
            <w:noWrap/>
            <w:vAlign w:val="center"/>
          </w:tcPr>
          <w:p w14:paraId="3A6E060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452 </w:t>
            </w:r>
          </w:p>
        </w:tc>
        <w:tc>
          <w:tcPr>
            <w:tcW w:w="1084" w:type="pct"/>
            <w:tcBorders>
              <w:top w:val="nil"/>
              <w:left w:val="nil"/>
              <w:bottom w:val="single" w:sz="4" w:space="0" w:color="auto"/>
              <w:right w:val="single" w:sz="4" w:space="0" w:color="auto"/>
            </w:tcBorders>
            <w:shd w:val="clear" w:color="auto" w:fill="auto"/>
            <w:noWrap/>
            <w:vAlign w:val="center"/>
          </w:tcPr>
          <w:p w14:paraId="29E9C3C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CD58-PacBlue</w:t>
            </w:r>
          </w:p>
        </w:tc>
        <w:tc>
          <w:tcPr>
            <w:tcW w:w="299" w:type="pct"/>
            <w:tcBorders>
              <w:top w:val="nil"/>
              <w:left w:val="nil"/>
              <w:bottom w:val="single" w:sz="4" w:space="0" w:color="auto"/>
              <w:right w:val="single" w:sz="4" w:space="0" w:color="auto"/>
            </w:tcBorders>
            <w:shd w:val="clear" w:color="auto" w:fill="auto"/>
            <w:noWrap/>
            <w:vAlign w:val="center"/>
          </w:tcPr>
          <w:p w14:paraId="0807D06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607 </w:t>
            </w:r>
          </w:p>
        </w:tc>
        <w:tc>
          <w:tcPr>
            <w:tcW w:w="993" w:type="pct"/>
            <w:tcBorders>
              <w:top w:val="nil"/>
              <w:left w:val="nil"/>
              <w:bottom w:val="single" w:sz="4" w:space="0" w:color="auto"/>
              <w:right w:val="single" w:sz="4" w:space="0" w:color="auto"/>
            </w:tcBorders>
            <w:shd w:val="clear" w:color="auto" w:fill="auto"/>
            <w:vAlign w:val="center"/>
          </w:tcPr>
          <w:p w14:paraId="2ED3D578" w14:textId="77777777" w:rsidR="0032040D" w:rsidRDefault="00000000">
            <w:pPr>
              <w:widowControl/>
              <w:jc w:val="left"/>
              <w:rPr>
                <w:rFonts w:ascii="仿宋" w:eastAsia="仿宋" w:hAnsi="仿宋" w:cs="宋体"/>
                <w:kern w:val="0"/>
                <w:sz w:val="18"/>
                <w:szCs w:val="18"/>
              </w:rPr>
            </w:pPr>
            <w:r>
              <w:rPr>
                <w:rFonts w:ascii="仿宋" w:eastAsia="仿宋" w:hAnsi="仿宋" w:cs="宋体" w:hint="eastAsia"/>
                <w:kern w:val="0"/>
                <w:sz w:val="18"/>
                <w:szCs w:val="18"/>
              </w:rPr>
              <w:t>perfix  Nc</w:t>
            </w:r>
          </w:p>
        </w:tc>
      </w:tr>
      <w:tr w:rsidR="0032040D" w14:paraId="45CD0F09"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17D927A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143 </w:t>
            </w:r>
          </w:p>
        </w:tc>
        <w:tc>
          <w:tcPr>
            <w:tcW w:w="454" w:type="pct"/>
            <w:tcBorders>
              <w:top w:val="nil"/>
              <w:left w:val="nil"/>
              <w:bottom w:val="single" w:sz="4" w:space="0" w:color="auto"/>
              <w:right w:val="single" w:sz="4" w:space="0" w:color="auto"/>
            </w:tcBorders>
            <w:shd w:val="clear" w:color="auto" w:fill="auto"/>
            <w:noWrap/>
            <w:vAlign w:val="center"/>
          </w:tcPr>
          <w:p w14:paraId="00D3946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CD71-ECD</w:t>
            </w:r>
          </w:p>
        </w:tc>
        <w:tc>
          <w:tcPr>
            <w:tcW w:w="296" w:type="pct"/>
            <w:tcBorders>
              <w:top w:val="nil"/>
              <w:left w:val="nil"/>
              <w:bottom w:val="single" w:sz="4" w:space="0" w:color="auto"/>
              <w:right w:val="single" w:sz="4" w:space="0" w:color="auto"/>
            </w:tcBorders>
            <w:shd w:val="clear" w:color="auto" w:fill="auto"/>
            <w:noWrap/>
            <w:vAlign w:val="center"/>
          </w:tcPr>
          <w:p w14:paraId="4FF0FF9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298 </w:t>
            </w:r>
          </w:p>
        </w:tc>
        <w:tc>
          <w:tcPr>
            <w:tcW w:w="1326" w:type="pct"/>
            <w:tcBorders>
              <w:top w:val="nil"/>
              <w:left w:val="nil"/>
              <w:bottom w:val="single" w:sz="4" w:space="0" w:color="auto"/>
              <w:right w:val="single" w:sz="4" w:space="0" w:color="auto"/>
            </w:tcBorders>
            <w:shd w:val="clear" w:color="auto" w:fill="auto"/>
            <w:noWrap/>
            <w:vAlign w:val="center"/>
          </w:tcPr>
          <w:p w14:paraId="6B8B462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MPO-PC7</w:t>
            </w:r>
          </w:p>
        </w:tc>
        <w:tc>
          <w:tcPr>
            <w:tcW w:w="300" w:type="pct"/>
            <w:tcBorders>
              <w:top w:val="nil"/>
              <w:left w:val="nil"/>
              <w:bottom w:val="single" w:sz="4" w:space="0" w:color="auto"/>
              <w:right w:val="single" w:sz="4" w:space="0" w:color="auto"/>
            </w:tcBorders>
            <w:shd w:val="clear" w:color="auto" w:fill="auto"/>
            <w:noWrap/>
            <w:vAlign w:val="center"/>
          </w:tcPr>
          <w:p w14:paraId="5910730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453 </w:t>
            </w:r>
          </w:p>
        </w:tc>
        <w:tc>
          <w:tcPr>
            <w:tcW w:w="1084" w:type="pct"/>
            <w:tcBorders>
              <w:top w:val="nil"/>
              <w:left w:val="nil"/>
              <w:bottom w:val="single" w:sz="4" w:space="0" w:color="auto"/>
              <w:right w:val="single" w:sz="4" w:space="0" w:color="auto"/>
            </w:tcBorders>
            <w:shd w:val="clear" w:color="auto" w:fill="auto"/>
            <w:noWrap/>
            <w:vAlign w:val="center"/>
          </w:tcPr>
          <w:p w14:paraId="671AD53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CD59-PacBlue</w:t>
            </w:r>
          </w:p>
        </w:tc>
        <w:tc>
          <w:tcPr>
            <w:tcW w:w="299" w:type="pct"/>
            <w:tcBorders>
              <w:top w:val="nil"/>
              <w:left w:val="nil"/>
              <w:bottom w:val="single" w:sz="4" w:space="0" w:color="auto"/>
              <w:right w:val="single" w:sz="4" w:space="0" w:color="auto"/>
            </w:tcBorders>
            <w:shd w:val="clear" w:color="auto" w:fill="auto"/>
            <w:noWrap/>
            <w:vAlign w:val="center"/>
          </w:tcPr>
          <w:p w14:paraId="0B71DBB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608 </w:t>
            </w:r>
          </w:p>
        </w:tc>
        <w:tc>
          <w:tcPr>
            <w:tcW w:w="993" w:type="pct"/>
            <w:tcBorders>
              <w:top w:val="nil"/>
              <w:left w:val="nil"/>
              <w:bottom w:val="single" w:sz="4" w:space="0" w:color="auto"/>
              <w:right w:val="single" w:sz="4" w:space="0" w:color="auto"/>
            </w:tcBorders>
            <w:shd w:val="clear" w:color="auto" w:fill="auto"/>
            <w:vAlign w:val="center"/>
          </w:tcPr>
          <w:p w14:paraId="2A061129" w14:textId="77777777" w:rsidR="0032040D" w:rsidRDefault="00000000">
            <w:pPr>
              <w:widowControl/>
              <w:jc w:val="left"/>
              <w:rPr>
                <w:rFonts w:ascii="仿宋" w:eastAsia="仿宋" w:hAnsi="仿宋" w:cs="宋体"/>
                <w:kern w:val="0"/>
                <w:sz w:val="18"/>
                <w:szCs w:val="18"/>
              </w:rPr>
            </w:pPr>
            <w:r>
              <w:rPr>
                <w:rFonts w:ascii="仿宋" w:eastAsia="仿宋" w:hAnsi="仿宋" w:cs="宋体" w:hint="eastAsia"/>
                <w:kern w:val="0"/>
                <w:sz w:val="18"/>
                <w:szCs w:val="18"/>
              </w:rPr>
              <w:t>流式细胞分析用溶血素</w:t>
            </w:r>
          </w:p>
        </w:tc>
      </w:tr>
      <w:tr w:rsidR="0032040D" w14:paraId="41E7BF4D"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66C6AE8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144 </w:t>
            </w:r>
          </w:p>
        </w:tc>
        <w:tc>
          <w:tcPr>
            <w:tcW w:w="454" w:type="pct"/>
            <w:tcBorders>
              <w:top w:val="nil"/>
              <w:left w:val="nil"/>
              <w:bottom w:val="single" w:sz="4" w:space="0" w:color="auto"/>
              <w:right w:val="single" w:sz="4" w:space="0" w:color="auto"/>
            </w:tcBorders>
            <w:shd w:val="clear" w:color="auto" w:fill="auto"/>
            <w:noWrap/>
            <w:vAlign w:val="center"/>
          </w:tcPr>
          <w:p w14:paraId="6F21435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CD79a-ECD</w:t>
            </w:r>
          </w:p>
        </w:tc>
        <w:tc>
          <w:tcPr>
            <w:tcW w:w="296" w:type="pct"/>
            <w:tcBorders>
              <w:top w:val="nil"/>
              <w:left w:val="nil"/>
              <w:bottom w:val="single" w:sz="4" w:space="0" w:color="auto"/>
              <w:right w:val="single" w:sz="4" w:space="0" w:color="auto"/>
            </w:tcBorders>
            <w:shd w:val="clear" w:color="auto" w:fill="auto"/>
            <w:noWrap/>
            <w:vAlign w:val="center"/>
          </w:tcPr>
          <w:p w14:paraId="6A21F89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299 </w:t>
            </w:r>
          </w:p>
        </w:tc>
        <w:tc>
          <w:tcPr>
            <w:tcW w:w="1326" w:type="pct"/>
            <w:tcBorders>
              <w:top w:val="nil"/>
              <w:left w:val="nil"/>
              <w:bottom w:val="single" w:sz="4" w:space="0" w:color="auto"/>
              <w:right w:val="single" w:sz="4" w:space="0" w:color="auto"/>
            </w:tcBorders>
            <w:shd w:val="clear" w:color="auto" w:fill="auto"/>
            <w:noWrap/>
            <w:vAlign w:val="center"/>
          </w:tcPr>
          <w:p w14:paraId="344B70E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CD22-PC7</w:t>
            </w:r>
          </w:p>
        </w:tc>
        <w:tc>
          <w:tcPr>
            <w:tcW w:w="300" w:type="pct"/>
            <w:tcBorders>
              <w:top w:val="nil"/>
              <w:left w:val="nil"/>
              <w:bottom w:val="single" w:sz="4" w:space="0" w:color="auto"/>
              <w:right w:val="single" w:sz="4" w:space="0" w:color="auto"/>
            </w:tcBorders>
            <w:shd w:val="clear" w:color="auto" w:fill="auto"/>
            <w:noWrap/>
            <w:vAlign w:val="center"/>
          </w:tcPr>
          <w:p w14:paraId="4D3848C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454 </w:t>
            </w:r>
          </w:p>
        </w:tc>
        <w:tc>
          <w:tcPr>
            <w:tcW w:w="1084" w:type="pct"/>
            <w:tcBorders>
              <w:top w:val="nil"/>
              <w:left w:val="nil"/>
              <w:bottom w:val="single" w:sz="4" w:space="0" w:color="auto"/>
              <w:right w:val="single" w:sz="4" w:space="0" w:color="auto"/>
            </w:tcBorders>
            <w:shd w:val="clear" w:color="auto" w:fill="auto"/>
            <w:noWrap/>
            <w:vAlign w:val="center"/>
          </w:tcPr>
          <w:p w14:paraId="034BFC5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CD61-PacBlue</w:t>
            </w:r>
          </w:p>
        </w:tc>
        <w:tc>
          <w:tcPr>
            <w:tcW w:w="299" w:type="pct"/>
            <w:tcBorders>
              <w:top w:val="nil"/>
              <w:left w:val="nil"/>
              <w:bottom w:val="single" w:sz="4" w:space="0" w:color="auto"/>
              <w:right w:val="single" w:sz="4" w:space="0" w:color="auto"/>
            </w:tcBorders>
            <w:shd w:val="clear" w:color="auto" w:fill="auto"/>
            <w:noWrap/>
            <w:vAlign w:val="center"/>
          </w:tcPr>
          <w:p w14:paraId="151C627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609 </w:t>
            </w:r>
          </w:p>
        </w:tc>
        <w:tc>
          <w:tcPr>
            <w:tcW w:w="993" w:type="pct"/>
            <w:tcBorders>
              <w:top w:val="nil"/>
              <w:left w:val="nil"/>
              <w:bottom w:val="single" w:sz="4" w:space="0" w:color="auto"/>
              <w:right w:val="single" w:sz="4" w:space="0" w:color="auto"/>
            </w:tcBorders>
            <w:shd w:val="clear" w:color="auto" w:fill="auto"/>
            <w:vAlign w:val="center"/>
          </w:tcPr>
          <w:p w14:paraId="7CFAF075" w14:textId="77777777" w:rsidR="0032040D" w:rsidRDefault="00000000">
            <w:pPr>
              <w:widowControl/>
              <w:jc w:val="left"/>
              <w:rPr>
                <w:rFonts w:ascii="仿宋" w:eastAsia="仿宋" w:hAnsi="仿宋" w:cs="宋体"/>
                <w:kern w:val="0"/>
                <w:sz w:val="18"/>
                <w:szCs w:val="18"/>
              </w:rPr>
            </w:pPr>
            <w:r>
              <w:rPr>
                <w:rFonts w:ascii="仿宋" w:eastAsia="仿宋" w:hAnsi="仿宋" w:cs="宋体" w:hint="eastAsia"/>
                <w:kern w:val="0"/>
                <w:sz w:val="18"/>
                <w:szCs w:val="18"/>
              </w:rPr>
              <w:t>血细胞分析用稀释液</w:t>
            </w:r>
          </w:p>
        </w:tc>
      </w:tr>
      <w:tr w:rsidR="0032040D" w14:paraId="25CC5BBD"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72A2BE1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145 </w:t>
            </w:r>
          </w:p>
        </w:tc>
        <w:tc>
          <w:tcPr>
            <w:tcW w:w="454" w:type="pct"/>
            <w:tcBorders>
              <w:top w:val="nil"/>
              <w:left w:val="nil"/>
              <w:bottom w:val="single" w:sz="4" w:space="0" w:color="auto"/>
              <w:right w:val="single" w:sz="4" w:space="0" w:color="auto"/>
            </w:tcBorders>
            <w:shd w:val="clear" w:color="auto" w:fill="auto"/>
            <w:noWrap/>
            <w:vAlign w:val="center"/>
          </w:tcPr>
          <w:p w14:paraId="68647A3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CD79b-ECD</w:t>
            </w:r>
          </w:p>
        </w:tc>
        <w:tc>
          <w:tcPr>
            <w:tcW w:w="296" w:type="pct"/>
            <w:tcBorders>
              <w:top w:val="nil"/>
              <w:left w:val="nil"/>
              <w:bottom w:val="single" w:sz="4" w:space="0" w:color="auto"/>
              <w:right w:val="single" w:sz="4" w:space="0" w:color="auto"/>
            </w:tcBorders>
            <w:shd w:val="clear" w:color="auto" w:fill="auto"/>
            <w:noWrap/>
            <w:vAlign w:val="center"/>
          </w:tcPr>
          <w:p w14:paraId="71B23B0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300 </w:t>
            </w:r>
          </w:p>
        </w:tc>
        <w:tc>
          <w:tcPr>
            <w:tcW w:w="1326" w:type="pct"/>
            <w:tcBorders>
              <w:top w:val="nil"/>
              <w:left w:val="nil"/>
              <w:bottom w:val="single" w:sz="4" w:space="0" w:color="auto"/>
              <w:right w:val="single" w:sz="4" w:space="0" w:color="auto"/>
            </w:tcBorders>
            <w:shd w:val="clear" w:color="auto" w:fill="auto"/>
            <w:noWrap/>
            <w:vAlign w:val="center"/>
          </w:tcPr>
          <w:p w14:paraId="5D8F05E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CD56-PC7/-PE-Cy7</w:t>
            </w:r>
          </w:p>
        </w:tc>
        <w:tc>
          <w:tcPr>
            <w:tcW w:w="300" w:type="pct"/>
            <w:tcBorders>
              <w:top w:val="nil"/>
              <w:left w:val="nil"/>
              <w:bottom w:val="single" w:sz="4" w:space="0" w:color="auto"/>
              <w:right w:val="single" w:sz="4" w:space="0" w:color="auto"/>
            </w:tcBorders>
            <w:shd w:val="clear" w:color="auto" w:fill="auto"/>
            <w:noWrap/>
            <w:vAlign w:val="center"/>
          </w:tcPr>
          <w:p w14:paraId="52E18BA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455 </w:t>
            </w:r>
          </w:p>
        </w:tc>
        <w:tc>
          <w:tcPr>
            <w:tcW w:w="1084" w:type="pct"/>
            <w:tcBorders>
              <w:top w:val="nil"/>
              <w:left w:val="nil"/>
              <w:bottom w:val="single" w:sz="4" w:space="0" w:color="auto"/>
              <w:right w:val="single" w:sz="4" w:space="0" w:color="auto"/>
            </w:tcBorders>
            <w:shd w:val="clear" w:color="auto" w:fill="auto"/>
            <w:noWrap/>
            <w:vAlign w:val="center"/>
          </w:tcPr>
          <w:p w14:paraId="31B6D29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CD62p-PacBlue</w:t>
            </w:r>
          </w:p>
        </w:tc>
        <w:tc>
          <w:tcPr>
            <w:tcW w:w="299" w:type="pct"/>
            <w:tcBorders>
              <w:top w:val="nil"/>
              <w:left w:val="nil"/>
              <w:bottom w:val="single" w:sz="4" w:space="0" w:color="auto"/>
              <w:right w:val="single" w:sz="4" w:space="0" w:color="auto"/>
            </w:tcBorders>
            <w:shd w:val="clear" w:color="auto" w:fill="auto"/>
            <w:noWrap/>
            <w:vAlign w:val="center"/>
          </w:tcPr>
          <w:p w14:paraId="4DB8E32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610 </w:t>
            </w:r>
          </w:p>
        </w:tc>
        <w:tc>
          <w:tcPr>
            <w:tcW w:w="993" w:type="pct"/>
            <w:tcBorders>
              <w:top w:val="nil"/>
              <w:left w:val="nil"/>
              <w:bottom w:val="single" w:sz="4" w:space="0" w:color="auto"/>
              <w:right w:val="single" w:sz="4" w:space="0" w:color="auto"/>
            </w:tcBorders>
            <w:shd w:val="clear" w:color="auto" w:fill="auto"/>
            <w:vAlign w:val="center"/>
          </w:tcPr>
          <w:p w14:paraId="48EF779B" w14:textId="77777777" w:rsidR="0032040D" w:rsidRDefault="00000000">
            <w:pPr>
              <w:widowControl/>
              <w:jc w:val="left"/>
              <w:rPr>
                <w:rFonts w:ascii="仿宋" w:eastAsia="仿宋" w:hAnsi="仿宋" w:cs="宋体"/>
                <w:kern w:val="0"/>
                <w:sz w:val="18"/>
                <w:szCs w:val="18"/>
              </w:rPr>
            </w:pPr>
            <w:r>
              <w:rPr>
                <w:rFonts w:ascii="仿宋" w:eastAsia="仿宋" w:hAnsi="仿宋" w:cs="宋体" w:hint="eastAsia"/>
                <w:kern w:val="0"/>
                <w:sz w:val="18"/>
                <w:szCs w:val="18"/>
              </w:rPr>
              <w:t>细胞保存液</w:t>
            </w:r>
          </w:p>
        </w:tc>
      </w:tr>
      <w:tr w:rsidR="0032040D" w14:paraId="26220062"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2BE820C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146 </w:t>
            </w:r>
          </w:p>
        </w:tc>
        <w:tc>
          <w:tcPr>
            <w:tcW w:w="454" w:type="pct"/>
            <w:tcBorders>
              <w:top w:val="nil"/>
              <w:left w:val="nil"/>
              <w:bottom w:val="single" w:sz="4" w:space="0" w:color="auto"/>
              <w:right w:val="single" w:sz="4" w:space="0" w:color="auto"/>
            </w:tcBorders>
            <w:shd w:val="clear" w:color="auto" w:fill="auto"/>
            <w:noWrap/>
            <w:vAlign w:val="center"/>
          </w:tcPr>
          <w:p w14:paraId="033D3D5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CD117-ECD</w:t>
            </w:r>
          </w:p>
        </w:tc>
        <w:tc>
          <w:tcPr>
            <w:tcW w:w="296" w:type="pct"/>
            <w:tcBorders>
              <w:top w:val="nil"/>
              <w:left w:val="nil"/>
              <w:bottom w:val="single" w:sz="4" w:space="0" w:color="auto"/>
              <w:right w:val="single" w:sz="4" w:space="0" w:color="auto"/>
            </w:tcBorders>
            <w:shd w:val="clear" w:color="auto" w:fill="auto"/>
            <w:noWrap/>
            <w:vAlign w:val="center"/>
          </w:tcPr>
          <w:p w14:paraId="5F67196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301 </w:t>
            </w:r>
          </w:p>
        </w:tc>
        <w:tc>
          <w:tcPr>
            <w:tcW w:w="1326" w:type="pct"/>
            <w:tcBorders>
              <w:top w:val="nil"/>
              <w:left w:val="nil"/>
              <w:bottom w:val="single" w:sz="4" w:space="0" w:color="auto"/>
              <w:right w:val="single" w:sz="4" w:space="0" w:color="auto"/>
            </w:tcBorders>
            <w:shd w:val="clear" w:color="auto" w:fill="auto"/>
            <w:noWrap/>
            <w:vAlign w:val="center"/>
          </w:tcPr>
          <w:p w14:paraId="11468CB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CD11b-APC</w:t>
            </w:r>
          </w:p>
        </w:tc>
        <w:tc>
          <w:tcPr>
            <w:tcW w:w="300" w:type="pct"/>
            <w:tcBorders>
              <w:top w:val="nil"/>
              <w:left w:val="nil"/>
              <w:bottom w:val="single" w:sz="4" w:space="0" w:color="auto"/>
              <w:right w:val="single" w:sz="4" w:space="0" w:color="auto"/>
            </w:tcBorders>
            <w:shd w:val="clear" w:color="auto" w:fill="auto"/>
            <w:noWrap/>
            <w:vAlign w:val="center"/>
          </w:tcPr>
          <w:p w14:paraId="5A91227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456 </w:t>
            </w:r>
          </w:p>
        </w:tc>
        <w:tc>
          <w:tcPr>
            <w:tcW w:w="1084" w:type="pct"/>
            <w:tcBorders>
              <w:top w:val="nil"/>
              <w:left w:val="nil"/>
              <w:bottom w:val="single" w:sz="4" w:space="0" w:color="auto"/>
              <w:right w:val="single" w:sz="4" w:space="0" w:color="auto"/>
            </w:tcBorders>
            <w:shd w:val="clear" w:color="auto" w:fill="auto"/>
            <w:noWrap/>
            <w:vAlign w:val="center"/>
          </w:tcPr>
          <w:p w14:paraId="0CE4353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CD64-PacBlue</w:t>
            </w:r>
          </w:p>
        </w:tc>
        <w:tc>
          <w:tcPr>
            <w:tcW w:w="299" w:type="pct"/>
            <w:tcBorders>
              <w:top w:val="nil"/>
              <w:left w:val="nil"/>
              <w:bottom w:val="single" w:sz="4" w:space="0" w:color="auto"/>
              <w:right w:val="single" w:sz="4" w:space="0" w:color="auto"/>
            </w:tcBorders>
            <w:shd w:val="clear" w:color="auto" w:fill="auto"/>
            <w:noWrap/>
            <w:vAlign w:val="center"/>
          </w:tcPr>
          <w:p w14:paraId="29D9DD0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611 </w:t>
            </w:r>
          </w:p>
        </w:tc>
        <w:tc>
          <w:tcPr>
            <w:tcW w:w="993" w:type="pct"/>
            <w:tcBorders>
              <w:top w:val="nil"/>
              <w:left w:val="nil"/>
              <w:bottom w:val="single" w:sz="4" w:space="0" w:color="auto"/>
              <w:right w:val="single" w:sz="4" w:space="0" w:color="auto"/>
            </w:tcBorders>
            <w:shd w:val="clear" w:color="auto" w:fill="auto"/>
            <w:vAlign w:val="center"/>
          </w:tcPr>
          <w:p w14:paraId="2601979C" w14:textId="77777777" w:rsidR="0032040D" w:rsidRDefault="00000000">
            <w:pPr>
              <w:widowControl/>
              <w:jc w:val="left"/>
              <w:rPr>
                <w:rFonts w:ascii="仿宋" w:eastAsia="仿宋" w:hAnsi="仿宋" w:cs="宋体"/>
                <w:kern w:val="0"/>
                <w:sz w:val="18"/>
                <w:szCs w:val="18"/>
              </w:rPr>
            </w:pPr>
            <w:r>
              <w:rPr>
                <w:rFonts w:ascii="仿宋" w:eastAsia="仿宋" w:hAnsi="仿宋" w:cs="宋体" w:hint="eastAsia"/>
                <w:kern w:val="0"/>
                <w:sz w:val="18"/>
                <w:szCs w:val="18"/>
              </w:rPr>
              <w:t>碱性清洗液</w:t>
            </w:r>
          </w:p>
        </w:tc>
      </w:tr>
      <w:tr w:rsidR="0032040D" w14:paraId="368CC0EB"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017578B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147 </w:t>
            </w:r>
          </w:p>
        </w:tc>
        <w:tc>
          <w:tcPr>
            <w:tcW w:w="454" w:type="pct"/>
            <w:tcBorders>
              <w:top w:val="nil"/>
              <w:left w:val="nil"/>
              <w:bottom w:val="single" w:sz="4" w:space="0" w:color="auto"/>
              <w:right w:val="single" w:sz="4" w:space="0" w:color="auto"/>
            </w:tcBorders>
            <w:shd w:val="clear" w:color="auto" w:fill="auto"/>
            <w:noWrap/>
            <w:vAlign w:val="center"/>
          </w:tcPr>
          <w:p w14:paraId="12A5829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CD127-ECD</w:t>
            </w:r>
          </w:p>
        </w:tc>
        <w:tc>
          <w:tcPr>
            <w:tcW w:w="296" w:type="pct"/>
            <w:tcBorders>
              <w:top w:val="nil"/>
              <w:left w:val="nil"/>
              <w:bottom w:val="single" w:sz="4" w:space="0" w:color="auto"/>
              <w:right w:val="single" w:sz="4" w:space="0" w:color="auto"/>
            </w:tcBorders>
            <w:shd w:val="clear" w:color="auto" w:fill="auto"/>
            <w:noWrap/>
            <w:vAlign w:val="center"/>
          </w:tcPr>
          <w:p w14:paraId="728EA5F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302 </w:t>
            </w:r>
          </w:p>
        </w:tc>
        <w:tc>
          <w:tcPr>
            <w:tcW w:w="1326" w:type="pct"/>
            <w:tcBorders>
              <w:top w:val="nil"/>
              <w:left w:val="nil"/>
              <w:bottom w:val="single" w:sz="4" w:space="0" w:color="auto"/>
              <w:right w:val="single" w:sz="4" w:space="0" w:color="auto"/>
            </w:tcBorders>
            <w:shd w:val="clear" w:color="auto" w:fill="auto"/>
            <w:noWrap/>
            <w:vAlign w:val="center"/>
          </w:tcPr>
          <w:p w14:paraId="6582611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CD23-APC</w:t>
            </w:r>
          </w:p>
        </w:tc>
        <w:tc>
          <w:tcPr>
            <w:tcW w:w="300" w:type="pct"/>
            <w:tcBorders>
              <w:top w:val="nil"/>
              <w:left w:val="nil"/>
              <w:bottom w:val="single" w:sz="4" w:space="0" w:color="auto"/>
              <w:right w:val="single" w:sz="4" w:space="0" w:color="auto"/>
            </w:tcBorders>
            <w:shd w:val="clear" w:color="auto" w:fill="auto"/>
            <w:noWrap/>
            <w:vAlign w:val="center"/>
          </w:tcPr>
          <w:p w14:paraId="55D39BE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457 </w:t>
            </w:r>
          </w:p>
        </w:tc>
        <w:tc>
          <w:tcPr>
            <w:tcW w:w="1084" w:type="pct"/>
            <w:tcBorders>
              <w:top w:val="nil"/>
              <w:left w:val="nil"/>
              <w:bottom w:val="single" w:sz="4" w:space="0" w:color="auto"/>
              <w:right w:val="single" w:sz="4" w:space="0" w:color="auto"/>
            </w:tcBorders>
            <w:shd w:val="clear" w:color="auto" w:fill="auto"/>
            <w:noWrap/>
            <w:vAlign w:val="center"/>
          </w:tcPr>
          <w:p w14:paraId="3211B48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lgG1-PacBlue</w:t>
            </w:r>
          </w:p>
        </w:tc>
        <w:tc>
          <w:tcPr>
            <w:tcW w:w="299" w:type="pct"/>
            <w:tcBorders>
              <w:top w:val="nil"/>
              <w:left w:val="nil"/>
              <w:bottom w:val="single" w:sz="4" w:space="0" w:color="auto"/>
              <w:right w:val="single" w:sz="4" w:space="0" w:color="auto"/>
            </w:tcBorders>
            <w:shd w:val="clear" w:color="auto" w:fill="auto"/>
            <w:noWrap/>
            <w:vAlign w:val="center"/>
          </w:tcPr>
          <w:p w14:paraId="6C4697C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612 </w:t>
            </w:r>
          </w:p>
        </w:tc>
        <w:tc>
          <w:tcPr>
            <w:tcW w:w="993" w:type="pct"/>
            <w:tcBorders>
              <w:top w:val="nil"/>
              <w:left w:val="nil"/>
              <w:bottom w:val="single" w:sz="4" w:space="0" w:color="auto"/>
              <w:right w:val="single" w:sz="4" w:space="0" w:color="auto"/>
            </w:tcBorders>
            <w:shd w:val="clear" w:color="auto" w:fill="auto"/>
            <w:vAlign w:val="center"/>
          </w:tcPr>
          <w:p w14:paraId="6B3A4C44" w14:textId="77777777" w:rsidR="0032040D" w:rsidRDefault="00000000">
            <w:pPr>
              <w:widowControl/>
              <w:jc w:val="left"/>
              <w:rPr>
                <w:rFonts w:ascii="仿宋" w:eastAsia="仿宋" w:hAnsi="仿宋" w:cs="宋体"/>
                <w:kern w:val="0"/>
                <w:sz w:val="18"/>
                <w:szCs w:val="18"/>
              </w:rPr>
            </w:pPr>
            <w:r>
              <w:rPr>
                <w:rFonts w:ascii="仿宋" w:eastAsia="仿宋" w:hAnsi="仿宋" w:cs="宋体" w:hint="eastAsia"/>
                <w:kern w:val="0"/>
                <w:sz w:val="18"/>
                <w:szCs w:val="18"/>
              </w:rPr>
              <w:t>清洗液</w:t>
            </w:r>
          </w:p>
        </w:tc>
      </w:tr>
      <w:tr w:rsidR="0032040D" w14:paraId="40C98BF8"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50D1C6B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148 </w:t>
            </w:r>
          </w:p>
        </w:tc>
        <w:tc>
          <w:tcPr>
            <w:tcW w:w="454" w:type="pct"/>
            <w:tcBorders>
              <w:top w:val="nil"/>
              <w:left w:val="nil"/>
              <w:bottom w:val="single" w:sz="4" w:space="0" w:color="auto"/>
              <w:right w:val="single" w:sz="4" w:space="0" w:color="auto"/>
            </w:tcBorders>
            <w:shd w:val="clear" w:color="auto" w:fill="auto"/>
            <w:noWrap/>
            <w:vAlign w:val="center"/>
          </w:tcPr>
          <w:p w14:paraId="1AC1686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HLA-DR-ECD</w:t>
            </w:r>
          </w:p>
        </w:tc>
        <w:tc>
          <w:tcPr>
            <w:tcW w:w="296" w:type="pct"/>
            <w:tcBorders>
              <w:top w:val="nil"/>
              <w:left w:val="nil"/>
              <w:bottom w:val="single" w:sz="4" w:space="0" w:color="auto"/>
              <w:right w:val="single" w:sz="4" w:space="0" w:color="auto"/>
            </w:tcBorders>
            <w:shd w:val="clear" w:color="auto" w:fill="auto"/>
            <w:noWrap/>
            <w:vAlign w:val="center"/>
          </w:tcPr>
          <w:p w14:paraId="08CEC59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303 </w:t>
            </w:r>
          </w:p>
        </w:tc>
        <w:tc>
          <w:tcPr>
            <w:tcW w:w="1326" w:type="pct"/>
            <w:tcBorders>
              <w:top w:val="nil"/>
              <w:left w:val="nil"/>
              <w:bottom w:val="single" w:sz="4" w:space="0" w:color="auto"/>
              <w:right w:val="single" w:sz="4" w:space="0" w:color="auto"/>
            </w:tcBorders>
            <w:shd w:val="clear" w:color="auto" w:fill="auto"/>
            <w:noWrap/>
            <w:vAlign w:val="center"/>
          </w:tcPr>
          <w:p w14:paraId="7F7EA54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IFN-Y-APC</w:t>
            </w:r>
          </w:p>
        </w:tc>
        <w:tc>
          <w:tcPr>
            <w:tcW w:w="300" w:type="pct"/>
            <w:tcBorders>
              <w:top w:val="nil"/>
              <w:left w:val="nil"/>
              <w:bottom w:val="single" w:sz="4" w:space="0" w:color="auto"/>
              <w:right w:val="single" w:sz="4" w:space="0" w:color="auto"/>
            </w:tcBorders>
            <w:shd w:val="clear" w:color="auto" w:fill="auto"/>
            <w:noWrap/>
            <w:vAlign w:val="center"/>
          </w:tcPr>
          <w:p w14:paraId="38970E2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458 </w:t>
            </w:r>
          </w:p>
        </w:tc>
        <w:tc>
          <w:tcPr>
            <w:tcW w:w="1084" w:type="pct"/>
            <w:tcBorders>
              <w:top w:val="nil"/>
              <w:left w:val="nil"/>
              <w:bottom w:val="single" w:sz="4" w:space="0" w:color="auto"/>
              <w:right w:val="single" w:sz="4" w:space="0" w:color="auto"/>
            </w:tcBorders>
            <w:shd w:val="clear" w:color="auto" w:fill="auto"/>
            <w:noWrap/>
            <w:vAlign w:val="center"/>
          </w:tcPr>
          <w:p w14:paraId="1605B52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lgG2a-PacBlue</w:t>
            </w:r>
          </w:p>
        </w:tc>
        <w:tc>
          <w:tcPr>
            <w:tcW w:w="299" w:type="pct"/>
            <w:tcBorders>
              <w:top w:val="nil"/>
              <w:left w:val="nil"/>
              <w:bottom w:val="single" w:sz="4" w:space="0" w:color="auto"/>
              <w:right w:val="single" w:sz="4" w:space="0" w:color="auto"/>
            </w:tcBorders>
            <w:shd w:val="clear" w:color="auto" w:fill="auto"/>
            <w:noWrap/>
            <w:vAlign w:val="center"/>
          </w:tcPr>
          <w:p w14:paraId="740420C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613 </w:t>
            </w:r>
          </w:p>
        </w:tc>
        <w:tc>
          <w:tcPr>
            <w:tcW w:w="993" w:type="pct"/>
            <w:tcBorders>
              <w:top w:val="nil"/>
              <w:left w:val="nil"/>
              <w:bottom w:val="single" w:sz="4" w:space="0" w:color="auto"/>
              <w:right w:val="single" w:sz="4" w:space="0" w:color="auto"/>
            </w:tcBorders>
            <w:shd w:val="clear" w:color="auto" w:fill="auto"/>
            <w:vAlign w:val="center"/>
          </w:tcPr>
          <w:p w14:paraId="5D69D97E" w14:textId="77777777" w:rsidR="0032040D" w:rsidRDefault="00000000">
            <w:pPr>
              <w:widowControl/>
              <w:jc w:val="left"/>
              <w:rPr>
                <w:rFonts w:ascii="仿宋" w:eastAsia="仿宋" w:hAnsi="仿宋" w:cs="宋体"/>
                <w:kern w:val="0"/>
                <w:sz w:val="18"/>
                <w:szCs w:val="18"/>
              </w:rPr>
            </w:pPr>
            <w:r>
              <w:rPr>
                <w:rFonts w:ascii="仿宋" w:eastAsia="仿宋" w:hAnsi="仿宋" w:cs="宋体" w:hint="eastAsia"/>
                <w:kern w:val="0"/>
                <w:sz w:val="18"/>
                <w:szCs w:val="18"/>
              </w:rPr>
              <w:t>CD3-FITC/CD(16+56)-PE</w:t>
            </w:r>
          </w:p>
        </w:tc>
      </w:tr>
      <w:tr w:rsidR="0032040D" w14:paraId="5EF10DC0"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0F0B70B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149 </w:t>
            </w:r>
          </w:p>
        </w:tc>
        <w:tc>
          <w:tcPr>
            <w:tcW w:w="454" w:type="pct"/>
            <w:tcBorders>
              <w:top w:val="nil"/>
              <w:left w:val="nil"/>
              <w:bottom w:val="single" w:sz="4" w:space="0" w:color="auto"/>
              <w:right w:val="single" w:sz="4" w:space="0" w:color="auto"/>
            </w:tcBorders>
            <w:shd w:val="clear" w:color="auto" w:fill="auto"/>
            <w:noWrap/>
            <w:vAlign w:val="center"/>
          </w:tcPr>
          <w:p w14:paraId="44F05BE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FMC7-ECD</w:t>
            </w:r>
          </w:p>
        </w:tc>
        <w:tc>
          <w:tcPr>
            <w:tcW w:w="296" w:type="pct"/>
            <w:tcBorders>
              <w:top w:val="nil"/>
              <w:left w:val="nil"/>
              <w:bottom w:val="single" w:sz="4" w:space="0" w:color="auto"/>
              <w:right w:val="single" w:sz="4" w:space="0" w:color="auto"/>
            </w:tcBorders>
            <w:shd w:val="clear" w:color="auto" w:fill="auto"/>
            <w:noWrap/>
            <w:vAlign w:val="center"/>
          </w:tcPr>
          <w:p w14:paraId="54034A1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304 </w:t>
            </w:r>
          </w:p>
        </w:tc>
        <w:tc>
          <w:tcPr>
            <w:tcW w:w="1326" w:type="pct"/>
            <w:tcBorders>
              <w:top w:val="nil"/>
              <w:left w:val="nil"/>
              <w:bottom w:val="single" w:sz="4" w:space="0" w:color="auto"/>
              <w:right w:val="single" w:sz="4" w:space="0" w:color="auto"/>
            </w:tcBorders>
            <w:shd w:val="clear" w:color="auto" w:fill="auto"/>
            <w:noWrap/>
            <w:vAlign w:val="center"/>
          </w:tcPr>
          <w:p w14:paraId="1D3E610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CD36-APC</w:t>
            </w:r>
          </w:p>
        </w:tc>
        <w:tc>
          <w:tcPr>
            <w:tcW w:w="300" w:type="pct"/>
            <w:tcBorders>
              <w:top w:val="nil"/>
              <w:left w:val="nil"/>
              <w:bottom w:val="single" w:sz="4" w:space="0" w:color="auto"/>
              <w:right w:val="single" w:sz="4" w:space="0" w:color="auto"/>
            </w:tcBorders>
            <w:shd w:val="clear" w:color="auto" w:fill="auto"/>
            <w:noWrap/>
            <w:vAlign w:val="center"/>
          </w:tcPr>
          <w:p w14:paraId="7D1BEE2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459 </w:t>
            </w:r>
          </w:p>
        </w:tc>
        <w:tc>
          <w:tcPr>
            <w:tcW w:w="1084" w:type="pct"/>
            <w:tcBorders>
              <w:top w:val="nil"/>
              <w:left w:val="nil"/>
              <w:bottom w:val="single" w:sz="4" w:space="0" w:color="auto"/>
              <w:right w:val="single" w:sz="4" w:space="0" w:color="auto"/>
            </w:tcBorders>
            <w:shd w:val="clear" w:color="auto" w:fill="auto"/>
            <w:noWrap/>
            <w:vAlign w:val="center"/>
          </w:tcPr>
          <w:p w14:paraId="338C2E0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CD1a-PacBlue</w:t>
            </w:r>
          </w:p>
        </w:tc>
        <w:tc>
          <w:tcPr>
            <w:tcW w:w="299" w:type="pct"/>
            <w:tcBorders>
              <w:top w:val="nil"/>
              <w:left w:val="nil"/>
              <w:bottom w:val="single" w:sz="4" w:space="0" w:color="auto"/>
              <w:right w:val="single" w:sz="4" w:space="0" w:color="auto"/>
            </w:tcBorders>
            <w:shd w:val="clear" w:color="auto" w:fill="auto"/>
            <w:noWrap/>
            <w:vAlign w:val="center"/>
          </w:tcPr>
          <w:p w14:paraId="23CD9C2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614 </w:t>
            </w:r>
          </w:p>
        </w:tc>
        <w:tc>
          <w:tcPr>
            <w:tcW w:w="993" w:type="pct"/>
            <w:tcBorders>
              <w:top w:val="nil"/>
              <w:left w:val="nil"/>
              <w:bottom w:val="single" w:sz="4" w:space="0" w:color="auto"/>
              <w:right w:val="single" w:sz="4" w:space="0" w:color="auto"/>
            </w:tcBorders>
            <w:shd w:val="clear" w:color="auto" w:fill="auto"/>
            <w:vAlign w:val="center"/>
          </w:tcPr>
          <w:p w14:paraId="21EB6792" w14:textId="77777777" w:rsidR="0032040D" w:rsidRDefault="00000000">
            <w:pPr>
              <w:widowControl/>
              <w:jc w:val="left"/>
              <w:rPr>
                <w:rFonts w:ascii="仿宋" w:eastAsia="仿宋" w:hAnsi="仿宋" w:cs="宋体"/>
                <w:kern w:val="0"/>
                <w:sz w:val="18"/>
                <w:szCs w:val="18"/>
              </w:rPr>
            </w:pPr>
            <w:r>
              <w:rPr>
                <w:rFonts w:ascii="仿宋" w:eastAsia="仿宋" w:hAnsi="仿宋" w:cs="宋体" w:hint="eastAsia"/>
                <w:kern w:val="0"/>
                <w:sz w:val="18"/>
                <w:szCs w:val="18"/>
              </w:rPr>
              <w:t>CD3-FITC/HLA-DR-PE</w:t>
            </w:r>
          </w:p>
        </w:tc>
      </w:tr>
      <w:tr w:rsidR="0032040D" w14:paraId="404F3A75"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60A9640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150 </w:t>
            </w:r>
          </w:p>
        </w:tc>
        <w:tc>
          <w:tcPr>
            <w:tcW w:w="454" w:type="pct"/>
            <w:tcBorders>
              <w:top w:val="nil"/>
              <w:left w:val="nil"/>
              <w:bottom w:val="single" w:sz="4" w:space="0" w:color="auto"/>
              <w:right w:val="single" w:sz="4" w:space="0" w:color="auto"/>
            </w:tcBorders>
            <w:shd w:val="clear" w:color="auto" w:fill="auto"/>
            <w:noWrap/>
            <w:vAlign w:val="center"/>
          </w:tcPr>
          <w:p w14:paraId="5D7036B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TDT-ECD</w:t>
            </w:r>
          </w:p>
        </w:tc>
        <w:tc>
          <w:tcPr>
            <w:tcW w:w="296" w:type="pct"/>
            <w:tcBorders>
              <w:top w:val="nil"/>
              <w:left w:val="nil"/>
              <w:bottom w:val="single" w:sz="4" w:space="0" w:color="auto"/>
              <w:right w:val="single" w:sz="4" w:space="0" w:color="auto"/>
            </w:tcBorders>
            <w:shd w:val="clear" w:color="auto" w:fill="auto"/>
            <w:noWrap/>
            <w:vAlign w:val="center"/>
          </w:tcPr>
          <w:p w14:paraId="34F0DFB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305 </w:t>
            </w:r>
          </w:p>
        </w:tc>
        <w:tc>
          <w:tcPr>
            <w:tcW w:w="1326" w:type="pct"/>
            <w:tcBorders>
              <w:top w:val="nil"/>
              <w:left w:val="nil"/>
              <w:bottom w:val="single" w:sz="4" w:space="0" w:color="auto"/>
              <w:right w:val="single" w:sz="4" w:space="0" w:color="auto"/>
            </w:tcBorders>
            <w:shd w:val="clear" w:color="auto" w:fill="auto"/>
            <w:noWrap/>
            <w:vAlign w:val="center"/>
          </w:tcPr>
          <w:p w14:paraId="17C2DD9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CD58-APC</w:t>
            </w:r>
          </w:p>
        </w:tc>
        <w:tc>
          <w:tcPr>
            <w:tcW w:w="300" w:type="pct"/>
            <w:tcBorders>
              <w:top w:val="nil"/>
              <w:left w:val="nil"/>
              <w:bottom w:val="single" w:sz="4" w:space="0" w:color="auto"/>
              <w:right w:val="single" w:sz="4" w:space="0" w:color="auto"/>
            </w:tcBorders>
            <w:shd w:val="clear" w:color="auto" w:fill="auto"/>
            <w:noWrap/>
            <w:vAlign w:val="center"/>
          </w:tcPr>
          <w:p w14:paraId="29BB1A6F"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460 </w:t>
            </w:r>
          </w:p>
        </w:tc>
        <w:tc>
          <w:tcPr>
            <w:tcW w:w="1084" w:type="pct"/>
            <w:tcBorders>
              <w:top w:val="nil"/>
              <w:left w:val="nil"/>
              <w:bottom w:val="single" w:sz="4" w:space="0" w:color="auto"/>
              <w:right w:val="single" w:sz="4" w:space="0" w:color="auto"/>
            </w:tcBorders>
            <w:shd w:val="clear" w:color="auto" w:fill="auto"/>
            <w:noWrap/>
            <w:vAlign w:val="center"/>
          </w:tcPr>
          <w:p w14:paraId="09F1D97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CD2-PacBlue</w:t>
            </w:r>
          </w:p>
        </w:tc>
        <w:tc>
          <w:tcPr>
            <w:tcW w:w="299" w:type="pct"/>
            <w:tcBorders>
              <w:top w:val="nil"/>
              <w:left w:val="nil"/>
              <w:bottom w:val="single" w:sz="4" w:space="0" w:color="auto"/>
              <w:right w:val="single" w:sz="4" w:space="0" w:color="auto"/>
            </w:tcBorders>
            <w:shd w:val="clear" w:color="auto" w:fill="auto"/>
            <w:noWrap/>
            <w:vAlign w:val="center"/>
          </w:tcPr>
          <w:p w14:paraId="1E3136A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615 </w:t>
            </w:r>
          </w:p>
        </w:tc>
        <w:tc>
          <w:tcPr>
            <w:tcW w:w="993" w:type="pct"/>
            <w:tcBorders>
              <w:top w:val="nil"/>
              <w:left w:val="nil"/>
              <w:bottom w:val="single" w:sz="4" w:space="0" w:color="auto"/>
              <w:right w:val="single" w:sz="4" w:space="0" w:color="auto"/>
            </w:tcBorders>
            <w:shd w:val="clear" w:color="auto" w:fill="auto"/>
            <w:vAlign w:val="center"/>
          </w:tcPr>
          <w:p w14:paraId="61096407" w14:textId="77777777" w:rsidR="0032040D" w:rsidRDefault="00000000">
            <w:pPr>
              <w:widowControl/>
              <w:jc w:val="left"/>
              <w:rPr>
                <w:rFonts w:ascii="仿宋" w:eastAsia="仿宋" w:hAnsi="仿宋" w:cs="宋体"/>
                <w:kern w:val="0"/>
                <w:sz w:val="18"/>
                <w:szCs w:val="18"/>
              </w:rPr>
            </w:pPr>
            <w:r>
              <w:rPr>
                <w:rFonts w:ascii="仿宋" w:eastAsia="仿宋" w:hAnsi="仿宋" w:cs="宋体" w:hint="eastAsia"/>
                <w:kern w:val="0"/>
                <w:sz w:val="18"/>
                <w:szCs w:val="18"/>
              </w:rPr>
              <w:t>流式细胞仪精密度质控微球</w:t>
            </w:r>
          </w:p>
        </w:tc>
      </w:tr>
      <w:tr w:rsidR="0032040D" w14:paraId="3D96A6C9"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3A82732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151 </w:t>
            </w:r>
          </w:p>
        </w:tc>
        <w:tc>
          <w:tcPr>
            <w:tcW w:w="454" w:type="pct"/>
            <w:tcBorders>
              <w:top w:val="nil"/>
              <w:left w:val="nil"/>
              <w:bottom w:val="single" w:sz="4" w:space="0" w:color="auto"/>
              <w:right w:val="single" w:sz="4" w:space="0" w:color="auto"/>
            </w:tcBorders>
            <w:shd w:val="clear" w:color="auto" w:fill="auto"/>
            <w:noWrap/>
            <w:vAlign w:val="center"/>
          </w:tcPr>
          <w:p w14:paraId="398827B6"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MPO-ECD</w:t>
            </w:r>
          </w:p>
        </w:tc>
        <w:tc>
          <w:tcPr>
            <w:tcW w:w="296" w:type="pct"/>
            <w:tcBorders>
              <w:top w:val="nil"/>
              <w:left w:val="nil"/>
              <w:bottom w:val="single" w:sz="4" w:space="0" w:color="auto"/>
              <w:right w:val="single" w:sz="4" w:space="0" w:color="auto"/>
            </w:tcBorders>
            <w:shd w:val="clear" w:color="auto" w:fill="auto"/>
            <w:noWrap/>
            <w:vAlign w:val="center"/>
          </w:tcPr>
          <w:p w14:paraId="37683FB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306 </w:t>
            </w:r>
          </w:p>
        </w:tc>
        <w:tc>
          <w:tcPr>
            <w:tcW w:w="1326" w:type="pct"/>
            <w:tcBorders>
              <w:top w:val="nil"/>
              <w:left w:val="nil"/>
              <w:bottom w:val="single" w:sz="4" w:space="0" w:color="auto"/>
              <w:right w:val="single" w:sz="4" w:space="0" w:color="auto"/>
            </w:tcBorders>
            <w:shd w:val="clear" w:color="auto" w:fill="auto"/>
            <w:noWrap/>
            <w:vAlign w:val="center"/>
          </w:tcPr>
          <w:p w14:paraId="35613E1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CD59-APC</w:t>
            </w:r>
          </w:p>
        </w:tc>
        <w:tc>
          <w:tcPr>
            <w:tcW w:w="300" w:type="pct"/>
            <w:tcBorders>
              <w:top w:val="nil"/>
              <w:left w:val="nil"/>
              <w:bottom w:val="single" w:sz="4" w:space="0" w:color="auto"/>
              <w:right w:val="single" w:sz="4" w:space="0" w:color="auto"/>
            </w:tcBorders>
            <w:shd w:val="clear" w:color="auto" w:fill="auto"/>
            <w:noWrap/>
            <w:vAlign w:val="center"/>
          </w:tcPr>
          <w:p w14:paraId="6E973CA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461 </w:t>
            </w:r>
          </w:p>
        </w:tc>
        <w:tc>
          <w:tcPr>
            <w:tcW w:w="1084" w:type="pct"/>
            <w:tcBorders>
              <w:top w:val="nil"/>
              <w:left w:val="nil"/>
              <w:bottom w:val="single" w:sz="4" w:space="0" w:color="auto"/>
              <w:right w:val="single" w:sz="4" w:space="0" w:color="auto"/>
            </w:tcBorders>
            <w:shd w:val="clear" w:color="auto" w:fill="auto"/>
            <w:noWrap/>
            <w:vAlign w:val="center"/>
          </w:tcPr>
          <w:p w14:paraId="3AFE1BF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CD3-PacBlue</w:t>
            </w:r>
          </w:p>
        </w:tc>
        <w:tc>
          <w:tcPr>
            <w:tcW w:w="299" w:type="pct"/>
            <w:tcBorders>
              <w:top w:val="nil"/>
              <w:left w:val="nil"/>
              <w:bottom w:val="single" w:sz="4" w:space="0" w:color="auto"/>
              <w:right w:val="single" w:sz="4" w:space="0" w:color="auto"/>
            </w:tcBorders>
            <w:shd w:val="clear" w:color="auto" w:fill="auto"/>
            <w:noWrap/>
            <w:vAlign w:val="center"/>
          </w:tcPr>
          <w:p w14:paraId="4183E28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616 </w:t>
            </w:r>
          </w:p>
        </w:tc>
        <w:tc>
          <w:tcPr>
            <w:tcW w:w="993" w:type="pct"/>
            <w:tcBorders>
              <w:top w:val="nil"/>
              <w:left w:val="nil"/>
              <w:bottom w:val="single" w:sz="4" w:space="0" w:color="auto"/>
              <w:right w:val="single" w:sz="4" w:space="0" w:color="auto"/>
            </w:tcBorders>
            <w:shd w:val="clear" w:color="auto" w:fill="auto"/>
            <w:vAlign w:val="center"/>
          </w:tcPr>
          <w:p w14:paraId="7B95D198" w14:textId="77777777" w:rsidR="0032040D" w:rsidRDefault="00000000">
            <w:pPr>
              <w:widowControl/>
              <w:jc w:val="left"/>
              <w:rPr>
                <w:rFonts w:ascii="仿宋" w:eastAsia="仿宋" w:hAnsi="仿宋" w:cs="宋体"/>
                <w:kern w:val="0"/>
                <w:sz w:val="18"/>
                <w:szCs w:val="18"/>
              </w:rPr>
            </w:pPr>
            <w:r>
              <w:rPr>
                <w:rFonts w:ascii="仿宋" w:eastAsia="仿宋" w:hAnsi="仿宋" w:cs="宋体" w:hint="eastAsia"/>
                <w:kern w:val="0"/>
                <w:sz w:val="18"/>
                <w:szCs w:val="18"/>
              </w:rPr>
              <w:t>细胞质控品（中值）</w:t>
            </w:r>
          </w:p>
        </w:tc>
      </w:tr>
      <w:tr w:rsidR="0032040D" w14:paraId="739214AE"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57893C8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152 </w:t>
            </w:r>
          </w:p>
        </w:tc>
        <w:tc>
          <w:tcPr>
            <w:tcW w:w="454" w:type="pct"/>
            <w:tcBorders>
              <w:top w:val="nil"/>
              <w:left w:val="nil"/>
              <w:bottom w:val="single" w:sz="4" w:space="0" w:color="auto"/>
              <w:right w:val="single" w:sz="4" w:space="0" w:color="auto"/>
            </w:tcBorders>
            <w:shd w:val="clear" w:color="auto" w:fill="auto"/>
            <w:noWrap/>
            <w:vAlign w:val="center"/>
          </w:tcPr>
          <w:p w14:paraId="46E38971"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CD22-ECD</w:t>
            </w:r>
          </w:p>
        </w:tc>
        <w:tc>
          <w:tcPr>
            <w:tcW w:w="296" w:type="pct"/>
            <w:tcBorders>
              <w:top w:val="nil"/>
              <w:left w:val="nil"/>
              <w:bottom w:val="single" w:sz="4" w:space="0" w:color="auto"/>
              <w:right w:val="single" w:sz="4" w:space="0" w:color="auto"/>
            </w:tcBorders>
            <w:shd w:val="clear" w:color="auto" w:fill="auto"/>
            <w:noWrap/>
            <w:vAlign w:val="center"/>
          </w:tcPr>
          <w:p w14:paraId="221C86B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307 </w:t>
            </w:r>
          </w:p>
        </w:tc>
        <w:tc>
          <w:tcPr>
            <w:tcW w:w="1326" w:type="pct"/>
            <w:tcBorders>
              <w:top w:val="nil"/>
              <w:left w:val="nil"/>
              <w:bottom w:val="single" w:sz="4" w:space="0" w:color="auto"/>
              <w:right w:val="single" w:sz="4" w:space="0" w:color="auto"/>
            </w:tcBorders>
            <w:shd w:val="clear" w:color="auto" w:fill="auto"/>
            <w:noWrap/>
            <w:vAlign w:val="center"/>
          </w:tcPr>
          <w:p w14:paraId="3B6841E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CD61-APC</w:t>
            </w:r>
          </w:p>
        </w:tc>
        <w:tc>
          <w:tcPr>
            <w:tcW w:w="300" w:type="pct"/>
            <w:tcBorders>
              <w:top w:val="nil"/>
              <w:left w:val="nil"/>
              <w:bottom w:val="single" w:sz="4" w:space="0" w:color="auto"/>
              <w:right w:val="single" w:sz="4" w:space="0" w:color="auto"/>
            </w:tcBorders>
            <w:shd w:val="clear" w:color="auto" w:fill="auto"/>
            <w:noWrap/>
            <w:vAlign w:val="center"/>
          </w:tcPr>
          <w:p w14:paraId="29B5936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462 </w:t>
            </w:r>
          </w:p>
        </w:tc>
        <w:tc>
          <w:tcPr>
            <w:tcW w:w="1084" w:type="pct"/>
            <w:tcBorders>
              <w:top w:val="nil"/>
              <w:left w:val="nil"/>
              <w:bottom w:val="single" w:sz="4" w:space="0" w:color="auto"/>
              <w:right w:val="single" w:sz="4" w:space="0" w:color="auto"/>
            </w:tcBorders>
            <w:shd w:val="clear" w:color="auto" w:fill="auto"/>
            <w:noWrap/>
            <w:vAlign w:val="center"/>
          </w:tcPr>
          <w:p w14:paraId="35E40D9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CD4-PacBlue</w:t>
            </w:r>
          </w:p>
        </w:tc>
        <w:tc>
          <w:tcPr>
            <w:tcW w:w="299" w:type="pct"/>
            <w:tcBorders>
              <w:top w:val="nil"/>
              <w:left w:val="nil"/>
              <w:bottom w:val="single" w:sz="4" w:space="0" w:color="auto"/>
              <w:right w:val="single" w:sz="4" w:space="0" w:color="auto"/>
            </w:tcBorders>
            <w:shd w:val="clear" w:color="auto" w:fill="auto"/>
            <w:noWrap/>
            <w:vAlign w:val="center"/>
          </w:tcPr>
          <w:p w14:paraId="08EA1E6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617 </w:t>
            </w:r>
          </w:p>
        </w:tc>
        <w:tc>
          <w:tcPr>
            <w:tcW w:w="993" w:type="pct"/>
            <w:tcBorders>
              <w:top w:val="nil"/>
              <w:left w:val="nil"/>
              <w:bottom w:val="single" w:sz="4" w:space="0" w:color="auto"/>
              <w:right w:val="single" w:sz="4" w:space="0" w:color="auto"/>
            </w:tcBorders>
            <w:shd w:val="clear" w:color="auto" w:fill="auto"/>
            <w:vAlign w:val="center"/>
          </w:tcPr>
          <w:p w14:paraId="189DAA11" w14:textId="77777777" w:rsidR="0032040D" w:rsidRDefault="00000000">
            <w:pPr>
              <w:widowControl/>
              <w:jc w:val="left"/>
              <w:rPr>
                <w:rFonts w:ascii="仿宋" w:eastAsia="仿宋" w:hAnsi="仿宋" w:cs="宋体"/>
                <w:kern w:val="0"/>
                <w:sz w:val="18"/>
                <w:szCs w:val="18"/>
              </w:rPr>
            </w:pPr>
            <w:r>
              <w:rPr>
                <w:rFonts w:ascii="仿宋" w:eastAsia="仿宋" w:hAnsi="仿宋" w:cs="宋体" w:hint="eastAsia"/>
                <w:kern w:val="0"/>
                <w:sz w:val="18"/>
                <w:szCs w:val="18"/>
              </w:rPr>
              <w:t>细胞质控品（低值）</w:t>
            </w:r>
          </w:p>
        </w:tc>
      </w:tr>
      <w:tr w:rsidR="0032040D" w14:paraId="4E2C9603"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4630547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153 </w:t>
            </w:r>
          </w:p>
        </w:tc>
        <w:tc>
          <w:tcPr>
            <w:tcW w:w="454" w:type="pct"/>
            <w:tcBorders>
              <w:top w:val="nil"/>
              <w:left w:val="nil"/>
              <w:bottom w:val="single" w:sz="4" w:space="0" w:color="auto"/>
              <w:right w:val="single" w:sz="4" w:space="0" w:color="auto"/>
            </w:tcBorders>
            <w:shd w:val="clear" w:color="auto" w:fill="auto"/>
            <w:noWrap/>
            <w:vAlign w:val="center"/>
          </w:tcPr>
          <w:p w14:paraId="47263439"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CD56-ECD</w:t>
            </w:r>
          </w:p>
        </w:tc>
        <w:tc>
          <w:tcPr>
            <w:tcW w:w="296" w:type="pct"/>
            <w:tcBorders>
              <w:top w:val="nil"/>
              <w:left w:val="nil"/>
              <w:bottom w:val="single" w:sz="4" w:space="0" w:color="auto"/>
              <w:right w:val="single" w:sz="4" w:space="0" w:color="auto"/>
            </w:tcBorders>
            <w:shd w:val="clear" w:color="auto" w:fill="auto"/>
            <w:noWrap/>
            <w:vAlign w:val="center"/>
          </w:tcPr>
          <w:p w14:paraId="1FAE4F5E"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308 </w:t>
            </w:r>
          </w:p>
        </w:tc>
        <w:tc>
          <w:tcPr>
            <w:tcW w:w="1326" w:type="pct"/>
            <w:tcBorders>
              <w:top w:val="nil"/>
              <w:left w:val="nil"/>
              <w:bottom w:val="single" w:sz="4" w:space="0" w:color="auto"/>
              <w:right w:val="single" w:sz="4" w:space="0" w:color="auto"/>
            </w:tcBorders>
            <w:shd w:val="clear" w:color="auto" w:fill="auto"/>
            <w:noWrap/>
            <w:vAlign w:val="center"/>
          </w:tcPr>
          <w:p w14:paraId="7D2788C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CD62p-APC</w:t>
            </w:r>
          </w:p>
        </w:tc>
        <w:tc>
          <w:tcPr>
            <w:tcW w:w="300" w:type="pct"/>
            <w:tcBorders>
              <w:top w:val="nil"/>
              <w:left w:val="nil"/>
              <w:bottom w:val="single" w:sz="4" w:space="0" w:color="auto"/>
              <w:right w:val="single" w:sz="4" w:space="0" w:color="auto"/>
            </w:tcBorders>
            <w:shd w:val="clear" w:color="auto" w:fill="auto"/>
            <w:noWrap/>
            <w:vAlign w:val="center"/>
          </w:tcPr>
          <w:p w14:paraId="70B682D8"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463 </w:t>
            </w:r>
          </w:p>
        </w:tc>
        <w:tc>
          <w:tcPr>
            <w:tcW w:w="1084" w:type="pct"/>
            <w:tcBorders>
              <w:top w:val="nil"/>
              <w:left w:val="nil"/>
              <w:bottom w:val="single" w:sz="4" w:space="0" w:color="auto"/>
              <w:right w:val="single" w:sz="4" w:space="0" w:color="auto"/>
            </w:tcBorders>
            <w:shd w:val="clear" w:color="auto" w:fill="auto"/>
            <w:noWrap/>
            <w:vAlign w:val="center"/>
          </w:tcPr>
          <w:p w14:paraId="24C688C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CD5-PacBlue</w:t>
            </w:r>
          </w:p>
        </w:tc>
        <w:tc>
          <w:tcPr>
            <w:tcW w:w="299" w:type="pct"/>
            <w:tcBorders>
              <w:top w:val="nil"/>
              <w:left w:val="nil"/>
              <w:bottom w:val="single" w:sz="4" w:space="0" w:color="auto"/>
              <w:right w:val="single" w:sz="4" w:space="0" w:color="auto"/>
            </w:tcBorders>
            <w:shd w:val="clear" w:color="auto" w:fill="auto"/>
            <w:noWrap/>
            <w:vAlign w:val="center"/>
          </w:tcPr>
          <w:p w14:paraId="6F7A6BA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618 </w:t>
            </w:r>
          </w:p>
        </w:tc>
        <w:tc>
          <w:tcPr>
            <w:tcW w:w="993" w:type="pct"/>
            <w:tcBorders>
              <w:top w:val="nil"/>
              <w:left w:val="nil"/>
              <w:bottom w:val="single" w:sz="4" w:space="0" w:color="auto"/>
              <w:right w:val="single" w:sz="4" w:space="0" w:color="auto"/>
            </w:tcBorders>
            <w:shd w:val="clear" w:color="auto" w:fill="auto"/>
            <w:noWrap/>
            <w:vAlign w:val="center"/>
          </w:tcPr>
          <w:p w14:paraId="468096F9" w14:textId="77777777" w:rsidR="0032040D" w:rsidRDefault="00000000">
            <w:pPr>
              <w:widowControl/>
              <w:jc w:val="left"/>
              <w:rPr>
                <w:rFonts w:ascii="仿宋" w:eastAsia="仿宋" w:hAnsi="仿宋" w:cs="宋体"/>
                <w:kern w:val="0"/>
                <w:sz w:val="18"/>
                <w:szCs w:val="18"/>
              </w:rPr>
            </w:pPr>
            <w:r>
              <w:rPr>
                <w:rFonts w:ascii="仿宋" w:eastAsia="仿宋" w:hAnsi="仿宋" w:cs="宋体" w:hint="eastAsia"/>
                <w:kern w:val="0"/>
                <w:sz w:val="18"/>
                <w:szCs w:val="18"/>
              </w:rPr>
              <w:t>IgG1-FITC/IgG1-PE</w:t>
            </w:r>
          </w:p>
        </w:tc>
      </w:tr>
      <w:tr w:rsidR="0032040D" w14:paraId="109EBDCA"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1F83DCD7"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154 </w:t>
            </w:r>
          </w:p>
        </w:tc>
        <w:tc>
          <w:tcPr>
            <w:tcW w:w="454" w:type="pct"/>
            <w:tcBorders>
              <w:top w:val="nil"/>
              <w:left w:val="nil"/>
              <w:bottom w:val="single" w:sz="4" w:space="0" w:color="auto"/>
              <w:right w:val="single" w:sz="4" w:space="0" w:color="auto"/>
            </w:tcBorders>
            <w:shd w:val="clear" w:color="auto" w:fill="auto"/>
            <w:noWrap/>
            <w:vAlign w:val="center"/>
          </w:tcPr>
          <w:p w14:paraId="20BBDF3A"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CD11b-PC5</w:t>
            </w:r>
          </w:p>
        </w:tc>
        <w:tc>
          <w:tcPr>
            <w:tcW w:w="296" w:type="pct"/>
            <w:tcBorders>
              <w:top w:val="nil"/>
              <w:left w:val="nil"/>
              <w:bottom w:val="single" w:sz="4" w:space="0" w:color="auto"/>
              <w:right w:val="single" w:sz="4" w:space="0" w:color="auto"/>
            </w:tcBorders>
            <w:shd w:val="clear" w:color="auto" w:fill="auto"/>
            <w:noWrap/>
            <w:vAlign w:val="center"/>
          </w:tcPr>
          <w:p w14:paraId="626F739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309 </w:t>
            </w:r>
          </w:p>
        </w:tc>
        <w:tc>
          <w:tcPr>
            <w:tcW w:w="1326" w:type="pct"/>
            <w:tcBorders>
              <w:top w:val="nil"/>
              <w:left w:val="nil"/>
              <w:bottom w:val="single" w:sz="4" w:space="0" w:color="auto"/>
              <w:right w:val="single" w:sz="4" w:space="0" w:color="auto"/>
            </w:tcBorders>
            <w:shd w:val="clear" w:color="auto" w:fill="auto"/>
            <w:noWrap/>
            <w:vAlign w:val="center"/>
          </w:tcPr>
          <w:p w14:paraId="68B302B5"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CD64-APC</w:t>
            </w:r>
          </w:p>
        </w:tc>
        <w:tc>
          <w:tcPr>
            <w:tcW w:w="300" w:type="pct"/>
            <w:tcBorders>
              <w:top w:val="nil"/>
              <w:left w:val="nil"/>
              <w:bottom w:val="single" w:sz="4" w:space="0" w:color="auto"/>
              <w:right w:val="single" w:sz="4" w:space="0" w:color="auto"/>
            </w:tcBorders>
            <w:shd w:val="clear" w:color="auto" w:fill="auto"/>
            <w:noWrap/>
            <w:vAlign w:val="center"/>
          </w:tcPr>
          <w:p w14:paraId="367BCE32"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464 </w:t>
            </w:r>
          </w:p>
        </w:tc>
        <w:tc>
          <w:tcPr>
            <w:tcW w:w="1084" w:type="pct"/>
            <w:tcBorders>
              <w:top w:val="nil"/>
              <w:left w:val="nil"/>
              <w:bottom w:val="single" w:sz="4" w:space="0" w:color="auto"/>
              <w:right w:val="single" w:sz="4" w:space="0" w:color="auto"/>
            </w:tcBorders>
            <w:shd w:val="clear" w:color="auto" w:fill="auto"/>
            <w:noWrap/>
            <w:vAlign w:val="center"/>
          </w:tcPr>
          <w:p w14:paraId="46A211F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CD7-PacBlue</w:t>
            </w:r>
          </w:p>
        </w:tc>
        <w:tc>
          <w:tcPr>
            <w:tcW w:w="299" w:type="pct"/>
            <w:tcBorders>
              <w:top w:val="nil"/>
              <w:left w:val="nil"/>
              <w:bottom w:val="nil"/>
              <w:right w:val="nil"/>
            </w:tcBorders>
            <w:shd w:val="clear" w:color="auto" w:fill="auto"/>
            <w:noWrap/>
            <w:vAlign w:val="center"/>
          </w:tcPr>
          <w:p w14:paraId="52989E67" w14:textId="77777777" w:rsidR="0032040D" w:rsidRDefault="0032040D">
            <w:pPr>
              <w:widowControl/>
              <w:jc w:val="center"/>
              <w:rPr>
                <w:rFonts w:ascii="仿宋" w:eastAsia="仿宋" w:hAnsi="仿宋" w:cs="宋体"/>
                <w:kern w:val="0"/>
                <w:sz w:val="18"/>
                <w:szCs w:val="18"/>
              </w:rPr>
            </w:pPr>
          </w:p>
        </w:tc>
        <w:tc>
          <w:tcPr>
            <w:tcW w:w="993" w:type="pct"/>
            <w:tcBorders>
              <w:top w:val="nil"/>
              <w:left w:val="nil"/>
              <w:bottom w:val="nil"/>
              <w:right w:val="nil"/>
            </w:tcBorders>
            <w:shd w:val="clear" w:color="auto" w:fill="auto"/>
            <w:noWrap/>
            <w:vAlign w:val="center"/>
          </w:tcPr>
          <w:p w14:paraId="4401B58D" w14:textId="77777777" w:rsidR="0032040D" w:rsidRDefault="0032040D">
            <w:pPr>
              <w:widowControl/>
              <w:jc w:val="left"/>
              <w:rPr>
                <w:rFonts w:ascii="仿宋" w:eastAsia="仿宋" w:hAnsi="仿宋"/>
                <w:kern w:val="0"/>
                <w:sz w:val="18"/>
                <w:szCs w:val="18"/>
              </w:rPr>
            </w:pPr>
          </w:p>
        </w:tc>
      </w:tr>
      <w:tr w:rsidR="0032040D" w14:paraId="74B9076B" w14:textId="77777777">
        <w:trPr>
          <w:trHeight w:val="280"/>
        </w:trPr>
        <w:tc>
          <w:tcPr>
            <w:tcW w:w="300" w:type="pct"/>
            <w:tcBorders>
              <w:top w:val="nil"/>
              <w:left w:val="single" w:sz="4" w:space="0" w:color="auto"/>
              <w:bottom w:val="single" w:sz="4" w:space="0" w:color="auto"/>
              <w:right w:val="single" w:sz="4" w:space="0" w:color="auto"/>
            </w:tcBorders>
            <w:shd w:val="clear" w:color="auto" w:fill="auto"/>
            <w:noWrap/>
            <w:vAlign w:val="center"/>
          </w:tcPr>
          <w:p w14:paraId="34E3A083"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155 </w:t>
            </w:r>
          </w:p>
        </w:tc>
        <w:tc>
          <w:tcPr>
            <w:tcW w:w="454" w:type="pct"/>
            <w:tcBorders>
              <w:top w:val="nil"/>
              <w:left w:val="nil"/>
              <w:bottom w:val="single" w:sz="4" w:space="0" w:color="auto"/>
              <w:right w:val="single" w:sz="4" w:space="0" w:color="auto"/>
            </w:tcBorders>
            <w:shd w:val="clear" w:color="auto" w:fill="auto"/>
            <w:noWrap/>
            <w:vAlign w:val="center"/>
          </w:tcPr>
          <w:p w14:paraId="1B9188ED"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CD23-PC5</w:t>
            </w:r>
          </w:p>
        </w:tc>
        <w:tc>
          <w:tcPr>
            <w:tcW w:w="296" w:type="pct"/>
            <w:tcBorders>
              <w:top w:val="nil"/>
              <w:left w:val="nil"/>
              <w:bottom w:val="single" w:sz="4" w:space="0" w:color="auto"/>
              <w:right w:val="single" w:sz="4" w:space="0" w:color="auto"/>
            </w:tcBorders>
            <w:shd w:val="clear" w:color="auto" w:fill="auto"/>
            <w:noWrap/>
            <w:vAlign w:val="center"/>
          </w:tcPr>
          <w:p w14:paraId="393E9C94"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310 </w:t>
            </w:r>
          </w:p>
        </w:tc>
        <w:tc>
          <w:tcPr>
            <w:tcW w:w="1326" w:type="pct"/>
            <w:tcBorders>
              <w:top w:val="nil"/>
              <w:left w:val="nil"/>
              <w:bottom w:val="single" w:sz="4" w:space="0" w:color="auto"/>
              <w:right w:val="single" w:sz="4" w:space="0" w:color="auto"/>
            </w:tcBorders>
            <w:shd w:val="clear" w:color="auto" w:fill="auto"/>
            <w:noWrap/>
            <w:vAlign w:val="center"/>
          </w:tcPr>
          <w:p w14:paraId="3209A140"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lgG1-APC</w:t>
            </w:r>
          </w:p>
        </w:tc>
        <w:tc>
          <w:tcPr>
            <w:tcW w:w="300" w:type="pct"/>
            <w:tcBorders>
              <w:top w:val="nil"/>
              <w:left w:val="nil"/>
              <w:bottom w:val="single" w:sz="4" w:space="0" w:color="auto"/>
              <w:right w:val="single" w:sz="4" w:space="0" w:color="auto"/>
            </w:tcBorders>
            <w:shd w:val="clear" w:color="auto" w:fill="auto"/>
            <w:noWrap/>
            <w:vAlign w:val="center"/>
          </w:tcPr>
          <w:p w14:paraId="367BD2AB"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465 </w:t>
            </w:r>
          </w:p>
        </w:tc>
        <w:tc>
          <w:tcPr>
            <w:tcW w:w="1084" w:type="pct"/>
            <w:tcBorders>
              <w:top w:val="nil"/>
              <w:left w:val="nil"/>
              <w:bottom w:val="single" w:sz="4" w:space="0" w:color="auto"/>
              <w:right w:val="single" w:sz="4" w:space="0" w:color="auto"/>
            </w:tcBorders>
            <w:shd w:val="clear" w:color="auto" w:fill="auto"/>
            <w:noWrap/>
            <w:vAlign w:val="center"/>
          </w:tcPr>
          <w:p w14:paraId="474DA95C" w14:textId="77777777" w:rsidR="0032040D" w:rsidRDefault="00000000">
            <w:pPr>
              <w:widowControl/>
              <w:jc w:val="center"/>
              <w:rPr>
                <w:rFonts w:ascii="仿宋" w:eastAsia="仿宋" w:hAnsi="仿宋" w:cs="宋体"/>
                <w:kern w:val="0"/>
                <w:sz w:val="18"/>
                <w:szCs w:val="18"/>
              </w:rPr>
            </w:pPr>
            <w:r>
              <w:rPr>
                <w:rFonts w:ascii="仿宋" w:eastAsia="仿宋" w:hAnsi="仿宋" w:cs="宋体" w:hint="eastAsia"/>
                <w:kern w:val="0"/>
                <w:sz w:val="18"/>
                <w:szCs w:val="18"/>
              </w:rPr>
              <w:t>CD8-PacBlue</w:t>
            </w:r>
          </w:p>
        </w:tc>
        <w:tc>
          <w:tcPr>
            <w:tcW w:w="299" w:type="pct"/>
            <w:tcBorders>
              <w:top w:val="nil"/>
              <w:left w:val="nil"/>
              <w:bottom w:val="nil"/>
              <w:right w:val="nil"/>
            </w:tcBorders>
            <w:shd w:val="clear" w:color="auto" w:fill="auto"/>
            <w:noWrap/>
            <w:vAlign w:val="center"/>
          </w:tcPr>
          <w:p w14:paraId="096713F4" w14:textId="77777777" w:rsidR="0032040D" w:rsidRDefault="0032040D">
            <w:pPr>
              <w:widowControl/>
              <w:jc w:val="center"/>
              <w:rPr>
                <w:rFonts w:ascii="仿宋" w:eastAsia="仿宋" w:hAnsi="仿宋" w:cs="宋体"/>
                <w:kern w:val="0"/>
                <w:sz w:val="18"/>
                <w:szCs w:val="18"/>
              </w:rPr>
            </w:pPr>
          </w:p>
        </w:tc>
        <w:tc>
          <w:tcPr>
            <w:tcW w:w="993" w:type="pct"/>
            <w:tcBorders>
              <w:top w:val="nil"/>
              <w:left w:val="nil"/>
              <w:bottom w:val="nil"/>
              <w:right w:val="nil"/>
            </w:tcBorders>
            <w:shd w:val="clear" w:color="auto" w:fill="auto"/>
            <w:noWrap/>
            <w:vAlign w:val="center"/>
          </w:tcPr>
          <w:p w14:paraId="52752FD6" w14:textId="77777777" w:rsidR="0032040D" w:rsidRDefault="0032040D">
            <w:pPr>
              <w:widowControl/>
              <w:jc w:val="left"/>
              <w:rPr>
                <w:rFonts w:ascii="仿宋" w:eastAsia="仿宋" w:hAnsi="仿宋"/>
                <w:kern w:val="0"/>
                <w:sz w:val="18"/>
                <w:szCs w:val="18"/>
              </w:rPr>
            </w:pPr>
          </w:p>
        </w:tc>
      </w:tr>
    </w:tbl>
    <w:p w14:paraId="795E9C8A" w14:textId="77777777" w:rsidR="0032040D" w:rsidRDefault="0032040D">
      <w:pPr>
        <w:spacing w:line="360" w:lineRule="auto"/>
        <w:rPr>
          <w:rFonts w:ascii="仿宋" w:eastAsia="仿宋" w:hAnsi="仿宋" w:cs="仿宋"/>
          <w:b/>
          <w:bCs/>
          <w:sz w:val="24"/>
          <w:szCs w:val="24"/>
        </w:rPr>
      </w:pPr>
      <w:bookmarkStart w:id="5" w:name="_Hlk144222062"/>
    </w:p>
    <w:p w14:paraId="3DA83FF6" w14:textId="77777777" w:rsidR="0032040D" w:rsidRDefault="00000000">
      <w:pPr>
        <w:spacing w:line="360" w:lineRule="auto"/>
        <w:rPr>
          <w:rFonts w:ascii="仿宋" w:eastAsia="仿宋" w:hAnsi="仿宋" w:cs="仿宋"/>
          <w:b/>
          <w:bCs/>
          <w:sz w:val="24"/>
          <w:szCs w:val="24"/>
        </w:rPr>
      </w:pPr>
      <w:r>
        <w:rPr>
          <w:rFonts w:ascii="仿宋" w:eastAsia="仿宋" w:hAnsi="仿宋" w:cs="仿宋" w:hint="eastAsia"/>
          <w:sz w:val="24"/>
        </w:rPr>
        <w:t>★</w:t>
      </w:r>
      <w:r>
        <w:rPr>
          <w:rFonts w:ascii="仿宋" w:eastAsia="仿宋" w:hAnsi="仿宋" w:cs="仿宋" w:hint="eastAsia"/>
          <w:b/>
          <w:bCs/>
          <w:sz w:val="24"/>
          <w:szCs w:val="24"/>
        </w:rPr>
        <w:t>必备要求（若不满足，作无效投标处理）：</w:t>
      </w:r>
    </w:p>
    <w:p w14:paraId="7AAA9482" w14:textId="77777777" w:rsidR="0032040D" w:rsidRDefault="00000000">
      <w:pPr>
        <w:spacing w:line="360" w:lineRule="auto"/>
        <w:ind w:firstLineChars="200" w:firstLine="482"/>
        <w:rPr>
          <w:rFonts w:ascii="仿宋" w:eastAsia="仿宋" w:hAnsi="仿宋" w:cs="仿宋"/>
          <w:b/>
          <w:bCs/>
          <w:sz w:val="24"/>
          <w:szCs w:val="24"/>
        </w:rPr>
      </w:pPr>
      <w:r>
        <w:rPr>
          <w:rFonts w:ascii="仿宋" w:eastAsia="仿宋" w:hAnsi="仿宋" w:cs="仿宋"/>
          <w:b/>
          <w:bCs/>
          <w:sz w:val="24"/>
          <w:szCs w:val="24"/>
        </w:rPr>
        <w:t>1.</w:t>
      </w:r>
      <w:r>
        <w:rPr>
          <w:rFonts w:ascii="仿宋" w:eastAsia="仿宋" w:hAnsi="仿宋" w:cs="仿宋" w:hint="eastAsia"/>
          <w:b/>
          <w:bCs/>
          <w:sz w:val="24"/>
          <w:szCs w:val="24"/>
        </w:rPr>
        <w:t>该项目报价均以单个C</w:t>
      </w:r>
      <w:r>
        <w:rPr>
          <w:rFonts w:ascii="仿宋" w:eastAsia="仿宋" w:hAnsi="仿宋" w:cs="仿宋"/>
          <w:b/>
          <w:bCs/>
          <w:sz w:val="24"/>
          <w:szCs w:val="24"/>
        </w:rPr>
        <w:t>D</w:t>
      </w:r>
      <w:r>
        <w:rPr>
          <w:rFonts w:ascii="仿宋" w:eastAsia="仿宋" w:hAnsi="仿宋" w:cs="仿宋" w:hint="eastAsia"/>
          <w:b/>
          <w:bCs/>
          <w:sz w:val="24"/>
          <w:szCs w:val="24"/>
        </w:rPr>
        <w:t>检测（收费标准：5</w:t>
      </w:r>
      <w:r>
        <w:rPr>
          <w:rFonts w:ascii="仿宋" w:eastAsia="仿宋" w:hAnsi="仿宋" w:cs="仿宋"/>
          <w:b/>
          <w:bCs/>
          <w:sz w:val="24"/>
          <w:szCs w:val="24"/>
        </w:rPr>
        <w:t>0</w:t>
      </w:r>
      <w:r>
        <w:rPr>
          <w:rFonts w:ascii="仿宋" w:eastAsia="仿宋" w:hAnsi="仿宋" w:cs="仿宋" w:hint="eastAsia"/>
          <w:b/>
          <w:bCs/>
          <w:sz w:val="24"/>
          <w:szCs w:val="24"/>
        </w:rPr>
        <w:t>元/</w:t>
      </w:r>
      <w:r>
        <w:rPr>
          <w:rFonts w:ascii="仿宋" w:eastAsia="仿宋" w:hAnsi="仿宋" w:cs="仿宋"/>
          <w:b/>
          <w:bCs/>
          <w:sz w:val="24"/>
          <w:szCs w:val="24"/>
        </w:rPr>
        <w:t>CD</w:t>
      </w:r>
      <w:r>
        <w:rPr>
          <w:rFonts w:ascii="仿宋" w:eastAsia="仿宋" w:hAnsi="仿宋" w:cs="仿宋" w:hint="eastAsia"/>
          <w:b/>
          <w:bCs/>
          <w:sz w:val="24"/>
          <w:szCs w:val="24"/>
        </w:rPr>
        <w:t>）为基础统一报折扣，上限折扣为4</w:t>
      </w:r>
      <w:r>
        <w:rPr>
          <w:rFonts w:ascii="仿宋" w:eastAsia="仿宋" w:hAnsi="仿宋" w:cs="仿宋"/>
          <w:b/>
          <w:bCs/>
          <w:sz w:val="24"/>
          <w:szCs w:val="24"/>
        </w:rPr>
        <w:t>1%</w:t>
      </w:r>
      <w:r>
        <w:rPr>
          <w:rFonts w:ascii="仿宋" w:eastAsia="仿宋" w:hAnsi="仿宋" w:cs="仿宋" w:hint="eastAsia"/>
          <w:b/>
          <w:bCs/>
          <w:sz w:val="24"/>
          <w:szCs w:val="24"/>
        </w:rPr>
        <w:t>，预估检测数量：</w:t>
      </w:r>
      <w:r>
        <w:rPr>
          <w:rFonts w:ascii="仿宋" w:eastAsia="仿宋" w:hAnsi="仿宋" w:cs="仿宋"/>
          <w:b/>
          <w:bCs/>
          <w:sz w:val="24"/>
          <w:szCs w:val="24"/>
        </w:rPr>
        <w:t>62837</w:t>
      </w:r>
      <w:r>
        <w:rPr>
          <w:rFonts w:ascii="仿宋" w:eastAsia="仿宋" w:hAnsi="仿宋" w:cs="仿宋" w:hint="eastAsia"/>
          <w:b/>
          <w:bCs/>
          <w:sz w:val="24"/>
          <w:szCs w:val="24"/>
        </w:rPr>
        <w:t>个C</w:t>
      </w:r>
      <w:r>
        <w:rPr>
          <w:rFonts w:ascii="仿宋" w:eastAsia="仿宋" w:hAnsi="仿宋" w:cs="仿宋"/>
          <w:b/>
          <w:bCs/>
          <w:sz w:val="24"/>
          <w:szCs w:val="24"/>
        </w:rPr>
        <w:t>D</w:t>
      </w:r>
      <w:r>
        <w:rPr>
          <w:rFonts w:ascii="仿宋" w:eastAsia="仿宋" w:hAnsi="仿宋" w:cs="仿宋" w:hint="eastAsia"/>
          <w:b/>
          <w:bCs/>
          <w:sz w:val="24"/>
          <w:szCs w:val="24"/>
        </w:rPr>
        <w:t>/</w:t>
      </w:r>
      <w:r>
        <w:rPr>
          <w:rFonts w:ascii="仿宋" w:eastAsia="仿宋" w:hAnsi="仿宋" w:cs="仿宋"/>
          <w:b/>
          <w:bCs/>
          <w:sz w:val="24"/>
          <w:szCs w:val="24"/>
        </w:rPr>
        <w:t>2</w:t>
      </w:r>
      <w:r>
        <w:rPr>
          <w:rFonts w:ascii="仿宋" w:eastAsia="仿宋" w:hAnsi="仿宋" w:cs="仿宋" w:hint="eastAsia"/>
          <w:b/>
          <w:bCs/>
          <w:sz w:val="24"/>
          <w:szCs w:val="24"/>
        </w:rPr>
        <w:t>年。</w:t>
      </w:r>
    </w:p>
    <w:p w14:paraId="7D103EC0" w14:textId="77777777" w:rsidR="0032040D" w:rsidRDefault="00000000">
      <w:pPr>
        <w:spacing w:line="360" w:lineRule="auto"/>
        <w:ind w:firstLineChars="200" w:firstLine="482"/>
        <w:rPr>
          <w:rFonts w:ascii="仿宋" w:eastAsia="仿宋" w:hAnsi="仿宋" w:cs="仿宋"/>
          <w:b/>
          <w:bCs/>
          <w:sz w:val="24"/>
          <w:szCs w:val="24"/>
        </w:rPr>
      </w:pPr>
      <w:r>
        <w:rPr>
          <w:rFonts w:ascii="仿宋" w:eastAsia="仿宋" w:hAnsi="仿宋" w:cs="仿宋"/>
          <w:b/>
          <w:bCs/>
          <w:sz w:val="24"/>
          <w:szCs w:val="24"/>
        </w:rPr>
        <w:t>2.</w:t>
      </w:r>
      <w:r>
        <w:rPr>
          <w:rFonts w:ascii="仿宋" w:eastAsia="仿宋" w:hAnsi="仿宋" w:cs="仿宋" w:hint="eastAsia"/>
          <w:b/>
          <w:bCs/>
          <w:sz w:val="24"/>
          <w:szCs w:val="24"/>
        </w:rPr>
        <w:t>供应商所投产品数量不得少于目录表内的三分之一。</w:t>
      </w:r>
    </w:p>
    <w:p w14:paraId="734451F2" w14:textId="77777777" w:rsidR="0032040D" w:rsidRDefault="00000000">
      <w:pPr>
        <w:spacing w:line="360" w:lineRule="auto"/>
        <w:ind w:firstLineChars="200" w:firstLine="482"/>
        <w:rPr>
          <w:rFonts w:ascii="仿宋" w:eastAsia="仿宋" w:hAnsi="仿宋" w:cs="仿宋"/>
          <w:b/>
          <w:bCs/>
          <w:sz w:val="24"/>
          <w:szCs w:val="24"/>
        </w:rPr>
      </w:pPr>
      <w:r>
        <w:rPr>
          <w:rFonts w:ascii="仿宋" w:eastAsia="仿宋" w:hAnsi="仿宋" w:cs="仿宋"/>
          <w:b/>
          <w:bCs/>
          <w:sz w:val="24"/>
          <w:szCs w:val="24"/>
        </w:rPr>
        <w:t>3.</w:t>
      </w:r>
      <w:r>
        <w:rPr>
          <w:rFonts w:ascii="仿宋" w:eastAsia="仿宋" w:hAnsi="仿宋" w:cs="仿宋" w:hint="eastAsia"/>
          <w:b/>
          <w:bCs/>
          <w:sz w:val="24"/>
          <w:szCs w:val="24"/>
        </w:rPr>
        <w:t>中标人要求提供原装配套仪器，不单独报价，具体按医院要求实施。</w:t>
      </w:r>
    </w:p>
    <w:p w14:paraId="1F08970B" w14:textId="77777777" w:rsidR="0032040D" w:rsidRDefault="00000000">
      <w:pPr>
        <w:spacing w:line="360" w:lineRule="auto"/>
        <w:ind w:firstLineChars="200" w:firstLine="482"/>
        <w:rPr>
          <w:rFonts w:ascii="仿宋" w:eastAsia="仿宋" w:hAnsi="仿宋"/>
          <w:b/>
          <w:bCs/>
          <w:iCs/>
          <w:sz w:val="24"/>
        </w:rPr>
      </w:pPr>
      <w:r>
        <w:rPr>
          <w:rFonts w:ascii="仿宋" w:eastAsia="仿宋" w:hAnsi="仿宋" w:cs="仿宋"/>
          <w:b/>
          <w:bCs/>
          <w:sz w:val="24"/>
          <w:szCs w:val="24"/>
        </w:rPr>
        <w:t>4.</w:t>
      </w:r>
      <w:r>
        <w:rPr>
          <w:rFonts w:ascii="仿宋" w:eastAsia="仿宋" w:hAnsi="仿宋" w:hint="eastAsia"/>
          <w:b/>
          <w:bCs/>
          <w:iCs/>
          <w:sz w:val="24"/>
        </w:rPr>
        <w:t>国家临检中心已开展室间质评的项目必须有独立分组。</w:t>
      </w:r>
    </w:p>
    <w:p w14:paraId="27974AA7" w14:textId="77777777" w:rsidR="0032040D" w:rsidRDefault="00000000">
      <w:pPr>
        <w:spacing w:line="360" w:lineRule="auto"/>
        <w:ind w:firstLineChars="200" w:firstLine="482"/>
        <w:rPr>
          <w:rFonts w:ascii="仿宋" w:eastAsia="仿宋" w:hAnsi="仿宋"/>
          <w:b/>
          <w:bCs/>
          <w:iCs/>
          <w:sz w:val="24"/>
        </w:rPr>
      </w:pPr>
      <w:r>
        <w:rPr>
          <w:rFonts w:ascii="仿宋" w:eastAsia="仿宋" w:hAnsi="仿宋"/>
          <w:b/>
          <w:bCs/>
          <w:iCs/>
          <w:sz w:val="24"/>
        </w:rPr>
        <w:t>5.</w:t>
      </w:r>
      <w:r>
        <w:rPr>
          <w:rFonts w:ascii="仿宋" w:eastAsia="仿宋" w:hAnsi="仿宋" w:hint="eastAsia"/>
          <w:b/>
          <w:bCs/>
          <w:iCs/>
          <w:sz w:val="24"/>
        </w:rPr>
        <w:t>在合同期内，中标品牌新上市同系列产品，采购人可根据实际需求按不高于中标价格采购执行。</w:t>
      </w:r>
    </w:p>
    <w:p w14:paraId="7217B158" w14:textId="77777777" w:rsidR="0032040D" w:rsidRDefault="00000000">
      <w:pPr>
        <w:spacing w:line="360" w:lineRule="auto"/>
        <w:ind w:firstLineChars="200" w:firstLine="482"/>
        <w:rPr>
          <w:rFonts w:ascii="仿宋" w:eastAsia="仿宋" w:hAnsi="仿宋"/>
          <w:b/>
          <w:bCs/>
          <w:iCs/>
          <w:sz w:val="24"/>
        </w:rPr>
      </w:pPr>
      <w:r>
        <w:rPr>
          <w:rFonts w:ascii="仿宋" w:eastAsia="仿宋" w:hAnsi="仿宋"/>
          <w:b/>
          <w:bCs/>
          <w:iCs/>
          <w:sz w:val="24"/>
        </w:rPr>
        <w:t>6.</w:t>
      </w:r>
      <w:r>
        <w:rPr>
          <w:rFonts w:ascii="仿宋" w:eastAsia="仿宋" w:hAnsi="仿宋" w:hint="eastAsia"/>
          <w:b/>
          <w:bCs/>
          <w:iCs/>
          <w:sz w:val="24"/>
        </w:rPr>
        <w:t>参数要求</w:t>
      </w:r>
    </w:p>
    <w:tbl>
      <w:tblPr>
        <w:tblpPr w:leftFromText="180" w:rightFromText="180" w:vertAnchor="text" w:horzAnchor="page" w:tblpX="1498" w:tblpY="30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8357"/>
      </w:tblGrid>
      <w:tr w:rsidR="0032040D" w14:paraId="167EB994" w14:textId="77777777">
        <w:tc>
          <w:tcPr>
            <w:tcW w:w="446" w:type="pct"/>
            <w:vAlign w:val="center"/>
          </w:tcPr>
          <w:bookmarkEnd w:id="5"/>
          <w:p w14:paraId="11FB8484" w14:textId="77777777" w:rsidR="0032040D" w:rsidRDefault="00000000">
            <w:pPr>
              <w:jc w:val="center"/>
              <w:rPr>
                <w:rFonts w:ascii="仿宋" w:eastAsia="仿宋" w:hAnsi="仿宋"/>
                <w:b/>
                <w:szCs w:val="21"/>
              </w:rPr>
            </w:pPr>
            <w:r>
              <w:rPr>
                <w:rFonts w:ascii="仿宋" w:eastAsia="仿宋" w:hAnsi="仿宋" w:hint="eastAsia"/>
                <w:b/>
                <w:szCs w:val="21"/>
              </w:rPr>
              <w:lastRenderedPageBreak/>
              <w:t>序号</w:t>
            </w:r>
          </w:p>
        </w:tc>
        <w:tc>
          <w:tcPr>
            <w:tcW w:w="4554" w:type="pct"/>
            <w:vAlign w:val="center"/>
          </w:tcPr>
          <w:p w14:paraId="7917860E" w14:textId="77777777" w:rsidR="0032040D" w:rsidRDefault="00000000">
            <w:pPr>
              <w:jc w:val="center"/>
              <w:rPr>
                <w:rFonts w:ascii="仿宋" w:eastAsia="仿宋" w:hAnsi="仿宋"/>
                <w:b/>
                <w:szCs w:val="21"/>
              </w:rPr>
            </w:pPr>
            <w:r>
              <w:rPr>
                <w:rFonts w:ascii="仿宋" w:eastAsia="仿宋" w:hAnsi="仿宋" w:hint="eastAsia"/>
                <w:b/>
                <w:szCs w:val="21"/>
              </w:rPr>
              <w:t>要求</w:t>
            </w:r>
          </w:p>
        </w:tc>
      </w:tr>
      <w:tr w:rsidR="0032040D" w14:paraId="30C99AF1" w14:textId="77777777">
        <w:tc>
          <w:tcPr>
            <w:tcW w:w="446" w:type="pct"/>
            <w:vAlign w:val="center"/>
          </w:tcPr>
          <w:p w14:paraId="16A22B39" w14:textId="77777777" w:rsidR="0032040D" w:rsidRDefault="00000000">
            <w:pPr>
              <w:jc w:val="center"/>
              <w:rPr>
                <w:rFonts w:ascii="仿宋" w:eastAsia="仿宋" w:hAnsi="仿宋"/>
                <w:b/>
                <w:szCs w:val="21"/>
              </w:rPr>
            </w:pPr>
            <w:r>
              <w:rPr>
                <w:rFonts w:ascii="仿宋" w:eastAsia="仿宋" w:hAnsi="仿宋" w:hint="eastAsia"/>
                <w:b/>
                <w:szCs w:val="21"/>
              </w:rPr>
              <w:t>1</w:t>
            </w:r>
          </w:p>
        </w:tc>
        <w:tc>
          <w:tcPr>
            <w:tcW w:w="4554" w:type="pct"/>
          </w:tcPr>
          <w:p w14:paraId="6660F5FB" w14:textId="77777777" w:rsidR="0032040D" w:rsidRDefault="00000000">
            <w:pPr>
              <w:rPr>
                <w:rFonts w:ascii="仿宋" w:eastAsia="仿宋" w:hAnsi="仿宋"/>
                <w:bCs/>
                <w:szCs w:val="21"/>
              </w:rPr>
            </w:pPr>
            <w:r>
              <w:rPr>
                <w:rFonts w:ascii="仿宋" w:eastAsia="仿宋" w:hAnsi="仿宋" w:hint="eastAsia"/>
                <w:b/>
                <w:szCs w:val="21"/>
              </w:rPr>
              <w:t>设备用途：</w:t>
            </w:r>
            <w:r>
              <w:rPr>
                <w:rFonts w:ascii="仿宋" w:eastAsia="仿宋" w:hAnsi="仿宋" w:hint="eastAsia"/>
                <w:szCs w:val="21"/>
              </w:rPr>
              <w:t>用于临床流式细胞学检测标本的分析（如：白血病免疫学分型、残留病监测、TBNK淋巴细胞亚群分析、HLA-B27检测、TH1/TH2细胞因子检测等）。</w:t>
            </w:r>
          </w:p>
        </w:tc>
      </w:tr>
      <w:tr w:rsidR="0032040D" w14:paraId="65BD4234" w14:textId="77777777">
        <w:tc>
          <w:tcPr>
            <w:tcW w:w="446" w:type="pct"/>
            <w:vAlign w:val="center"/>
          </w:tcPr>
          <w:p w14:paraId="4149D396" w14:textId="77777777" w:rsidR="0032040D" w:rsidRDefault="00000000">
            <w:pPr>
              <w:jc w:val="center"/>
              <w:rPr>
                <w:rFonts w:ascii="仿宋" w:eastAsia="仿宋" w:hAnsi="仿宋"/>
                <w:b/>
                <w:szCs w:val="21"/>
              </w:rPr>
            </w:pPr>
            <w:r>
              <w:rPr>
                <w:rFonts w:ascii="仿宋" w:eastAsia="仿宋" w:hAnsi="仿宋" w:hint="eastAsia"/>
                <w:b/>
                <w:szCs w:val="21"/>
              </w:rPr>
              <w:t>2</w:t>
            </w:r>
          </w:p>
        </w:tc>
        <w:tc>
          <w:tcPr>
            <w:tcW w:w="4554" w:type="pct"/>
          </w:tcPr>
          <w:p w14:paraId="4846F8A2" w14:textId="77777777" w:rsidR="0032040D" w:rsidRDefault="00000000">
            <w:pPr>
              <w:rPr>
                <w:rFonts w:ascii="仿宋" w:eastAsia="仿宋" w:hAnsi="仿宋"/>
                <w:b/>
                <w:szCs w:val="21"/>
              </w:rPr>
            </w:pPr>
            <w:r>
              <w:rPr>
                <w:rFonts w:ascii="仿宋" w:eastAsia="仿宋" w:hAnsi="仿宋" w:hint="eastAsia"/>
                <w:b/>
                <w:szCs w:val="21"/>
              </w:rPr>
              <w:t>主要技术参数</w:t>
            </w:r>
          </w:p>
        </w:tc>
      </w:tr>
      <w:tr w:rsidR="0032040D" w14:paraId="2209A611" w14:textId="77777777">
        <w:tc>
          <w:tcPr>
            <w:tcW w:w="446" w:type="pct"/>
            <w:vAlign w:val="center"/>
          </w:tcPr>
          <w:p w14:paraId="28A1BF8D" w14:textId="77777777" w:rsidR="0032040D" w:rsidRDefault="0032040D">
            <w:pPr>
              <w:jc w:val="center"/>
              <w:rPr>
                <w:rFonts w:ascii="仿宋" w:eastAsia="仿宋" w:hAnsi="仿宋"/>
                <w:szCs w:val="21"/>
              </w:rPr>
            </w:pPr>
          </w:p>
        </w:tc>
        <w:tc>
          <w:tcPr>
            <w:tcW w:w="4554" w:type="pct"/>
          </w:tcPr>
          <w:p w14:paraId="603E44F6" w14:textId="77777777" w:rsidR="0032040D" w:rsidRDefault="00000000">
            <w:pPr>
              <w:rPr>
                <w:rFonts w:ascii="仿宋" w:eastAsia="仿宋" w:hAnsi="仿宋"/>
                <w:bCs/>
                <w:iCs/>
                <w:szCs w:val="21"/>
              </w:rPr>
            </w:pPr>
            <w:r>
              <w:rPr>
                <w:rFonts w:ascii="仿宋" w:eastAsia="仿宋" w:hAnsi="仿宋" w:hint="eastAsia"/>
                <w:bCs/>
                <w:iCs/>
                <w:szCs w:val="21"/>
              </w:rPr>
              <w:t>2.1光学系统</w:t>
            </w:r>
          </w:p>
          <w:p w14:paraId="4FE868CF" w14:textId="77777777" w:rsidR="0032040D" w:rsidRDefault="00000000">
            <w:pPr>
              <w:rPr>
                <w:rFonts w:ascii="仿宋" w:eastAsia="仿宋" w:hAnsi="仿宋"/>
                <w:szCs w:val="21"/>
              </w:rPr>
            </w:pPr>
            <w:r>
              <w:rPr>
                <w:rFonts w:ascii="仿宋" w:eastAsia="仿宋" w:hAnsi="仿宋" w:hint="eastAsia"/>
                <w:bCs/>
                <w:szCs w:val="21"/>
              </w:rPr>
              <w:t>配置488nm蓝色激光器(激发检测</w:t>
            </w:r>
            <w:r>
              <w:rPr>
                <w:rStyle w:val="font91"/>
                <w:rFonts w:ascii="仿宋" w:eastAsia="仿宋" w:hAnsi="仿宋" w:cstheme="minorEastAsia" w:hint="eastAsia"/>
              </w:rPr>
              <w:t>≥</w:t>
            </w:r>
            <w:r>
              <w:rPr>
                <w:rFonts w:ascii="仿宋" w:eastAsia="仿宋" w:hAnsi="仿宋" w:hint="eastAsia"/>
                <w:bCs/>
                <w:szCs w:val="21"/>
              </w:rPr>
              <w:t>4个荧光通道）、633nm或638nm红色激光器（激发检测</w:t>
            </w:r>
            <w:r>
              <w:rPr>
                <w:rStyle w:val="font91"/>
                <w:rFonts w:ascii="仿宋" w:eastAsia="仿宋" w:hAnsi="仿宋" w:cstheme="minorEastAsia" w:hint="eastAsia"/>
              </w:rPr>
              <w:t>≥</w:t>
            </w:r>
            <w:r>
              <w:rPr>
                <w:rFonts w:ascii="仿宋" w:eastAsia="仿宋" w:hAnsi="仿宋" w:hint="eastAsia"/>
                <w:bCs/>
                <w:szCs w:val="21"/>
              </w:rPr>
              <w:t>2个荧光通道）、405nm激光器（激发检测</w:t>
            </w:r>
            <w:r>
              <w:rPr>
                <w:rStyle w:val="font91"/>
                <w:rFonts w:ascii="仿宋" w:eastAsia="仿宋" w:hAnsi="仿宋" w:cstheme="minorEastAsia" w:hint="eastAsia"/>
              </w:rPr>
              <w:t>≥</w:t>
            </w:r>
            <w:r>
              <w:rPr>
                <w:rFonts w:ascii="仿宋" w:eastAsia="仿宋" w:hAnsi="仿宋" w:hint="eastAsia"/>
                <w:bCs/>
                <w:szCs w:val="21"/>
              </w:rPr>
              <w:t>2个荧光通道），可同时检测</w:t>
            </w:r>
            <w:r>
              <w:rPr>
                <w:rStyle w:val="font91"/>
                <w:rFonts w:ascii="仿宋" w:eastAsia="仿宋" w:hAnsi="仿宋" w:cstheme="minorEastAsia" w:hint="eastAsia"/>
              </w:rPr>
              <w:t>≥</w:t>
            </w:r>
            <w:r>
              <w:rPr>
                <w:rFonts w:ascii="仿宋" w:eastAsia="仿宋" w:hAnsi="仿宋" w:hint="eastAsia"/>
                <w:bCs/>
                <w:szCs w:val="21"/>
              </w:rPr>
              <w:t>8个荧光参数，采用高效PMT光电倍增管检测器，保证大的动态范围和极高的灵敏度。</w:t>
            </w:r>
          </w:p>
        </w:tc>
      </w:tr>
      <w:tr w:rsidR="0032040D" w14:paraId="4C7FC411" w14:textId="77777777">
        <w:tc>
          <w:tcPr>
            <w:tcW w:w="446" w:type="pct"/>
            <w:vAlign w:val="center"/>
          </w:tcPr>
          <w:p w14:paraId="67349DFC" w14:textId="77777777" w:rsidR="0032040D" w:rsidRDefault="0032040D">
            <w:pPr>
              <w:jc w:val="center"/>
              <w:rPr>
                <w:rFonts w:ascii="仿宋" w:eastAsia="仿宋" w:hAnsi="仿宋"/>
                <w:szCs w:val="21"/>
              </w:rPr>
            </w:pPr>
          </w:p>
        </w:tc>
        <w:tc>
          <w:tcPr>
            <w:tcW w:w="4554" w:type="pct"/>
          </w:tcPr>
          <w:p w14:paraId="689DB525" w14:textId="77777777" w:rsidR="0032040D" w:rsidRDefault="00000000">
            <w:pPr>
              <w:rPr>
                <w:rFonts w:ascii="仿宋" w:eastAsia="仿宋" w:hAnsi="仿宋"/>
                <w:bCs/>
                <w:iCs/>
                <w:szCs w:val="21"/>
              </w:rPr>
            </w:pPr>
            <w:r>
              <w:rPr>
                <w:rFonts w:ascii="仿宋" w:eastAsia="仿宋" w:hAnsi="仿宋" w:hint="eastAsia"/>
                <w:bCs/>
                <w:iCs/>
                <w:szCs w:val="21"/>
              </w:rPr>
              <w:t>2.</w:t>
            </w:r>
            <w:r>
              <w:rPr>
                <w:rFonts w:ascii="仿宋" w:eastAsia="仿宋" w:hAnsi="仿宋"/>
                <w:bCs/>
                <w:iCs/>
                <w:szCs w:val="21"/>
              </w:rPr>
              <w:t>2</w:t>
            </w:r>
            <w:r>
              <w:rPr>
                <w:rFonts w:ascii="仿宋" w:eastAsia="仿宋" w:hAnsi="仿宋" w:hint="eastAsia"/>
                <w:bCs/>
                <w:iCs/>
                <w:szCs w:val="21"/>
              </w:rPr>
              <w:t>检测分析系统</w:t>
            </w:r>
          </w:p>
          <w:p w14:paraId="053B3C2A" w14:textId="77777777" w:rsidR="0032040D" w:rsidRDefault="00000000">
            <w:pPr>
              <w:rPr>
                <w:rStyle w:val="font91"/>
                <w:rFonts w:ascii="仿宋" w:eastAsia="仿宋" w:hAnsi="仿宋" w:cstheme="minorEastAsia"/>
              </w:rPr>
            </w:pPr>
            <w:r>
              <w:rPr>
                <w:rFonts w:ascii="仿宋" w:eastAsia="仿宋" w:hAnsi="仿宋" w:hint="eastAsia"/>
                <w:bCs/>
                <w:iCs/>
                <w:szCs w:val="21"/>
              </w:rPr>
              <w:t>荧光灵敏度：</w:t>
            </w:r>
            <w:r>
              <w:rPr>
                <w:rFonts w:ascii="仿宋" w:eastAsia="仿宋" w:hAnsi="仿宋" w:hint="eastAsia"/>
                <w:szCs w:val="21"/>
              </w:rPr>
              <w:t xml:space="preserve"> </w:t>
            </w:r>
            <w:r>
              <w:rPr>
                <w:rFonts w:ascii="仿宋" w:eastAsia="仿宋" w:hAnsi="仿宋" w:hint="eastAsia"/>
                <w:bCs/>
                <w:iCs/>
                <w:szCs w:val="21"/>
              </w:rPr>
              <w:t>FITC（染料）≤100MESF（荧光分子）、PE（染料）≤50MESF（荧光分子）。</w:t>
            </w:r>
          </w:p>
        </w:tc>
      </w:tr>
      <w:tr w:rsidR="0032040D" w14:paraId="64C77287" w14:textId="77777777">
        <w:tc>
          <w:tcPr>
            <w:tcW w:w="446" w:type="pct"/>
            <w:vAlign w:val="center"/>
          </w:tcPr>
          <w:p w14:paraId="5C918B7A" w14:textId="77777777" w:rsidR="0032040D" w:rsidRDefault="0032040D">
            <w:pPr>
              <w:jc w:val="center"/>
              <w:rPr>
                <w:rFonts w:ascii="仿宋" w:eastAsia="仿宋" w:hAnsi="仿宋"/>
                <w:szCs w:val="21"/>
              </w:rPr>
            </w:pPr>
          </w:p>
        </w:tc>
        <w:tc>
          <w:tcPr>
            <w:tcW w:w="4554" w:type="pct"/>
          </w:tcPr>
          <w:p w14:paraId="56A0B637" w14:textId="77777777" w:rsidR="0032040D" w:rsidRDefault="00000000">
            <w:pPr>
              <w:rPr>
                <w:rStyle w:val="font91"/>
                <w:rFonts w:ascii="仿宋" w:eastAsia="仿宋" w:hAnsi="仿宋" w:cstheme="minorEastAsia"/>
              </w:rPr>
            </w:pPr>
            <w:r>
              <w:rPr>
                <w:rStyle w:val="font91"/>
                <w:rFonts w:ascii="仿宋" w:eastAsia="仿宋" w:hAnsi="仿宋" w:cstheme="minorEastAsia" w:hint="eastAsia"/>
              </w:rPr>
              <w:t>2.</w:t>
            </w:r>
            <w:r>
              <w:rPr>
                <w:rStyle w:val="font91"/>
                <w:rFonts w:ascii="仿宋" w:eastAsia="仿宋" w:hAnsi="仿宋" w:cstheme="minorEastAsia"/>
              </w:rPr>
              <w:t>3</w:t>
            </w:r>
            <w:r>
              <w:rPr>
                <w:rStyle w:val="font91"/>
                <w:rFonts w:ascii="仿宋" w:eastAsia="仿宋" w:hAnsi="仿宋" w:cstheme="minorEastAsia" w:hint="eastAsia"/>
              </w:rPr>
              <w:t xml:space="preserve"> 质控系统</w:t>
            </w:r>
          </w:p>
          <w:p w14:paraId="6E7B2F39" w14:textId="77777777" w:rsidR="0032040D" w:rsidRDefault="00000000">
            <w:pPr>
              <w:rPr>
                <w:rFonts w:ascii="仿宋" w:eastAsia="仿宋" w:hAnsi="仿宋" w:cs="宋体"/>
                <w:szCs w:val="21"/>
                <w:shd w:val="clear" w:color="auto" w:fill="FFFFFF"/>
              </w:rPr>
            </w:pPr>
            <w:r>
              <w:rPr>
                <w:rStyle w:val="font91"/>
                <w:rFonts w:ascii="仿宋" w:eastAsia="仿宋" w:hAnsi="仿宋" w:cstheme="minorEastAsia" w:hint="eastAsia"/>
              </w:rPr>
              <w:t>2.</w:t>
            </w:r>
            <w:r>
              <w:rPr>
                <w:rStyle w:val="font91"/>
                <w:rFonts w:ascii="仿宋" w:eastAsia="仿宋" w:hAnsi="仿宋" w:cstheme="minorEastAsia"/>
              </w:rPr>
              <w:t>3</w:t>
            </w:r>
            <w:r>
              <w:rPr>
                <w:rStyle w:val="font91"/>
                <w:rFonts w:ascii="仿宋" w:eastAsia="仿宋" w:hAnsi="仿宋" w:cstheme="minorEastAsia" w:hint="eastAsia"/>
              </w:rPr>
              <w:t xml:space="preserve">.1 </w:t>
            </w:r>
            <w:r>
              <w:rPr>
                <w:rFonts w:ascii="仿宋" w:eastAsia="仿宋" w:hAnsi="仿宋" w:cs="宋体" w:hint="eastAsia"/>
                <w:szCs w:val="21"/>
                <w:shd w:val="clear" w:color="auto" w:fill="FFFFFF"/>
              </w:rPr>
              <w:t>能提供与仪器同品牌配套质控品。</w:t>
            </w:r>
          </w:p>
          <w:p w14:paraId="06CF9658" w14:textId="77777777" w:rsidR="0032040D" w:rsidRDefault="00000000">
            <w:pPr>
              <w:rPr>
                <w:rFonts w:ascii="仿宋" w:eastAsia="仿宋" w:hAnsi="仿宋" w:cs="宋体"/>
                <w:szCs w:val="21"/>
                <w:shd w:val="clear" w:color="auto" w:fill="FFFFFF"/>
              </w:rPr>
            </w:pPr>
            <w:r>
              <w:rPr>
                <w:rFonts w:ascii="仿宋" w:eastAsia="仿宋" w:hAnsi="仿宋" w:hint="eastAsia"/>
                <w:color w:val="000000"/>
                <w:szCs w:val="21"/>
              </w:rPr>
              <w:t>2.</w:t>
            </w:r>
            <w:r>
              <w:rPr>
                <w:rFonts w:ascii="仿宋" w:eastAsia="仿宋" w:hAnsi="仿宋"/>
                <w:color w:val="000000"/>
                <w:szCs w:val="21"/>
              </w:rPr>
              <w:t>3</w:t>
            </w:r>
            <w:r>
              <w:rPr>
                <w:rFonts w:ascii="仿宋" w:eastAsia="仿宋" w:hAnsi="仿宋" w:hint="eastAsia"/>
                <w:color w:val="000000"/>
                <w:szCs w:val="21"/>
              </w:rPr>
              <w:t xml:space="preserve">.2 </w:t>
            </w:r>
            <w:r>
              <w:rPr>
                <w:rFonts w:ascii="仿宋" w:eastAsia="仿宋" w:hAnsi="仿宋" w:cs="宋体" w:hint="eastAsia"/>
                <w:szCs w:val="21"/>
                <w:shd w:val="clear" w:color="auto" w:fill="FFFFFF"/>
              </w:rPr>
              <w:t>数字化处理系统≥20比特。</w:t>
            </w:r>
          </w:p>
        </w:tc>
      </w:tr>
      <w:tr w:rsidR="0032040D" w14:paraId="2B20A10F" w14:textId="77777777">
        <w:tc>
          <w:tcPr>
            <w:tcW w:w="446" w:type="pct"/>
            <w:vAlign w:val="center"/>
          </w:tcPr>
          <w:p w14:paraId="52818699" w14:textId="77777777" w:rsidR="0032040D" w:rsidRDefault="0032040D">
            <w:pPr>
              <w:jc w:val="center"/>
              <w:rPr>
                <w:rFonts w:ascii="仿宋" w:eastAsia="仿宋" w:hAnsi="仿宋"/>
                <w:szCs w:val="21"/>
              </w:rPr>
            </w:pPr>
          </w:p>
        </w:tc>
        <w:tc>
          <w:tcPr>
            <w:tcW w:w="4554" w:type="pct"/>
          </w:tcPr>
          <w:p w14:paraId="4E158874" w14:textId="77777777" w:rsidR="0032040D" w:rsidRDefault="00000000">
            <w:pPr>
              <w:rPr>
                <w:rStyle w:val="font91"/>
                <w:rFonts w:ascii="仿宋" w:eastAsia="仿宋" w:hAnsi="仿宋" w:cstheme="minorEastAsia"/>
              </w:rPr>
            </w:pPr>
            <w:r>
              <w:rPr>
                <w:rStyle w:val="font91"/>
                <w:rFonts w:ascii="仿宋" w:eastAsia="仿宋" w:hAnsi="仿宋" w:cstheme="minorEastAsia" w:hint="eastAsia"/>
              </w:rPr>
              <w:t>2</w:t>
            </w:r>
            <w:r>
              <w:rPr>
                <w:rStyle w:val="font91"/>
                <w:rFonts w:ascii="仿宋" w:eastAsia="仿宋" w:hAnsi="仿宋" w:cstheme="minorEastAsia"/>
              </w:rPr>
              <w:t>.4</w:t>
            </w:r>
            <w:r>
              <w:rPr>
                <w:rStyle w:val="font91"/>
                <w:rFonts w:ascii="仿宋" w:eastAsia="仿宋" w:hAnsi="仿宋" w:cstheme="minorEastAsia" w:hint="eastAsia"/>
              </w:rPr>
              <w:t>上样方式：采用稳定的气压驱动上样系统，不使用蠕动泵或注射泵驱动。</w:t>
            </w:r>
          </w:p>
        </w:tc>
      </w:tr>
      <w:tr w:rsidR="0032040D" w14:paraId="192D4F99" w14:textId="77777777">
        <w:tc>
          <w:tcPr>
            <w:tcW w:w="446" w:type="pct"/>
            <w:vAlign w:val="center"/>
          </w:tcPr>
          <w:p w14:paraId="1DCF8AE7" w14:textId="77777777" w:rsidR="0032040D" w:rsidRDefault="00000000">
            <w:pPr>
              <w:jc w:val="center"/>
              <w:rPr>
                <w:rFonts w:ascii="仿宋" w:eastAsia="仿宋" w:hAnsi="仿宋"/>
                <w:b/>
                <w:szCs w:val="21"/>
              </w:rPr>
            </w:pPr>
            <w:r>
              <w:rPr>
                <w:rFonts w:ascii="仿宋" w:eastAsia="仿宋" w:hAnsi="仿宋" w:hint="eastAsia"/>
                <w:b/>
                <w:szCs w:val="21"/>
              </w:rPr>
              <w:t>3</w:t>
            </w:r>
          </w:p>
        </w:tc>
        <w:tc>
          <w:tcPr>
            <w:tcW w:w="4554" w:type="pct"/>
            <w:vAlign w:val="center"/>
          </w:tcPr>
          <w:p w14:paraId="3E107A36" w14:textId="77777777" w:rsidR="0032040D" w:rsidRDefault="00000000">
            <w:pPr>
              <w:widowControl/>
              <w:jc w:val="left"/>
              <w:textAlignment w:val="center"/>
              <w:rPr>
                <w:rFonts w:ascii="仿宋" w:eastAsia="仿宋" w:hAnsi="仿宋" w:cstheme="minorEastAsia"/>
                <w:b/>
                <w:color w:val="000000"/>
                <w:szCs w:val="21"/>
              </w:rPr>
            </w:pPr>
            <w:r>
              <w:rPr>
                <w:rFonts w:ascii="仿宋" w:eastAsia="仿宋" w:hAnsi="仿宋" w:cstheme="minorEastAsia" w:hint="eastAsia"/>
                <w:b/>
                <w:color w:val="000000"/>
                <w:szCs w:val="21"/>
              </w:rPr>
              <w:t>配置要求</w:t>
            </w:r>
          </w:p>
        </w:tc>
      </w:tr>
      <w:tr w:rsidR="0032040D" w14:paraId="5C7CB5CF" w14:textId="77777777">
        <w:trPr>
          <w:trHeight w:val="90"/>
        </w:trPr>
        <w:tc>
          <w:tcPr>
            <w:tcW w:w="446" w:type="pct"/>
            <w:vAlign w:val="center"/>
          </w:tcPr>
          <w:p w14:paraId="7A535C39" w14:textId="77777777" w:rsidR="0032040D" w:rsidRDefault="0032040D">
            <w:pPr>
              <w:jc w:val="center"/>
              <w:rPr>
                <w:rFonts w:ascii="仿宋" w:eastAsia="仿宋" w:hAnsi="仿宋"/>
                <w:szCs w:val="21"/>
              </w:rPr>
            </w:pPr>
          </w:p>
        </w:tc>
        <w:tc>
          <w:tcPr>
            <w:tcW w:w="4554" w:type="pct"/>
            <w:vAlign w:val="center"/>
          </w:tcPr>
          <w:p w14:paraId="6B05E706" w14:textId="77777777" w:rsidR="0032040D" w:rsidRDefault="00000000">
            <w:pPr>
              <w:widowControl/>
              <w:jc w:val="left"/>
              <w:textAlignment w:val="center"/>
              <w:rPr>
                <w:rFonts w:ascii="仿宋" w:eastAsia="仿宋" w:hAnsi="仿宋" w:cstheme="minorEastAsia"/>
                <w:color w:val="000000"/>
                <w:szCs w:val="21"/>
              </w:rPr>
            </w:pPr>
            <w:r>
              <w:rPr>
                <w:rFonts w:ascii="仿宋" w:eastAsia="仿宋" w:hAnsi="仿宋" w:hint="eastAsia"/>
                <w:szCs w:val="21"/>
              </w:rPr>
              <w:t>3.1流式细胞仪主机1台</w:t>
            </w:r>
            <w:r>
              <w:rPr>
                <w:rStyle w:val="font91"/>
                <w:rFonts w:ascii="仿宋" w:eastAsia="仿宋" w:hAnsi="仿宋" w:cstheme="minorEastAsia" w:hint="eastAsia"/>
              </w:rPr>
              <w:t>。</w:t>
            </w:r>
          </w:p>
        </w:tc>
      </w:tr>
      <w:tr w:rsidR="0032040D" w14:paraId="048B01CA" w14:textId="77777777">
        <w:tc>
          <w:tcPr>
            <w:tcW w:w="446" w:type="pct"/>
            <w:vAlign w:val="center"/>
          </w:tcPr>
          <w:p w14:paraId="37579DF1" w14:textId="77777777" w:rsidR="0032040D" w:rsidRDefault="0032040D">
            <w:pPr>
              <w:jc w:val="center"/>
              <w:rPr>
                <w:rFonts w:ascii="仿宋" w:eastAsia="仿宋" w:hAnsi="仿宋"/>
                <w:szCs w:val="21"/>
              </w:rPr>
            </w:pPr>
          </w:p>
        </w:tc>
        <w:tc>
          <w:tcPr>
            <w:tcW w:w="4554" w:type="pct"/>
            <w:vAlign w:val="center"/>
          </w:tcPr>
          <w:p w14:paraId="3752F4ED" w14:textId="77777777" w:rsidR="0032040D" w:rsidRDefault="00000000">
            <w:pPr>
              <w:widowControl/>
              <w:jc w:val="left"/>
              <w:textAlignment w:val="center"/>
              <w:rPr>
                <w:rFonts w:ascii="仿宋" w:eastAsia="仿宋" w:hAnsi="仿宋" w:cstheme="minorEastAsia"/>
                <w:color w:val="000000"/>
                <w:szCs w:val="21"/>
              </w:rPr>
            </w:pPr>
            <w:r>
              <w:rPr>
                <w:rFonts w:ascii="仿宋" w:eastAsia="仿宋" w:hAnsi="仿宋" w:hint="eastAsia"/>
                <w:szCs w:val="21"/>
              </w:rPr>
              <w:t>3.2专业流式分析软件1套。</w:t>
            </w:r>
          </w:p>
        </w:tc>
      </w:tr>
      <w:tr w:rsidR="0032040D" w14:paraId="589F24E2" w14:textId="77777777">
        <w:tc>
          <w:tcPr>
            <w:tcW w:w="446" w:type="pct"/>
            <w:vAlign w:val="center"/>
          </w:tcPr>
          <w:p w14:paraId="63D0661E" w14:textId="77777777" w:rsidR="0032040D" w:rsidRDefault="0032040D">
            <w:pPr>
              <w:jc w:val="center"/>
              <w:rPr>
                <w:rFonts w:ascii="仿宋" w:eastAsia="仿宋" w:hAnsi="仿宋"/>
                <w:szCs w:val="21"/>
              </w:rPr>
            </w:pPr>
          </w:p>
        </w:tc>
        <w:tc>
          <w:tcPr>
            <w:tcW w:w="4554" w:type="pct"/>
            <w:vAlign w:val="center"/>
          </w:tcPr>
          <w:p w14:paraId="4CEA6E88" w14:textId="77777777" w:rsidR="0032040D" w:rsidRDefault="00000000">
            <w:pPr>
              <w:widowControl/>
              <w:jc w:val="left"/>
              <w:textAlignment w:val="center"/>
              <w:rPr>
                <w:rFonts w:ascii="仿宋" w:eastAsia="仿宋" w:hAnsi="仿宋" w:cstheme="minorEastAsia"/>
                <w:color w:val="000000"/>
                <w:szCs w:val="21"/>
              </w:rPr>
            </w:pPr>
            <w:r>
              <w:rPr>
                <w:rFonts w:ascii="仿宋" w:eastAsia="仿宋" w:hAnsi="仿宋" w:hint="eastAsia"/>
                <w:szCs w:val="21"/>
              </w:rPr>
              <w:t>3.3计算机工作站：1套</w:t>
            </w:r>
            <w:r>
              <w:rPr>
                <w:rStyle w:val="font91"/>
                <w:rFonts w:ascii="仿宋" w:eastAsia="仿宋" w:hAnsi="仿宋" w:cstheme="minorEastAsia" w:hint="eastAsia"/>
              </w:rPr>
              <w:t>。</w:t>
            </w:r>
          </w:p>
        </w:tc>
      </w:tr>
      <w:tr w:rsidR="0032040D" w14:paraId="5A7FB85F" w14:textId="77777777">
        <w:tc>
          <w:tcPr>
            <w:tcW w:w="446" w:type="pct"/>
            <w:vAlign w:val="center"/>
          </w:tcPr>
          <w:p w14:paraId="6C56C4E5" w14:textId="77777777" w:rsidR="0032040D" w:rsidRDefault="0032040D">
            <w:pPr>
              <w:jc w:val="center"/>
              <w:rPr>
                <w:rFonts w:ascii="仿宋" w:eastAsia="仿宋" w:hAnsi="仿宋"/>
                <w:szCs w:val="21"/>
              </w:rPr>
            </w:pPr>
          </w:p>
        </w:tc>
        <w:tc>
          <w:tcPr>
            <w:tcW w:w="4554" w:type="pct"/>
            <w:vAlign w:val="center"/>
          </w:tcPr>
          <w:p w14:paraId="57CC7A61" w14:textId="77777777" w:rsidR="0032040D" w:rsidRDefault="00000000">
            <w:pPr>
              <w:widowControl/>
              <w:jc w:val="left"/>
              <w:textAlignment w:val="center"/>
              <w:rPr>
                <w:rFonts w:ascii="仿宋" w:eastAsia="仿宋" w:hAnsi="仿宋" w:cstheme="minorEastAsia"/>
                <w:color w:val="000000"/>
                <w:szCs w:val="21"/>
              </w:rPr>
            </w:pPr>
            <w:r>
              <w:rPr>
                <w:rFonts w:ascii="仿宋" w:eastAsia="仿宋" w:hAnsi="仿宋" w:hint="eastAsia"/>
                <w:szCs w:val="21"/>
              </w:rPr>
              <w:t>3.4稳压电源1台。</w:t>
            </w:r>
          </w:p>
        </w:tc>
      </w:tr>
      <w:tr w:rsidR="0032040D" w14:paraId="20BD2DFD" w14:textId="77777777">
        <w:tc>
          <w:tcPr>
            <w:tcW w:w="446" w:type="pct"/>
            <w:vAlign w:val="center"/>
          </w:tcPr>
          <w:p w14:paraId="70D10C3F" w14:textId="77777777" w:rsidR="0032040D" w:rsidRDefault="0032040D">
            <w:pPr>
              <w:jc w:val="center"/>
              <w:rPr>
                <w:rFonts w:ascii="仿宋" w:eastAsia="仿宋" w:hAnsi="仿宋"/>
                <w:szCs w:val="21"/>
              </w:rPr>
            </w:pPr>
          </w:p>
        </w:tc>
        <w:tc>
          <w:tcPr>
            <w:tcW w:w="4554" w:type="pct"/>
            <w:vAlign w:val="center"/>
          </w:tcPr>
          <w:p w14:paraId="1ECFB0C5" w14:textId="77777777" w:rsidR="0032040D" w:rsidRDefault="00000000">
            <w:pPr>
              <w:widowControl/>
              <w:jc w:val="left"/>
              <w:textAlignment w:val="center"/>
              <w:rPr>
                <w:rFonts w:ascii="仿宋" w:eastAsia="仿宋" w:hAnsi="仿宋" w:cstheme="minorEastAsia"/>
                <w:color w:val="000000"/>
                <w:szCs w:val="21"/>
              </w:rPr>
            </w:pPr>
            <w:r>
              <w:rPr>
                <w:rFonts w:ascii="仿宋" w:eastAsia="仿宋" w:hAnsi="仿宋" w:hint="eastAsia"/>
                <w:szCs w:val="21"/>
              </w:rPr>
              <w:t>3.5激光彩色打印机1台等</w:t>
            </w:r>
            <w:r>
              <w:rPr>
                <w:rStyle w:val="font91"/>
                <w:rFonts w:ascii="仿宋" w:eastAsia="仿宋" w:hAnsi="仿宋" w:cstheme="minorEastAsia" w:hint="eastAsia"/>
              </w:rPr>
              <w:t>。</w:t>
            </w:r>
          </w:p>
        </w:tc>
      </w:tr>
      <w:tr w:rsidR="0032040D" w14:paraId="73AD4E32" w14:textId="77777777">
        <w:tc>
          <w:tcPr>
            <w:tcW w:w="446" w:type="pct"/>
            <w:vAlign w:val="center"/>
          </w:tcPr>
          <w:p w14:paraId="149A1423" w14:textId="77777777" w:rsidR="0032040D" w:rsidRDefault="0032040D">
            <w:pPr>
              <w:jc w:val="center"/>
              <w:rPr>
                <w:rFonts w:ascii="仿宋" w:eastAsia="仿宋" w:hAnsi="仿宋"/>
                <w:szCs w:val="21"/>
              </w:rPr>
            </w:pPr>
          </w:p>
        </w:tc>
        <w:tc>
          <w:tcPr>
            <w:tcW w:w="4554" w:type="pct"/>
            <w:vAlign w:val="center"/>
          </w:tcPr>
          <w:p w14:paraId="7603324B" w14:textId="77777777" w:rsidR="0032040D" w:rsidRDefault="00000000">
            <w:pPr>
              <w:widowControl/>
              <w:jc w:val="left"/>
              <w:textAlignment w:val="center"/>
              <w:rPr>
                <w:rFonts w:ascii="仿宋" w:eastAsia="仿宋" w:hAnsi="仿宋" w:cstheme="minorEastAsia"/>
                <w:color w:val="000000"/>
                <w:szCs w:val="21"/>
              </w:rPr>
            </w:pPr>
            <w:r>
              <w:rPr>
                <w:rFonts w:ascii="仿宋" w:eastAsia="仿宋" w:hAnsi="仿宋" w:cstheme="minorEastAsia" w:hint="eastAsia"/>
                <w:color w:val="000000"/>
                <w:szCs w:val="21"/>
              </w:rPr>
              <w:t>3.6</w:t>
            </w:r>
            <w:r>
              <w:rPr>
                <w:rFonts w:ascii="仿宋" w:eastAsia="仿宋" w:hAnsi="仿宋" w:cs="宋体" w:hint="eastAsia"/>
                <w:szCs w:val="21"/>
                <w:shd w:val="clear" w:color="auto" w:fill="FFFFFF"/>
              </w:rPr>
              <w:t>负责与我院LIS系统连接并承担所有相关费用。</w:t>
            </w:r>
          </w:p>
        </w:tc>
      </w:tr>
    </w:tbl>
    <w:p w14:paraId="5A9DC42E" w14:textId="77777777" w:rsidR="0032040D" w:rsidRDefault="00000000">
      <w:pPr>
        <w:spacing w:line="360" w:lineRule="auto"/>
        <w:ind w:left="480"/>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717C07D4" w14:textId="77777777" w:rsidR="0032040D" w:rsidRDefault="00000000">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14:paraId="3E45382B" w14:textId="77777777" w:rsidR="0032040D"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1.符合政府采购法第二十二条之供应商资格规定；</w:t>
      </w:r>
    </w:p>
    <w:p w14:paraId="00888FAF" w14:textId="77777777" w:rsidR="0032040D"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11FCD9AF" w14:textId="77777777" w:rsidR="0032040D" w:rsidRDefault="00000000">
      <w:pPr>
        <w:spacing w:line="360" w:lineRule="auto"/>
        <w:ind w:left="480"/>
        <w:rPr>
          <w:rFonts w:ascii="仿宋" w:eastAsia="仿宋" w:hAnsi="仿宋" w:cs="仿宋"/>
          <w:kern w:val="0"/>
          <w:sz w:val="24"/>
        </w:rPr>
      </w:pPr>
      <w:r>
        <w:rPr>
          <w:rFonts w:ascii="仿宋" w:eastAsia="仿宋" w:hAnsi="仿宋" w:cs="仿宋" w:hint="eastAsia"/>
          <w:kern w:val="0"/>
          <w:sz w:val="24"/>
        </w:rPr>
        <w:t>3.本项目不允许联合体投标，不接受公益一类事业单位投标。</w:t>
      </w:r>
    </w:p>
    <w:p w14:paraId="2C37CF64" w14:textId="77777777" w:rsidR="0032040D" w:rsidRDefault="00000000">
      <w:pPr>
        <w:spacing w:line="360" w:lineRule="auto"/>
        <w:ind w:firstLine="480"/>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741BF2E0" w14:textId="77777777" w:rsidR="0032040D"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w:t>
      </w:r>
      <w:r>
        <w:rPr>
          <w:rFonts w:ascii="仿宋" w:eastAsia="仿宋" w:hAnsi="仿宋" w:cs="仿宋" w:hint="eastAsia"/>
          <w:sz w:val="24"/>
          <w:szCs w:val="24"/>
        </w:rPr>
        <w:lastRenderedPageBreak/>
        <w:t>围或医疗器械经营企业许可证经营范围是与投标产品相适用的。</w:t>
      </w:r>
    </w:p>
    <w:p w14:paraId="6F415EC4" w14:textId="77777777" w:rsidR="0032040D" w:rsidRDefault="00000000">
      <w:pPr>
        <w:spacing w:line="360" w:lineRule="auto"/>
        <w:ind w:firstLine="480"/>
        <w:rPr>
          <w:rFonts w:ascii="仿宋" w:eastAsia="仿宋" w:hAnsi="仿宋" w:cs="仿宋"/>
          <w:sz w:val="24"/>
          <w:szCs w:val="24"/>
        </w:rPr>
      </w:pPr>
      <w:r>
        <w:rPr>
          <w:rFonts w:ascii="仿宋" w:eastAsia="仿宋" w:hAnsi="仿宋" w:cs="仿宋"/>
          <w:sz w:val="24"/>
          <w:szCs w:val="24"/>
        </w:rPr>
        <w:t>4.2</w:t>
      </w:r>
      <w:r>
        <w:rPr>
          <w:rFonts w:ascii="仿宋" w:eastAsia="仿宋" w:hAnsi="仿宋" w:cs="仿宋" w:hint="eastAsia"/>
          <w:sz w:val="24"/>
          <w:szCs w:val="24"/>
        </w:rPr>
        <w:t>投标人所投产品必须是在浙江省“智慧医保”招采子系统上注册的产品，而且要取得该产品的配送资格（投标人浙江省“智慧医保”招采子系统登陆成功及显示产品配送区域界面截图）。</w:t>
      </w:r>
    </w:p>
    <w:p w14:paraId="39DD7047" w14:textId="77777777" w:rsidR="0032040D"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注：</w:t>
      </w:r>
    </w:p>
    <w:p w14:paraId="7F291CFF" w14:textId="77777777" w:rsidR="0032040D" w:rsidRDefault="00000000">
      <w:pPr>
        <w:spacing w:line="360" w:lineRule="auto"/>
        <w:ind w:firstLine="480"/>
        <w:rPr>
          <w:rFonts w:ascii="仿宋" w:eastAsia="仿宋" w:hAnsi="仿宋" w:cs="仿宋"/>
          <w:kern w:val="0"/>
          <w:sz w:val="24"/>
        </w:rPr>
      </w:pPr>
      <w:r>
        <w:rPr>
          <w:rFonts w:ascii="仿宋" w:eastAsia="仿宋" w:hAnsi="仿宋" w:cs="仿宋" w:hint="eastAsia"/>
          <w:kern w:val="0"/>
          <w:sz w:val="24"/>
        </w:rPr>
        <w:t>1.单位负责人为同一人或者存在直接控股、管理关系的不同供应商，不得同时参加同一标段的投标。</w:t>
      </w:r>
    </w:p>
    <w:p w14:paraId="674A4E3B" w14:textId="77777777" w:rsidR="0032040D" w:rsidRDefault="00000000">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28A82758" w14:textId="77777777" w:rsidR="0032040D" w:rsidRDefault="00000000">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14:paraId="55FA22C0" w14:textId="77777777" w:rsidR="0032040D"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14:paraId="7813FA09" w14:textId="77777777" w:rsidR="0032040D"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316C26C1" w14:textId="77777777" w:rsidR="0032040D"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3</w:t>
      </w:r>
      <w:r>
        <w:rPr>
          <w:rFonts w:ascii="仿宋" w:eastAsia="仿宋" w:hAnsi="仿宋" w:cs="仿宋" w:hint="eastAsia"/>
          <w:bCs/>
          <w:sz w:val="24"/>
          <w:highlight w:val="yellow"/>
        </w:rPr>
        <w:t>年</w:t>
      </w:r>
      <w:r>
        <w:rPr>
          <w:rFonts w:ascii="仿宋" w:eastAsia="仿宋" w:hAnsi="仿宋" w:cs="仿宋"/>
          <w:bCs/>
          <w:sz w:val="24"/>
          <w:highlight w:val="yellow"/>
        </w:rPr>
        <w:t xml:space="preserve"> </w:t>
      </w:r>
      <w:r>
        <w:rPr>
          <w:rFonts w:ascii="仿宋" w:eastAsia="仿宋" w:hAnsi="仿宋" w:cs="仿宋" w:hint="eastAsia"/>
          <w:bCs/>
          <w:sz w:val="24"/>
          <w:highlight w:val="yellow"/>
        </w:rPr>
        <w:t>月</w:t>
      </w:r>
      <w:r>
        <w:rPr>
          <w:rFonts w:ascii="仿宋" w:eastAsia="仿宋" w:hAnsi="仿宋" w:cs="仿宋"/>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下午17:00时截止，每天上午08:30至12:00，下午14:00至17:00（北京时间，法定节假日除外）。</w:t>
      </w:r>
    </w:p>
    <w:p w14:paraId="1D177AC7" w14:textId="77777777" w:rsidR="0032040D"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28CDF4C5" w14:textId="77777777" w:rsidR="0032040D"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3.报名时需提供：营业执照副本复印件、授权委托书（需体现项目名称及标段）、法定代表人（授权委托人）及被授权人身份证复印件、联系方式、邮箱等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0033E031" w14:textId="77777777" w:rsidR="0032040D"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Pr>
          <w:rFonts w:ascii="仿宋" w:eastAsia="仿宋" w:hAnsi="仿宋" w:cs="仿宋"/>
          <w:sz w:val="24"/>
        </w:rPr>
        <w:t>3</w:t>
      </w:r>
      <w:r>
        <w:rPr>
          <w:rFonts w:ascii="仿宋" w:eastAsia="仿宋" w:hAnsi="仿宋" w:cs="仿宋" w:hint="eastAsia"/>
          <w:sz w:val="24"/>
        </w:rPr>
        <w:t>00元，售后不退，请在投标前缴纳至以下账户（需备注项目名称和报名单位（可简称））：</w:t>
      </w:r>
    </w:p>
    <w:p w14:paraId="612C7B3C" w14:textId="77777777" w:rsidR="0032040D"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名 称：浙江社发项目管理有限公司</w:t>
      </w:r>
    </w:p>
    <w:p w14:paraId="028098ED" w14:textId="77777777" w:rsidR="0032040D"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行：招商银行股份有限公司杭州凤起支行</w:t>
      </w:r>
    </w:p>
    <w:p w14:paraId="1A775BB8" w14:textId="77777777" w:rsidR="0032040D"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账        号：571911912410201</w:t>
      </w:r>
    </w:p>
    <w:p w14:paraId="70066E58" w14:textId="77777777" w:rsidR="0032040D"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3</w:t>
      </w:r>
      <w:r>
        <w:rPr>
          <w:rFonts w:ascii="仿宋" w:eastAsia="仿宋" w:hAnsi="仿宋" w:cs="仿宋" w:hint="eastAsia"/>
          <w:sz w:val="24"/>
          <w:highlight w:val="yellow"/>
          <w:u w:val="single"/>
        </w:rPr>
        <w:t>年</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月</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日</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时</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kern w:val="0"/>
          <w:sz w:val="24"/>
          <w:szCs w:val="24"/>
          <w:u w:val="single"/>
        </w:rPr>
        <w:lastRenderedPageBreak/>
        <w:t>开标室</w:t>
      </w:r>
      <w:r>
        <w:rPr>
          <w:rFonts w:ascii="仿宋" w:eastAsia="仿宋" w:hAnsi="仿宋" w:cs="仿宋" w:hint="eastAsia"/>
          <w:sz w:val="24"/>
        </w:rPr>
        <w:t>，逾期送达不予接收。</w:t>
      </w:r>
    </w:p>
    <w:p w14:paraId="41C42845" w14:textId="77777777" w:rsidR="0032040D"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1D49B41D" w14:textId="77777777" w:rsidR="0032040D" w:rsidRDefault="00000000">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6" w:name="_Hlt10553106"/>
      <w:bookmarkStart w:id="7" w:name="_Hlt10553107"/>
      <w:bookmarkEnd w:id="6"/>
      <w:bookmarkEnd w:id="7"/>
    </w:p>
    <w:p w14:paraId="2F8F763B" w14:textId="77777777" w:rsidR="0032040D"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2DB78A07" w14:textId="77777777" w:rsidR="0032040D"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w:t>
      </w:r>
    </w:p>
    <w:p w14:paraId="75370B27" w14:textId="77777777" w:rsidR="0032040D"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5BB3C47D" w14:textId="77777777" w:rsidR="0032040D" w:rsidRDefault="00000000">
      <w:pPr>
        <w:pStyle w:val="a7"/>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1A85C9DA" w14:textId="77777777" w:rsidR="0032040D"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14:paraId="199D6CE4" w14:textId="77777777" w:rsidR="0032040D"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14:paraId="47671F40" w14:textId="77777777" w:rsidR="0032040D"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5A26AB79" w14:textId="77777777" w:rsidR="0032040D"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188D16E7" w14:textId="77777777" w:rsidR="0032040D"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77B45C81" w14:textId="77777777" w:rsidR="0032040D"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5D4DB0BB" w14:textId="77777777" w:rsidR="0032040D"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w:t>
      </w:r>
      <w:r>
        <w:rPr>
          <w:rFonts w:ascii="仿宋" w:eastAsia="仿宋" w:hAnsi="仿宋" w:cs="仿宋" w:hint="eastAsia"/>
          <w:kern w:val="0"/>
          <w:sz w:val="24"/>
          <w:szCs w:val="24"/>
          <w:u w:val="single"/>
        </w:rPr>
        <w:lastRenderedPageBreak/>
        <w:t>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hint="eastAsia"/>
          <w:kern w:val="0"/>
          <w:sz w:val="24"/>
          <w:u w:val="single"/>
        </w:rPr>
        <w:t>15830792@qq.com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14:paraId="0881D71F" w14:textId="77777777" w:rsidR="0032040D"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0575-88558890</w:t>
      </w:r>
      <w:r>
        <w:rPr>
          <w:rFonts w:ascii="仿宋" w:eastAsia="仿宋" w:hAnsi="仿宋" w:cs="仿宋" w:hint="eastAsia"/>
          <w:sz w:val="24"/>
        </w:rPr>
        <w:t>。</w:t>
      </w:r>
    </w:p>
    <w:p w14:paraId="782663ED" w14:textId="77777777" w:rsidR="0032040D"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73D4669E" w14:textId="77777777" w:rsidR="0032040D"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3671AE6A" w14:textId="77777777" w:rsidR="0032040D"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423CEB74" w14:textId="77777777" w:rsidR="0032040D"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36219DE7" w14:textId="77777777" w:rsidR="0032040D"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42B37BD0" w14:textId="77777777" w:rsidR="0032040D"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7AA1ACAE" w14:textId="77777777" w:rsidR="0032040D" w:rsidRDefault="00000000">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3</w:t>
      </w:r>
      <w:r>
        <w:rPr>
          <w:rFonts w:ascii="仿宋" w:eastAsia="仿宋" w:hAnsi="仿宋" w:cs="仿宋" w:hint="eastAsia"/>
          <w:kern w:val="0"/>
          <w:sz w:val="24"/>
          <w:highlight w:val="yellow"/>
          <w:u w:val="single"/>
        </w:rPr>
        <w:t>年</w:t>
      </w:r>
      <w:r>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月</w:t>
      </w:r>
      <w:r>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日</w:t>
      </w:r>
      <w:bookmarkStart w:id="8" w:name="_Toc104885740"/>
      <w:bookmarkEnd w:id="1"/>
      <w:bookmarkEnd w:id="4"/>
    </w:p>
    <w:bookmarkEnd w:id="2"/>
    <w:p w14:paraId="276A926A" w14:textId="77777777" w:rsidR="0032040D" w:rsidRDefault="0032040D">
      <w:pPr>
        <w:spacing w:line="360" w:lineRule="auto"/>
        <w:jc w:val="center"/>
        <w:rPr>
          <w:rFonts w:ascii="仿宋" w:eastAsia="仿宋" w:hAnsi="仿宋" w:cs="仿宋"/>
          <w:b/>
          <w:bCs/>
          <w:sz w:val="44"/>
          <w:szCs w:val="44"/>
        </w:rPr>
      </w:pPr>
    </w:p>
    <w:p w14:paraId="3E7FA215" w14:textId="77777777" w:rsidR="0032040D"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第二章供应商须知</w:t>
      </w:r>
      <w:bookmarkStart w:id="9" w:name="_Toc104885741"/>
      <w:bookmarkEnd w:id="3"/>
      <w:bookmarkEnd w:id="8"/>
    </w:p>
    <w:p w14:paraId="4179D499" w14:textId="77777777" w:rsidR="0032040D" w:rsidRDefault="0032040D">
      <w:pPr>
        <w:spacing w:line="360" w:lineRule="auto"/>
        <w:jc w:val="center"/>
        <w:rPr>
          <w:rFonts w:ascii="仿宋" w:eastAsia="仿宋" w:hAnsi="仿宋" w:cs="仿宋"/>
          <w:b/>
          <w:bCs/>
          <w:sz w:val="32"/>
          <w:szCs w:val="28"/>
        </w:rPr>
      </w:pPr>
    </w:p>
    <w:p w14:paraId="79DDCAAB" w14:textId="77777777" w:rsidR="0032040D" w:rsidRDefault="00000000">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32040D" w14:paraId="177772AF"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CB50133" w14:textId="77777777" w:rsidR="0032040D"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6FBDDC3" w14:textId="77777777" w:rsidR="0032040D"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内　　　　容</w:t>
            </w:r>
          </w:p>
        </w:tc>
      </w:tr>
      <w:tr w:rsidR="0032040D" w14:paraId="38102440"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C776C2E" w14:textId="77777777" w:rsidR="0032040D" w:rsidRDefault="00000000">
            <w:pPr>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C7DFAEC" w14:textId="77777777" w:rsidR="0032040D" w:rsidRDefault="00000000">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绍兴市人民医院白血病免疫分型流式试剂及配套服务采购项目</w:t>
            </w:r>
          </w:p>
        </w:tc>
      </w:tr>
      <w:tr w:rsidR="0032040D" w14:paraId="4287358C"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E4B701C" w14:textId="77777777" w:rsidR="0032040D" w:rsidRDefault="00000000">
            <w:pPr>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F18B93E" w14:textId="77777777" w:rsidR="0032040D" w:rsidRDefault="00000000">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32040D" w14:paraId="3BCBE17F"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81E1446" w14:textId="77777777" w:rsidR="0032040D" w:rsidRDefault="00000000">
            <w:pPr>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4FCA829" w14:textId="77777777" w:rsidR="0032040D" w:rsidRDefault="00000000">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不需提供样品</w:t>
            </w:r>
          </w:p>
        </w:tc>
      </w:tr>
      <w:tr w:rsidR="0032040D" w14:paraId="5C38887F"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7968C3F" w14:textId="77777777" w:rsidR="0032040D" w:rsidRDefault="00000000">
            <w:pPr>
              <w:jc w:val="center"/>
              <w:rPr>
                <w:rFonts w:ascii="仿宋" w:eastAsia="仿宋" w:hAnsi="仿宋" w:cs="仿宋"/>
                <w:sz w:val="24"/>
              </w:rPr>
            </w:pPr>
            <w:r>
              <w:rPr>
                <w:rFonts w:ascii="仿宋" w:eastAsia="仿宋" w:hAnsi="仿宋" w:cs="仿宋"/>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58F0ED4" w14:textId="77777777" w:rsidR="0032040D"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32040D" w14:paraId="249B63EB"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FD953CA" w14:textId="77777777" w:rsidR="0032040D" w:rsidRDefault="00000000">
            <w:pPr>
              <w:jc w:val="center"/>
              <w:rPr>
                <w:rFonts w:ascii="仿宋" w:eastAsia="仿宋" w:hAnsi="仿宋" w:cs="仿宋"/>
                <w:sz w:val="24"/>
              </w:rPr>
            </w:pPr>
            <w:r>
              <w:rPr>
                <w:rFonts w:ascii="仿宋" w:eastAsia="仿宋" w:hAnsi="仿宋" w:cs="仿宋"/>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F705C8D" w14:textId="77777777" w:rsidR="0032040D" w:rsidRDefault="00000000">
            <w:pPr>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32040D" w14:paraId="5C6C9338" w14:textId="77777777">
        <w:trPr>
          <w:trHeight w:val="315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854E7EA" w14:textId="77777777" w:rsidR="0032040D" w:rsidRDefault="00000000">
            <w:pPr>
              <w:jc w:val="center"/>
              <w:rPr>
                <w:rFonts w:ascii="仿宋" w:eastAsia="仿宋" w:hAnsi="仿宋" w:cs="仿宋"/>
                <w:sz w:val="24"/>
              </w:rPr>
            </w:pPr>
            <w:r>
              <w:rPr>
                <w:rFonts w:ascii="仿宋" w:eastAsia="仿宋" w:hAnsi="仿宋" w:cs="仿宋"/>
                <w:sz w:val="24"/>
              </w:rPr>
              <w:lastRenderedPageBreak/>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C51E907" w14:textId="77777777" w:rsidR="0032040D" w:rsidRDefault="00000000">
            <w:pPr>
              <w:autoSpaceDE w:val="0"/>
              <w:autoSpaceDN w:val="0"/>
              <w:textAlignment w:val="bottom"/>
              <w:rPr>
                <w:rFonts w:ascii="仿宋" w:eastAsia="仿宋" w:hAnsi="仿宋" w:cs="仿宋"/>
                <w:bCs/>
                <w:sz w:val="24"/>
                <w:szCs w:val="24"/>
                <w:u w:val="single"/>
              </w:rPr>
            </w:pPr>
            <w:r>
              <w:rPr>
                <w:rFonts w:ascii="仿宋" w:eastAsia="仿宋" w:hAnsi="仿宋" w:cs="仿宋" w:hint="eastAsia"/>
                <w:b/>
                <w:sz w:val="24"/>
                <w:szCs w:val="24"/>
              </w:rPr>
              <w:t>履约保证金及缴退方式：</w:t>
            </w:r>
          </w:p>
          <w:p w14:paraId="1D659679" w14:textId="77777777" w:rsidR="0032040D" w:rsidRDefault="00000000">
            <w:pPr>
              <w:autoSpaceDE w:val="0"/>
              <w:autoSpaceDN w:val="0"/>
              <w:textAlignment w:val="bottom"/>
              <w:rPr>
                <w:rFonts w:ascii="仿宋" w:eastAsia="仿宋" w:hAnsi="仿宋" w:cs="仿宋"/>
                <w:bCs/>
                <w:sz w:val="24"/>
                <w:szCs w:val="24"/>
                <w:u w:val="single"/>
              </w:rPr>
            </w:pPr>
            <w:r>
              <w:rPr>
                <w:rFonts w:ascii="仿宋" w:eastAsia="仿宋" w:hAnsi="仿宋" w:hint="eastAsia"/>
                <w:bCs/>
                <w:sz w:val="24"/>
                <w:szCs w:val="24"/>
              </w:rPr>
              <w:t>供应商应于中标通知书发出之日起5个工作日内，最迟不晚于合同签订前一天，向采购人缴纳履约保证金2</w:t>
            </w:r>
            <w:r>
              <w:rPr>
                <w:rFonts w:ascii="仿宋" w:eastAsia="仿宋" w:hAnsi="仿宋"/>
                <w:bCs/>
                <w:sz w:val="24"/>
                <w:szCs w:val="24"/>
              </w:rPr>
              <w:t>5</w:t>
            </w:r>
            <w:r>
              <w:rPr>
                <w:rFonts w:ascii="仿宋" w:eastAsia="仿宋" w:hAnsi="仿宋" w:hint="eastAsia"/>
                <w:bCs/>
                <w:sz w:val="24"/>
                <w:szCs w:val="24"/>
              </w:rPr>
              <w:t>万元整。</w:t>
            </w:r>
          </w:p>
          <w:p w14:paraId="5D4A6D35" w14:textId="77777777" w:rsidR="0032040D" w:rsidRDefault="00000000">
            <w:pPr>
              <w:rPr>
                <w:rFonts w:ascii="仿宋" w:eastAsia="仿宋" w:hAnsi="仿宋"/>
                <w:sz w:val="24"/>
                <w:szCs w:val="24"/>
              </w:rPr>
            </w:pPr>
            <w:r>
              <w:rPr>
                <w:rFonts w:ascii="仿宋" w:eastAsia="仿宋" w:hAnsi="仿宋" w:hint="eastAsia"/>
                <w:b/>
                <w:sz w:val="24"/>
                <w:szCs w:val="24"/>
              </w:rPr>
              <w:t>缴纳方式</w:t>
            </w:r>
            <w:r>
              <w:rPr>
                <w:rFonts w:ascii="仿宋" w:eastAsia="仿宋" w:hAnsi="仿宋" w:hint="eastAsia"/>
                <w:sz w:val="24"/>
                <w:szCs w:val="24"/>
              </w:rPr>
              <w:t>：对公转账</w:t>
            </w:r>
          </w:p>
          <w:p w14:paraId="0B4C6E83" w14:textId="77777777" w:rsidR="0032040D" w:rsidRDefault="00000000">
            <w:pPr>
              <w:rPr>
                <w:rFonts w:ascii="仿宋" w:eastAsia="仿宋" w:hAnsi="仿宋"/>
                <w:sz w:val="24"/>
                <w:szCs w:val="24"/>
              </w:rPr>
            </w:pPr>
            <w:r>
              <w:rPr>
                <w:rFonts w:ascii="仿宋" w:eastAsia="仿宋" w:hAnsi="仿宋" w:hint="eastAsia"/>
                <w:b/>
                <w:sz w:val="24"/>
                <w:szCs w:val="24"/>
              </w:rPr>
              <w:t>单位名称</w:t>
            </w:r>
            <w:r>
              <w:rPr>
                <w:rFonts w:ascii="仿宋" w:eastAsia="仿宋" w:hAnsi="仿宋" w:hint="eastAsia"/>
                <w:sz w:val="24"/>
                <w:szCs w:val="24"/>
              </w:rPr>
              <w:t>：绍兴市人民医院</w:t>
            </w:r>
          </w:p>
          <w:p w14:paraId="0E384C6B" w14:textId="77777777" w:rsidR="0032040D" w:rsidRDefault="00000000">
            <w:pPr>
              <w:rPr>
                <w:rFonts w:ascii="仿宋" w:eastAsia="仿宋" w:hAnsi="仿宋"/>
                <w:sz w:val="24"/>
                <w:szCs w:val="24"/>
              </w:rPr>
            </w:pPr>
            <w:r>
              <w:rPr>
                <w:rFonts w:ascii="仿宋" w:eastAsia="仿宋" w:hAnsi="仿宋" w:hint="eastAsia"/>
                <w:b/>
                <w:sz w:val="24"/>
                <w:szCs w:val="24"/>
              </w:rPr>
              <w:t>开户行</w:t>
            </w:r>
            <w:r>
              <w:rPr>
                <w:rFonts w:ascii="仿宋" w:eastAsia="仿宋" w:hAnsi="仿宋" w:hint="eastAsia"/>
                <w:sz w:val="24"/>
                <w:szCs w:val="24"/>
              </w:rPr>
              <w:t>：中信银行绍兴城南大道支行</w:t>
            </w:r>
          </w:p>
          <w:p w14:paraId="20D85A86" w14:textId="77777777" w:rsidR="0032040D" w:rsidRDefault="00000000">
            <w:pPr>
              <w:snapToGrid w:val="0"/>
              <w:jc w:val="left"/>
              <w:rPr>
                <w:rFonts w:ascii="仿宋" w:eastAsia="仿宋" w:hAnsi="仿宋"/>
                <w:sz w:val="24"/>
                <w:szCs w:val="24"/>
              </w:rPr>
            </w:pPr>
            <w:r>
              <w:rPr>
                <w:rFonts w:ascii="仿宋" w:eastAsia="仿宋" w:hAnsi="仿宋" w:hint="eastAsia"/>
                <w:b/>
                <w:sz w:val="24"/>
                <w:szCs w:val="24"/>
              </w:rPr>
              <w:t>账  号</w:t>
            </w:r>
            <w:r>
              <w:rPr>
                <w:rFonts w:ascii="仿宋" w:eastAsia="仿宋" w:hAnsi="仿宋" w:hint="eastAsia"/>
                <w:sz w:val="24"/>
                <w:szCs w:val="24"/>
              </w:rPr>
              <w:t>：7334510182600006432</w:t>
            </w:r>
          </w:p>
          <w:p w14:paraId="27157C41" w14:textId="77777777" w:rsidR="0032040D" w:rsidRDefault="00000000">
            <w:pPr>
              <w:snapToGrid w:val="0"/>
              <w:jc w:val="left"/>
              <w:rPr>
                <w:rFonts w:ascii="仿宋" w:eastAsia="仿宋" w:hAnsi="仿宋"/>
                <w:sz w:val="24"/>
                <w:szCs w:val="24"/>
              </w:rPr>
            </w:pPr>
            <w:r>
              <w:rPr>
                <w:rFonts w:ascii="仿宋" w:eastAsia="仿宋" w:hAnsi="仿宋" w:hint="eastAsia"/>
                <w:b/>
                <w:sz w:val="24"/>
                <w:szCs w:val="24"/>
              </w:rPr>
              <w:t>交纳时间</w:t>
            </w:r>
            <w:r>
              <w:rPr>
                <w:rFonts w:ascii="仿宋" w:eastAsia="仿宋" w:hAnsi="仿宋" w:hint="eastAsia"/>
                <w:sz w:val="24"/>
                <w:szCs w:val="24"/>
              </w:rPr>
              <w:t>：领取中标通知书后5个工作日内</w:t>
            </w:r>
          </w:p>
          <w:p w14:paraId="7E4C9E94" w14:textId="77777777" w:rsidR="0032040D" w:rsidRDefault="00000000">
            <w:pPr>
              <w:pStyle w:val="21"/>
              <w:ind w:leftChars="0" w:left="0" w:firstLineChars="0" w:firstLine="0"/>
              <w:rPr>
                <w:rFonts w:ascii="仿宋" w:eastAsia="仿宋" w:hAnsi="仿宋"/>
                <w:sz w:val="24"/>
              </w:rPr>
            </w:pPr>
            <w:r>
              <w:rPr>
                <w:rFonts w:ascii="仿宋" w:eastAsia="仿宋" w:hAnsi="仿宋" w:hint="eastAsia"/>
                <w:b/>
                <w:sz w:val="24"/>
              </w:rPr>
              <w:t>未及时缴纳的，视作放弃中标</w:t>
            </w:r>
            <w:r>
              <w:rPr>
                <w:rFonts w:ascii="仿宋" w:eastAsia="仿宋" w:hAnsi="仿宋" w:cs="宋体" w:hint="eastAsia"/>
                <w:b/>
                <w:sz w:val="24"/>
              </w:rPr>
              <w:t>。</w:t>
            </w:r>
            <w:r>
              <w:rPr>
                <w:rFonts w:ascii="仿宋" w:eastAsia="仿宋" w:hAnsi="仿宋" w:cs="仿宋" w:hint="eastAsia"/>
                <w:b/>
                <w:sz w:val="24"/>
              </w:rPr>
              <w:t>供应商可以支票、汇票、本票或者金融机构、担保机构出具的保函等非现金形式提交。</w:t>
            </w:r>
          </w:p>
        </w:tc>
      </w:tr>
      <w:tr w:rsidR="0032040D" w14:paraId="5A99274E"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C58A422" w14:textId="77777777" w:rsidR="0032040D" w:rsidRDefault="00000000">
            <w:pPr>
              <w:jc w:val="center"/>
              <w:rPr>
                <w:rFonts w:ascii="仿宋" w:eastAsia="仿宋" w:hAnsi="仿宋" w:cs="仿宋"/>
                <w:sz w:val="24"/>
              </w:rPr>
            </w:pPr>
            <w:r>
              <w:rPr>
                <w:rFonts w:ascii="仿宋" w:eastAsia="仿宋" w:hAnsi="仿宋" w:cs="仿宋"/>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F9D8F8E" w14:textId="77777777" w:rsidR="0032040D" w:rsidRDefault="00000000">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32040D" w14:paraId="7A31E757"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085CAC1" w14:textId="77777777" w:rsidR="0032040D" w:rsidRDefault="00000000">
            <w:pPr>
              <w:jc w:val="center"/>
              <w:rPr>
                <w:rFonts w:ascii="仿宋" w:eastAsia="仿宋" w:hAnsi="仿宋" w:cs="仿宋"/>
                <w:sz w:val="24"/>
              </w:rPr>
            </w:pPr>
            <w:r>
              <w:rPr>
                <w:rFonts w:ascii="仿宋" w:eastAsia="仿宋" w:hAnsi="仿宋" w:cs="仿宋"/>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7C02BC6" w14:textId="77777777" w:rsidR="0032040D" w:rsidRDefault="00000000">
            <w:pPr>
              <w:rPr>
                <w:rFonts w:ascii="仿宋" w:eastAsia="仿宋" w:hAnsi="仿宋" w:cs="仿宋"/>
                <w:b/>
                <w:bCs/>
                <w:sz w:val="24"/>
              </w:rPr>
            </w:pPr>
            <w:r>
              <w:rPr>
                <w:rFonts w:ascii="仿宋" w:eastAsia="仿宋" w:hAnsi="仿宋" w:cs="仿宋" w:hint="eastAsia"/>
                <w:b/>
                <w:bCs/>
                <w:sz w:val="24"/>
              </w:rPr>
              <w:t>采购代理服务费：</w:t>
            </w:r>
          </w:p>
          <w:p w14:paraId="525C26B7" w14:textId="77777777" w:rsidR="0032040D" w:rsidRDefault="00000000">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344627E0" w14:textId="77777777" w:rsidR="0032040D" w:rsidRDefault="00000000">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w:t>
            </w:r>
            <w:r>
              <w:rPr>
                <w:rFonts w:ascii="仿宋" w:eastAsia="仿宋" w:hAnsi="仿宋" w:cs="仿宋"/>
                <w:sz w:val="24"/>
              </w:rPr>
              <w:t>2</w:t>
            </w:r>
            <w:r>
              <w:rPr>
                <w:rFonts w:ascii="仿宋" w:eastAsia="仿宋" w:hAnsi="仿宋" w:cs="仿宋" w:hint="eastAsia"/>
                <w:sz w:val="24"/>
              </w:rPr>
              <w:t>0000元按</w:t>
            </w:r>
            <w:r>
              <w:rPr>
                <w:rFonts w:ascii="仿宋" w:eastAsia="仿宋" w:hAnsi="仿宋" w:cs="仿宋"/>
                <w:sz w:val="24"/>
              </w:rPr>
              <w:t>2</w:t>
            </w:r>
            <w:r>
              <w:rPr>
                <w:rFonts w:ascii="仿宋" w:eastAsia="仿宋" w:hAnsi="仿宋" w:cs="仿宋" w:hint="eastAsia"/>
                <w:sz w:val="24"/>
              </w:rPr>
              <w:t>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02749DB6" w14:textId="77777777" w:rsidR="0032040D" w:rsidRDefault="00000000">
            <w:pPr>
              <w:rPr>
                <w:rFonts w:ascii="仿宋" w:eastAsia="仿宋" w:hAnsi="仿宋" w:cs="仿宋"/>
                <w:sz w:val="24"/>
              </w:rPr>
            </w:pPr>
            <w:r>
              <w:rPr>
                <w:rFonts w:ascii="仿宋" w:eastAsia="仿宋" w:hAnsi="仿宋" w:cs="仿宋" w:hint="eastAsia"/>
                <w:sz w:val="24"/>
              </w:rPr>
              <w:t>招标代理服务收费标准：</w:t>
            </w:r>
          </w:p>
          <w:p w14:paraId="4ED300B8" w14:textId="77777777" w:rsidR="0032040D" w:rsidRDefault="00000000">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0FCF7621" w14:textId="77777777" w:rsidR="0032040D" w:rsidRDefault="00000000">
            <w:pPr>
              <w:rPr>
                <w:rFonts w:ascii="仿宋" w:eastAsia="仿宋" w:hAnsi="仿宋" w:cs="仿宋"/>
                <w:sz w:val="24"/>
              </w:rPr>
            </w:pPr>
            <w:r>
              <w:rPr>
                <w:rFonts w:ascii="仿宋" w:eastAsia="仿宋" w:hAnsi="仿宋" w:cs="仿宋" w:hint="eastAsia"/>
                <w:sz w:val="24"/>
              </w:rPr>
              <w:t>100以下</w:t>
            </w:r>
            <w:r>
              <w:rPr>
                <w:rFonts w:ascii="仿宋" w:eastAsia="仿宋" w:hAnsi="仿宋" w:cs="仿宋" w:hint="eastAsia"/>
                <w:sz w:val="24"/>
              </w:rPr>
              <w:tab/>
              <w:t>1.5%</w:t>
            </w:r>
          </w:p>
          <w:p w14:paraId="24F38DF5" w14:textId="77777777" w:rsidR="0032040D" w:rsidRDefault="00000000">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2E99ABCC" w14:textId="77777777" w:rsidR="0032040D" w:rsidRDefault="00000000">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58608900" w14:textId="77777777" w:rsidR="0032040D" w:rsidRDefault="00000000">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0A74A151" w14:textId="77777777" w:rsidR="0032040D" w:rsidRDefault="00000000">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375D4B83" w14:textId="77777777" w:rsidR="0032040D" w:rsidRDefault="00000000">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1126A514" w14:textId="77777777" w:rsidR="0032040D" w:rsidRDefault="00000000">
            <w:pPr>
              <w:rPr>
                <w:rFonts w:ascii="仿宋" w:eastAsia="仿宋" w:hAnsi="仿宋" w:cs="仿宋"/>
                <w:sz w:val="24"/>
              </w:rPr>
            </w:pPr>
            <w:r>
              <w:rPr>
                <w:rFonts w:ascii="仿宋" w:eastAsia="仿宋" w:hAnsi="仿宋" w:cs="仿宋" w:hint="eastAsia"/>
                <w:sz w:val="24"/>
              </w:rPr>
              <w:t>1000000以上</w:t>
            </w:r>
            <w:r>
              <w:rPr>
                <w:rFonts w:ascii="仿宋" w:eastAsia="仿宋" w:hAnsi="仿宋" w:cs="仿宋" w:hint="eastAsia"/>
                <w:sz w:val="24"/>
              </w:rPr>
              <w:tab/>
              <w:t>0.01%</w:t>
            </w:r>
          </w:p>
          <w:p w14:paraId="1297A47E" w14:textId="77777777" w:rsidR="0032040D" w:rsidRDefault="00000000">
            <w:pPr>
              <w:rPr>
                <w:rFonts w:ascii="仿宋" w:eastAsia="仿宋" w:hAnsi="仿宋" w:cs="仿宋"/>
                <w:sz w:val="24"/>
              </w:rPr>
            </w:pPr>
            <w:r>
              <w:rPr>
                <w:rFonts w:ascii="仿宋" w:eastAsia="仿宋" w:hAnsi="仿宋" w:cs="仿宋" w:hint="eastAsia"/>
                <w:sz w:val="24"/>
              </w:rPr>
              <w:t>（2）招标代理服务费的交纳方式：</w:t>
            </w:r>
          </w:p>
          <w:p w14:paraId="5E8E4067" w14:textId="77777777" w:rsidR="0032040D" w:rsidRDefault="00000000">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124985F7" w14:textId="77777777" w:rsidR="0032040D" w:rsidRDefault="00000000">
            <w:pPr>
              <w:rPr>
                <w:rFonts w:ascii="仿宋" w:eastAsia="仿宋" w:hAnsi="仿宋" w:cs="仿宋"/>
                <w:sz w:val="24"/>
              </w:rPr>
            </w:pPr>
            <w:r>
              <w:rPr>
                <w:rFonts w:ascii="仿宋" w:eastAsia="仿宋" w:hAnsi="仿宋" w:cs="仿宋" w:hint="eastAsia"/>
                <w:sz w:val="24"/>
              </w:rPr>
              <w:t>公司名称：浙江社发项目管理有限公司</w:t>
            </w:r>
          </w:p>
          <w:p w14:paraId="29A50057" w14:textId="77777777" w:rsidR="0032040D" w:rsidRDefault="00000000">
            <w:pPr>
              <w:rPr>
                <w:rFonts w:ascii="仿宋" w:eastAsia="仿宋" w:hAnsi="仿宋" w:cs="仿宋"/>
                <w:sz w:val="24"/>
              </w:rPr>
            </w:pPr>
            <w:r>
              <w:rPr>
                <w:rFonts w:ascii="仿宋" w:eastAsia="仿宋" w:hAnsi="仿宋" w:cs="仿宋" w:hint="eastAsia"/>
                <w:sz w:val="24"/>
              </w:rPr>
              <w:t>开户行：招商银行股份有限公司杭州凤起支行</w:t>
            </w:r>
          </w:p>
          <w:p w14:paraId="3A0AD881" w14:textId="77777777" w:rsidR="0032040D" w:rsidRDefault="00000000">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4D20B0F8" w14:textId="77777777" w:rsidR="0032040D" w:rsidRDefault="00000000">
            <w:pPr>
              <w:rPr>
                <w:rFonts w:ascii="仿宋" w:eastAsia="仿宋" w:hAnsi="仿宋" w:cs="仿宋"/>
                <w:sz w:val="24"/>
              </w:rPr>
            </w:pPr>
            <w:r>
              <w:rPr>
                <w:rFonts w:ascii="仿宋" w:eastAsia="仿宋" w:hAnsi="仿宋" w:cs="仿宋" w:hint="eastAsia"/>
                <w:sz w:val="24"/>
              </w:rPr>
              <w:t>（3）交纳时间：领取中标通知书前交纳。</w:t>
            </w:r>
          </w:p>
        </w:tc>
      </w:tr>
      <w:tr w:rsidR="0032040D" w14:paraId="57A7D4F2"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784FF39" w14:textId="77777777" w:rsidR="0032040D" w:rsidRDefault="00000000">
            <w:pPr>
              <w:jc w:val="center"/>
              <w:rPr>
                <w:rFonts w:ascii="仿宋" w:eastAsia="仿宋" w:hAnsi="仿宋" w:cs="仿宋"/>
                <w:sz w:val="24"/>
              </w:rPr>
            </w:pPr>
            <w:r>
              <w:rPr>
                <w:rFonts w:ascii="仿宋" w:eastAsia="仿宋" w:hAnsi="仿宋" w:cs="仿宋"/>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440090B" w14:textId="77777777" w:rsidR="0032040D" w:rsidRDefault="00000000">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32040D" w14:paraId="04417329"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CA11BC2" w14:textId="77777777" w:rsidR="0032040D" w:rsidRDefault="00000000">
            <w:pPr>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BB2C522" w14:textId="77777777" w:rsidR="0032040D" w:rsidRDefault="00000000">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5DEB9C26" w14:textId="77777777" w:rsidR="0032040D" w:rsidRDefault="0032040D">
      <w:pPr>
        <w:spacing w:line="360" w:lineRule="auto"/>
        <w:jc w:val="center"/>
        <w:rPr>
          <w:rFonts w:ascii="仿宋" w:eastAsia="仿宋" w:hAnsi="仿宋" w:cs="仿宋"/>
          <w:b/>
          <w:bCs/>
          <w:sz w:val="32"/>
          <w:szCs w:val="28"/>
        </w:rPr>
      </w:pPr>
    </w:p>
    <w:p w14:paraId="32D236BF" w14:textId="77777777" w:rsidR="0032040D" w:rsidRDefault="00000000">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lastRenderedPageBreak/>
        <w:t>二、采购文件</w:t>
      </w:r>
      <w:bookmarkEnd w:id="10"/>
    </w:p>
    <w:p w14:paraId="458B082A" w14:textId="77777777" w:rsidR="0032040D"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01C517BE" w14:textId="77777777" w:rsidR="0032040D"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012C7765" w14:textId="77777777" w:rsidR="0032040D" w:rsidRDefault="00000000">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21ED06FB" w14:textId="77777777" w:rsidR="0032040D"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1D3198E1" w14:textId="77777777" w:rsidR="0032040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12C2C44C" w14:textId="77777777" w:rsidR="0032040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54F15D8E" w14:textId="77777777" w:rsidR="0032040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4A9EECC9" w14:textId="77777777" w:rsidR="0032040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4DEEB53C" w14:textId="77777777" w:rsidR="0032040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59AB8CF2" w14:textId="77777777" w:rsidR="0032040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254B0B10" w14:textId="77777777" w:rsidR="0032040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4AF434E9" w14:textId="77777777" w:rsidR="0032040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159EAF28" w14:textId="77777777" w:rsidR="0032040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03B24336" w14:textId="77777777" w:rsidR="0032040D"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68C93280" w14:textId="77777777" w:rsidR="0032040D"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09A34812" w14:textId="77777777" w:rsidR="0032040D"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3.2本次项目设定上限价，不另设上限价以预算价作为上限价。（各分标项之间的预算金额不能互相调整）。</w:t>
      </w:r>
    </w:p>
    <w:p w14:paraId="58109FC6" w14:textId="77777777" w:rsidR="0032040D"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10CE427A" w14:textId="77777777" w:rsidR="0032040D" w:rsidRDefault="00000000">
      <w:pPr>
        <w:snapToGrid w:val="0"/>
        <w:spacing w:line="440" w:lineRule="exact"/>
        <w:jc w:val="left"/>
        <w:rPr>
          <w:rFonts w:ascii="仿宋" w:eastAsia="仿宋" w:hAnsi="仿宋" w:cs="仿宋"/>
          <w:sz w:val="24"/>
        </w:rPr>
      </w:pPr>
      <w:r>
        <w:rPr>
          <w:rFonts w:ascii="仿宋" w:eastAsia="仿宋" w:hAnsi="仿宋" w:cs="仿宋"/>
          <w:b/>
          <w:bCs/>
          <w:sz w:val="24"/>
        </w:rPr>
        <w:lastRenderedPageBreak/>
        <w:t>4</w:t>
      </w:r>
      <w:r>
        <w:rPr>
          <w:rFonts w:ascii="仿宋" w:eastAsia="仿宋" w:hAnsi="仿宋" w:cs="仿宋" w:hint="eastAsia"/>
          <w:b/>
          <w:bCs/>
          <w:sz w:val="24"/>
        </w:rPr>
        <w:t>.1采购本国产品</w:t>
      </w:r>
    </w:p>
    <w:p w14:paraId="53D90A1A" w14:textId="77777777" w:rsidR="0032040D"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486561BC" w14:textId="77777777" w:rsidR="0032040D"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14:paraId="74633E6A" w14:textId="77777777" w:rsidR="0032040D"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.1采购人如对采购文件进行澄清、补充、变更的，或者在投标截止时间前规定时间内，招标人需要对采购文件进行补充或修改的，采购人将会通过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1E5E4F89" w14:textId="77777777" w:rsidR="0032040D" w:rsidRDefault="00000000">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.2为使供应商有足够的时间按修改文件要求修正投标文件，招标人可酌情推迟投标截止时间和开标时间，并将此变更以更正公告的形式通过上述途径通知供应商。</w:t>
      </w:r>
    </w:p>
    <w:p w14:paraId="231E0B52" w14:textId="77777777" w:rsidR="0032040D"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52A50661" w14:textId="77777777" w:rsidR="0032040D"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1" w:name="_Toc104885743"/>
    </w:p>
    <w:p w14:paraId="1FF29CEB" w14:textId="77777777" w:rsidR="0032040D" w:rsidRDefault="0032040D">
      <w:pPr>
        <w:snapToGrid w:val="0"/>
        <w:spacing w:line="440" w:lineRule="exact"/>
        <w:jc w:val="center"/>
        <w:rPr>
          <w:rFonts w:ascii="仿宋" w:eastAsia="仿宋" w:hAnsi="仿宋" w:cs="仿宋"/>
          <w:b/>
          <w:bCs/>
          <w:sz w:val="32"/>
          <w:szCs w:val="28"/>
        </w:rPr>
      </w:pPr>
    </w:p>
    <w:p w14:paraId="397AA981" w14:textId="77777777" w:rsidR="0032040D" w:rsidRDefault="00000000">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1"/>
    </w:p>
    <w:p w14:paraId="31C5944E" w14:textId="77777777" w:rsidR="0032040D"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03D73108" w14:textId="77777777" w:rsidR="0032040D"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7180B853" w14:textId="77777777" w:rsidR="0032040D" w:rsidRDefault="00000000">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722C3FBC" w14:textId="77777777" w:rsidR="0032040D"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26960B9B" w14:textId="77777777" w:rsidR="0032040D" w:rsidRDefault="00000000">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6547F9F8" w14:textId="77777777" w:rsidR="0032040D"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154D95EF" w14:textId="77777777" w:rsidR="0032040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5C7DA872" w14:textId="77777777" w:rsidR="0032040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5BB40736" w14:textId="77777777" w:rsidR="0032040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24858EBE" w14:textId="77777777" w:rsidR="0032040D" w:rsidRDefault="00000000">
      <w:pPr>
        <w:snapToGrid w:val="0"/>
        <w:spacing w:line="440" w:lineRule="exact"/>
        <w:jc w:val="left"/>
        <w:rPr>
          <w:rFonts w:ascii="仿宋" w:eastAsia="仿宋" w:hAnsi="仿宋" w:cs="仿宋"/>
          <w:sz w:val="24"/>
        </w:rPr>
      </w:pPr>
      <w:r>
        <w:rPr>
          <w:rFonts w:ascii="仿宋" w:eastAsia="仿宋" w:hAnsi="仿宋" w:cs="仿宋" w:hint="eastAsia"/>
          <w:bCs/>
          <w:sz w:val="24"/>
        </w:rPr>
        <w:t>2.1.4授权代表社保证明;</w:t>
      </w:r>
    </w:p>
    <w:p w14:paraId="32C1C69F" w14:textId="77777777" w:rsidR="0032040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4EED930F" w14:textId="77777777" w:rsidR="0032040D"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0B2F835D" w14:textId="77777777" w:rsidR="0032040D"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lastRenderedPageBreak/>
        <w:t>2.1.5.2供应商基本资格条件书面承诺函；</w:t>
      </w:r>
    </w:p>
    <w:p w14:paraId="38CF4341" w14:textId="77777777" w:rsidR="0032040D" w:rsidRDefault="00000000">
      <w:pPr>
        <w:snapToGrid w:val="0"/>
        <w:spacing w:line="440" w:lineRule="exact"/>
        <w:ind w:firstLineChars="250" w:firstLine="602"/>
        <w:jc w:val="left"/>
        <w:rPr>
          <w:rFonts w:ascii="仿宋" w:eastAsia="仿宋" w:hAnsi="仿宋" w:cs="仿宋"/>
          <w:b/>
          <w:bCs/>
          <w:sz w:val="24"/>
        </w:rPr>
      </w:pPr>
      <w:r>
        <w:rPr>
          <w:rFonts w:ascii="仿宋" w:eastAsia="仿宋" w:hAnsi="仿宋" w:cs="仿宋" w:hint="eastAsia"/>
          <w:b/>
          <w:bCs/>
          <w:sz w:val="24"/>
        </w:rPr>
        <w:t>2.1.5.</w:t>
      </w:r>
      <w:r>
        <w:rPr>
          <w:rFonts w:ascii="仿宋" w:eastAsia="仿宋" w:hAnsi="仿宋" w:cs="仿宋"/>
          <w:b/>
          <w:bCs/>
          <w:sz w:val="24"/>
        </w:rPr>
        <w:t>3</w:t>
      </w:r>
      <w:r>
        <w:rPr>
          <w:rFonts w:ascii="仿宋" w:eastAsia="仿宋" w:hAnsi="仿宋" w:cs="仿宋" w:hint="eastAsia"/>
          <w:b/>
          <w:bCs/>
          <w:sz w:val="24"/>
        </w:rPr>
        <w:t>必备要求相关证明材料（具体要求见公告）：</w:t>
      </w:r>
    </w:p>
    <w:p w14:paraId="0253DE7F" w14:textId="77777777" w:rsidR="0032040D" w:rsidRDefault="00000000">
      <w:pPr>
        <w:snapToGrid w:val="0"/>
        <w:spacing w:line="440" w:lineRule="exact"/>
        <w:ind w:firstLineChars="250" w:firstLine="602"/>
        <w:jc w:val="left"/>
        <w:rPr>
          <w:rFonts w:ascii="仿宋" w:eastAsia="仿宋" w:hAnsi="仿宋" w:cs="仿宋"/>
          <w:sz w:val="24"/>
        </w:rPr>
      </w:pPr>
      <w:r>
        <w:rPr>
          <w:rFonts w:ascii="仿宋" w:eastAsia="仿宋" w:hAnsi="仿宋" w:cs="仿宋"/>
          <w:b/>
          <w:bCs/>
          <w:sz w:val="24"/>
        </w:rPr>
        <w:t>2.1.5.4</w:t>
      </w:r>
      <w:r>
        <w:rPr>
          <w:rFonts w:ascii="仿宋" w:eastAsia="仿宋" w:hAnsi="仿宋" w:cs="仿宋" w:hint="eastAsia"/>
          <w:b/>
          <w:bCs/>
          <w:sz w:val="24"/>
        </w:rPr>
        <w:t>特定资格条件证明材料（具体要求见公告）。</w:t>
      </w:r>
    </w:p>
    <w:p w14:paraId="668B655B" w14:textId="77777777" w:rsidR="0032040D"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0CBC4F3F" w14:textId="77777777" w:rsidR="0032040D" w:rsidRDefault="00000000">
      <w:pPr>
        <w:snapToGrid w:val="0"/>
        <w:spacing w:line="440" w:lineRule="exact"/>
        <w:jc w:val="left"/>
        <w:rPr>
          <w:rFonts w:ascii="仿宋" w:eastAsia="仿宋" w:hAnsi="仿宋" w:cs="仿宋"/>
          <w:b/>
          <w:bCs/>
          <w:sz w:val="24"/>
        </w:rPr>
      </w:pPr>
      <w:bookmarkStart w:id="12" w:name="_Hlk144460335"/>
      <w:r>
        <w:rPr>
          <w:rFonts w:ascii="仿宋" w:eastAsia="仿宋" w:hAnsi="仿宋" w:cs="仿宋" w:hint="eastAsia"/>
          <w:b/>
          <w:bCs/>
          <w:sz w:val="24"/>
        </w:rPr>
        <w:t>2.2“商务和技术文件”包括以下内容：</w:t>
      </w:r>
    </w:p>
    <w:p w14:paraId="2F38DFAE" w14:textId="77777777" w:rsidR="0032040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14:paraId="33E9EE1A" w14:textId="77777777" w:rsidR="0032040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306037C2" w14:textId="77777777" w:rsidR="0032040D"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rPr>
        <w:t>2.2.3实验室准入及占有率证明材料（对应评分标准第1点）；</w:t>
      </w:r>
    </w:p>
    <w:p w14:paraId="7647DEEC" w14:textId="77777777" w:rsidR="0032040D" w:rsidRDefault="00000000">
      <w:pPr>
        <w:pStyle w:val="5"/>
        <w:spacing w:line="360" w:lineRule="auto"/>
        <w:ind w:firstLineChars="0" w:firstLine="0"/>
        <w:jc w:val="left"/>
        <w:rPr>
          <w:rFonts w:ascii="仿宋" w:eastAsia="仿宋" w:hAnsi="仿宋" w:cs="仿宋"/>
          <w:szCs w:val="20"/>
        </w:rPr>
      </w:pPr>
      <w:r>
        <w:rPr>
          <w:rFonts w:ascii="仿宋" w:eastAsia="仿宋" w:hAnsi="仿宋" w:cs="仿宋"/>
          <w:szCs w:val="20"/>
        </w:rPr>
        <w:t>2.2.4</w:t>
      </w:r>
      <w:r>
        <w:rPr>
          <w:rFonts w:ascii="仿宋" w:eastAsia="仿宋" w:hAnsi="仿宋" w:cs="仿宋" w:hint="eastAsia"/>
          <w:szCs w:val="20"/>
          <w:lang w:val="zh-CN"/>
        </w:rPr>
        <w:t>说明书、注册证书、质量标准、诊疗规范或诊疗指南、室间质评文件等有效证明材料（对应评分标准第</w:t>
      </w:r>
      <w:r>
        <w:rPr>
          <w:rFonts w:ascii="仿宋" w:eastAsia="仿宋" w:hAnsi="仿宋" w:cs="仿宋"/>
          <w:szCs w:val="20"/>
          <w:lang w:val="zh-CN"/>
        </w:rPr>
        <w:t>2</w:t>
      </w:r>
      <w:r>
        <w:rPr>
          <w:rFonts w:ascii="仿宋" w:eastAsia="仿宋" w:hAnsi="仿宋" w:cs="仿宋" w:hint="eastAsia"/>
          <w:szCs w:val="20"/>
          <w:lang w:val="zh-CN"/>
        </w:rPr>
        <w:t>点）；</w:t>
      </w:r>
    </w:p>
    <w:p w14:paraId="3E3FEE95" w14:textId="77777777" w:rsidR="0032040D" w:rsidRDefault="00000000">
      <w:pPr>
        <w:pStyle w:val="5"/>
        <w:spacing w:line="360" w:lineRule="auto"/>
        <w:ind w:firstLineChars="0" w:firstLine="0"/>
        <w:jc w:val="left"/>
        <w:rPr>
          <w:rFonts w:ascii="仿宋" w:eastAsia="仿宋" w:hAnsi="仿宋" w:cs="仿宋"/>
          <w:szCs w:val="20"/>
          <w:lang w:val="zh-CN"/>
        </w:rPr>
      </w:pPr>
      <w:r>
        <w:rPr>
          <w:rFonts w:ascii="仿宋" w:eastAsia="仿宋" w:hAnsi="仿宋" w:cs="仿宋" w:hint="eastAsia"/>
          <w:kern w:val="0"/>
          <w:lang w:val="zh-CN"/>
        </w:rPr>
        <w:t>2.2.</w:t>
      </w:r>
      <w:r>
        <w:rPr>
          <w:rFonts w:ascii="仿宋" w:eastAsia="仿宋" w:hAnsi="仿宋" w:cs="仿宋"/>
          <w:kern w:val="0"/>
          <w:lang w:val="zh-CN"/>
        </w:rPr>
        <w:t>5</w:t>
      </w:r>
      <w:r>
        <w:rPr>
          <w:rFonts w:ascii="仿宋" w:eastAsia="仿宋" w:hAnsi="仿宋" w:cs="仿宋" w:hint="eastAsia"/>
          <w:kern w:val="0"/>
          <w:lang w:val="zh-CN"/>
        </w:rPr>
        <w:t>冷链配送、公司介绍、服务能力等相关材料</w:t>
      </w:r>
      <w:r>
        <w:rPr>
          <w:rFonts w:ascii="仿宋" w:eastAsia="仿宋" w:hAnsi="仿宋" w:cs="仿宋" w:hint="eastAsia"/>
          <w:szCs w:val="20"/>
          <w:lang w:val="zh-CN"/>
        </w:rPr>
        <w:t>（对应评分标准第</w:t>
      </w:r>
      <w:r>
        <w:rPr>
          <w:rFonts w:ascii="仿宋" w:eastAsia="仿宋" w:hAnsi="仿宋" w:cs="仿宋"/>
          <w:szCs w:val="20"/>
          <w:lang w:val="zh-CN"/>
        </w:rPr>
        <w:t>3</w:t>
      </w:r>
      <w:r>
        <w:rPr>
          <w:rFonts w:ascii="仿宋" w:eastAsia="仿宋" w:hAnsi="仿宋" w:cs="仿宋" w:hint="eastAsia"/>
          <w:szCs w:val="20"/>
          <w:lang w:val="zh-CN"/>
        </w:rPr>
        <w:t>点）；</w:t>
      </w:r>
    </w:p>
    <w:p w14:paraId="35B0A4DE" w14:textId="77777777" w:rsidR="0032040D" w:rsidRDefault="00000000">
      <w:pPr>
        <w:pStyle w:val="5"/>
        <w:spacing w:line="360" w:lineRule="auto"/>
        <w:ind w:firstLineChars="0" w:firstLine="0"/>
        <w:jc w:val="left"/>
        <w:rPr>
          <w:rFonts w:ascii="仿宋" w:eastAsia="仿宋" w:hAnsi="仿宋" w:cs="仿宋"/>
          <w:szCs w:val="20"/>
          <w:lang w:val="zh-CN"/>
        </w:rPr>
      </w:pPr>
      <w:r>
        <w:rPr>
          <w:rFonts w:ascii="仿宋" w:eastAsia="仿宋" w:hAnsi="仿宋" w:cs="仿宋" w:hint="eastAsia"/>
        </w:rPr>
        <w:t>2.2.</w:t>
      </w:r>
      <w:r>
        <w:rPr>
          <w:rFonts w:ascii="仿宋" w:eastAsia="仿宋" w:hAnsi="仿宋" w:cs="仿宋"/>
        </w:rPr>
        <w:t>6</w:t>
      </w:r>
      <w:r>
        <w:rPr>
          <w:rFonts w:ascii="仿宋" w:eastAsia="仿宋" w:hAnsi="仿宋" w:cs="仿宋" w:hint="eastAsia"/>
          <w:szCs w:val="20"/>
          <w:lang w:val="zh-CN"/>
        </w:rPr>
        <w:t>优惠条件（对应评分标准第</w:t>
      </w:r>
      <w:r>
        <w:rPr>
          <w:rFonts w:ascii="仿宋" w:eastAsia="仿宋" w:hAnsi="仿宋" w:cs="仿宋"/>
          <w:szCs w:val="20"/>
          <w:lang w:val="zh-CN"/>
        </w:rPr>
        <w:t>4</w:t>
      </w:r>
      <w:r>
        <w:rPr>
          <w:rFonts w:ascii="仿宋" w:eastAsia="仿宋" w:hAnsi="仿宋" w:cs="仿宋" w:hint="eastAsia"/>
          <w:szCs w:val="20"/>
          <w:lang w:val="zh-CN"/>
        </w:rPr>
        <w:t>点）；</w:t>
      </w:r>
    </w:p>
    <w:p w14:paraId="54B1B136" w14:textId="77777777" w:rsidR="0032040D"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sz w:val="24"/>
        </w:rPr>
        <w:t>7</w:t>
      </w:r>
      <w:r>
        <w:rPr>
          <w:rFonts w:ascii="仿宋" w:eastAsia="仿宋" w:hAnsi="仿宋" w:cs="仿宋" w:hint="eastAsia"/>
          <w:sz w:val="24"/>
        </w:rPr>
        <w:t>其他供应商认为需要提供的材料，格式自拟。</w:t>
      </w:r>
    </w:p>
    <w:bookmarkEnd w:id="12"/>
    <w:p w14:paraId="3FE85948" w14:textId="77777777" w:rsidR="0032040D" w:rsidRDefault="00000000">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4FB5F1E0" w14:textId="77777777" w:rsidR="0032040D"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120D0C99" w14:textId="77777777" w:rsidR="0032040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2.3.1开标一览表、报价明细表；</w:t>
      </w:r>
    </w:p>
    <w:p w14:paraId="19A9047A" w14:textId="77777777" w:rsidR="0032040D"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041D8D52" w14:textId="77777777" w:rsidR="0032040D"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7CC343D3" w14:textId="77777777" w:rsidR="0032040D"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6A0DE8F7" w14:textId="77777777" w:rsidR="0032040D"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32AF3A8D" w14:textId="77777777" w:rsidR="0032040D"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0765FF81" w14:textId="77777777" w:rsidR="0032040D" w:rsidRDefault="00000000">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6F07A7E4" w14:textId="77777777" w:rsidR="0032040D" w:rsidRDefault="00000000">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13C0C03B" w14:textId="77777777" w:rsidR="0032040D"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lastRenderedPageBreak/>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649B4836" w14:textId="77777777" w:rsidR="0032040D"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342E22F9" w14:textId="77777777" w:rsidR="0032040D"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69007EC0" w14:textId="77777777" w:rsidR="0032040D"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530B72DA" w14:textId="77777777" w:rsidR="0032040D"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7941ECA2" w14:textId="77777777" w:rsidR="0032040D"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3" w:name="_Toc104885744"/>
    </w:p>
    <w:p w14:paraId="71200214" w14:textId="77777777" w:rsidR="0032040D" w:rsidRDefault="00000000">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3"/>
    </w:p>
    <w:p w14:paraId="73FCA396" w14:textId="77777777" w:rsidR="0032040D"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3E1CA81B" w14:textId="77777777" w:rsidR="0032040D"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6C69DBF6" w14:textId="77777777" w:rsidR="0032040D"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34286980" w14:textId="77777777" w:rsidR="0032040D" w:rsidRDefault="00000000">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0D64142B" w14:textId="77777777" w:rsidR="0032040D"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53665FBB" w14:textId="77777777" w:rsidR="0032040D" w:rsidRDefault="00000000">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197365EC" w14:textId="77777777" w:rsidR="0032040D" w:rsidRDefault="00000000">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7B19D22B" w14:textId="77777777" w:rsidR="0032040D"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28A0A7BF" w14:textId="77777777" w:rsidR="0032040D"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3650020F" w14:textId="77777777" w:rsidR="0032040D" w:rsidRDefault="00000000">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366BD1B7" w14:textId="77777777" w:rsidR="0032040D" w:rsidRDefault="00000000">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61593245" w14:textId="77777777" w:rsidR="0032040D" w:rsidRDefault="00000000">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35EA6446" w14:textId="77777777" w:rsidR="0032040D" w:rsidRDefault="00000000">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7C1597C9" w14:textId="77777777" w:rsidR="0032040D" w:rsidRDefault="00000000">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636CE95C" w14:textId="77777777" w:rsidR="0032040D" w:rsidRDefault="00000000">
      <w:pPr>
        <w:snapToGrid w:val="0"/>
        <w:spacing w:line="480" w:lineRule="exact"/>
        <w:jc w:val="left"/>
        <w:rPr>
          <w:rFonts w:ascii="仿宋" w:eastAsia="仿宋" w:hAnsi="仿宋" w:cs="仿宋"/>
          <w:sz w:val="24"/>
        </w:rPr>
      </w:pPr>
      <w:r>
        <w:rPr>
          <w:rFonts w:ascii="仿宋" w:eastAsia="仿宋" w:hAnsi="仿宋" w:cs="仿宋" w:hint="eastAsia"/>
          <w:sz w:val="24"/>
        </w:rPr>
        <w:lastRenderedPageBreak/>
        <w:t>3.7主持人宣布“商务和技术文件”得分情况及无效（废）投标情形（如有）。</w:t>
      </w:r>
    </w:p>
    <w:p w14:paraId="64416BA0" w14:textId="77777777" w:rsidR="0032040D" w:rsidRDefault="00000000">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3CCAC6F8" w14:textId="77777777" w:rsidR="0032040D" w:rsidRDefault="00000000">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4A3FFCDF" w14:textId="77777777" w:rsidR="0032040D" w:rsidRDefault="00000000">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13D4DC9E" w14:textId="77777777" w:rsidR="0032040D" w:rsidRDefault="00000000">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68205890" w14:textId="77777777" w:rsidR="0032040D" w:rsidRDefault="00000000">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3BF26ADF" w14:textId="77777777" w:rsidR="0032040D" w:rsidRDefault="00000000">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5DFACFB1" w14:textId="77777777" w:rsidR="0032040D" w:rsidRDefault="00000000">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4.2评审委员会由采购人代表和有关方面的专家组成，成员人数为五人及以上单数。</w:t>
      </w:r>
    </w:p>
    <w:p w14:paraId="79FE9B9A" w14:textId="77777777" w:rsidR="0032040D" w:rsidRDefault="00000000">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37A46F23" w14:textId="77777777" w:rsidR="0032040D" w:rsidRDefault="00000000">
      <w:pPr>
        <w:spacing w:line="480" w:lineRule="exact"/>
        <w:jc w:val="left"/>
        <w:rPr>
          <w:rFonts w:ascii="仿宋" w:eastAsia="仿宋" w:hAnsi="仿宋" w:cs="仿宋"/>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14:paraId="3A4865DC" w14:textId="77777777" w:rsidR="0032040D" w:rsidRDefault="00000000">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06788217" w14:textId="77777777" w:rsidR="0032040D" w:rsidRDefault="00000000">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582365AD" w14:textId="77777777" w:rsidR="0032040D" w:rsidRDefault="00000000">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610075F6" w14:textId="77777777" w:rsidR="0032040D" w:rsidRDefault="00000000">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69BA4F95" w14:textId="77777777" w:rsidR="0032040D" w:rsidRDefault="00000000">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2B8BF294" w14:textId="77777777" w:rsidR="0032040D" w:rsidRDefault="00000000">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32E5DD60" w14:textId="77777777" w:rsidR="0032040D" w:rsidRDefault="00000000">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376A7BE6" w14:textId="77777777" w:rsidR="0032040D" w:rsidRDefault="0000000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0B200019" w14:textId="77777777" w:rsidR="0032040D" w:rsidRDefault="00000000">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65B074E1" w14:textId="77777777" w:rsidR="0032040D" w:rsidRDefault="00000000">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3D80C59D" w14:textId="77777777" w:rsidR="0032040D"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lastRenderedPageBreak/>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第五十一条第二款的规定经供应商确认后产生约束力，供应商不确认的，其投标无效。</w:t>
      </w:r>
    </w:p>
    <w:p w14:paraId="1029E4C4" w14:textId="77777777" w:rsidR="0032040D" w:rsidRDefault="00000000">
      <w:pPr>
        <w:pStyle w:val="aa"/>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3239E6AE" w14:textId="77777777" w:rsidR="0032040D"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725372E1" w14:textId="77777777" w:rsidR="0032040D" w:rsidRDefault="00000000">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066B217F" w14:textId="77777777" w:rsidR="0032040D" w:rsidRDefault="00000000">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56F0AD13" w14:textId="77777777" w:rsidR="0032040D" w:rsidRDefault="00000000">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6A2C849F" w14:textId="77777777" w:rsidR="0032040D" w:rsidRDefault="00000000">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48E8B5FB" w14:textId="77777777" w:rsidR="0032040D"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14:paraId="229A3F71" w14:textId="77777777" w:rsidR="0032040D"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1280A30D" w14:textId="77777777" w:rsidR="0032040D"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6BFBEAC2" w14:textId="77777777" w:rsidR="0032040D"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3A6A07CB" w14:textId="77777777" w:rsidR="0032040D"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10B9BF34" w14:textId="77777777" w:rsidR="0032040D"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40E8FA2B" w14:textId="77777777" w:rsidR="0032040D"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44D21A03" w14:textId="77777777" w:rsidR="0032040D"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4B3CCF7D" w14:textId="77777777" w:rsidR="0032040D"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76F0C58C" w14:textId="77777777" w:rsidR="0032040D"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0DD79595" w14:textId="77777777" w:rsidR="0032040D"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lastRenderedPageBreak/>
        <w:t>7.9</w:t>
      </w:r>
      <w:r>
        <w:rPr>
          <w:rFonts w:ascii="仿宋" w:eastAsia="仿宋" w:hAnsi="仿宋" w:cs="仿宋" w:hint="eastAsia"/>
          <w:kern w:val="0"/>
          <w:sz w:val="24"/>
        </w:rPr>
        <w:t>投标响应文件含有采购人不能接受的附加条件的；</w:t>
      </w:r>
    </w:p>
    <w:p w14:paraId="22922336" w14:textId="77777777" w:rsidR="0032040D"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5B5D9D4A" w14:textId="77777777" w:rsidR="0032040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14:paraId="31681572" w14:textId="77777777" w:rsidR="0032040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010B9008" w14:textId="77777777" w:rsidR="0032040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33A13FAD" w14:textId="77777777" w:rsidR="0032040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4C148F3D" w14:textId="77777777" w:rsidR="0032040D"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4BC7EFC3" w14:textId="77777777" w:rsidR="0032040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5045F0D8" w14:textId="77777777" w:rsidR="0032040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2635629D" w14:textId="77777777" w:rsidR="0032040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6914FA33" w14:textId="77777777" w:rsidR="0032040D" w:rsidRDefault="0000000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64CF5635" w14:textId="77777777" w:rsidR="0032040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012B2DBD" w14:textId="77777777" w:rsidR="0032040D"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70865026" w14:textId="77777777" w:rsidR="0032040D"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6BBDAD40" w14:textId="77777777" w:rsidR="0032040D"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66AC67C2" w14:textId="77777777" w:rsidR="0032040D"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7F1572E3" w14:textId="77777777" w:rsidR="0032040D"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74E56081" w14:textId="77777777" w:rsidR="0032040D"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1EB42063" w14:textId="77777777" w:rsidR="0032040D"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14:paraId="7F4B429D" w14:textId="77777777" w:rsidR="0032040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05477A46" w14:textId="77777777" w:rsidR="0032040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14:paraId="222A7F03" w14:textId="77777777" w:rsidR="0032040D"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7.18联合体投标的，联合体各方在同一招标项目中以自己名义单独投标或者参加其他联合体投标的，相关投标均无效。</w:t>
      </w:r>
    </w:p>
    <w:p w14:paraId="535756AD" w14:textId="77777777" w:rsidR="0032040D" w:rsidRDefault="00000000">
      <w:pPr>
        <w:snapToGrid w:val="0"/>
        <w:spacing w:line="440" w:lineRule="exact"/>
        <w:rPr>
          <w:rFonts w:ascii="仿宋" w:eastAsia="仿宋" w:hAnsi="仿宋" w:cs="仿宋"/>
          <w:sz w:val="24"/>
        </w:rPr>
      </w:pPr>
      <w:r>
        <w:rPr>
          <w:rFonts w:ascii="仿宋" w:eastAsia="仿宋" w:hAnsi="仿宋" w:cs="仿宋" w:hint="eastAsia"/>
          <w:sz w:val="24"/>
        </w:rPr>
        <w:t>7.19违反法律、法规及本采购文件规定的其他无效投标情形。</w:t>
      </w:r>
    </w:p>
    <w:p w14:paraId="58A51AB7" w14:textId="77777777" w:rsidR="0032040D" w:rsidRDefault="00000000">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50FEBF96" w14:textId="77777777" w:rsidR="0032040D" w:rsidRDefault="00000000">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5808C6EA" w14:textId="77777777" w:rsidR="0032040D" w:rsidRDefault="00000000">
      <w:pPr>
        <w:widowControl/>
        <w:snapToGrid w:val="0"/>
        <w:spacing w:line="480" w:lineRule="exact"/>
        <w:rPr>
          <w:rFonts w:ascii="仿宋" w:eastAsia="仿宋" w:hAnsi="仿宋" w:cs="仿宋"/>
          <w:kern w:val="0"/>
          <w:sz w:val="24"/>
        </w:rPr>
      </w:pPr>
      <w:r>
        <w:rPr>
          <w:rFonts w:ascii="仿宋" w:eastAsia="仿宋" w:hAnsi="仿宋" w:cs="仿宋" w:hint="eastAsia"/>
          <w:sz w:val="24"/>
        </w:rPr>
        <w:lastRenderedPageBreak/>
        <w:t>8.2采购代理机构在采购人确认中标或成交供应商后2个工作日内发布中标公告。中标公告与采购公告发布网址一致。中标公告期限为一个工作日。</w:t>
      </w:r>
    </w:p>
    <w:p w14:paraId="63C3EEA6" w14:textId="77777777" w:rsidR="0032040D" w:rsidRDefault="00000000">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6EA748DE" w14:textId="77777777" w:rsidR="0032040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22A36270" w14:textId="77777777" w:rsidR="0032040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71042AD7" w14:textId="77777777" w:rsidR="0032040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47EC773C" w14:textId="77777777" w:rsidR="0032040D"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9.4成交通知书的领取不妨碍相关质疑投诉的提出和处置，成交结果在法定情形内允许改变。在处理完针对成交结果的质疑或投诉前，原则上不签订采购合同。</w:t>
      </w:r>
      <w:bookmarkStart w:id="14" w:name="_Toc104885745"/>
    </w:p>
    <w:p w14:paraId="55A71FD3" w14:textId="77777777" w:rsidR="0032040D" w:rsidRDefault="0032040D">
      <w:pPr>
        <w:widowControl/>
        <w:snapToGrid w:val="0"/>
        <w:spacing w:line="480" w:lineRule="exact"/>
        <w:jc w:val="center"/>
        <w:rPr>
          <w:rFonts w:ascii="仿宋" w:eastAsia="仿宋" w:hAnsi="仿宋" w:cs="仿宋"/>
          <w:b/>
          <w:bCs/>
          <w:sz w:val="32"/>
          <w:szCs w:val="28"/>
        </w:rPr>
      </w:pPr>
    </w:p>
    <w:p w14:paraId="077CB221" w14:textId="77777777" w:rsidR="0032040D" w:rsidRDefault="00000000">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4"/>
    </w:p>
    <w:p w14:paraId="55CA529C" w14:textId="77777777" w:rsidR="0032040D" w:rsidRDefault="00000000">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4DD01478" w14:textId="77777777" w:rsidR="0032040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42AE2BB7" w14:textId="77777777" w:rsidR="0032040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2ECFE971" w14:textId="77777777" w:rsidR="0032040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793B6558" w14:textId="77777777" w:rsidR="0032040D" w:rsidRDefault="00000000">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76ABE43D" w14:textId="77777777" w:rsidR="0032040D" w:rsidRDefault="00000000">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3B60015B" w14:textId="77777777" w:rsidR="0032040D" w:rsidRDefault="00000000">
      <w:pPr>
        <w:spacing w:line="440" w:lineRule="exact"/>
        <w:jc w:val="left"/>
        <w:rPr>
          <w:rFonts w:ascii="仿宋" w:eastAsia="仿宋" w:hAnsi="仿宋" w:cs="仿宋"/>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6D20CA03" w14:textId="77777777" w:rsidR="0032040D" w:rsidRDefault="00000000">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1DF2B9A5" w14:textId="77777777" w:rsidR="0032040D" w:rsidRDefault="00000000">
      <w:pPr>
        <w:spacing w:line="440" w:lineRule="exact"/>
        <w:jc w:val="left"/>
        <w:rPr>
          <w:rFonts w:ascii="仿宋" w:eastAsia="仿宋" w:hAnsi="仿宋" w:cs="仿宋"/>
          <w:b/>
          <w:sz w:val="24"/>
        </w:rPr>
      </w:pPr>
      <w:r>
        <w:rPr>
          <w:rFonts w:ascii="仿宋" w:eastAsia="仿宋" w:hAnsi="仿宋" w:cs="仿宋" w:hint="eastAsia"/>
          <w:b/>
          <w:sz w:val="24"/>
        </w:rPr>
        <w:t>3.合同备案</w:t>
      </w:r>
    </w:p>
    <w:p w14:paraId="03C8BFCB" w14:textId="77777777" w:rsidR="0032040D" w:rsidRDefault="00000000">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477281D9" w14:textId="77777777" w:rsidR="0032040D" w:rsidRDefault="00000000">
      <w:pPr>
        <w:spacing w:line="440" w:lineRule="exact"/>
        <w:jc w:val="left"/>
        <w:rPr>
          <w:rFonts w:ascii="仿宋" w:eastAsia="仿宋" w:hAnsi="仿宋" w:cs="仿宋"/>
          <w:b/>
          <w:sz w:val="24"/>
        </w:rPr>
      </w:pPr>
      <w:r>
        <w:rPr>
          <w:rFonts w:ascii="仿宋" w:eastAsia="仿宋" w:hAnsi="仿宋" w:cs="仿宋" w:hint="eastAsia"/>
          <w:b/>
          <w:sz w:val="24"/>
        </w:rPr>
        <w:t>4.履约验收</w:t>
      </w:r>
    </w:p>
    <w:p w14:paraId="0EEC3707" w14:textId="77777777" w:rsidR="0032040D" w:rsidRDefault="0000000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w:t>
      </w:r>
      <w:r>
        <w:rPr>
          <w:rFonts w:ascii="仿宋" w:eastAsia="仿宋" w:hAnsi="仿宋" w:cs="仿宋" w:hint="eastAsia"/>
          <w:sz w:val="24"/>
        </w:rPr>
        <w:lastRenderedPageBreak/>
        <w:t>查。如果发现与合同中要求不符，供应商须承担由此发生的一切损失和费用，并承担相应的法律责任。</w:t>
      </w:r>
    </w:p>
    <w:p w14:paraId="1707CF2D" w14:textId="77777777" w:rsidR="0032040D" w:rsidRDefault="00000000">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14:paraId="21A3BDB4" w14:textId="77777777" w:rsidR="0032040D" w:rsidRDefault="00000000">
      <w:pPr>
        <w:spacing w:line="440" w:lineRule="exact"/>
        <w:jc w:val="left"/>
        <w:rPr>
          <w:rFonts w:ascii="仿宋" w:eastAsia="仿宋" w:hAnsi="仿宋" w:cs="仿宋"/>
          <w:sz w:val="24"/>
        </w:rPr>
      </w:pPr>
      <w:r>
        <w:rPr>
          <w:rFonts w:ascii="仿宋" w:eastAsia="仿宋" w:hAnsi="仿宋" w:cs="仿宋" w:hint="eastAsia"/>
          <w:sz w:val="24"/>
        </w:rPr>
        <w:t>4.3采购人可以邀请参加本项目的其他供应商或者第三方机构参与验收。参与验收的供应商或者第三方机构的意见作为验收书的参考资料一并存档。</w:t>
      </w:r>
    </w:p>
    <w:p w14:paraId="21B15964" w14:textId="77777777" w:rsidR="0032040D" w:rsidRDefault="00000000">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4.4政府向社会公众提供的公共服务项目验收时应当邀请服务对象参与并出具意见，验收结果应当向社会公告。</w:t>
      </w:r>
    </w:p>
    <w:p w14:paraId="2BBF113E" w14:textId="77777777" w:rsidR="0032040D" w:rsidRDefault="00000000">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14:paraId="5C054F0A" w14:textId="77777777" w:rsidR="0032040D" w:rsidRDefault="00000000">
      <w:pPr>
        <w:spacing w:line="440" w:lineRule="exact"/>
        <w:jc w:val="left"/>
        <w:rPr>
          <w:rFonts w:ascii="仿宋" w:eastAsia="仿宋" w:hAnsi="仿宋" w:cs="仿宋"/>
          <w:sz w:val="24"/>
        </w:rPr>
      </w:pPr>
      <w:r>
        <w:rPr>
          <w:rFonts w:ascii="仿宋" w:eastAsia="仿宋" w:hAnsi="仿宋" w:cs="仿宋" w:hint="eastAsia"/>
          <w:sz w:val="24"/>
        </w:rPr>
        <w:t>4.6供应商在履约过程中有政府采购法律法规规定的违法违规情形的，采购人应当及时报告本项目采购监督部门。</w:t>
      </w:r>
    </w:p>
    <w:p w14:paraId="52B61277" w14:textId="77777777" w:rsidR="0032040D" w:rsidRDefault="00000000">
      <w:pPr>
        <w:spacing w:line="440" w:lineRule="exact"/>
        <w:jc w:val="left"/>
        <w:rPr>
          <w:rFonts w:ascii="仿宋" w:eastAsia="仿宋" w:hAnsi="仿宋" w:cs="仿宋"/>
          <w:b/>
          <w:sz w:val="24"/>
        </w:rPr>
      </w:pPr>
      <w:r>
        <w:rPr>
          <w:rFonts w:ascii="仿宋" w:eastAsia="仿宋" w:hAnsi="仿宋" w:cs="仿宋" w:hint="eastAsia"/>
          <w:b/>
          <w:sz w:val="24"/>
        </w:rPr>
        <w:t>5.履约检查</w:t>
      </w:r>
    </w:p>
    <w:p w14:paraId="2DEF4549" w14:textId="77777777" w:rsidR="0032040D"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5" w:name="_Toc104885746"/>
    </w:p>
    <w:p w14:paraId="4F41C421" w14:textId="77777777" w:rsidR="0032040D" w:rsidRDefault="0032040D">
      <w:pPr>
        <w:spacing w:line="440" w:lineRule="exact"/>
        <w:jc w:val="center"/>
        <w:rPr>
          <w:rFonts w:ascii="仿宋" w:eastAsia="仿宋" w:hAnsi="仿宋" w:cs="仿宋"/>
          <w:b/>
          <w:bCs/>
          <w:sz w:val="40"/>
          <w:szCs w:val="36"/>
        </w:rPr>
      </w:pPr>
    </w:p>
    <w:p w14:paraId="290E1230" w14:textId="77777777" w:rsidR="0032040D" w:rsidRDefault="00000000">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5"/>
    </w:p>
    <w:p w14:paraId="1BDC7A01" w14:textId="77777777" w:rsidR="0032040D" w:rsidRDefault="00000000">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74414589" w14:textId="77777777" w:rsidR="0032040D" w:rsidRDefault="00000000">
      <w:pPr>
        <w:pStyle w:val="af9"/>
        <w:widowControl w:val="0"/>
        <w:spacing w:afterLines="0" w:line="440" w:lineRule="exact"/>
        <w:ind w:firstLineChars="0" w:firstLine="0"/>
        <w:rPr>
          <w:rFonts w:ascii="仿宋" w:eastAsia="仿宋" w:hAnsi="仿宋"/>
          <w:b/>
          <w:szCs w:val="24"/>
        </w:rPr>
      </w:pPr>
      <w:r>
        <w:rPr>
          <w:rFonts w:ascii="仿宋" w:eastAsia="仿宋" w:hAnsi="仿宋" w:hint="eastAsia"/>
          <w:b/>
          <w:szCs w:val="24"/>
        </w:rPr>
        <w:t>1.设备（材料）要求</w:t>
      </w:r>
    </w:p>
    <w:p w14:paraId="07159C6C" w14:textId="77777777" w:rsidR="0032040D" w:rsidRDefault="00000000">
      <w:pPr>
        <w:tabs>
          <w:tab w:val="left" w:pos="1365"/>
        </w:tabs>
        <w:spacing w:line="440" w:lineRule="exact"/>
        <w:jc w:val="left"/>
        <w:rPr>
          <w:rFonts w:ascii="仿宋" w:eastAsia="仿宋" w:hAnsi="仿宋"/>
          <w:sz w:val="24"/>
        </w:rPr>
      </w:pPr>
      <w:r>
        <w:rPr>
          <w:rFonts w:ascii="仿宋" w:eastAsia="仿宋" w:hAnsi="仿宋" w:hint="eastAsia"/>
          <w:sz w:val="24"/>
        </w:rPr>
        <w:t>1.1投标人投标提供的设备必须是厂商原装的、全新的，型号、性能及指标符合国家及招标文件提出的有关技术、质量、安全标准。</w:t>
      </w:r>
    </w:p>
    <w:p w14:paraId="631E9441" w14:textId="77777777" w:rsidR="0032040D" w:rsidRDefault="00000000">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1.2所有设备在开箱检验时必须完好，无破损，配置与装箱单相符。数量、质量及性能不低于本需求书中提出的要求。</w:t>
      </w:r>
    </w:p>
    <w:p w14:paraId="272A6439" w14:textId="77777777" w:rsidR="0032040D" w:rsidRDefault="00000000">
      <w:pPr>
        <w:tabs>
          <w:tab w:val="left" w:pos="1365"/>
        </w:tabs>
        <w:spacing w:line="440" w:lineRule="exact"/>
        <w:jc w:val="left"/>
        <w:rPr>
          <w:rFonts w:ascii="仿宋" w:eastAsia="仿宋" w:hAnsi="仿宋"/>
          <w:sz w:val="24"/>
        </w:rPr>
      </w:pPr>
      <w:r>
        <w:rPr>
          <w:rFonts w:ascii="仿宋" w:eastAsia="仿宋" w:hAnsi="仿宋" w:hint="eastAsia"/>
          <w:sz w:val="24"/>
        </w:rPr>
        <w:t>1.3设备外观清洁，标记编号以及盘面显示等字体清晰，明确。铭牌、使用指示、警告指示应以中文或英文及易懂的通用符号来表示；应准确无误地表明设备之型号、规格、制造厂及生产或出厂日期。</w:t>
      </w:r>
    </w:p>
    <w:p w14:paraId="205393AF" w14:textId="77777777" w:rsidR="0032040D" w:rsidRDefault="00000000">
      <w:pPr>
        <w:tabs>
          <w:tab w:val="left" w:pos="1365"/>
        </w:tabs>
        <w:spacing w:line="440" w:lineRule="exact"/>
        <w:jc w:val="left"/>
        <w:rPr>
          <w:rFonts w:ascii="仿宋" w:eastAsia="仿宋" w:hAnsi="仿宋"/>
          <w:sz w:val="24"/>
        </w:rPr>
      </w:pPr>
      <w:r>
        <w:rPr>
          <w:rFonts w:ascii="仿宋" w:eastAsia="仿宋" w:hAnsi="仿宋" w:hint="eastAsia"/>
          <w:sz w:val="24"/>
        </w:rPr>
        <w:t>1.4对于影响设备正常工作的必要组成部分，无论在技术规范中指出与否，投标人都应提供并在投标文件中明确列出。</w:t>
      </w:r>
    </w:p>
    <w:p w14:paraId="41556429" w14:textId="77777777" w:rsidR="0032040D" w:rsidRDefault="00000000">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w:t>
      </w:r>
      <w:r>
        <w:rPr>
          <w:rFonts w:ascii="仿宋" w:eastAsia="仿宋" w:hAnsi="仿宋" w:hint="eastAsia"/>
          <w:sz w:val="24"/>
        </w:rPr>
        <w:lastRenderedPageBreak/>
        <w:t>明，如海关报关单、原产地证明、商检证明等。</w:t>
      </w:r>
    </w:p>
    <w:p w14:paraId="03F04C98" w14:textId="77777777" w:rsidR="0032040D" w:rsidRDefault="00000000">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14:paraId="34B71293" w14:textId="77777777" w:rsidR="0032040D" w:rsidRDefault="00000000">
      <w:pPr>
        <w:pStyle w:val="af9"/>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6E506372" w14:textId="77777777" w:rsidR="0032040D" w:rsidRDefault="00000000">
      <w:pPr>
        <w:pStyle w:val="af9"/>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招标人保留在签约时调整部分方案及定购设备数量和服务的权力，投标人应对系统方案中设备和服务明细报价，按投标单价不变的前提下进行调整，双方不得拒绝。</w:t>
      </w:r>
    </w:p>
    <w:p w14:paraId="1D0408A6" w14:textId="77777777" w:rsidR="0032040D" w:rsidRDefault="00000000">
      <w:pPr>
        <w:pStyle w:val="af9"/>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14:paraId="3ECC8213" w14:textId="77777777" w:rsidR="0032040D" w:rsidRDefault="00000000">
      <w:pPr>
        <w:pStyle w:val="af9"/>
        <w:widowControl w:val="0"/>
        <w:spacing w:afterLines="0" w:line="440" w:lineRule="exact"/>
        <w:ind w:firstLineChars="0" w:firstLine="0"/>
        <w:rPr>
          <w:rFonts w:ascii="仿宋" w:eastAsia="仿宋" w:hAnsi="仿宋"/>
          <w:b/>
          <w:szCs w:val="24"/>
        </w:rPr>
      </w:pPr>
      <w:r>
        <w:rPr>
          <w:rFonts w:ascii="仿宋" w:eastAsia="仿宋" w:hAnsi="仿宋" w:hint="eastAsia"/>
          <w:b/>
          <w:szCs w:val="24"/>
        </w:rPr>
        <w:t>3.安装及调试、验收</w:t>
      </w:r>
    </w:p>
    <w:p w14:paraId="46A6EE77" w14:textId="77777777" w:rsidR="0032040D" w:rsidRDefault="00000000">
      <w:pPr>
        <w:pStyle w:val="af9"/>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中标人应派经招标人认可的有经验和能力、具有相应资质的技术人员，负责系统设备安装工作，在设备安装期间应充分了解设备安装进度要求，解决安装中出现的技术问题。</w:t>
      </w:r>
    </w:p>
    <w:p w14:paraId="0D1723B9" w14:textId="77777777" w:rsidR="0032040D" w:rsidRDefault="00000000">
      <w:pPr>
        <w:tabs>
          <w:tab w:val="left" w:pos="1365"/>
        </w:tabs>
        <w:spacing w:line="440" w:lineRule="exact"/>
        <w:jc w:val="left"/>
        <w:rPr>
          <w:rFonts w:ascii="仿宋" w:eastAsia="仿宋" w:hAnsi="仿宋"/>
          <w:sz w:val="24"/>
        </w:rPr>
      </w:pPr>
      <w:r>
        <w:rPr>
          <w:rFonts w:ascii="仿宋" w:eastAsia="仿宋" w:hAnsi="仿宋" w:hint="eastAsia"/>
          <w:sz w:val="24"/>
        </w:rPr>
        <w:t>3.1中标人负责设备的安装、调试。</w:t>
      </w:r>
    </w:p>
    <w:p w14:paraId="4BC2378A" w14:textId="77777777" w:rsidR="0032040D" w:rsidRDefault="00000000">
      <w:pPr>
        <w:tabs>
          <w:tab w:val="left" w:pos="1365"/>
        </w:tabs>
        <w:spacing w:line="440" w:lineRule="exact"/>
        <w:jc w:val="left"/>
        <w:rPr>
          <w:rFonts w:ascii="仿宋" w:eastAsia="仿宋" w:hAnsi="仿宋"/>
          <w:sz w:val="24"/>
        </w:rPr>
      </w:pPr>
      <w:r>
        <w:rPr>
          <w:rFonts w:ascii="仿宋" w:eastAsia="仿宋" w:hAnsi="仿宋" w:hint="eastAsia"/>
          <w:sz w:val="24"/>
        </w:rPr>
        <w:t>3.2调试所需专用工具设施物料由中标人自备、自费运到现场，完工后自费搬走。</w:t>
      </w:r>
    </w:p>
    <w:p w14:paraId="74D97FF9" w14:textId="77777777" w:rsidR="0032040D" w:rsidRDefault="00000000">
      <w:pPr>
        <w:tabs>
          <w:tab w:val="left" w:pos="1365"/>
        </w:tabs>
        <w:spacing w:line="440" w:lineRule="exact"/>
        <w:jc w:val="left"/>
        <w:rPr>
          <w:rFonts w:ascii="仿宋" w:eastAsia="仿宋" w:hAnsi="仿宋"/>
          <w:sz w:val="24"/>
        </w:rPr>
      </w:pPr>
      <w:r>
        <w:rPr>
          <w:rFonts w:ascii="仿宋" w:eastAsia="仿宋" w:hAnsi="仿宋" w:hint="eastAsia"/>
          <w:sz w:val="24"/>
        </w:rPr>
        <w:t>3.3安装完成后，进行调试、验收按国家有关规范标准（国家无验收规范标准的按双方合同规定的要求）进行。</w:t>
      </w:r>
    </w:p>
    <w:p w14:paraId="570F614D" w14:textId="77777777" w:rsidR="0032040D" w:rsidRDefault="00000000">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14:paraId="0414ABE8" w14:textId="77777777" w:rsidR="0032040D" w:rsidRDefault="00000000">
      <w:pPr>
        <w:tabs>
          <w:tab w:val="left" w:pos="1365"/>
        </w:tabs>
        <w:spacing w:line="440" w:lineRule="exact"/>
        <w:jc w:val="left"/>
        <w:rPr>
          <w:rFonts w:ascii="仿宋" w:eastAsia="仿宋" w:hAnsi="仿宋"/>
          <w:sz w:val="24"/>
        </w:rPr>
      </w:pPr>
      <w:r>
        <w:rPr>
          <w:rFonts w:ascii="仿宋" w:eastAsia="仿宋" w:hAnsi="仿宋" w:hint="eastAsia"/>
          <w:sz w:val="24"/>
        </w:rPr>
        <w:t>3.5所有的招标设备应按照国家有关技术标准在制造厂检查和试验合格，以表明其运行性能、安全性能以及设备材料和结构在电气、机械上的完整性。</w:t>
      </w:r>
    </w:p>
    <w:p w14:paraId="28138A19" w14:textId="77777777" w:rsidR="0032040D" w:rsidRDefault="00000000">
      <w:pPr>
        <w:pStyle w:val="af9"/>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14:paraId="10A59802" w14:textId="77777777" w:rsidR="0032040D" w:rsidRDefault="00000000">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4.1中标人须对招标人的技术人员培训。投标人须在投标文件中提供详细的培训计划，包括培训内容、培训时间、培训费用等。</w:t>
      </w:r>
    </w:p>
    <w:p w14:paraId="3BC53DAC" w14:textId="77777777" w:rsidR="0032040D" w:rsidRDefault="00000000">
      <w:pPr>
        <w:spacing w:line="440" w:lineRule="exact"/>
        <w:rPr>
          <w:rFonts w:ascii="仿宋" w:eastAsia="仿宋" w:hAnsi="仿宋"/>
          <w:sz w:val="24"/>
        </w:rPr>
      </w:pPr>
      <w:r>
        <w:rPr>
          <w:rFonts w:ascii="仿宋" w:eastAsia="仿宋" w:hAnsi="仿宋" w:hint="eastAsia"/>
          <w:sz w:val="24"/>
        </w:rPr>
        <w:t>4.2中标人提供的负责培训的人员应具备同类设备五年以上的经验。</w:t>
      </w:r>
    </w:p>
    <w:p w14:paraId="18DBCB20" w14:textId="77777777" w:rsidR="0032040D" w:rsidRDefault="00000000">
      <w:pPr>
        <w:spacing w:line="440" w:lineRule="exact"/>
        <w:rPr>
          <w:rFonts w:ascii="仿宋" w:eastAsia="仿宋" w:hAnsi="仿宋"/>
          <w:sz w:val="24"/>
        </w:rPr>
      </w:pPr>
      <w:r>
        <w:rPr>
          <w:rFonts w:ascii="仿宋" w:eastAsia="仿宋" w:hAnsi="仿宋" w:hint="eastAsia"/>
          <w:sz w:val="24"/>
        </w:rPr>
        <w:t>4.3技术培训费用应包含在投标总价中。</w:t>
      </w:r>
    </w:p>
    <w:p w14:paraId="430C43B8" w14:textId="77777777" w:rsidR="0032040D" w:rsidRDefault="00000000">
      <w:pPr>
        <w:spacing w:line="440" w:lineRule="exact"/>
        <w:rPr>
          <w:rFonts w:ascii="仿宋" w:eastAsia="仿宋" w:hAnsi="仿宋"/>
          <w:sz w:val="24"/>
        </w:rPr>
      </w:pPr>
      <w:r>
        <w:rPr>
          <w:rFonts w:ascii="仿宋" w:eastAsia="仿宋" w:hAnsi="仿宋" w:hint="eastAsia"/>
          <w:sz w:val="24"/>
        </w:rPr>
        <w:t>4.4技术培训至少应包括下列内容：</w:t>
      </w:r>
    </w:p>
    <w:p w14:paraId="488ED36B" w14:textId="77777777" w:rsidR="0032040D" w:rsidRDefault="00000000">
      <w:pPr>
        <w:spacing w:line="440" w:lineRule="exact"/>
        <w:rPr>
          <w:rFonts w:ascii="仿宋" w:eastAsia="仿宋" w:hAnsi="仿宋"/>
          <w:sz w:val="24"/>
        </w:rPr>
      </w:pPr>
      <w:r>
        <w:rPr>
          <w:rFonts w:ascii="仿宋" w:eastAsia="仿宋" w:hAnsi="仿宋" w:hint="eastAsia"/>
          <w:sz w:val="24"/>
        </w:rPr>
        <w:t>4.4.1原理、构成和功能的描述。</w:t>
      </w:r>
    </w:p>
    <w:p w14:paraId="2A518717" w14:textId="77777777" w:rsidR="0032040D" w:rsidRDefault="00000000">
      <w:pPr>
        <w:spacing w:line="440" w:lineRule="exact"/>
        <w:rPr>
          <w:rFonts w:ascii="仿宋" w:eastAsia="仿宋" w:hAnsi="仿宋"/>
          <w:sz w:val="24"/>
        </w:rPr>
      </w:pPr>
      <w:r>
        <w:rPr>
          <w:rFonts w:ascii="仿宋" w:eastAsia="仿宋" w:hAnsi="仿宋" w:hint="eastAsia"/>
          <w:sz w:val="24"/>
        </w:rPr>
        <w:t>4.4.2常见故障的处理或排除。</w:t>
      </w:r>
    </w:p>
    <w:p w14:paraId="14B84152" w14:textId="77777777" w:rsidR="0032040D" w:rsidRDefault="00000000">
      <w:pPr>
        <w:spacing w:line="440" w:lineRule="exact"/>
        <w:rPr>
          <w:rFonts w:ascii="仿宋" w:eastAsia="仿宋" w:hAnsi="仿宋"/>
          <w:sz w:val="24"/>
        </w:rPr>
      </w:pPr>
      <w:r>
        <w:rPr>
          <w:rFonts w:ascii="仿宋" w:eastAsia="仿宋" w:hAnsi="仿宋" w:hint="eastAsia"/>
          <w:sz w:val="24"/>
        </w:rPr>
        <w:t>4.4.3各系统部件（设备）的检查、调整和维护。</w:t>
      </w:r>
    </w:p>
    <w:p w14:paraId="7BAE9099" w14:textId="77777777" w:rsidR="0032040D" w:rsidRDefault="00000000">
      <w:pPr>
        <w:spacing w:line="440" w:lineRule="exact"/>
        <w:rPr>
          <w:rFonts w:ascii="仿宋" w:eastAsia="仿宋" w:hAnsi="仿宋"/>
          <w:sz w:val="24"/>
        </w:rPr>
      </w:pPr>
      <w:r>
        <w:rPr>
          <w:rFonts w:ascii="仿宋" w:eastAsia="仿宋" w:hAnsi="仿宋" w:hint="eastAsia"/>
          <w:sz w:val="24"/>
        </w:rPr>
        <w:t>4.4.4对使用者关于设备基本操作技能的培训。</w:t>
      </w:r>
    </w:p>
    <w:p w14:paraId="72EE250E" w14:textId="77777777" w:rsidR="0032040D" w:rsidRDefault="00000000">
      <w:pPr>
        <w:pStyle w:val="af9"/>
        <w:widowControl w:val="0"/>
        <w:spacing w:afterLines="0" w:line="440" w:lineRule="exact"/>
        <w:ind w:firstLineChars="0" w:firstLine="0"/>
        <w:rPr>
          <w:rFonts w:ascii="仿宋" w:eastAsia="仿宋" w:hAnsi="仿宋"/>
          <w:b/>
          <w:szCs w:val="24"/>
        </w:rPr>
      </w:pPr>
      <w:r>
        <w:rPr>
          <w:rFonts w:ascii="仿宋" w:eastAsia="仿宋" w:hAnsi="仿宋" w:hint="eastAsia"/>
          <w:b/>
          <w:szCs w:val="24"/>
        </w:rPr>
        <w:t>5.售后服务</w:t>
      </w:r>
    </w:p>
    <w:p w14:paraId="35108472" w14:textId="77777777" w:rsidR="0032040D" w:rsidRDefault="00000000">
      <w:pPr>
        <w:pStyle w:val="a4"/>
        <w:spacing w:line="440" w:lineRule="exact"/>
        <w:ind w:firstLine="0"/>
        <w:rPr>
          <w:rFonts w:ascii="仿宋" w:eastAsia="仿宋" w:hAnsi="仿宋"/>
          <w:sz w:val="24"/>
        </w:rPr>
      </w:pPr>
      <w:r>
        <w:rPr>
          <w:rFonts w:ascii="仿宋" w:eastAsia="仿宋" w:hAnsi="仿宋" w:hint="eastAsia"/>
          <w:sz w:val="24"/>
        </w:rPr>
        <w:t>5.1投标人须提供经调试、试运行、验收合格后至少2年的质保期(投标人可根据自身实力作出更长时间的质保承诺)。在此期间，投标人应免费处理因质量发生的故障，并进行</w:t>
      </w:r>
      <w:r>
        <w:rPr>
          <w:rFonts w:ascii="仿宋" w:eastAsia="仿宋" w:hAnsi="仿宋" w:hint="eastAsia"/>
          <w:sz w:val="24"/>
        </w:rPr>
        <w:lastRenderedPageBreak/>
        <w:t>正常保养。</w:t>
      </w:r>
    </w:p>
    <w:p w14:paraId="55B5D4B7" w14:textId="77777777" w:rsidR="0032040D"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14:paraId="3BAE5F60" w14:textId="77777777" w:rsidR="0032040D" w:rsidRDefault="00000000">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14:paraId="2B8DB91F" w14:textId="77777777" w:rsidR="0032040D"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6.1设备保修期内（各标项内已有要求的除外），如出现故障，中标人在接到电话6小时内到达采购人指定地点。</w:t>
      </w:r>
    </w:p>
    <w:p w14:paraId="7703AC88" w14:textId="77777777" w:rsidR="0032040D"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中标人提供的设备，必须符合招标文件及其投标文件规定的要求，如有不符，采购人可以无条件退货，造成的损失由中标人承担。</w:t>
      </w:r>
    </w:p>
    <w:p w14:paraId="62FEC82D" w14:textId="77777777" w:rsidR="0032040D" w:rsidRDefault="00000000">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14:paraId="63526067" w14:textId="77777777" w:rsidR="0032040D" w:rsidRDefault="00000000">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6A494B7F" w14:textId="77777777" w:rsidR="0032040D" w:rsidRDefault="00000000">
      <w:pPr>
        <w:snapToGrid w:val="0"/>
        <w:spacing w:line="440" w:lineRule="exact"/>
        <w:jc w:val="left"/>
        <w:rPr>
          <w:rFonts w:ascii="仿宋" w:eastAsia="仿宋" w:hAnsi="仿宋"/>
          <w:b/>
          <w:sz w:val="24"/>
        </w:rPr>
      </w:pPr>
      <w:bookmarkStart w:id="16" w:name="_Toc151354173"/>
      <w:r>
        <w:rPr>
          <w:rFonts w:ascii="仿宋" w:eastAsia="仿宋" w:hAnsi="仿宋" w:hint="eastAsia"/>
          <w:b/>
          <w:sz w:val="24"/>
        </w:rPr>
        <w:t>8.招标项目名称及数量：</w:t>
      </w:r>
    </w:p>
    <w:bookmarkEnd w:id="16"/>
    <w:p w14:paraId="18E23F8D" w14:textId="77777777" w:rsidR="0032040D" w:rsidRDefault="00000000">
      <w:pPr>
        <w:snapToGrid w:val="0"/>
        <w:spacing w:line="440" w:lineRule="exact"/>
        <w:jc w:val="left"/>
        <w:rPr>
          <w:rFonts w:ascii="仿宋" w:eastAsia="仿宋" w:hAnsi="仿宋"/>
          <w:b/>
          <w:sz w:val="24"/>
        </w:rPr>
      </w:pPr>
      <w:r>
        <w:rPr>
          <w:rFonts w:ascii="仿宋" w:eastAsia="仿宋" w:hAnsi="仿宋" w:hint="eastAsia"/>
          <w:b/>
          <w:sz w:val="24"/>
        </w:rPr>
        <w:t>绍兴市人民医院白血病免疫分型流式试剂及配套服务采购项目</w:t>
      </w:r>
    </w:p>
    <w:p w14:paraId="3AACB3BA" w14:textId="77777777" w:rsidR="0032040D" w:rsidRDefault="00000000">
      <w:pPr>
        <w:snapToGrid w:val="0"/>
        <w:spacing w:line="440" w:lineRule="exact"/>
        <w:jc w:val="left"/>
        <w:rPr>
          <w:rFonts w:ascii="仿宋" w:eastAsia="仿宋" w:hAnsi="仿宋"/>
          <w:b/>
          <w:sz w:val="24"/>
        </w:rPr>
      </w:pPr>
      <w:r>
        <w:rPr>
          <w:rFonts w:ascii="仿宋" w:eastAsia="仿宋" w:hAnsi="仿宋" w:hint="eastAsia"/>
          <w:b/>
          <w:sz w:val="24"/>
        </w:rPr>
        <w:t>一、标段名称、预算金额</w:t>
      </w:r>
    </w:p>
    <w:p w14:paraId="0E77C68F" w14:textId="77777777" w:rsidR="0032040D"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24090337" w14:textId="77777777" w:rsidR="0032040D" w:rsidRDefault="00000000">
      <w:pPr>
        <w:snapToGrid w:val="0"/>
        <w:spacing w:line="440" w:lineRule="exact"/>
        <w:jc w:val="left"/>
        <w:rPr>
          <w:rFonts w:ascii="仿宋" w:eastAsia="仿宋" w:hAnsi="仿宋"/>
          <w:b/>
          <w:sz w:val="24"/>
        </w:rPr>
      </w:pPr>
      <w:r>
        <w:rPr>
          <w:rFonts w:ascii="仿宋" w:eastAsia="仿宋" w:hAnsi="仿宋" w:hint="eastAsia"/>
          <w:b/>
          <w:sz w:val="24"/>
        </w:rPr>
        <w:t>二、其他要求</w:t>
      </w:r>
    </w:p>
    <w:p w14:paraId="08CD0F5A" w14:textId="77777777" w:rsidR="0032040D" w:rsidRDefault="00000000">
      <w:pPr>
        <w:snapToGrid w:val="0"/>
        <w:spacing w:line="440" w:lineRule="exact"/>
        <w:jc w:val="left"/>
        <w:rPr>
          <w:rFonts w:ascii="仿宋" w:eastAsia="仿宋" w:hAnsi="仿宋"/>
          <w:bCs/>
          <w:sz w:val="24"/>
        </w:rPr>
      </w:pPr>
      <w:bookmarkStart w:id="17" w:name="_Toc104885747"/>
      <w:r>
        <w:rPr>
          <w:rFonts w:ascii="仿宋" w:eastAsia="仿宋" w:hAnsi="仿宋" w:hint="eastAsia"/>
          <w:bCs/>
          <w:sz w:val="24"/>
        </w:rPr>
        <w:t>1.项目投标报价高于上限价的作无效投标处理。</w:t>
      </w:r>
    </w:p>
    <w:p w14:paraId="3DD2B647" w14:textId="77777777" w:rsidR="0032040D" w:rsidRDefault="00000000">
      <w:pPr>
        <w:snapToGrid w:val="0"/>
        <w:spacing w:line="440" w:lineRule="exact"/>
        <w:jc w:val="left"/>
        <w:rPr>
          <w:rFonts w:ascii="仿宋" w:eastAsia="仿宋" w:hAnsi="仿宋"/>
          <w:bCs/>
          <w:sz w:val="24"/>
        </w:rPr>
      </w:pPr>
      <w:r>
        <w:rPr>
          <w:rFonts w:ascii="仿宋" w:eastAsia="仿宋" w:hAnsi="仿宋" w:hint="eastAsia"/>
          <w:bCs/>
          <w:sz w:val="24"/>
        </w:rPr>
        <w:t>2.供应商所投标产品能够提供浙江省“智慧医保”招采子系统耗材产品统一代码，并能在浙江省“智慧医保”招采子系统上线采购。且所投产品的报价不得高于该产品浙江省“智慧医保”招采子系统的交易价。</w:t>
      </w:r>
    </w:p>
    <w:p w14:paraId="57A79FAD" w14:textId="77777777" w:rsidR="0032040D" w:rsidRDefault="00000000">
      <w:pPr>
        <w:snapToGrid w:val="0"/>
        <w:spacing w:line="440" w:lineRule="exact"/>
        <w:jc w:val="left"/>
        <w:rPr>
          <w:rFonts w:ascii="仿宋" w:eastAsia="仿宋" w:hAnsi="仿宋"/>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54A5A08A" w14:textId="77777777" w:rsidR="0032040D" w:rsidRDefault="00000000">
      <w:pPr>
        <w:snapToGrid w:val="0"/>
        <w:spacing w:line="440" w:lineRule="exact"/>
        <w:jc w:val="left"/>
        <w:rPr>
          <w:rFonts w:ascii="仿宋" w:eastAsia="仿宋" w:hAnsi="仿宋"/>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710CAF2A" w14:textId="77777777" w:rsidR="0032040D" w:rsidRDefault="00000000">
      <w:pPr>
        <w:snapToGrid w:val="0"/>
        <w:spacing w:line="440" w:lineRule="exact"/>
        <w:jc w:val="left"/>
        <w:rPr>
          <w:rFonts w:ascii="仿宋" w:eastAsia="仿宋" w:hAnsi="仿宋"/>
          <w:bCs/>
          <w:sz w:val="24"/>
        </w:rPr>
      </w:pPr>
      <w:r>
        <w:rPr>
          <w:rFonts w:ascii="仿宋" w:eastAsia="仿宋" w:hAnsi="仿宋" w:hint="eastAsia"/>
          <w:bCs/>
          <w:sz w:val="24"/>
        </w:rPr>
        <w:t>5.合同期:</w:t>
      </w:r>
      <w:r>
        <w:rPr>
          <w:rFonts w:ascii="仿宋" w:eastAsia="仿宋" w:hAnsi="仿宋"/>
          <w:bCs/>
          <w:sz w:val="24"/>
        </w:rPr>
        <w:t>5</w:t>
      </w:r>
      <w:r>
        <w:rPr>
          <w:rFonts w:ascii="仿宋" w:eastAsia="仿宋" w:hAnsi="仿宋" w:hint="eastAsia"/>
          <w:bCs/>
          <w:sz w:val="24"/>
        </w:rPr>
        <w:t>年。若在合同期内供应商不能正常履约的，医院催告无效后将重新组织招标，并没收供应商履约保证金。</w:t>
      </w:r>
    </w:p>
    <w:p w14:paraId="0EA8C0B8" w14:textId="77777777" w:rsidR="0032040D" w:rsidRDefault="00000000">
      <w:pPr>
        <w:snapToGrid w:val="0"/>
        <w:spacing w:line="440" w:lineRule="exact"/>
        <w:jc w:val="left"/>
        <w:rPr>
          <w:rFonts w:ascii="仿宋" w:eastAsia="仿宋" w:hAnsi="仿宋"/>
          <w:bCs/>
          <w:sz w:val="24"/>
        </w:rPr>
      </w:pPr>
      <w:r>
        <w:rPr>
          <w:rFonts w:ascii="仿宋" w:eastAsia="仿宋" w:hAnsi="仿宋" w:hint="eastAsia"/>
          <w:bCs/>
          <w:sz w:val="24"/>
        </w:rPr>
        <w:t>6.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7AF5FA07" w14:textId="77777777" w:rsidR="0032040D" w:rsidRDefault="00000000">
      <w:pPr>
        <w:snapToGrid w:val="0"/>
        <w:spacing w:line="440" w:lineRule="exact"/>
        <w:jc w:val="left"/>
        <w:rPr>
          <w:rFonts w:ascii="仿宋" w:eastAsia="仿宋" w:hAnsi="仿宋"/>
          <w:bCs/>
          <w:sz w:val="24"/>
        </w:rPr>
      </w:pPr>
      <w:r>
        <w:rPr>
          <w:rFonts w:ascii="仿宋" w:eastAsia="仿宋" w:hAnsi="仿宋" w:hint="eastAsia"/>
          <w:bCs/>
          <w:sz w:val="24"/>
        </w:rPr>
        <w:lastRenderedPageBreak/>
        <w:t>7.合同期内若遇中标产品价格统一下调，中标单位需主动向医院申报并下调交易价格，医院不定期进行抽查，发现未主动申报下调价格，将在履约保证金中加倍扣除差价部分的金额。</w:t>
      </w:r>
    </w:p>
    <w:p w14:paraId="4985DEAC" w14:textId="77777777" w:rsidR="0032040D" w:rsidRDefault="00000000">
      <w:pPr>
        <w:snapToGrid w:val="0"/>
        <w:spacing w:line="440" w:lineRule="exact"/>
        <w:jc w:val="left"/>
        <w:rPr>
          <w:rFonts w:ascii="仿宋" w:eastAsia="仿宋" w:hAnsi="仿宋"/>
          <w:bCs/>
          <w:sz w:val="24"/>
        </w:rPr>
      </w:pPr>
      <w:r>
        <w:rPr>
          <w:rFonts w:ascii="仿宋" w:eastAsia="仿宋" w:hAnsi="仿宋"/>
          <w:bCs/>
          <w:sz w:val="24"/>
        </w:rPr>
        <w:t>8.</w:t>
      </w:r>
      <w:r>
        <w:rPr>
          <w:rFonts w:ascii="仿宋" w:eastAsia="仿宋" w:hAnsi="仿宋" w:hint="eastAsia"/>
          <w:bCs/>
          <w:sz w:val="24"/>
        </w:rPr>
        <w:t>售后服务：投标人须提供符合国家相关标准和要求的质量合格产品，满足本项目的售后服务承诺，在此期间，因质量发生的故障，由投标人全权承担，耗材配套工具及设备提供免费更换或维修保养等服务（如有）。维修4小时响应，12小时内维修人员到达现场。免费提供操作培训。维护保养培训,免费提供校准、性能验证等支持。每年至少一次全面保养，每季度至少一次全面预防性维护保养，并提供设备维修、保养详细工作报告单。厂家负责每年的仪器校准与评估。供应商需协助完成项目的室间比对工作。</w:t>
      </w:r>
    </w:p>
    <w:p w14:paraId="2FBC3757" w14:textId="77777777" w:rsidR="0032040D" w:rsidRDefault="00000000">
      <w:pPr>
        <w:snapToGrid w:val="0"/>
        <w:spacing w:line="440" w:lineRule="exact"/>
        <w:jc w:val="left"/>
        <w:rPr>
          <w:rFonts w:ascii="仿宋" w:eastAsia="仿宋" w:hAnsi="仿宋"/>
          <w:bCs/>
          <w:sz w:val="24"/>
        </w:rPr>
      </w:pPr>
      <w:r>
        <w:rPr>
          <w:rFonts w:ascii="仿宋" w:eastAsia="仿宋" w:hAnsi="仿宋" w:hint="eastAsia"/>
          <w:bCs/>
          <w:sz w:val="24"/>
        </w:rPr>
        <w:t>9</w:t>
      </w:r>
      <w:r>
        <w:rPr>
          <w:rFonts w:ascii="仿宋" w:eastAsia="仿宋" w:hAnsi="仿宋"/>
          <w:bCs/>
          <w:sz w:val="24"/>
        </w:rPr>
        <w:t>.</w:t>
      </w:r>
      <w:r>
        <w:rPr>
          <w:rFonts w:ascii="仿宋" w:eastAsia="仿宋" w:hAnsi="仿宋" w:hint="eastAsia"/>
          <w:sz w:val="24"/>
        </w:rPr>
        <w:t>投标人须承诺</w:t>
      </w:r>
      <w:r>
        <w:rPr>
          <w:rFonts w:ascii="仿宋" w:eastAsia="仿宋" w:hAnsi="仿宋" w:hint="eastAsia"/>
          <w:sz w:val="24"/>
          <w:szCs w:val="24"/>
        </w:rPr>
        <w:t>能够提供冷链运输服务</w:t>
      </w:r>
      <w:r>
        <w:rPr>
          <w:rFonts w:ascii="仿宋" w:eastAsia="仿宋" w:hAnsi="仿宋" w:hint="eastAsia"/>
          <w:bCs/>
          <w:sz w:val="24"/>
        </w:rPr>
        <w:t>。</w:t>
      </w:r>
    </w:p>
    <w:p w14:paraId="62A3C9B0" w14:textId="6531A4C7" w:rsidR="0032040D" w:rsidRDefault="00000000">
      <w:pPr>
        <w:snapToGrid w:val="0"/>
        <w:spacing w:line="440" w:lineRule="exact"/>
        <w:jc w:val="left"/>
        <w:rPr>
          <w:rFonts w:ascii="仿宋" w:eastAsia="仿宋" w:hAnsi="仿宋"/>
          <w:bCs/>
          <w:sz w:val="24"/>
        </w:rPr>
      </w:pPr>
      <w:r>
        <w:rPr>
          <w:rFonts w:ascii="仿宋" w:eastAsia="仿宋" w:hAnsi="仿宋"/>
          <w:bCs/>
          <w:sz w:val="24"/>
        </w:rPr>
        <w:t>10.</w:t>
      </w:r>
      <w:r>
        <w:rPr>
          <w:rFonts w:ascii="仿宋" w:eastAsia="仿宋" w:hAnsi="仿宋" w:hint="eastAsia"/>
          <w:bCs/>
          <w:sz w:val="24"/>
        </w:rPr>
        <w:t>安装与验收：安装地点：医院指定地点。安装完成时间：接买方通知后7天内。安装标准：符合我国国家有关技术规范和技术标准。验收标准：提供的产品原始样品检测数据，技术资料和招标文件的技术一致，符合我国有关技术规范。验收完成后对相关工作人员进行基础维护与保养培训，包括课件及现场培训。厂家标配功能、配置、软件不得拆分报价。LIS电脑及联机费用由</w:t>
      </w:r>
      <w:r w:rsidR="00CC7639">
        <w:rPr>
          <w:rFonts w:ascii="仿宋" w:eastAsia="仿宋" w:hAnsi="仿宋" w:hint="eastAsia"/>
          <w:bCs/>
          <w:sz w:val="24"/>
        </w:rPr>
        <w:t>供应商</w:t>
      </w:r>
      <w:r>
        <w:rPr>
          <w:rFonts w:ascii="仿宋" w:eastAsia="仿宋" w:hAnsi="仿宋" w:hint="eastAsia"/>
          <w:bCs/>
          <w:sz w:val="24"/>
        </w:rPr>
        <w:t>负责。</w:t>
      </w:r>
    </w:p>
    <w:p w14:paraId="407D50E9" w14:textId="77777777" w:rsidR="0032040D" w:rsidRDefault="00000000">
      <w:pPr>
        <w:snapToGrid w:val="0"/>
        <w:spacing w:line="440" w:lineRule="exact"/>
        <w:jc w:val="left"/>
        <w:rPr>
          <w:rFonts w:ascii="仿宋" w:eastAsia="仿宋" w:hAnsi="仿宋"/>
          <w:bCs/>
          <w:sz w:val="24"/>
        </w:rPr>
      </w:pPr>
      <w:r>
        <w:rPr>
          <w:rFonts w:ascii="仿宋" w:eastAsia="仿宋" w:hAnsi="仿宋" w:hint="eastAsia"/>
          <w:bCs/>
          <w:sz w:val="24"/>
        </w:rPr>
        <w:t>1</w:t>
      </w:r>
      <w:r>
        <w:rPr>
          <w:rFonts w:ascii="仿宋" w:eastAsia="仿宋" w:hAnsi="仿宋"/>
          <w:bCs/>
          <w:sz w:val="24"/>
        </w:rPr>
        <w:t>1</w:t>
      </w:r>
      <w:r>
        <w:rPr>
          <w:rFonts w:ascii="仿宋" w:eastAsia="仿宋" w:hAnsi="仿宋" w:hint="eastAsia"/>
          <w:bCs/>
          <w:sz w:val="24"/>
        </w:rPr>
        <w:t>.供应商应当承诺：合同期内，全部项目试剂成本在相应检验收入中的占比不高于项目实施前。但因医院新增项目的可除外。</w:t>
      </w:r>
    </w:p>
    <w:p w14:paraId="2295CAAC" w14:textId="77777777" w:rsidR="0032040D" w:rsidRDefault="00000000">
      <w:pPr>
        <w:snapToGrid w:val="0"/>
        <w:spacing w:line="440" w:lineRule="exact"/>
        <w:jc w:val="left"/>
        <w:rPr>
          <w:rFonts w:ascii="仿宋" w:eastAsia="仿宋" w:hAnsi="仿宋"/>
          <w:bCs/>
          <w:sz w:val="24"/>
        </w:rPr>
      </w:pPr>
      <w:r>
        <w:rPr>
          <w:rFonts w:ascii="仿宋" w:eastAsia="仿宋" w:hAnsi="仿宋"/>
          <w:bCs/>
          <w:sz w:val="24"/>
        </w:rPr>
        <w:t>12.</w:t>
      </w:r>
      <w:r>
        <w:rPr>
          <w:rFonts w:ascii="仿宋" w:eastAsia="仿宋" w:hAnsi="仿宋" w:hint="eastAsia"/>
          <w:bCs/>
          <w:sz w:val="24"/>
        </w:rPr>
        <w:t>履约保证金罚没风险:</w:t>
      </w:r>
    </w:p>
    <w:p w14:paraId="678CDBA9" w14:textId="77777777" w:rsidR="0032040D" w:rsidRDefault="00000000">
      <w:pPr>
        <w:snapToGrid w:val="0"/>
        <w:spacing w:line="440" w:lineRule="exact"/>
        <w:jc w:val="left"/>
        <w:rPr>
          <w:rFonts w:ascii="仿宋" w:eastAsia="仿宋" w:hAnsi="仿宋"/>
          <w:bCs/>
          <w:sz w:val="24"/>
        </w:rPr>
      </w:pPr>
      <w:r>
        <w:rPr>
          <w:rFonts w:ascii="仿宋" w:eastAsia="仿宋" w:hAnsi="仿宋" w:hint="eastAsia"/>
          <w:bCs/>
          <w:sz w:val="24"/>
        </w:rPr>
        <w:t>（1）投标人在投标过程中弄虚作假，提供虚假材料的；</w:t>
      </w:r>
    </w:p>
    <w:p w14:paraId="21D3BE8F" w14:textId="77777777" w:rsidR="0032040D" w:rsidRDefault="00000000">
      <w:pPr>
        <w:snapToGrid w:val="0"/>
        <w:spacing w:line="440" w:lineRule="exact"/>
        <w:jc w:val="left"/>
        <w:rPr>
          <w:rFonts w:ascii="仿宋" w:eastAsia="仿宋" w:hAnsi="仿宋"/>
          <w:bCs/>
          <w:sz w:val="24"/>
        </w:rPr>
      </w:pPr>
      <w:r>
        <w:rPr>
          <w:rFonts w:ascii="仿宋" w:eastAsia="仿宋" w:hAnsi="仿宋" w:hint="eastAsia"/>
          <w:bCs/>
          <w:sz w:val="24"/>
        </w:rPr>
        <w:t>（2）中标人在合同期内将中标项目转让给他人或者分包给他人的；</w:t>
      </w:r>
    </w:p>
    <w:p w14:paraId="53423775" w14:textId="77777777" w:rsidR="0032040D" w:rsidRDefault="00000000">
      <w:pPr>
        <w:snapToGrid w:val="0"/>
        <w:spacing w:line="440" w:lineRule="exact"/>
        <w:jc w:val="left"/>
        <w:rPr>
          <w:rFonts w:ascii="仿宋" w:eastAsia="仿宋" w:hAnsi="仿宋"/>
          <w:bCs/>
          <w:sz w:val="24"/>
        </w:rPr>
      </w:pPr>
      <w:r>
        <w:rPr>
          <w:rFonts w:ascii="仿宋" w:eastAsia="仿宋" w:hAnsi="仿宋" w:hint="eastAsia"/>
          <w:bCs/>
          <w:sz w:val="24"/>
        </w:rPr>
        <w:t>（3）中标人拒绝履行合同义务的；</w:t>
      </w:r>
    </w:p>
    <w:p w14:paraId="2E567698" w14:textId="77777777" w:rsidR="0032040D" w:rsidRDefault="00000000">
      <w:pPr>
        <w:snapToGrid w:val="0"/>
        <w:spacing w:line="440" w:lineRule="exact"/>
        <w:jc w:val="left"/>
        <w:rPr>
          <w:rFonts w:ascii="仿宋" w:eastAsia="仿宋" w:hAnsi="仿宋"/>
          <w:bCs/>
          <w:sz w:val="24"/>
        </w:rPr>
      </w:pPr>
      <w:r>
        <w:rPr>
          <w:rFonts w:ascii="仿宋" w:eastAsia="仿宋" w:hAnsi="仿宋" w:hint="eastAsia"/>
          <w:bCs/>
          <w:sz w:val="24"/>
        </w:rPr>
        <w:t>（4）中标人因代理授权不能延续而无法有效覆盖采购周期而造成的违约；</w:t>
      </w:r>
    </w:p>
    <w:p w14:paraId="46107F0F" w14:textId="77777777" w:rsidR="0032040D" w:rsidRDefault="00000000">
      <w:pPr>
        <w:snapToGrid w:val="0"/>
        <w:spacing w:line="440" w:lineRule="exact"/>
        <w:jc w:val="left"/>
        <w:rPr>
          <w:rFonts w:ascii="仿宋" w:eastAsia="仿宋" w:hAnsi="仿宋"/>
          <w:bCs/>
          <w:sz w:val="24"/>
        </w:rPr>
      </w:pPr>
      <w:r>
        <w:rPr>
          <w:rFonts w:ascii="仿宋" w:eastAsia="仿宋" w:hAnsi="仿宋" w:hint="eastAsia"/>
          <w:bCs/>
          <w:sz w:val="24"/>
        </w:rPr>
        <w:t>（5）违背采购文件规定的配送要求或违背中标企业的配送承诺；</w:t>
      </w:r>
    </w:p>
    <w:p w14:paraId="01E73420" w14:textId="77777777" w:rsidR="0032040D" w:rsidRDefault="00000000">
      <w:pPr>
        <w:snapToGrid w:val="0"/>
        <w:spacing w:line="440" w:lineRule="exact"/>
        <w:jc w:val="left"/>
        <w:rPr>
          <w:rFonts w:ascii="仿宋" w:eastAsia="仿宋" w:hAnsi="仿宋"/>
          <w:bCs/>
          <w:sz w:val="24"/>
        </w:rPr>
      </w:pPr>
      <w:r>
        <w:rPr>
          <w:rFonts w:ascii="仿宋" w:eastAsia="仿宋" w:hAnsi="仿宋" w:hint="eastAsia"/>
          <w:bCs/>
          <w:sz w:val="24"/>
        </w:rPr>
        <w:t>（6）其他违反采购文件及供货合同条款的行为。</w:t>
      </w:r>
    </w:p>
    <w:p w14:paraId="1DC762A7" w14:textId="77777777" w:rsidR="0032040D" w:rsidRDefault="0032040D">
      <w:pPr>
        <w:snapToGrid w:val="0"/>
        <w:spacing w:line="440" w:lineRule="exact"/>
        <w:jc w:val="left"/>
        <w:rPr>
          <w:rFonts w:ascii="仿宋" w:eastAsia="仿宋" w:hAnsi="仿宋" w:cs="仿宋"/>
          <w:b/>
          <w:bCs/>
          <w:sz w:val="40"/>
          <w:szCs w:val="36"/>
        </w:rPr>
      </w:pPr>
    </w:p>
    <w:p w14:paraId="05206EE6" w14:textId="77777777" w:rsidR="0032040D" w:rsidRDefault="00000000">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第四章拟签订合同的主要条款</w:t>
      </w:r>
      <w:bookmarkEnd w:id="17"/>
    </w:p>
    <w:p w14:paraId="484B29F2" w14:textId="77777777" w:rsidR="0032040D" w:rsidRDefault="00000000">
      <w:pPr>
        <w:spacing w:line="440" w:lineRule="exact"/>
        <w:jc w:val="left"/>
        <w:rPr>
          <w:rFonts w:ascii="仿宋" w:eastAsia="仿宋" w:hAnsi="仿宋"/>
          <w:b/>
          <w:sz w:val="24"/>
        </w:rPr>
      </w:pPr>
      <w:r>
        <w:rPr>
          <w:rFonts w:ascii="仿宋" w:eastAsia="仿宋" w:hAnsi="仿宋" w:hint="eastAsia"/>
          <w:b/>
          <w:sz w:val="24"/>
        </w:rPr>
        <w:t>1.合同</w:t>
      </w:r>
      <w:bookmarkStart w:id="18" w:name="OLE_LINK1"/>
      <w:r>
        <w:rPr>
          <w:rFonts w:ascii="仿宋" w:eastAsia="仿宋" w:hAnsi="仿宋" w:hint="eastAsia"/>
          <w:b/>
          <w:sz w:val="24"/>
        </w:rPr>
        <w:t>范围</w:t>
      </w:r>
      <w:bookmarkEnd w:id="18"/>
    </w:p>
    <w:p w14:paraId="06951231" w14:textId="77777777" w:rsidR="0032040D" w:rsidRDefault="00000000">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14:paraId="1FE79D25" w14:textId="77777777" w:rsidR="0032040D" w:rsidRDefault="00000000">
      <w:pPr>
        <w:pStyle w:val="afa"/>
        <w:spacing w:line="440" w:lineRule="exact"/>
        <w:rPr>
          <w:rFonts w:ascii="仿宋" w:eastAsia="仿宋" w:hAnsi="仿宋"/>
          <w:b/>
          <w:sz w:val="24"/>
          <w:szCs w:val="24"/>
        </w:rPr>
      </w:pPr>
      <w:r>
        <w:rPr>
          <w:rFonts w:ascii="仿宋" w:eastAsia="仿宋" w:hAnsi="仿宋" w:hint="eastAsia"/>
          <w:b/>
          <w:sz w:val="24"/>
          <w:szCs w:val="24"/>
        </w:rPr>
        <w:t>2.合同的签订</w:t>
      </w:r>
    </w:p>
    <w:p w14:paraId="138468E3" w14:textId="77777777" w:rsidR="0032040D" w:rsidRDefault="00000000">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2.1中标人须在中标通知书发出30日内按招标文件和中标供应商投标文件的约定，凭中标通知书和采购人在约定的时间、地点，由法定代表人或其授权代表与采购人签订书面</w:t>
      </w:r>
      <w:r>
        <w:rPr>
          <w:rFonts w:ascii="仿宋" w:eastAsia="仿宋" w:hAnsi="仿宋" w:hint="eastAsia"/>
          <w:sz w:val="24"/>
        </w:rPr>
        <w:lastRenderedPageBreak/>
        <w:t>合同。</w:t>
      </w:r>
    </w:p>
    <w:p w14:paraId="59B89B23" w14:textId="77777777" w:rsidR="0032040D" w:rsidRDefault="00000000">
      <w:pPr>
        <w:pStyle w:val="20"/>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14:paraId="1A248348" w14:textId="77777777" w:rsidR="0032040D" w:rsidRDefault="00000000">
      <w:pPr>
        <w:pStyle w:val="20"/>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到货期：按标项内具体要求执行。</w:t>
      </w:r>
    </w:p>
    <w:p w14:paraId="05CD1469" w14:textId="77777777" w:rsidR="0032040D"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2.2交货方式：中标人负责运至现场安装调试，在整个设备安装调试验收合格前的所有设备材料的运输、保管、保险均由中标人负责。</w:t>
      </w:r>
    </w:p>
    <w:p w14:paraId="2794BCEA" w14:textId="77777777" w:rsidR="0032040D"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r>
        <w:rPr>
          <w:rFonts w:ascii="仿宋" w:eastAsia="仿宋" w:hAnsi="仿宋" w:hint="eastAsia"/>
        </w:rPr>
        <w:t>按标项内具体要求执行。</w:t>
      </w:r>
    </w:p>
    <w:p w14:paraId="10201C67" w14:textId="77777777" w:rsidR="0032040D" w:rsidRDefault="00000000">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3AEE4228" w14:textId="77777777" w:rsidR="0032040D"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14:paraId="616CCED9" w14:textId="77777777" w:rsidR="0032040D"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4.2除非招标人对产品的品牌、型号规格和涉及价格因素的技术参数提出修改，中标人不得对合同价格提出修改要求。</w:t>
      </w:r>
    </w:p>
    <w:p w14:paraId="26483E44" w14:textId="77777777" w:rsidR="0032040D" w:rsidRDefault="00000000">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3C896B9A" w14:textId="77777777" w:rsidR="0032040D"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关于印发《商品包装政府采购需求标准（试行）》、《快递包装政府采购需求标准（试行）》的通知》（财办库〔2020〕123号）文件要求，必要时由采购人在履约验收环节要求供应商出具检测报告。</w:t>
      </w:r>
    </w:p>
    <w:p w14:paraId="7EF1D5EC" w14:textId="77777777" w:rsidR="0032040D" w:rsidRDefault="00000000">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1EA8BCEA" w14:textId="77777777" w:rsidR="0032040D" w:rsidRDefault="00000000">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4A64325A" w14:textId="77777777" w:rsidR="0032040D" w:rsidRDefault="00000000">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6.2中标人应按现行的国家或行业技术及验收标准和招标文件的规定提供工程、货物或服务，因中标人提供的工程、货物或服务达不到约定的质量标准，中标人承担违约责任。</w:t>
      </w:r>
    </w:p>
    <w:p w14:paraId="00EC7C45" w14:textId="77777777" w:rsidR="0032040D" w:rsidRDefault="00000000">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0B6800D1" w14:textId="77777777" w:rsidR="0032040D" w:rsidRDefault="00000000">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14:paraId="2FF409AD" w14:textId="77777777" w:rsidR="0032040D" w:rsidRDefault="00000000">
      <w:pPr>
        <w:spacing w:line="440" w:lineRule="exact"/>
        <w:ind w:hanging="2"/>
        <w:jc w:val="left"/>
        <w:rPr>
          <w:rFonts w:ascii="仿宋" w:eastAsia="仿宋" w:hAnsi="仿宋"/>
          <w:b/>
          <w:sz w:val="24"/>
        </w:rPr>
      </w:pPr>
      <w:r>
        <w:rPr>
          <w:rFonts w:ascii="仿宋" w:eastAsia="仿宋" w:hAnsi="仿宋" w:hint="eastAsia"/>
          <w:b/>
          <w:sz w:val="24"/>
        </w:rPr>
        <w:t>7.违约责任</w:t>
      </w:r>
    </w:p>
    <w:p w14:paraId="4023F638" w14:textId="77777777" w:rsidR="0032040D" w:rsidRDefault="00000000">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7.1提供的货物和服务质量必须达到合格，凡安装调试、设备试运转过程中发现的设备质量问题，中标人必须无偿返工直至符合质量要求，承担返工所发生的一切费用和招标人的直接经济损失。</w:t>
      </w:r>
    </w:p>
    <w:p w14:paraId="3EA9A5A9" w14:textId="77777777" w:rsidR="0032040D" w:rsidRDefault="00000000">
      <w:pPr>
        <w:spacing w:line="440" w:lineRule="exact"/>
        <w:ind w:hanging="2"/>
        <w:jc w:val="left"/>
        <w:rPr>
          <w:rFonts w:ascii="仿宋" w:eastAsia="仿宋" w:hAnsi="仿宋"/>
          <w:sz w:val="24"/>
        </w:rPr>
      </w:pPr>
      <w:r>
        <w:rPr>
          <w:rFonts w:ascii="仿宋" w:eastAsia="仿宋" w:hAnsi="仿宋" w:hint="eastAsia"/>
          <w:sz w:val="24"/>
        </w:rPr>
        <w:t>7.2由于招标人保管不善或使用不当造成设备短缺、故障或损坏，中标人协助招标人及时给予补齐或修复。</w:t>
      </w:r>
    </w:p>
    <w:p w14:paraId="0D45285A" w14:textId="77777777" w:rsidR="0032040D" w:rsidRDefault="00000000">
      <w:pPr>
        <w:pStyle w:val="20"/>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3129C403" w14:textId="77777777" w:rsidR="0032040D" w:rsidRDefault="00000000">
      <w:pPr>
        <w:spacing w:line="440" w:lineRule="exact"/>
        <w:rPr>
          <w:rFonts w:ascii="仿宋" w:eastAsia="仿宋" w:hAnsi="仿宋"/>
          <w:sz w:val="24"/>
        </w:rPr>
      </w:pPr>
      <w:r>
        <w:rPr>
          <w:rFonts w:ascii="仿宋" w:eastAsia="仿宋" w:hAnsi="仿宋" w:hint="eastAsia"/>
          <w:sz w:val="24"/>
        </w:rPr>
        <w:t>8.1除不可抗力外，如中标人发生不能按期完成供货任务，招标人发生中途变更等情况，</w:t>
      </w:r>
      <w:r>
        <w:rPr>
          <w:rFonts w:ascii="仿宋" w:eastAsia="仿宋" w:hAnsi="仿宋" w:hint="eastAsia"/>
          <w:sz w:val="24"/>
        </w:rPr>
        <w:lastRenderedPageBreak/>
        <w:t>应及时以书面形式通知对方。双方应本着友好的态度进行协商，妥善解决。如协商无效，按规定处以违约金。</w:t>
      </w:r>
    </w:p>
    <w:p w14:paraId="2A516D39" w14:textId="77777777" w:rsidR="0032040D"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中标人和采购人签订合同，按合同规定的供货时间供货并安装调试完毕。逾期每推迟一天，扣中标价0.1%的滞纳金给采购人。</w:t>
      </w:r>
    </w:p>
    <w:p w14:paraId="10D7FE26" w14:textId="77777777" w:rsidR="0032040D" w:rsidRDefault="00000000">
      <w:pPr>
        <w:snapToGrid w:val="0"/>
        <w:spacing w:line="440" w:lineRule="exact"/>
        <w:jc w:val="left"/>
        <w:rPr>
          <w:rFonts w:ascii="仿宋" w:eastAsia="仿宋" w:hAnsi="仿宋"/>
          <w:sz w:val="24"/>
        </w:rPr>
      </w:pPr>
      <w:r>
        <w:rPr>
          <w:rFonts w:ascii="仿宋" w:eastAsia="仿宋" w:hAnsi="仿宋" w:hint="eastAsia"/>
          <w:sz w:val="24"/>
        </w:rPr>
        <w:t>8.3招标人在规定时间无正当理由拒签合同者，以招标违约处理，并赔偿中标人由此造成的直接经济损失。</w:t>
      </w:r>
    </w:p>
    <w:p w14:paraId="493DB47F" w14:textId="77777777" w:rsidR="0032040D" w:rsidRDefault="00000000">
      <w:pPr>
        <w:spacing w:line="440" w:lineRule="exact"/>
        <w:jc w:val="left"/>
        <w:rPr>
          <w:rFonts w:ascii="仿宋" w:eastAsia="仿宋" w:hAnsi="仿宋"/>
          <w:b/>
          <w:sz w:val="24"/>
        </w:rPr>
      </w:pPr>
      <w:r>
        <w:rPr>
          <w:rFonts w:ascii="仿宋" w:eastAsia="仿宋" w:hAnsi="仿宋" w:hint="eastAsia"/>
          <w:b/>
          <w:sz w:val="24"/>
        </w:rPr>
        <w:t>9.不可抗力</w:t>
      </w:r>
    </w:p>
    <w:p w14:paraId="5F424AEB" w14:textId="77777777" w:rsidR="0032040D"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0D4110F6" w14:textId="77777777" w:rsidR="0032040D"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14345CF3" w14:textId="77777777" w:rsidR="0032040D" w:rsidRDefault="00000000">
      <w:pPr>
        <w:spacing w:line="440" w:lineRule="exact"/>
        <w:jc w:val="left"/>
        <w:rPr>
          <w:rFonts w:ascii="仿宋" w:eastAsia="仿宋" w:hAnsi="仿宋"/>
          <w:b/>
          <w:sz w:val="24"/>
        </w:rPr>
      </w:pPr>
      <w:r>
        <w:rPr>
          <w:rFonts w:ascii="仿宋" w:eastAsia="仿宋" w:hAnsi="仿宋" w:hint="eastAsia"/>
          <w:b/>
          <w:sz w:val="24"/>
        </w:rPr>
        <w:t>10.解决合同纠纷的方式</w:t>
      </w:r>
    </w:p>
    <w:p w14:paraId="37DE96DE" w14:textId="77777777" w:rsidR="0032040D"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714E8C27" w14:textId="77777777" w:rsidR="0032040D"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6D639546" w14:textId="77777777" w:rsidR="0032040D"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206287DB" w14:textId="77777777" w:rsidR="0032040D" w:rsidRDefault="00000000">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7F02A5E9" w14:textId="77777777" w:rsidR="0032040D" w:rsidRDefault="00000000">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bookmarkStart w:id="19" w:name="_Toc104885748"/>
    </w:p>
    <w:p w14:paraId="23A3D52E" w14:textId="77777777" w:rsidR="0032040D" w:rsidRDefault="0032040D">
      <w:pPr>
        <w:spacing w:line="440" w:lineRule="exact"/>
        <w:jc w:val="center"/>
        <w:rPr>
          <w:rFonts w:ascii="仿宋" w:eastAsia="仿宋" w:hAnsi="仿宋" w:cs="仿宋"/>
          <w:b/>
          <w:bCs/>
          <w:sz w:val="44"/>
          <w:szCs w:val="40"/>
        </w:rPr>
      </w:pPr>
    </w:p>
    <w:p w14:paraId="5F36112A" w14:textId="77777777" w:rsidR="0032040D" w:rsidRDefault="00000000">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9"/>
    </w:p>
    <w:p w14:paraId="383D4EBA" w14:textId="77777777" w:rsidR="0032040D" w:rsidRDefault="00000000">
      <w:pPr>
        <w:spacing w:line="440" w:lineRule="exact"/>
        <w:jc w:val="left"/>
        <w:rPr>
          <w:rFonts w:ascii="仿宋" w:eastAsia="仿宋" w:hAnsi="仿宋"/>
          <w:b/>
          <w:sz w:val="24"/>
        </w:rPr>
      </w:pPr>
      <w:r>
        <w:rPr>
          <w:rFonts w:ascii="仿宋" w:eastAsia="仿宋" w:hAnsi="仿宋" w:hint="eastAsia"/>
          <w:b/>
          <w:sz w:val="24"/>
        </w:rPr>
        <w:t>1.评标方法：</w:t>
      </w:r>
    </w:p>
    <w:p w14:paraId="23020093" w14:textId="77777777" w:rsidR="0032040D" w:rsidRDefault="00000000">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14:paraId="1EDCDA6D" w14:textId="77777777" w:rsidR="0032040D" w:rsidRDefault="00000000">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w:t>
      </w:r>
      <w:r>
        <w:rPr>
          <w:rFonts w:ascii="仿宋" w:eastAsia="仿宋" w:hAnsi="仿宋" w:hint="eastAsia"/>
          <w:b/>
          <w:sz w:val="24"/>
        </w:rPr>
        <w:lastRenderedPageBreak/>
        <w:t>式确定，其他同品牌投标人不作为中标候选人。</w:t>
      </w:r>
    </w:p>
    <w:p w14:paraId="19B444F7" w14:textId="77777777" w:rsidR="0032040D" w:rsidRDefault="00000000">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非单一产品采购项目，采购人应当根据采购项目技术构成、产品价格比重等合理确定核心产品，并在招标文件中载明。多家投标人提供的核心产品品牌相同的，按前款规定处理。</w:t>
      </w:r>
    </w:p>
    <w:p w14:paraId="33C68881" w14:textId="77777777" w:rsidR="0032040D" w:rsidRDefault="00000000">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626F8F5C" w14:textId="77777777" w:rsidR="0032040D" w:rsidRDefault="00000000">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484"/>
      </w:tblGrid>
      <w:tr w:rsidR="00081320" w:rsidRPr="00081320" w14:paraId="6A01315C" w14:textId="77777777">
        <w:trPr>
          <w:trHeight w:val="140"/>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6CDB95BC" w14:textId="77777777" w:rsidR="0032040D" w:rsidRPr="00081320" w:rsidRDefault="00000000">
            <w:pPr>
              <w:ind w:leftChars="-42" w:left="-88" w:rightChars="-54" w:right="-113"/>
              <w:jc w:val="center"/>
              <w:rPr>
                <w:rFonts w:ascii="仿宋" w:eastAsia="仿宋" w:hAnsi="仿宋"/>
                <w:szCs w:val="21"/>
              </w:rPr>
            </w:pPr>
            <w:bookmarkStart w:id="20" w:name="_Hlk145674378"/>
            <w:r w:rsidRPr="00081320">
              <w:rPr>
                <w:rFonts w:ascii="仿宋" w:eastAsia="仿宋"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14:paraId="3F0C3AEB" w14:textId="77777777" w:rsidR="0032040D" w:rsidRPr="00081320" w:rsidRDefault="00000000">
            <w:pPr>
              <w:ind w:leftChars="-42" w:left="-88" w:rightChars="-54" w:right="-113"/>
              <w:jc w:val="center"/>
              <w:rPr>
                <w:rFonts w:ascii="仿宋" w:eastAsia="仿宋" w:hAnsi="仿宋"/>
                <w:szCs w:val="21"/>
              </w:rPr>
            </w:pPr>
            <w:r w:rsidRPr="00081320">
              <w:rPr>
                <w:rFonts w:ascii="仿宋" w:eastAsia="仿宋" w:hAnsi="仿宋" w:hint="eastAsia"/>
                <w:szCs w:val="21"/>
              </w:rPr>
              <w:t>评分内容</w:t>
            </w:r>
          </w:p>
        </w:tc>
        <w:tc>
          <w:tcPr>
            <w:tcW w:w="7484" w:type="dxa"/>
            <w:tcBorders>
              <w:top w:val="single" w:sz="4" w:space="0" w:color="auto"/>
              <w:left w:val="single" w:sz="4" w:space="0" w:color="auto"/>
              <w:bottom w:val="single" w:sz="4" w:space="0" w:color="auto"/>
              <w:right w:val="single" w:sz="4" w:space="0" w:color="auto"/>
            </w:tcBorders>
            <w:noWrap/>
            <w:vAlign w:val="center"/>
          </w:tcPr>
          <w:p w14:paraId="533D1952" w14:textId="77777777" w:rsidR="0032040D" w:rsidRPr="00081320" w:rsidRDefault="00000000">
            <w:pPr>
              <w:ind w:leftChars="-42" w:left="-88" w:rightChars="-54" w:right="-113"/>
              <w:jc w:val="center"/>
              <w:rPr>
                <w:rFonts w:ascii="仿宋" w:eastAsia="仿宋" w:hAnsi="仿宋"/>
                <w:szCs w:val="21"/>
              </w:rPr>
            </w:pPr>
            <w:r w:rsidRPr="00081320">
              <w:rPr>
                <w:rFonts w:ascii="仿宋" w:eastAsia="仿宋" w:hAnsi="仿宋" w:cs="仿宋" w:hint="eastAsia"/>
                <w:szCs w:val="21"/>
              </w:rPr>
              <w:t>评分标准</w:t>
            </w:r>
          </w:p>
        </w:tc>
      </w:tr>
      <w:tr w:rsidR="00081320" w:rsidRPr="00081320" w14:paraId="1512FC13" w14:textId="77777777">
        <w:trPr>
          <w:trHeight w:val="890"/>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4ACF76B4" w14:textId="77777777" w:rsidR="0032040D" w:rsidRPr="00081320" w:rsidRDefault="00000000">
            <w:pPr>
              <w:jc w:val="center"/>
              <w:rPr>
                <w:rFonts w:ascii="仿宋" w:eastAsia="仿宋" w:hAnsi="仿宋"/>
                <w:szCs w:val="21"/>
              </w:rPr>
            </w:pPr>
            <w:r w:rsidRPr="00081320">
              <w:rPr>
                <w:rFonts w:ascii="仿宋" w:eastAsia="仿宋" w:hAnsi="仿宋" w:hint="eastAsia"/>
                <w:szCs w:val="21"/>
              </w:rPr>
              <w:t>1</w:t>
            </w:r>
          </w:p>
        </w:tc>
        <w:tc>
          <w:tcPr>
            <w:tcW w:w="1134" w:type="dxa"/>
            <w:tcBorders>
              <w:top w:val="single" w:sz="4" w:space="0" w:color="auto"/>
              <w:left w:val="single" w:sz="4" w:space="0" w:color="auto"/>
              <w:bottom w:val="single" w:sz="4" w:space="0" w:color="auto"/>
              <w:right w:val="single" w:sz="4" w:space="0" w:color="auto"/>
            </w:tcBorders>
            <w:noWrap/>
            <w:vAlign w:val="center"/>
          </w:tcPr>
          <w:p w14:paraId="1409C0E5" w14:textId="77777777" w:rsidR="0032040D" w:rsidRPr="00081320" w:rsidRDefault="00000000">
            <w:pPr>
              <w:jc w:val="center"/>
              <w:rPr>
                <w:rFonts w:ascii="仿宋" w:eastAsia="仿宋" w:hAnsi="仿宋"/>
                <w:szCs w:val="21"/>
              </w:rPr>
            </w:pPr>
            <w:r w:rsidRPr="00081320">
              <w:rPr>
                <w:rFonts w:ascii="仿宋" w:eastAsia="仿宋" w:hAnsi="仿宋" w:cs="仿宋" w:hint="eastAsia"/>
                <w:kern w:val="0"/>
                <w:szCs w:val="21"/>
              </w:rPr>
              <w:t>市场、实验室准入及占有率（19分）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5539BB13" w14:textId="7C6F0722" w:rsidR="0032040D" w:rsidRPr="00081320" w:rsidRDefault="00000000">
            <w:pPr>
              <w:tabs>
                <w:tab w:val="left" w:pos="312"/>
              </w:tabs>
              <w:rPr>
                <w:rFonts w:ascii="仿宋" w:eastAsia="仿宋" w:hAnsi="仿宋" w:cs="仿宋"/>
                <w:kern w:val="0"/>
                <w:szCs w:val="21"/>
              </w:rPr>
            </w:pPr>
            <w:r w:rsidRPr="00081320">
              <w:rPr>
                <w:rFonts w:ascii="仿宋" w:eastAsia="仿宋" w:hAnsi="仿宋" w:cs="仿宋" w:hint="eastAsia"/>
                <w:kern w:val="0"/>
                <w:szCs w:val="21"/>
              </w:rPr>
              <w:t>1</w:t>
            </w:r>
            <w:r w:rsidRPr="00081320">
              <w:rPr>
                <w:rFonts w:ascii="仿宋" w:eastAsia="仿宋" w:hAnsi="仿宋" w:cs="仿宋"/>
                <w:kern w:val="0"/>
                <w:szCs w:val="21"/>
              </w:rPr>
              <w:t>.</w:t>
            </w:r>
            <w:r w:rsidRPr="00081320">
              <w:rPr>
                <w:rFonts w:ascii="仿宋" w:eastAsia="仿宋" w:hAnsi="仿宋" w:cs="仿宋" w:hint="eastAsia"/>
                <w:kern w:val="0"/>
                <w:szCs w:val="21"/>
              </w:rPr>
              <w:t>投标产品取得美国FDA或欧洲CE认证（有效期内并提供中文版），取得美国FDA得</w:t>
            </w:r>
            <w:r w:rsidR="00081320">
              <w:rPr>
                <w:rFonts w:ascii="仿宋" w:eastAsia="仿宋" w:hAnsi="仿宋" w:cs="仿宋"/>
                <w:kern w:val="0"/>
                <w:szCs w:val="21"/>
              </w:rPr>
              <w:t>5</w:t>
            </w:r>
            <w:r w:rsidRPr="00081320">
              <w:rPr>
                <w:rFonts w:ascii="仿宋" w:eastAsia="仿宋" w:hAnsi="仿宋" w:cs="仿宋" w:hint="eastAsia"/>
                <w:kern w:val="0"/>
                <w:szCs w:val="21"/>
              </w:rPr>
              <w:t>分，取得欧洲CE认证得2分；</w:t>
            </w:r>
          </w:p>
          <w:p w14:paraId="22CAB659" w14:textId="77777777" w:rsidR="0032040D" w:rsidRPr="00081320" w:rsidRDefault="00000000">
            <w:pPr>
              <w:tabs>
                <w:tab w:val="left" w:pos="312"/>
              </w:tabs>
              <w:rPr>
                <w:rFonts w:ascii="仿宋" w:eastAsia="仿宋" w:hAnsi="仿宋" w:cs="仿宋"/>
                <w:kern w:val="0"/>
                <w:szCs w:val="21"/>
              </w:rPr>
            </w:pPr>
            <w:r w:rsidRPr="00081320">
              <w:rPr>
                <w:rFonts w:ascii="仿宋" w:eastAsia="仿宋" w:hAnsi="仿宋" w:cs="仿宋" w:hint="eastAsia"/>
                <w:kern w:val="0"/>
                <w:szCs w:val="21"/>
              </w:rPr>
              <w:t>2.投标产品已在通过ISO15189认可的实验室应用（实验室盖章证明，投标产品厂家实验室除外）及供货发票（20</w:t>
            </w:r>
            <w:r w:rsidRPr="00081320">
              <w:rPr>
                <w:rFonts w:ascii="仿宋" w:eastAsia="仿宋" w:hAnsi="仿宋" w:cs="仿宋"/>
                <w:kern w:val="0"/>
                <w:szCs w:val="21"/>
              </w:rPr>
              <w:t>20</w:t>
            </w:r>
            <w:r w:rsidRPr="00081320">
              <w:rPr>
                <w:rFonts w:ascii="仿宋" w:eastAsia="仿宋" w:hAnsi="仿宋" w:cs="仿宋" w:hint="eastAsia"/>
                <w:kern w:val="0"/>
                <w:szCs w:val="21"/>
              </w:rPr>
              <w:t>年</w:t>
            </w:r>
            <w:r w:rsidRPr="00081320">
              <w:rPr>
                <w:rFonts w:ascii="仿宋" w:eastAsia="仿宋" w:hAnsi="仿宋" w:cs="仿宋"/>
                <w:kern w:val="0"/>
                <w:szCs w:val="21"/>
              </w:rPr>
              <w:t>1</w:t>
            </w:r>
            <w:r w:rsidRPr="00081320">
              <w:rPr>
                <w:rFonts w:ascii="仿宋" w:eastAsia="仿宋" w:hAnsi="仿宋" w:cs="仿宋" w:hint="eastAsia"/>
                <w:kern w:val="0"/>
                <w:szCs w:val="21"/>
              </w:rPr>
              <w:t>月之后）证明，最高得10分，得分=覆盖产品数/标段产品数*</w:t>
            </w:r>
            <w:r w:rsidRPr="00081320">
              <w:rPr>
                <w:rFonts w:ascii="仿宋" w:eastAsia="仿宋" w:hAnsi="仿宋" w:cs="仿宋"/>
                <w:kern w:val="0"/>
                <w:szCs w:val="21"/>
              </w:rPr>
              <w:t>10</w:t>
            </w:r>
            <w:r w:rsidRPr="00081320">
              <w:rPr>
                <w:rFonts w:ascii="仿宋" w:eastAsia="仿宋" w:hAnsi="仿宋" w:cs="仿宋" w:hint="eastAsia"/>
                <w:kern w:val="0"/>
                <w:szCs w:val="21"/>
              </w:rPr>
              <w:t>；</w:t>
            </w:r>
          </w:p>
          <w:p w14:paraId="55C24421" w14:textId="77777777" w:rsidR="0032040D" w:rsidRPr="00081320" w:rsidRDefault="00000000">
            <w:pPr>
              <w:rPr>
                <w:rFonts w:ascii="仿宋" w:eastAsia="仿宋" w:hAnsi="仿宋" w:cs="仿宋"/>
                <w:kern w:val="0"/>
                <w:szCs w:val="21"/>
              </w:rPr>
            </w:pPr>
            <w:r w:rsidRPr="00081320">
              <w:rPr>
                <w:rFonts w:ascii="仿宋" w:eastAsia="仿宋" w:hAnsi="仿宋" w:cs="仿宋" w:hint="eastAsia"/>
                <w:kern w:val="0"/>
                <w:szCs w:val="21"/>
              </w:rPr>
              <w:t>3.</w:t>
            </w:r>
            <w:r w:rsidRPr="00081320">
              <w:rPr>
                <w:rFonts w:ascii="仿宋" w:eastAsia="仿宋" w:hAnsi="仿宋" w:hint="eastAsia"/>
                <w:szCs w:val="21"/>
              </w:rPr>
              <w:t>供应商应提供投标产品</w:t>
            </w:r>
            <w:r w:rsidRPr="00081320">
              <w:rPr>
                <w:rFonts w:ascii="仿宋" w:eastAsia="仿宋" w:hAnsi="仿宋" w:cs="仿宋" w:hint="eastAsia"/>
                <w:kern w:val="0"/>
                <w:szCs w:val="21"/>
              </w:rPr>
              <w:t>20</w:t>
            </w:r>
            <w:r w:rsidRPr="00081320">
              <w:rPr>
                <w:rFonts w:ascii="仿宋" w:eastAsia="仿宋" w:hAnsi="仿宋" w:cs="仿宋"/>
                <w:kern w:val="0"/>
                <w:szCs w:val="21"/>
              </w:rPr>
              <w:t>20</w:t>
            </w:r>
            <w:r w:rsidRPr="00081320">
              <w:rPr>
                <w:rFonts w:ascii="仿宋" w:eastAsia="仿宋" w:hAnsi="仿宋" w:cs="仿宋" w:hint="eastAsia"/>
                <w:kern w:val="0"/>
                <w:szCs w:val="21"/>
              </w:rPr>
              <w:t>年</w:t>
            </w:r>
            <w:r w:rsidRPr="00081320">
              <w:rPr>
                <w:rFonts w:ascii="仿宋" w:eastAsia="仿宋" w:hAnsi="仿宋" w:cs="仿宋"/>
                <w:kern w:val="0"/>
                <w:szCs w:val="21"/>
              </w:rPr>
              <w:t>1</w:t>
            </w:r>
            <w:r w:rsidRPr="00081320">
              <w:rPr>
                <w:rFonts w:ascii="仿宋" w:eastAsia="仿宋" w:hAnsi="仿宋" w:cs="仿宋" w:hint="eastAsia"/>
                <w:kern w:val="0"/>
                <w:szCs w:val="21"/>
              </w:rPr>
              <w:t>月以来</w:t>
            </w:r>
            <w:r w:rsidRPr="00081320">
              <w:rPr>
                <w:rFonts w:ascii="仿宋" w:eastAsia="仿宋" w:hAnsi="仿宋" w:hint="eastAsia"/>
                <w:bCs/>
                <w:iCs/>
                <w:szCs w:val="21"/>
              </w:rPr>
              <w:t>同类项目</w:t>
            </w:r>
            <w:r w:rsidRPr="00081320">
              <w:rPr>
                <w:rFonts w:ascii="仿宋" w:eastAsia="仿宋" w:hAnsi="仿宋" w:cs="仿宋" w:hint="eastAsia"/>
                <w:kern w:val="0"/>
                <w:szCs w:val="21"/>
              </w:rPr>
              <w:t>使用证明材料（项目合同与进货发票复印件，缺一不可），同一家医院计一例</w:t>
            </w:r>
            <w:r w:rsidRPr="00081320">
              <w:rPr>
                <w:rFonts w:ascii="仿宋" w:eastAsia="仿宋" w:hAnsi="仿宋" w:cs="仿宋"/>
                <w:kern w:val="0"/>
                <w:szCs w:val="21"/>
              </w:rPr>
              <w:t>1</w:t>
            </w:r>
            <w:r w:rsidRPr="00081320">
              <w:rPr>
                <w:rFonts w:ascii="仿宋" w:eastAsia="仿宋" w:hAnsi="仿宋" w:cs="仿宋" w:hint="eastAsia"/>
                <w:kern w:val="0"/>
                <w:szCs w:val="21"/>
              </w:rPr>
              <w:t>分，最高分值为</w:t>
            </w:r>
            <w:r w:rsidRPr="00081320">
              <w:rPr>
                <w:rFonts w:ascii="仿宋" w:eastAsia="仿宋" w:hAnsi="仿宋" w:cs="仿宋"/>
                <w:kern w:val="0"/>
                <w:szCs w:val="21"/>
              </w:rPr>
              <w:t>4</w:t>
            </w:r>
            <w:r w:rsidRPr="00081320">
              <w:rPr>
                <w:rFonts w:ascii="仿宋" w:eastAsia="仿宋" w:hAnsi="仿宋" w:cs="仿宋" w:hint="eastAsia"/>
                <w:kern w:val="0"/>
                <w:szCs w:val="21"/>
              </w:rPr>
              <w:t>分。</w:t>
            </w:r>
          </w:p>
          <w:p w14:paraId="18BC90FD" w14:textId="77777777" w:rsidR="0032040D" w:rsidRPr="00081320" w:rsidRDefault="00000000">
            <w:pPr>
              <w:ind w:leftChars="-42" w:left="-88" w:rightChars="-54" w:right="-113"/>
              <w:jc w:val="left"/>
              <w:rPr>
                <w:rFonts w:ascii="仿宋" w:eastAsia="仿宋" w:hAnsi="仿宋"/>
                <w:szCs w:val="21"/>
              </w:rPr>
            </w:pPr>
            <w:r w:rsidRPr="00081320">
              <w:rPr>
                <w:rFonts w:ascii="仿宋" w:eastAsia="仿宋" w:hAnsi="仿宋" w:cs="仿宋" w:hint="eastAsia"/>
                <w:kern w:val="0"/>
                <w:szCs w:val="21"/>
              </w:rPr>
              <w:t>注：以上未提交材料或提交材料不符合要求的，不得分。</w:t>
            </w:r>
          </w:p>
        </w:tc>
      </w:tr>
      <w:tr w:rsidR="00081320" w:rsidRPr="00081320" w14:paraId="2B4FD5D9" w14:textId="77777777">
        <w:trPr>
          <w:trHeight w:val="286"/>
          <w:jc w:val="center"/>
        </w:trPr>
        <w:tc>
          <w:tcPr>
            <w:tcW w:w="562" w:type="dxa"/>
            <w:vMerge w:val="restart"/>
            <w:tcBorders>
              <w:top w:val="single" w:sz="4" w:space="0" w:color="auto"/>
              <w:left w:val="single" w:sz="4" w:space="0" w:color="auto"/>
              <w:right w:val="single" w:sz="4" w:space="0" w:color="auto"/>
            </w:tcBorders>
            <w:noWrap/>
            <w:vAlign w:val="center"/>
          </w:tcPr>
          <w:p w14:paraId="145D274B" w14:textId="77777777" w:rsidR="0032040D" w:rsidRPr="00081320" w:rsidRDefault="00000000">
            <w:pPr>
              <w:jc w:val="center"/>
              <w:rPr>
                <w:rFonts w:ascii="仿宋" w:eastAsia="仿宋" w:hAnsi="仿宋"/>
                <w:szCs w:val="21"/>
              </w:rPr>
            </w:pPr>
            <w:r w:rsidRPr="00081320">
              <w:rPr>
                <w:rFonts w:ascii="仿宋" w:eastAsia="仿宋" w:hAnsi="仿宋"/>
                <w:szCs w:val="21"/>
              </w:rPr>
              <w:t>2</w:t>
            </w:r>
          </w:p>
        </w:tc>
        <w:tc>
          <w:tcPr>
            <w:tcW w:w="1134" w:type="dxa"/>
            <w:vMerge w:val="restart"/>
            <w:tcBorders>
              <w:top w:val="single" w:sz="4" w:space="0" w:color="auto"/>
              <w:left w:val="single" w:sz="4" w:space="0" w:color="auto"/>
              <w:right w:val="single" w:sz="4" w:space="0" w:color="auto"/>
            </w:tcBorders>
            <w:noWrap/>
            <w:vAlign w:val="center"/>
          </w:tcPr>
          <w:p w14:paraId="54B9192C" w14:textId="77777777" w:rsidR="0032040D" w:rsidRPr="00081320" w:rsidRDefault="00000000">
            <w:pPr>
              <w:jc w:val="center"/>
              <w:rPr>
                <w:rFonts w:ascii="仿宋" w:eastAsia="仿宋" w:hAnsi="仿宋"/>
                <w:szCs w:val="21"/>
              </w:rPr>
            </w:pPr>
            <w:r w:rsidRPr="00081320">
              <w:rPr>
                <w:rFonts w:ascii="仿宋" w:eastAsia="仿宋" w:hAnsi="仿宋" w:cs="仿宋" w:hint="eastAsia"/>
                <w:kern w:val="0"/>
                <w:szCs w:val="21"/>
              </w:rPr>
              <w:t>技术情况（20分）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5C079E46" w14:textId="77777777" w:rsidR="0032040D" w:rsidRPr="00081320" w:rsidRDefault="00000000">
            <w:pPr>
              <w:ind w:rightChars="-54" w:right="-113"/>
              <w:jc w:val="left"/>
              <w:rPr>
                <w:rFonts w:ascii="仿宋" w:eastAsia="仿宋" w:hAnsi="仿宋"/>
                <w:szCs w:val="21"/>
              </w:rPr>
            </w:pPr>
            <w:r w:rsidRPr="00081320">
              <w:rPr>
                <w:rFonts w:ascii="仿宋" w:eastAsia="仿宋" w:hAnsi="仿宋" w:hint="eastAsia"/>
                <w:szCs w:val="21"/>
              </w:rPr>
              <w:t>1.对所投产品的性能稳定性、均一性进行评价打分，</w:t>
            </w:r>
            <w:r w:rsidRPr="00081320">
              <w:rPr>
                <w:rFonts w:ascii="仿宋" w:eastAsia="仿宋" w:hAnsi="仿宋"/>
                <w:szCs w:val="21"/>
              </w:rPr>
              <w:t>0-5</w:t>
            </w:r>
            <w:r w:rsidRPr="00081320">
              <w:rPr>
                <w:rFonts w:ascii="仿宋" w:eastAsia="仿宋" w:hAnsi="仿宋" w:hint="eastAsia"/>
                <w:szCs w:val="21"/>
              </w:rPr>
              <w:t>分。</w:t>
            </w:r>
          </w:p>
        </w:tc>
      </w:tr>
      <w:tr w:rsidR="00081320" w:rsidRPr="00081320" w14:paraId="52C8880F" w14:textId="77777777">
        <w:trPr>
          <w:trHeight w:val="248"/>
          <w:jc w:val="center"/>
        </w:trPr>
        <w:tc>
          <w:tcPr>
            <w:tcW w:w="562" w:type="dxa"/>
            <w:vMerge/>
            <w:tcBorders>
              <w:left w:val="single" w:sz="4" w:space="0" w:color="auto"/>
              <w:right w:val="single" w:sz="4" w:space="0" w:color="auto"/>
            </w:tcBorders>
            <w:noWrap/>
            <w:vAlign w:val="center"/>
          </w:tcPr>
          <w:p w14:paraId="30CBA752" w14:textId="77777777" w:rsidR="0032040D" w:rsidRPr="00081320" w:rsidRDefault="0032040D">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0FDEC531" w14:textId="77777777" w:rsidR="0032040D" w:rsidRPr="00081320" w:rsidRDefault="0032040D">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703F9874" w14:textId="77777777" w:rsidR="0032040D" w:rsidRPr="00081320" w:rsidRDefault="00000000">
            <w:pPr>
              <w:ind w:rightChars="-54" w:right="-113"/>
              <w:jc w:val="left"/>
              <w:rPr>
                <w:rFonts w:ascii="仿宋" w:eastAsia="仿宋" w:hAnsi="仿宋" w:cs="仿宋"/>
                <w:kern w:val="0"/>
                <w:szCs w:val="21"/>
              </w:rPr>
            </w:pPr>
            <w:r w:rsidRPr="00081320">
              <w:rPr>
                <w:rFonts w:ascii="仿宋" w:eastAsia="仿宋" w:hAnsi="仿宋"/>
                <w:szCs w:val="21"/>
              </w:rPr>
              <w:t>2</w:t>
            </w:r>
            <w:r w:rsidRPr="00081320">
              <w:rPr>
                <w:rFonts w:ascii="仿宋" w:eastAsia="仿宋" w:hAnsi="仿宋" w:hint="eastAsia"/>
                <w:szCs w:val="21"/>
              </w:rPr>
              <w:t>.对所投产品的操作便捷性、临床实用性进行评价打分，</w:t>
            </w:r>
            <w:r w:rsidRPr="00081320">
              <w:rPr>
                <w:rFonts w:ascii="仿宋" w:eastAsia="仿宋" w:hAnsi="仿宋"/>
                <w:szCs w:val="21"/>
              </w:rPr>
              <w:t>0-5</w:t>
            </w:r>
            <w:r w:rsidRPr="00081320">
              <w:rPr>
                <w:rFonts w:ascii="仿宋" w:eastAsia="仿宋" w:hAnsi="仿宋" w:hint="eastAsia"/>
                <w:szCs w:val="21"/>
              </w:rPr>
              <w:t>分。</w:t>
            </w:r>
          </w:p>
        </w:tc>
      </w:tr>
      <w:tr w:rsidR="00081320" w:rsidRPr="00081320" w14:paraId="55388273" w14:textId="77777777">
        <w:trPr>
          <w:trHeight w:val="210"/>
          <w:jc w:val="center"/>
        </w:trPr>
        <w:tc>
          <w:tcPr>
            <w:tcW w:w="562" w:type="dxa"/>
            <w:vMerge/>
            <w:tcBorders>
              <w:left w:val="single" w:sz="4" w:space="0" w:color="auto"/>
              <w:right w:val="single" w:sz="4" w:space="0" w:color="auto"/>
            </w:tcBorders>
            <w:noWrap/>
            <w:vAlign w:val="center"/>
          </w:tcPr>
          <w:p w14:paraId="72189345" w14:textId="77777777" w:rsidR="0032040D" w:rsidRPr="00081320" w:rsidRDefault="0032040D">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33D6A684" w14:textId="77777777" w:rsidR="0032040D" w:rsidRPr="00081320" w:rsidRDefault="0032040D">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4CBEF7E2" w14:textId="77777777" w:rsidR="0032040D" w:rsidRPr="00081320" w:rsidRDefault="00000000">
            <w:pPr>
              <w:ind w:rightChars="-54" w:right="-113"/>
              <w:jc w:val="left"/>
              <w:rPr>
                <w:rFonts w:ascii="仿宋" w:eastAsia="仿宋" w:hAnsi="仿宋" w:cs="仿宋"/>
                <w:kern w:val="0"/>
                <w:szCs w:val="21"/>
              </w:rPr>
            </w:pPr>
            <w:r w:rsidRPr="00081320">
              <w:rPr>
                <w:rFonts w:ascii="仿宋" w:eastAsia="仿宋" w:hAnsi="仿宋" w:hint="eastAsia"/>
                <w:szCs w:val="21"/>
              </w:rPr>
              <w:t>3.对所投产品的线性和范围、有效期长短等方面进行评价打分，</w:t>
            </w:r>
            <w:r w:rsidRPr="00081320">
              <w:rPr>
                <w:rFonts w:ascii="仿宋" w:eastAsia="仿宋" w:hAnsi="仿宋"/>
                <w:szCs w:val="21"/>
              </w:rPr>
              <w:t>0-5</w:t>
            </w:r>
            <w:r w:rsidRPr="00081320">
              <w:rPr>
                <w:rFonts w:ascii="仿宋" w:eastAsia="仿宋" w:hAnsi="仿宋" w:hint="eastAsia"/>
                <w:szCs w:val="21"/>
              </w:rPr>
              <w:t>分。</w:t>
            </w:r>
          </w:p>
        </w:tc>
      </w:tr>
      <w:tr w:rsidR="00081320" w:rsidRPr="00081320" w14:paraId="345741D6" w14:textId="77777777">
        <w:trPr>
          <w:trHeight w:val="314"/>
          <w:jc w:val="center"/>
        </w:trPr>
        <w:tc>
          <w:tcPr>
            <w:tcW w:w="562" w:type="dxa"/>
            <w:vMerge/>
            <w:tcBorders>
              <w:left w:val="single" w:sz="4" w:space="0" w:color="auto"/>
              <w:right w:val="single" w:sz="4" w:space="0" w:color="auto"/>
            </w:tcBorders>
            <w:noWrap/>
            <w:vAlign w:val="center"/>
          </w:tcPr>
          <w:p w14:paraId="73F15E73" w14:textId="77777777" w:rsidR="0032040D" w:rsidRPr="00081320" w:rsidRDefault="0032040D">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0DC15878" w14:textId="77777777" w:rsidR="0032040D" w:rsidRPr="00081320" w:rsidRDefault="0032040D">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4D6B9C48" w14:textId="77777777" w:rsidR="0032040D" w:rsidRPr="00081320" w:rsidRDefault="00000000">
            <w:pPr>
              <w:ind w:rightChars="-54" w:right="-113"/>
              <w:jc w:val="left"/>
              <w:rPr>
                <w:rFonts w:ascii="仿宋" w:eastAsia="仿宋" w:hAnsi="仿宋" w:cs="仿宋"/>
                <w:kern w:val="0"/>
                <w:szCs w:val="21"/>
              </w:rPr>
            </w:pPr>
            <w:r w:rsidRPr="00081320">
              <w:rPr>
                <w:rFonts w:ascii="仿宋" w:eastAsia="仿宋" w:hAnsi="仿宋" w:hint="eastAsia"/>
                <w:szCs w:val="21"/>
              </w:rPr>
              <w:t>4.对所投产品的技术先进性、产品创新性进行评价打分，</w:t>
            </w:r>
            <w:r w:rsidRPr="00081320">
              <w:rPr>
                <w:rFonts w:ascii="仿宋" w:eastAsia="仿宋" w:hAnsi="仿宋"/>
                <w:szCs w:val="21"/>
              </w:rPr>
              <w:t>0-5</w:t>
            </w:r>
            <w:r w:rsidRPr="00081320">
              <w:rPr>
                <w:rFonts w:ascii="仿宋" w:eastAsia="仿宋" w:hAnsi="仿宋" w:hint="eastAsia"/>
                <w:szCs w:val="21"/>
              </w:rPr>
              <w:t>分。</w:t>
            </w:r>
          </w:p>
        </w:tc>
      </w:tr>
      <w:tr w:rsidR="00081320" w:rsidRPr="00081320" w14:paraId="7F6D3623" w14:textId="77777777">
        <w:trPr>
          <w:trHeight w:val="418"/>
          <w:jc w:val="center"/>
        </w:trPr>
        <w:tc>
          <w:tcPr>
            <w:tcW w:w="562" w:type="dxa"/>
            <w:vMerge/>
            <w:tcBorders>
              <w:left w:val="single" w:sz="4" w:space="0" w:color="auto"/>
              <w:bottom w:val="single" w:sz="4" w:space="0" w:color="auto"/>
              <w:right w:val="single" w:sz="4" w:space="0" w:color="auto"/>
            </w:tcBorders>
            <w:noWrap/>
            <w:vAlign w:val="center"/>
          </w:tcPr>
          <w:p w14:paraId="128573C1" w14:textId="77777777" w:rsidR="0032040D" w:rsidRPr="00081320" w:rsidRDefault="0032040D">
            <w:pPr>
              <w:jc w:val="center"/>
              <w:rPr>
                <w:rFonts w:ascii="仿宋" w:eastAsia="仿宋" w:hAnsi="仿宋"/>
                <w:szCs w:val="21"/>
              </w:rPr>
            </w:pPr>
          </w:p>
        </w:tc>
        <w:tc>
          <w:tcPr>
            <w:tcW w:w="1134" w:type="dxa"/>
            <w:vMerge/>
            <w:tcBorders>
              <w:left w:val="single" w:sz="4" w:space="0" w:color="auto"/>
              <w:bottom w:val="single" w:sz="4" w:space="0" w:color="auto"/>
              <w:right w:val="single" w:sz="4" w:space="0" w:color="auto"/>
            </w:tcBorders>
            <w:noWrap/>
            <w:vAlign w:val="center"/>
          </w:tcPr>
          <w:p w14:paraId="24B671C1" w14:textId="77777777" w:rsidR="0032040D" w:rsidRPr="00081320" w:rsidRDefault="0032040D">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0636CD43" w14:textId="77777777" w:rsidR="0032040D" w:rsidRPr="00081320" w:rsidRDefault="00000000">
            <w:pPr>
              <w:ind w:rightChars="-54" w:right="-113"/>
              <w:jc w:val="left"/>
              <w:rPr>
                <w:rFonts w:ascii="仿宋" w:eastAsia="仿宋" w:hAnsi="仿宋" w:cs="仿宋"/>
                <w:kern w:val="0"/>
                <w:szCs w:val="21"/>
              </w:rPr>
            </w:pPr>
            <w:r w:rsidRPr="00081320">
              <w:rPr>
                <w:rFonts w:ascii="仿宋" w:eastAsia="仿宋" w:hAnsi="仿宋" w:hint="eastAsia"/>
                <w:szCs w:val="21"/>
              </w:rPr>
              <w:t>以上1-</w:t>
            </w:r>
            <w:r w:rsidRPr="00081320">
              <w:rPr>
                <w:rFonts w:ascii="仿宋" w:eastAsia="仿宋" w:hAnsi="仿宋"/>
                <w:szCs w:val="21"/>
              </w:rPr>
              <w:t>4</w:t>
            </w:r>
            <w:r w:rsidRPr="00081320">
              <w:rPr>
                <w:rFonts w:ascii="仿宋" w:eastAsia="仿宋" w:hAnsi="仿宋" w:hint="eastAsia"/>
                <w:szCs w:val="21"/>
              </w:rPr>
              <w:t>项根据说明书、注册证书、质量标准、诊疗规范或诊疗指南、室间质评文件等有效证明材料进行认定。</w:t>
            </w:r>
          </w:p>
        </w:tc>
      </w:tr>
      <w:tr w:rsidR="00081320" w:rsidRPr="00081320" w14:paraId="73E53E45" w14:textId="77777777">
        <w:trPr>
          <w:trHeight w:val="69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1BC2E2C4" w14:textId="77777777" w:rsidR="0032040D" w:rsidRPr="00081320" w:rsidRDefault="00000000">
            <w:pPr>
              <w:jc w:val="center"/>
              <w:rPr>
                <w:rFonts w:ascii="仿宋" w:eastAsia="仿宋" w:hAnsi="仿宋"/>
                <w:szCs w:val="21"/>
              </w:rPr>
            </w:pPr>
            <w:r w:rsidRPr="00081320">
              <w:rPr>
                <w:rFonts w:ascii="仿宋" w:eastAsia="仿宋" w:hAnsi="仿宋" w:hint="eastAsia"/>
                <w:szCs w:val="21"/>
              </w:rPr>
              <w:t>3</w:t>
            </w:r>
          </w:p>
        </w:tc>
        <w:tc>
          <w:tcPr>
            <w:tcW w:w="1134" w:type="dxa"/>
            <w:tcBorders>
              <w:top w:val="single" w:sz="4" w:space="0" w:color="auto"/>
              <w:left w:val="single" w:sz="4" w:space="0" w:color="auto"/>
              <w:bottom w:val="single" w:sz="4" w:space="0" w:color="auto"/>
              <w:right w:val="single" w:sz="4" w:space="0" w:color="auto"/>
            </w:tcBorders>
            <w:noWrap/>
            <w:vAlign w:val="center"/>
          </w:tcPr>
          <w:p w14:paraId="1E822B08" w14:textId="77777777" w:rsidR="0032040D" w:rsidRPr="00081320" w:rsidRDefault="00000000">
            <w:pPr>
              <w:jc w:val="center"/>
              <w:rPr>
                <w:rFonts w:ascii="仿宋" w:eastAsia="仿宋" w:hAnsi="仿宋" w:cs="仿宋"/>
                <w:kern w:val="0"/>
                <w:szCs w:val="21"/>
              </w:rPr>
            </w:pPr>
            <w:r w:rsidRPr="00081320">
              <w:rPr>
                <w:rFonts w:ascii="仿宋" w:eastAsia="仿宋" w:hAnsi="仿宋" w:cs="仿宋" w:hint="eastAsia"/>
                <w:kern w:val="0"/>
                <w:szCs w:val="21"/>
              </w:rPr>
              <w:t>服务情况（18分）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02B9A3BB" w14:textId="77777777" w:rsidR="0032040D" w:rsidRPr="00081320" w:rsidRDefault="00000000">
            <w:pPr>
              <w:rPr>
                <w:rFonts w:ascii="仿宋" w:eastAsia="仿宋" w:hAnsi="仿宋" w:cs="仿宋"/>
                <w:kern w:val="0"/>
                <w:szCs w:val="21"/>
              </w:rPr>
            </w:pPr>
            <w:r w:rsidRPr="00081320">
              <w:rPr>
                <w:rFonts w:ascii="仿宋" w:eastAsia="仿宋" w:hAnsi="仿宋" w:cs="仿宋" w:hint="eastAsia"/>
                <w:kern w:val="0"/>
                <w:szCs w:val="21"/>
              </w:rPr>
              <w:t>1.配送时有冷链运输及储存设备（本公司冷链车得3分，第三方冷链得1分（提供冷链协议），最高3分）提供证明材料；</w:t>
            </w:r>
          </w:p>
          <w:p w14:paraId="26CAFDE6" w14:textId="77777777" w:rsidR="0032040D" w:rsidRPr="00081320" w:rsidRDefault="00000000">
            <w:pPr>
              <w:jc w:val="left"/>
              <w:rPr>
                <w:rFonts w:ascii="仿宋" w:eastAsia="仿宋" w:hAnsi="仿宋" w:cs="仿宋"/>
                <w:kern w:val="0"/>
                <w:szCs w:val="21"/>
              </w:rPr>
            </w:pPr>
            <w:r w:rsidRPr="00081320">
              <w:rPr>
                <w:rFonts w:ascii="仿宋" w:eastAsia="仿宋" w:hAnsi="仿宋" w:cs="仿宋" w:hint="eastAsia"/>
                <w:kern w:val="0"/>
                <w:szCs w:val="21"/>
              </w:rPr>
              <w:t>2.根据科室实际情况提供至少1名需有检验资格上岗证的常驻医院操作人员得2分，不提供不得分。</w:t>
            </w:r>
          </w:p>
          <w:p w14:paraId="547B268A" w14:textId="77777777" w:rsidR="0032040D" w:rsidRPr="00081320" w:rsidRDefault="00000000">
            <w:pPr>
              <w:jc w:val="left"/>
              <w:rPr>
                <w:rFonts w:ascii="仿宋" w:eastAsia="仿宋" w:hAnsi="仿宋" w:cs="仿宋"/>
                <w:kern w:val="0"/>
                <w:szCs w:val="21"/>
              </w:rPr>
            </w:pPr>
            <w:r w:rsidRPr="00081320">
              <w:rPr>
                <w:rFonts w:ascii="仿宋" w:eastAsia="仿宋" w:hAnsi="仿宋" w:cs="仿宋" w:hint="eastAsia"/>
                <w:kern w:val="0"/>
                <w:szCs w:val="21"/>
              </w:rPr>
              <w:t>3.保障产品的及时送达2分，不提供具体、可行配送方案的不得分。</w:t>
            </w:r>
          </w:p>
          <w:p w14:paraId="13825FA4" w14:textId="7487B100" w:rsidR="0032040D" w:rsidRPr="00081320" w:rsidRDefault="00000000">
            <w:pPr>
              <w:jc w:val="left"/>
              <w:rPr>
                <w:rFonts w:ascii="仿宋" w:eastAsia="仿宋" w:hAnsi="仿宋" w:cs="仿宋"/>
                <w:kern w:val="0"/>
                <w:szCs w:val="21"/>
              </w:rPr>
            </w:pPr>
            <w:r w:rsidRPr="00081320">
              <w:rPr>
                <w:rFonts w:ascii="仿宋" w:eastAsia="仿宋" w:hAnsi="仿宋" w:cs="仿宋" w:hint="eastAsia"/>
                <w:kern w:val="0"/>
                <w:szCs w:val="21"/>
              </w:rPr>
              <w:t>4.</w:t>
            </w:r>
            <w:r w:rsidRPr="00081320">
              <w:rPr>
                <w:rFonts w:ascii="仿宋" w:eastAsia="仿宋" w:hAnsi="仿宋" w:hint="eastAsia"/>
                <w:szCs w:val="21"/>
              </w:rPr>
              <w:t>能满足应急或突发事件的需要得2分，不提供相关承诺不得分。</w:t>
            </w:r>
          </w:p>
          <w:p w14:paraId="0B9BD273" w14:textId="77777777" w:rsidR="0032040D" w:rsidRPr="00081320" w:rsidRDefault="00000000">
            <w:pPr>
              <w:ind w:rightChars="-54" w:right="-113"/>
              <w:jc w:val="left"/>
              <w:rPr>
                <w:rFonts w:ascii="仿宋" w:eastAsia="仿宋" w:hAnsi="仿宋"/>
                <w:szCs w:val="21"/>
              </w:rPr>
            </w:pPr>
            <w:r w:rsidRPr="00081320">
              <w:rPr>
                <w:rFonts w:ascii="仿宋" w:eastAsia="仿宋" w:hAnsi="仿宋" w:cs="仿宋" w:hint="eastAsia"/>
                <w:kern w:val="0"/>
                <w:szCs w:val="21"/>
              </w:rPr>
              <w:t>5.根据投标人及生产企业综合实力、用户评价等情况评分0-9分。</w:t>
            </w:r>
          </w:p>
        </w:tc>
      </w:tr>
      <w:tr w:rsidR="00081320" w:rsidRPr="00081320" w14:paraId="037FFB62" w14:textId="77777777">
        <w:trPr>
          <w:trHeight w:val="69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3C92DB9F" w14:textId="77777777" w:rsidR="0032040D" w:rsidRPr="00081320" w:rsidRDefault="00000000">
            <w:pPr>
              <w:jc w:val="center"/>
              <w:rPr>
                <w:rFonts w:ascii="仿宋" w:eastAsia="仿宋" w:hAnsi="仿宋"/>
                <w:szCs w:val="21"/>
              </w:rPr>
            </w:pPr>
            <w:r w:rsidRPr="00081320">
              <w:rPr>
                <w:rFonts w:ascii="仿宋" w:eastAsia="仿宋" w:hAnsi="仿宋" w:hint="eastAsia"/>
                <w:szCs w:val="21"/>
              </w:rPr>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690034A8" w14:textId="77777777" w:rsidR="0032040D" w:rsidRPr="00081320" w:rsidRDefault="00000000">
            <w:pPr>
              <w:jc w:val="center"/>
              <w:rPr>
                <w:rFonts w:ascii="仿宋" w:eastAsia="仿宋" w:hAnsi="仿宋" w:cs="仿宋"/>
                <w:kern w:val="0"/>
                <w:szCs w:val="21"/>
              </w:rPr>
            </w:pPr>
            <w:r w:rsidRPr="00081320">
              <w:rPr>
                <w:rFonts w:ascii="仿宋" w:eastAsia="仿宋" w:hAnsi="仿宋" w:cs="仿宋" w:hint="eastAsia"/>
                <w:szCs w:val="21"/>
              </w:rPr>
              <w:t>其他优惠条件3分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47F0FF53" w14:textId="77777777" w:rsidR="0032040D" w:rsidRPr="00081320" w:rsidRDefault="00000000">
            <w:pPr>
              <w:ind w:rightChars="-54" w:right="-113"/>
              <w:jc w:val="left"/>
              <w:rPr>
                <w:rFonts w:ascii="仿宋" w:eastAsia="仿宋" w:hAnsi="仿宋"/>
                <w:szCs w:val="21"/>
              </w:rPr>
            </w:pPr>
            <w:r w:rsidRPr="00081320">
              <w:rPr>
                <w:rFonts w:ascii="仿宋" w:eastAsia="仿宋" w:hAnsi="仿宋" w:cs="仿宋" w:hint="eastAsia"/>
                <w:szCs w:val="21"/>
              </w:rPr>
              <w:t>根据投标人提供的其他实质性优惠条件如优惠的力度大小、可行性、合规性、对采购人是否具有实际意义等进行综合评审，</w:t>
            </w:r>
            <w:r w:rsidRPr="00081320">
              <w:rPr>
                <w:rFonts w:ascii="仿宋" w:eastAsia="仿宋" w:hAnsi="仿宋" w:hint="eastAsia"/>
                <w:szCs w:val="21"/>
              </w:rPr>
              <w:t>0-3</w:t>
            </w:r>
            <w:r w:rsidRPr="00081320">
              <w:rPr>
                <w:rFonts w:ascii="仿宋" w:eastAsia="仿宋" w:hAnsi="仿宋" w:cs="仿宋" w:hint="eastAsia"/>
                <w:szCs w:val="21"/>
              </w:rPr>
              <w:t>分。</w:t>
            </w:r>
          </w:p>
        </w:tc>
      </w:tr>
    </w:tbl>
    <w:bookmarkEnd w:id="20"/>
    <w:p w14:paraId="5FDB851D" w14:textId="77777777" w:rsidR="0032040D" w:rsidRDefault="00000000">
      <w:pPr>
        <w:spacing w:line="440" w:lineRule="exact"/>
        <w:rPr>
          <w:rFonts w:ascii="仿宋" w:eastAsia="仿宋" w:hAnsi="仿宋"/>
          <w:iCs/>
          <w:sz w:val="24"/>
        </w:rPr>
      </w:pPr>
      <w:r>
        <w:rPr>
          <w:rFonts w:ascii="仿宋" w:eastAsia="仿宋" w:hAnsi="仿宋" w:hint="eastAsia"/>
          <w:b/>
          <w:bCs/>
          <w:iCs/>
          <w:sz w:val="24"/>
        </w:rPr>
        <w:t>2.2价格分（40分）</w:t>
      </w:r>
    </w:p>
    <w:p w14:paraId="038E9151" w14:textId="77777777" w:rsidR="0032040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0F69737F" w14:textId="77777777" w:rsidR="0032040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.2其他投标人的价格分统一按照下列公式计算：投标报价得分=(评标基准价／投标报价)×价格权值×100即：投标报价得分=(评标基准价／投标报价)×40</w:t>
      </w:r>
      <w:bookmarkStart w:id="21" w:name="_Toc104885749"/>
    </w:p>
    <w:p w14:paraId="068D6810" w14:textId="77777777" w:rsidR="00CB53CE" w:rsidRDefault="00CB5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530403EE" w14:textId="77777777" w:rsidR="00CB53CE" w:rsidRDefault="00CB5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5B8082E9" w14:textId="79DDF4C4" w:rsidR="0032040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r>
        <w:rPr>
          <w:rFonts w:ascii="仿宋" w:hAnsi="仿宋" w:cs="仿宋" w:hint="eastAsia"/>
          <w:sz w:val="40"/>
          <w:szCs w:val="36"/>
        </w:rPr>
        <w:lastRenderedPageBreak/>
        <w:t>第六章投标文件格式附件</w:t>
      </w:r>
      <w:bookmarkEnd w:id="21"/>
    </w:p>
    <w:p w14:paraId="6C2B1230" w14:textId="77777777" w:rsidR="0032040D"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14:paraId="4B65AAB5" w14:textId="77777777" w:rsidR="0032040D" w:rsidRDefault="00000000">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1652B18E" w14:textId="77777777" w:rsidR="0032040D"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7D725938" w14:textId="77777777" w:rsidR="0032040D" w:rsidRDefault="0032040D">
      <w:pPr>
        <w:snapToGrid w:val="0"/>
        <w:spacing w:beforeLines="50" w:before="156" w:after="50"/>
        <w:jc w:val="right"/>
        <w:rPr>
          <w:rFonts w:ascii="仿宋" w:eastAsia="仿宋" w:hAnsi="仿宋" w:cs="仿宋"/>
          <w:bCs/>
          <w:sz w:val="30"/>
          <w:szCs w:val="30"/>
        </w:rPr>
      </w:pPr>
    </w:p>
    <w:p w14:paraId="26D5A1DF" w14:textId="77777777" w:rsidR="0032040D"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6CAFAA79" w14:textId="77777777" w:rsidR="0032040D"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2A2BC238" w14:textId="77777777" w:rsidR="0032040D"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6BC6A54C" w14:textId="77777777" w:rsidR="0032040D" w:rsidRDefault="0032040D">
      <w:pPr>
        <w:spacing w:line="1200" w:lineRule="exact"/>
        <w:ind w:right="6"/>
        <w:jc w:val="center"/>
        <w:rPr>
          <w:rFonts w:ascii="仿宋" w:eastAsia="仿宋" w:hAnsi="仿宋" w:cs="仿宋"/>
          <w:sz w:val="72"/>
          <w:szCs w:val="72"/>
        </w:rPr>
      </w:pPr>
    </w:p>
    <w:p w14:paraId="3EC05556" w14:textId="77777777" w:rsidR="0032040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7396A07A" w14:textId="77777777" w:rsidR="0032040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74975929" w14:textId="77777777" w:rsidR="0032040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6D446903" w14:textId="77777777" w:rsidR="0032040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747D8050" w14:textId="77777777" w:rsidR="0032040D" w:rsidRDefault="0032040D">
      <w:pPr>
        <w:spacing w:line="1200" w:lineRule="exact"/>
        <w:ind w:right="6"/>
        <w:jc w:val="center"/>
        <w:rPr>
          <w:rFonts w:ascii="仿宋" w:eastAsia="仿宋" w:hAnsi="仿宋" w:cs="仿宋"/>
          <w:sz w:val="72"/>
          <w:szCs w:val="72"/>
        </w:rPr>
      </w:pPr>
    </w:p>
    <w:p w14:paraId="44D401B2" w14:textId="77777777" w:rsidR="0032040D"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1451D5F2" w14:textId="77777777" w:rsidR="0032040D"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228954F2" w14:textId="77777777" w:rsidR="0032040D"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6FE1C06B" w14:textId="77777777" w:rsidR="0032040D" w:rsidRDefault="0032040D">
      <w:pPr>
        <w:snapToGrid w:val="0"/>
        <w:spacing w:beforeLines="50" w:before="156" w:after="50"/>
        <w:jc w:val="left"/>
        <w:rPr>
          <w:rFonts w:ascii="仿宋" w:eastAsia="仿宋" w:hAnsi="仿宋" w:cs="仿宋"/>
          <w:b/>
          <w:bCs/>
          <w:sz w:val="30"/>
          <w:szCs w:val="30"/>
        </w:rPr>
      </w:pPr>
    </w:p>
    <w:p w14:paraId="429FAC3A" w14:textId="77777777" w:rsidR="0032040D"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029F0185" w14:textId="77777777" w:rsidR="0032040D"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2909F3A1" w14:textId="77777777" w:rsidR="0032040D"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1.投标声明函……………………………………………………………………（页码）</w:t>
      </w:r>
    </w:p>
    <w:p w14:paraId="7DD436B0" w14:textId="77777777" w:rsidR="0032040D"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2.法定代表人授权委托书………………………………………………………（页码）</w:t>
      </w:r>
    </w:p>
    <w:p w14:paraId="5142EE8E" w14:textId="77777777" w:rsidR="0032040D"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3.法定代表人及其授权代表身份证……………………………………………（页码）</w:t>
      </w:r>
    </w:p>
    <w:p w14:paraId="0FC697BA" w14:textId="77777777" w:rsidR="0032040D"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50B781C0" w14:textId="77777777" w:rsidR="0032040D"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2AF99205" w14:textId="77777777" w:rsidR="0032040D"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5.1营业执照(或事业法人登记证书)…………………………………………（页码）</w:t>
      </w:r>
    </w:p>
    <w:p w14:paraId="4363998A" w14:textId="77777777" w:rsidR="0032040D"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5.2供应商基本资格条件书面承诺函…………………………………………（页码）</w:t>
      </w:r>
    </w:p>
    <w:p w14:paraId="5F062729" w14:textId="77777777" w:rsidR="0032040D"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必备要求相关证明材料（如有）…………………………………………（页码）</w:t>
      </w:r>
    </w:p>
    <w:p w14:paraId="0A193C8B" w14:textId="77777777" w:rsidR="0032040D" w:rsidRDefault="00000000">
      <w:pPr>
        <w:pStyle w:val="5"/>
        <w:spacing w:line="360" w:lineRule="auto"/>
        <w:ind w:firstLineChars="100" w:firstLine="240"/>
        <w:jc w:val="left"/>
        <w:rPr>
          <w:rFonts w:ascii="仿宋" w:eastAsia="仿宋" w:hAnsi="仿宋" w:cs="仿宋"/>
        </w:rPr>
      </w:pPr>
      <w:r>
        <w:rPr>
          <w:rFonts w:ascii="仿宋" w:eastAsia="仿宋" w:hAnsi="仿宋" w:cs="仿宋"/>
        </w:rPr>
        <w:t>5.4</w:t>
      </w:r>
      <w:r>
        <w:rPr>
          <w:rFonts w:ascii="仿宋" w:eastAsia="仿宋" w:hAnsi="仿宋" w:cs="仿宋" w:hint="eastAsia"/>
        </w:rPr>
        <w:t>特定资格条件的有关证明材料（如有）…………………………………（页码）</w:t>
      </w:r>
    </w:p>
    <w:p w14:paraId="05346283" w14:textId="77777777" w:rsidR="0032040D" w:rsidRDefault="0032040D">
      <w:pPr>
        <w:pStyle w:val="5"/>
        <w:spacing w:line="360" w:lineRule="auto"/>
        <w:ind w:firstLineChars="100" w:firstLine="240"/>
        <w:jc w:val="left"/>
        <w:rPr>
          <w:rFonts w:ascii="仿宋" w:eastAsia="仿宋" w:hAnsi="仿宋" w:cs="仿宋"/>
        </w:rPr>
      </w:pPr>
    </w:p>
    <w:p w14:paraId="45B3F00A" w14:textId="77777777" w:rsidR="0032040D" w:rsidRDefault="0032040D">
      <w:pPr>
        <w:spacing w:line="360" w:lineRule="auto"/>
        <w:jc w:val="left"/>
        <w:rPr>
          <w:rFonts w:ascii="仿宋" w:eastAsia="仿宋" w:hAnsi="仿宋" w:cs="仿宋"/>
          <w:b/>
          <w:bCs/>
          <w:sz w:val="24"/>
        </w:rPr>
      </w:pPr>
    </w:p>
    <w:p w14:paraId="230C8F2B" w14:textId="77777777" w:rsidR="0032040D" w:rsidRDefault="0000000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33DD2ECD" w14:textId="77777777" w:rsidR="0032040D" w:rsidRDefault="0032040D">
      <w:pPr>
        <w:spacing w:line="360" w:lineRule="auto"/>
        <w:jc w:val="left"/>
        <w:rPr>
          <w:rFonts w:ascii="仿宋" w:eastAsia="仿宋" w:hAnsi="仿宋" w:cs="仿宋"/>
          <w:b/>
          <w:bCs/>
          <w:sz w:val="24"/>
        </w:rPr>
      </w:pPr>
    </w:p>
    <w:p w14:paraId="47594191" w14:textId="77777777" w:rsidR="0032040D" w:rsidRDefault="0032040D">
      <w:pPr>
        <w:spacing w:line="360" w:lineRule="auto"/>
        <w:jc w:val="left"/>
        <w:rPr>
          <w:rFonts w:ascii="仿宋" w:eastAsia="仿宋" w:hAnsi="仿宋" w:cs="仿宋"/>
          <w:b/>
          <w:bCs/>
          <w:sz w:val="24"/>
        </w:rPr>
      </w:pPr>
    </w:p>
    <w:p w14:paraId="46354260" w14:textId="77777777" w:rsidR="0032040D" w:rsidRDefault="0032040D">
      <w:pPr>
        <w:spacing w:line="360" w:lineRule="auto"/>
        <w:jc w:val="left"/>
        <w:rPr>
          <w:rFonts w:ascii="仿宋" w:eastAsia="仿宋" w:hAnsi="仿宋" w:cs="仿宋"/>
          <w:b/>
          <w:bCs/>
          <w:sz w:val="24"/>
        </w:rPr>
      </w:pPr>
    </w:p>
    <w:p w14:paraId="04402988" w14:textId="77777777" w:rsidR="0032040D" w:rsidRDefault="0032040D">
      <w:pPr>
        <w:spacing w:line="360" w:lineRule="auto"/>
        <w:jc w:val="left"/>
        <w:rPr>
          <w:rFonts w:ascii="仿宋" w:eastAsia="仿宋" w:hAnsi="仿宋" w:cs="仿宋"/>
          <w:b/>
          <w:bCs/>
          <w:sz w:val="24"/>
        </w:rPr>
      </w:pPr>
    </w:p>
    <w:p w14:paraId="2C85F2EA" w14:textId="77777777" w:rsidR="0032040D" w:rsidRDefault="0032040D">
      <w:pPr>
        <w:spacing w:line="360" w:lineRule="auto"/>
        <w:jc w:val="left"/>
        <w:rPr>
          <w:rFonts w:ascii="仿宋" w:eastAsia="仿宋" w:hAnsi="仿宋" w:cs="仿宋"/>
          <w:b/>
          <w:bCs/>
          <w:sz w:val="24"/>
        </w:rPr>
      </w:pPr>
    </w:p>
    <w:p w14:paraId="29C4D0CD" w14:textId="77777777" w:rsidR="0032040D" w:rsidRDefault="0032040D">
      <w:pPr>
        <w:spacing w:line="360" w:lineRule="auto"/>
        <w:jc w:val="left"/>
        <w:rPr>
          <w:rFonts w:ascii="仿宋" w:eastAsia="仿宋" w:hAnsi="仿宋" w:cs="仿宋"/>
          <w:b/>
          <w:bCs/>
          <w:sz w:val="24"/>
        </w:rPr>
      </w:pPr>
    </w:p>
    <w:p w14:paraId="7E8B217C" w14:textId="77777777" w:rsidR="0032040D" w:rsidRDefault="0032040D">
      <w:pPr>
        <w:spacing w:line="360" w:lineRule="auto"/>
        <w:jc w:val="left"/>
        <w:rPr>
          <w:rFonts w:ascii="仿宋" w:eastAsia="仿宋" w:hAnsi="仿宋" w:cs="仿宋"/>
          <w:b/>
          <w:bCs/>
          <w:sz w:val="24"/>
        </w:rPr>
      </w:pPr>
    </w:p>
    <w:p w14:paraId="3A908A28" w14:textId="77777777" w:rsidR="0032040D" w:rsidRDefault="0032040D">
      <w:pPr>
        <w:spacing w:line="360" w:lineRule="auto"/>
        <w:jc w:val="left"/>
        <w:rPr>
          <w:rFonts w:ascii="仿宋" w:eastAsia="仿宋" w:hAnsi="仿宋" w:cs="仿宋"/>
          <w:b/>
          <w:bCs/>
          <w:sz w:val="24"/>
        </w:rPr>
      </w:pPr>
    </w:p>
    <w:p w14:paraId="561100F7" w14:textId="77777777" w:rsidR="0032040D" w:rsidRDefault="0032040D">
      <w:pPr>
        <w:spacing w:line="360" w:lineRule="auto"/>
        <w:jc w:val="left"/>
        <w:rPr>
          <w:rFonts w:ascii="仿宋" w:eastAsia="仿宋" w:hAnsi="仿宋" w:cs="仿宋"/>
          <w:b/>
          <w:bCs/>
          <w:sz w:val="24"/>
        </w:rPr>
      </w:pPr>
    </w:p>
    <w:p w14:paraId="655ED4CD" w14:textId="77777777" w:rsidR="0032040D" w:rsidRDefault="0032040D">
      <w:pPr>
        <w:spacing w:line="360" w:lineRule="auto"/>
        <w:jc w:val="left"/>
        <w:rPr>
          <w:rFonts w:ascii="仿宋" w:eastAsia="仿宋" w:hAnsi="仿宋" w:cs="仿宋"/>
          <w:b/>
          <w:bCs/>
          <w:sz w:val="24"/>
        </w:rPr>
      </w:pPr>
    </w:p>
    <w:p w14:paraId="0216AAD9" w14:textId="77777777" w:rsidR="0032040D" w:rsidRDefault="0032040D">
      <w:pPr>
        <w:spacing w:line="360" w:lineRule="auto"/>
        <w:jc w:val="left"/>
        <w:rPr>
          <w:rFonts w:ascii="仿宋" w:eastAsia="仿宋" w:hAnsi="仿宋" w:cs="仿宋"/>
          <w:b/>
          <w:bCs/>
          <w:sz w:val="24"/>
        </w:rPr>
      </w:pPr>
    </w:p>
    <w:p w14:paraId="3AA4E94D" w14:textId="77777777" w:rsidR="0032040D" w:rsidRDefault="0032040D">
      <w:pPr>
        <w:spacing w:line="360" w:lineRule="auto"/>
        <w:jc w:val="left"/>
        <w:rPr>
          <w:rFonts w:ascii="仿宋" w:eastAsia="仿宋" w:hAnsi="仿宋" w:cs="仿宋"/>
          <w:b/>
          <w:bCs/>
          <w:sz w:val="24"/>
        </w:rPr>
      </w:pPr>
    </w:p>
    <w:p w14:paraId="6396F7BB" w14:textId="77777777" w:rsidR="0032040D" w:rsidRDefault="0032040D">
      <w:pPr>
        <w:spacing w:line="360" w:lineRule="auto"/>
        <w:jc w:val="left"/>
        <w:rPr>
          <w:rFonts w:ascii="仿宋" w:eastAsia="仿宋" w:hAnsi="仿宋" w:cs="仿宋"/>
          <w:b/>
          <w:bCs/>
          <w:sz w:val="24"/>
        </w:rPr>
      </w:pPr>
    </w:p>
    <w:p w14:paraId="31AA99BA" w14:textId="77777777" w:rsidR="0032040D" w:rsidRDefault="0032040D">
      <w:pPr>
        <w:spacing w:line="360" w:lineRule="auto"/>
        <w:jc w:val="left"/>
        <w:rPr>
          <w:rFonts w:ascii="仿宋" w:eastAsia="仿宋" w:hAnsi="仿宋" w:cs="仿宋"/>
          <w:b/>
          <w:bCs/>
          <w:sz w:val="24"/>
        </w:rPr>
      </w:pPr>
    </w:p>
    <w:p w14:paraId="78D83169" w14:textId="77777777" w:rsidR="0032040D" w:rsidRDefault="0032040D">
      <w:pPr>
        <w:spacing w:line="360" w:lineRule="auto"/>
        <w:jc w:val="left"/>
        <w:rPr>
          <w:rFonts w:ascii="仿宋" w:eastAsia="仿宋" w:hAnsi="仿宋" w:cs="仿宋"/>
          <w:b/>
          <w:bCs/>
          <w:sz w:val="24"/>
        </w:rPr>
      </w:pPr>
    </w:p>
    <w:p w14:paraId="18EC75DE" w14:textId="77777777" w:rsidR="0032040D" w:rsidRDefault="0032040D">
      <w:pPr>
        <w:spacing w:line="360" w:lineRule="auto"/>
        <w:jc w:val="left"/>
        <w:rPr>
          <w:rFonts w:ascii="仿宋" w:eastAsia="仿宋" w:hAnsi="仿宋" w:cs="仿宋"/>
          <w:b/>
          <w:bCs/>
          <w:sz w:val="24"/>
        </w:rPr>
      </w:pPr>
    </w:p>
    <w:p w14:paraId="42728EB4" w14:textId="77777777" w:rsidR="0032040D" w:rsidRDefault="00000000">
      <w:pPr>
        <w:spacing w:line="360" w:lineRule="auto"/>
        <w:jc w:val="left"/>
        <w:rPr>
          <w:rFonts w:ascii="仿宋" w:eastAsia="仿宋" w:hAnsi="仿宋" w:cs="仿宋"/>
          <w:b/>
          <w:sz w:val="28"/>
          <w:szCs w:val="28"/>
        </w:rPr>
      </w:pPr>
      <w:r>
        <w:rPr>
          <w:rFonts w:ascii="仿宋" w:eastAsia="仿宋" w:hAnsi="仿宋" w:cs="仿宋" w:hint="eastAsia"/>
          <w:b/>
          <w:sz w:val="28"/>
          <w:szCs w:val="28"/>
        </w:rPr>
        <w:lastRenderedPageBreak/>
        <w:t>附件3：</w:t>
      </w:r>
    </w:p>
    <w:p w14:paraId="3FD96D0D" w14:textId="77777777" w:rsidR="0032040D"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13396783" w14:textId="77777777" w:rsidR="0032040D" w:rsidRDefault="00000000">
      <w:pPr>
        <w:pStyle w:val="af9"/>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1C44D3A0" w14:textId="77777777" w:rsidR="0032040D" w:rsidRDefault="00000000">
      <w:pPr>
        <w:pStyle w:val="af9"/>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17775C19" w14:textId="77777777" w:rsidR="0032040D" w:rsidRDefault="00000000">
      <w:pPr>
        <w:pStyle w:val="af9"/>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5914DCAF" w14:textId="77777777" w:rsidR="0032040D" w:rsidRDefault="00000000">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106308DC" w14:textId="77777777" w:rsidR="0032040D" w:rsidRDefault="00000000">
      <w:pPr>
        <w:pStyle w:val="af9"/>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425786E3" w14:textId="77777777" w:rsidR="0032040D" w:rsidRDefault="00000000">
      <w:pPr>
        <w:pStyle w:val="af9"/>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32DE7753" w14:textId="77777777" w:rsidR="0032040D" w:rsidRDefault="00000000">
      <w:pPr>
        <w:pStyle w:val="af9"/>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1B948239" w14:textId="77777777" w:rsidR="0032040D" w:rsidRDefault="00000000">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2B547ABB" w14:textId="77777777" w:rsidR="0032040D" w:rsidRDefault="00000000">
      <w:pPr>
        <w:pStyle w:val="af9"/>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62F53059" w14:textId="77777777" w:rsidR="0032040D" w:rsidRDefault="00000000">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14:paraId="734CAD0E" w14:textId="77777777" w:rsidR="0032040D" w:rsidRDefault="0032040D">
      <w:pPr>
        <w:pStyle w:val="af9"/>
        <w:spacing w:afterLines="0" w:line="440" w:lineRule="exact"/>
        <w:ind w:firstLine="480"/>
        <w:rPr>
          <w:rFonts w:ascii="仿宋" w:eastAsia="仿宋" w:hAnsi="仿宋" w:cs="仿宋"/>
          <w:szCs w:val="24"/>
        </w:rPr>
      </w:pPr>
    </w:p>
    <w:p w14:paraId="5F97F369" w14:textId="77777777" w:rsidR="0032040D" w:rsidRDefault="00000000">
      <w:pPr>
        <w:pStyle w:val="af9"/>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14:paraId="6361F0C3" w14:textId="77777777" w:rsidR="0032040D" w:rsidRDefault="0032040D">
      <w:pPr>
        <w:pStyle w:val="af9"/>
        <w:spacing w:afterLines="0" w:line="440" w:lineRule="exact"/>
        <w:ind w:firstLine="480"/>
        <w:rPr>
          <w:rFonts w:ascii="仿宋" w:eastAsia="仿宋" w:hAnsi="仿宋" w:cs="仿宋"/>
          <w:szCs w:val="24"/>
        </w:rPr>
      </w:pPr>
    </w:p>
    <w:p w14:paraId="3F5E5F14" w14:textId="77777777" w:rsidR="0032040D" w:rsidRDefault="00000000">
      <w:pPr>
        <w:pStyle w:val="af9"/>
        <w:spacing w:afterLines="0" w:line="440" w:lineRule="exact"/>
        <w:ind w:firstLine="48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22724DDF" w14:textId="77777777" w:rsidR="0032040D" w:rsidRDefault="0032040D">
      <w:pPr>
        <w:pStyle w:val="af9"/>
        <w:spacing w:afterLines="0" w:line="440" w:lineRule="exact"/>
        <w:ind w:firstLine="480"/>
        <w:rPr>
          <w:rFonts w:ascii="仿宋" w:eastAsia="仿宋" w:hAnsi="仿宋" w:cs="仿宋"/>
          <w:szCs w:val="24"/>
        </w:rPr>
      </w:pPr>
    </w:p>
    <w:p w14:paraId="1622220E" w14:textId="77777777" w:rsidR="0032040D" w:rsidRDefault="0032040D">
      <w:pPr>
        <w:pStyle w:val="af9"/>
        <w:spacing w:afterLines="0" w:line="440" w:lineRule="exact"/>
        <w:ind w:firstLineChars="0" w:firstLine="0"/>
        <w:rPr>
          <w:rFonts w:ascii="仿宋" w:eastAsia="仿宋" w:hAnsi="仿宋" w:cs="仿宋"/>
          <w:b/>
          <w:bCs/>
          <w:sz w:val="28"/>
          <w:szCs w:val="28"/>
        </w:rPr>
      </w:pPr>
    </w:p>
    <w:p w14:paraId="368135D9" w14:textId="77777777" w:rsidR="0032040D" w:rsidRDefault="0032040D">
      <w:pPr>
        <w:pStyle w:val="af9"/>
        <w:spacing w:afterLines="0" w:line="440" w:lineRule="exact"/>
        <w:ind w:firstLineChars="0" w:firstLine="0"/>
        <w:rPr>
          <w:rFonts w:ascii="仿宋" w:eastAsia="仿宋" w:hAnsi="仿宋" w:cs="仿宋"/>
          <w:b/>
          <w:bCs/>
          <w:sz w:val="28"/>
          <w:szCs w:val="28"/>
        </w:rPr>
      </w:pPr>
    </w:p>
    <w:p w14:paraId="15FB999B" w14:textId="77777777" w:rsidR="0032040D" w:rsidRDefault="0032040D">
      <w:pPr>
        <w:pStyle w:val="af9"/>
        <w:spacing w:afterLines="0" w:line="440" w:lineRule="exact"/>
        <w:ind w:firstLineChars="0" w:firstLine="0"/>
        <w:rPr>
          <w:rFonts w:ascii="仿宋" w:eastAsia="仿宋" w:hAnsi="仿宋" w:cs="仿宋"/>
          <w:b/>
          <w:bCs/>
          <w:sz w:val="28"/>
          <w:szCs w:val="28"/>
        </w:rPr>
      </w:pPr>
    </w:p>
    <w:p w14:paraId="704085A1" w14:textId="77777777" w:rsidR="0032040D" w:rsidRDefault="0032040D">
      <w:pPr>
        <w:pStyle w:val="af9"/>
        <w:spacing w:afterLines="0" w:line="440" w:lineRule="exact"/>
        <w:ind w:firstLineChars="0" w:firstLine="0"/>
        <w:rPr>
          <w:rFonts w:ascii="仿宋" w:eastAsia="仿宋" w:hAnsi="仿宋" w:cs="仿宋"/>
          <w:b/>
          <w:bCs/>
          <w:sz w:val="28"/>
          <w:szCs w:val="28"/>
        </w:rPr>
      </w:pPr>
    </w:p>
    <w:p w14:paraId="765365C6" w14:textId="77777777" w:rsidR="0032040D" w:rsidRDefault="00000000">
      <w:pPr>
        <w:pStyle w:val="af9"/>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78745988" w14:textId="77777777" w:rsidR="0032040D"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229BB94F" w14:textId="77777777" w:rsidR="0032040D" w:rsidRDefault="00000000">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4B20CBC3" w14:textId="77777777" w:rsidR="0032040D" w:rsidRDefault="0000000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4435DD4B" w14:textId="77777777" w:rsidR="0032040D"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61775DD6" w14:textId="77777777" w:rsidR="0032040D"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3B57C18B" w14:textId="77777777" w:rsidR="0032040D" w:rsidRDefault="0032040D">
      <w:pPr>
        <w:snapToGrid w:val="0"/>
        <w:spacing w:beforeLines="50" w:before="156" w:after="50" w:line="460" w:lineRule="exact"/>
        <w:ind w:firstLine="480"/>
        <w:rPr>
          <w:rFonts w:ascii="仿宋" w:eastAsia="仿宋" w:hAnsi="仿宋" w:cs="仿宋"/>
          <w:sz w:val="24"/>
          <w:szCs w:val="24"/>
        </w:rPr>
      </w:pPr>
    </w:p>
    <w:p w14:paraId="30A8D36E" w14:textId="77777777" w:rsidR="0032040D"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57C3E5F2" w14:textId="77777777" w:rsidR="0032040D"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11595D98" w14:textId="77777777" w:rsidR="0032040D" w:rsidRDefault="0032040D">
      <w:pPr>
        <w:snapToGrid w:val="0"/>
        <w:spacing w:beforeLines="50" w:before="156" w:after="50" w:line="460" w:lineRule="exact"/>
        <w:rPr>
          <w:rFonts w:ascii="仿宋" w:eastAsia="仿宋" w:hAnsi="仿宋" w:cs="仿宋"/>
          <w:sz w:val="24"/>
          <w:szCs w:val="24"/>
        </w:rPr>
      </w:pPr>
    </w:p>
    <w:p w14:paraId="2C683A2E" w14:textId="77777777" w:rsidR="0032040D"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358CC5C3" w14:textId="77777777" w:rsidR="0032040D"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748B9584" w14:textId="77777777" w:rsidR="0032040D" w:rsidRDefault="0032040D">
      <w:pPr>
        <w:snapToGrid w:val="0"/>
        <w:spacing w:beforeLines="50" w:before="156" w:after="50" w:line="460" w:lineRule="exact"/>
        <w:rPr>
          <w:rFonts w:ascii="仿宋" w:eastAsia="仿宋" w:hAnsi="仿宋" w:cs="仿宋"/>
          <w:sz w:val="24"/>
          <w:szCs w:val="24"/>
        </w:rPr>
      </w:pPr>
    </w:p>
    <w:p w14:paraId="29F3D454" w14:textId="77777777" w:rsidR="0032040D" w:rsidRDefault="0032040D">
      <w:pPr>
        <w:snapToGrid w:val="0"/>
        <w:spacing w:beforeLines="50" w:before="156" w:after="50" w:line="460" w:lineRule="exact"/>
        <w:rPr>
          <w:rFonts w:ascii="仿宋" w:eastAsia="仿宋" w:hAnsi="仿宋" w:cs="仿宋"/>
          <w:sz w:val="24"/>
          <w:szCs w:val="24"/>
        </w:rPr>
      </w:pPr>
    </w:p>
    <w:p w14:paraId="0A25593C" w14:textId="77777777" w:rsidR="0032040D"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55DD078C" w14:textId="77777777" w:rsidR="0032040D" w:rsidRDefault="0032040D">
      <w:pPr>
        <w:widowControl/>
        <w:jc w:val="left"/>
        <w:rPr>
          <w:rFonts w:ascii="仿宋" w:eastAsia="仿宋" w:hAnsi="仿宋" w:cs="仿宋"/>
          <w:sz w:val="24"/>
          <w:szCs w:val="24"/>
          <w:u w:val="single"/>
        </w:rPr>
      </w:pPr>
    </w:p>
    <w:p w14:paraId="1B775AE8" w14:textId="77777777" w:rsidR="0032040D" w:rsidRDefault="0000000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4CE72FFA" w14:textId="77777777" w:rsidR="0032040D"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5C285E6A" w14:textId="77777777" w:rsidR="0032040D" w:rsidRDefault="0032040D">
      <w:pPr>
        <w:snapToGrid w:val="0"/>
        <w:spacing w:before="50" w:after="50"/>
        <w:ind w:leftChars="570" w:left="1558" w:hangingChars="150" w:hanging="361"/>
        <w:jc w:val="left"/>
        <w:rPr>
          <w:rFonts w:ascii="仿宋" w:eastAsia="仿宋" w:hAnsi="仿宋" w:cs="仿宋"/>
          <w:b/>
          <w:bCs/>
          <w:sz w:val="24"/>
          <w:szCs w:val="24"/>
          <w:u w:val="single"/>
        </w:rPr>
      </w:pPr>
    </w:p>
    <w:p w14:paraId="13BAE51F" w14:textId="77777777" w:rsidR="0032040D" w:rsidRDefault="0032040D">
      <w:pPr>
        <w:pStyle w:val="af9"/>
        <w:spacing w:afterLines="0" w:line="440" w:lineRule="exact"/>
        <w:ind w:firstLineChars="0" w:firstLine="0"/>
        <w:rPr>
          <w:rFonts w:ascii="仿宋" w:eastAsia="仿宋" w:hAnsi="仿宋" w:cs="仿宋"/>
          <w:b/>
          <w:bCs/>
          <w:sz w:val="28"/>
          <w:szCs w:val="28"/>
        </w:rPr>
      </w:pPr>
    </w:p>
    <w:p w14:paraId="03F49D39" w14:textId="77777777" w:rsidR="0032040D" w:rsidRDefault="0032040D">
      <w:pPr>
        <w:pStyle w:val="af9"/>
        <w:spacing w:afterLines="0" w:line="440" w:lineRule="exact"/>
        <w:ind w:firstLineChars="0" w:firstLine="0"/>
        <w:rPr>
          <w:rFonts w:ascii="仿宋" w:eastAsia="仿宋" w:hAnsi="仿宋" w:cs="仿宋"/>
          <w:b/>
          <w:bCs/>
          <w:sz w:val="28"/>
          <w:szCs w:val="28"/>
        </w:rPr>
      </w:pPr>
    </w:p>
    <w:p w14:paraId="5A4047B5" w14:textId="77777777" w:rsidR="0032040D" w:rsidRDefault="0032040D">
      <w:pPr>
        <w:pStyle w:val="af9"/>
        <w:spacing w:afterLines="0" w:line="440" w:lineRule="exact"/>
        <w:ind w:firstLineChars="0" w:firstLine="0"/>
        <w:rPr>
          <w:rFonts w:ascii="仿宋" w:eastAsia="仿宋" w:hAnsi="仿宋" w:cs="仿宋"/>
          <w:b/>
          <w:bCs/>
          <w:sz w:val="28"/>
          <w:szCs w:val="28"/>
        </w:rPr>
      </w:pPr>
    </w:p>
    <w:p w14:paraId="6F0BC6D7" w14:textId="77777777" w:rsidR="0032040D" w:rsidRDefault="0032040D">
      <w:pPr>
        <w:pStyle w:val="af9"/>
        <w:spacing w:afterLines="0" w:line="440" w:lineRule="exact"/>
        <w:ind w:firstLineChars="0" w:firstLine="0"/>
        <w:rPr>
          <w:rFonts w:ascii="仿宋" w:eastAsia="仿宋" w:hAnsi="仿宋" w:cs="仿宋"/>
          <w:b/>
          <w:bCs/>
          <w:sz w:val="28"/>
          <w:szCs w:val="28"/>
        </w:rPr>
      </w:pPr>
    </w:p>
    <w:p w14:paraId="31D80903" w14:textId="77777777" w:rsidR="0032040D" w:rsidRDefault="00000000">
      <w:pPr>
        <w:pStyle w:val="af9"/>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附件5：法定代表人及其授权代表身份证明</w:t>
      </w:r>
    </w:p>
    <w:p w14:paraId="47DE88F0" w14:textId="77777777" w:rsidR="0032040D" w:rsidRDefault="0032040D">
      <w:pPr>
        <w:pStyle w:val="af9"/>
        <w:spacing w:afterLines="0" w:line="440" w:lineRule="exact"/>
        <w:ind w:firstLineChars="0" w:firstLine="0"/>
        <w:rPr>
          <w:rFonts w:ascii="仿宋" w:eastAsia="仿宋" w:hAnsi="仿宋" w:cs="仿宋"/>
          <w:b/>
          <w:bCs/>
          <w:sz w:val="28"/>
          <w:szCs w:val="28"/>
        </w:rPr>
      </w:pPr>
    </w:p>
    <w:p w14:paraId="3F3838A7" w14:textId="77777777" w:rsidR="0032040D" w:rsidRDefault="0032040D">
      <w:pPr>
        <w:pStyle w:val="af9"/>
        <w:spacing w:afterLines="0" w:line="440" w:lineRule="exact"/>
        <w:ind w:firstLineChars="0" w:firstLine="0"/>
        <w:rPr>
          <w:rFonts w:ascii="仿宋" w:eastAsia="仿宋" w:hAnsi="仿宋" w:cs="仿宋"/>
          <w:b/>
          <w:bCs/>
          <w:sz w:val="28"/>
          <w:szCs w:val="28"/>
        </w:rPr>
      </w:pPr>
    </w:p>
    <w:p w14:paraId="6AE233DC" w14:textId="77777777" w:rsidR="0032040D" w:rsidRDefault="00000000">
      <w:pPr>
        <w:pStyle w:val="af9"/>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02EC6CEC" w14:textId="77777777" w:rsidR="0032040D" w:rsidRDefault="00000000">
      <w:pPr>
        <w:pStyle w:val="af9"/>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431B3FB9" w14:textId="77777777" w:rsidR="0032040D" w:rsidRDefault="00000000">
      <w:pPr>
        <w:pStyle w:val="af9"/>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07687993" w14:textId="77777777" w:rsidR="0032040D" w:rsidRDefault="00000000">
      <w:pPr>
        <w:pStyle w:val="af9"/>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4E0CACF5" w14:textId="77777777" w:rsidR="0032040D" w:rsidRDefault="0032040D">
      <w:pPr>
        <w:pStyle w:val="af9"/>
        <w:spacing w:afterLines="0" w:line="440" w:lineRule="exact"/>
        <w:ind w:firstLineChars="0" w:firstLine="0"/>
        <w:rPr>
          <w:rFonts w:ascii="仿宋" w:eastAsia="仿宋" w:hAnsi="仿宋" w:cs="仿宋"/>
          <w:sz w:val="28"/>
          <w:szCs w:val="28"/>
        </w:rPr>
      </w:pPr>
    </w:p>
    <w:p w14:paraId="57540174" w14:textId="77777777" w:rsidR="0032040D" w:rsidRDefault="0032040D">
      <w:pPr>
        <w:pStyle w:val="af9"/>
        <w:spacing w:afterLines="0" w:line="440" w:lineRule="exact"/>
        <w:ind w:firstLineChars="0" w:firstLine="0"/>
        <w:rPr>
          <w:rFonts w:ascii="仿宋" w:eastAsia="仿宋" w:hAnsi="仿宋" w:cs="仿宋"/>
          <w:sz w:val="28"/>
          <w:szCs w:val="28"/>
        </w:rPr>
      </w:pPr>
    </w:p>
    <w:p w14:paraId="4CC89FCC" w14:textId="77777777" w:rsidR="0032040D" w:rsidRDefault="0032040D">
      <w:pPr>
        <w:pStyle w:val="af9"/>
        <w:spacing w:afterLines="0" w:line="440" w:lineRule="exact"/>
        <w:ind w:firstLineChars="0" w:firstLine="0"/>
        <w:rPr>
          <w:rFonts w:ascii="仿宋" w:eastAsia="仿宋" w:hAnsi="仿宋" w:cs="仿宋"/>
          <w:sz w:val="28"/>
          <w:szCs w:val="28"/>
        </w:rPr>
      </w:pPr>
    </w:p>
    <w:p w14:paraId="47A73B16" w14:textId="77777777" w:rsidR="0032040D" w:rsidRDefault="0032040D">
      <w:pPr>
        <w:pStyle w:val="af9"/>
        <w:spacing w:afterLines="0" w:line="440" w:lineRule="exact"/>
        <w:ind w:firstLineChars="0" w:firstLine="0"/>
        <w:rPr>
          <w:rFonts w:ascii="仿宋" w:eastAsia="仿宋" w:hAnsi="仿宋" w:cs="仿宋"/>
          <w:sz w:val="28"/>
          <w:szCs w:val="28"/>
        </w:rPr>
      </w:pPr>
    </w:p>
    <w:p w14:paraId="75929CFF" w14:textId="77777777" w:rsidR="0032040D" w:rsidRDefault="0032040D">
      <w:pPr>
        <w:pStyle w:val="af9"/>
        <w:spacing w:afterLines="0" w:line="440" w:lineRule="exact"/>
        <w:ind w:firstLineChars="0" w:firstLine="0"/>
        <w:rPr>
          <w:rFonts w:ascii="仿宋" w:eastAsia="仿宋" w:hAnsi="仿宋" w:cs="仿宋"/>
          <w:sz w:val="28"/>
          <w:szCs w:val="28"/>
        </w:rPr>
      </w:pPr>
    </w:p>
    <w:p w14:paraId="149DD2F5" w14:textId="77777777" w:rsidR="0032040D" w:rsidRDefault="0032040D">
      <w:pPr>
        <w:pStyle w:val="af9"/>
        <w:spacing w:afterLines="0" w:line="440" w:lineRule="exact"/>
        <w:ind w:firstLineChars="0" w:firstLine="0"/>
        <w:rPr>
          <w:rFonts w:ascii="仿宋" w:eastAsia="仿宋" w:hAnsi="仿宋" w:cs="仿宋"/>
          <w:sz w:val="28"/>
          <w:szCs w:val="28"/>
        </w:rPr>
      </w:pPr>
    </w:p>
    <w:p w14:paraId="05B2BF46" w14:textId="77777777" w:rsidR="0032040D" w:rsidRDefault="0032040D">
      <w:pPr>
        <w:pStyle w:val="af9"/>
        <w:spacing w:afterLines="0" w:line="440" w:lineRule="exact"/>
        <w:ind w:firstLineChars="0" w:firstLine="0"/>
        <w:rPr>
          <w:rFonts w:ascii="仿宋" w:eastAsia="仿宋" w:hAnsi="仿宋" w:cs="仿宋"/>
          <w:sz w:val="28"/>
          <w:szCs w:val="28"/>
        </w:rPr>
      </w:pPr>
    </w:p>
    <w:p w14:paraId="356091BC" w14:textId="77777777" w:rsidR="0032040D" w:rsidRDefault="0032040D">
      <w:pPr>
        <w:pStyle w:val="af9"/>
        <w:spacing w:afterLines="0" w:line="440" w:lineRule="exact"/>
        <w:ind w:firstLineChars="0" w:firstLine="0"/>
        <w:rPr>
          <w:rFonts w:ascii="仿宋" w:eastAsia="仿宋" w:hAnsi="仿宋" w:cs="仿宋"/>
          <w:sz w:val="28"/>
          <w:szCs w:val="28"/>
        </w:rPr>
      </w:pPr>
    </w:p>
    <w:p w14:paraId="54C3A0B4" w14:textId="77777777" w:rsidR="0032040D" w:rsidRDefault="0032040D">
      <w:pPr>
        <w:pStyle w:val="af9"/>
        <w:spacing w:afterLines="0" w:line="440" w:lineRule="exact"/>
        <w:ind w:firstLineChars="0" w:firstLine="0"/>
        <w:rPr>
          <w:rFonts w:ascii="仿宋" w:eastAsia="仿宋" w:hAnsi="仿宋" w:cs="仿宋"/>
          <w:sz w:val="28"/>
          <w:szCs w:val="28"/>
        </w:rPr>
      </w:pPr>
    </w:p>
    <w:p w14:paraId="6FF8F733" w14:textId="77777777" w:rsidR="0032040D" w:rsidRDefault="0032040D">
      <w:pPr>
        <w:pStyle w:val="af9"/>
        <w:spacing w:afterLines="0" w:line="440" w:lineRule="exact"/>
        <w:ind w:firstLineChars="0" w:firstLine="0"/>
        <w:rPr>
          <w:rFonts w:ascii="仿宋" w:eastAsia="仿宋" w:hAnsi="仿宋" w:cs="仿宋"/>
          <w:sz w:val="28"/>
          <w:szCs w:val="28"/>
        </w:rPr>
      </w:pPr>
    </w:p>
    <w:p w14:paraId="3D304940" w14:textId="77777777" w:rsidR="0032040D" w:rsidRDefault="0032040D">
      <w:pPr>
        <w:pStyle w:val="af9"/>
        <w:spacing w:afterLines="0" w:line="440" w:lineRule="exact"/>
        <w:ind w:firstLineChars="0" w:firstLine="0"/>
        <w:rPr>
          <w:rFonts w:ascii="仿宋" w:eastAsia="仿宋" w:hAnsi="仿宋" w:cs="仿宋"/>
          <w:sz w:val="28"/>
          <w:szCs w:val="28"/>
        </w:rPr>
      </w:pPr>
    </w:p>
    <w:p w14:paraId="0077017B" w14:textId="77777777" w:rsidR="0032040D" w:rsidRDefault="0032040D">
      <w:pPr>
        <w:pStyle w:val="af9"/>
        <w:spacing w:afterLines="0" w:line="440" w:lineRule="exact"/>
        <w:ind w:firstLineChars="0" w:firstLine="0"/>
        <w:rPr>
          <w:rFonts w:ascii="仿宋" w:eastAsia="仿宋" w:hAnsi="仿宋" w:cs="仿宋"/>
          <w:sz w:val="28"/>
          <w:szCs w:val="28"/>
        </w:rPr>
      </w:pPr>
    </w:p>
    <w:p w14:paraId="70808E5E" w14:textId="77777777" w:rsidR="0032040D" w:rsidRDefault="0032040D">
      <w:pPr>
        <w:pStyle w:val="af9"/>
        <w:spacing w:afterLines="0" w:line="440" w:lineRule="exact"/>
        <w:ind w:firstLineChars="0" w:firstLine="0"/>
        <w:rPr>
          <w:rFonts w:ascii="仿宋" w:eastAsia="仿宋" w:hAnsi="仿宋" w:cs="仿宋"/>
          <w:sz w:val="28"/>
          <w:szCs w:val="28"/>
        </w:rPr>
      </w:pPr>
    </w:p>
    <w:p w14:paraId="0EE29F51" w14:textId="77777777" w:rsidR="0032040D" w:rsidRDefault="0032040D">
      <w:pPr>
        <w:pStyle w:val="af9"/>
        <w:spacing w:afterLines="0" w:line="440" w:lineRule="exact"/>
        <w:ind w:firstLineChars="0" w:firstLine="0"/>
        <w:rPr>
          <w:rFonts w:ascii="仿宋" w:eastAsia="仿宋" w:hAnsi="仿宋" w:cs="仿宋"/>
          <w:sz w:val="28"/>
          <w:szCs w:val="28"/>
        </w:rPr>
      </w:pPr>
    </w:p>
    <w:p w14:paraId="2706AC7C" w14:textId="77777777" w:rsidR="0032040D" w:rsidRDefault="0032040D">
      <w:pPr>
        <w:pStyle w:val="af9"/>
        <w:spacing w:afterLines="0" w:line="440" w:lineRule="exact"/>
        <w:ind w:firstLineChars="0" w:firstLine="0"/>
        <w:rPr>
          <w:rFonts w:ascii="仿宋" w:eastAsia="仿宋" w:hAnsi="仿宋" w:cs="仿宋"/>
          <w:sz w:val="28"/>
          <w:szCs w:val="28"/>
        </w:rPr>
      </w:pPr>
    </w:p>
    <w:p w14:paraId="4613E484" w14:textId="77777777" w:rsidR="0032040D" w:rsidRDefault="0032040D">
      <w:pPr>
        <w:pStyle w:val="af9"/>
        <w:spacing w:afterLines="0" w:line="440" w:lineRule="exact"/>
        <w:ind w:firstLineChars="0" w:firstLine="0"/>
        <w:rPr>
          <w:rFonts w:ascii="仿宋" w:eastAsia="仿宋" w:hAnsi="仿宋" w:cs="仿宋"/>
          <w:sz w:val="28"/>
          <w:szCs w:val="28"/>
        </w:rPr>
      </w:pPr>
    </w:p>
    <w:p w14:paraId="04328322" w14:textId="77777777" w:rsidR="0032040D" w:rsidRDefault="0032040D">
      <w:pPr>
        <w:pStyle w:val="af9"/>
        <w:spacing w:afterLines="0" w:line="440" w:lineRule="exact"/>
        <w:ind w:firstLineChars="0" w:firstLine="0"/>
        <w:rPr>
          <w:rFonts w:ascii="仿宋" w:eastAsia="仿宋" w:hAnsi="仿宋" w:cs="仿宋"/>
          <w:sz w:val="28"/>
          <w:szCs w:val="28"/>
        </w:rPr>
      </w:pPr>
    </w:p>
    <w:p w14:paraId="20DD6766" w14:textId="77777777" w:rsidR="0032040D" w:rsidRDefault="0032040D">
      <w:pPr>
        <w:snapToGrid w:val="0"/>
        <w:spacing w:beforeLines="50" w:before="156" w:after="50"/>
        <w:jc w:val="left"/>
        <w:rPr>
          <w:rFonts w:ascii="仿宋" w:eastAsia="仿宋" w:hAnsi="仿宋" w:cs="仿宋"/>
          <w:b/>
          <w:bCs/>
          <w:sz w:val="30"/>
          <w:szCs w:val="30"/>
        </w:rPr>
      </w:pPr>
    </w:p>
    <w:p w14:paraId="68D488CC" w14:textId="77777777" w:rsidR="0032040D" w:rsidRDefault="0032040D">
      <w:pPr>
        <w:snapToGrid w:val="0"/>
        <w:spacing w:beforeLines="50" w:before="156" w:after="50"/>
        <w:jc w:val="left"/>
        <w:rPr>
          <w:rFonts w:ascii="仿宋" w:eastAsia="仿宋" w:hAnsi="仿宋" w:cs="仿宋"/>
          <w:b/>
          <w:bCs/>
          <w:sz w:val="30"/>
          <w:szCs w:val="30"/>
        </w:rPr>
      </w:pPr>
    </w:p>
    <w:p w14:paraId="3C90E4A8" w14:textId="77777777" w:rsidR="0032040D" w:rsidRDefault="0032040D">
      <w:pPr>
        <w:snapToGrid w:val="0"/>
        <w:spacing w:beforeLines="50" w:before="156" w:after="50"/>
        <w:jc w:val="left"/>
        <w:rPr>
          <w:rFonts w:ascii="仿宋" w:eastAsia="仿宋" w:hAnsi="仿宋" w:cs="仿宋"/>
          <w:b/>
          <w:bCs/>
          <w:sz w:val="30"/>
          <w:szCs w:val="30"/>
        </w:rPr>
      </w:pPr>
    </w:p>
    <w:p w14:paraId="1DA0E61D" w14:textId="77777777" w:rsidR="0032040D" w:rsidRDefault="0032040D">
      <w:pPr>
        <w:snapToGrid w:val="0"/>
        <w:spacing w:beforeLines="50" w:before="156" w:after="50"/>
        <w:jc w:val="left"/>
        <w:rPr>
          <w:rFonts w:ascii="仿宋" w:eastAsia="仿宋" w:hAnsi="仿宋" w:cs="仿宋"/>
          <w:b/>
          <w:bCs/>
          <w:sz w:val="30"/>
          <w:szCs w:val="30"/>
        </w:rPr>
      </w:pPr>
    </w:p>
    <w:p w14:paraId="40A89B49" w14:textId="77777777" w:rsidR="0032040D" w:rsidRDefault="0032040D">
      <w:pPr>
        <w:snapToGrid w:val="0"/>
        <w:spacing w:beforeLines="50" w:before="156" w:after="50"/>
        <w:jc w:val="left"/>
        <w:rPr>
          <w:rFonts w:ascii="仿宋" w:eastAsia="仿宋" w:hAnsi="仿宋" w:cs="仿宋"/>
          <w:b/>
          <w:bCs/>
          <w:sz w:val="30"/>
          <w:szCs w:val="30"/>
        </w:rPr>
      </w:pPr>
    </w:p>
    <w:p w14:paraId="1F5A1491" w14:textId="77777777" w:rsidR="0032040D" w:rsidRDefault="00000000">
      <w:pPr>
        <w:pStyle w:val="af9"/>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lastRenderedPageBreak/>
        <w:t>附件6：授权代表社保证明</w:t>
      </w:r>
    </w:p>
    <w:p w14:paraId="5DD3B85E" w14:textId="77777777" w:rsidR="0032040D" w:rsidRDefault="0032040D">
      <w:pPr>
        <w:pStyle w:val="af9"/>
        <w:spacing w:afterLines="0" w:line="440" w:lineRule="exact"/>
        <w:ind w:firstLineChars="0" w:firstLine="0"/>
        <w:rPr>
          <w:rFonts w:ascii="仿宋" w:eastAsia="仿宋" w:hAnsi="仿宋" w:cs="仿宋"/>
          <w:b/>
          <w:bCs/>
          <w:sz w:val="28"/>
          <w:szCs w:val="28"/>
        </w:rPr>
      </w:pPr>
    </w:p>
    <w:p w14:paraId="1E54E91C" w14:textId="77777777" w:rsidR="0032040D" w:rsidRDefault="0032040D">
      <w:pPr>
        <w:pStyle w:val="af9"/>
        <w:spacing w:afterLines="0" w:line="440" w:lineRule="exact"/>
        <w:ind w:firstLineChars="0" w:firstLine="0"/>
        <w:rPr>
          <w:rFonts w:ascii="仿宋" w:eastAsia="仿宋" w:hAnsi="仿宋" w:cs="仿宋"/>
          <w:b/>
          <w:bCs/>
          <w:sz w:val="28"/>
          <w:szCs w:val="28"/>
        </w:rPr>
      </w:pPr>
    </w:p>
    <w:p w14:paraId="3A7F8D6C" w14:textId="77777777" w:rsidR="0032040D" w:rsidRDefault="00000000">
      <w:pPr>
        <w:pStyle w:val="af9"/>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4A612F31" w14:textId="77777777" w:rsidR="0032040D" w:rsidRDefault="00000000">
      <w:pPr>
        <w:pStyle w:val="af9"/>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1.社保证明打印时间不得早于投标截止时间前1个月；</w:t>
      </w:r>
    </w:p>
    <w:p w14:paraId="0D5C452B" w14:textId="77777777" w:rsidR="0032040D" w:rsidRDefault="00000000">
      <w:pPr>
        <w:pStyle w:val="af9"/>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27D63859" w14:textId="77777777" w:rsidR="0032040D" w:rsidRDefault="00000000">
      <w:pPr>
        <w:pStyle w:val="af9"/>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603C6ADF" w14:textId="77777777" w:rsidR="0032040D" w:rsidRDefault="00000000">
      <w:pPr>
        <w:pStyle w:val="af9"/>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4.法定代表人不授权或个体工商户经营者参与投标的，无需提供授权代表社保证明。</w:t>
      </w:r>
    </w:p>
    <w:p w14:paraId="08DCE43A" w14:textId="77777777" w:rsidR="0032040D" w:rsidRDefault="0032040D">
      <w:pPr>
        <w:pStyle w:val="af9"/>
        <w:spacing w:afterLines="0" w:line="440" w:lineRule="exact"/>
        <w:ind w:firstLineChars="0" w:firstLine="0"/>
        <w:rPr>
          <w:rFonts w:ascii="仿宋" w:eastAsia="仿宋" w:hAnsi="仿宋" w:cs="仿宋"/>
          <w:sz w:val="28"/>
          <w:szCs w:val="28"/>
        </w:rPr>
      </w:pPr>
    </w:p>
    <w:p w14:paraId="1D2C382D" w14:textId="77777777" w:rsidR="0032040D" w:rsidRDefault="0032040D">
      <w:pPr>
        <w:pStyle w:val="af9"/>
        <w:spacing w:afterLines="0" w:line="440" w:lineRule="exact"/>
        <w:ind w:firstLineChars="0" w:firstLine="0"/>
        <w:rPr>
          <w:rFonts w:ascii="仿宋" w:eastAsia="仿宋" w:hAnsi="仿宋" w:cs="仿宋"/>
          <w:sz w:val="28"/>
          <w:szCs w:val="28"/>
        </w:rPr>
      </w:pPr>
    </w:p>
    <w:p w14:paraId="4473C52E" w14:textId="77777777" w:rsidR="0032040D" w:rsidRDefault="0032040D">
      <w:pPr>
        <w:pStyle w:val="af9"/>
        <w:spacing w:afterLines="0" w:line="440" w:lineRule="exact"/>
        <w:ind w:firstLineChars="0" w:firstLine="0"/>
        <w:rPr>
          <w:rFonts w:ascii="仿宋" w:eastAsia="仿宋" w:hAnsi="仿宋" w:cs="仿宋"/>
          <w:sz w:val="28"/>
          <w:szCs w:val="28"/>
        </w:rPr>
      </w:pPr>
    </w:p>
    <w:p w14:paraId="28603D58" w14:textId="77777777" w:rsidR="0032040D" w:rsidRDefault="0032040D">
      <w:pPr>
        <w:pStyle w:val="af9"/>
        <w:spacing w:afterLines="0" w:line="440" w:lineRule="exact"/>
        <w:ind w:firstLineChars="0" w:firstLine="0"/>
        <w:rPr>
          <w:rFonts w:ascii="仿宋" w:eastAsia="仿宋" w:hAnsi="仿宋" w:cs="仿宋"/>
          <w:sz w:val="28"/>
          <w:szCs w:val="28"/>
        </w:rPr>
      </w:pPr>
    </w:p>
    <w:p w14:paraId="0F1E2553" w14:textId="77777777" w:rsidR="0032040D" w:rsidRDefault="0032040D">
      <w:pPr>
        <w:pStyle w:val="af9"/>
        <w:spacing w:afterLines="0" w:line="440" w:lineRule="exact"/>
        <w:ind w:firstLineChars="0" w:firstLine="0"/>
        <w:rPr>
          <w:rFonts w:ascii="仿宋" w:eastAsia="仿宋" w:hAnsi="仿宋" w:cs="仿宋"/>
          <w:sz w:val="28"/>
          <w:szCs w:val="28"/>
        </w:rPr>
      </w:pPr>
    </w:p>
    <w:p w14:paraId="128A9827" w14:textId="77777777" w:rsidR="0032040D" w:rsidRDefault="0032040D">
      <w:pPr>
        <w:pStyle w:val="af9"/>
        <w:spacing w:afterLines="0" w:line="440" w:lineRule="exact"/>
        <w:ind w:firstLineChars="0" w:firstLine="0"/>
        <w:rPr>
          <w:rFonts w:ascii="仿宋" w:eastAsia="仿宋" w:hAnsi="仿宋" w:cs="仿宋"/>
          <w:sz w:val="28"/>
          <w:szCs w:val="28"/>
        </w:rPr>
      </w:pPr>
    </w:p>
    <w:p w14:paraId="69FBD014" w14:textId="77777777" w:rsidR="0032040D" w:rsidRDefault="0032040D">
      <w:pPr>
        <w:pStyle w:val="af9"/>
        <w:spacing w:afterLines="0" w:line="440" w:lineRule="exact"/>
        <w:ind w:firstLineChars="0" w:firstLine="0"/>
        <w:rPr>
          <w:rFonts w:ascii="仿宋" w:eastAsia="仿宋" w:hAnsi="仿宋" w:cs="仿宋"/>
          <w:sz w:val="28"/>
          <w:szCs w:val="28"/>
        </w:rPr>
      </w:pPr>
    </w:p>
    <w:p w14:paraId="7C6A8D24" w14:textId="77777777" w:rsidR="0032040D" w:rsidRDefault="0032040D">
      <w:pPr>
        <w:pStyle w:val="af9"/>
        <w:spacing w:afterLines="0" w:line="440" w:lineRule="exact"/>
        <w:ind w:firstLineChars="0" w:firstLine="0"/>
        <w:rPr>
          <w:rFonts w:ascii="仿宋" w:eastAsia="仿宋" w:hAnsi="仿宋" w:cs="仿宋"/>
          <w:sz w:val="28"/>
          <w:szCs w:val="28"/>
        </w:rPr>
      </w:pPr>
    </w:p>
    <w:p w14:paraId="1EB5A447" w14:textId="77777777" w:rsidR="0032040D" w:rsidRDefault="0032040D">
      <w:pPr>
        <w:pStyle w:val="af9"/>
        <w:spacing w:afterLines="0" w:line="440" w:lineRule="exact"/>
        <w:ind w:firstLineChars="0" w:firstLine="0"/>
        <w:rPr>
          <w:rFonts w:ascii="仿宋" w:eastAsia="仿宋" w:hAnsi="仿宋" w:cs="仿宋"/>
          <w:sz w:val="28"/>
          <w:szCs w:val="28"/>
        </w:rPr>
      </w:pPr>
    </w:p>
    <w:p w14:paraId="396BF78F" w14:textId="77777777" w:rsidR="0032040D" w:rsidRDefault="0032040D">
      <w:pPr>
        <w:pStyle w:val="af9"/>
        <w:spacing w:afterLines="0" w:line="440" w:lineRule="exact"/>
        <w:ind w:firstLineChars="0" w:firstLine="0"/>
        <w:rPr>
          <w:rFonts w:ascii="仿宋" w:eastAsia="仿宋" w:hAnsi="仿宋" w:cs="仿宋"/>
          <w:sz w:val="28"/>
          <w:szCs w:val="28"/>
        </w:rPr>
      </w:pPr>
    </w:p>
    <w:p w14:paraId="7E04F286" w14:textId="77777777" w:rsidR="0032040D" w:rsidRDefault="0032040D">
      <w:pPr>
        <w:pStyle w:val="af9"/>
        <w:spacing w:afterLines="0" w:line="440" w:lineRule="exact"/>
        <w:ind w:firstLineChars="0" w:firstLine="0"/>
        <w:rPr>
          <w:rFonts w:ascii="仿宋" w:eastAsia="仿宋" w:hAnsi="仿宋" w:cs="仿宋"/>
          <w:sz w:val="28"/>
          <w:szCs w:val="28"/>
        </w:rPr>
      </w:pPr>
    </w:p>
    <w:p w14:paraId="1ED90D1F" w14:textId="77777777" w:rsidR="0032040D" w:rsidRDefault="0032040D">
      <w:pPr>
        <w:pStyle w:val="af9"/>
        <w:spacing w:afterLines="0" w:line="440" w:lineRule="exact"/>
        <w:ind w:firstLineChars="0" w:firstLine="0"/>
        <w:rPr>
          <w:rFonts w:ascii="仿宋" w:eastAsia="仿宋" w:hAnsi="仿宋" w:cs="仿宋"/>
          <w:sz w:val="28"/>
          <w:szCs w:val="28"/>
        </w:rPr>
      </w:pPr>
    </w:p>
    <w:p w14:paraId="07D91D48" w14:textId="77777777" w:rsidR="0032040D" w:rsidRDefault="0032040D">
      <w:pPr>
        <w:pStyle w:val="af9"/>
        <w:spacing w:afterLines="0" w:line="440" w:lineRule="exact"/>
        <w:ind w:firstLineChars="0" w:firstLine="0"/>
        <w:rPr>
          <w:rFonts w:ascii="仿宋" w:eastAsia="仿宋" w:hAnsi="仿宋" w:cs="仿宋"/>
          <w:sz w:val="28"/>
          <w:szCs w:val="28"/>
        </w:rPr>
      </w:pPr>
    </w:p>
    <w:p w14:paraId="2F44FD6B" w14:textId="77777777" w:rsidR="0032040D" w:rsidRDefault="0032040D">
      <w:pPr>
        <w:pStyle w:val="af9"/>
        <w:spacing w:afterLines="0" w:line="440" w:lineRule="exact"/>
        <w:ind w:firstLineChars="0" w:firstLine="0"/>
        <w:rPr>
          <w:rFonts w:ascii="仿宋" w:eastAsia="仿宋" w:hAnsi="仿宋" w:cs="仿宋"/>
          <w:sz w:val="28"/>
          <w:szCs w:val="28"/>
        </w:rPr>
      </w:pPr>
    </w:p>
    <w:p w14:paraId="04BAB66F" w14:textId="77777777" w:rsidR="0032040D" w:rsidRDefault="0032040D">
      <w:pPr>
        <w:pStyle w:val="af9"/>
        <w:spacing w:afterLines="0" w:line="440" w:lineRule="exact"/>
        <w:ind w:firstLineChars="0" w:firstLine="0"/>
        <w:rPr>
          <w:rFonts w:ascii="仿宋" w:eastAsia="仿宋" w:hAnsi="仿宋" w:cs="仿宋"/>
          <w:sz w:val="28"/>
          <w:szCs w:val="28"/>
        </w:rPr>
      </w:pPr>
    </w:p>
    <w:p w14:paraId="09F57B85" w14:textId="77777777" w:rsidR="0032040D" w:rsidRDefault="0032040D">
      <w:pPr>
        <w:pStyle w:val="af9"/>
        <w:spacing w:afterLines="0" w:line="440" w:lineRule="exact"/>
        <w:ind w:firstLineChars="0" w:firstLine="0"/>
        <w:rPr>
          <w:rFonts w:ascii="仿宋" w:eastAsia="仿宋" w:hAnsi="仿宋" w:cs="仿宋"/>
          <w:sz w:val="28"/>
          <w:szCs w:val="28"/>
        </w:rPr>
      </w:pPr>
    </w:p>
    <w:p w14:paraId="299063D3" w14:textId="77777777" w:rsidR="0032040D" w:rsidRDefault="0032040D">
      <w:pPr>
        <w:pStyle w:val="af9"/>
        <w:spacing w:afterLines="0" w:line="440" w:lineRule="exact"/>
        <w:ind w:firstLineChars="0" w:firstLine="0"/>
        <w:rPr>
          <w:rFonts w:ascii="仿宋" w:eastAsia="仿宋" w:hAnsi="仿宋" w:cs="仿宋"/>
          <w:sz w:val="28"/>
          <w:szCs w:val="28"/>
        </w:rPr>
      </w:pPr>
    </w:p>
    <w:p w14:paraId="23526C92" w14:textId="77777777" w:rsidR="0032040D" w:rsidRDefault="0032040D">
      <w:pPr>
        <w:pStyle w:val="af9"/>
        <w:spacing w:afterLines="0" w:line="440" w:lineRule="exact"/>
        <w:ind w:firstLineChars="0" w:firstLine="0"/>
        <w:rPr>
          <w:rFonts w:ascii="仿宋" w:eastAsia="仿宋" w:hAnsi="仿宋" w:cs="仿宋"/>
          <w:sz w:val="28"/>
          <w:szCs w:val="28"/>
        </w:rPr>
      </w:pPr>
    </w:p>
    <w:p w14:paraId="2C1BEB7E" w14:textId="77777777" w:rsidR="0032040D" w:rsidRDefault="0032040D">
      <w:pPr>
        <w:pStyle w:val="af9"/>
        <w:spacing w:afterLines="0" w:line="440" w:lineRule="exact"/>
        <w:ind w:firstLineChars="0" w:firstLine="0"/>
        <w:rPr>
          <w:rFonts w:ascii="仿宋" w:eastAsia="仿宋" w:hAnsi="仿宋" w:cs="仿宋"/>
          <w:b/>
          <w:bCs/>
          <w:sz w:val="28"/>
          <w:szCs w:val="28"/>
        </w:rPr>
      </w:pPr>
    </w:p>
    <w:p w14:paraId="4625FB11" w14:textId="77777777" w:rsidR="0032040D" w:rsidRDefault="0032040D">
      <w:pPr>
        <w:pStyle w:val="af9"/>
        <w:spacing w:afterLines="0" w:line="440" w:lineRule="exact"/>
        <w:ind w:firstLineChars="0" w:firstLine="0"/>
        <w:rPr>
          <w:rFonts w:ascii="仿宋" w:eastAsia="仿宋" w:hAnsi="仿宋" w:cs="仿宋"/>
          <w:b/>
          <w:bCs/>
          <w:sz w:val="28"/>
          <w:szCs w:val="28"/>
        </w:rPr>
      </w:pPr>
    </w:p>
    <w:p w14:paraId="3A1DA127" w14:textId="77777777" w:rsidR="0032040D" w:rsidRDefault="0032040D">
      <w:pPr>
        <w:pStyle w:val="af9"/>
        <w:spacing w:afterLines="0" w:line="440" w:lineRule="exact"/>
        <w:ind w:firstLineChars="0" w:firstLine="0"/>
        <w:rPr>
          <w:rFonts w:ascii="仿宋" w:eastAsia="仿宋" w:hAnsi="仿宋" w:cs="仿宋"/>
          <w:b/>
          <w:bCs/>
          <w:sz w:val="28"/>
          <w:szCs w:val="28"/>
        </w:rPr>
      </w:pPr>
    </w:p>
    <w:p w14:paraId="1DBC372D" w14:textId="77777777" w:rsidR="0032040D" w:rsidRDefault="00000000">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589D834D" w14:textId="77777777" w:rsidR="0032040D" w:rsidRDefault="00000000">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2DC30587" w14:textId="77777777" w:rsidR="0032040D"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2DB7DCBE" w14:textId="77777777" w:rsidR="0032040D"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招标文件中关于申请人资格要求的下列条件：</w:t>
      </w:r>
    </w:p>
    <w:p w14:paraId="019C308E" w14:textId="77777777" w:rsidR="0032040D"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 xml:space="preserve">1、符合《中华人民共和国政府采购法》第二十二条的规定： </w:t>
      </w:r>
    </w:p>
    <w:p w14:paraId="5FFF6EA8" w14:textId="77777777" w:rsidR="0032040D"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65451047" w14:textId="77777777" w:rsidR="0032040D"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258E52A7" w14:textId="77777777" w:rsidR="0032040D"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6005A8DB" w14:textId="77777777" w:rsidR="0032040D"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542BD1BE" w14:textId="77777777" w:rsidR="0032040D"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(五）参加政府采购活动前三年内，在经营活动中没有重大违法记录。</w:t>
      </w:r>
    </w:p>
    <w:p w14:paraId="301A4D5A" w14:textId="77777777" w:rsidR="0032040D"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7C163BAD" w14:textId="77777777" w:rsidR="0032040D" w:rsidRDefault="0032040D">
      <w:pPr>
        <w:snapToGrid w:val="0"/>
        <w:spacing w:beforeLines="50" w:before="156" w:after="50"/>
        <w:jc w:val="left"/>
        <w:rPr>
          <w:rFonts w:ascii="仿宋" w:eastAsia="仿宋" w:hAnsi="仿宋" w:cs="仿宋"/>
          <w:sz w:val="24"/>
          <w:szCs w:val="24"/>
        </w:rPr>
      </w:pPr>
    </w:p>
    <w:p w14:paraId="7BFC4EB6" w14:textId="77777777" w:rsidR="0032040D" w:rsidRDefault="0032040D">
      <w:pPr>
        <w:snapToGrid w:val="0"/>
        <w:spacing w:beforeLines="50" w:before="156" w:after="50"/>
        <w:jc w:val="left"/>
        <w:rPr>
          <w:rFonts w:ascii="仿宋" w:eastAsia="仿宋" w:hAnsi="仿宋" w:cs="仿宋"/>
          <w:sz w:val="24"/>
          <w:szCs w:val="24"/>
        </w:rPr>
      </w:pPr>
    </w:p>
    <w:p w14:paraId="1964877E" w14:textId="77777777" w:rsidR="0032040D" w:rsidRDefault="00000000">
      <w:pPr>
        <w:pStyle w:val="af9"/>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40AEAB7D" w14:textId="77777777" w:rsidR="0032040D" w:rsidRDefault="0032040D">
      <w:pPr>
        <w:pStyle w:val="af9"/>
        <w:spacing w:afterLines="0" w:line="440" w:lineRule="exact"/>
        <w:ind w:firstLine="480"/>
        <w:rPr>
          <w:rFonts w:ascii="仿宋" w:eastAsia="仿宋" w:hAnsi="仿宋" w:cs="仿宋"/>
          <w:szCs w:val="24"/>
        </w:rPr>
      </w:pPr>
    </w:p>
    <w:p w14:paraId="07F5B587" w14:textId="77777777" w:rsidR="0032040D" w:rsidRDefault="00000000">
      <w:pPr>
        <w:pStyle w:val="af9"/>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 年 月 日</w:t>
      </w:r>
    </w:p>
    <w:p w14:paraId="7841AAB8" w14:textId="77777777" w:rsidR="0032040D" w:rsidRDefault="0032040D">
      <w:pPr>
        <w:snapToGrid w:val="0"/>
        <w:spacing w:beforeLines="50" w:before="156" w:after="50"/>
        <w:jc w:val="left"/>
        <w:rPr>
          <w:rFonts w:ascii="仿宋" w:eastAsia="仿宋" w:hAnsi="仿宋" w:cs="仿宋"/>
          <w:sz w:val="24"/>
          <w:szCs w:val="24"/>
        </w:rPr>
      </w:pPr>
    </w:p>
    <w:p w14:paraId="0A3F5B45" w14:textId="77777777" w:rsidR="0032040D" w:rsidRDefault="0032040D">
      <w:pPr>
        <w:snapToGrid w:val="0"/>
        <w:spacing w:beforeLines="50" w:before="156" w:after="50"/>
        <w:jc w:val="left"/>
        <w:rPr>
          <w:rFonts w:ascii="仿宋" w:eastAsia="仿宋" w:hAnsi="仿宋" w:cs="仿宋"/>
          <w:b/>
          <w:bCs/>
          <w:sz w:val="30"/>
          <w:szCs w:val="30"/>
        </w:rPr>
      </w:pPr>
    </w:p>
    <w:p w14:paraId="3B9D1473" w14:textId="77777777" w:rsidR="0032040D"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142643F7" w14:textId="77777777" w:rsidR="0032040D"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1B0A1973" w14:textId="77777777" w:rsidR="0032040D" w:rsidRDefault="0032040D">
      <w:pPr>
        <w:snapToGrid w:val="0"/>
        <w:spacing w:beforeLines="50" w:before="156" w:after="50"/>
        <w:jc w:val="right"/>
        <w:rPr>
          <w:rFonts w:ascii="仿宋" w:eastAsia="仿宋" w:hAnsi="仿宋" w:cs="仿宋"/>
          <w:bCs/>
          <w:sz w:val="30"/>
          <w:szCs w:val="30"/>
        </w:rPr>
      </w:pPr>
    </w:p>
    <w:p w14:paraId="6D7F0586" w14:textId="77777777" w:rsidR="0032040D"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3D03E116" w14:textId="77777777" w:rsidR="0032040D"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58DEE920" w14:textId="77777777" w:rsidR="0032040D"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7AA24C2F" w14:textId="77777777" w:rsidR="0032040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3F51A5EE" w14:textId="77777777" w:rsidR="0032040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务</w:t>
      </w:r>
    </w:p>
    <w:p w14:paraId="3A5762DE" w14:textId="77777777" w:rsidR="0032040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4578BC75" w14:textId="77777777" w:rsidR="0032040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43E2BE3A" w14:textId="77777777" w:rsidR="0032040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6CA89C39" w14:textId="77777777" w:rsidR="0032040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1B7E18CA" w14:textId="77777777" w:rsidR="0032040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4F89CE61" w14:textId="77777777" w:rsidR="0032040D" w:rsidRDefault="0032040D">
      <w:pPr>
        <w:spacing w:line="500" w:lineRule="exact"/>
        <w:ind w:right="7"/>
        <w:jc w:val="center"/>
        <w:rPr>
          <w:rFonts w:ascii="仿宋" w:eastAsia="仿宋" w:hAnsi="仿宋" w:cs="仿宋"/>
          <w:sz w:val="36"/>
          <w:szCs w:val="36"/>
        </w:rPr>
      </w:pPr>
    </w:p>
    <w:p w14:paraId="74BF46A3" w14:textId="77777777" w:rsidR="0032040D"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6905CE87" w14:textId="77777777" w:rsidR="0032040D"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1ED0FFDD" w14:textId="77777777" w:rsidR="0032040D"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52F48D90" w14:textId="77777777" w:rsidR="0032040D" w:rsidRDefault="0032040D">
      <w:pPr>
        <w:spacing w:line="400" w:lineRule="exact"/>
        <w:ind w:right="-110"/>
        <w:rPr>
          <w:rFonts w:ascii="仿宋" w:eastAsia="仿宋" w:hAnsi="仿宋" w:cs="仿宋"/>
          <w:spacing w:val="40"/>
          <w:sz w:val="30"/>
          <w:szCs w:val="30"/>
        </w:rPr>
      </w:pPr>
    </w:p>
    <w:p w14:paraId="0AE7A3B5" w14:textId="77777777" w:rsidR="0032040D"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73801AC9" w14:textId="77777777" w:rsidR="0032040D"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14908E87" w14:textId="77777777" w:rsidR="0032040D" w:rsidRDefault="00000000">
      <w:pPr>
        <w:pStyle w:val="5"/>
        <w:spacing w:line="360" w:lineRule="auto"/>
        <w:ind w:firstLineChars="0" w:firstLine="0"/>
        <w:jc w:val="left"/>
        <w:rPr>
          <w:rFonts w:ascii="仿宋" w:eastAsia="仿宋" w:hAnsi="仿宋" w:cs="仿宋"/>
        </w:rPr>
      </w:pPr>
      <w:bookmarkStart w:id="22" w:name="_Toc64369789"/>
      <w:r>
        <w:rPr>
          <w:rFonts w:ascii="仿宋" w:eastAsia="仿宋" w:hAnsi="仿宋" w:cs="仿宋" w:hint="eastAsia"/>
        </w:rPr>
        <w:t>1.评分对应表………………………………………………………………………（页码）</w:t>
      </w:r>
    </w:p>
    <w:p w14:paraId="08B88E1D" w14:textId="77777777" w:rsidR="0032040D"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bookmarkEnd w:id="22"/>
    </w:p>
    <w:p w14:paraId="2B30A370" w14:textId="77777777" w:rsidR="0032040D" w:rsidRDefault="00000000">
      <w:pPr>
        <w:pStyle w:val="5"/>
        <w:spacing w:line="360" w:lineRule="auto"/>
        <w:ind w:firstLineChars="0" w:firstLine="0"/>
        <w:jc w:val="left"/>
        <w:rPr>
          <w:rFonts w:ascii="仿宋" w:eastAsia="仿宋" w:hAnsi="仿宋" w:cs="仿宋"/>
        </w:rPr>
      </w:pPr>
      <w:bookmarkStart w:id="23" w:name="_Toc64369790"/>
      <w:r>
        <w:rPr>
          <w:rFonts w:ascii="仿宋" w:eastAsia="仿宋" w:hAnsi="仿宋" w:cs="仿宋" w:hint="eastAsia"/>
        </w:rPr>
        <w:t>3.实验室准入及占有率</w:t>
      </w:r>
      <w:r>
        <w:rPr>
          <w:rFonts w:ascii="仿宋" w:eastAsia="仿宋" w:hAnsi="仿宋" w:cs="仿宋" w:hint="eastAsia"/>
          <w:szCs w:val="20"/>
          <w:lang w:val="zh-CN"/>
        </w:rPr>
        <w:t>相关材料</w:t>
      </w:r>
      <w:r>
        <w:rPr>
          <w:rFonts w:ascii="仿宋" w:eastAsia="仿宋" w:hAnsi="仿宋" w:cs="仿宋" w:hint="eastAsia"/>
        </w:rPr>
        <w:t>…………………………………………………（页码）</w:t>
      </w:r>
      <w:bookmarkEnd w:id="23"/>
    </w:p>
    <w:p w14:paraId="03FABC4F" w14:textId="77777777" w:rsidR="0032040D" w:rsidRDefault="00000000">
      <w:pPr>
        <w:pStyle w:val="5"/>
        <w:spacing w:line="360" w:lineRule="auto"/>
        <w:ind w:firstLineChars="0" w:firstLine="0"/>
        <w:jc w:val="left"/>
        <w:rPr>
          <w:rFonts w:ascii="仿宋" w:eastAsia="仿宋" w:hAnsi="仿宋" w:cs="仿宋"/>
        </w:rPr>
      </w:pPr>
      <w:bookmarkStart w:id="24" w:name="_Toc64369796"/>
      <w:r>
        <w:rPr>
          <w:rFonts w:ascii="仿宋" w:eastAsia="仿宋" w:hAnsi="仿宋" w:cs="仿宋"/>
        </w:rPr>
        <w:t>4</w:t>
      </w:r>
      <w:r>
        <w:rPr>
          <w:rFonts w:ascii="仿宋" w:eastAsia="仿宋" w:hAnsi="仿宋" w:cs="仿宋" w:hint="eastAsia"/>
        </w:rPr>
        <w:t>.</w:t>
      </w:r>
      <w:bookmarkStart w:id="25" w:name="_Toc64369797"/>
      <w:bookmarkEnd w:id="24"/>
      <w:r>
        <w:rPr>
          <w:rFonts w:ascii="仿宋" w:eastAsia="仿宋" w:hAnsi="仿宋" w:cs="仿宋" w:hint="eastAsia"/>
          <w:szCs w:val="20"/>
          <w:lang w:val="zh-CN"/>
        </w:rPr>
        <w:t>说明书、注册证书、质量标准、诊疗规范或诊疗指南、室间质评文件等相关材料</w:t>
      </w:r>
      <w:r>
        <w:rPr>
          <w:rFonts w:ascii="仿宋" w:eastAsia="仿宋" w:hAnsi="仿宋" w:cs="仿宋" w:hint="eastAsia"/>
        </w:rPr>
        <w:t>……………………………………………………………………………………（页码）</w:t>
      </w:r>
      <w:bookmarkEnd w:id="25"/>
    </w:p>
    <w:p w14:paraId="4516D427" w14:textId="77777777" w:rsidR="0032040D" w:rsidRDefault="00000000">
      <w:pPr>
        <w:pStyle w:val="5"/>
        <w:spacing w:line="360" w:lineRule="auto"/>
        <w:ind w:firstLineChars="0" w:firstLine="0"/>
        <w:jc w:val="left"/>
        <w:rPr>
          <w:rFonts w:ascii="仿宋" w:eastAsia="仿宋" w:hAnsi="仿宋" w:cs="仿宋"/>
          <w:lang w:val="zh-CN"/>
        </w:rPr>
      </w:pPr>
      <w:bookmarkStart w:id="26" w:name="_Toc64369798"/>
      <w:r>
        <w:rPr>
          <w:rFonts w:ascii="仿宋" w:eastAsia="仿宋" w:hAnsi="仿宋" w:cs="仿宋"/>
          <w:lang w:val="zh-CN"/>
        </w:rPr>
        <w:t>5</w:t>
      </w:r>
      <w:r>
        <w:rPr>
          <w:rFonts w:ascii="仿宋" w:eastAsia="仿宋" w:hAnsi="仿宋" w:cs="仿宋" w:hint="eastAsia"/>
          <w:lang w:val="zh-CN"/>
        </w:rPr>
        <w:t>.</w:t>
      </w:r>
      <w:r>
        <w:rPr>
          <w:rFonts w:ascii="仿宋" w:eastAsia="仿宋" w:hAnsi="仿宋" w:cs="仿宋" w:hint="eastAsia"/>
          <w:kern w:val="0"/>
          <w:lang w:val="zh-CN"/>
        </w:rPr>
        <w:t>冷链配送、公司介绍、服务能力等相关材料</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p>
    <w:p w14:paraId="17D5B184" w14:textId="77777777" w:rsidR="0032040D" w:rsidRDefault="00000000">
      <w:pPr>
        <w:pStyle w:val="5"/>
        <w:spacing w:line="360" w:lineRule="auto"/>
        <w:ind w:firstLineChars="0" w:firstLine="0"/>
        <w:jc w:val="left"/>
        <w:rPr>
          <w:rFonts w:ascii="仿宋" w:eastAsia="仿宋" w:hAnsi="仿宋" w:cs="仿宋"/>
          <w:lang w:val="zh-CN"/>
        </w:rPr>
      </w:pPr>
      <w:r>
        <w:rPr>
          <w:rFonts w:ascii="仿宋" w:eastAsia="仿宋" w:hAnsi="仿宋" w:cs="仿宋"/>
          <w:lang w:val="zh-CN"/>
        </w:rPr>
        <w:t>6.</w:t>
      </w:r>
      <w:r>
        <w:rPr>
          <w:rFonts w:ascii="仿宋" w:eastAsia="仿宋" w:hAnsi="仿宋" w:cs="仿宋" w:hint="eastAsia"/>
          <w:szCs w:val="20"/>
          <w:lang w:val="zh-CN"/>
        </w:rPr>
        <w:t>优惠条件及其他额外承诺</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p>
    <w:p w14:paraId="7C07C428" w14:textId="77777777" w:rsidR="0032040D" w:rsidRDefault="00000000">
      <w:pPr>
        <w:pStyle w:val="5"/>
        <w:spacing w:line="360" w:lineRule="auto"/>
        <w:ind w:firstLineChars="0" w:firstLine="0"/>
        <w:jc w:val="left"/>
        <w:rPr>
          <w:rFonts w:ascii="仿宋" w:eastAsia="仿宋" w:hAnsi="仿宋" w:cs="仿宋"/>
        </w:rPr>
      </w:pPr>
      <w:r>
        <w:rPr>
          <w:rFonts w:ascii="仿宋" w:eastAsia="仿宋" w:hAnsi="仿宋" w:cs="仿宋"/>
          <w:lang w:val="zh-CN"/>
        </w:rPr>
        <w:t>7</w:t>
      </w:r>
      <w:r>
        <w:rPr>
          <w:rFonts w:ascii="仿宋" w:eastAsia="仿宋" w:hAnsi="仿宋" w:cs="仿宋" w:hint="eastAsia"/>
          <w:lang w:val="zh-CN"/>
        </w:rPr>
        <w:t>.</w:t>
      </w:r>
      <w:r>
        <w:rPr>
          <w:rFonts w:ascii="仿宋" w:eastAsia="仿宋" w:hAnsi="仿宋" w:cs="仿宋" w:hint="eastAsia"/>
        </w:rPr>
        <w:t>其他供应商认为需要提供的材料</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6"/>
    </w:p>
    <w:p w14:paraId="50FD1D01" w14:textId="77777777" w:rsidR="0032040D"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具体制作要求详见招标文件“第二章、三、2.2“商务和技术文件”包括以下内容”</w:t>
      </w:r>
    </w:p>
    <w:p w14:paraId="194E8D8D" w14:textId="77777777" w:rsidR="0032040D" w:rsidRDefault="00000000">
      <w:pPr>
        <w:pStyle w:val="5"/>
        <w:spacing w:line="360" w:lineRule="auto"/>
        <w:ind w:firstLineChars="0" w:firstLine="0"/>
        <w:jc w:val="left"/>
        <w:rPr>
          <w:rFonts w:ascii="仿宋" w:eastAsia="仿宋" w:hAnsi="仿宋" w:cs="仿宋"/>
        </w:rPr>
      </w:pPr>
      <w:r>
        <w:rPr>
          <w:rFonts w:ascii="仿宋" w:eastAsia="仿宋" w:hAnsi="仿宋" w:cs="仿宋" w:hint="eastAsia"/>
          <w:lang w:val="zh-CN"/>
        </w:rPr>
        <w:t>注：以上文件投标供应商可以在本采购文件提供的格式范本基础上适当微调，使得内容更加完备。</w:t>
      </w:r>
    </w:p>
    <w:p w14:paraId="75991A0F" w14:textId="77777777" w:rsidR="0032040D" w:rsidRDefault="0032040D">
      <w:pPr>
        <w:rPr>
          <w:rFonts w:ascii="仿宋" w:eastAsia="仿宋" w:hAnsi="仿宋" w:cs="仿宋"/>
        </w:rPr>
      </w:pPr>
    </w:p>
    <w:p w14:paraId="0D89A85D" w14:textId="77777777" w:rsidR="0032040D" w:rsidRDefault="0032040D">
      <w:pPr>
        <w:rPr>
          <w:rFonts w:ascii="仿宋" w:eastAsia="仿宋" w:hAnsi="仿宋" w:cs="仿宋"/>
        </w:rPr>
      </w:pPr>
    </w:p>
    <w:p w14:paraId="750CB573" w14:textId="77777777" w:rsidR="0032040D" w:rsidRDefault="0032040D">
      <w:pPr>
        <w:rPr>
          <w:rFonts w:ascii="仿宋" w:eastAsia="仿宋" w:hAnsi="仿宋" w:cs="仿宋"/>
        </w:rPr>
      </w:pPr>
    </w:p>
    <w:p w14:paraId="0399E96D" w14:textId="77777777" w:rsidR="0032040D" w:rsidRDefault="0032040D">
      <w:pPr>
        <w:rPr>
          <w:rFonts w:ascii="仿宋" w:eastAsia="仿宋" w:hAnsi="仿宋" w:cs="仿宋"/>
        </w:rPr>
      </w:pPr>
    </w:p>
    <w:p w14:paraId="429CBCC2" w14:textId="77777777" w:rsidR="0032040D" w:rsidRDefault="0032040D">
      <w:pPr>
        <w:rPr>
          <w:rFonts w:ascii="仿宋" w:eastAsia="仿宋" w:hAnsi="仿宋" w:cs="仿宋"/>
        </w:rPr>
      </w:pPr>
    </w:p>
    <w:p w14:paraId="1202473B" w14:textId="77777777" w:rsidR="0032040D" w:rsidRDefault="0032040D">
      <w:pPr>
        <w:rPr>
          <w:rFonts w:ascii="仿宋" w:eastAsia="仿宋" w:hAnsi="仿宋" w:cs="仿宋"/>
        </w:rPr>
      </w:pPr>
    </w:p>
    <w:p w14:paraId="7C73535C" w14:textId="77777777" w:rsidR="0032040D" w:rsidRDefault="0032040D">
      <w:pPr>
        <w:rPr>
          <w:rFonts w:ascii="仿宋" w:eastAsia="仿宋" w:hAnsi="仿宋" w:cs="仿宋"/>
        </w:rPr>
      </w:pPr>
    </w:p>
    <w:p w14:paraId="6F51E1B6" w14:textId="77777777" w:rsidR="0032040D" w:rsidRDefault="0032040D">
      <w:pPr>
        <w:rPr>
          <w:rFonts w:ascii="仿宋" w:eastAsia="仿宋" w:hAnsi="仿宋" w:cs="仿宋"/>
        </w:rPr>
      </w:pPr>
    </w:p>
    <w:p w14:paraId="334CF589" w14:textId="77777777" w:rsidR="0032040D" w:rsidRDefault="0032040D">
      <w:pPr>
        <w:rPr>
          <w:rFonts w:ascii="仿宋" w:eastAsia="仿宋" w:hAnsi="仿宋" w:cs="仿宋"/>
        </w:rPr>
      </w:pPr>
    </w:p>
    <w:p w14:paraId="2A744A55" w14:textId="77777777" w:rsidR="0032040D" w:rsidRDefault="0032040D">
      <w:pPr>
        <w:rPr>
          <w:rFonts w:ascii="仿宋" w:eastAsia="仿宋" w:hAnsi="仿宋" w:cs="仿宋"/>
        </w:rPr>
      </w:pPr>
    </w:p>
    <w:p w14:paraId="4A54763F" w14:textId="77777777" w:rsidR="0032040D" w:rsidRDefault="0032040D">
      <w:pPr>
        <w:rPr>
          <w:rFonts w:ascii="仿宋" w:eastAsia="仿宋" w:hAnsi="仿宋" w:cs="仿宋"/>
        </w:rPr>
      </w:pPr>
    </w:p>
    <w:p w14:paraId="254920C9" w14:textId="77777777" w:rsidR="0032040D" w:rsidRDefault="0032040D">
      <w:pPr>
        <w:rPr>
          <w:rFonts w:ascii="仿宋" w:eastAsia="仿宋" w:hAnsi="仿宋" w:cs="仿宋"/>
        </w:rPr>
      </w:pPr>
    </w:p>
    <w:p w14:paraId="017B86F4" w14:textId="77777777" w:rsidR="0032040D" w:rsidRDefault="0032040D">
      <w:pPr>
        <w:rPr>
          <w:rFonts w:ascii="仿宋" w:eastAsia="仿宋" w:hAnsi="仿宋" w:cs="仿宋"/>
        </w:rPr>
      </w:pPr>
    </w:p>
    <w:p w14:paraId="7AF50080" w14:textId="77777777" w:rsidR="0032040D" w:rsidRDefault="0032040D">
      <w:pPr>
        <w:rPr>
          <w:rFonts w:ascii="仿宋" w:eastAsia="仿宋" w:hAnsi="仿宋" w:cs="仿宋"/>
        </w:rPr>
      </w:pPr>
    </w:p>
    <w:p w14:paraId="242121BE" w14:textId="77777777" w:rsidR="0032040D" w:rsidRDefault="0032040D">
      <w:pPr>
        <w:rPr>
          <w:rFonts w:ascii="仿宋" w:eastAsia="仿宋" w:hAnsi="仿宋" w:cs="仿宋"/>
        </w:rPr>
      </w:pPr>
    </w:p>
    <w:p w14:paraId="261842FA" w14:textId="77777777" w:rsidR="0032040D" w:rsidRDefault="0032040D">
      <w:pPr>
        <w:rPr>
          <w:rFonts w:ascii="仿宋" w:eastAsia="仿宋" w:hAnsi="仿宋" w:cs="仿宋"/>
        </w:rPr>
      </w:pPr>
    </w:p>
    <w:p w14:paraId="0BCE3934" w14:textId="77777777" w:rsidR="0032040D" w:rsidRDefault="0032040D">
      <w:pPr>
        <w:rPr>
          <w:rFonts w:ascii="仿宋" w:eastAsia="仿宋" w:hAnsi="仿宋" w:cs="仿宋"/>
        </w:rPr>
      </w:pPr>
    </w:p>
    <w:p w14:paraId="01754534" w14:textId="77777777" w:rsidR="0032040D" w:rsidRDefault="0032040D">
      <w:pPr>
        <w:rPr>
          <w:rFonts w:ascii="仿宋" w:eastAsia="仿宋" w:hAnsi="仿宋" w:cs="仿宋"/>
        </w:rPr>
      </w:pPr>
    </w:p>
    <w:p w14:paraId="0AEC900B" w14:textId="77777777" w:rsidR="0032040D" w:rsidRDefault="0032040D">
      <w:pPr>
        <w:rPr>
          <w:rFonts w:ascii="仿宋" w:eastAsia="仿宋" w:hAnsi="仿宋" w:cs="仿宋"/>
        </w:rPr>
      </w:pPr>
    </w:p>
    <w:p w14:paraId="305EB9A9" w14:textId="77777777" w:rsidR="0032040D" w:rsidRDefault="0032040D">
      <w:pPr>
        <w:pStyle w:val="af9"/>
        <w:spacing w:afterLines="0" w:line="440" w:lineRule="exact"/>
        <w:ind w:firstLineChars="0" w:firstLine="0"/>
        <w:rPr>
          <w:rFonts w:ascii="仿宋" w:eastAsia="仿宋" w:hAnsi="仿宋" w:cs="仿宋"/>
          <w:b/>
          <w:bCs/>
          <w:sz w:val="28"/>
          <w:szCs w:val="28"/>
        </w:rPr>
      </w:pPr>
    </w:p>
    <w:p w14:paraId="3D054832" w14:textId="77777777" w:rsidR="0032040D" w:rsidRDefault="0032040D">
      <w:pPr>
        <w:pStyle w:val="af9"/>
        <w:spacing w:afterLines="0" w:line="440" w:lineRule="exact"/>
        <w:ind w:firstLineChars="0" w:firstLine="0"/>
        <w:rPr>
          <w:rFonts w:ascii="仿宋" w:eastAsia="仿宋" w:hAnsi="仿宋" w:cs="仿宋"/>
          <w:b/>
          <w:bCs/>
          <w:sz w:val="28"/>
          <w:szCs w:val="28"/>
        </w:rPr>
      </w:pPr>
    </w:p>
    <w:p w14:paraId="0EAF866A" w14:textId="77777777" w:rsidR="0032040D" w:rsidRDefault="0032040D">
      <w:pPr>
        <w:pStyle w:val="af9"/>
        <w:spacing w:afterLines="0" w:line="440" w:lineRule="exact"/>
        <w:ind w:firstLineChars="0" w:firstLine="0"/>
        <w:rPr>
          <w:rFonts w:ascii="仿宋" w:eastAsia="仿宋" w:hAnsi="仿宋" w:cs="仿宋"/>
          <w:b/>
          <w:bCs/>
          <w:sz w:val="28"/>
          <w:szCs w:val="28"/>
        </w:rPr>
      </w:pPr>
    </w:p>
    <w:p w14:paraId="7EC43D03" w14:textId="77777777" w:rsidR="0032040D" w:rsidRDefault="0032040D">
      <w:pPr>
        <w:pStyle w:val="af9"/>
        <w:spacing w:afterLines="0" w:line="440" w:lineRule="exact"/>
        <w:ind w:firstLineChars="0" w:firstLine="0"/>
        <w:rPr>
          <w:rFonts w:ascii="仿宋" w:eastAsia="仿宋" w:hAnsi="仿宋" w:cs="仿宋"/>
          <w:b/>
          <w:bCs/>
          <w:sz w:val="30"/>
          <w:szCs w:val="30"/>
        </w:rPr>
      </w:pPr>
    </w:p>
    <w:p w14:paraId="4965983F" w14:textId="77777777" w:rsidR="0032040D" w:rsidRDefault="00000000">
      <w:pPr>
        <w:pStyle w:val="af9"/>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10</w:t>
      </w:r>
      <w:r>
        <w:rPr>
          <w:rFonts w:ascii="仿宋" w:eastAsia="仿宋" w:hAnsi="仿宋" w:cs="仿宋" w:hint="eastAsia"/>
          <w:b/>
          <w:bCs/>
          <w:sz w:val="30"/>
          <w:szCs w:val="30"/>
        </w:rPr>
        <w:t>：</w:t>
      </w:r>
    </w:p>
    <w:p w14:paraId="598E81FA" w14:textId="77777777" w:rsidR="0032040D" w:rsidRDefault="00000000">
      <w:pPr>
        <w:snapToGrid w:val="0"/>
        <w:spacing w:before="50" w:after="50"/>
        <w:jc w:val="center"/>
        <w:rPr>
          <w:rFonts w:ascii="仿宋" w:eastAsia="仿宋" w:hAnsi="仿宋" w:cs="仿宋"/>
          <w:b/>
          <w:sz w:val="30"/>
          <w:szCs w:val="30"/>
        </w:rPr>
      </w:pPr>
      <w:r>
        <w:rPr>
          <w:rFonts w:ascii="仿宋" w:eastAsia="仿宋" w:hAnsi="仿宋" w:cs="仿宋" w:hint="eastAsia"/>
          <w:b/>
          <w:sz w:val="30"/>
          <w:szCs w:val="30"/>
        </w:rPr>
        <w:t>评分对应表</w:t>
      </w:r>
    </w:p>
    <w:p w14:paraId="4B1D2C89" w14:textId="77777777" w:rsidR="0032040D" w:rsidRDefault="0032040D">
      <w:pPr>
        <w:snapToGrid w:val="0"/>
        <w:spacing w:before="50"/>
        <w:jc w:val="center"/>
        <w:rPr>
          <w:rFonts w:ascii="仿宋" w:eastAsia="仿宋" w:hAnsi="仿宋" w:cs="仿宋"/>
          <w:b/>
          <w:sz w:val="32"/>
          <w:szCs w:val="32"/>
        </w:rPr>
      </w:pPr>
    </w:p>
    <w:p w14:paraId="39426002" w14:textId="77777777" w:rsidR="0032040D" w:rsidRDefault="00000000">
      <w:pPr>
        <w:pStyle w:val="a5"/>
        <w:snapToGrid w:val="0"/>
        <w:rPr>
          <w:rFonts w:ascii="仿宋" w:eastAsia="仿宋" w:hAnsi="仿宋" w:cs="仿宋"/>
          <w:sz w:val="24"/>
          <w:szCs w:val="24"/>
        </w:rPr>
      </w:pPr>
      <w:r>
        <w:rPr>
          <w:rFonts w:ascii="仿宋" w:eastAsia="仿宋" w:hAnsi="仿宋" w:cs="仿宋" w:hint="eastAsia"/>
          <w:sz w:val="24"/>
          <w:szCs w:val="24"/>
        </w:rPr>
        <w:t>供应商全称（或公章）：</w:t>
      </w:r>
    </w:p>
    <w:p w14:paraId="4269F735" w14:textId="77777777" w:rsidR="0032040D" w:rsidRDefault="00000000">
      <w:pPr>
        <w:pStyle w:val="a5"/>
        <w:snapToGrid w:val="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32040D" w14:paraId="08C76ADE" w14:textId="77777777">
        <w:trPr>
          <w:trHeight w:val="24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63D74DB" w14:textId="77777777" w:rsidR="0032040D" w:rsidRDefault="00000000">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评分内容、标准</w:t>
            </w:r>
          </w:p>
        </w:tc>
        <w:tc>
          <w:tcPr>
            <w:tcW w:w="1663" w:type="pct"/>
            <w:tcBorders>
              <w:top w:val="single" w:sz="4" w:space="0" w:color="auto"/>
              <w:left w:val="single" w:sz="4" w:space="0" w:color="auto"/>
              <w:bottom w:val="single" w:sz="4" w:space="0" w:color="auto"/>
              <w:right w:val="single" w:sz="4" w:space="0" w:color="auto"/>
            </w:tcBorders>
            <w:noWrap/>
            <w:vAlign w:val="center"/>
          </w:tcPr>
          <w:p w14:paraId="2EB8F623" w14:textId="77777777" w:rsidR="0032040D" w:rsidRDefault="00000000">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投标文件起止页码</w:t>
            </w:r>
          </w:p>
        </w:tc>
      </w:tr>
      <w:tr w:rsidR="0032040D" w14:paraId="333A9CBE"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55B8B6E" w14:textId="77777777" w:rsidR="0032040D" w:rsidRDefault="00000000">
            <w:pPr>
              <w:snapToGrid w:val="0"/>
              <w:rPr>
                <w:rFonts w:ascii="仿宋" w:eastAsia="仿宋" w:hAnsi="仿宋" w:cs="仿宋"/>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0400F16D" w14:textId="77777777" w:rsidR="0032040D" w:rsidRDefault="0032040D">
            <w:pPr>
              <w:snapToGrid w:val="0"/>
              <w:spacing w:beforeLines="50" w:before="156"/>
              <w:rPr>
                <w:rFonts w:ascii="仿宋" w:eastAsia="仿宋" w:hAnsi="仿宋" w:cs="仿宋"/>
                <w:sz w:val="24"/>
                <w:szCs w:val="24"/>
              </w:rPr>
            </w:pPr>
          </w:p>
        </w:tc>
      </w:tr>
      <w:tr w:rsidR="0032040D" w14:paraId="56C1E404"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A9BFD10" w14:textId="77777777" w:rsidR="0032040D" w:rsidRDefault="00000000">
            <w:pPr>
              <w:snapToGrid w:val="0"/>
              <w:rPr>
                <w:rFonts w:ascii="仿宋" w:eastAsia="仿宋" w:hAnsi="仿宋" w:cs="仿宋"/>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7D48390F" w14:textId="77777777" w:rsidR="0032040D" w:rsidRDefault="0032040D">
            <w:pPr>
              <w:snapToGrid w:val="0"/>
              <w:spacing w:beforeLines="50" w:before="156"/>
              <w:ind w:left="43"/>
              <w:rPr>
                <w:rFonts w:ascii="仿宋" w:eastAsia="仿宋" w:hAnsi="仿宋" w:cs="仿宋"/>
                <w:sz w:val="24"/>
                <w:szCs w:val="24"/>
              </w:rPr>
            </w:pPr>
          </w:p>
        </w:tc>
      </w:tr>
      <w:tr w:rsidR="0032040D" w14:paraId="1AD757BE"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755591F" w14:textId="77777777" w:rsidR="0032040D" w:rsidRDefault="0032040D">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048FB23" w14:textId="77777777" w:rsidR="0032040D" w:rsidRDefault="0032040D">
            <w:pPr>
              <w:snapToGrid w:val="0"/>
              <w:spacing w:beforeLines="50" w:before="156"/>
              <w:ind w:left="43"/>
              <w:rPr>
                <w:rFonts w:ascii="仿宋" w:eastAsia="仿宋" w:hAnsi="仿宋" w:cs="仿宋"/>
                <w:sz w:val="24"/>
                <w:szCs w:val="24"/>
              </w:rPr>
            </w:pPr>
          </w:p>
        </w:tc>
      </w:tr>
      <w:tr w:rsidR="0032040D" w14:paraId="76B63D2B"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24DC853" w14:textId="77777777" w:rsidR="0032040D" w:rsidRDefault="0032040D">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D0AE9C1" w14:textId="77777777" w:rsidR="0032040D" w:rsidRDefault="0032040D">
            <w:pPr>
              <w:snapToGrid w:val="0"/>
              <w:spacing w:beforeLines="50" w:before="156"/>
              <w:ind w:left="43"/>
              <w:rPr>
                <w:rFonts w:ascii="仿宋" w:eastAsia="仿宋" w:hAnsi="仿宋" w:cs="仿宋"/>
                <w:sz w:val="24"/>
                <w:szCs w:val="24"/>
              </w:rPr>
            </w:pPr>
          </w:p>
        </w:tc>
      </w:tr>
      <w:tr w:rsidR="0032040D" w14:paraId="63476658"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8559355" w14:textId="77777777" w:rsidR="0032040D" w:rsidRDefault="0032040D">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601EF56" w14:textId="77777777" w:rsidR="0032040D" w:rsidRDefault="0032040D">
            <w:pPr>
              <w:snapToGrid w:val="0"/>
              <w:spacing w:beforeLines="50" w:before="156"/>
              <w:rPr>
                <w:rFonts w:ascii="仿宋" w:eastAsia="仿宋" w:hAnsi="仿宋" w:cs="仿宋"/>
                <w:sz w:val="24"/>
                <w:szCs w:val="24"/>
              </w:rPr>
            </w:pPr>
          </w:p>
        </w:tc>
      </w:tr>
      <w:tr w:rsidR="0032040D" w14:paraId="3F67F31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52E2F56" w14:textId="77777777" w:rsidR="0032040D" w:rsidRDefault="0032040D">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7DAC944" w14:textId="77777777" w:rsidR="0032040D" w:rsidRDefault="0032040D">
            <w:pPr>
              <w:snapToGrid w:val="0"/>
              <w:spacing w:beforeLines="50" w:before="156"/>
              <w:rPr>
                <w:rFonts w:ascii="仿宋" w:eastAsia="仿宋" w:hAnsi="仿宋" w:cs="仿宋"/>
                <w:sz w:val="24"/>
                <w:szCs w:val="24"/>
              </w:rPr>
            </w:pPr>
          </w:p>
        </w:tc>
      </w:tr>
      <w:tr w:rsidR="0032040D" w14:paraId="4DA41443"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1E4CA51" w14:textId="77777777" w:rsidR="0032040D" w:rsidRDefault="0032040D">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1323190" w14:textId="77777777" w:rsidR="0032040D" w:rsidRDefault="0032040D">
            <w:pPr>
              <w:snapToGrid w:val="0"/>
              <w:spacing w:beforeLines="50" w:before="156"/>
              <w:rPr>
                <w:rFonts w:ascii="仿宋" w:eastAsia="仿宋" w:hAnsi="仿宋" w:cs="仿宋"/>
                <w:sz w:val="24"/>
                <w:szCs w:val="24"/>
              </w:rPr>
            </w:pPr>
          </w:p>
        </w:tc>
      </w:tr>
      <w:tr w:rsidR="0032040D" w14:paraId="0E07422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AAA3BF6" w14:textId="77777777" w:rsidR="0032040D" w:rsidRDefault="0032040D">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FCB1C3D" w14:textId="77777777" w:rsidR="0032040D" w:rsidRDefault="0032040D">
            <w:pPr>
              <w:snapToGrid w:val="0"/>
              <w:spacing w:beforeLines="50" w:before="156"/>
              <w:rPr>
                <w:rFonts w:ascii="仿宋" w:eastAsia="仿宋" w:hAnsi="仿宋" w:cs="仿宋"/>
                <w:sz w:val="24"/>
                <w:szCs w:val="24"/>
              </w:rPr>
            </w:pPr>
          </w:p>
        </w:tc>
      </w:tr>
      <w:tr w:rsidR="0032040D" w14:paraId="791DEEE3"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780AA07" w14:textId="77777777" w:rsidR="0032040D" w:rsidRDefault="0032040D">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E07B7AB" w14:textId="77777777" w:rsidR="0032040D" w:rsidRDefault="0032040D">
            <w:pPr>
              <w:snapToGrid w:val="0"/>
              <w:spacing w:beforeLines="50" w:before="156"/>
              <w:rPr>
                <w:rFonts w:ascii="仿宋" w:eastAsia="仿宋" w:hAnsi="仿宋" w:cs="仿宋"/>
                <w:sz w:val="24"/>
                <w:szCs w:val="24"/>
              </w:rPr>
            </w:pPr>
          </w:p>
        </w:tc>
      </w:tr>
    </w:tbl>
    <w:p w14:paraId="0C627D85" w14:textId="77777777" w:rsidR="0032040D"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注：供应商可对该表格的内容和格式进行细化和调整，以更加利于评审。</w:t>
      </w:r>
    </w:p>
    <w:p w14:paraId="3975FEF4" w14:textId="77777777" w:rsidR="0032040D" w:rsidRDefault="0032040D">
      <w:pPr>
        <w:snapToGrid w:val="0"/>
        <w:spacing w:beforeLines="50" w:before="156"/>
        <w:rPr>
          <w:rFonts w:ascii="仿宋" w:eastAsia="仿宋" w:hAnsi="仿宋" w:cs="仿宋"/>
          <w:sz w:val="24"/>
          <w:szCs w:val="24"/>
        </w:rPr>
      </w:pPr>
    </w:p>
    <w:p w14:paraId="7EC2B3D9" w14:textId="77777777" w:rsidR="0032040D"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0E7A8A8A" w14:textId="77777777" w:rsidR="0032040D"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日期：</w:t>
      </w:r>
    </w:p>
    <w:p w14:paraId="0E21899B" w14:textId="77777777" w:rsidR="0032040D" w:rsidRDefault="00000000">
      <w:pPr>
        <w:pStyle w:val="af9"/>
        <w:spacing w:afterLines="0" w:line="440" w:lineRule="exact"/>
        <w:ind w:firstLineChars="0" w:firstLine="0"/>
        <w:rPr>
          <w:rFonts w:ascii="仿宋" w:eastAsia="仿宋" w:hAnsi="仿宋" w:cs="仿宋"/>
          <w:b/>
          <w:bCs/>
          <w:sz w:val="28"/>
          <w:szCs w:val="28"/>
        </w:rPr>
      </w:pPr>
      <w:r>
        <w:rPr>
          <w:rFonts w:ascii="仿宋" w:eastAsia="仿宋" w:hAnsi="仿宋" w:cs="仿宋" w:hint="eastAsia"/>
          <w:szCs w:val="24"/>
        </w:rPr>
        <w:br w:type="page"/>
      </w: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37A8BF00" w14:textId="77777777" w:rsidR="0032040D" w:rsidRDefault="00000000">
      <w:pPr>
        <w:snapToGrid w:val="0"/>
        <w:spacing w:before="50" w:afterLines="50" w:after="156"/>
        <w:jc w:val="center"/>
        <w:rPr>
          <w:rFonts w:ascii="仿宋" w:eastAsia="仿宋" w:hAnsi="仿宋" w:cs="仿宋"/>
          <w:b/>
          <w:spacing w:val="40"/>
          <w:kern w:val="0"/>
          <w:sz w:val="30"/>
          <w:szCs w:val="30"/>
        </w:rPr>
      </w:pPr>
      <w:r>
        <w:rPr>
          <w:rFonts w:ascii="仿宋" w:eastAsia="仿宋" w:hAnsi="仿宋" w:cs="仿宋" w:hint="eastAsia"/>
          <w:b/>
          <w:spacing w:val="40"/>
          <w:kern w:val="0"/>
          <w:sz w:val="30"/>
          <w:szCs w:val="30"/>
        </w:rPr>
        <w:t>项目明细清单</w:t>
      </w:r>
    </w:p>
    <w:p w14:paraId="5FB4259C" w14:textId="77777777" w:rsidR="0032040D" w:rsidRDefault="0032040D">
      <w:pPr>
        <w:snapToGrid w:val="0"/>
        <w:spacing w:before="50" w:afterLines="50" w:after="156"/>
        <w:jc w:val="center"/>
        <w:rPr>
          <w:rFonts w:ascii="仿宋" w:eastAsia="仿宋" w:hAnsi="仿宋" w:cs="仿宋"/>
          <w:b/>
          <w:spacing w:val="40"/>
          <w:kern w:val="0"/>
          <w:sz w:val="36"/>
          <w:szCs w:val="36"/>
        </w:rPr>
      </w:pPr>
    </w:p>
    <w:p w14:paraId="1D13BDDF" w14:textId="77777777" w:rsidR="0032040D" w:rsidRDefault="00000000">
      <w:pPr>
        <w:pStyle w:val="a5"/>
        <w:snapToGrid w:val="0"/>
        <w:rPr>
          <w:rFonts w:ascii="仿宋" w:eastAsia="仿宋" w:hAnsi="仿宋" w:cs="仿宋"/>
          <w:sz w:val="24"/>
          <w:szCs w:val="24"/>
        </w:rPr>
      </w:pPr>
      <w:r>
        <w:rPr>
          <w:rFonts w:ascii="仿宋" w:eastAsia="仿宋" w:hAnsi="仿宋" w:cs="仿宋" w:hint="eastAsia"/>
          <w:sz w:val="24"/>
          <w:szCs w:val="24"/>
        </w:rPr>
        <w:t>供应商全称（公章）：</w:t>
      </w:r>
    </w:p>
    <w:p w14:paraId="1967D294" w14:textId="77777777" w:rsidR="0032040D" w:rsidRDefault="00000000">
      <w:pPr>
        <w:pStyle w:val="a5"/>
        <w:snapToGrid w:val="0"/>
        <w:rPr>
          <w:rFonts w:ascii="仿宋" w:eastAsia="仿宋" w:hAnsi="仿宋" w:cs="仿宋"/>
          <w:kern w:val="0"/>
          <w:sz w:val="24"/>
          <w:szCs w:val="24"/>
          <w:u w:val="single"/>
        </w:rPr>
      </w:pPr>
      <w:r>
        <w:rPr>
          <w:rFonts w:ascii="仿宋" w:eastAsia="仿宋" w:hAnsi="仿宋" w:cs="仿宋" w:hint="eastAsia"/>
          <w:sz w:val="24"/>
          <w:szCs w:val="24"/>
        </w:rPr>
        <w:t>标段号：</w:t>
      </w:r>
    </w:p>
    <w:tbl>
      <w:tblPr>
        <w:tblW w:w="5000" w:type="pct"/>
        <w:jc w:val="center"/>
        <w:tblLayout w:type="fixed"/>
        <w:tblLook w:val="04A0" w:firstRow="1" w:lastRow="0" w:firstColumn="1" w:lastColumn="0" w:noHBand="0" w:noVBand="1"/>
      </w:tblPr>
      <w:tblGrid>
        <w:gridCol w:w="529"/>
        <w:gridCol w:w="1169"/>
        <w:gridCol w:w="1275"/>
        <w:gridCol w:w="708"/>
        <w:gridCol w:w="1418"/>
        <w:gridCol w:w="1560"/>
        <w:gridCol w:w="991"/>
        <w:gridCol w:w="1026"/>
        <w:gridCol w:w="499"/>
      </w:tblGrid>
      <w:tr w:rsidR="0032040D" w14:paraId="41773904" w14:textId="77777777">
        <w:trPr>
          <w:trHeight w:val="567"/>
          <w:jc w:val="center"/>
        </w:trPr>
        <w:tc>
          <w:tcPr>
            <w:tcW w:w="288" w:type="pct"/>
            <w:tcBorders>
              <w:top w:val="single" w:sz="4" w:space="0" w:color="auto"/>
              <w:left w:val="single" w:sz="4" w:space="0" w:color="auto"/>
              <w:bottom w:val="single" w:sz="4" w:space="0" w:color="auto"/>
              <w:right w:val="single" w:sz="4" w:space="0" w:color="auto"/>
            </w:tcBorders>
            <w:noWrap/>
            <w:vAlign w:val="center"/>
          </w:tcPr>
          <w:p w14:paraId="3F0644F1" w14:textId="77777777" w:rsidR="0032040D" w:rsidRDefault="00000000">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637" w:type="pct"/>
            <w:tcBorders>
              <w:top w:val="single" w:sz="4" w:space="0" w:color="auto"/>
              <w:left w:val="nil"/>
              <w:bottom w:val="single" w:sz="4" w:space="0" w:color="auto"/>
              <w:right w:val="single" w:sz="4" w:space="0" w:color="auto"/>
            </w:tcBorders>
            <w:noWrap/>
            <w:vAlign w:val="center"/>
          </w:tcPr>
          <w:p w14:paraId="6E8FAED6" w14:textId="77777777" w:rsidR="0032040D"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695" w:type="pct"/>
            <w:tcBorders>
              <w:top w:val="single" w:sz="4" w:space="0" w:color="auto"/>
              <w:left w:val="nil"/>
              <w:bottom w:val="single" w:sz="4" w:space="0" w:color="auto"/>
              <w:right w:val="single" w:sz="4" w:space="0" w:color="auto"/>
            </w:tcBorders>
            <w:noWrap/>
            <w:vAlign w:val="center"/>
          </w:tcPr>
          <w:p w14:paraId="1933270E" w14:textId="77777777" w:rsidR="0032040D"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386" w:type="pct"/>
            <w:tcBorders>
              <w:top w:val="single" w:sz="4" w:space="0" w:color="auto"/>
              <w:left w:val="nil"/>
              <w:bottom w:val="single" w:sz="4" w:space="0" w:color="auto"/>
              <w:right w:val="single" w:sz="4" w:space="0" w:color="auto"/>
            </w:tcBorders>
            <w:noWrap/>
            <w:vAlign w:val="center"/>
          </w:tcPr>
          <w:p w14:paraId="5A6DF95C" w14:textId="77777777" w:rsidR="0032040D"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773" w:type="pct"/>
            <w:tcBorders>
              <w:top w:val="single" w:sz="4" w:space="0" w:color="auto"/>
              <w:left w:val="nil"/>
              <w:bottom w:val="single" w:sz="4" w:space="0" w:color="auto"/>
              <w:right w:val="single" w:sz="4" w:space="0" w:color="auto"/>
            </w:tcBorders>
            <w:noWrap/>
            <w:vAlign w:val="center"/>
          </w:tcPr>
          <w:p w14:paraId="48041DE1" w14:textId="77777777" w:rsidR="0032040D"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850" w:type="pct"/>
            <w:tcBorders>
              <w:top w:val="single" w:sz="4" w:space="0" w:color="auto"/>
              <w:left w:val="nil"/>
              <w:bottom w:val="single" w:sz="4" w:space="0" w:color="auto"/>
              <w:right w:val="single" w:sz="4" w:space="0" w:color="auto"/>
            </w:tcBorders>
            <w:noWrap/>
            <w:vAlign w:val="center"/>
          </w:tcPr>
          <w:p w14:paraId="60FB2A50" w14:textId="77777777" w:rsidR="0032040D"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540" w:type="pct"/>
            <w:tcBorders>
              <w:top w:val="single" w:sz="4" w:space="0" w:color="auto"/>
              <w:left w:val="nil"/>
              <w:bottom w:val="single" w:sz="4" w:space="0" w:color="auto"/>
              <w:right w:val="single" w:sz="4" w:space="0" w:color="auto"/>
            </w:tcBorders>
            <w:noWrap/>
            <w:vAlign w:val="center"/>
          </w:tcPr>
          <w:p w14:paraId="1E931648" w14:textId="77777777" w:rsidR="0032040D" w:rsidRDefault="00000000">
            <w:pPr>
              <w:widowControl/>
              <w:jc w:val="center"/>
              <w:rPr>
                <w:rFonts w:ascii="仿宋" w:eastAsia="仿宋" w:hAnsi="仿宋" w:cs="宋体"/>
                <w:kern w:val="0"/>
                <w:szCs w:val="21"/>
              </w:rPr>
            </w:pPr>
            <w:r>
              <w:rPr>
                <w:rFonts w:ascii="仿宋" w:eastAsia="仿宋" w:hAnsi="仿宋" w:cs="宋体" w:hint="eastAsia"/>
                <w:kern w:val="0"/>
                <w:szCs w:val="21"/>
              </w:rPr>
              <w:t>型号规格</w:t>
            </w:r>
          </w:p>
        </w:tc>
        <w:tc>
          <w:tcPr>
            <w:tcW w:w="559" w:type="pct"/>
            <w:tcBorders>
              <w:top w:val="single" w:sz="4" w:space="0" w:color="auto"/>
              <w:left w:val="nil"/>
              <w:bottom w:val="single" w:sz="4" w:space="0" w:color="auto"/>
              <w:right w:val="single" w:sz="4" w:space="0" w:color="auto"/>
            </w:tcBorders>
            <w:vAlign w:val="center"/>
          </w:tcPr>
          <w:p w14:paraId="0BCA8C1F" w14:textId="77777777" w:rsidR="0032040D"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272" w:type="pct"/>
            <w:tcBorders>
              <w:top w:val="single" w:sz="4" w:space="0" w:color="auto"/>
              <w:left w:val="single" w:sz="4" w:space="0" w:color="auto"/>
              <w:bottom w:val="single" w:sz="4" w:space="0" w:color="auto"/>
              <w:right w:val="single" w:sz="4" w:space="0" w:color="auto"/>
            </w:tcBorders>
            <w:noWrap/>
            <w:vAlign w:val="center"/>
          </w:tcPr>
          <w:p w14:paraId="746E2B12" w14:textId="77777777" w:rsidR="0032040D"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r>
      <w:tr w:rsidR="0032040D" w14:paraId="79B98BE1" w14:textId="77777777">
        <w:trPr>
          <w:trHeight w:val="567"/>
          <w:jc w:val="center"/>
        </w:trPr>
        <w:tc>
          <w:tcPr>
            <w:tcW w:w="288" w:type="pct"/>
            <w:tcBorders>
              <w:top w:val="single" w:sz="4" w:space="0" w:color="auto"/>
              <w:left w:val="single" w:sz="4" w:space="0" w:color="auto"/>
              <w:bottom w:val="single" w:sz="4" w:space="0" w:color="auto"/>
              <w:right w:val="single" w:sz="4" w:space="0" w:color="auto"/>
            </w:tcBorders>
            <w:noWrap/>
            <w:vAlign w:val="center"/>
          </w:tcPr>
          <w:p w14:paraId="15D32273" w14:textId="77777777" w:rsidR="0032040D" w:rsidRDefault="0032040D">
            <w:pPr>
              <w:jc w:val="center"/>
              <w:rPr>
                <w:rFonts w:ascii="仿宋" w:eastAsia="仿宋" w:hAnsi="仿宋" w:cs="Arial"/>
                <w:color w:val="000000"/>
              </w:rPr>
            </w:pPr>
          </w:p>
        </w:tc>
        <w:tc>
          <w:tcPr>
            <w:tcW w:w="637" w:type="pct"/>
            <w:tcBorders>
              <w:top w:val="single" w:sz="4" w:space="0" w:color="auto"/>
              <w:left w:val="single" w:sz="4" w:space="0" w:color="auto"/>
              <w:bottom w:val="single" w:sz="4" w:space="0" w:color="auto"/>
              <w:right w:val="single" w:sz="4" w:space="0" w:color="auto"/>
            </w:tcBorders>
            <w:noWrap/>
            <w:vAlign w:val="center"/>
          </w:tcPr>
          <w:p w14:paraId="5FDD6101" w14:textId="77777777" w:rsidR="0032040D" w:rsidRDefault="0032040D">
            <w:pPr>
              <w:ind w:firstLineChars="50" w:firstLine="105"/>
              <w:jc w:val="center"/>
              <w:rPr>
                <w:rFonts w:ascii="仿宋" w:eastAsia="仿宋" w:hAnsi="仿宋" w:cs="宋体"/>
                <w:kern w:val="0"/>
              </w:rPr>
            </w:pPr>
          </w:p>
        </w:tc>
        <w:tc>
          <w:tcPr>
            <w:tcW w:w="695" w:type="pct"/>
            <w:tcBorders>
              <w:top w:val="nil"/>
              <w:left w:val="nil"/>
              <w:bottom w:val="single" w:sz="4" w:space="0" w:color="auto"/>
              <w:right w:val="single" w:sz="4" w:space="0" w:color="auto"/>
            </w:tcBorders>
            <w:noWrap/>
            <w:vAlign w:val="center"/>
          </w:tcPr>
          <w:p w14:paraId="4ADF4B4A" w14:textId="77777777" w:rsidR="0032040D" w:rsidRDefault="0032040D">
            <w:pPr>
              <w:widowControl/>
              <w:jc w:val="center"/>
              <w:rPr>
                <w:rFonts w:ascii="仿宋" w:eastAsia="仿宋" w:hAnsi="仿宋" w:cs="宋体"/>
                <w:kern w:val="0"/>
                <w:szCs w:val="21"/>
              </w:rPr>
            </w:pPr>
          </w:p>
        </w:tc>
        <w:tc>
          <w:tcPr>
            <w:tcW w:w="386" w:type="pct"/>
            <w:tcBorders>
              <w:top w:val="nil"/>
              <w:left w:val="nil"/>
              <w:bottom w:val="single" w:sz="4" w:space="0" w:color="auto"/>
              <w:right w:val="single" w:sz="4" w:space="0" w:color="auto"/>
            </w:tcBorders>
            <w:noWrap/>
            <w:vAlign w:val="center"/>
          </w:tcPr>
          <w:p w14:paraId="73582D3F" w14:textId="77777777" w:rsidR="0032040D" w:rsidRDefault="0032040D">
            <w:pPr>
              <w:widowControl/>
              <w:jc w:val="center"/>
              <w:rPr>
                <w:rFonts w:ascii="仿宋" w:eastAsia="仿宋" w:hAnsi="仿宋" w:cs="宋体"/>
                <w:kern w:val="0"/>
                <w:szCs w:val="21"/>
              </w:rPr>
            </w:pPr>
          </w:p>
        </w:tc>
        <w:tc>
          <w:tcPr>
            <w:tcW w:w="773" w:type="pct"/>
            <w:tcBorders>
              <w:top w:val="nil"/>
              <w:left w:val="nil"/>
              <w:bottom w:val="single" w:sz="4" w:space="0" w:color="auto"/>
              <w:right w:val="single" w:sz="4" w:space="0" w:color="auto"/>
            </w:tcBorders>
            <w:noWrap/>
            <w:vAlign w:val="center"/>
          </w:tcPr>
          <w:p w14:paraId="18CCC226" w14:textId="77777777" w:rsidR="0032040D" w:rsidRDefault="0032040D">
            <w:pPr>
              <w:widowControl/>
              <w:jc w:val="center"/>
              <w:rPr>
                <w:rFonts w:ascii="仿宋" w:eastAsia="仿宋" w:hAnsi="仿宋" w:cs="宋体"/>
                <w:kern w:val="0"/>
                <w:szCs w:val="21"/>
              </w:rPr>
            </w:pPr>
          </w:p>
        </w:tc>
        <w:tc>
          <w:tcPr>
            <w:tcW w:w="850" w:type="pct"/>
            <w:tcBorders>
              <w:top w:val="nil"/>
              <w:left w:val="nil"/>
              <w:bottom w:val="single" w:sz="4" w:space="0" w:color="auto"/>
              <w:right w:val="single" w:sz="4" w:space="0" w:color="auto"/>
            </w:tcBorders>
            <w:noWrap/>
            <w:vAlign w:val="center"/>
          </w:tcPr>
          <w:p w14:paraId="0240F3D1" w14:textId="77777777" w:rsidR="0032040D" w:rsidRDefault="0032040D">
            <w:pPr>
              <w:widowControl/>
              <w:jc w:val="center"/>
              <w:rPr>
                <w:rFonts w:ascii="仿宋" w:eastAsia="仿宋" w:hAnsi="仿宋" w:cs="宋体"/>
                <w:kern w:val="0"/>
                <w:szCs w:val="21"/>
              </w:rPr>
            </w:pPr>
          </w:p>
        </w:tc>
        <w:tc>
          <w:tcPr>
            <w:tcW w:w="540" w:type="pct"/>
            <w:tcBorders>
              <w:top w:val="nil"/>
              <w:left w:val="nil"/>
              <w:bottom w:val="single" w:sz="4" w:space="0" w:color="auto"/>
              <w:right w:val="single" w:sz="4" w:space="0" w:color="auto"/>
            </w:tcBorders>
            <w:noWrap/>
            <w:vAlign w:val="center"/>
          </w:tcPr>
          <w:p w14:paraId="10D63B65" w14:textId="77777777" w:rsidR="0032040D" w:rsidRDefault="0032040D">
            <w:pPr>
              <w:widowControl/>
              <w:jc w:val="center"/>
              <w:rPr>
                <w:rFonts w:ascii="仿宋" w:eastAsia="仿宋" w:hAnsi="仿宋"/>
                <w:szCs w:val="21"/>
              </w:rPr>
            </w:pPr>
          </w:p>
        </w:tc>
        <w:tc>
          <w:tcPr>
            <w:tcW w:w="559" w:type="pct"/>
            <w:tcBorders>
              <w:top w:val="single" w:sz="4" w:space="0" w:color="auto"/>
              <w:left w:val="nil"/>
              <w:bottom w:val="single" w:sz="4" w:space="0" w:color="auto"/>
              <w:right w:val="single" w:sz="4" w:space="0" w:color="auto"/>
            </w:tcBorders>
            <w:vAlign w:val="center"/>
          </w:tcPr>
          <w:p w14:paraId="05B15A74" w14:textId="77777777" w:rsidR="0032040D" w:rsidRDefault="0032040D">
            <w:pPr>
              <w:widowControl/>
              <w:jc w:val="center"/>
              <w:rPr>
                <w:rFonts w:ascii="仿宋" w:eastAsia="仿宋" w:hAnsi="仿宋" w:cs="宋体"/>
                <w:kern w:val="0"/>
                <w:szCs w:val="21"/>
              </w:rPr>
            </w:pPr>
          </w:p>
        </w:tc>
        <w:tc>
          <w:tcPr>
            <w:tcW w:w="272" w:type="pct"/>
            <w:tcBorders>
              <w:top w:val="single" w:sz="4" w:space="0" w:color="auto"/>
              <w:left w:val="single" w:sz="4" w:space="0" w:color="auto"/>
              <w:bottom w:val="single" w:sz="4" w:space="0" w:color="auto"/>
              <w:right w:val="single" w:sz="4" w:space="0" w:color="auto"/>
            </w:tcBorders>
            <w:noWrap/>
            <w:vAlign w:val="center"/>
          </w:tcPr>
          <w:p w14:paraId="7FE7C690" w14:textId="77777777" w:rsidR="0032040D" w:rsidRDefault="0032040D">
            <w:pPr>
              <w:widowControl/>
              <w:jc w:val="center"/>
              <w:rPr>
                <w:rFonts w:ascii="仿宋" w:eastAsia="仿宋" w:hAnsi="仿宋" w:cs="宋体"/>
                <w:kern w:val="0"/>
                <w:szCs w:val="21"/>
              </w:rPr>
            </w:pPr>
          </w:p>
        </w:tc>
      </w:tr>
      <w:tr w:rsidR="0032040D" w14:paraId="776C7A8A" w14:textId="77777777">
        <w:trPr>
          <w:trHeight w:val="567"/>
          <w:jc w:val="center"/>
        </w:trPr>
        <w:tc>
          <w:tcPr>
            <w:tcW w:w="288" w:type="pct"/>
            <w:tcBorders>
              <w:top w:val="single" w:sz="4" w:space="0" w:color="auto"/>
              <w:left w:val="single" w:sz="4" w:space="0" w:color="auto"/>
              <w:bottom w:val="single" w:sz="4" w:space="0" w:color="auto"/>
              <w:right w:val="single" w:sz="4" w:space="0" w:color="auto"/>
            </w:tcBorders>
            <w:noWrap/>
            <w:vAlign w:val="center"/>
          </w:tcPr>
          <w:p w14:paraId="5E382375" w14:textId="77777777" w:rsidR="0032040D" w:rsidRDefault="0032040D">
            <w:pPr>
              <w:jc w:val="center"/>
              <w:rPr>
                <w:rFonts w:ascii="仿宋" w:eastAsia="仿宋" w:hAnsi="仿宋" w:cs="Arial"/>
                <w:color w:val="000000"/>
              </w:rPr>
            </w:pPr>
          </w:p>
        </w:tc>
        <w:tc>
          <w:tcPr>
            <w:tcW w:w="637" w:type="pct"/>
            <w:tcBorders>
              <w:top w:val="single" w:sz="4" w:space="0" w:color="auto"/>
              <w:left w:val="single" w:sz="4" w:space="0" w:color="auto"/>
              <w:bottom w:val="single" w:sz="4" w:space="0" w:color="auto"/>
              <w:right w:val="single" w:sz="4" w:space="0" w:color="auto"/>
            </w:tcBorders>
            <w:noWrap/>
            <w:vAlign w:val="center"/>
          </w:tcPr>
          <w:p w14:paraId="2AB52EED" w14:textId="77777777" w:rsidR="0032040D" w:rsidRDefault="0032040D">
            <w:pPr>
              <w:ind w:firstLineChars="50" w:firstLine="105"/>
              <w:jc w:val="center"/>
              <w:rPr>
                <w:rFonts w:ascii="仿宋" w:eastAsia="仿宋" w:hAnsi="仿宋" w:cs="仿宋"/>
                <w:color w:val="000000"/>
              </w:rPr>
            </w:pPr>
          </w:p>
        </w:tc>
        <w:tc>
          <w:tcPr>
            <w:tcW w:w="695" w:type="pct"/>
            <w:tcBorders>
              <w:top w:val="nil"/>
              <w:left w:val="nil"/>
              <w:bottom w:val="single" w:sz="4" w:space="0" w:color="auto"/>
              <w:right w:val="single" w:sz="4" w:space="0" w:color="auto"/>
            </w:tcBorders>
            <w:noWrap/>
            <w:vAlign w:val="center"/>
          </w:tcPr>
          <w:p w14:paraId="03D5F166" w14:textId="77777777" w:rsidR="0032040D" w:rsidRDefault="0032040D">
            <w:pPr>
              <w:widowControl/>
              <w:jc w:val="center"/>
              <w:rPr>
                <w:rFonts w:ascii="仿宋" w:eastAsia="仿宋" w:hAnsi="仿宋" w:cs="宋体"/>
                <w:kern w:val="0"/>
                <w:szCs w:val="21"/>
              </w:rPr>
            </w:pPr>
          </w:p>
        </w:tc>
        <w:tc>
          <w:tcPr>
            <w:tcW w:w="386" w:type="pct"/>
            <w:tcBorders>
              <w:top w:val="nil"/>
              <w:left w:val="nil"/>
              <w:bottom w:val="single" w:sz="4" w:space="0" w:color="auto"/>
              <w:right w:val="single" w:sz="4" w:space="0" w:color="auto"/>
            </w:tcBorders>
            <w:noWrap/>
            <w:vAlign w:val="center"/>
          </w:tcPr>
          <w:p w14:paraId="419A8B7B" w14:textId="77777777" w:rsidR="0032040D" w:rsidRDefault="0032040D">
            <w:pPr>
              <w:widowControl/>
              <w:jc w:val="center"/>
              <w:rPr>
                <w:rFonts w:ascii="仿宋" w:eastAsia="仿宋" w:hAnsi="仿宋" w:cs="宋体"/>
                <w:kern w:val="0"/>
                <w:szCs w:val="21"/>
              </w:rPr>
            </w:pPr>
          </w:p>
        </w:tc>
        <w:tc>
          <w:tcPr>
            <w:tcW w:w="773" w:type="pct"/>
            <w:tcBorders>
              <w:top w:val="nil"/>
              <w:left w:val="nil"/>
              <w:bottom w:val="single" w:sz="4" w:space="0" w:color="auto"/>
              <w:right w:val="single" w:sz="4" w:space="0" w:color="auto"/>
            </w:tcBorders>
            <w:noWrap/>
            <w:vAlign w:val="center"/>
          </w:tcPr>
          <w:p w14:paraId="60E5B4B7" w14:textId="77777777" w:rsidR="0032040D" w:rsidRDefault="0032040D">
            <w:pPr>
              <w:widowControl/>
              <w:jc w:val="center"/>
              <w:rPr>
                <w:rFonts w:ascii="仿宋" w:eastAsia="仿宋" w:hAnsi="仿宋" w:cs="宋体"/>
                <w:kern w:val="0"/>
                <w:szCs w:val="21"/>
              </w:rPr>
            </w:pPr>
          </w:p>
        </w:tc>
        <w:tc>
          <w:tcPr>
            <w:tcW w:w="850" w:type="pct"/>
            <w:tcBorders>
              <w:top w:val="nil"/>
              <w:left w:val="nil"/>
              <w:bottom w:val="single" w:sz="4" w:space="0" w:color="auto"/>
              <w:right w:val="single" w:sz="4" w:space="0" w:color="auto"/>
            </w:tcBorders>
            <w:noWrap/>
            <w:vAlign w:val="center"/>
          </w:tcPr>
          <w:p w14:paraId="6752B1CF" w14:textId="77777777" w:rsidR="0032040D" w:rsidRDefault="0032040D">
            <w:pPr>
              <w:widowControl/>
              <w:jc w:val="center"/>
              <w:rPr>
                <w:rFonts w:ascii="仿宋" w:eastAsia="仿宋" w:hAnsi="仿宋" w:cs="宋体"/>
                <w:kern w:val="0"/>
                <w:szCs w:val="21"/>
              </w:rPr>
            </w:pPr>
          </w:p>
        </w:tc>
        <w:tc>
          <w:tcPr>
            <w:tcW w:w="540" w:type="pct"/>
            <w:tcBorders>
              <w:top w:val="nil"/>
              <w:left w:val="nil"/>
              <w:bottom w:val="single" w:sz="4" w:space="0" w:color="auto"/>
              <w:right w:val="single" w:sz="4" w:space="0" w:color="auto"/>
            </w:tcBorders>
            <w:noWrap/>
            <w:vAlign w:val="center"/>
          </w:tcPr>
          <w:p w14:paraId="6A7C5087" w14:textId="77777777" w:rsidR="0032040D" w:rsidRDefault="0032040D">
            <w:pPr>
              <w:widowControl/>
              <w:jc w:val="center"/>
              <w:rPr>
                <w:rFonts w:ascii="仿宋" w:eastAsia="仿宋" w:hAnsi="仿宋" w:cs="Arial"/>
                <w:color w:val="000000"/>
                <w:szCs w:val="21"/>
              </w:rPr>
            </w:pPr>
          </w:p>
        </w:tc>
        <w:tc>
          <w:tcPr>
            <w:tcW w:w="559" w:type="pct"/>
            <w:tcBorders>
              <w:top w:val="single" w:sz="4" w:space="0" w:color="auto"/>
              <w:left w:val="nil"/>
              <w:bottom w:val="single" w:sz="4" w:space="0" w:color="auto"/>
              <w:right w:val="single" w:sz="4" w:space="0" w:color="auto"/>
            </w:tcBorders>
            <w:vAlign w:val="center"/>
          </w:tcPr>
          <w:p w14:paraId="3E2A2E53" w14:textId="77777777" w:rsidR="0032040D" w:rsidRDefault="0032040D">
            <w:pPr>
              <w:widowControl/>
              <w:jc w:val="center"/>
              <w:rPr>
                <w:rFonts w:ascii="仿宋" w:eastAsia="仿宋" w:hAnsi="仿宋" w:cs="Arial"/>
                <w:szCs w:val="21"/>
              </w:rPr>
            </w:pPr>
          </w:p>
        </w:tc>
        <w:tc>
          <w:tcPr>
            <w:tcW w:w="272" w:type="pct"/>
            <w:tcBorders>
              <w:top w:val="single" w:sz="4" w:space="0" w:color="auto"/>
              <w:left w:val="single" w:sz="4" w:space="0" w:color="auto"/>
              <w:bottom w:val="single" w:sz="4" w:space="0" w:color="auto"/>
              <w:right w:val="single" w:sz="4" w:space="0" w:color="auto"/>
            </w:tcBorders>
            <w:noWrap/>
            <w:vAlign w:val="center"/>
          </w:tcPr>
          <w:p w14:paraId="733FF37A" w14:textId="77777777" w:rsidR="0032040D" w:rsidRDefault="0032040D">
            <w:pPr>
              <w:widowControl/>
              <w:jc w:val="center"/>
              <w:rPr>
                <w:rFonts w:ascii="仿宋" w:eastAsia="仿宋" w:hAnsi="仿宋" w:cs="Arial"/>
                <w:szCs w:val="21"/>
              </w:rPr>
            </w:pPr>
          </w:p>
        </w:tc>
      </w:tr>
      <w:tr w:rsidR="0032040D" w14:paraId="4205B35A" w14:textId="77777777">
        <w:trPr>
          <w:trHeight w:val="567"/>
          <w:jc w:val="center"/>
        </w:trPr>
        <w:tc>
          <w:tcPr>
            <w:tcW w:w="288" w:type="pct"/>
            <w:tcBorders>
              <w:top w:val="single" w:sz="4" w:space="0" w:color="auto"/>
              <w:left w:val="single" w:sz="4" w:space="0" w:color="auto"/>
              <w:bottom w:val="single" w:sz="4" w:space="0" w:color="auto"/>
              <w:right w:val="single" w:sz="4" w:space="0" w:color="auto"/>
            </w:tcBorders>
            <w:noWrap/>
            <w:vAlign w:val="center"/>
          </w:tcPr>
          <w:p w14:paraId="17A5FDA4" w14:textId="77777777" w:rsidR="0032040D" w:rsidRDefault="0032040D">
            <w:pPr>
              <w:jc w:val="center"/>
              <w:rPr>
                <w:rFonts w:ascii="仿宋" w:eastAsia="仿宋" w:hAnsi="仿宋" w:cs="Arial"/>
                <w:color w:val="000000"/>
              </w:rPr>
            </w:pPr>
          </w:p>
        </w:tc>
        <w:tc>
          <w:tcPr>
            <w:tcW w:w="637" w:type="pct"/>
            <w:tcBorders>
              <w:top w:val="single" w:sz="4" w:space="0" w:color="auto"/>
              <w:left w:val="single" w:sz="4" w:space="0" w:color="auto"/>
              <w:bottom w:val="single" w:sz="4" w:space="0" w:color="auto"/>
              <w:right w:val="single" w:sz="4" w:space="0" w:color="auto"/>
            </w:tcBorders>
            <w:noWrap/>
            <w:vAlign w:val="center"/>
          </w:tcPr>
          <w:p w14:paraId="560039A5" w14:textId="77777777" w:rsidR="0032040D" w:rsidRDefault="0032040D">
            <w:pPr>
              <w:ind w:firstLineChars="50" w:firstLine="105"/>
              <w:jc w:val="center"/>
              <w:rPr>
                <w:rFonts w:ascii="仿宋" w:eastAsia="仿宋" w:hAnsi="仿宋" w:cs="仿宋"/>
                <w:color w:val="000000"/>
              </w:rPr>
            </w:pPr>
          </w:p>
        </w:tc>
        <w:tc>
          <w:tcPr>
            <w:tcW w:w="695" w:type="pct"/>
            <w:tcBorders>
              <w:top w:val="nil"/>
              <w:left w:val="nil"/>
              <w:bottom w:val="single" w:sz="4" w:space="0" w:color="auto"/>
              <w:right w:val="single" w:sz="4" w:space="0" w:color="auto"/>
            </w:tcBorders>
            <w:noWrap/>
            <w:vAlign w:val="center"/>
          </w:tcPr>
          <w:p w14:paraId="61B04A34" w14:textId="77777777" w:rsidR="0032040D" w:rsidRDefault="0032040D">
            <w:pPr>
              <w:widowControl/>
              <w:jc w:val="center"/>
              <w:rPr>
                <w:rFonts w:ascii="仿宋" w:eastAsia="仿宋" w:hAnsi="仿宋" w:cs="宋体"/>
                <w:kern w:val="0"/>
                <w:szCs w:val="21"/>
              </w:rPr>
            </w:pPr>
          </w:p>
        </w:tc>
        <w:tc>
          <w:tcPr>
            <w:tcW w:w="386" w:type="pct"/>
            <w:tcBorders>
              <w:top w:val="nil"/>
              <w:left w:val="nil"/>
              <w:bottom w:val="single" w:sz="4" w:space="0" w:color="auto"/>
              <w:right w:val="single" w:sz="4" w:space="0" w:color="auto"/>
            </w:tcBorders>
            <w:noWrap/>
            <w:vAlign w:val="center"/>
          </w:tcPr>
          <w:p w14:paraId="431B8FDF" w14:textId="77777777" w:rsidR="0032040D" w:rsidRDefault="0032040D">
            <w:pPr>
              <w:widowControl/>
              <w:jc w:val="center"/>
              <w:rPr>
                <w:rFonts w:ascii="仿宋" w:eastAsia="仿宋" w:hAnsi="仿宋" w:cs="宋体"/>
                <w:kern w:val="0"/>
                <w:szCs w:val="21"/>
              </w:rPr>
            </w:pPr>
          </w:p>
        </w:tc>
        <w:tc>
          <w:tcPr>
            <w:tcW w:w="773" w:type="pct"/>
            <w:tcBorders>
              <w:top w:val="nil"/>
              <w:left w:val="nil"/>
              <w:bottom w:val="single" w:sz="4" w:space="0" w:color="auto"/>
              <w:right w:val="single" w:sz="4" w:space="0" w:color="auto"/>
            </w:tcBorders>
            <w:noWrap/>
            <w:vAlign w:val="center"/>
          </w:tcPr>
          <w:p w14:paraId="136B35D5" w14:textId="77777777" w:rsidR="0032040D" w:rsidRDefault="0032040D">
            <w:pPr>
              <w:widowControl/>
              <w:jc w:val="center"/>
              <w:rPr>
                <w:rFonts w:ascii="仿宋" w:eastAsia="仿宋" w:hAnsi="仿宋" w:cs="宋体"/>
                <w:kern w:val="0"/>
                <w:szCs w:val="21"/>
              </w:rPr>
            </w:pPr>
          </w:p>
        </w:tc>
        <w:tc>
          <w:tcPr>
            <w:tcW w:w="850" w:type="pct"/>
            <w:tcBorders>
              <w:top w:val="nil"/>
              <w:left w:val="nil"/>
              <w:bottom w:val="single" w:sz="4" w:space="0" w:color="auto"/>
              <w:right w:val="single" w:sz="4" w:space="0" w:color="auto"/>
            </w:tcBorders>
            <w:noWrap/>
            <w:vAlign w:val="center"/>
          </w:tcPr>
          <w:p w14:paraId="12FCDB5D" w14:textId="77777777" w:rsidR="0032040D" w:rsidRDefault="0032040D">
            <w:pPr>
              <w:widowControl/>
              <w:jc w:val="center"/>
              <w:rPr>
                <w:rFonts w:ascii="仿宋" w:eastAsia="仿宋" w:hAnsi="仿宋" w:cs="宋体"/>
                <w:kern w:val="0"/>
                <w:szCs w:val="21"/>
              </w:rPr>
            </w:pPr>
          </w:p>
        </w:tc>
        <w:tc>
          <w:tcPr>
            <w:tcW w:w="540" w:type="pct"/>
            <w:tcBorders>
              <w:top w:val="nil"/>
              <w:left w:val="nil"/>
              <w:bottom w:val="single" w:sz="4" w:space="0" w:color="auto"/>
              <w:right w:val="single" w:sz="4" w:space="0" w:color="auto"/>
            </w:tcBorders>
            <w:noWrap/>
            <w:vAlign w:val="center"/>
          </w:tcPr>
          <w:p w14:paraId="09782DFE" w14:textId="77777777" w:rsidR="0032040D" w:rsidRDefault="0032040D">
            <w:pPr>
              <w:widowControl/>
              <w:jc w:val="center"/>
              <w:rPr>
                <w:rFonts w:ascii="仿宋" w:eastAsia="仿宋" w:hAnsi="仿宋" w:cs="Arial"/>
                <w:color w:val="000000"/>
                <w:szCs w:val="21"/>
              </w:rPr>
            </w:pPr>
          </w:p>
        </w:tc>
        <w:tc>
          <w:tcPr>
            <w:tcW w:w="559" w:type="pct"/>
            <w:tcBorders>
              <w:top w:val="single" w:sz="4" w:space="0" w:color="auto"/>
              <w:left w:val="nil"/>
              <w:bottom w:val="single" w:sz="4" w:space="0" w:color="auto"/>
              <w:right w:val="single" w:sz="4" w:space="0" w:color="auto"/>
            </w:tcBorders>
            <w:vAlign w:val="center"/>
          </w:tcPr>
          <w:p w14:paraId="62892D62" w14:textId="77777777" w:rsidR="0032040D" w:rsidRDefault="0032040D">
            <w:pPr>
              <w:widowControl/>
              <w:jc w:val="center"/>
              <w:rPr>
                <w:rFonts w:ascii="仿宋" w:eastAsia="仿宋" w:hAnsi="仿宋" w:cs="Arial"/>
                <w:szCs w:val="21"/>
              </w:rPr>
            </w:pPr>
          </w:p>
        </w:tc>
        <w:tc>
          <w:tcPr>
            <w:tcW w:w="272" w:type="pct"/>
            <w:tcBorders>
              <w:top w:val="single" w:sz="4" w:space="0" w:color="auto"/>
              <w:left w:val="single" w:sz="4" w:space="0" w:color="auto"/>
              <w:bottom w:val="single" w:sz="4" w:space="0" w:color="auto"/>
              <w:right w:val="single" w:sz="4" w:space="0" w:color="auto"/>
            </w:tcBorders>
            <w:noWrap/>
            <w:vAlign w:val="center"/>
          </w:tcPr>
          <w:p w14:paraId="439EE6B6" w14:textId="77777777" w:rsidR="0032040D" w:rsidRDefault="0032040D">
            <w:pPr>
              <w:widowControl/>
              <w:jc w:val="center"/>
              <w:rPr>
                <w:rFonts w:ascii="仿宋" w:eastAsia="仿宋" w:hAnsi="仿宋" w:cs="Arial"/>
                <w:szCs w:val="21"/>
              </w:rPr>
            </w:pPr>
          </w:p>
        </w:tc>
      </w:tr>
      <w:tr w:rsidR="0032040D" w14:paraId="0E24A8D9" w14:textId="77777777">
        <w:trPr>
          <w:trHeight w:val="567"/>
          <w:jc w:val="center"/>
        </w:trPr>
        <w:tc>
          <w:tcPr>
            <w:tcW w:w="288" w:type="pct"/>
            <w:tcBorders>
              <w:top w:val="single" w:sz="4" w:space="0" w:color="auto"/>
              <w:left w:val="single" w:sz="4" w:space="0" w:color="auto"/>
              <w:bottom w:val="single" w:sz="4" w:space="0" w:color="auto"/>
              <w:right w:val="single" w:sz="4" w:space="0" w:color="auto"/>
            </w:tcBorders>
            <w:noWrap/>
            <w:vAlign w:val="center"/>
          </w:tcPr>
          <w:p w14:paraId="6FBE585D" w14:textId="77777777" w:rsidR="0032040D" w:rsidRDefault="0032040D">
            <w:pPr>
              <w:rPr>
                <w:rFonts w:ascii="仿宋" w:eastAsia="仿宋" w:hAnsi="仿宋" w:cs="Arial"/>
                <w:color w:val="000000"/>
              </w:rPr>
            </w:pPr>
          </w:p>
        </w:tc>
        <w:tc>
          <w:tcPr>
            <w:tcW w:w="637" w:type="pct"/>
            <w:tcBorders>
              <w:top w:val="single" w:sz="4" w:space="0" w:color="auto"/>
              <w:left w:val="single" w:sz="4" w:space="0" w:color="auto"/>
              <w:bottom w:val="single" w:sz="4" w:space="0" w:color="auto"/>
              <w:right w:val="single" w:sz="4" w:space="0" w:color="auto"/>
            </w:tcBorders>
            <w:noWrap/>
            <w:vAlign w:val="center"/>
          </w:tcPr>
          <w:p w14:paraId="7450CB5D" w14:textId="77777777" w:rsidR="0032040D" w:rsidRDefault="0032040D">
            <w:pPr>
              <w:ind w:firstLineChars="50" w:firstLine="105"/>
              <w:jc w:val="center"/>
              <w:rPr>
                <w:rFonts w:ascii="仿宋" w:eastAsia="仿宋" w:hAnsi="仿宋" w:cs="Arial"/>
                <w:color w:val="000000"/>
              </w:rPr>
            </w:pPr>
          </w:p>
        </w:tc>
        <w:tc>
          <w:tcPr>
            <w:tcW w:w="695" w:type="pct"/>
            <w:tcBorders>
              <w:top w:val="single" w:sz="4" w:space="0" w:color="auto"/>
              <w:left w:val="nil"/>
              <w:bottom w:val="single" w:sz="4" w:space="0" w:color="auto"/>
              <w:right w:val="single" w:sz="4" w:space="0" w:color="auto"/>
            </w:tcBorders>
            <w:noWrap/>
            <w:vAlign w:val="center"/>
          </w:tcPr>
          <w:p w14:paraId="5A96980F" w14:textId="77777777" w:rsidR="0032040D" w:rsidRDefault="0032040D">
            <w:pPr>
              <w:widowControl/>
              <w:jc w:val="center"/>
              <w:rPr>
                <w:rFonts w:ascii="仿宋" w:eastAsia="仿宋" w:hAnsi="仿宋" w:cs="宋体"/>
                <w:kern w:val="0"/>
                <w:szCs w:val="21"/>
              </w:rPr>
            </w:pPr>
          </w:p>
        </w:tc>
        <w:tc>
          <w:tcPr>
            <w:tcW w:w="386" w:type="pct"/>
            <w:tcBorders>
              <w:top w:val="single" w:sz="4" w:space="0" w:color="auto"/>
              <w:left w:val="nil"/>
              <w:bottom w:val="single" w:sz="4" w:space="0" w:color="auto"/>
              <w:right w:val="single" w:sz="4" w:space="0" w:color="auto"/>
            </w:tcBorders>
            <w:noWrap/>
            <w:vAlign w:val="center"/>
          </w:tcPr>
          <w:p w14:paraId="5E54593B" w14:textId="77777777" w:rsidR="0032040D" w:rsidRDefault="0032040D">
            <w:pPr>
              <w:widowControl/>
              <w:jc w:val="center"/>
              <w:rPr>
                <w:rFonts w:ascii="仿宋" w:eastAsia="仿宋" w:hAnsi="仿宋" w:cs="宋体"/>
                <w:kern w:val="0"/>
                <w:szCs w:val="21"/>
              </w:rPr>
            </w:pPr>
          </w:p>
        </w:tc>
        <w:tc>
          <w:tcPr>
            <w:tcW w:w="773" w:type="pct"/>
            <w:tcBorders>
              <w:top w:val="single" w:sz="4" w:space="0" w:color="auto"/>
              <w:left w:val="nil"/>
              <w:bottom w:val="single" w:sz="4" w:space="0" w:color="auto"/>
              <w:right w:val="single" w:sz="4" w:space="0" w:color="auto"/>
            </w:tcBorders>
            <w:noWrap/>
            <w:vAlign w:val="center"/>
          </w:tcPr>
          <w:p w14:paraId="64F007D8" w14:textId="77777777" w:rsidR="0032040D" w:rsidRDefault="0032040D">
            <w:pPr>
              <w:widowControl/>
              <w:jc w:val="center"/>
              <w:rPr>
                <w:rFonts w:ascii="仿宋" w:eastAsia="仿宋" w:hAnsi="仿宋" w:cs="宋体"/>
                <w:kern w:val="0"/>
                <w:szCs w:val="21"/>
              </w:rPr>
            </w:pPr>
          </w:p>
        </w:tc>
        <w:tc>
          <w:tcPr>
            <w:tcW w:w="850" w:type="pct"/>
            <w:tcBorders>
              <w:top w:val="single" w:sz="4" w:space="0" w:color="auto"/>
              <w:left w:val="nil"/>
              <w:bottom w:val="single" w:sz="4" w:space="0" w:color="auto"/>
              <w:right w:val="single" w:sz="4" w:space="0" w:color="auto"/>
            </w:tcBorders>
            <w:noWrap/>
            <w:vAlign w:val="center"/>
          </w:tcPr>
          <w:p w14:paraId="6769DA62" w14:textId="77777777" w:rsidR="0032040D" w:rsidRDefault="0032040D">
            <w:pPr>
              <w:widowControl/>
              <w:jc w:val="center"/>
              <w:rPr>
                <w:rFonts w:ascii="仿宋" w:eastAsia="仿宋" w:hAnsi="仿宋" w:cs="宋体"/>
                <w:kern w:val="0"/>
                <w:szCs w:val="21"/>
              </w:rPr>
            </w:pPr>
          </w:p>
        </w:tc>
        <w:tc>
          <w:tcPr>
            <w:tcW w:w="540" w:type="pct"/>
            <w:tcBorders>
              <w:top w:val="single" w:sz="4" w:space="0" w:color="auto"/>
              <w:left w:val="nil"/>
              <w:bottom w:val="single" w:sz="4" w:space="0" w:color="auto"/>
              <w:right w:val="single" w:sz="4" w:space="0" w:color="auto"/>
            </w:tcBorders>
            <w:noWrap/>
            <w:vAlign w:val="center"/>
          </w:tcPr>
          <w:p w14:paraId="62EBD789" w14:textId="77777777" w:rsidR="0032040D" w:rsidRDefault="0032040D">
            <w:pPr>
              <w:widowControl/>
              <w:jc w:val="center"/>
              <w:rPr>
                <w:rFonts w:ascii="仿宋" w:eastAsia="仿宋" w:hAnsi="仿宋" w:cs="Arial"/>
                <w:color w:val="000000"/>
                <w:szCs w:val="21"/>
              </w:rPr>
            </w:pPr>
          </w:p>
        </w:tc>
        <w:tc>
          <w:tcPr>
            <w:tcW w:w="559" w:type="pct"/>
            <w:tcBorders>
              <w:top w:val="single" w:sz="4" w:space="0" w:color="auto"/>
              <w:left w:val="nil"/>
              <w:bottom w:val="single" w:sz="4" w:space="0" w:color="auto"/>
              <w:right w:val="single" w:sz="4" w:space="0" w:color="auto"/>
            </w:tcBorders>
            <w:vAlign w:val="center"/>
          </w:tcPr>
          <w:p w14:paraId="0CB89F3B" w14:textId="77777777" w:rsidR="0032040D" w:rsidRDefault="0032040D">
            <w:pPr>
              <w:widowControl/>
              <w:jc w:val="center"/>
              <w:rPr>
                <w:rFonts w:ascii="仿宋" w:eastAsia="仿宋" w:hAnsi="仿宋" w:cs="宋体"/>
                <w:color w:val="000000"/>
                <w:kern w:val="0"/>
                <w:szCs w:val="21"/>
                <w:lang w:bidi="ar"/>
              </w:rPr>
            </w:pPr>
          </w:p>
        </w:tc>
        <w:tc>
          <w:tcPr>
            <w:tcW w:w="272" w:type="pct"/>
            <w:tcBorders>
              <w:top w:val="single" w:sz="4" w:space="0" w:color="auto"/>
              <w:left w:val="single" w:sz="4" w:space="0" w:color="auto"/>
              <w:bottom w:val="single" w:sz="4" w:space="0" w:color="auto"/>
              <w:right w:val="single" w:sz="4" w:space="0" w:color="auto"/>
            </w:tcBorders>
            <w:noWrap/>
            <w:vAlign w:val="center"/>
          </w:tcPr>
          <w:p w14:paraId="21C14299" w14:textId="77777777" w:rsidR="0032040D" w:rsidRDefault="0032040D">
            <w:pPr>
              <w:widowControl/>
              <w:jc w:val="center"/>
              <w:rPr>
                <w:rFonts w:ascii="仿宋" w:eastAsia="仿宋" w:hAnsi="仿宋" w:cs="宋体"/>
                <w:color w:val="000000"/>
                <w:kern w:val="0"/>
                <w:szCs w:val="21"/>
                <w:lang w:bidi="ar"/>
              </w:rPr>
            </w:pPr>
          </w:p>
        </w:tc>
      </w:tr>
    </w:tbl>
    <w:p w14:paraId="2F6E4854" w14:textId="77777777" w:rsidR="0032040D"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32040D" w14:paraId="45177948"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34D97A89" w14:textId="77777777" w:rsidR="0032040D" w:rsidRDefault="00000000">
            <w:pPr>
              <w:snapToGrid w:val="0"/>
              <w:spacing w:before="50" w:after="50"/>
              <w:jc w:val="center"/>
              <w:rPr>
                <w:rFonts w:ascii="仿宋" w:eastAsia="仿宋" w:hAnsi="仿宋" w:cs="仿宋"/>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163EA034" w14:textId="77777777" w:rsidR="0032040D"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7B94BAD6" w14:textId="77777777" w:rsidR="0032040D"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13D09CAE" w14:textId="77777777" w:rsidR="0032040D"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服务时间</w:t>
            </w:r>
          </w:p>
        </w:tc>
      </w:tr>
      <w:tr w:rsidR="0032040D" w14:paraId="131161B6"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3094903B" w14:textId="77777777" w:rsidR="0032040D" w:rsidRDefault="00000000">
            <w:pPr>
              <w:snapToGrid w:val="0"/>
              <w:spacing w:before="50" w:after="50"/>
              <w:jc w:val="center"/>
              <w:rPr>
                <w:rFonts w:ascii="仿宋" w:eastAsia="仿宋" w:hAnsi="仿宋" w:cs="仿宋"/>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4E6DEF70" w14:textId="77777777" w:rsidR="0032040D" w:rsidRDefault="0032040D">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6A878AE1" w14:textId="77777777" w:rsidR="0032040D" w:rsidRDefault="0032040D">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6CE7C8DB" w14:textId="77777777" w:rsidR="0032040D" w:rsidRDefault="0032040D">
            <w:pPr>
              <w:snapToGrid w:val="0"/>
              <w:spacing w:before="50" w:after="50"/>
              <w:jc w:val="center"/>
              <w:rPr>
                <w:rFonts w:ascii="仿宋" w:eastAsia="仿宋" w:hAnsi="仿宋" w:cs="仿宋"/>
                <w:szCs w:val="21"/>
              </w:rPr>
            </w:pPr>
          </w:p>
        </w:tc>
      </w:tr>
      <w:tr w:rsidR="0032040D" w14:paraId="6486AC4D"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1CDE492D" w14:textId="77777777" w:rsidR="0032040D" w:rsidRDefault="00000000">
            <w:pPr>
              <w:snapToGrid w:val="0"/>
              <w:spacing w:before="50" w:after="50"/>
              <w:jc w:val="center"/>
              <w:rPr>
                <w:rFonts w:ascii="仿宋" w:eastAsia="仿宋" w:hAnsi="仿宋" w:cs="仿宋"/>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16AA16D2" w14:textId="77777777" w:rsidR="0032040D" w:rsidRDefault="0032040D">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163A371B" w14:textId="77777777" w:rsidR="0032040D" w:rsidRDefault="0032040D">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5260BEDB" w14:textId="77777777" w:rsidR="0032040D" w:rsidRDefault="0032040D">
            <w:pPr>
              <w:snapToGrid w:val="0"/>
              <w:spacing w:before="50" w:after="50"/>
              <w:jc w:val="center"/>
              <w:rPr>
                <w:rFonts w:ascii="仿宋" w:eastAsia="仿宋" w:hAnsi="仿宋" w:cs="仿宋"/>
                <w:szCs w:val="21"/>
              </w:rPr>
            </w:pPr>
          </w:p>
        </w:tc>
      </w:tr>
      <w:tr w:rsidR="0032040D" w14:paraId="167F52CD"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1D8CF086" w14:textId="77777777" w:rsidR="0032040D" w:rsidRDefault="00000000">
            <w:pPr>
              <w:snapToGrid w:val="0"/>
              <w:spacing w:before="50" w:after="50"/>
              <w:jc w:val="center"/>
              <w:rPr>
                <w:rFonts w:ascii="仿宋" w:eastAsia="仿宋" w:hAnsi="仿宋" w:cs="仿宋"/>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42F40365" w14:textId="77777777" w:rsidR="0032040D" w:rsidRDefault="0032040D">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263314CE" w14:textId="77777777" w:rsidR="0032040D" w:rsidRDefault="0032040D">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10B1F7E2" w14:textId="77777777" w:rsidR="0032040D" w:rsidRDefault="0032040D">
            <w:pPr>
              <w:snapToGrid w:val="0"/>
              <w:spacing w:before="50" w:after="50"/>
              <w:jc w:val="center"/>
              <w:rPr>
                <w:rFonts w:ascii="仿宋" w:eastAsia="仿宋" w:hAnsi="仿宋" w:cs="仿宋"/>
                <w:szCs w:val="21"/>
              </w:rPr>
            </w:pPr>
          </w:p>
        </w:tc>
      </w:tr>
    </w:tbl>
    <w:p w14:paraId="2D9830B4" w14:textId="77777777" w:rsidR="0032040D"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注：在填写时，如上表不适合本项目的实际情况，可在确保内容完整的情况下，对上表进行细化。</w:t>
      </w:r>
    </w:p>
    <w:p w14:paraId="42914601" w14:textId="77777777" w:rsidR="0032040D" w:rsidRDefault="0032040D">
      <w:pPr>
        <w:snapToGrid w:val="0"/>
        <w:spacing w:beforeLines="50" w:before="156"/>
        <w:rPr>
          <w:rFonts w:ascii="仿宋" w:eastAsia="仿宋" w:hAnsi="仿宋" w:cs="仿宋"/>
          <w:sz w:val="24"/>
          <w:szCs w:val="24"/>
        </w:rPr>
      </w:pPr>
    </w:p>
    <w:p w14:paraId="5A375B52" w14:textId="77777777" w:rsidR="0032040D"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18B73328" w14:textId="77777777" w:rsidR="0032040D"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日期：</w:t>
      </w:r>
    </w:p>
    <w:p w14:paraId="47323B41" w14:textId="77777777" w:rsidR="0032040D" w:rsidRDefault="0032040D">
      <w:pPr>
        <w:snapToGrid w:val="0"/>
        <w:spacing w:before="50" w:after="50"/>
        <w:rPr>
          <w:rFonts w:ascii="仿宋" w:eastAsia="仿宋" w:hAnsi="仿宋" w:cs="仿宋"/>
          <w:spacing w:val="20"/>
          <w:sz w:val="30"/>
          <w:szCs w:val="30"/>
        </w:rPr>
      </w:pPr>
    </w:p>
    <w:p w14:paraId="6D180F84" w14:textId="77777777" w:rsidR="0032040D" w:rsidRDefault="0032040D">
      <w:pPr>
        <w:snapToGrid w:val="0"/>
        <w:spacing w:before="50" w:after="50"/>
        <w:rPr>
          <w:rFonts w:ascii="仿宋" w:eastAsia="仿宋" w:hAnsi="仿宋" w:cs="仿宋"/>
          <w:b/>
          <w:bCs/>
          <w:sz w:val="30"/>
          <w:szCs w:val="30"/>
        </w:rPr>
      </w:pPr>
      <w:bookmarkStart w:id="27" w:name="_Toc64369806"/>
      <w:bookmarkStart w:id="28" w:name="_Toc64369812"/>
      <w:bookmarkStart w:id="29" w:name="_Toc64369813"/>
      <w:bookmarkStart w:id="30" w:name="_Toc64369810"/>
      <w:bookmarkStart w:id="31" w:name="_Toc64369814"/>
      <w:bookmarkStart w:id="32" w:name="_Toc64369811"/>
      <w:bookmarkStart w:id="33" w:name="_Toc64369809"/>
      <w:bookmarkStart w:id="34" w:name="_Toc64369808"/>
      <w:bookmarkStart w:id="35" w:name="_Toc64369804"/>
      <w:bookmarkStart w:id="36" w:name="_Toc64369805"/>
      <w:bookmarkStart w:id="37" w:name="_Toc64369807"/>
      <w:bookmarkEnd w:id="27"/>
      <w:bookmarkEnd w:id="28"/>
      <w:bookmarkEnd w:id="29"/>
      <w:bookmarkEnd w:id="30"/>
      <w:bookmarkEnd w:id="31"/>
      <w:bookmarkEnd w:id="32"/>
      <w:bookmarkEnd w:id="33"/>
      <w:bookmarkEnd w:id="34"/>
      <w:bookmarkEnd w:id="35"/>
      <w:bookmarkEnd w:id="36"/>
      <w:bookmarkEnd w:id="37"/>
    </w:p>
    <w:p w14:paraId="4F18322A" w14:textId="77777777" w:rsidR="0032040D" w:rsidRDefault="0032040D">
      <w:pPr>
        <w:snapToGrid w:val="0"/>
        <w:spacing w:before="50" w:after="50"/>
        <w:rPr>
          <w:rFonts w:ascii="仿宋" w:eastAsia="仿宋" w:hAnsi="仿宋" w:cs="仿宋"/>
          <w:b/>
          <w:bCs/>
          <w:sz w:val="30"/>
          <w:szCs w:val="30"/>
        </w:rPr>
      </w:pPr>
    </w:p>
    <w:p w14:paraId="6E494ECB" w14:textId="77777777" w:rsidR="0032040D" w:rsidRDefault="0032040D">
      <w:pPr>
        <w:snapToGrid w:val="0"/>
        <w:spacing w:before="50" w:after="50"/>
        <w:rPr>
          <w:rFonts w:ascii="仿宋" w:eastAsia="仿宋" w:hAnsi="仿宋" w:cs="仿宋"/>
          <w:b/>
          <w:bCs/>
          <w:sz w:val="30"/>
          <w:szCs w:val="30"/>
        </w:rPr>
      </w:pPr>
    </w:p>
    <w:p w14:paraId="0D60C446" w14:textId="77777777" w:rsidR="0032040D" w:rsidRDefault="0032040D">
      <w:pPr>
        <w:snapToGrid w:val="0"/>
        <w:spacing w:before="50" w:after="50"/>
        <w:rPr>
          <w:rFonts w:ascii="仿宋" w:eastAsia="仿宋" w:hAnsi="仿宋" w:cs="仿宋"/>
          <w:b/>
          <w:bCs/>
          <w:sz w:val="30"/>
          <w:szCs w:val="30"/>
        </w:rPr>
      </w:pPr>
    </w:p>
    <w:p w14:paraId="54567517" w14:textId="77777777" w:rsidR="0032040D" w:rsidRDefault="0032040D">
      <w:pPr>
        <w:snapToGrid w:val="0"/>
        <w:spacing w:before="50" w:after="50"/>
        <w:rPr>
          <w:rFonts w:ascii="仿宋" w:eastAsia="仿宋" w:hAnsi="仿宋" w:cs="仿宋"/>
          <w:b/>
          <w:bCs/>
          <w:sz w:val="30"/>
          <w:szCs w:val="30"/>
        </w:rPr>
      </w:pPr>
    </w:p>
    <w:p w14:paraId="13D6CE06" w14:textId="77777777" w:rsidR="0032040D" w:rsidRDefault="0032040D">
      <w:pPr>
        <w:snapToGrid w:val="0"/>
        <w:spacing w:before="50" w:after="50"/>
        <w:rPr>
          <w:rFonts w:ascii="仿宋" w:eastAsia="仿宋" w:hAnsi="仿宋" w:cs="仿宋"/>
          <w:b/>
          <w:bCs/>
          <w:sz w:val="30"/>
          <w:szCs w:val="30"/>
        </w:rPr>
      </w:pPr>
    </w:p>
    <w:p w14:paraId="32AA676A" w14:textId="77777777" w:rsidR="0032040D" w:rsidRDefault="0032040D">
      <w:pPr>
        <w:snapToGrid w:val="0"/>
        <w:spacing w:before="50" w:after="50"/>
        <w:rPr>
          <w:rFonts w:ascii="仿宋" w:eastAsia="仿宋" w:hAnsi="仿宋" w:cs="仿宋"/>
          <w:b/>
          <w:bCs/>
          <w:sz w:val="30"/>
          <w:szCs w:val="30"/>
        </w:rPr>
      </w:pPr>
    </w:p>
    <w:p w14:paraId="4E4E1FEE" w14:textId="77777777" w:rsidR="0032040D"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w:t>
      </w:r>
    </w:p>
    <w:p w14:paraId="262BBFCF" w14:textId="77777777" w:rsidR="0032040D" w:rsidRDefault="00000000">
      <w:pPr>
        <w:jc w:val="center"/>
        <w:rPr>
          <w:rFonts w:ascii="宋体" w:hAnsi="宋体"/>
          <w:b/>
          <w:sz w:val="30"/>
          <w:szCs w:val="30"/>
        </w:rPr>
      </w:pPr>
      <w:r>
        <w:rPr>
          <w:rFonts w:ascii="宋体" w:hAnsi="宋体"/>
          <w:b/>
          <w:sz w:val="30"/>
          <w:szCs w:val="30"/>
        </w:rPr>
        <w:t>ISO15189认可实验室应用证明</w:t>
      </w:r>
    </w:p>
    <w:p w14:paraId="776A3393" w14:textId="77777777" w:rsidR="0032040D" w:rsidRDefault="0032040D">
      <w:pPr>
        <w:rPr>
          <w:rFonts w:ascii="宋体" w:hAnsi="宋体"/>
          <w:sz w:val="28"/>
          <w:szCs w:val="28"/>
        </w:rPr>
      </w:pPr>
    </w:p>
    <w:p w14:paraId="40498444" w14:textId="77777777" w:rsidR="0032040D"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本院已于</w:t>
      </w:r>
      <w:r>
        <w:rPr>
          <w:rFonts w:ascii="仿宋" w:eastAsia="仿宋" w:hAnsi="仿宋"/>
          <w:sz w:val="24"/>
          <w:szCs w:val="24"/>
          <w:u w:val="single"/>
        </w:rPr>
        <w:t xml:space="preserve">        </w:t>
      </w:r>
      <w:r>
        <w:rPr>
          <w:rFonts w:ascii="仿宋" w:eastAsia="仿宋" w:hAnsi="仿宋" w:hint="eastAsia"/>
          <w:sz w:val="24"/>
          <w:szCs w:val="24"/>
        </w:rPr>
        <w:t>年通过I</w:t>
      </w:r>
      <w:r>
        <w:rPr>
          <w:rFonts w:ascii="仿宋" w:eastAsia="仿宋" w:hAnsi="仿宋"/>
          <w:sz w:val="24"/>
          <w:szCs w:val="24"/>
        </w:rPr>
        <w:t>SO15189</w:t>
      </w:r>
      <w:r>
        <w:rPr>
          <w:rFonts w:ascii="仿宋" w:eastAsia="仿宋" w:hAnsi="仿宋" w:hint="eastAsia"/>
          <w:sz w:val="24"/>
          <w:szCs w:val="24"/>
        </w:rPr>
        <w:t>实验室认证，现有以下试剂在我院检验科使用，具体检测项目：</w:t>
      </w:r>
    </w:p>
    <w:tbl>
      <w:tblPr>
        <w:tblStyle w:val="af2"/>
        <w:tblW w:w="5000" w:type="pct"/>
        <w:jc w:val="center"/>
        <w:tblLook w:val="04A0" w:firstRow="1" w:lastRow="0" w:firstColumn="1" w:lastColumn="0" w:noHBand="0" w:noVBand="1"/>
      </w:tblPr>
      <w:tblGrid>
        <w:gridCol w:w="705"/>
        <w:gridCol w:w="3885"/>
        <w:gridCol w:w="1051"/>
        <w:gridCol w:w="3534"/>
      </w:tblGrid>
      <w:tr w:rsidR="0032040D" w14:paraId="2E0994C8" w14:textId="77777777">
        <w:trPr>
          <w:jc w:val="center"/>
        </w:trPr>
        <w:tc>
          <w:tcPr>
            <w:tcW w:w="384" w:type="pct"/>
          </w:tcPr>
          <w:p w14:paraId="5F63F3E7" w14:textId="77777777" w:rsidR="0032040D" w:rsidRDefault="00000000">
            <w:pPr>
              <w:spacing w:line="360" w:lineRule="auto"/>
              <w:jc w:val="center"/>
              <w:rPr>
                <w:rFonts w:ascii="仿宋" w:eastAsia="仿宋" w:hAnsi="仿宋"/>
                <w:sz w:val="24"/>
                <w:szCs w:val="24"/>
              </w:rPr>
            </w:pPr>
            <w:r>
              <w:rPr>
                <w:rFonts w:ascii="仿宋" w:eastAsia="仿宋" w:hAnsi="仿宋" w:hint="eastAsia"/>
                <w:sz w:val="24"/>
                <w:szCs w:val="24"/>
              </w:rPr>
              <w:t>序号</w:t>
            </w:r>
          </w:p>
        </w:tc>
        <w:tc>
          <w:tcPr>
            <w:tcW w:w="2117" w:type="pct"/>
          </w:tcPr>
          <w:p w14:paraId="1890BE89" w14:textId="77777777" w:rsidR="0032040D" w:rsidRDefault="00000000">
            <w:pPr>
              <w:spacing w:line="360" w:lineRule="auto"/>
              <w:jc w:val="center"/>
              <w:rPr>
                <w:rFonts w:ascii="仿宋" w:eastAsia="仿宋" w:hAnsi="仿宋"/>
                <w:sz w:val="24"/>
                <w:szCs w:val="24"/>
              </w:rPr>
            </w:pPr>
            <w:r>
              <w:rPr>
                <w:rFonts w:ascii="仿宋" w:eastAsia="仿宋" w:hAnsi="仿宋" w:hint="eastAsia"/>
                <w:sz w:val="24"/>
                <w:szCs w:val="24"/>
              </w:rPr>
              <w:t>检测项目名称</w:t>
            </w:r>
          </w:p>
        </w:tc>
        <w:tc>
          <w:tcPr>
            <w:tcW w:w="573" w:type="pct"/>
          </w:tcPr>
          <w:p w14:paraId="03EA4A8A" w14:textId="77777777" w:rsidR="0032040D" w:rsidRDefault="00000000">
            <w:pPr>
              <w:spacing w:line="360" w:lineRule="auto"/>
              <w:jc w:val="center"/>
              <w:rPr>
                <w:rFonts w:ascii="仿宋" w:eastAsia="仿宋" w:hAnsi="仿宋"/>
                <w:sz w:val="24"/>
                <w:szCs w:val="24"/>
              </w:rPr>
            </w:pPr>
            <w:r>
              <w:rPr>
                <w:rFonts w:ascii="仿宋" w:eastAsia="仿宋" w:hAnsi="仿宋" w:hint="eastAsia"/>
                <w:sz w:val="24"/>
                <w:szCs w:val="24"/>
              </w:rPr>
              <w:t>品牌</w:t>
            </w:r>
          </w:p>
        </w:tc>
        <w:tc>
          <w:tcPr>
            <w:tcW w:w="1927" w:type="pct"/>
          </w:tcPr>
          <w:p w14:paraId="4E3A4F86" w14:textId="77777777" w:rsidR="0032040D" w:rsidRDefault="00000000">
            <w:pPr>
              <w:spacing w:line="360" w:lineRule="auto"/>
              <w:jc w:val="center"/>
              <w:rPr>
                <w:rFonts w:ascii="仿宋" w:eastAsia="仿宋" w:hAnsi="仿宋"/>
                <w:sz w:val="24"/>
                <w:szCs w:val="24"/>
              </w:rPr>
            </w:pPr>
            <w:r>
              <w:rPr>
                <w:rFonts w:ascii="仿宋" w:eastAsia="仿宋" w:hAnsi="仿宋" w:hint="eastAsia"/>
                <w:sz w:val="24"/>
                <w:szCs w:val="24"/>
              </w:rPr>
              <w:t>生产企业</w:t>
            </w:r>
          </w:p>
        </w:tc>
      </w:tr>
      <w:tr w:rsidR="0032040D" w14:paraId="08677ADC" w14:textId="77777777">
        <w:trPr>
          <w:jc w:val="center"/>
        </w:trPr>
        <w:tc>
          <w:tcPr>
            <w:tcW w:w="384" w:type="pct"/>
          </w:tcPr>
          <w:p w14:paraId="409D92F9" w14:textId="77777777" w:rsidR="0032040D" w:rsidRDefault="0032040D">
            <w:pPr>
              <w:spacing w:line="360" w:lineRule="auto"/>
              <w:jc w:val="center"/>
              <w:rPr>
                <w:rFonts w:ascii="仿宋" w:eastAsia="仿宋" w:hAnsi="仿宋"/>
                <w:sz w:val="24"/>
                <w:szCs w:val="24"/>
              </w:rPr>
            </w:pPr>
          </w:p>
        </w:tc>
        <w:tc>
          <w:tcPr>
            <w:tcW w:w="2117" w:type="pct"/>
          </w:tcPr>
          <w:p w14:paraId="781C3DE2" w14:textId="77777777" w:rsidR="0032040D" w:rsidRDefault="0032040D">
            <w:pPr>
              <w:spacing w:line="360" w:lineRule="auto"/>
              <w:jc w:val="center"/>
              <w:rPr>
                <w:rFonts w:ascii="仿宋" w:eastAsia="仿宋" w:hAnsi="仿宋"/>
                <w:sz w:val="24"/>
                <w:szCs w:val="24"/>
              </w:rPr>
            </w:pPr>
          </w:p>
        </w:tc>
        <w:tc>
          <w:tcPr>
            <w:tcW w:w="573" w:type="pct"/>
          </w:tcPr>
          <w:p w14:paraId="6E7F08BA" w14:textId="77777777" w:rsidR="0032040D" w:rsidRDefault="0032040D">
            <w:pPr>
              <w:spacing w:line="360" w:lineRule="auto"/>
              <w:jc w:val="center"/>
              <w:rPr>
                <w:rFonts w:ascii="仿宋" w:eastAsia="仿宋" w:hAnsi="仿宋"/>
                <w:sz w:val="24"/>
                <w:szCs w:val="24"/>
              </w:rPr>
            </w:pPr>
          </w:p>
        </w:tc>
        <w:tc>
          <w:tcPr>
            <w:tcW w:w="1927" w:type="pct"/>
          </w:tcPr>
          <w:p w14:paraId="1A7EAAB4" w14:textId="77777777" w:rsidR="0032040D" w:rsidRDefault="0032040D">
            <w:pPr>
              <w:spacing w:line="360" w:lineRule="auto"/>
              <w:jc w:val="center"/>
              <w:rPr>
                <w:rFonts w:ascii="仿宋" w:eastAsia="仿宋" w:hAnsi="仿宋"/>
                <w:sz w:val="24"/>
                <w:szCs w:val="24"/>
              </w:rPr>
            </w:pPr>
          </w:p>
        </w:tc>
      </w:tr>
      <w:tr w:rsidR="0032040D" w14:paraId="13567190" w14:textId="77777777">
        <w:trPr>
          <w:jc w:val="center"/>
        </w:trPr>
        <w:tc>
          <w:tcPr>
            <w:tcW w:w="384" w:type="pct"/>
          </w:tcPr>
          <w:p w14:paraId="04E0F7A2" w14:textId="77777777" w:rsidR="0032040D" w:rsidRDefault="0032040D">
            <w:pPr>
              <w:spacing w:line="360" w:lineRule="auto"/>
              <w:jc w:val="center"/>
              <w:rPr>
                <w:rFonts w:ascii="仿宋" w:eastAsia="仿宋" w:hAnsi="仿宋"/>
                <w:sz w:val="24"/>
                <w:szCs w:val="24"/>
              </w:rPr>
            </w:pPr>
          </w:p>
        </w:tc>
        <w:tc>
          <w:tcPr>
            <w:tcW w:w="2117" w:type="pct"/>
          </w:tcPr>
          <w:p w14:paraId="4588ADAF" w14:textId="77777777" w:rsidR="0032040D" w:rsidRDefault="0032040D">
            <w:pPr>
              <w:spacing w:line="360" w:lineRule="auto"/>
              <w:jc w:val="center"/>
              <w:rPr>
                <w:rFonts w:ascii="仿宋" w:eastAsia="仿宋" w:hAnsi="仿宋"/>
                <w:sz w:val="24"/>
                <w:szCs w:val="24"/>
              </w:rPr>
            </w:pPr>
          </w:p>
        </w:tc>
        <w:tc>
          <w:tcPr>
            <w:tcW w:w="573" w:type="pct"/>
          </w:tcPr>
          <w:p w14:paraId="277BF661" w14:textId="77777777" w:rsidR="0032040D" w:rsidRDefault="0032040D">
            <w:pPr>
              <w:spacing w:line="360" w:lineRule="auto"/>
              <w:jc w:val="center"/>
              <w:rPr>
                <w:rFonts w:ascii="仿宋" w:eastAsia="仿宋" w:hAnsi="仿宋"/>
                <w:sz w:val="24"/>
                <w:szCs w:val="24"/>
              </w:rPr>
            </w:pPr>
          </w:p>
        </w:tc>
        <w:tc>
          <w:tcPr>
            <w:tcW w:w="1927" w:type="pct"/>
          </w:tcPr>
          <w:p w14:paraId="59A7BEFA" w14:textId="77777777" w:rsidR="0032040D" w:rsidRDefault="0032040D">
            <w:pPr>
              <w:spacing w:line="360" w:lineRule="auto"/>
              <w:jc w:val="center"/>
              <w:rPr>
                <w:rFonts w:ascii="仿宋" w:eastAsia="仿宋" w:hAnsi="仿宋"/>
                <w:sz w:val="24"/>
                <w:szCs w:val="24"/>
              </w:rPr>
            </w:pPr>
          </w:p>
        </w:tc>
      </w:tr>
      <w:tr w:rsidR="0032040D" w14:paraId="03341EE1" w14:textId="77777777">
        <w:trPr>
          <w:jc w:val="center"/>
        </w:trPr>
        <w:tc>
          <w:tcPr>
            <w:tcW w:w="384" w:type="pct"/>
          </w:tcPr>
          <w:p w14:paraId="764F54A3" w14:textId="77777777" w:rsidR="0032040D" w:rsidRDefault="0032040D">
            <w:pPr>
              <w:spacing w:line="360" w:lineRule="auto"/>
              <w:jc w:val="center"/>
              <w:rPr>
                <w:rFonts w:ascii="仿宋" w:eastAsia="仿宋" w:hAnsi="仿宋"/>
                <w:sz w:val="24"/>
                <w:szCs w:val="24"/>
              </w:rPr>
            </w:pPr>
          </w:p>
        </w:tc>
        <w:tc>
          <w:tcPr>
            <w:tcW w:w="2117" w:type="pct"/>
          </w:tcPr>
          <w:p w14:paraId="5C6EDB50" w14:textId="77777777" w:rsidR="0032040D" w:rsidRDefault="0032040D">
            <w:pPr>
              <w:spacing w:line="360" w:lineRule="auto"/>
              <w:jc w:val="center"/>
              <w:rPr>
                <w:rFonts w:ascii="仿宋" w:eastAsia="仿宋" w:hAnsi="仿宋"/>
                <w:sz w:val="24"/>
                <w:szCs w:val="24"/>
              </w:rPr>
            </w:pPr>
          </w:p>
        </w:tc>
        <w:tc>
          <w:tcPr>
            <w:tcW w:w="573" w:type="pct"/>
          </w:tcPr>
          <w:p w14:paraId="23E06DB2" w14:textId="77777777" w:rsidR="0032040D" w:rsidRDefault="0032040D">
            <w:pPr>
              <w:spacing w:line="360" w:lineRule="auto"/>
              <w:jc w:val="center"/>
              <w:rPr>
                <w:rFonts w:ascii="仿宋" w:eastAsia="仿宋" w:hAnsi="仿宋"/>
                <w:sz w:val="24"/>
                <w:szCs w:val="24"/>
              </w:rPr>
            </w:pPr>
          </w:p>
        </w:tc>
        <w:tc>
          <w:tcPr>
            <w:tcW w:w="1927" w:type="pct"/>
          </w:tcPr>
          <w:p w14:paraId="73DD1323" w14:textId="77777777" w:rsidR="0032040D" w:rsidRDefault="0032040D">
            <w:pPr>
              <w:spacing w:line="360" w:lineRule="auto"/>
              <w:jc w:val="center"/>
              <w:rPr>
                <w:rFonts w:ascii="仿宋" w:eastAsia="仿宋" w:hAnsi="仿宋"/>
                <w:sz w:val="24"/>
                <w:szCs w:val="24"/>
              </w:rPr>
            </w:pPr>
          </w:p>
        </w:tc>
      </w:tr>
      <w:tr w:rsidR="0032040D" w14:paraId="381E295B" w14:textId="77777777">
        <w:trPr>
          <w:jc w:val="center"/>
        </w:trPr>
        <w:tc>
          <w:tcPr>
            <w:tcW w:w="384" w:type="pct"/>
          </w:tcPr>
          <w:p w14:paraId="01914647" w14:textId="77777777" w:rsidR="0032040D" w:rsidRDefault="0032040D">
            <w:pPr>
              <w:spacing w:line="360" w:lineRule="auto"/>
              <w:jc w:val="center"/>
              <w:rPr>
                <w:rFonts w:ascii="仿宋" w:eastAsia="仿宋" w:hAnsi="仿宋"/>
                <w:sz w:val="24"/>
                <w:szCs w:val="24"/>
              </w:rPr>
            </w:pPr>
          </w:p>
        </w:tc>
        <w:tc>
          <w:tcPr>
            <w:tcW w:w="2117" w:type="pct"/>
          </w:tcPr>
          <w:p w14:paraId="3D41CF89" w14:textId="77777777" w:rsidR="0032040D" w:rsidRDefault="0032040D">
            <w:pPr>
              <w:spacing w:line="360" w:lineRule="auto"/>
              <w:jc w:val="center"/>
              <w:rPr>
                <w:rFonts w:ascii="仿宋" w:eastAsia="仿宋" w:hAnsi="仿宋"/>
                <w:sz w:val="24"/>
                <w:szCs w:val="24"/>
              </w:rPr>
            </w:pPr>
          </w:p>
        </w:tc>
        <w:tc>
          <w:tcPr>
            <w:tcW w:w="573" w:type="pct"/>
          </w:tcPr>
          <w:p w14:paraId="20C39F05" w14:textId="77777777" w:rsidR="0032040D" w:rsidRDefault="0032040D">
            <w:pPr>
              <w:spacing w:line="360" w:lineRule="auto"/>
              <w:jc w:val="center"/>
              <w:rPr>
                <w:rFonts w:ascii="仿宋" w:eastAsia="仿宋" w:hAnsi="仿宋"/>
                <w:sz w:val="24"/>
                <w:szCs w:val="24"/>
              </w:rPr>
            </w:pPr>
          </w:p>
        </w:tc>
        <w:tc>
          <w:tcPr>
            <w:tcW w:w="1927" w:type="pct"/>
          </w:tcPr>
          <w:p w14:paraId="0BB84AE7" w14:textId="77777777" w:rsidR="0032040D" w:rsidRDefault="0032040D">
            <w:pPr>
              <w:spacing w:line="360" w:lineRule="auto"/>
              <w:jc w:val="center"/>
              <w:rPr>
                <w:rFonts w:ascii="仿宋" w:eastAsia="仿宋" w:hAnsi="仿宋"/>
                <w:sz w:val="24"/>
                <w:szCs w:val="24"/>
              </w:rPr>
            </w:pPr>
          </w:p>
        </w:tc>
      </w:tr>
      <w:tr w:rsidR="0032040D" w14:paraId="1B7519F0" w14:textId="77777777">
        <w:trPr>
          <w:jc w:val="center"/>
        </w:trPr>
        <w:tc>
          <w:tcPr>
            <w:tcW w:w="384" w:type="pct"/>
          </w:tcPr>
          <w:p w14:paraId="78254CB1" w14:textId="77777777" w:rsidR="0032040D" w:rsidRDefault="0032040D">
            <w:pPr>
              <w:spacing w:line="360" w:lineRule="auto"/>
              <w:jc w:val="center"/>
              <w:rPr>
                <w:rFonts w:ascii="仿宋" w:eastAsia="仿宋" w:hAnsi="仿宋"/>
                <w:sz w:val="24"/>
                <w:szCs w:val="24"/>
              </w:rPr>
            </w:pPr>
          </w:p>
        </w:tc>
        <w:tc>
          <w:tcPr>
            <w:tcW w:w="2117" w:type="pct"/>
          </w:tcPr>
          <w:p w14:paraId="49FC0AD3" w14:textId="77777777" w:rsidR="0032040D" w:rsidRDefault="0032040D">
            <w:pPr>
              <w:spacing w:line="360" w:lineRule="auto"/>
              <w:jc w:val="center"/>
              <w:rPr>
                <w:rFonts w:ascii="仿宋" w:eastAsia="仿宋" w:hAnsi="仿宋"/>
                <w:sz w:val="24"/>
                <w:szCs w:val="24"/>
              </w:rPr>
            </w:pPr>
          </w:p>
        </w:tc>
        <w:tc>
          <w:tcPr>
            <w:tcW w:w="573" w:type="pct"/>
          </w:tcPr>
          <w:p w14:paraId="6538297A" w14:textId="77777777" w:rsidR="0032040D" w:rsidRDefault="0032040D">
            <w:pPr>
              <w:spacing w:line="360" w:lineRule="auto"/>
              <w:jc w:val="center"/>
              <w:rPr>
                <w:rFonts w:ascii="仿宋" w:eastAsia="仿宋" w:hAnsi="仿宋"/>
                <w:sz w:val="24"/>
                <w:szCs w:val="24"/>
              </w:rPr>
            </w:pPr>
          </w:p>
        </w:tc>
        <w:tc>
          <w:tcPr>
            <w:tcW w:w="1927" w:type="pct"/>
          </w:tcPr>
          <w:p w14:paraId="369C0B95" w14:textId="77777777" w:rsidR="0032040D" w:rsidRDefault="0032040D">
            <w:pPr>
              <w:spacing w:line="360" w:lineRule="auto"/>
              <w:jc w:val="center"/>
              <w:rPr>
                <w:rFonts w:ascii="仿宋" w:eastAsia="仿宋" w:hAnsi="仿宋"/>
                <w:sz w:val="24"/>
                <w:szCs w:val="24"/>
              </w:rPr>
            </w:pPr>
          </w:p>
        </w:tc>
      </w:tr>
      <w:tr w:rsidR="0032040D" w14:paraId="773CBE40" w14:textId="77777777">
        <w:trPr>
          <w:jc w:val="center"/>
        </w:trPr>
        <w:tc>
          <w:tcPr>
            <w:tcW w:w="384" w:type="pct"/>
          </w:tcPr>
          <w:p w14:paraId="7670D89D" w14:textId="77777777" w:rsidR="0032040D" w:rsidRDefault="0032040D">
            <w:pPr>
              <w:spacing w:line="360" w:lineRule="auto"/>
              <w:jc w:val="center"/>
              <w:rPr>
                <w:rFonts w:ascii="仿宋" w:eastAsia="仿宋" w:hAnsi="仿宋"/>
                <w:sz w:val="24"/>
                <w:szCs w:val="24"/>
              </w:rPr>
            </w:pPr>
          </w:p>
        </w:tc>
        <w:tc>
          <w:tcPr>
            <w:tcW w:w="2117" w:type="pct"/>
          </w:tcPr>
          <w:p w14:paraId="6232E35D" w14:textId="77777777" w:rsidR="0032040D" w:rsidRDefault="0032040D">
            <w:pPr>
              <w:spacing w:line="360" w:lineRule="auto"/>
              <w:jc w:val="center"/>
              <w:rPr>
                <w:rFonts w:ascii="仿宋" w:eastAsia="仿宋" w:hAnsi="仿宋"/>
                <w:sz w:val="24"/>
                <w:szCs w:val="24"/>
              </w:rPr>
            </w:pPr>
          </w:p>
        </w:tc>
        <w:tc>
          <w:tcPr>
            <w:tcW w:w="573" w:type="pct"/>
          </w:tcPr>
          <w:p w14:paraId="55494904" w14:textId="77777777" w:rsidR="0032040D" w:rsidRDefault="0032040D">
            <w:pPr>
              <w:spacing w:line="360" w:lineRule="auto"/>
              <w:jc w:val="center"/>
              <w:rPr>
                <w:rFonts w:ascii="仿宋" w:eastAsia="仿宋" w:hAnsi="仿宋"/>
                <w:sz w:val="24"/>
                <w:szCs w:val="24"/>
              </w:rPr>
            </w:pPr>
          </w:p>
        </w:tc>
        <w:tc>
          <w:tcPr>
            <w:tcW w:w="1927" w:type="pct"/>
          </w:tcPr>
          <w:p w14:paraId="7782FD4F" w14:textId="77777777" w:rsidR="0032040D" w:rsidRDefault="0032040D">
            <w:pPr>
              <w:spacing w:line="360" w:lineRule="auto"/>
              <w:jc w:val="center"/>
              <w:rPr>
                <w:rFonts w:ascii="仿宋" w:eastAsia="仿宋" w:hAnsi="仿宋"/>
                <w:sz w:val="24"/>
                <w:szCs w:val="24"/>
              </w:rPr>
            </w:pPr>
          </w:p>
        </w:tc>
      </w:tr>
      <w:tr w:rsidR="0032040D" w14:paraId="32F31362" w14:textId="77777777">
        <w:trPr>
          <w:jc w:val="center"/>
        </w:trPr>
        <w:tc>
          <w:tcPr>
            <w:tcW w:w="384" w:type="pct"/>
          </w:tcPr>
          <w:p w14:paraId="705B9582" w14:textId="77777777" w:rsidR="0032040D" w:rsidRDefault="0032040D">
            <w:pPr>
              <w:spacing w:line="360" w:lineRule="auto"/>
              <w:jc w:val="center"/>
              <w:rPr>
                <w:rFonts w:ascii="仿宋" w:eastAsia="仿宋" w:hAnsi="仿宋"/>
                <w:sz w:val="24"/>
                <w:szCs w:val="24"/>
              </w:rPr>
            </w:pPr>
          </w:p>
        </w:tc>
        <w:tc>
          <w:tcPr>
            <w:tcW w:w="2117" w:type="pct"/>
          </w:tcPr>
          <w:p w14:paraId="04838A9A" w14:textId="77777777" w:rsidR="0032040D" w:rsidRDefault="0032040D">
            <w:pPr>
              <w:spacing w:line="360" w:lineRule="auto"/>
              <w:jc w:val="center"/>
              <w:rPr>
                <w:rFonts w:ascii="仿宋" w:eastAsia="仿宋" w:hAnsi="仿宋"/>
                <w:sz w:val="24"/>
                <w:szCs w:val="24"/>
              </w:rPr>
            </w:pPr>
          </w:p>
        </w:tc>
        <w:tc>
          <w:tcPr>
            <w:tcW w:w="573" w:type="pct"/>
          </w:tcPr>
          <w:p w14:paraId="4568D87D" w14:textId="77777777" w:rsidR="0032040D" w:rsidRDefault="0032040D">
            <w:pPr>
              <w:spacing w:line="360" w:lineRule="auto"/>
              <w:jc w:val="center"/>
              <w:rPr>
                <w:rFonts w:ascii="仿宋" w:eastAsia="仿宋" w:hAnsi="仿宋"/>
                <w:sz w:val="24"/>
                <w:szCs w:val="24"/>
              </w:rPr>
            </w:pPr>
          </w:p>
        </w:tc>
        <w:tc>
          <w:tcPr>
            <w:tcW w:w="1927" w:type="pct"/>
          </w:tcPr>
          <w:p w14:paraId="62460322" w14:textId="77777777" w:rsidR="0032040D" w:rsidRDefault="0032040D">
            <w:pPr>
              <w:spacing w:line="360" w:lineRule="auto"/>
              <w:jc w:val="center"/>
              <w:rPr>
                <w:rFonts w:ascii="仿宋" w:eastAsia="仿宋" w:hAnsi="仿宋"/>
                <w:sz w:val="24"/>
                <w:szCs w:val="24"/>
              </w:rPr>
            </w:pPr>
          </w:p>
        </w:tc>
      </w:tr>
      <w:tr w:rsidR="0032040D" w14:paraId="29BCFEA5" w14:textId="77777777">
        <w:trPr>
          <w:jc w:val="center"/>
        </w:trPr>
        <w:tc>
          <w:tcPr>
            <w:tcW w:w="384" w:type="pct"/>
          </w:tcPr>
          <w:p w14:paraId="323B5CE3" w14:textId="77777777" w:rsidR="0032040D" w:rsidRDefault="0032040D">
            <w:pPr>
              <w:spacing w:line="360" w:lineRule="auto"/>
              <w:jc w:val="center"/>
              <w:rPr>
                <w:rFonts w:ascii="仿宋" w:eastAsia="仿宋" w:hAnsi="仿宋"/>
                <w:sz w:val="24"/>
                <w:szCs w:val="24"/>
              </w:rPr>
            </w:pPr>
          </w:p>
        </w:tc>
        <w:tc>
          <w:tcPr>
            <w:tcW w:w="2117" w:type="pct"/>
          </w:tcPr>
          <w:p w14:paraId="2A67327A" w14:textId="77777777" w:rsidR="0032040D" w:rsidRDefault="0032040D">
            <w:pPr>
              <w:spacing w:line="360" w:lineRule="auto"/>
              <w:jc w:val="center"/>
              <w:rPr>
                <w:rFonts w:ascii="仿宋" w:eastAsia="仿宋" w:hAnsi="仿宋"/>
                <w:sz w:val="24"/>
                <w:szCs w:val="24"/>
              </w:rPr>
            </w:pPr>
          </w:p>
        </w:tc>
        <w:tc>
          <w:tcPr>
            <w:tcW w:w="573" w:type="pct"/>
          </w:tcPr>
          <w:p w14:paraId="54084D22" w14:textId="77777777" w:rsidR="0032040D" w:rsidRDefault="0032040D">
            <w:pPr>
              <w:spacing w:line="360" w:lineRule="auto"/>
              <w:jc w:val="center"/>
              <w:rPr>
                <w:rFonts w:ascii="仿宋" w:eastAsia="仿宋" w:hAnsi="仿宋"/>
                <w:sz w:val="24"/>
                <w:szCs w:val="24"/>
              </w:rPr>
            </w:pPr>
          </w:p>
        </w:tc>
        <w:tc>
          <w:tcPr>
            <w:tcW w:w="1927" w:type="pct"/>
          </w:tcPr>
          <w:p w14:paraId="5D83F0E2" w14:textId="77777777" w:rsidR="0032040D" w:rsidRDefault="0032040D">
            <w:pPr>
              <w:spacing w:line="360" w:lineRule="auto"/>
              <w:jc w:val="center"/>
              <w:rPr>
                <w:rFonts w:ascii="仿宋" w:eastAsia="仿宋" w:hAnsi="仿宋"/>
                <w:sz w:val="24"/>
                <w:szCs w:val="24"/>
              </w:rPr>
            </w:pPr>
          </w:p>
        </w:tc>
      </w:tr>
      <w:tr w:rsidR="0032040D" w14:paraId="436ADBC5" w14:textId="77777777">
        <w:trPr>
          <w:jc w:val="center"/>
        </w:trPr>
        <w:tc>
          <w:tcPr>
            <w:tcW w:w="384" w:type="pct"/>
          </w:tcPr>
          <w:p w14:paraId="5281D309" w14:textId="77777777" w:rsidR="0032040D" w:rsidRDefault="0032040D">
            <w:pPr>
              <w:spacing w:line="360" w:lineRule="auto"/>
              <w:jc w:val="center"/>
              <w:rPr>
                <w:rFonts w:ascii="仿宋" w:eastAsia="仿宋" w:hAnsi="仿宋"/>
                <w:sz w:val="24"/>
                <w:szCs w:val="24"/>
              </w:rPr>
            </w:pPr>
          </w:p>
        </w:tc>
        <w:tc>
          <w:tcPr>
            <w:tcW w:w="2117" w:type="pct"/>
          </w:tcPr>
          <w:p w14:paraId="5989EAF7" w14:textId="77777777" w:rsidR="0032040D" w:rsidRDefault="0032040D">
            <w:pPr>
              <w:spacing w:line="360" w:lineRule="auto"/>
              <w:jc w:val="center"/>
              <w:rPr>
                <w:rFonts w:ascii="仿宋" w:eastAsia="仿宋" w:hAnsi="仿宋"/>
                <w:sz w:val="24"/>
                <w:szCs w:val="24"/>
              </w:rPr>
            </w:pPr>
          </w:p>
        </w:tc>
        <w:tc>
          <w:tcPr>
            <w:tcW w:w="573" w:type="pct"/>
          </w:tcPr>
          <w:p w14:paraId="1B07F8BF" w14:textId="77777777" w:rsidR="0032040D" w:rsidRDefault="0032040D">
            <w:pPr>
              <w:spacing w:line="360" w:lineRule="auto"/>
              <w:jc w:val="center"/>
              <w:rPr>
                <w:rFonts w:ascii="仿宋" w:eastAsia="仿宋" w:hAnsi="仿宋"/>
                <w:sz w:val="24"/>
                <w:szCs w:val="24"/>
              </w:rPr>
            </w:pPr>
          </w:p>
        </w:tc>
        <w:tc>
          <w:tcPr>
            <w:tcW w:w="1927" w:type="pct"/>
          </w:tcPr>
          <w:p w14:paraId="1BDE8A43" w14:textId="77777777" w:rsidR="0032040D" w:rsidRDefault="0032040D">
            <w:pPr>
              <w:spacing w:line="360" w:lineRule="auto"/>
              <w:jc w:val="center"/>
              <w:rPr>
                <w:rFonts w:ascii="仿宋" w:eastAsia="仿宋" w:hAnsi="仿宋"/>
                <w:sz w:val="24"/>
                <w:szCs w:val="24"/>
              </w:rPr>
            </w:pPr>
          </w:p>
        </w:tc>
      </w:tr>
      <w:tr w:rsidR="0032040D" w14:paraId="1D6FD24F" w14:textId="77777777">
        <w:trPr>
          <w:jc w:val="center"/>
        </w:trPr>
        <w:tc>
          <w:tcPr>
            <w:tcW w:w="384" w:type="pct"/>
          </w:tcPr>
          <w:p w14:paraId="757DED94" w14:textId="77777777" w:rsidR="0032040D" w:rsidRDefault="0032040D">
            <w:pPr>
              <w:spacing w:line="360" w:lineRule="auto"/>
              <w:jc w:val="center"/>
              <w:rPr>
                <w:rFonts w:ascii="仿宋" w:eastAsia="仿宋" w:hAnsi="仿宋"/>
                <w:sz w:val="24"/>
                <w:szCs w:val="24"/>
              </w:rPr>
            </w:pPr>
          </w:p>
        </w:tc>
        <w:tc>
          <w:tcPr>
            <w:tcW w:w="2117" w:type="pct"/>
          </w:tcPr>
          <w:p w14:paraId="7B103EDF" w14:textId="77777777" w:rsidR="0032040D" w:rsidRDefault="0032040D">
            <w:pPr>
              <w:spacing w:line="360" w:lineRule="auto"/>
              <w:jc w:val="center"/>
              <w:rPr>
                <w:rFonts w:ascii="仿宋" w:eastAsia="仿宋" w:hAnsi="仿宋"/>
                <w:sz w:val="24"/>
                <w:szCs w:val="24"/>
              </w:rPr>
            </w:pPr>
          </w:p>
        </w:tc>
        <w:tc>
          <w:tcPr>
            <w:tcW w:w="573" w:type="pct"/>
          </w:tcPr>
          <w:p w14:paraId="3948F7CF" w14:textId="77777777" w:rsidR="0032040D" w:rsidRDefault="0032040D">
            <w:pPr>
              <w:spacing w:line="360" w:lineRule="auto"/>
              <w:jc w:val="center"/>
              <w:rPr>
                <w:rFonts w:ascii="仿宋" w:eastAsia="仿宋" w:hAnsi="仿宋"/>
                <w:sz w:val="24"/>
                <w:szCs w:val="24"/>
              </w:rPr>
            </w:pPr>
          </w:p>
        </w:tc>
        <w:tc>
          <w:tcPr>
            <w:tcW w:w="1927" w:type="pct"/>
          </w:tcPr>
          <w:p w14:paraId="3F579159" w14:textId="77777777" w:rsidR="0032040D" w:rsidRDefault="0032040D">
            <w:pPr>
              <w:spacing w:line="360" w:lineRule="auto"/>
              <w:jc w:val="center"/>
              <w:rPr>
                <w:rFonts w:ascii="仿宋" w:eastAsia="仿宋" w:hAnsi="仿宋"/>
                <w:sz w:val="24"/>
                <w:szCs w:val="24"/>
              </w:rPr>
            </w:pPr>
          </w:p>
        </w:tc>
      </w:tr>
      <w:tr w:rsidR="0032040D" w14:paraId="4257012D" w14:textId="77777777">
        <w:trPr>
          <w:jc w:val="center"/>
        </w:trPr>
        <w:tc>
          <w:tcPr>
            <w:tcW w:w="384" w:type="pct"/>
          </w:tcPr>
          <w:p w14:paraId="65E3E568" w14:textId="77777777" w:rsidR="0032040D" w:rsidRDefault="0032040D">
            <w:pPr>
              <w:spacing w:line="360" w:lineRule="auto"/>
              <w:jc w:val="center"/>
              <w:rPr>
                <w:rFonts w:ascii="仿宋" w:eastAsia="仿宋" w:hAnsi="仿宋"/>
                <w:sz w:val="24"/>
                <w:szCs w:val="24"/>
              </w:rPr>
            </w:pPr>
          </w:p>
        </w:tc>
        <w:tc>
          <w:tcPr>
            <w:tcW w:w="2117" w:type="pct"/>
          </w:tcPr>
          <w:p w14:paraId="72E4B646" w14:textId="77777777" w:rsidR="0032040D" w:rsidRDefault="0032040D">
            <w:pPr>
              <w:spacing w:line="360" w:lineRule="auto"/>
              <w:jc w:val="center"/>
              <w:rPr>
                <w:rFonts w:ascii="仿宋" w:eastAsia="仿宋" w:hAnsi="仿宋"/>
                <w:sz w:val="24"/>
                <w:szCs w:val="24"/>
              </w:rPr>
            </w:pPr>
          </w:p>
        </w:tc>
        <w:tc>
          <w:tcPr>
            <w:tcW w:w="573" w:type="pct"/>
          </w:tcPr>
          <w:p w14:paraId="4B31800F" w14:textId="77777777" w:rsidR="0032040D" w:rsidRDefault="0032040D">
            <w:pPr>
              <w:spacing w:line="360" w:lineRule="auto"/>
              <w:jc w:val="center"/>
              <w:rPr>
                <w:rFonts w:ascii="仿宋" w:eastAsia="仿宋" w:hAnsi="仿宋"/>
                <w:sz w:val="24"/>
                <w:szCs w:val="24"/>
              </w:rPr>
            </w:pPr>
          </w:p>
        </w:tc>
        <w:tc>
          <w:tcPr>
            <w:tcW w:w="1927" w:type="pct"/>
          </w:tcPr>
          <w:p w14:paraId="450A9731" w14:textId="77777777" w:rsidR="0032040D" w:rsidRDefault="0032040D">
            <w:pPr>
              <w:spacing w:line="360" w:lineRule="auto"/>
              <w:jc w:val="center"/>
              <w:rPr>
                <w:rFonts w:ascii="仿宋" w:eastAsia="仿宋" w:hAnsi="仿宋"/>
                <w:sz w:val="24"/>
                <w:szCs w:val="24"/>
              </w:rPr>
            </w:pPr>
          </w:p>
        </w:tc>
      </w:tr>
      <w:tr w:rsidR="0032040D" w14:paraId="2B97FC05" w14:textId="77777777">
        <w:trPr>
          <w:jc w:val="center"/>
        </w:trPr>
        <w:tc>
          <w:tcPr>
            <w:tcW w:w="384" w:type="pct"/>
          </w:tcPr>
          <w:p w14:paraId="1ED4F50A" w14:textId="77777777" w:rsidR="0032040D" w:rsidRDefault="0032040D">
            <w:pPr>
              <w:spacing w:line="360" w:lineRule="auto"/>
              <w:jc w:val="center"/>
              <w:rPr>
                <w:rFonts w:ascii="仿宋" w:eastAsia="仿宋" w:hAnsi="仿宋"/>
                <w:sz w:val="24"/>
                <w:szCs w:val="24"/>
              </w:rPr>
            </w:pPr>
          </w:p>
        </w:tc>
        <w:tc>
          <w:tcPr>
            <w:tcW w:w="2117" w:type="pct"/>
          </w:tcPr>
          <w:p w14:paraId="6AC9445E" w14:textId="77777777" w:rsidR="0032040D" w:rsidRDefault="0032040D">
            <w:pPr>
              <w:spacing w:line="360" w:lineRule="auto"/>
              <w:jc w:val="center"/>
              <w:rPr>
                <w:rFonts w:ascii="仿宋" w:eastAsia="仿宋" w:hAnsi="仿宋"/>
                <w:sz w:val="24"/>
                <w:szCs w:val="24"/>
              </w:rPr>
            </w:pPr>
          </w:p>
        </w:tc>
        <w:tc>
          <w:tcPr>
            <w:tcW w:w="573" w:type="pct"/>
          </w:tcPr>
          <w:p w14:paraId="4650ABC8" w14:textId="77777777" w:rsidR="0032040D" w:rsidRDefault="0032040D">
            <w:pPr>
              <w:spacing w:line="360" w:lineRule="auto"/>
              <w:jc w:val="center"/>
              <w:rPr>
                <w:rFonts w:ascii="仿宋" w:eastAsia="仿宋" w:hAnsi="仿宋"/>
                <w:sz w:val="24"/>
                <w:szCs w:val="24"/>
              </w:rPr>
            </w:pPr>
          </w:p>
        </w:tc>
        <w:tc>
          <w:tcPr>
            <w:tcW w:w="1927" w:type="pct"/>
          </w:tcPr>
          <w:p w14:paraId="1FDAE536" w14:textId="77777777" w:rsidR="0032040D" w:rsidRDefault="0032040D">
            <w:pPr>
              <w:spacing w:line="360" w:lineRule="auto"/>
              <w:jc w:val="center"/>
              <w:rPr>
                <w:rFonts w:ascii="仿宋" w:eastAsia="仿宋" w:hAnsi="仿宋"/>
                <w:sz w:val="24"/>
                <w:szCs w:val="24"/>
              </w:rPr>
            </w:pPr>
          </w:p>
        </w:tc>
      </w:tr>
      <w:tr w:rsidR="0032040D" w14:paraId="7FD38087" w14:textId="77777777">
        <w:trPr>
          <w:jc w:val="center"/>
        </w:trPr>
        <w:tc>
          <w:tcPr>
            <w:tcW w:w="384" w:type="pct"/>
          </w:tcPr>
          <w:p w14:paraId="00AC1686" w14:textId="77777777" w:rsidR="0032040D" w:rsidRDefault="0032040D">
            <w:pPr>
              <w:spacing w:line="360" w:lineRule="auto"/>
              <w:jc w:val="center"/>
              <w:rPr>
                <w:rFonts w:ascii="仿宋" w:eastAsia="仿宋" w:hAnsi="仿宋"/>
                <w:sz w:val="24"/>
                <w:szCs w:val="24"/>
              </w:rPr>
            </w:pPr>
          </w:p>
        </w:tc>
        <w:tc>
          <w:tcPr>
            <w:tcW w:w="2117" w:type="pct"/>
          </w:tcPr>
          <w:p w14:paraId="64E8C9D3" w14:textId="77777777" w:rsidR="0032040D" w:rsidRDefault="0032040D">
            <w:pPr>
              <w:spacing w:line="360" w:lineRule="auto"/>
              <w:jc w:val="center"/>
              <w:rPr>
                <w:rFonts w:ascii="仿宋" w:eastAsia="仿宋" w:hAnsi="仿宋"/>
                <w:sz w:val="24"/>
                <w:szCs w:val="24"/>
              </w:rPr>
            </w:pPr>
          </w:p>
        </w:tc>
        <w:tc>
          <w:tcPr>
            <w:tcW w:w="573" w:type="pct"/>
          </w:tcPr>
          <w:p w14:paraId="519397DE" w14:textId="77777777" w:rsidR="0032040D" w:rsidRDefault="0032040D">
            <w:pPr>
              <w:spacing w:line="360" w:lineRule="auto"/>
              <w:jc w:val="center"/>
              <w:rPr>
                <w:rFonts w:ascii="仿宋" w:eastAsia="仿宋" w:hAnsi="仿宋"/>
                <w:sz w:val="24"/>
                <w:szCs w:val="24"/>
              </w:rPr>
            </w:pPr>
          </w:p>
        </w:tc>
        <w:tc>
          <w:tcPr>
            <w:tcW w:w="1927" w:type="pct"/>
          </w:tcPr>
          <w:p w14:paraId="2635FA63" w14:textId="77777777" w:rsidR="0032040D" w:rsidRDefault="0032040D">
            <w:pPr>
              <w:spacing w:line="360" w:lineRule="auto"/>
              <w:jc w:val="center"/>
              <w:rPr>
                <w:rFonts w:ascii="仿宋" w:eastAsia="仿宋" w:hAnsi="仿宋"/>
                <w:sz w:val="24"/>
                <w:szCs w:val="24"/>
              </w:rPr>
            </w:pPr>
          </w:p>
        </w:tc>
      </w:tr>
      <w:tr w:rsidR="0032040D" w14:paraId="324AB167" w14:textId="77777777">
        <w:trPr>
          <w:jc w:val="center"/>
        </w:trPr>
        <w:tc>
          <w:tcPr>
            <w:tcW w:w="384" w:type="pct"/>
          </w:tcPr>
          <w:p w14:paraId="6FF6AFB4" w14:textId="77777777" w:rsidR="0032040D" w:rsidRDefault="0032040D">
            <w:pPr>
              <w:spacing w:line="360" w:lineRule="auto"/>
              <w:jc w:val="center"/>
              <w:rPr>
                <w:rFonts w:ascii="仿宋" w:eastAsia="仿宋" w:hAnsi="仿宋"/>
                <w:sz w:val="24"/>
                <w:szCs w:val="24"/>
              </w:rPr>
            </w:pPr>
          </w:p>
        </w:tc>
        <w:tc>
          <w:tcPr>
            <w:tcW w:w="2117" w:type="pct"/>
          </w:tcPr>
          <w:p w14:paraId="65BF858C" w14:textId="77777777" w:rsidR="0032040D" w:rsidRDefault="0032040D">
            <w:pPr>
              <w:spacing w:line="360" w:lineRule="auto"/>
              <w:jc w:val="center"/>
              <w:rPr>
                <w:rFonts w:ascii="仿宋" w:eastAsia="仿宋" w:hAnsi="仿宋"/>
                <w:sz w:val="24"/>
                <w:szCs w:val="24"/>
              </w:rPr>
            </w:pPr>
          </w:p>
        </w:tc>
        <w:tc>
          <w:tcPr>
            <w:tcW w:w="573" w:type="pct"/>
          </w:tcPr>
          <w:p w14:paraId="7F73411E" w14:textId="77777777" w:rsidR="0032040D" w:rsidRDefault="0032040D">
            <w:pPr>
              <w:spacing w:line="360" w:lineRule="auto"/>
              <w:jc w:val="center"/>
              <w:rPr>
                <w:rFonts w:ascii="仿宋" w:eastAsia="仿宋" w:hAnsi="仿宋"/>
                <w:sz w:val="24"/>
                <w:szCs w:val="24"/>
              </w:rPr>
            </w:pPr>
          </w:p>
        </w:tc>
        <w:tc>
          <w:tcPr>
            <w:tcW w:w="1927" w:type="pct"/>
          </w:tcPr>
          <w:p w14:paraId="0396265F" w14:textId="77777777" w:rsidR="0032040D" w:rsidRDefault="0032040D">
            <w:pPr>
              <w:spacing w:line="360" w:lineRule="auto"/>
              <w:jc w:val="center"/>
              <w:rPr>
                <w:rFonts w:ascii="仿宋" w:eastAsia="仿宋" w:hAnsi="仿宋"/>
                <w:sz w:val="24"/>
                <w:szCs w:val="24"/>
              </w:rPr>
            </w:pPr>
          </w:p>
        </w:tc>
      </w:tr>
      <w:tr w:rsidR="0032040D" w14:paraId="1A3425D7" w14:textId="77777777">
        <w:trPr>
          <w:jc w:val="center"/>
        </w:trPr>
        <w:tc>
          <w:tcPr>
            <w:tcW w:w="384" w:type="pct"/>
          </w:tcPr>
          <w:p w14:paraId="76847A4E" w14:textId="77777777" w:rsidR="0032040D" w:rsidRDefault="0032040D">
            <w:pPr>
              <w:spacing w:line="360" w:lineRule="auto"/>
              <w:jc w:val="center"/>
              <w:rPr>
                <w:rFonts w:ascii="仿宋" w:eastAsia="仿宋" w:hAnsi="仿宋"/>
                <w:sz w:val="24"/>
                <w:szCs w:val="24"/>
              </w:rPr>
            </w:pPr>
          </w:p>
        </w:tc>
        <w:tc>
          <w:tcPr>
            <w:tcW w:w="2117" w:type="pct"/>
          </w:tcPr>
          <w:p w14:paraId="535503E3" w14:textId="77777777" w:rsidR="0032040D" w:rsidRDefault="0032040D">
            <w:pPr>
              <w:spacing w:line="360" w:lineRule="auto"/>
              <w:jc w:val="center"/>
              <w:rPr>
                <w:rFonts w:ascii="仿宋" w:eastAsia="仿宋" w:hAnsi="仿宋"/>
                <w:sz w:val="24"/>
                <w:szCs w:val="24"/>
              </w:rPr>
            </w:pPr>
          </w:p>
        </w:tc>
        <w:tc>
          <w:tcPr>
            <w:tcW w:w="573" w:type="pct"/>
          </w:tcPr>
          <w:p w14:paraId="7F82F78C" w14:textId="77777777" w:rsidR="0032040D" w:rsidRDefault="0032040D">
            <w:pPr>
              <w:spacing w:line="360" w:lineRule="auto"/>
              <w:jc w:val="center"/>
              <w:rPr>
                <w:rFonts w:ascii="仿宋" w:eastAsia="仿宋" w:hAnsi="仿宋"/>
                <w:sz w:val="24"/>
                <w:szCs w:val="24"/>
              </w:rPr>
            </w:pPr>
          </w:p>
        </w:tc>
        <w:tc>
          <w:tcPr>
            <w:tcW w:w="1927" w:type="pct"/>
          </w:tcPr>
          <w:p w14:paraId="5E5FBF20" w14:textId="77777777" w:rsidR="0032040D" w:rsidRDefault="0032040D">
            <w:pPr>
              <w:spacing w:line="360" w:lineRule="auto"/>
              <w:jc w:val="center"/>
              <w:rPr>
                <w:rFonts w:ascii="仿宋" w:eastAsia="仿宋" w:hAnsi="仿宋"/>
                <w:sz w:val="24"/>
                <w:szCs w:val="24"/>
              </w:rPr>
            </w:pPr>
          </w:p>
        </w:tc>
      </w:tr>
    </w:tbl>
    <w:p w14:paraId="5D9C5C35" w14:textId="77777777" w:rsidR="0032040D" w:rsidRDefault="0032040D">
      <w:pPr>
        <w:spacing w:line="360" w:lineRule="auto"/>
        <w:rPr>
          <w:rFonts w:ascii="宋体" w:hAnsi="宋体"/>
          <w:sz w:val="28"/>
          <w:szCs w:val="28"/>
        </w:rPr>
      </w:pPr>
    </w:p>
    <w:p w14:paraId="528A3272" w14:textId="77777777" w:rsidR="0032040D"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特此证明！</w:t>
      </w:r>
    </w:p>
    <w:p w14:paraId="1ABE2D69" w14:textId="77777777" w:rsidR="0032040D" w:rsidRDefault="0032040D">
      <w:pPr>
        <w:spacing w:line="360" w:lineRule="auto"/>
        <w:rPr>
          <w:rFonts w:ascii="仿宋" w:eastAsia="仿宋" w:hAnsi="仿宋"/>
          <w:sz w:val="24"/>
          <w:szCs w:val="24"/>
        </w:rPr>
      </w:pPr>
    </w:p>
    <w:p w14:paraId="0CE0E180" w14:textId="77777777" w:rsidR="0032040D" w:rsidRDefault="0032040D">
      <w:pPr>
        <w:spacing w:line="360" w:lineRule="auto"/>
        <w:rPr>
          <w:rFonts w:ascii="仿宋" w:eastAsia="仿宋" w:hAnsi="仿宋"/>
          <w:sz w:val="24"/>
          <w:szCs w:val="24"/>
        </w:rPr>
      </w:pPr>
    </w:p>
    <w:p w14:paraId="2A37A280" w14:textId="77777777" w:rsidR="0032040D" w:rsidRDefault="00000000">
      <w:pPr>
        <w:spacing w:line="360" w:lineRule="auto"/>
        <w:jc w:val="right"/>
        <w:rPr>
          <w:rFonts w:ascii="仿宋" w:eastAsia="仿宋" w:hAnsi="仿宋"/>
          <w:sz w:val="24"/>
          <w:szCs w:val="24"/>
        </w:rPr>
      </w:pPr>
      <w:r>
        <w:rPr>
          <w:rFonts w:ascii="仿宋" w:eastAsia="仿宋" w:hAnsi="仿宋"/>
          <w:sz w:val="24"/>
          <w:szCs w:val="24"/>
          <w:u w:val="single"/>
        </w:rPr>
        <w:t xml:space="preserve">                        </w:t>
      </w:r>
      <w:r>
        <w:rPr>
          <w:rFonts w:ascii="仿宋" w:eastAsia="仿宋" w:hAnsi="仿宋" w:hint="eastAsia"/>
          <w:sz w:val="24"/>
          <w:szCs w:val="24"/>
        </w:rPr>
        <w:t>医院检验科（盖章）</w:t>
      </w:r>
    </w:p>
    <w:p w14:paraId="3361C86A" w14:textId="77777777" w:rsidR="0032040D" w:rsidRDefault="00000000">
      <w:pPr>
        <w:spacing w:line="360" w:lineRule="auto"/>
        <w:jc w:val="right"/>
        <w:rPr>
          <w:rFonts w:ascii="仿宋" w:eastAsia="仿宋" w:hAnsi="仿宋"/>
          <w:sz w:val="24"/>
          <w:szCs w:val="24"/>
        </w:rPr>
      </w:pPr>
      <w:r>
        <w:rPr>
          <w:rFonts w:ascii="仿宋" w:eastAsia="仿宋" w:hAnsi="仿宋"/>
          <w:sz w:val="24"/>
          <w:szCs w:val="24"/>
          <w:u w:val="single"/>
        </w:rPr>
        <w:t xml:space="preserve">      </w:t>
      </w:r>
      <w:r>
        <w:rPr>
          <w:rFonts w:ascii="仿宋" w:eastAsia="仿宋" w:hAnsi="仿宋" w:hint="eastAsia"/>
          <w:sz w:val="24"/>
          <w:szCs w:val="24"/>
        </w:rPr>
        <w:t>年</w:t>
      </w:r>
      <w:r>
        <w:rPr>
          <w:rFonts w:ascii="仿宋" w:eastAsia="仿宋" w:hAnsi="仿宋"/>
          <w:sz w:val="24"/>
          <w:szCs w:val="24"/>
          <w:u w:val="single"/>
        </w:rPr>
        <w:t xml:space="preserve">  </w:t>
      </w:r>
      <w:r>
        <w:rPr>
          <w:rFonts w:ascii="仿宋" w:eastAsia="仿宋" w:hAnsi="仿宋" w:hint="eastAsia"/>
          <w:sz w:val="24"/>
          <w:szCs w:val="24"/>
        </w:rPr>
        <w:t>月</w:t>
      </w:r>
      <w:r>
        <w:rPr>
          <w:rFonts w:ascii="仿宋" w:eastAsia="仿宋" w:hAnsi="仿宋"/>
          <w:sz w:val="24"/>
          <w:szCs w:val="24"/>
          <w:u w:val="single"/>
        </w:rPr>
        <w:t xml:space="preserve">  </w:t>
      </w:r>
      <w:r>
        <w:rPr>
          <w:rFonts w:ascii="仿宋" w:eastAsia="仿宋" w:hAnsi="仿宋" w:hint="eastAsia"/>
          <w:sz w:val="24"/>
          <w:szCs w:val="24"/>
        </w:rPr>
        <w:t>日</w:t>
      </w:r>
    </w:p>
    <w:p w14:paraId="49526206" w14:textId="77777777" w:rsidR="0032040D" w:rsidRDefault="0032040D">
      <w:pPr>
        <w:snapToGrid w:val="0"/>
        <w:spacing w:before="50" w:afterLines="50" w:after="156"/>
        <w:jc w:val="center"/>
        <w:rPr>
          <w:rFonts w:ascii="仿宋" w:eastAsia="仿宋" w:hAnsi="仿宋" w:cs="仿宋"/>
          <w:b/>
          <w:spacing w:val="40"/>
          <w:kern w:val="0"/>
          <w:sz w:val="36"/>
          <w:szCs w:val="36"/>
        </w:rPr>
      </w:pPr>
    </w:p>
    <w:p w14:paraId="78876003" w14:textId="77777777" w:rsidR="0032040D" w:rsidRDefault="00000000">
      <w:pPr>
        <w:snapToGrid w:val="0"/>
        <w:spacing w:before="50" w:afterLines="50" w:after="156"/>
        <w:jc w:val="left"/>
        <w:rPr>
          <w:rFonts w:ascii="仿宋" w:eastAsia="仿宋" w:hAnsi="仿宋" w:cs="仿宋"/>
          <w:b/>
          <w:spacing w:val="40"/>
          <w:kern w:val="0"/>
          <w:sz w:val="36"/>
          <w:szCs w:val="36"/>
        </w:rPr>
      </w:pPr>
      <w:r>
        <w:rPr>
          <w:rFonts w:ascii="仿宋" w:eastAsia="仿宋" w:hAnsi="仿宋" w:cs="仿宋" w:hint="eastAsia"/>
          <w:b/>
          <w:bCs/>
          <w:sz w:val="30"/>
          <w:szCs w:val="30"/>
        </w:rPr>
        <w:lastRenderedPageBreak/>
        <w:t>附件1</w:t>
      </w:r>
      <w:r>
        <w:rPr>
          <w:rFonts w:ascii="仿宋" w:eastAsia="仿宋" w:hAnsi="仿宋" w:cs="仿宋"/>
          <w:b/>
          <w:bCs/>
          <w:sz w:val="30"/>
          <w:szCs w:val="30"/>
        </w:rPr>
        <w:t>3</w:t>
      </w:r>
      <w:r>
        <w:rPr>
          <w:rFonts w:ascii="仿宋" w:eastAsia="仿宋" w:hAnsi="仿宋" w:cs="仿宋" w:hint="eastAsia"/>
          <w:b/>
          <w:bCs/>
          <w:sz w:val="30"/>
          <w:szCs w:val="30"/>
        </w:rPr>
        <w:t>（如有）：</w:t>
      </w:r>
    </w:p>
    <w:p w14:paraId="7C7B3924" w14:textId="77777777" w:rsidR="0032040D" w:rsidRDefault="00000000">
      <w:pPr>
        <w:snapToGrid w:val="0"/>
        <w:spacing w:before="50" w:afterLines="50" w:after="156"/>
        <w:jc w:val="center"/>
        <w:rPr>
          <w:rFonts w:ascii="仿宋" w:eastAsia="仿宋" w:hAnsi="仿宋" w:cs="仿宋"/>
          <w:b/>
          <w:spacing w:val="40"/>
          <w:kern w:val="0"/>
          <w:sz w:val="30"/>
          <w:szCs w:val="30"/>
        </w:rPr>
      </w:pPr>
      <w:r>
        <w:rPr>
          <w:rFonts w:ascii="仿宋" w:eastAsia="仿宋" w:hAnsi="仿宋" w:cs="仿宋" w:hint="eastAsia"/>
          <w:b/>
          <w:spacing w:val="40"/>
          <w:kern w:val="0"/>
          <w:sz w:val="30"/>
          <w:szCs w:val="30"/>
        </w:rPr>
        <w:t>技术响应表</w:t>
      </w:r>
    </w:p>
    <w:p w14:paraId="1E4C0334" w14:textId="77777777" w:rsidR="0032040D" w:rsidRDefault="00000000">
      <w:pPr>
        <w:pStyle w:val="a5"/>
        <w:snapToGrid w:val="0"/>
        <w:rPr>
          <w:rFonts w:ascii="仿宋" w:eastAsia="仿宋" w:hAnsi="仿宋" w:cs="仿宋"/>
          <w:sz w:val="24"/>
          <w:szCs w:val="24"/>
        </w:rPr>
      </w:pPr>
      <w:r>
        <w:rPr>
          <w:rFonts w:ascii="仿宋" w:eastAsia="仿宋" w:hAnsi="仿宋" w:cs="仿宋" w:hint="eastAsia"/>
          <w:sz w:val="24"/>
          <w:szCs w:val="24"/>
        </w:rPr>
        <w:t>供应商全称（公章）：</w:t>
      </w:r>
    </w:p>
    <w:p w14:paraId="6523B5BC" w14:textId="77777777" w:rsidR="0032040D" w:rsidRDefault="00000000">
      <w:pPr>
        <w:pStyle w:val="a5"/>
        <w:snapToGrid w:val="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6"/>
        <w:gridCol w:w="5030"/>
        <w:gridCol w:w="1549"/>
        <w:gridCol w:w="1820"/>
      </w:tblGrid>
      <w:tr w:rsidR="0032040D" w14:paraId="7BE4CD33" w14:textId="77777777">
        <w:trPr>
          <w:cantSplit/>
          <w:trHeight w:val="488"/>
          <w:jc w:val="center"/>
        </w:trPr>
        <w:tc>
          <w:tcPr>
            <w:tcW w:w="423" w:type="pct"/>
            <w:tcBorders>
              <w:top w:val="single" w:sz="4" w:space="0" w:color="auto"/>
              <w:left w:val="single" w:sz="4" w:space="0" w:color="auto"/>
              <w:bottom w:val="single" w:sz="4" w:space="0" w:color="auto"/>
              <w:right w:val="single" w:sz="4" w:space="0" w:color="auto"/>
            </w:tcBorders>
            <w:noWrap/>
            <w:vAlign w:val="center"/>
          </w:tcPr>
          <w:p w14:paraId="25FFD0F4" w14:textId="77777777" w:rsidR="0032040D"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序号</w:t>
            </w:r>
          </w:p>
        </w:tc>
        <w:tc>
          <w:tcPr>
            <w:tcW w:w="2741" w:type="pct"/>
            <w:tcBorders>
              <w:top w:val="single" w:sz="4" w:space="0" w:color="auto"/>
              <w:left w:val="single" w:sz="4" w:space="0" w:color="auto"/>
              <w:bottom w:val="single" w:sz="4" w:space="0" w:color="auto"/>
              <w:right w:val="single" w:sz="4" w:space="0" w:color="auto"/>
            </w:tcBorders>
            <w:noWrap/>
            <w:vAlign w:val="center"/>
          </w:tcPr>
          <w:p w14:paraId="61FFEA71" w14:textId="77777777" w:rsidR="0032040D"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招标文件</w:t>
            </w:r>
          </w:p>
          <w:p w14:paraId="31D1EE08" w14:textId="77777777" w:rsidR="0032040D"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要求</w:t>
            </w:r>
          </w:p>
        </w:tc>
        <w:tc>
          <w:tcPr>
            <w:tcW w:w="844" w:type="pct"/>
            <w:tcBorders>
              <w:top w:val="single" w:sz="4" w:space="0" w:color="auto"/>
              <w:left w:val="single" w:sz="4" w:space="0" w:color="auto"/>
              <w:bottom w:val="single" w:sz="4" w:space="0" w:color="auto"/>
              <w:right w:val="single" w:sz="4" w:space="0" w:color="auto"/>
            </w:tcBorders>
            <w:noWrap/>
            <w:vAlign w:val="center"/>
          </w:tcPr>
          <w:p w14:paraId="5DA581D8" w14:textId="77777777" w:rsidR="0032040D"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投标文件</w:t>
            </w:r>
          </w:p>
          <w:p w14:paraId="31732C9D" w14:textId="77777777" w:rsidR="0032040D"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2A834127" w14:textId="77777777" w:rsidR="0032040D"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佐证材料</w:t>
            </w:r>
          </w:p>
          <w:p w14:paraId="08673EE7" w14:textId="77777777" w:rsidR="0032040D"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页码</w:t>
            </w:r>
          </w:p>
        </w:tc>
      </w:tr>
      <w:tr w:rsidR="0032040D" w14:paraId="3A509EA4" w14:textId="77777777">
        <w:trPr>
          <w:trHeight w:val="514"/>
          <w:jc w:val="center"/>
        </w:trPr>
        <w:tc>
          <w:tcPr>
            <w:tcW w:w="423" w:type="pct"/>
            <w:tcBorders>
              <w:top w:val="single" w:sz="4" w:space="0" w:color="auto"/>
              <w:left w:val="single" w:sz="4" w:space="0" w:color="auto"/>
              <w:bottom w:val="single" w:sz="4" w:space="0" w:color="auto"/>
              <w:right w:val="single" w:sz="4" w:space="0" w:color="auto"/>
            </w:tcBorders>
            <w:noWrap/>
            <w:vAlign w:val="center"/>
          </w:tcPr>
          <w:p w14:paraId="13A120F4" w14:textId="77777777" w:rsidR="0032040D" w:rsidRDefault="00000000">
            <w:pPr>
              <w:snapToGrid w:val="0"/>
              <w:spacing w:before="50" w:after="50"/>
              <w:rPr>
                <w:rFonts w:ascii="仿宋" w:eastAsia="仿宋" w:hAnsi="仿宋" w:cs="仿宋"/>
                <w:spacing w:val="20"/>
                <w:sz w:val="24"/>
                <w:szCs w:val="24"/>
              </w:rPr>
            </w:pPr>
            <w:r>
              <w:rPr>
                <w:rFonts w:ascii="仿宋" w:eastAsia="仿宋" w:hAnsi="仿宋" w:cs="仿宋" w:hint="eastAsia"/>
                <w:spacing w:val="20"/>
                <w:sz w:val="24"/>
                <w:szCs w:val="24"/>
              </w:rPr>
              <w:t>1</w:t>
            </w:r>
          </w:p>
        </w:tc>
        <w:tc>
          <w:tcPr>
            <w:tcW w:w="2741" w:type="pct"/>
            <w:tcBorders>
              <w:top w:val="single" w:sz="4" w:space="0" w:color="auto"/>
              <w:left w:val="single" w:sz="4" w:space="0" w:color="auto"/>
              <w:bottom w:val="single" w:sz="4" w:space="0" w:color="auto"/>
              <w:right w:val="single" w:sz="4" w:space="0" w:color="auto"/>
              <w:tl2br w:val="nil"/>
              <w:tr2bl w:val="nil"/>
            </w:tcBorders>
            <w:noWrap/>
            <w:vAlign w:val="center"/>
          </w:tcPr>
          <w:p w14:paraId="2779FB32" w14:textId="77777777" w:rsidR="0032040D" w:rsidRDefault="0032040D">
            <w:pPr>
              <w:snapToGrid w:val="0"/>
              <w:spacing w:before="50" w:after="50"/>
              <w:rPr>
                <w:rFonts w:ascii="仿宋" w:eastAsia="仿宋" w:hAnsi="仿宋" w:cs="仿宋"/>
                <w:spacing w:val="20"/>
                <w:sz w:val="24"/>
                <w:szCs w:val="24"/>
              </w:rPr>
            </w:pPr>
          </w:p>
        </w:tc>
        <w:tc>
          <w:tcPr>
            <w:tcW w:w="844" w:type="pct"/>
            <w:tcBorders>
              <w:top w:val="single" w:sz="4" w:space="0" w:color="auto"/>
              <w:left w:val="single" w:sz="4" w:space="0" w:color="auto"/>
              <w:bottom w:val="single" w:sz="4" w:space="0" w:color="auto"/>
              <w:right w:val="single" w:sz="4" w:space="0" w:color="auto"/>
            </w:tcBorders>
            <w:noWrap/>
          </w:tcPr>
          <w:p w14:paraId="0DA67CBE" w14:textId="77777777" w:rsidR="0032040D" w:rsidRDefault="0032040D">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470C34C1" w14:textId="77777777" w:rsidR="0032040D" w:rsidRDefault="0032040D">
            <w:pPr>
              <w:snapToGrid w:val="0"/>
              <w:spacing w:before="50" w:after="50"/>
              <w:rPr>
                <w:rFonts w:ascii="仿宋" w:eastAsia="仿宋" w:hAnsi="仿宋" w:cs="仿宋"/>
                <w:spacing w:val="20"/>
                <w:sz w:val="24"/>
                <w:szCs w:val="24"/>
              </w:rPr>
            </w:pPr>
          </w:p>
        </w:tc>
      </w:tr>
      <w:tr w:rsidR="0032040D" w14:paraId="5A5F0505" w14:textId="77777777">
        <w:trPr>
          <w:cantSplit/>
          <w:trHeight w:val="422"/>
          <w:jc w:val="center"/>
        </w:trPr>
        <w:tc>
          <w:tcPr>
            <w:tcW w:w="423" w:type="pct"/>
            <w:tcBorders>
              <w:top w:val="single" w:sz="4" w:space="0" w:color="auto"/>
              <w:left w:val="single" w:sz="4" w:space="0" w:color="auto"/>
              <w:bottom w:val="single" w:sz="4" w:space="0" w:color="auto"/>
              <w:right w:val="single" w:sz="4" w:space="0" w:color="auto"/>
            </w:tcBorders>
            <w:noWrap/>
            <w:vAlign w:val="center"/>
          </w:tcPr>
          <w:p w14:paraId="41E2BAD7" w14:textId="77777777" w:rsidR="0032040D" w:rsidRDefault="00000000">
            <w:pPr>
              <w:snapToGrid w:val="0"/>
              <w:spacing w:before="50" w:after="50"/>
              <w:rPr>
                <w:rFonts w:ascii="仿宋" w:eastAsia="仿宋" w:hAnsi="仿宋" w:cs="仿宋"/>
                <w:spacing w:val="20"/>
                <w:sz w:val="24"/>
                <w:szCs w:val="24"/>
              </w:rPr>
            </w:pPr>
            <w:r>
              <w:rPr>
                <w:rFonts w:ascii="仿宋" w:eastAsia="仿宋" w:hAnsi="仿宋" w:cs="仿宋" w:hint="eastAsia"/>
                <w:spacing w:val="20"/>
                <w:sz w:val="24"/>
                <w:szCs w:val="24"/>
              </w:rPr>
              <w:t>2</w:t>
            </w:r>
          </w:p>
        </w:tc>
        <w:tc>
          <w:tcPr>
            <w:tcW w:w="2741" w:type="pct"/>
            <w:tcBorders>
              <w:top w:val="single" w:sz="4" w:space="0" w:color="auto"/>
              <w:left w:val="single" w:sz="4" w:space="0" w:color="auto"/>
              <w:bottom w:val="single" w:sz="4" w:space="0" w:color="auto"/>
              <w:right w:val="single" w:sz="4" w:space="0" w:color="auto"/>
              <w:tl2br w:val="nil"/>
              <w:tr2bl w:val="nil"/>
            </w:tcBorders>
            <w:noWrap/>
            <w:vAlign w:val="center"/>
          </w:tcPr>
          <w:p w14:paraId="3226ABF7" w14:textId="77777777" w:rsidR="0032040D" w:rsidRDefault="0032040D">
            <w:pPr>
              <w:snapToGrid w:val="0"/>
              <w:spacing w:before="50" w:after="50"/>
              <w:rPr>
                <w:rFonts w:ascii="仿宋" w:eastAsia="仿宋" w:hAnsi="仿宋" w:cs="仿宋"/>
                <w:spacing w:val="20"/>
                <w:sz w:val="24"/>
                <w:szCs w:val="24"/>
              </w:rPr>
            </w:pPr>
          </w:p>
        </w:tc>
        <w:tc>
          <w:tcPr>
            <w:tcW w:w="844" w:type="pct"/>
            <w:tcBorders>
              <w:top w:val="single" w:sz="4" w:space="0" w:color="auto"/>
              <w:left w:val="single" w:sz="4" w:space="0" w:color="auto"/>
              <w:bottom w:val="single" w:sz="4" w:space="0" w:color="auto"/>
              <w:right w:val="single" w:sz="4" w:space="0" w:color="auto"/>
            </w:tcBorders>
            <w:noWrap/>
          </w:tcPr>
          <w:p w14:paraId="109FDEC0" w14:textId="77777777" w:rsidR="0032040D" w:rsidRDefault="0032040D">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6031322E" w14:textId="77777777" w:rsidR="0032040D" w:rsidRDefault="0032040D">
            <w:pPr>
              <w:snapToGrid w:val="0"/>
              <w:spacing w:before="50" w:after="50"/>
              <w:rPr>
                <w:rFonts w:ascii="仿宋" w:eastAsia="仿宋" w:hAnsi="仿宋" w:cs="仿宋"/>
                <w:spacing w:val="20"/>
                <w:sz w:val="24"/>
                <w:szCs w:val="24"/>
              </w:rPr>
            </w:pPr>
          </w:p>
        </w:tc>
      </w:tr>
      <w:tr w:rsidR="0032040D" w14:paraId="0EA21C11" w14:textId="77777777">
        <w:trPr>
          <w:cantSplit/>
          <w:trHeight w:val="499"/>
          <w:jc w:val="center"/>
        </w:trPr>
        <w:tc>
          <w:tcPr>
            <w:tcW w:w="423" w:type="pct"/>
            <w:tcBorders>
              <w:top w:val="single" w:sz="4" w:space="0" w:color="auto"/>
              <w:left w:val="single" w:sz="4" w:space="0" w:color="auto"/>
              <w:bottom w:val="single" w:sz="4" w:space="0" w:color="auto"/>
              <w:right w:val="single" w:sz="4" w:space="0" w:color="auto"/>
            </w:tcBorders>
            <w:noWrap/>
            <w:vAlign w:val="center"/>
          </w:tcPr>
          <w:p w14:paraId="0A5089C1" w14:textId="77777777" w:rsidR="0032040D" w:rsidRDefault="00000000">
            <w:pPr>
              <w:snapToGrid w:val="0"/>
              <w:spacing w:before="50" w:after="50"/>
              <w:rPr>
                <w:rFonts w:ascii="仿宋" w:eastAsia="仿宋" w:hAnsi="仿宋" w:cs="仿宋"/>
                <w:spacing w:val="20"/>
                <w:sz w:val="24"/>
                <w:szCs w:val="24"/>
              </w:rPr>
            </w:pPr>
            <w:r>
              <w:rPr>
                <w:rFonts w:ascii="仿宋" w:eastAsia="仿宋" w:hAnsi="仿宋" w:cs="仿宋" w:hint="eastAsia"/>
                <w:spacing w:val="20"/>
                <w:sz w:val="24"/>
                <w:szCs w:val="24"/>
              </w:rPr>
              <w:t>3</w:t>
            </w:r>
          </w:p>
        </w:tc>
        <w:tc>
          <w:tcPr>
            <w:tcW w:w="2741" w:type="pct"/>
            <w:tcBorders>
              <w:top w:val="single" w:sz="4" w:space="0" w:color="auto"/>
              <w:left w:val="single" w:sz="4" w:space="0" w:color="auto"/>
              <w:bottom w:val="single" w:sz="4" w:space="0" w:color="auto"/>
              <w:right w:val="single" w:sz="4" w:space="0" w:color="auto"/>
              <w:tl2br w:val="nil"/>
              <w:tr2bl w:val="nil"/>
            </w:tcBorders>
            <w:noWrap/>
            <w:vAlign w:val="center"/>
          </w:tcPr>
          <w:p w14:paraId="4EC16B08" w14:textId="77777777" w:rsidR="0032040D" w:rsidRDefault="0032040D">
            <w:pPr>
              <w:snapToGrid w:val="0"/>
              <w:spacing w:before="50" w:after="50"/>
              <w:rPr>
                <w:rFonts w:ascii="仿宋" w:eastAsia="仿宋" w:hAnsi="仿宋" w:cs="仿宋"/>
                <w:spacing w:val="20"/>
                <w:sz w:val="24"/>
                <w:szCs w:val="24"/>
              </w:rPr>
            </w:pPr>
          </w:p>
        </w:tc>
        <w:tc>
          <w:tcPr>
            <w:tcW w:w="844" w:type="pct"/>
            <w:tcBorders>
              <w:top w:val="single" w:sz="4" w:space="0" w:color="auto"/>
              <w:left w:val="single" w:sz="4" w:space="0" w:color="auto"/>
              <w:bottom w:val="single" w:sz="4" w:space="0" w:color="auto"/>
              <w:right w:val="single" w:sz="4" w:space="0" w:color="auto"/>
            </w:tcBorders>
            <w:noWrap/>
          </w:tcPr>
          <w:p w14:paraId="6D33FB67" w14:textId="77777777" w:rsidR="0032040D" w:rsidRDefault="0032040D">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7E409507" w14:textId="77777777" w:rsidR="0032040D" w:rsidRDefault="0032040D">
            <w:pPr>
              <w:snapToGrid w:val="0"/>
              <w:spacing w:before="50" w:after="50"/>
              <w:rPr>
                <w:rFonts w:ascii="仿宋" w:eastAsia="仿宋" w:hAnsi="仿宋" w:cs="仿宋"/>
                <w:spacing w:val="20"/>
                <w:sz w:val="24"/>
                <w:szCs w:val="24"/>
              </w:rPr>
            </w:pPr>
          </w:p>
        </w:tc>
      </w:tr>
      <w:tr w:rsidR="0032040D" w14:paraId="3ED2900F" w14:textId="77777777">
        <w:trPr>
          <w:cantSplit/>
          <w:trHeight w:val="407"/>
          <w:jc w:val="center"/>
        </w:trPr>
        <w:tc>
          <w:tcPr>
            <w:tcW w:w="423" w:type="pct"/>
            <w:tcBorders>
              <w:top w:val="single" w:sz="4" w:space="0" w:color="auto"/>
              <w:left w:val="single" w:sz="4" w:space="0" w:color="auto"/>
              <w:bottom w:val="single" w:sz="4" w:space="0" w:color="auto"/>
              <w:right w:val="single" w:sz="4" w:space="0" w:color="auto"/>
            </w:tcBorders>
            <w:noWrap/>
            <w:vAlign w:val="center"/>
          </w:tcPr>
          <w:p w14:paraId="7C1B68A7" w14:textId="77777777" w:rsidR="0032040D" w:rsidRDefault="00000000">
            <w:pPr>
              <w:snapToGrid w:val="0"/>
              <w:spacing w:before="50" w:after="50"/>
              <w:rPr>
                <w:rFonts w:ascii="仿宋" w:eastAsia="仿宋" w:hAnsi="仿宋" w:cs="仿宋"/>
                <w:spacing w:val="20"/>
                <w:sz w:val="24"/>
                <w:szCs w:val="24"/>
              </w:rPr>
            </w:pPr>
            <w:r>
              <w:rPr>
                <w:rFonts w:ascii="仿宋" w:eastAsia="仿宋" w:hAnsi="仿宋" w:cs="仿宋" w:hint="eastAsia"/>
                <w:spacing w:val="20"/>
                <w:sz w:val="24"/>
                <w:szCs w:val="24"/>
              </w:rPr>
              <w:t>4</w:t>
            </w:r>
          </w:p>
        </w:tc>
        <w:tc>
          <w:tcPr>
            <w:tcW w:w="2741" w:type="pct"/>
            <w:tcBorders>
              <w:top w:val="single" w:sz="4" w:space="0" w:color="auto"/>
              <w:left w:val="single" w:sz="4" w:space="0" w:color="auto"/>
              <w:bottom w:val="single" w:sz="4" w:space="0" w:color="auto"/>
              <w:right w:val="single" w:sz="4" w:space="0" w:color="auto"/>
              <w:tl2br w:val="nil"/>
              <w:tr2bl w:val="nil"/>
            </w:tcBorders>
            <w:noWrap/>
            <w:vAlign w:val="center"/>
          </w:tcPr>
          <w:p w14:paraId="428ABC83" w14:textId="77777777" w:rsidR="0032040D" w:rsidRDefault="0032040D">
            <w:pPr>
              <w:snapToGrid w:val="0"/>
              <w:spacing w:before="50" w:after="50"/>
              <w:rPr>
                <w:rFonts w:ascii="仿宋" w:eastAsia="仿宋" w:hAnsi="仿宋" w:cs="仿宋"/>
                <w:spacing w:val="20"/>
                <w:sz w:val="24"/>
                <w:szCs w:val="24"/>
              </w:rPr>
            </w:pPr>
          </w:p>
        </w:tc>
        <w:tc>
          <w:tcPr>
            <w:tcW w:w="844" w:type="pct"/>
            <w:tcBorders>
              <w:top w:val="single" w:sz="4" w:space="0" w:color="auto"/>
              <w:left w:val="single" w:sz="4" w:space="0" w:color="auto"/>
              <w:bottom w:val="single" w:sz="4" w:space="0" w:color="auto"/>
              <w:right w:val="single" w:sz="4" w:space="0" w:color="auto"/>
            </w:tcBorders>
            <w:noWrap/>
          </w:tcPr>
          <w:p w14:paraId="5F6ED284" w14:textId="77777777" w:rsidR="0032040D" w:rsidRDefault="0032040D">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398F057E" w14:textId="77777777" w:rsidR="0032040D" w:rsidRDefault="0032040D">
            <w:pPr>
              <w:snapToGrid w:val="0"/>
              <w:spacing w:before="50" w:after="50"/>
              <w:rPr>
                <w:rFonts w:ascii="仿宋" w:eastAsia="仿宋" w:hAnsi="仿宋" w:cs="仿宋"/>
                <w:spacing w:val="20"/>
                <w:sz w:val="24"/>
                <w:szCs w:val="24"/>
              </w:rPr>
            </w:pPr>
          </w:p>
        </w:tc>
      </w:tr>
      <w:tr w:rsidR="0032040D" w14:paraId="17A1740D" w14:textId="77777777">
        <w:trPr>
          <w:cantSplit/>
          <w:trHeight w:val="471"/>
          <w:jc w:val="center"/>
        </w:trPr>
        <w:tc>
          <w:tcPr>
            <w:tcW w:w="423" w:type="pct"/>
            <w:tcBorders>
              <w:top w:val="single" w:sz="4" w:space="0" w:color="auto"/>
              <w:left w:val="single" w:sz="4" w:space="0" w:color="auto"/>
              <w:bottom w:val="single" w:sz="4" w:space="0" w:color="auto"/>
              <w:right w:val="single" w:sz="4" w:space="0" w:color="auto"/>
            </w:tcBorders>
            <w:noWrap/>
            <w:vAlign w:val="center"/>
          </w:tcPr>
          <w:p w14:paraId="2EED6EC2" w14:textId="77777777" w:rsidR="0032040D" w:rsidRDefault="00000000">
            <w:pPr>
              <w:snapToGrid w:val="0"/>
              <w:spacing w:before="50" w:after="50"/>
              <w:rPr>
                <w:rFonts w:ascii="仿宋" w:eastAsia="仿宋" w:hAnsi="仿宋" w:cs="仿宋"/>
                <w:spacing w:val="20"/>
                <w:sz w:val="24"/>
                <w:szCs w:val="24"/>
              </w:rPr>
            </w:pPr>
            <w:r>
              <w:rPr>
                <w:rFonts w:ascii="仿宋" w:eastAsia="仿宋" w:hAnsi="仿宋" w:cs="仿宋" w:hint="eastAsia"/>
                <w:spacing w:val="20"/>
                <w:sz w:val="24"/>
                <w:szCs w:val="24"/>
              </w:rPr>
              <w:t>5</w:t>
            </w:r>
          </w:p>
        </w:tc>
        <w:tc>
          <w:tcPr>
            <w:tcW w:w="2741" w:type="pct"/>
            <w:tcBorders>
              <w:top w:val="single" w:sz="4" w:space="0" w:color="auto"/>
              <w:left w:val="single" w:sz="4" w:space="0" w:color="auto"/>
              <w:bottom w:val="single" w:sz="4" w:space="0" w:color="auto"/>
              <w:right w:val="single" w:sz="4" w:space="0" w:color="auto"/>
              <w:tl2br w:val="nil"/>
              <w:tr2bl w:val="nil"/>
            </w:tcBorders>
            <w:noWrap/>
            <w:vAlign w:val="center"/>
          </w:tcPr>
          <w:p w14:paraId="65BEE41D" w14:textId="77777777" w:rsidR="0032040D" w:rsidRDefault="0032040D">
            <w:pPr>
              <w:snapToGrid w:val="0"/>
              <w:spacing w:before="50" w:after="50"/>
              <w:rPr>
                <w:rFonts w:ascii="仿宋" w:eastAsia="仿宋" w:hAnsi="仿宋" w:cs="仿宋"/>
                <w:spacing w:val="20"/>
                <w:sz w:val="24"/>
                <w:szCs w:val="24"/>
              </w:rPr>
            </w:pPr>
          </w:p>
        </w:tc>
        <w:tc>
          <w:tcPr>
            <w:tcW w:w="844" w:type="pct"/>
            <w:tcBorders>
              <w:top w:val="single" w:sz="4" w:space="0" w:color="auto"/>
              <w:left w:val="single" w:sz="4" w:space="0" w:color="auto"/>
              <w:bottom w:val="single" w:sz="4" w:space="0" w:color="auto"/>
              <w:right w:val="single" w:sz="4" w:space="0" w:color="auto"/>
            </w:tcBorders>
            <w:noWrap/>
          </w:tcPr>
          <w:p w14:paraId="67420BFE" w14:textId="77777777" w:rsidR="0032040D" w:rsidRDefault="0032040D">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6BD2F8D8" w14:textId="77777777" w:rsidR="0032040D" w:rsidRDefault="0032040D">
            <w:pPr>
              <w:snapToGrid w:val="0"/>
              <w:spacing w:before="50" w:after="50"/>
              <w:rPr>
                <w:rFonts w:ascii="仿宋" w:eastAsia="仿宋" w:hAnsi="仿宋" w:cs="仿宋"/>
                <w:spacing w:val="20"/>
                <w:sz w:val="24"/>
                <w:szCs w:val="24"/>
              </w:rPr>
            </w:pPr>
          </w:p>
        </w:tc>
      </w:tr>
      <w:tr w:rsidR="0032040D" w14:paraId="3FECDC62" w14:textId="77777777">
        <w:trPr>
          <w:cantSplit/>
          <w:trHeight w:val="488"/>
          <w:jc w:val="center"/>
        </w:trPr>
        <w:tc>
          <w:tcPr>
            <w:tcW w:w="423" w:type="pct"/>
            <w:tcBorders>
              <w:top w:val="single" w:sz="4" w:space="0" w:color="auto"/>
              <w:left w:val="single" w:sz="4" w:space="0" w:color="auto"/>
              <w:bottom w:val="single" w:sz="4" w:space="0" w:color="auto"/>
              <w:right w:val="single" w:sz="4" w:space="0" w:color="auto"/>
            </w:tcBorders>
            <w:noWrap/>
            <w:vAlign w:val="center"/>
          </w:tcPr>
          <w:p w14:paraId="27EDDAAF" w14:textId="77777777" w:rsidR="0032040D" w:rsidRDefault="00000000">
            <w:pPr>
              <w:snapToGrid w:val="0"/>
              <w:spacing w:before="50" w:after="50"/>
              <w:rPr>
                <w:rFonts w:ascii="仿宋" w:eastAsia="仿宋" w:hAnsi="仿宋" w:cs="仿宋"/>
                <w:spacing w:val="20"/>
                <w:sz w:val="24"/>
                <w:szCs w:val="24"/>
              </w:rPr>
            </w:pPr>
            <w:r>
              <w:rPr>
                <w:rFonts w:ascii="仿宋" w:eastAsia="仿宋" w:hAnsi="仿宋" w:cs="仿宋" w:hint="eastAsia"/>
                <w:spacing w:val="20"/>
                <w:sz w:val="24"/>
                <w:szCs w:val="24"/>
              </w:rPr>
              <w:t>…</w:t>
            </w:r>
          </w:p>
        </w:tc>
        <w:tc>
          <w:tcPr>
            <w:tcW w:w="2741" w:type="pct"/>
            <w:tcBorders>
              <w:top w:val="single" w:sz="4" w:space="0" w:color="auto"/>
              <w:left w:val="single" w:sz="4" w:space="0" w:color="auto"/>
              <w:bottom w:val="single" w:sz="4" w:space="0" w:color="auto"/>
              <w:right w:val="single" w:sz="4" w:space="0" w:color="auto"/>
              <w:tl2br w:val="nil"/>
              <w:tr2bl w:val="nil"/>
            </w:tcBorders>
            <w:noWrap/>
            <w:vAlign w:val="center"/>
          </w:tcPr>
          <w:p w14:paraId="6AEB3BBF" w14:textId="77777777" w:rsidR="0032040D" w:rsidRDefault="0032040D">
            <w:pPr>
              <w:snapToGrid w:val="0"/>
              <w:spacing w:before="50" w:after="50"/>
              <w:rPr>
                <w:rFonts w:ascii="仿宋" w:eastAsia="仿宋" w:hAnsi="仿宋" w:cs="仿宋"/>
                <w:spacing w:val="20"/>
                <w:sz w:val="24"/>
                <w:szCs w:val="24"/>
              </w:rPr>
            </w:pPr>
          </w:p>
        </w:tc>
        <w:tc>
          <w:tcPr>
            <w:tcW w:w="844" w:type="pct"/>
            <w:tcBorders>
              <w:top w:val="single" w:sz="4" w:space="0" w:color="auto"/>
              <w:left w:val="single" w:sz="4" w:space="0" w:color="auto"/>
              <w:bottom w:val="single" w:sz="4" w:space="0" w:color="auto"/>
              <w:right w:val="single" w:sz="4" w:space="0" w:color="auto"/>
            </w:tcBorders>
            <w:noWrap/>
          </w:tcPr>
          <w:p w14:paraId="5D5FF5DC" w14:textId="77777777" w:rsidR="0032040D" w:rsidRDefault="0032040D">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4567F348" w14:textId="77777777" w:rsidR="0032040D" w:rsidRDefault="0032040D">
            <w:pPr>
              <w:snapToGrid w:val="0"/>
              <w:spacing w:before="50" w:after="50"/>
              <w:rPr>
                <w:rFonts w:ascii="仿宋" w:eastAsia="仿宋" w:hAnsi="仿宋" w:cs="仿宋"/>
                <w:spacing w:val="20"/>
                <w:sz w:val="24"/>
                <w:szCs w:val="24"/>
              </w:rPr>
            </w:pPr>
          </w:p>
        </w:tc>
      </w:tr>
    </w:tbl>
    <w:p w14:paraId="7CCF8386" w14:textId="77777777" w:rsidR="0032040D" w:rsidRDefault="00000000">
      <w:pPr>
        <w:pStyle w:val="31"/>
        <w:spacing w:line="360" w:lineRule="auto"/>
        <w:rPr>
          <w:rFonts w:ascii="仿宋" w:eastAsia="仿宋" w:hAnsi="仿宋" w:cs="仿宋"/>
          <w:b w:val="0"/>
          <w:bCs w:val="0"/>
          <w:spacing w:val="20"/>
          <w:kern w:val="0"/>
          <w:szCs w:val="24"/>
        </w:rPr>
      </w:pPr>
      <w:r>
        <w:rPr>
          <w:rFonts w:ascii="仿宋" w:eastAsia="仿宋" w:hAnsi="仿宋" w:cs="仿宋" w:hint="eastAsia"/>
          <w:b w:val="0"/>
          <w:bCs w:val="0"/>
          <w:szCs w:val="24"/>
        </w:rPr>
        <w:t>注：供应商应对照采购文件要求和具体响应情况在“投标文件响应”栏注明“是”或“否”。若填写为“是”的，必须在该表后面附上佐证材料或详细说明并在“佐证材料页码”栏注明具体页码。若详细说明、佐证材料不提供按未响应处理, 若提供材料不明确或其他情况由评标委员会评定。</w:t>
      </w:r>
    </w:p>
    <w:p w14:paraId="3FF5A969" w14:textId="77777777" w:rsidR="0032040D" w:rsidRDefault="0032040D">
      <w:pPr>
        <w:pStyle w:val="31"/>
        <w:rPr>
          <w:rFonts w:ascii="仿宋" w:eastAsia="仿宋" w:hAnsi="仿宋" w:cs="仿宋"/>
          <w:b w:val="0"/>
          <w:bCs w:val="0"/>
          <w:spacing w:val="20"/>
          <w:kern w:val="0"/>
          <w:szCs w:val="24"/>
        </w:rPr>
      </w:pPr>
    </w:p>
    <w:p w14:paraId="4E70F331" w14:textId="77777777" w:rsidR="0032040D" w:rsidRDefault="0032040D">
      <w:pPr>
        <w:snapToGrid w:val="0"/>
        <w:spacing w:before="50" w:after="50"/>
        <w:rPr>
          <w:rFonts w:ascii="仿宋" w:eastAsia="仿宋" w:hAnsi="仿宋" w:cs="仿宋"/>
          <w:spacing w:val="20"/>
          <w:sz w:val="24"/>
          <w:szCs w:val="24"/>
        </w:rPr>
      </w:pPr>
    </w:p>
    <w:p w14:paraId="5E2E74AB" w14:textId="77777777" w:rsidR="0032040D" w:rsidRDefault="0032040D">
      <w:pPr>
        <w:snapToGrid w:val="0"/>
        <w:spacing w:before="50" w:after="50"/>
        <w:rPr>
          <w:rFonts w:ascii="仿宋" w:eastAsia="仿宋" w:hAnsi="仿宋" w:cs="仿宋"/>
          <w:spacing w:val="20"/>
          <w:sz w:val="24"/>
          <w:szCs w:val="24"/>
        </w:rPr>
      </w:pPr>
    </w:p>
    <w:p w14:paraId="373EA41B" w14:textId="77777777" w:rsidR="0032040D" w:rsidRDefault="0032040D">
      <w:pPr>
        <w:snapToGrid w:val="0"/>
        <w:spacing w:before="50" w:after="50"/>
        <w:rPr>
          <w:rFonts w:ascii="仿宋" w:eastAsia="仿宋" w:hAnsi="仿宋" w:cs="仿宋"/>
          <w:spacing w:val="20"/>
          <w:sz w:val="24"/>
          <w:szCs w:val="24"/>
        </w:rPr>
      </w:pPr>
    </w:p>
    <w:p w14:paraId="792A6D6E" w14:textId="77777777" w:rsidR="0032040D" w:rsidRDefault="0032040D">
      <w:pPr>
        <w:snapToGrid w:val="0"/>
        <w:spacing w:beforeLines="50" w:before="156"/>
        <w:rPr>
          <w:rFonts w:ascii="仿宋" w:eastAsia="仿宋" w:hAnsi="仿宋" w:cs="仿宋"/>
          <w:sz w:val="24"/>
          <w:szCs w:val="24"/>
        </w:rPr>
      </w:pPr>
    </w:p>
    <w:p w14:paraId="6BB51C0E" w14:textId="77777777" w:rsidR="0032040D" w:rsidRDefault="0032040D">
      <w:pPr>
        <w:snapToGrid w:val="0"/>
        <w:spacing w:beforeLines="50" w:before="156"/>
        <w:rPr>
          <w:rFonts w:ascii="仿宋" w:eastAsia="仿宋" w:hAnsi="仿宋" w:cs="仿宋"/>
          <w:sz w:val="24"/>
          <w:szCs w:val="24"/>
        </w:rPr>
      </w:pPr>
    </w:p>
    <w:p w14:paraId="1E02321C" w14:textId="77777777" w:rsidR="0032040D" w:rsidRDefault="0032040D">
      <w:pPr>
        <w:snapToGrid w:val="0"/>
        <w:spacing w:beforeLines="50" w:before="156"/>
        <w:rPr>
          <w:rFonts w:ascii="仿宋" w:eastAsia="仿宋" w:hAnsi="仿宋" w:cs="仿宋"/>
          <w:sz w:val="24"/>
          <w:szCs w:val="24"/>
        </w:rPr>
      </w:pPr>
    </w:p>
    <w:p w14:paraId="55491ABC" w14:textId="77777777" w:rsidR="0032040D"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709391D5" w14:textId="77777777" w:rsidR="0032040D"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日期：</w:t>
      </w:r>
    </w:p>
    <w:p w14:paraId="684E9C07" w14:textId="77777777" w:rsidR="0032040D" w:rsidRDefault="0032040D">
      <w:pPr>
        <w:snapToGrid w:val="0"/>
        <w:spacing w:before="50" w:after="50"/>
        <w:jc w:val="left"/>
        <w:rPr>
          <w:rFonts w:ascii="仿宋" w:eastAsia="仿宋" w:hAnsi="仿宋" w:cs="仿宋"/>
          <w:b/>
          <w:bCs/>
          <w:sz w:val="24"/>
          <w:szCs w:val="24"/>
        </w:rPr>
      </w:pPr>
    </w:p>
    <w:p w14:paraId="2AC497EE" w14:textId="77777777" w:rsidR="0032040D" w:rsidRDefault="0032040D">
      <w:pPr>
        <w:snapToGrid w:val="0"/>
        <w:spacing w:before="50" w:after="50"/>
        <w:jc w:val="left"/>
        <w:rPr>
          <w:rFonts w:ascii="仿宋" w:eastAsia="仿宋" w:hAnsi="仿宋" w:cs="仿宋"/>
          <w:b/>
          <w:bCs/>
          <w:sz w:val="24"/>
          <w:szCs w:val="24"/>
        </w:rPr>
      </w:pPr>
    </w:p>
    <w:p w14:paraId="530541B4" w14:textId="77777777" w:rsidR="0032040D" w:rsidRDefault="0032040D">
      <w:pPr>
        <w:snapToGrid w:val="0"/>
        <w:spacing w:before="50" w:after="50"/>
        <w:jc w:val="left"/>
        <w:rPr>
          <w:rFonts w:ascii="仿宋" w:eastAsia="仿宋" w:hAnsi="仿宋" w:cs="仿宋"/>
          <w:b/>
          <w:bCs/>
          <w:sz w:val="24"/>
          <w:szCs w:val="24"/>
        </w:rPr>
      </w:pPr>
    </w:p>
    <w:p w14:paraId="0BB671BB" w14:textId="77777777" w:rsidR="0032040D" w:rsidRDefault="0032040D">
      <w:pPr>
        <w:snapToGrid w:val="0"/>
        <w:spacing w:beforeLines="50" w:before="156" w:after="50"/>
        <w:jc w:val="left"/>
        <w:rPr>
          <w:rFonts w:ascii="仿宋" w:eastAsia="仿宋" w:hAnsi="仿宋" w:cs="仿宋"/>
          <w:b/>
          <w:bCs/>
          <w:sz w:val="24"/>
          <w:szCs w:val="24"/>
        </w:rPr>
      </w:pPr>
    </w:p>
    <w:p w14:paraId="7135D684" w14:textId="77777777" w:rsidR="0032040D" w:rsidRDefault="0032040D">
      <w:pPr>
        <w:snapToGrid w:val="0"/>
        <w:spacing w:beforeLines="50" w:before="156" w:after="50"/>
        <w:jc w:val="left"/>
        <w:rPr>
          <w:rFonts w:ascii="仿宋" w:eastAsia="仿宋" w:hAnsi="仿宋" w:cs="仿宋"/>
          <w:b/>
          <w:bCs/>
          <w:sz w:val="30"/>
          <w:szCs w:val="30"/>
        </w:rPr>
      </w:pPr>
    </w:p>
    <w:p w14:paraId="39738003" w14:textId="77777777" w:rsidR="0032040D" w:rsidRDefault="0032040D">
      <w:pPr>
        <w:snapToGrid w:val="0"/>
        <w:spacing w:beforeLines="50" w:before="156" w:after="50"/>
        <w:jc w:val="left"/>
        <w:rPr>
          <w:rFonts w:ascii="仿宋" w:eastAsia="仿宋" w:hAnsi="仿宋" w:cs="仿宋"/>
          <w:b/>
          <w:bCs/>
          <w:sz w:val="30"/>
          <w:szCs w:val="30"/>
        </w:rPr>
      </w:pPr>
    </w:p>
    <w:p w14:paraId="1F02C8E3" w14:textId="77777777" w:rsidR="0032040D"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4</w:t>
      </w:r>
      <w:r>
        <w:rPr>
          <w:rFonts w:ascii="仿宋" w:eastAsia="仿宋" w:hAnsi="仿宋" w:cs="仿宋" w:hint="eastAsia"/>
          <w:b/>
          <w:bCs/>
          <w:sz w:val="30"/>
          <w:szCs w:val="30"/>
        </w:rPr>
        <w:t>：报价文件封面</w:t>
      </w:r>
    </w:p>
    <w:p w14:paraId="48E15F1E" w14:textId="77777777" w:rsidR="0032040D"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090AD3A6" w14:textId="77777777" w:rsidR="0032040D" w:rsidRDefault="0032040D">
      <w:pPr>
        <w:snapToGrid w:val="0"/>
        <w:spacing w:beforeLines="50" w:before="156" w:after="50"/>
        <w:jc w:val="right"/>
        <w:rPr>
          <w:rFonts w:ascii="仿宋" w:eastAsia="仿宋" w:hAnsi="仿宋" w:cs="仿宋"/>
          <w:bCs/>
          <w:sz w:val="30"/>
          <w:szCs w:val="30"/>
        </w:rPr>
      </w:pPr>
    </w:p>
    <w:p w14:paraId="7F66414C" w14:textId="77777777" w:rsidR="0032040D"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10E3F114" w14:textId="77777777" w:rsidR="0032040D"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13A45879" w14:textId="77777777" w:rsidR="0032040D"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22E2C305" w14:textId="77777777" w:rsidR="0032040D" w:rsidRDefault="0032040D">
      <w:pPr>
        <w:spacing w:line="1200" w:lineRule="exact"/>
        <w:ind w:right="6"/>
        <w:jc w:val="center"/>
        <w:rPr>
          <w:rFonts w:ascii="仿宋" w:eastAsia="仿宋" w:hAnsi="仿宋" w:cs="仿宋"/>
          <w:sz w:val="72"/>
          <w:szCs w:val="72"/>
        </w:rPr>
      </w:pPr>
    </w:p>
    <w:p w14:paraId="70605EF8" w14:textId="77777777" w:rsidR="0032040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3C284D39" w14:textId="77777777" w:rsidR="0032040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71276ABB" w14:textId="77777777" w:rsidR="0032040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10367EC6" w14:textId="77777777" w:rsidR="0032040D"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15AA28B5" w14:textId="77777777" w:rsidR="0032040D" w:rsidRDefault="0032040D">
      <w:pPr>
        <w:spacing w:line="1200" w:lineRule="exact"/>
        <w:ind w:right="6"/>
        <w:jc w:val="center"/>
        <w:rPr>
          <w:rFonts w:ascii="仿宋" w:eastAsia="仿宋" w:hAnsi="仿宋" w:cs="仿宋"/>
          <w:sz w:val="72"/>
          <w:szCs w:val="72"/>
        </w:rPr>
      </w:pPr>
    </w:p>
    <w:p w14:paraId="3BE852C3" w14:textId="77777777" w:rsidR="0032040D"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5ABBE6B8" w14:textId="77777777" w:rsidR="0032040D"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758EFF8D" w14:textId="77777777" w:rsidR="0032040D"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09EEB4D8" w14:textId="77777777" w:rsidR="0032040D" w:rsidRDefault="0032040D">
      <w:pPr>
        <w:spacing w:line="400" w:lineRule="exact"/>
        <w:ind w:right="-110"/>
        <w:rPr>
          <w:rFonts w:ascii="仿宋" w:eastAsia="仿宋" w:hAnsi="仿宋" w:cs="仿宋"/>
          <w:spacing w:val="40"/>
          <w:sz w:val="30"/>
          <w:szCs w:val="30"/>
        </w:rPr>
      </w:pPr>
    </w:p>
    <w:p w14:paraId="259C763F" w14:textId="77777777" w:rsidR="0032040D" w:rsidRDefault="0032040D">
      <w:pPr>
        <w:spacing w:line="400" w:lineRule="exact"/>
        <w:ind w:right="-110"/>
        <w:rPr>
          <w:rFonts w:ascii="仿宋" w:eastAsia="仿宋" w:hAnsi="仿宋" w:cs="仿宋"/>
          <w:spacing w:val="40"/>
          <w:sz w:val="30"/>
          <w:szCs w:val="30"/>
        </w:rPr>
      </w:pPr>
    </w:p>
    <w:p w14:paraId="7E711611" w14:textId="77777777" w:rsidR="0032040D" w:rsidRDefault="0032040D">
      <w:pPr>
        <w:spacing w:line="400" w:lineRule="exact"/>
        <w:ind w:right="-110"/>
        <w:rPr>
          <w:rFonts w:ascii="仿宋" w:eastAsia="仿宋" w:hAnsi="仿宋" w:cs="仿宋"/>
          <w:spacing w:val="40"/>
          <w:sz w:val="30"/>
          <w:szCs w:val="30"/>
        </w:rPr>
      </w:pPr>
    </w:p>
    <w:p w14:paraId="53687972" w14:textId="77777777" w:rsidR="0032040D" w:rsidRDefault="0032040D">
      <w:pPr>
        <w:rPr>
          <w:rFonts w:ascii="仿宋" w:eastAsia="仿宋" w:hAnsi="仿宋" w:cs="仿宋"/>
          <w:sz w:val="24"/>
        </w:rPr>
      </w:pPr>
    </w:p>
    <w:p w14:paraId="6A07DA36" w14:textId="77777777" w:rsidR="0032040D"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5</w:t>
      </w:r>
      <w:r>
        <w:rPr>
          <w:rFonts w:ascii="仿宋" w:eastAsia="仿宋" w:hAnsi="仿宋" w:cs="仿宋" w:hint="eastAsia"/>
          <w:b/>
          <w:bCs/>
          <w:sz w:val="30"/>
          <w:szCs w:val="30"/>
        </w:rPr>
        <w:t>：报价文件目录</w:t>
      </w:r>
    </w:p>
    <w:p w14:paraId="4A4B349D" w14:textId="77777777" w:rsidR="0032040D" w:rsidRDefault="0032040D">
      <w:pPr>
        <w:snapToGrid w:val="0"/>
        <w:spacing w:beforeLines="50" w:before="156" w:after="50"/>
        <w:jc w:val="left"/>
        <w:rPr>
          <w:rFonts w:ascii="仿宋" w:eastAsia="仿宋" w:hAnsi="仿宋" w:cs="仿宋"/>
          <w:sz w:val="30"/>
          <w:szCs w:val="30"/>
        </w:rPr>
      </w:pPr>
    </w:p>
    <w:p w14:paraId="422E538F" w14:textId="77777777" w:rsidR="0032040D" w:rsidRDefault="00000000">
      <w:pPr>
        <w:pStyle w:val="5"/>
        <w:spacing w:line="360" w:lineRule="auto"/>
        <w:ind w:firstLineChars="0" w:firstLine="0"/>
        <w:jc w:val="center"/>
        <w:rPr>
          <w:rFonts w:ascii="仿宋" w:eastAsia="仿宋" w:hAnsi="仿宋" w:cs="仿宋"/>
          <w:b/>
          <w:bCs/>
          <w:sz w:val="30"/>
          <w:szCs w:val="30"/>
        </w:rPr>
      </w:pPr>
      <w:bookmarkStart w:id="38" w:name="_Toc64369825"/>
      <w:r>
        <w:rPr>
          <w:rFonts w:ascii="仿宋" w:eastAsia="仿宋" w:hAnsi="仿宋" w:cs="仿宋" w:hint="eastAsia"/>
          <w:b/>
          <w:bCs/>
          <w:sz w:val="30"/>
          <w:szCs w:val="30"/>
        </w:rPr>
        <w:t>目录</w:t>
      </w:r>
      <w:bookmarkEnd w:id="38"/>
    </w:p>
    <w:p w14:paraId="06487DB4" w14:textId="77777777" w:rsidR="0032040D"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1.开标一览表………………………………………………………………………（页码）</w:t>
      </w:r>
    </w:p>
    <w:p w14:paraId="260B1352" w14:textId="77777777" w:rsidR="0032040D"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2.关于报价的其他说明（如有，自拟）…………………………………………（页码）</w:t>
      </w:r>
    </w:p>
    <w:p w14:paraId="11F0FBB8" w14:textId="77777777" w:rsidR="0032040D" w:rsidRDefault="0032040D">
      <w:pPr>
        <w:snapToGrid w:val="0"/>
        <w:spacing w:before="50" w:after="50"/>
        <w:jc w:val="left"/>
        <w:rPr>
          <w:rFonts w:ascii="仿宋" w:eastAsia="仿宋" w:hAnsi="仿宋" w:cs="仿宋"/>
          <w:b/>
          <w:sz w:val="36"/>
          <w:szCs w:val="36"/>
        </w:rPr>
      </w:pPr>
    </w:p>
    <w:p w14:paraId="64F58DE5" w14:textId="77777777" w:rsidR="0032040D" w:rsidRDefault="0032040D">
      <w:pPr>
        <w:snapToGrid w:val="0"/>
        <w:spacing w:before="50" w:after="50"/>
        <w:jc w:val="left"/>
        <w:rPr>
          <w:rFonts w:ascii="仿宋" w:eastAsia="仿宋" w:hAnsi="仿宋" w:cs="仿宋"/>
          <w:b/>
          <w:sz w:val="36"/>
          <w:szCs w:val="36"/>
        </w:rPr>
      </w:pPr>
    </w:p>
    <w:p w14:paraId="3B51720B" w14:textId="77777777" w:rsidR="0032040D" w:rsidRDefault="0032040D">
      <w:pPr>
        <w:snapToGrid w:val="0"/>
        <w:spacing w:before="50" w:after="50"/>
        <w:jc w:val="left"/>
        <w:rPr>
          <w:rFonts w:ascii="仿宋" w:eastAsia="仿宋" w:hAnsi="仿宋" w:cs="仿宋"/>
          <w:b/>
          <w:sz w:val="36"/>
          <w:szCs w:val="36"/>
        </w:rPr>
      </w:pPr>
    </w:p>
    <w:p w14:paraId="3E90E065" w14:textId="77777777" w:rsidR="0032040D" w:rsidRDefault="0032040D">
      <w:pPr>
        <w:snapToGrid w:val="0"/>
        <w:spacing w:before="50" w:after="50"/>
        <w:jc w:val="left"/>
        <w:rPr>
          <w:rFonts w:ascii="仿宋" w:eastAsia="仿宋" w:hAnsi="仿宋" w:cs="仿宋"/>
          <w:b/>
          <w:sz w:val="36"/>
          <w:szCs w:val="36"/>
        </w:rPr>
      </w:pPr>
    </w:p>
    <w:p w14:paraId="56FD58B5" w14:textId="77777777" w:rsidR="0032040D" w:rsidRDefault="0032040D">
      <w:pPr>
        <w:snapToGrid w:val="0"/>
        <w:spacing w:before="50" w:after="50"/>
        <w:jc w:val="left"/>
        <w:rPr>
          <w:rFonts w:ascii="仿宋" w:eastAsia="仿宋" w:hAnsi="仿宋" w:cs="仿宋"/>
          <w:b/>
          <w:sz w:val="36"/>
          <w:szCs w:val="36"/>
        </w:rPr>
      </w:pPr>
    </w:p>
    <w:p w14:paraId="504105AC" w14:textId="77777777" w:rsidR="0032040D" w:rsidRDefault="0032040D">
      <w:pPr>
        <w:snapToGrid w:val="0"/>
        <w:spacing w:before="50" w:after="50"/>
        <w:jc w:val="left"/>
        <w:rPr>
          <w:rFonts w:ascii="仿宋" w:eastAsia="仿宋" w:hAnsi="仿宋" w:cs="仿宋"/>
          <w:b/>
          <w:sz w:val="36"/>
          <w:szCs w:val="36"/>
        </w:rPr>
      </w:pPr>
    </w:p>
    <w:p w14:paraId="6983833B" w14:textId="77777777" w:rsidR="0032040D" w:rsidRDefault="0032040D">
      <w:pPr>
        <w:snapToGrid w:val="0"/>
        <w:spacing w:before="50" w:after="50"/>
        <w:jc w:val="left"/>
        <w:rPr>
          <w:rFonts w:ascii="仿宋" w:eastAsia="仿宋" w:hAnsi="仿宋" w:cs="仿宋"/>
          <w:b/>
          <w:sz w:val="36"/>
          <w:szCs w:val="36"/>
        </w:rPr>
      </w:pPr>
    </w:p>
    <w:p w14:paraId="754E4FEA" w14:textId="77777777" w:rsidR="0032040D" w:rsidRDefault="0032040D">
      <w:pPr>
        <w:snapToGrid w:val="0"/>
        <w:spacing w:before="50" w:after="50"/>
        <w:jc w:val="left"/>
        <w:rPr>
          <w:rFonts w:ascii="仿宋" w:eastAsia="仿宋" w:hAnsi="仿宋" w:cs="仿宋"/>
          <w:b/>
          <w:sz w:val="36"/>
          <w:szCs w:val="36"/>
        </w:rPr>
      </w:pPr>
    </w:p>
    <w:p w14:paraId="585CA9E9" w14:textId="77777777" w:rsidR="0032040D" w:rsidRDefault="0032040D">
      <w:pPr>
        <w:snapToGrid w:val="0"/>
        <w:spacing w:before="50" w:after="50"/>
        <w:jc w:val="left"/>
        <w:rPr>
          <w:rFonts w:ascii="仿宋" w:eastAsia="仿宋" w:hAnsi="仿宋" w:cs="仿宋"/>
          <w:b/>
          <w:sz w:val="36"/>
          <w:szCs w:val="36"/>
        </w:rPr>
      </w:pPr>
    </w:p>
    <w:p w14:paraId="75EF2AAE" w14:textId="77777777" w:rsidR="0032040D" w:rsidRDefault="0032040D">
      <w:pPr>
        <w:snapToGrid w:val="0"/>
        <w:spacing w:before="50" w:after="50"/>
        <w:jc w:val="left"/>
        <w:rPr>
          <w:rFonts w:ascii="仿宋" w:eastAsia="仿宋" w:hAnsi="仿宋" w:cs="仿宋"/>
          <w:b/>
          <w:sz w:val="36"/>
          <w:szCs w:val="36"/>
        </w:rPr>
      </w:pPr>
    </w:p>
    <w:p w14:paraId="734549A6" w14:textId="77777777" w:rsidR="0032040D" w:rsidRDefault="0032040D">
      <w:pPr>
        <w:snapToGrid w:val="0"/>
        <w:spacing w:before="50" w:after="50"/>
        <w:jc w:val="left"/>
        <w:rPr>
          <w:rFonts w:ascii="仿宋" w:eastAsia="仿宋" w:hAnsi="仿宋" w:cs="仿宋"/>
          <w:b/>
          <w:sz w:val="36"/>
          <w:szCs w:val="36"/>
        </w:rPr>
      </w:pPr>
    </w:p>
    <w:p w14:paraId="442749A2" w14:textId="77777777" w:rsidR="0032040D" w:rsidRDefault="0032040D">
      <w:pPr>
        <w:snapToGrid w:val="0"/>
        <w:spacing w:before="50" w:after="50"/>
        <w:jc w:val="left"/>
        <w:rPr>
          <w:rFonts w:ascii="仿宋" w:eastAsia="仿宋" w:hAnsi="仿宋" w:cs="仿宋"/>
          <w:b/>
          <w:sz w:val="36"/>
          <w:szCs w:val="36"/>
        </w:rPr>
      </w:pPr>
    </w:p>
    <w:p w14:paraId="3240AE15" w14:textId="77777777" w:rsidR="0032040D" w:rsidRDefault="0032040D">
      <w:pPr>
        <w:snapToGrid w:val="0"/>
        <w:spacing w:before="50" w:after="50"/>
        <w:jc w:val="left"/>
        <w:rPr>
          <w:rFonts w:ascii="仿宋" w:eastAsia="仿宋" w:hAnsi="仿宋" w:cs="仿宋"/>
          <w:b/>
          <w:sz w:val="36"/>
          <w:szCs w:val="36"/>
        </w:rPr>
      </w:pPr>
    </w:p>
    <w:p w14:paraId="76633A7C" w14:textId="77777777" w:rsidR="0032040D" w:rsidRDefault="0032040D">
      <w:pPr>
        <w:snapToGrid w:val="0"/>
        <w:spacing w:before="50" w:after="50"/>
        <w:jc w:val="left"/>
        <w:rPr>
          <w:rFonts w:ascii="仿宋" w:eastAsia="仿宋" w:hAnsi="仿宋" w:cs="仿宋"/>
          <w:b/>
          <w:sz w:val="36"/>
          <w:szCs w:val="36"/>
        </w:rPr>
      </w:pPr>
    </w:p>
    <w:p w14:paraId="57C7A59A" w14:textId="77777777" w:rsidR="0032040D" w:rsidRDefault="0032040D">
      <w:pPr>
        <w:snapToGrid w:val="0"/>
        <w:spacing w:before="50" w:after="50"/>
        <w:jc w:val="left"/>
        <w:rPr>
          <w:rFonts w:ascii="仿宋" w:eastAsia="仿宋" w:hAnsi="仿宋" w:cs="仿宋"/>
          <w:b/>
          <w:sz w:val="36"/>
          <w:szCs w:val="36"/>
        </w:rPr>
      </w:pPr>
    </w:p>
    <w:p w14:paraId="2128D6D8" w14:textId="77777777" w:rsidR="0032040D" w:rsidRDefault="00000000">
      <w:pPr>
        <w:rPr>
          <w:rFonts w:ascii="仿宋" w:eastAsia="仿宋" w:hAnsi="仿宋" w:cs="仿宋"/>
          <w:b/>
          <w:sz w:val="36"/>
          <w:szCs w:val="36"/>
        </w:rPr>
        <w:sectPr w:rsidR="0032040D">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36C6E467" w14:textId="77777777" w:rsidR="0032040D"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6</w:t>
      </w:r>
      <w:r>
        <w:rPr>
          <w:rFonts w:ascii="仿宋" w:eastAsia="仿宋" w:hAnsi="仿宋" w:cs="仿宋" w:hint="eastAsia"/>
          <w:b/>
          <w:bCs/>
          <w:sz w:val="30"/>
          <w:szCs w:val="30"/>
        </w:rPr>
        <w:t>：</w:t>
      </w:r>
    </w:p>
    <w:p w14:paraId="07350549" w14:textId="77777777" w:rsidR="0032040D" w:rsidRDefault="00000000">
      <w:pPr>
        <w:snapToGrid w:val="0"/>
        <w:spacing w:before="50" w:after="50"/>
        <w:jc w:val="center"/>
        <w:rPr>
          <w:rFonts w:ascii="仿宋" w:eastAsia="仿宋" w:hAnsi="仿宋" w:cs="仿宋"/>
          <w:b/>
          <w:sz w:val="30"/>
          <w:szCs w:val="30"/>
        </w:rPr>
      </w:pPr>
      <w:r>
        <w:rPr>
          <w:rFonts w:ascii="仿宋" w:eastAsia="仿宋" w:hAnsi="仿宋" w:cs="仿宋" w:hint="eastAsia"/>
          <w:b/>
          <w:sz w:val="30"/>
          <w:szCs w:val="30"/>
        </w:rPr>
        <w:t>标段</w:t>
      </w:r>
      <w:r>
        <w:rPr>
          <w:rFonts w:ascii="仿宋" w:eastAsia="仿宋" w:hAnsi="仿宋" w:cs="仿宋"/>
          <w:b/>
          <w:sz w:val="30"/>
          <w:szCs w:val="30"/>
        </w:rPr>
        <w:t>1</w:t>
      </w:r>
      <w:r>
        <w:rPr>
          <w:rFonts w:ascii="仿宋" w:eastAsia="仿宋" w:hAnsi="仿宋" w:cs="仿宋" w:hint="eastAsia"/>
          <w:b/>
          <w:sz w:val="30"/>
          <w:szCs w:val="30"/>
        </w:rPr>
        <w:t>开标一览表</w:t>
      </w:r>
    </w:p>
    <w:p w14:paraId="18186809" w14:textId="77777777" w:rsidR="0032040D"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7B5BE2AE" w14:textId="77777777" w:rsidR="0032040D"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0F141D02" w14:textId="77777777" w:rsidR="0032040D"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4314"/>
        <w:gridCol w:w="2545"/>
        <w:gridCol w:w="2545"/>
        <w:gridCol w:w="2757"/>
      </w:tblGrid>
      <w:tr w:rsidR="00CB53CE" w14:paraId="7CF49BA0" w14:textId="77777777" w:rsidTr="00CB53CE">
        <w:trPr>
          <w:trHeight w:val="668"/>
          <w:jc w:val="center"/>
        </w:trPr>
        <w:tc>
          <w:tcPr>
            <w:tcW w:w="690" w:type="pct"/>
            <w:noWrap/>
            <w:vAlign w:val="center"/>
          </w:tcPr>
          <w:p w14:paraId="11A98981" w14:textId="77777777" w:rsidR="00CB53CE" w:rsidRDefault="00CB53CE" w:rsidP="00CB53CE">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529" w:type="pct"/>
            <w:noWrap/>
            <w:vAlign w:val="center"/>
          </w:tcPr>
          <w:p w14:paraId="300CE10C" w14:textId="77777777" w:rsidR="00CB53CE" w:rsidRDefault="00CB53CE" w:rsidP="00CB53CE">
            <w:pPr>
              <w:widowControl/>
              <w:jc w:val="center"/>
              <w:rPr>
                <w:rFonts w:ascii="仿宋" w:eastAsia="仿宋" w:hAnsi="仿宋" w:cs="宋体"/>
                <w:kern w:val="0"/>
                <w:szCs w:val="21"/>
              </w:rPr>
            </w:pPr>
            <w:r>
              <w:rPr>
                <w:rFonts w:ascii="仿宋" w:eastAsia="仿宋" w:hAnsi="仿宋" w:cs="宋体" w:hint="eastAsia"/>
                <w:kern w:val="0"/>
                <w:szCs w:val="21"/>
              </w:rPr>
              <w:t>标段名称</w:t>
            </w:r>
          </w:p>
        </w:tc>
        <w:tc>
          <w:tcPr>
            <w:tcW w:w="902" w:type="pct"/>
            <w:vAlign w:val="center"/>
          </w:tcPr>
          <w:p w14:paraId="254A03DA" w14:textId="0C802479" w:rsidR="00CB53CE" w:rsidRDefault="00CB53CE" w:rsidP="00CB53CE">
            <w:pPr>
              <w:widowControl/>
              <w:jc w:val="center"/>
              <w:rPr>
                <w:rFonts w:ascii="仿宋" w:eastAsia="仿宋" w:hAnsi="仿宋" w:cs="宋体"/>
                <w:kern w:val="0"/>
                <w:szCs w:val="21"/>
              </w:rPr>
            </w:pPr>
            <w:r>
              <w:rPr>
                <w:rFonts w:ascii="仿宋" w:eastAsia="仿宋" w:hAnsi="仿宋" w:cs="宋体" w:hint="eastAsia"/>
                <w:kern w:val="0"/>
                <w:szCs w:val="21"/>
              </w:rPr>
              <w:t>报价形式</w:t>
            </w:r>
          </w:p>
        </w:tc>
        <w:tc>
          <w:tcPr>
            <w:tcW w:w="902" w:type="pct"/>
            <w:noWrap/>
            <w:vAlign w:val="center"/>
          </w:tcPr>
          <w:p w14:paraId="79225243" w14:textId="67F33EB0" w:rsidR="00CB53CE" w:rsidRDefault="00CB53CE" w:rsidP="00CB53CE">
            <w:pPr>
              <w:widowControl/>
              <w:jc w:val="center"/>
              <w:rPr>
                <w:rFonts w:ascii="仿宋" w:eastAsia="仿宋" w:hAnsi="仿宋" w:cs="宋体"/>
                <w:kern w:val="0"/>
                <w:szCs w:val="21"/>
              </w:rPr>
            </w:pPr>
            <w:r>
              <w:rPr>
                <w:rFonts w:ascii="仿宋" w:eastAsia="仿宋" w:hAnsi="仿宋" w:cs="宋体" w:hint="eastAsia"/>
                <w:kern w:val="0"/>
                <w:szCs w:val="21"/>
              </w:rPr>
              <w:t>上限折扣</w:t>
            </w:r>
          </w:p>
        </w:tc>
        <w:tc>
          <w:tcPr>
            <w:tcW w:w="977" w:type="pct"/>
            <w:noWrap/>
            <w:vAlign w:val="center"/>
          </w:tcPr>
          <w:p w14:paraId="34BACA6E" w14:textId="77777777" w:rsidR="00CB53CE" w:rsidRDefault="00CB53CE" w:rsidP="00CB53CE">
            <w:pPr>
              <w:widowControl/>
              <w:jc w:val="center"/>
              <w:rPr>
                <w:rFonts w:ascii="仿宋" w:eastAsia="仿宋" w:hAnsi="仿宋" w:cs="宋体"/>
                <w:kern w:val="0"/>
                <w:szCs w:val="21"/>
              </w:rPr>
            </w:pPr>
            <w:r>
              <w:rPr>
                <w:rFonts w:ascii="仿宋" w:eastAsia="仿宋" w:hAnsi="仿宋" w:cs="宋体" w:hint="eastAsia"/>
                <w:kern w:val="0"/>
                <w:szCs w:val="21"/>
              </w:rPr>
              <w:t>投标报价</w:t>
            </w:r>
          </w:p>
        </w:tc>
      </w:tr>
      <w:tr w:rsidR="00CB53CE" w14:paraId="6DA1055F" w14:textId="77777777" w:rsidTr="00CB53CE">
        <w:trPr>
          <w:trHeight w:val="691"/>
          <w:jc w:val="center"/>
        </w:trPr>
        <w:tc>
          <w:tcPr>
            <w:tcW w:w="690" w:type="pct"/>
            <w:noWrap/>
            <w:vAlign w:val="center"/>
          </w:tcPr>
          <w:p w14:paraId="4F0335C5" w14:textId="77777777" w:rsidR="00CB53CE" w:rsidRDefault="00CB53CE" w:rsidP="00CB53CE">
            <w:pPr>
              <w:jc w:val="center"/>
              <w:rPr>
                <w:rFonts w:ascii="仿宋" w:eastAsia="仿宋" w:hAnsi="仿宋" w:cs="Arial"/>
                <w:color w:val="000000"/>
              </w:rPr>
            </w:pPr>
            <w:r>
              <w:rPr>
                <w:rFonts w:ascii="仿宋" w:eastAsia="仿宋" w:hAnsi="仿宋" w:cs="Arial"/>
                <w:color w:val="000000"/>
              </w:rPr>
              <w:t>1</w:t>
            </w:r>
          </w:p>
        </w:tc>
        <w:tc>
          <w:tcPr>
            <w:tcW w:w="1529" w:type="pct"/>
            <w:noWrap/>
            <w:vAlign w:val="center"/>
          </w:tcPr>
          <w:p w14:paraId="4932AF17" w14:textId="77777777" w:rsidR="00CB53CE" w:rsidRDefault="00CB53CE" w:rsidP="00CB53CE">
            <w:pPr>
              <w:ind w:firstLineChars="50" w:firstLine="105"/>
              <w:jc w:val="center"/>
              <w:rPr>
                <w:rFonts w:ascii="仿宋" w:eastAsia="仿宋" w:hAnsi="仿宋" w:cs="宋体"/>
                <w:kern w:val="0"/>
                <w:szCs w:val="21"/>
              </w:rPr>
            </w:pPr>
            <w:r>
              <w:rPr>
                <w:rFonts w:ascii="仿宋" w:eastAsia="仿宋" w:hAnsi="仿宋" w:cs="宋体" w:hint="eastAsia"/>
                <w:kern w:val="0"/>
                <w:szCs w:val="21"/>
              </w:rPr>
              <w:t>白血病免疫分型流式试剂及配套服务</w:t>
            </w:r>
          </w:p>
        </w:tc>
        <w:tc>
          <w:tcPr>
            <w:tcW w:w="902" w:type="pct"/>
            <w:vAlign w:val="center"/>
          </w:tcPr>
          <w:p w14:paraId="611F5FAD" w14:textId="2B03FA5E" w:rsidR="00CB53CE" w:rsidRDefault="00CB53CE" w:rsidP="00CB53CE">
            <w:pPr>
              <w:widowControl/>
              <w:jc w:val="center"/>
              <w:rPr>
                <w:rFonts w:ascii="仿宋" w:eastAsia="仿宋" w:hAnsi="仿宋" w:cs="宋体"/>
                <w:kern w:val="0"/>
                <w:szCs w:val="21"/>
              </w:rPr>
            </w:pPr>
            <w:r>
              <w:rPr>
                <w:rFonts w:ascii="仿宋" w:eastAsia="仿宋" w:hAnsi="仿宋" w:cs="宋体" w:hint="eastAsia"/>
                <w:kern w:val="0"/>
                <w:szCs w:val="21"/>
              </w:rPr>
              <w:t>折扣（%）</w:t>
            </w:r>
          </w:p>
        </w:tc>
        <w:tc>
          <w:tcPr>
            <w:tcW w:w="902" w:type="pct"/>
            <w:noWrap/>
            <w:vAlign w:val="center"/>
          </w:tcPr>
          <w:p w14:paraId="3873EE1B" w14:textId="103D22AD" w:rsidR="00CB53CE" w:rsidRDefault="00CB53CE" w:rsidP="00CB53CE">
            <w:pPr>
              <w:widowControl/>
              <w:jc w:val="center"/>
              <w:rPr>
                <w:rFonts w:ascii="仿宋" w:eastAsia="仿宋" w:hAnsi="仿宋" w:cs="宋体"/>
                <w:kern w:val="0"/>
                <w:szCs w:val="21"/>
              </w:rPr>
            </w:pPr>
            <w:r>
              <w:rPr>
                <w:rFonts w:ascii="仿宋" w:eastAsia="仿宋" w:hAnsi="仿宋" w:cs="宋体" w:hint="eastAsia"/>
                <w:kern w:val="0"/>
                <w:szCs w:val="21"/>
              </w:rPr>
              <w:t>4</w:t>
            </w:r>
            <w:r>
              <w:rPr>
                <w:rFonts w:ascii="仿宋" w:eastAsia="仿宋" w:hAnsi="仿宋" w:cs="宋体"/>
                <w:kern w:val="0"/>
                <w:szCs w:val="21"/>
              </w:rPr>
              <w:t>1%</w:t>
            </w:r>
          </w:p>
        </w:tc>
        <w:tc>
          <w:tcPr>
            <w:tcW w:w="977" w:type="pct"/>
            <w:noWrap/>
            <w:vAlign w:val="center"/>
          </w:tcPr>
          <w:p w14:paraId="52825919" w14:textId="77777777" w:rsidR="00CB53CE" w:rsidRDefault="00CB53CE" w:rsidP="00CB53CE">
            <w:pPr>
              <w:widowControl/>
              <w:jc w:val="center"/>
              <w:rPr>
                <w:rFonts w:ascii="仿宋" w:eastAsia="仿宋" w:hAnsi="仿宋" w:cs="宋体"/>
                <w:kern w:val="0"/>
                <w:szCs w:val="21"/>
              </w:rPr>
            </w:pPr>
          </w:p>
        </w:tc>
      </w:tr>
    </w:tbl>
    <w:p w14:paraId="5557FFED" w14:textId="77777777" w:rsidR="0032040D" w:rsidRDefault="00000000">
      <w:pPr>
        <w:snapToGrid w:val="0"/>
        <w:jc w:val="left"/>
        <w:rPr>
          <w:rFonts w:ascii="仿宋" w:eastAsia="仿宋" w:hAnsi="仿宋"/>
          <w:sz w:val="32"/>
          <w:szCs w:val="32"/>
        </w:rPr>
      </w:pPr>
      <w:r>
        <w:rPr>
          <w:rFonts w:ascii="仿宋" w:eastAsia="仿宋" w:hAnsi="仿宋" w:hint="eastAsia"/>
          <w:b/>
          <w:sz w:val="24"/>
          <w:szCs w:val="24"/>
        </w:rPr>
        <w:t>(投标单位根据自己的投标标项进行报价（报价若有小数点，最多保留两位），最终结算按照L</w:t>
      </w:r>
      <w:r>
        <w:rPr>
          <w:rFonts w:ascii="仿宋" w:eastAsia="仿宋" w:hAnsi="仿宋"/>
          <w:b/>
          <w:sz w:val="24"/>
          <w:szCs w:val="24"/>
        </w:rPr>
        <w:t>IS</w:t>
      </w:r>
      <w:r>
        <w:rPr>
          <w:rFonts w:ascii="仿宋" w:eastAsia="仿宋" w:hAnsi="仿宋" w:hint="eastAsia"/>
          <w:b/>
          <w:sz w:val="24"/>
          <w:szCs w:val="24"/>
        </w:rPr>
        <w:t>系统为准)</w:t>
      </w:r>
    </w:p>
    <w:p w14:paraId="2C020F06" w14:textId="77777777" w:rsidR="0032040D" w:rsidRDefault="00000000">
      <w:pPr>
        <w:snapToGrid w:val="0"/>
        <w:spacing w:line="400" w:lineRule="exact"/>
        <w:rPr>
          <w:rFonts w:ascii="仿宋" w:eastAsia="仿宋" w:hAnsi="仿宋"/>
          <w:b/>
          <w:sz w:val="32"/>
          <w:szCs w:val="32"/>
        </w:rPr>
      </w:pPr>
      <w:r>
        <w:rPr>
          <w:rFonts w:ascii="仿宋" w:eastAsia="仿宋" w:hAnsi="仿宋" w:hint="eastAsia"/>
          <w:b/>
          <w:sz w:val="32"/>
          <w:szCs w:val="32"/>
        </w:rPr>
        <w:t>后附上明细表</w:t>
      </w:r>
    </w:p>
    <w:p w14:paraId="6607308B" w14:textId="77777777" w:rsidR="0032040D" w:rsidRDefault="0032040D">
      <w:pPr>
        <w:snapToGrid w:val="0"/>
        <w:jc w:val="left"/>
        <w:rPr>
          <w:rFonts w:ascii="仿宋" w:eastAsia="仿宋" w:hAnsi="仿宋"/>
          <w:sz w:val="24"/>
        </w:rPr>
      </w:pPr>
    </w:p>
    <w:p w14:paraId="3CDE3CC2" w14:textId="77777777" w:rsidR="0032040D"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 w:eastAsia="仿宋" w:hAnsi="仿宋" w:hint="eastAsia"/>
          <w:sz w:val="24"/>
        </w:rPr>
        <w:t>报价一经涂改，应在涂改处加盖单位公章或者由法定代表人或其授权代表签字或盖章，否则其投标作无效投标处理。</w:t>
      </w:r>
    </w:p>
    <w:p w14:paraId="34CDA669" w14:textId="77777777" w:rsidR="0032040D"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5075CC01" w14:textId="77777777" w:rsidR="0032040D"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5220359A" w14:textId="77777777" w:rsidR="0032040D"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38B53CB9" w14:textId="77777777" w:rsidR="0032040D" w:rsidRDefault="0032040D">
      <w:pPr>
        <w:snapToGrid w:val="0"/>
        <w:jc w:val="left"/>
        <w:rPr>
          <w:rFonts w:ascii="仿宋" w:eastAsia="仿宋" w:hAnsi="仿宋" w:cs="仿宋"/>
          <w:sz w:val="24"/>
        </w:rPr>
      </w:pPr>
    </w:p>
    <w:p w14:paraId="1BE74EA4" w14:textId="77777777" w:rsidR="0032040D" w:rsidRDefault="0032040D">
      <w:pPr>
        <w:snapToGrid w:val="0"/>
        <w:spacing w:before="50" w:after="50"/>
        <w:rPr>
          <w:rFonts w:ascii="仿宋" w:eastAsia="仿宋" w:hAnsi="仿宋" w:cs="仿宋"/>
          <w:sz w:val="24"/>
        </w:rPr>
      </w:pPr>
    </w:p>
    <w:p w14:paraId="13C09D5B" w14:textId="77777777" w:rsidR="0032040D"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5F61733D" w14:textId="77777777" w:rsidR="0032040D" w:rsidRDefault="0032040D">
      <w:pPr>
        <w:snapToGrid w:val="0"/>
        <w:spacing w:line="400" w:lineRule="exact"/>
        <w:rPr>
          <w:rFonts w:ascii="仿宋" w:eastAsia="仿宋" w:hAnsi="仿宋" w:cs="仿宋"/>
          <w:b/>
          <w:sz w:val="36"/>
          <w:szCs w:val="36"/>
        </w:rPr>
      </w:pPr>
    </w:p>
    <w:p w14:paraId="388EDA6E" w14:textId="77777777" w:rsidR="0032040D" w:rsidRDefault="0032040D">
      <w:pPr>
        <w:snapToGrid w:val="0"/>
        <w:spacing w:line="400" w:lineRule="exact"/>
        <w:rPr>
          <w:rFonts w:ascii="仿宋" w:eastAsia="仿宋" w:hAnsi="仿宋" w:cs="仿宋"/>
          <w:b/>
          <w:sz w:val="36"/>
          <w:szCs w:val="36"/>
        </w:rPr>
      </w:pPr>
    </w:p>
    <w:p w14:paraId="5B5E7DAF" w14:textId="77777777" w:rsidR="0032040D" w:rsidRDefault="0032040D">
      <w:pPr>
        <w:snapToGrid w:val="0"/>
        <w:spacing w:line="400" w:lineRule="exact"/>
        <w:rPr>
          <w:rFonts w:ascii="仿宋" w:eastAsia="仿宋" w:hAnsi="仿宋" w:cs="仿宋"/>
          <w:b/>
          <w:sz w:val="36"/>
          <w:szCs w:val="36"/>
        </w:rPr>
      </w:pPr>
    </w:p>
    <w:p w14:paraId="5308869A" w14:textId="77777777" w:rsidR="0032040D" w:rsidRDefault="0032040D">
      <w:pPr>
        <w:snapToGrid w:val="0"/>
        <w:spacing w:line="400" w:lineRule="exact"/>
        <w:rPr>
          <w:rFonts w:ascii="仿宋" w:eastAsia="仿宋" w:hAnsi="仿宋" w:cs="仿宋"/>
          <w:b/>
          <w:sz w:val="36"/>
          <w:szCs w:val="36"/>
        </w:rPr>
      </w:pPr>
    </w:p>
    <w:p w14:paraId="0920AE98" w14:textId="77777777" w:rsidR="0032040D" w:rsidRDefault="0032040D">
      <w:pPr>
        <w:snapToGrid w:val="0"/>
        <w:spacing w:line="400" w:lineRule="exact"/>
        <w:rPr>
          <w:rFonts w:ascii="仿宋" w:eastAsia="仿宋" w:hAnsi="仿宋" w:cs="仿宋"/>
          <w:b/>
          <w:sz w:val="36"/>
          <w:szCs w:val="36"/>
        </w:rPr>
      </w:pPr>
    </w:p>
    <w:p w14:paraId="45D6BF3B" w14:textId="77777777" w:rsidR="0032040D" w:rsidRDefault="00000000">
      <w:pPr>
        <w:snapToGrid w:val="0"/>
        <w:spacing w:line="400" w:lineRule="exact"/>
        <w:rPr>
          <w:rFonts w:ascii="仿宋" w:eastAsia="仿宋" w:hAnsi="仿宋" w:cs="仿宋"/>
          <w:b/>
          <w:sz w:val="30"/>
          <w:szCs w:val="30"/>
        </w:rPr>
      </w:pPr>
      <w:r>
        <w:rPr>
          <w:rFonts w:ascii="仿宋" w:eastAsia="仿宋" w:hAnsi="仿宋" w:cs="仿宋" w:hint="eastAsia"/>
          <w:b/>
          <w:sz w:val="30"/>
          <w:szCs w:val="30"/>
        </w:rPr>
        <w:lastRenderedPageBreak/>
        <w:t>开标一览表附件明细表</w:t>
      </w:r>
    </w:p>
    <w:p w14:paraId="5A73153F" w14:textId="77777777" w:rsidR="0032040D" w:rsidRDefault="00000000">
      <w:pPr>
        <w:spacing w:line="400" w:lineRule="exact"/>
        <w:rPr>
          <w:rFonts w:ascii="仿宋" w:eastAsia="仿宋" w:hAnsi="仿宋" w:cs="仿宋"/>
          <w:sz w:val="24"/>
        </w:rPr>
      </w:pPr>
      <w:r>
        <w:rPr>
          <w:rFonts w:ascii="仿宋" w:eastAsia="仿宋" w:hAnsi="仿宋" w:cs="仿宋" w:hint="eastAsia"/>
          <w:sz w:val="24"/>
        </w:rPr>
        <w:t>供应商名称（盖章）：</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3013"/>
        <w:gridCol w:w="1112"/>
        <w:gridCol w:w="1902"/>
        <w:gridCol w:w="2537"/>
        <w:gridCol w:w="1270"/>
        <w:gridCol w:w="1270"/>
        <w:gridCol w:w="632"/>
      </w:tblGrid>
      <w:tr w:rsidR="0032040D" w14:paraId="28042D0A" w14:textId="77777777">
        <w:trPr>
          <w:trHeight w:val="612"/>
          <w:jc w:val="center"/>
        </w:trPr>
        <w:tc>
          <w:tcPr>
            <w:tcW w:w="841" w:type="pct"/>
            <w:noWrap/>
            <w:vAlign w:val="center"/>
          </w:tcPr>
          <w:p w14:paraId="0C02F16C" w14:textId="77777777" w:rsidR="0032040D"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068" w:type="pct"/>
            <w:noWrap/>
            <w:vAlign w:val="center"/>
          </w:tcPr>
          <w:p w14:paraId="67F48669" w14:textId="77777777" w:rsidR="0032040D"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394" w:type="pct"/>
            <w:noWrap/>
            <w:vAlign w:val="center"/>
          </w:tcPr>
          <w:p w14:paraId="2AD5639B" w14:textId="77777777" w:rsidR="0032040D"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674" w:type="pct"/>
            <w:noWrap/>
            <w:vAlign w:val="center"/>
          </w:tcPr>
          <w:p w14:paraId="575AF5A4" w14:textId="77777777" w:rsidR="0032040D"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899" w:type="pct"/>
            <w:noWrap/>
            <w:vAlign w:val="center"/>
          </w:tcPr>
          <w:p w14:paraId="578E8798" w14:textId="77777777" w:rsidR="0032040D"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450" w:type="pct"/>
            <w:noWrap/>
            <w:vAlign w:val="center"/>
          </w:tcPr>
          <w:p w14:paraId="11F4A518" w14:textId="77777777" w:rsidR="0032040D" w:rsidRDefault="00000000">
            <w:pPr>
              <w:widowControl/>
              <w:jc w:val="center"/>
              <w:rPr>
                <w:rFonts w:ascii="仿宋" w:eastAsia="仿宋" w:hAnsi="仿宋" w:cs="宋体"/>
                <w:kern w:val="0"/>
                <w:szCs w:val="21"/>
              </w:rPr>
            </w:pPr>
            <w:r>
              <w:rPr>
                <w:rFonts w:ascii="仿宋" w:eastAsia="仿宋" w:hAnsi="仿宋" w:cs="宋体" w:hint="eastAsia"/>
                <w:kern w:val="0"/>
                <w:szCs w:val="21"/>
              </w:rPr>
              <w:t>型号规格</w:t>
            </w:r>
          </w:p>
        </w:tc>
        <w:tc>
          <w:tcPr>
            <w:tcW w:w="450" w:type="pct"/>
            <w:noWrap/>
            <w:vAlign w:val="center"/>
          </w:tcPr>
          <w:p w14:paraId="716E3925" w14:textId="77777777" w:rsidR="0032040D"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224" w:type="pct"/>
            <w:vAlign w:val="center"/>
          </w:tcPr>
          <w:p w14:paraId="2C933FD2" w14:textId="77777777" w:rsidR="0032040D"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r>
      <w:tr w:rsidR="0032040D" w14:paraId="060A849E" w14:textId="77777777">
        <w:trPr>
          <w:trHeight w:val="545"/>
          <w:jc w:val="center"/>
        </w:trPr>
        <w:tc>
          <w:tcPr>
            <w:tcW w:w="841" w:type="pct"/>
            <w:noWrap/>
            <w:vAlign w:val="center"/>
          </w:tcPr>
          <w:p w14:paraId="434092A1" w14:textId="77777777" w:rsidR="0032040D" w:rsidRDefault="0032040D">
            <w:pPr>
              <w:ind w:firstLineChars="50" w:firstLine="105"/>
              <w:jc w:val="center"/>
              <w:rPr>
                <w:rFonts w:ascii="仿宋" w:eastAsia="仿宋" w:hAnsi="仿宋" w:cs="Arial"/>
                <w:color w:val="000000"/>
                <w:szCs w:val="21"/>
              </w:rPr>
            </w:pPr>
          </w:p>
        </w:tc>
        <w:tc>
          <w:tcPr>
            <w:tcW w:w="1068" w:type="pct"/>
            <w:noWrap/>
            <w:vAlign w:val="center"/>
          </w:tcPr>
          <w:p w14:paraId="1F45F498" w14:textId="77777777" w:rsidR="0032040D" w:rsidRDefault="0032040D">
            <w:pPr>
              <w:widowControl/>
              <w:jc w:val="center"/>
              <w:rPr>
                <w:rFonts w:ascii="仿宋" w:eastAsia="仿宋" w:hAnsi="仿宋" w:cs="宋体"/>
                <w:kern w:val="0"/>
                <w:szCs w:val="21"/>
              </w:rPr>
            </w:pPr>
          </w:p>
        </w:tc>
        <w:tc>
          <w:tcPr>
            <w:tcW w:w="394" w:type="pct"/>
            <w:noWrap/>
            <w:vAlign w:val="center"/>
          </w:tcPr>
          <w:p w14:paraId="59C53758" w14:textId="77777777" w:rsidR="0032040D" w:rsidRDefault="0032040D">
            <w:pPr>
              <w:widowControl/>
              <w:jc w:val="center"/>
              <w:rPr>
                <w:rFonts w:ascii="仿宋" w:eastAsia="仿宋" w:hAnsi="仿宋" w:cs="宋体"/>
                <w:kern w:val="0"/>
                <w:szCs w:val="21"/>
              </w:rPr>
            </w:pPr>
          </w:p>
        </w:tc>
        <w:tc>
          <w:tcPr>
            <w:tcW w:w="674" w:type="pct"/>
            <w:noWrap/>
            <w:vAlign w:val="center"/>
          </w:tcPr>
          <w:p w14:paraId="7DE919C9" w14:textId="77777777" w:rsidR="0032040D" w:rsidRDefault="0032040D">
            <w:pPr>
              <w:widowControl/>
              <w:jc w:val="center"/>
              <w:rPr>
                <w:rFonts w:ascii="仿宋" w:eastAsia="仿宋" w:hAnsi="仿宋" w:cs="宋体"/>
                <w:kern w:val="0"/>
                <w:szCs w:val="21"/>
              </w:rPr>
            </w:pPr>
          </w:p>
        </w:tc>
        <w:tc>
          <w:tcPr>
            <w:tcW w:w="899" w:type="pct"/>
            <w:noWrap/>
            <w:vAlign w:val="center"/>
          </w:tcPr>
          <w:p w14:paraId="728F26A8" w14:textId="77777777" w:rsidR="0032040D" w:rsidRDefault="0032040D">
            <w:pPr>
              <w:widowControl/>
              <w:jc w:val="center"/>
              <w:rPr>
                <w:rFonts w:ascii="仿宋" w:eastAsia="仿宋" w:hAnsi="仿宋" w:cs="宋体"/>
                <w:kern w:val="0"/>
                <w:szCs w:val="21"/>
              </w:rPr>
            </w:pPr>
          </w:p>
        </w:tc>
        <w:tc>
          <w:tcPr>
            <w:tcW w:w="450" w:type="pct"/>
            <w:noWrap/>
            <w:vAlign w:val="center"/>
          </w:tcPr>
          <w:p w14:paraId="78CAF7EF" w14:textId="77777777" w:rsidR="0032040D" w:rsidRDefault="0032040D">
            <w:pPr>
              <w:widowControl/>
              <w:jc w:val="center"/>
              <w:rPr>
                <w:rFonts w:ascii="仿宋" w:eastAsia="仿宋" w:hAnsi="仿宋"/>
                <w:szCs w:val="21"/>
              </w:rPr>
            </w:pPr>
          </w:p>
        </w:tc>
        <w:tc>
          <w:tcPr>
            <w:tcW w:w="450" w:type="pct"/>
            <w:noWrap/>
            <w:vAlign w:val="center"/>
          </w:tcPr>
          <w:p w14:paraId="1D96843D" w14:textId="77777777" w:rsidR="0032040D" w:rsidRDefault="0032040D">
            <w:pPr>
              <w:widowControl/>
              <w:jc w:val="center"/>
              <w:rPr>
                <w:rFonts w:ascii="仿宋" w:eastAsia="仿宋" w:hAnsi="仿宋"/>
                <w:szCs w:val="21"/>
              </w:rPr>
            </w:pPr>
          </w:p>
        </w:tc>
        <w:tc>
          <w:tcPr>
            <w:tcW w:w="224" w:type="pct"/>
            <w:vAlign w:val="center"/>
          </w:tcPr>
          <w:p w14:paraId="325BC7BE" w14:textId="77777777" w:rsidR="0032040D" w:rsidRDefault="0032040D">
            <w:pPr>
              <w:widowControl/>
              <w:jc w:val="center"/>
              <w:rPr>
                <w:rFonts w:ascii="仿宋" w:eastAsia="仿宋" w:hAnsi="仿宋" w:cs="Arial"/>
                <w:szCs w:val="21"/>
              </w:rPr>
            </w:pPr>
          </w:p>
        </w:tc>
      </w:tr>
      <w:tr w:rsidR="0032040D" w14:paraId="213BC594" w14:textId="77777777">
        <w:trPr>
          <w:trHeight w:val="545"/>
          <w:jc w:val="center"/>
        </w:trPr>
        <w:tc>
          <w:tcPr>
            <w:tcW w:w="841" w:type="pct"/>
            <w:noWrap/>
            <w:vAlign w:val="center"/>
          </w:tcPr>
          <w:p w14:paraId="5C8E448A" w14:textId="77777777" w:rsidR="0032040D" w:rsidRDefault="0032040D">
            <w:pPr>
              <w:ind w:firstLineChars="50" w:firstLine="105"/>
              <w:jc w:val="center"/>
              <w:rPr>
                <w:rFonts w:ascii="仿宋" w:eastAsia="仿宋" w:hAnsi="仿宋" w:cs="Arial"/>
                <w:color w:val="000000"/>
                <w:szCs w:val="21"/>
              </w:rPr>
            </w:pPr>
          </w:p>
        </w:tc>
        <w:tc>
          <w:tcPr>
            <w:tcW w:w="1068" w:type="pct"/>
            <w:noWrap/>
            <w:vAlign w:val="center"/>
          </w:tcPr>
          <w:p w14:paraId="58E8433D" w14:textId="77777777" w:rsidR="0032040D" w:rsidRDefault="0032040D">
            <w:pPr>
              <w:widowControl/>
              <w:jc w:val="center"/>
              <w:rPr>
                <w:rFonts w:ascii="仿宋" w:eastAsia="仿宋" w:hAnsi="仿宋" w:cs="宋体"/>
                <w:kern w:val="0"/>
                <w:szCs w:val="21"/>
              </w:rPr>
            </w:pPr>
          </w:p>
        </w:tc>
        <w:tc>
          <w:tcPr>
            <w:tcW w:w="394" w:type="pct"/>
            <w:noWrap/>
            <w:vAlign w:val="center"/>
          </w:tcPr>
          <w:p w14:paraId="61686495" w14:textId="77777777" w:rsidR="0032040D" w:rsidRDefault="0032040D">
            <w:pPr>
              <w:widowControl/>
              <w:jc w:val="center"/>
              <w:rPr>
                <w:rFonts w:ascii="仿宋" w:eastAsia="仿宋" w:hAnsi="仿宋" w:cs="宋体"/>
                <w:kern w:val="0"/>
                <w:szCs w:val="21"/>
              </w:rPr>
            </w:pPr>
          </w:p>
        </w:tc>
        <w:tc>
          <w:tcPr>
            <w:tcW w:w="674" w:type="pct"/>
            <w:noWrap/>
            <w:vAlign w:val="center"/>
          </w:tcPr>
          <w:p w14:paraId="7CE797C5" w14:textId="77777777" w:rsidR="0032040D" w:rsidRDefault="0032040D">
            <w:pPr>
              <w:widowControl/>
              <w:jc w:val="center"/>
              <w:rPr>
                <w:rFonts w:ascii="仿宋" w:eastAsia="仿宋" w:hAnsi="仿宋" w:cs="宋体"/>
                <w:kern w:val="0"/>
                <w:szCs w:val="21"/>
              </w:rPr>
            </w:pPr>
          </w:p>
        </w:tc>
        <w:tc>
          <w:tcPr>
            <w:tcW w:w="899" w:type="pct"/>
            <w:noWrap/>
            <w:vAlign w:val="center"/>
          </w:tcPr>
          <w:p w14:paraId="5BB65321" w14:textId="77777777" w:rsidR="0032040D" w:rsidRDefault="0032040D">
            <w:pPr>
              <w:widowControl/>
              <w:jc w:val="center"/>
              <w:rPr>
                <w:rFonts w:ascii="仿宋" w:eastAsia="仿宋" w:hAnsi="仿宋" w:cs="宋体"/>
                <w:kern w:val="0"/>
                <w:szCs w:val="21"/>
              </w:rPr>
            </w:pPr>
          </w:p>
        </w:tc>
        <w:tc>
          <w:tcPr>
            <w:tcW w:w="450" w:type="pct"/>
            <w:noWrap/>
            <w:vAlign w:val="center"/>
          </w:tcPr>
          <w:p w14:paraId="7CA00ED9" w14:textId="77777777" w:rsidR="0032040D" w:rsidRDefault="0032040D">
            <w:pPr>
              <w:widowControl/>
              <w:jc w:val="center"/>
              <w:rPr>
                <w:rFonts w:ascii="仿宋" w:eastAsia="仿宋" w:hAnsi="仿宋"/>
                <w:szCs w:val="21"/>
              </w:rPr>
            </w:pPr>
          </w:p>
        </w:tc>
        <w:tc>
          <w:tcPr>
            <w:tcW w:w="450" w:type="pct"/>
            <w:noWrap/>
            <w:vAlign w:val="center"/>
          </w:tcPr>
          <w:p w14:paraId="23669052" w14:textId="77777777" w:rsidR="0032040D" w:rsidRDefault="0032040D">
            <w:pPr>
              <w:widowControl/>
              <w:jc w:val="center"/>
              <w:rPr>
                <w:rFonts w:ascii="仿宋" w:eastAsia="仿宋" w:hAnsi="仿宋"/>
                <w:szCs w:val="21"/>
              </w:rPr>
            </w:pPr>
          </w:p>
        </w:tc>
        <w:tc>
          <w:tcPr>
            <w:tcW w:w="224" w:type="pct"/>
            <w:vAlign w:val="center"/>
          </w:tcPr>
          <w:p w14:paraId="30BB6C70" w14:textId="77777777" w:rsidR="0032040D" w:rsidRDefault="0032040D">
            <w:pPr>
              <w:widowControl/>
              <w:jc w:val="center"/>
              <w:rPr>
                <w:rFonts w:ascii="仿宋" w:eastAsia="仿宋" w:hAnsi="仿宋" w:cs="Arial"/>
                <w:szCs w:val="21"/>
              </w:rPr>
            </w:pPr>
          </w:p>
        </w:tc>
      </w:tr>
      <w:tr w:rsidR="0032040D" w14:paraId="4530E460" w14:textId="77777777">
        <w:trPr>
          <w:trHeight w:val="545"/>
          <w:jc w:val="center"/>
        </w:trPr>
        <w:tc>
          <w:tcPr>
            <w:tcW w:w="841" w:type="pct"/>
            <w:noWrap/>
            <w:vAlign w:val="center"/>
          </w:tcPr>
          <w:p w14:paraId="0D177DC9" w14:textId="77777777" w:rsidR="0032040D" w:rsidRDefault="0032040D">
            <w:pPr>
              <w:ind w:firstLineChars="50" w:firstLine="105"/>
              <w:jc w:val="center"/>
              <w:rPr>
                <w:rFonts w:ascii="仿宋" w:eastAsia="仿宋" w:hAnsi="仿宋" w:cs="Arial"/>
                <w:color w:val="000000"/>
                <w:szCs w:val="21"/>
              </w:rPr>
            </w:pPr>
          </w:p>
        </w:tc>
        <w:tc>
          <w:tcPr>
            <w:tcW w:w="1068" w:type="pct"/>
            <w:noWrap/>
            <w:vAlign w:val="center"/>
          </w:tcPr>
          <w:p w14:paraId="59413247" w14:textId="77777777" w:rsidR="0032040D" w:rsidRDefault="0032040D">
            <w:pPr>
              <w:widowControl/>
              <w:jc w:val="center"/>
              <w:rPr>
                <w:rFonts w:ascii="仿宋" w:eastAsia="仿宋" w:hAnsi="仿宋" w:cs="宋体"/>
                <w:kern w:val="0"/>
                <w:szCs w:val="21"/>
              </w:rPr>
            </w:pPr>
          </w:p>
        </w:tc>
        <w:tc>
          <w:tcPr>
            <w:tcW w:w="394" w:type="pct"/>
            <w:noWrap/>
            <w:vAlign w:val="center"/>
          </w:tcPr>
          <w:p w14:paraId="3532B8B7" w14:textId="77777777" w:rsidR="0032040D" w:rsidRDefault="0032040D">
            <w:pPr>
              <w:widowControl/>
              <w:jc w:val="center"/>
              <w:rPr>
                <w:rFonts w:ascii="仿宋" w:eastAsia="仿宋" w:hAnsi="仿宋" w:cs="宋体"/>
                <w:kern w:val="0"/>
                <w:szCs w:val="21"/>
              </w:rPr>
            </w:pPr>
          </w:p>
        </w:tc>
        <w:tc>
          <w:tcPr>
            <w:tcW w:w="674" w:type="pct"/>
            <w:noWrap/>
            <w:vAlign w:val="center"/>
          </w:tcPr>
          <w:p w14:paraId="75E52609" w14:textId="77777777" w:rsidR="0032040D" w:rsidRDefault="0032040D">
            <w:pPr>
              <w:widowControl/>
              <w:jc w:val="center"/>
              <w:rPr>
                <w:rFonts w:ascii="仿宋" w:eastAsia="仿宋" w:hAnsi="仿宋" w:cs="宋体"/>
                <w:kern w:val="0"/>
                <w:szCs w:val="21"/>
              </w:rPr>
            </w:pPr>
          </w:p>
        </w:tc>
        <w:tc>
          <w:tcPr>
            <w:tcW w:w="899" w:type="pct"/>
            <w:noWrap/>
            <w:vAlign w:val="center"/>
          </w:tcPr>
          <w:p w14:paraId="72F11423" w14:textId="77777777" w:rsidR="0032040D" w:rsidRDefault="0032040D">
            <w:pPr>
              <w:widowControl/>
              <w:jc w:val="center"/>
              <w:rPr>
                <w:rFonts w:ascii="仿宋" w:eastAsia="仿宋" w:hAnsi="仿宋" w:cs="宋体"/>
                <w:kern w:val="0"/>
                <w:szCs w:val="21"/>
              </w:rPr>
            </w:pPr>
          </w:p>
        </w:tc>
        <w:tc>
          <w:tcPr>
            <w:tcW w:w="450" w:type="pct"/>
            <w:noWrap/>
            <w:vAlign w:val="center"/>
          </w:tcPr>
          <w:p w14:paraId="259E8012" w14:textId="77777777" w:rsidR="0032040D" w:rsidRDefault="0032040D">
            <w:pPr>
              <w:widowControl/>
              <w:jc w:val="center"/>
              <w:rPr>
                <w:rFonts w:ascii="仿宋" w:eastAsia="仿宋" w:hAnsi="仿宋"/>
                <w:szCs w:val="21"/>
              </w:rPr>
            </w:pPr>
          </w:p>
        </w:tc>
        <w:tc>
          <w:tcPr>
            <w:tcW w:w="450" w:type="pct"/>
            <w:noWrap/>
            <w:vAlign w:val="center"/>
          </w:tcPr>
          <w:p w14:paraId="4CA40808" w14:textId="77777777" w:rsidR="0032040D" w:rsidRDefault="0032040D">
            <w:pPr>
              <w:widowControl/>
              <w:jc w:val="center"/>
              <w:rPr>
                <w:rFonts w:ascii="仿宋" w:eastAsia="仿宋" w:hAnsi="仿宋"/>
                <w:szCs w:val="21"/>
              </w:rPr>
            </w:pPr>
          </w:p>
        </w:tc>
        <w:tc>
          <w:tcPr>
            <w:tcW w:w="224" w:type="pct"/>
            <w:vAlign w:val="center"/>
          </w:tcPr>
          <w:p w14:paraId="4BD4FE69" w14:textId="77777777" w:rsidR="0032040D" w:rsidRDefault="0032040D">
            <w:pPr>
              <w:widowControl/>
              <w:jc w:val="center"/>
              <w:rPr>
                <w:rFonts w:ascii="仿宋" w:eastAsia="仿宋" w:hAnsi="仿宋" w:cs="Arial"/>
                <w:szCs w:val="21"/>
              </w:rPr>
            </w:pPr>
          </w:p>
        </w:tc>
      </w:tr>
      <w:tr w:rsidR="0032040D" w14:paraId="31A99420" w14:textId="77777777">
        <w:trPr>
          <w:trHeight w:val="545"/>
          <w:jc w:val="center"/>
        </w:trPr>
        <w:tc>
          <w:tcPr>
            <w:tcW w:w="841" w:type="pct"/>
            <w:noWrap/>
            <w:vAlign w:val="center"/>
          </w:tcPr>
          <w:p w14:paraId="7FB615BB" w14:textId="77777777" w:rsidR="0032040D" w:rsidRDefault="0032040D">
            <w:pPr>
              <w:ind w:firstLineChars="50" w:firstLine="105"/>
              <w:jc w:val="center"/>
              <w:rPr>
                <w:rFonts w:ascii="仿宋" w:eastAsia="仿宋" w:hAnsi="仿宋"/>
                <w:szCs w:val="21"/>
              </w:rPr>
            </w:pPr>
          </w:p>
        </w:tc>
        <w:tc>
          <w:tcPr>
            <w:tcW w:w="1068" w:type="pct"/>
            <w:noWrap/>
            <w:vAlign w:val="center"/>
          </w:tcPr>
          <w:p w14:paraId="076CA57E" w14:textId="77777777" w:rsidR="0032040D" w:rsidRDefault="0032040D">
            <w:pPr>
              <w:widowControl/>
              <w:jc w:val="center"/>
              <w:rPr>
                <w:rFonts w:ascii="仿宋" w:eastAsia="仿宋" w:hAnsi="仿宋" w:cs="宋体"/>
                <w:kern w:val="0"/>
                <w:szCs w:val="21"/>
              </w:rPr>
            </w:pPr>
          </w:p>
        </w:tc>
        <w:tc>
          <w:tcPr>
            <w:tcW w:w="394" w:type="pct"/>
            <w:noWrap/>
            <w:vAlign w:val="center"/>
          </w:tcPr>
          <w:p w14:paraId="6E157E4E" w14:textId="77777777" w:rsidR="0032040D" w:rsidRDefault="0032040D">
            <w:pPr>
              <w:widowControl/>
              <w:jc w:val="center"/>
              <w:rPr>
                <w:rFonts w:ascii="仿宋" w:eastAsia="仿宋" w:hAnsi="仿宋" w:cs="宋体"/>
                <w:kern w:val="0"/>
                <w:szCs w:val="21"/>
              </w:rPr>
            </w:pPr>
          </w:p>
        </w:tc>
        <w:tc>
          <w:tcPr>
            <w:tcW w:w="674" w:type="pct"/>
            <w:noWrap/>
            <w:vAlign w:val="center"/>
          </w:tcPr>
          <w:p w14:paraId="499B64A1" w14:textId="77777777" w:rsidR="0032040D" w:rsidRDefault="0032040D">
            <w:pPr>
              <w:widowControl/>
              <w:jc w:val="center"/>
              <w:rPr>
                <w:rFonts w:ascii="仿宋" w:eastAsia="仿宋" w:hAnsi="仿宋" w:cs="宋体"/>
                <w:kern w:val="0"/>
                <w:szCs w:val="21"/>
              </w:rPr>
            </w:pPr>
          </w:p>
        </w:tc>
        <w:tc>
          <w:tcPr>
            <w:tcW w:w="899" w:type="pct"/>
            <w:noWrap/>
            <w:vAlign w:val="center"/>
          </w:tcPr>
          <w:p w14:paraId="69705CB6" w14:textId="77777777" w:rsidR="0032040D" w:rsidRDefault="0032040D">
            <w:pPr>
              <w:widowControl/>
              <w:jc w:val="center"/>
              <w:rPr>
                <w:rFonts w:ascii="仿宋" w:eastAsia="仿宋" w:hAnsi="仿宋" w:cs="宋体"/>
                <w:kern w:val="0"/>
                <w:szCs w:val="21"/>
              </w:rPr>
            </w:pPr>
          </w:p>
        </w:tc>
        <w:tc>
          <w:tcPr>
            <w:tcW w:w="450" w:type="pct"/>
            <w:noWrap/>
            <w:vAlign w:val="center"/>
          </w:tcPr>
          <w:p w14:paraId="16A1A55C" w14:textId="77777777" w:rsidR="0032040D" w:rsidRDefault="0032040D">
            <w:pPr>
              <w:widowControl/>
              <w:jc w:val="center"/>
              <w:rPr>
                <w:rFonts w:ascii="仿宋" w:eastAsia="仿宋" w:hAnsi="仿宋"/>
                <w:szCs w:val="21"/>
              </w:rPr>
            </w:pPr>
          </w:p>
        </w:tc>
        <w:tc>
          <w:tcPr>
            <w:tcW w:w="450" w:type="pct"/>
            <w:noWrap/>
            <w:vAlign w:val="center"/>
          </w:tcPr>
          <w:p w14:paraId="52517BD5" w14:textId="77777777" w:rsidR="0032040D" w:rsidRDefault="0032040D">
            <w:pPr>
              <w:widowControl/>
              <w:jc w:val="center"/>
              <w:rPr>
                <w:rFonts w:ascii="仿宋" w:eastAsia="仿宋" w:hAnsi="仿宋"/>
                <w:szCs w:val="21"/>
              </w:rPr>
            </w:pPr>
          </w:p>
        </w:tc>
        <w:tc>
          <w:tcPr>
            <w:tcW w:w="224" w:type="pct"/>
            <w:vAlign w:val="center"/>
          </w:tcPr>
          <w:p w14:paraId="1B088A2D" w14:textId="77777777" w:rsidR="0032040D" w:rsidRDefault="0032040D">
            <w:pPr>
              <w:widowControl/>
              <w:jc w:val="center"/>
              <w:rPr>
                <w:rFonts w:ascii="仿宋" w:eastAsia="仿宋" w:hAnsi="仿宋" w:cs="Arial"/>
                <w:szCs w:val="21"/>
              </w:rPr>
            </w:pPr>
          </w:p>
        </w:tc>
      </w:tr>
    </w:tbl>
    <w:p w14:paraId="51A456CE" w14:textId="77777777" w:rsidR="0032040D" w:rsidRDefault="0032040D">
      <w:pPr>
        <w:snapToGrid w:val="0"/>
        <w:spacing w:before="50" w:after="50"/>
        <w:rPr>
          <w:color w:val="FF0000"/>
        </w:rPr>
        <w:sectPr w:rsidR="0032040D">
          <w:headerReference w:type="default" r:id="rId11"/>
          <w:pgSz w:w="16840" w:h="11907" w:orient="landscape"/>
          <w:pgMar w:top="1361" w:right="1361" w:bottom="1361" w:left="1361" w:header="765" w:footer="822" w:gutter="0"/>
          <w:cols w:space="720"/>
          <w:docGrid w:type="lines" w:linePitch="312"/>
        </w:sectPr>
      </w:pPr>
    </w:p>
    <w:p w14:paraId="28A30C1B" w14:textId="77777777" w:rsidR="0032040D" w:rsidRDefault="00000000">
      <w:pPr>
        <w:pStyle w:val="1"/>
        <w:rPr>
          <w:rFonts w:ascii="仿宋" w:hAnsi="仿宋" w:cs="仿宋"/>
        </w:rPr>
      </w:pPr>
      <w:bookmarkStart w:id="39" w:name="_Toc104885750"/>
      <w:r>
        <w:rPr>
          <w:rFonts w:ascii="仿宋" w:hAnsi="仿宋" w:cs="仿宋" w:hint="eastAsia"/>
        </w:rPr>
        <w:lastRenderedPageBreak/>
        <w:t>第七章询问、质疑及投诉</w:t>
      </w:r>
      <w:bookmarkEnd w:id="39"/>
    </w:p>
    <w:p w14:paraId="12143789" w14:textId="77777777" w:rsidR="0032040D" w:rsidRDefault="00000000">
      <w:pPr>
        <w:pStyle w:val="aa"/>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14:paraId="2CA34070" w14:textId="77777777" w:rsidR="0032040D" w:rsidRDefault="00000000">
      <w:pPr>
        <w:pStyle w:val="aa"/>
        <w:spacing w:line="360" w:lineRule="auto"/>
        <w:jc w:val="center"/>
        <w:rPr>
          <w:rFonts w:ascii="仿宋" w:eastAsia="仿宋" w:hAnsi="仿宋" w:cs="仿宋"/>
          <w:sz w:val="24"/>
        </w:rPr>
      </w:pPr>
      <w:r>
        <w:rPr>
          <w:rFonts w:ascii="仿宋" w:eastAsia="仿宋" w:hAnsi="仿宋" w:cs="仿宋" w:hint="eastAsia"/>
          <w:b/>
          <w:sz w:val="32"/>
        </w:rPr>
        <w:t>一、供应商询问</w:t>
      </w:r>
    </w:p>
    <w:p w14:paraId="0DEBCEF9" w14:textId="77777777" w:rsidR="0032040D" w:rsidRDefault="00000000">
      <w:pPr>
        <w:pStyle w:val="aa"/>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14:paraId="2A6FE878" w14:textId="77777777" w:rsidR="0032040D" w:rsidRDefault="00000000">
      <w:pPr>
        <w:pStyle w:val="aa"/>
        <w:spacing w:line="360" w:lineRule="auto"/>
        <w:rPr>
          <w:rFonts w:ascii="仿宋" w:eastAsia="仿宋" w:hAnsi="仿宋" w:cs="仿宋"/>
          <w:sz w:val="24"/>
        </w:rPr>
      </w:pPr>
      <w:r>
        <w:rPr>
          <w:rFonts w:ascii="仿宋" w:eastAsia="仿宋" w:hAnsi="仿宋" w:cs="仿宋" w:hint="eastAsia"/>
          <w:sz w:val="24"/>
        </w:rPr>
        <w:t>1.2采购机构将在3个工作日内对供应商依法提出的询问作出答复。</w:t>
      </w:r>
    </w:p>
    <w:p w14:paraId="22361E69" w14:textId="77777777" w:rsidR="0032040D" w:rsidRDefault="00000000">
      <w:pPr>
        <w:pStyle w:val="aa"/>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11395B51" w14:textId="77777777" w:rsidR="0032040D" w:rsidRDefault="00000000">
      <w:pPr>
        <w:pStyle w:val="aa"/>
        <w:spacing w:line="360" w:lineRule="auto"/>
        <w:jc w:val="center"/>
        <w:rPr>
          <w:rFonts w:ascii="仿宋" w:eastAsia="仿宋" w:hAnsi="仿宋" w:cs="仿宋"/>
          <w:sz w:val="24"/>
        </w:rPr>
      </w:pPr>
      <w:r>
        <w:rPr>
          <w:rFonts w:ascii="仿宋" w:eastAsia="仿宋" w:hAnsi="仿宋" w:cs="仿宋" w:hint="eastAsia"/>
          <w:b/>
          <w:sz w:val="32"/>
        </w:rPr>
        <w:t>二、供应商质疑</w:t>
      </w:r>
    </w:p>
    <w:p w14:paraId="6070FC9A" w14:textId="77777777" w:rsidR="0032040D" w:rsidRDefault="00000000">
      <w:pPr>
        <w:pStyle w:val="aa"/>
        <w:spacing w:line="360" w:lineRule="auto"/>
        <w:rPr>
          <w:rFonts w:ascii="仿宋" w:eastAsia="仿宋" w:hAnsi="仿宋" w:cs="仿宋"/>
          <w:b/>
          <w:bCs/>
          <w:sz w:val="24"/>
        </w:rPr>
      </w:pPr>
      <w:r>
        <w:rPr>
          <w:rFonts w:ascii="仿宋" w:eastAsia="仿宋" w:hAnsi="仿宋" w:cs="仿宋" w:hint="eastAsia"/>
          <w:b/>
          <w:bCs/>
          <w:sz w:val="24"/>
        </w:rPr>
        <w:t>2.1质疑有效期：</w:t>
      </w:r>
    </w:p>
    <w:p w14:paraId="69979967" w14:textId="77777777" w:rsidR="0032040D" w:rsidRDefault="00000000">
      <w:pPr>
        <w:pStyle w:val="aa"/>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77E4EF1D" w14:textId="77777777" w:rsidR="0032040D" w:rsidRDefault="00000000">
      <w:pPr>
        <w:pStyle w:val="aa"/>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24B61E8D" w14:textId="77777777" w:rsidR="0032040D" w:rsidRDefault="00000000">
      <w:pPr>
        <w:pStyle w:val="aa"/>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79BEDA2A" w14:textId="77777777" w:rsidR="0032040D" w:rsidRDefault="00000000">
      <w:pPr>
        <w:pStyle w:val="aa"/>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29C48062" w14:textId="77777777" w:rsidR="0032040D" w:rsidRDefault="00000000">
      <w:pPr>
        <w:pStyle w:val="aa"/>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（4）供应商应在法定质疑期内一次性提出针对同一采购程序环节的质疑。提供新的事实或证据的除外。</w:t>
      </w:r>
    </w:p>
    <w:p w14:paraId="727E04A4" w14:textId="77777777" w:rsidR="0032040D" w:rsidRDefault="00000000">
      <w:pPr>
        <w:pStyle w:val="aa"/>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67850DFF" w14:textId="77777777" w:rsidR="0032040D" w:rsidRDefault="00000000">
      <w:pPr>
        <w:pStyle w:val="aa"/>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7676EABE" w14:textId="77777777" w:rsidR="0032040D" w:rsidRDefault="00000000">
      <w:pPr>
        <w:pStyle w:val="aa"/>
        <w:spacing w:line="360" w:lineRule="auto"/>
        <w:rPr>
          <w:rFonts w:ascii="仿宋" w:eastAsia="仿宋" w:hAnsi="仿宋" w:cs="仿宋"/>
          <w:sz w:val="24"/>
        </w:rPr>
      </w:pPr>
      <w:r>
        <w:rPr>
          <w:rFonts w:ascii="仿宋" w:eastAsia="仿宋" w:hAnsi="仿宋" w:cs="仿宋" w:hint="eastAsia"/>
          <w:sz w:val="24"/>
        </w:rPr>
        <w:t>2.2.2质疑人与质疑事项须存在利害关系,不得提出“自杀式质疑”。</w:t>
      </w:r>
    </w:p>
    <w:p w14:paraId="4B186592" w14:textId="77777777" w:rsidR="0032040D" w:rsidRDefault="00000000">
      <w:pPr>
        <w:pStyle w:val="aa"/>
        <w:spacing w:line="360" w:lineRule="auto"/>
        <w:rPr>
          <w:rFonts w:ascii="仿宋" w:eastAsia="仿宋" w:hAnsi="仿宋" w:cs="仿宋"/>
          <w:b/>
          <w:bCs/>
          <w:sz w:val="24"/>
        </w:rPr>
      </w:pPr>
      <w:r>
        <w:rPr>
          <w:rFonts w:ascii="仿宋" w:eastAsia="仿宋" w:hAnsi="仿宋" w:cs="仿宋" w:hint="eastAsia"/>
          <w:b/>
          <w:bCs/>
          <w:sz w:val="24"/>
        </w:rPr>
        <w:t>2.3质疑的答复</w:t>
      </w:r>
    </w:p>
    <w:p w14:paraId="01FD7745" w14:textId="77777777" w:rsidR="0032040D" w:rsidRDefault="00000000">
      <w:pPr>
        <w:pStyle w:val="aa"/>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73D554C0" w14:textId="77777777" w:rsidR="0032040D" w:rsidRDefault="00000000">
      <w:pPr>
        <w:pStyle w:val="aa"/>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5A213CEA" w14:textId="77777777" w:rsidR="0032040D" w:rsidRDefault="00000000">
      <w:pPr>
        <w:pStyle w:val="aa"/>
        <w:spacing w:line="360" w:lineRule="auto"/>
        <w:rPr>
          <w:rFonts w:ascii="仿宋" w:eastAsia="仿宋" w:hAnsi="仿宋" w:cs="仿宋"/>
          <w:b/>
          <w:bCs/>
          <w:sz w:val="24"/>
        </w:rPr>
      </w:pPr>
      <w:r>
        <w:rPr>
          <w:rFonts w:ascii="仿宋" w:eastAsia="仿宋" w:hAnsi="仿宋" w:cs="仿宋" w:hint="eastAsia"/>
          <w:b/>
          <w:bCs/>
          <w:sz w:val="24"/>
        </w:rPr>
        <w:t>2.4质疑的撤回</w:t>
      </w:r>
    </w:p>
    <w:p w14:paraId="482AD4D1" w14:textId="77777777" w:rsidR="0032040D" w:rsidRDefault="0000000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2E3340C6" w14:textId="77777777" w:rsidR="0032040D"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7F48C684" w14:textId="77777777" w:rsidR="0032040D" w:rsidRDefault="00000000">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25F4A6F2" w14:textId="77777777" w:rsidR="0032040D" w:rsidRDefault="00000000">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14:paraId="35B56875" w14:textId="77777777" w:rsidR="0032040D" w:rsidRDefault="00000000">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0B75227B" w14:textId="77777777" w:rsidR="0032040D"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27B87139" w14:textId="77777777" w:rsidR="0032040D"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供应商投诉的事项不得超出已质疑事项的范围，但基于质疑答复内容提出的投诉事项除外。</w:t>
      </w:r>
    </w:p>
    <w:p w14:paraId="69DC5572" w14:textId="77777777" w:rsidR="0032040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投诉书需包括以下内容：</w:t>
      </w:r>
    </w:p>
    <w:p w14:paraId="44C6EA07" w14:textId="77777777" w:rsidR="0032040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1E0CF2CD" w14:textId="77777777" w:rsidR="0032040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71CB574B" w14:textId="77777777" w:rsidR="0032040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20E0DAA0" w14:textId="77777777" w:rsidR="0032040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6D2FE1B2" w14:textId="77777777" w:rsidR="0032040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60F264FF" w14:textId="77777777" w:rsidR="0032040D"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4E1963E0" w14:textId="77777777" w:rsidR="0032040D"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3F196F07" w14:textId="77777777" w:rsidR="0032040D" w:rsidRDefault="0032040D">
      <w:pPr>
        <w:widowControl/>
        <w:snapToGrid w:val="0"/>
        <w:spacing w:line="480" w:lineRule="exact"/>
        <w:rPr>
          <w:rFonts w:ascii="仿宋" w:eastAsia="仿宋" w:hAnsi="仿宋" w:cs="仿宋"/>
          <w:b/>
          <w:bCs/>
          <w:kern w:val="0"/>
          <w:sz w:val="24"/>
          <w:szCs w:val="24"/>
        </w:rPr>
      </w:pPr>
    </w:p>
    <w:p w14:paraId="4DC53389" w14:textId="77777777" w:rsidR="0032040D" w:rsidRDefault="00000000">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2157005D" w14:textId="77777777" w:rsidR="0032040D" w:rsidRDefault="00000000">
      <w:pPr>
        <w:jc w:val="center"/>
        <w:rPr>
          <w:rFonts w:ascii="仿宋" w:eastAsia="仿宋" w:hAnsi="仿宋" w:cs="仿宋"/>
          <w:b/>
          <w:bCs/>
          <w:sz w:val="24"/>
          <w:szCs w:val="24"/>
        </w:rPr>
      </w:pPr>
      <w:r>
        <w:rPr>
          <w:rFonts w:ascii="仿宋" w:eastAsia="仿宋" w:hAnsi="仿宋" w:cs="仿宋" w:hint="eastAsia"/>
          <w:b/>
          <w:bCs/>
          <w:sz w:val="24"/>
          <w:szCs w:val="24"/>
        </w:rPr>
        <w:t>质疑函</w:t>
      </w:r>
    </w:p>
    <w:p w14:paraId="21B5B159" w14:textId="77777777" w:rsidR="0032040D" w:rsidRDefault="00000000">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52617AB3" w14:textId="77777777" w:rsidR="0032040D"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00ACF6EE" w14:textId="77777777" w:rsidR="0032040D"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0689AA08" w14:textId="77777777" w:rsidR="0032040D"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6A4CB6C4" w14:textId="77777777" w:rsidR="0032040D"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1C0C7BF1" w14:textId="77777777" w:rsidR="0032040D"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25FB9502" w14:textId="77777777" w:rsidR="0032040D"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3F903A01" w14:textId="77777777" w:rsidR="0032040D"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1B0E0EC2" w14:textId="77777777" w:rsidR="0032040D"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0558EC84" w14:textId="77777777" w:rsidR="0032040D"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3F7634BB" w14:textId="77777777" w:rsidR="0032040D"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34D1CD4A" w14:textId="77777777" w:rsidR="0032040D"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6FBD642D" w14:textId="77777777" w:rsidR="0032040D"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4FB8F973" w14:textId="77777777" w:rsidR="0032040D"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06468839" w14:textId="77777777" w:rsidR="0032040D"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5AE4A535" w14:textId="77777777" w:rsidR="0032040D"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10A2CC6E" w14:textId="77777777" w:rsidR="0032040D"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50895A32" w14:textId="77777777" w:rsidR="0032040D"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40561FE2" w14:textId="77777777" w:rsidR="0032040D"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4311F446" w14:textId="77777777" w:rsidR="0032040D"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22D4ECBC" w14:textId="77777777" w:rsidR="0032040D" w:rsidRDefault="0000000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5D8AB0D3" w14:textId="77777777" w:rsidR="0032040D" w:rsidRDefault="0032040D">
      <w:pPr>
        <w:adjustRightInd w:val="0"/>
        <w:snapToGrid w:val="0"/>
        <w:spacing w:line="360" w:lineRule="auto"/>
        <w:rPr>
          <w:rFonts w:ascii="仿宋" w:eastAsia="仿宋" w:hAnsi="仿宋" w:cs="仿宋"/>
          <w:sz w:val="24"/>
          <w:szCs w:val="24"/>
          <w:u w:val="dotted"/>
        </w:rPr>
      </w:pPr>
    </w:p>
    <w:p w14:paraId="2CAE8843" w14:textId="77777777" w:rsidR="0032040D" w:rsidRDefault="00000000">
      <w:pPr>
        <w:rPr>
          <w:rFonts w:ascii="仿宋" w:eastAsia="仿宋" w:hAnsi="仿宋" w:cs="仿宋"/>
          <w:sz w:val="24"/>
          <w:szCs w:val="24"/>
        </w:rPr>
      </w:pPr>
      <w:r>
        <w:rPr>
          <w:rFonts w:ascii="仿宋" w:eastAsia="仿宋" w:hAnsi="仿宋" w:cs="仿宋" w:hint="eastAsia"/>
          <w:sz w:val="24"/>
          <w:szCs w:val="24"/>
        </w:rPr>
        <w:t>授权代表签字(签章)：供应商签章：</w:t>
      </w:r>
    </w:p>
    <w:p w14:paraId="3EAE449D" w14:textId="77777777" w:rsidR="0032040D" w:rsidRDefault="00000000">
      <w:pPr>
        <w:rPr>
          <w:rFonts w:ascii="仿宋" w:eastAsia="仿宋" w:hAnsi="仿宋" w:cs="仿宋"/>
          <w:sz w:val="24"/>
          <w:szCs w:val="24"/>
        </w:rPr>
      </w:pPr>
      <w:r>
        <w:rPr>
          <w:rFonts w:ascii="仿宋" w:eastAsia="仿宋" w:hAnsi="仿宋" w:cs="仿宋" w:hint="eastAsia"/>
          <w:sz w:val="24"/>
          <w:szCs w:val="24"/>
        </w:rPr>
        <w:t>日期：</w:t>
      </w:r>
    </w:p>
    <w:p w14:paraId="3E8AFF72" w14:textId="77777777" w:rsidR="0032040D" w:rsidRDefault="0032040D">
      <w:pPr>
        <w:adjustRightInd w:val="0"/>
        <w:snapToGrid w:val="0"/>
        <w:spacing w:line="360" w:lineRule="auto"/>
        <w:rPr>
          <w:rFonts w:ascii="仿宋" w:eastAsia="仿宋" w:hAnsi="仿宋" w:cs="仿宋"/>
          <w:sz w:val="24"/>
          <w:szCs w:val="24"/>
        </w:rPr>
      </w:pPr>
    </w:p>
    <w:p w14:paraId="75768C08" w14:textId="77777777" w:rsidR="0032040D" w:rsidRDefault="0032040D">
      <w:pPr>
        <w:adjustRightInd w:val="0"/>
        <w:snapToGrid w:val="0"/>
        <w:spacing w:line="360" w:lineRule="auto"/>
        <w:rPr>
          <w:rFonts w:ascii="仿宋" w:eastAsia="仿宋" w:hAnsi="仿宋" w:cs="仿宋"/>
          <w:kern w:val="0"/>
          <w:sz w:val="24"/>
          <w:szCs w:val="24"/>
        </w:rPr>
      </w:pPr>
    </w:p>
    <w:p w14:paraId="5FE70404" w14:textId="77777777" w:rsidR="0032040D" w:rsidRDefault="0032040D">
      <w:pPr>
        <w:widowControl/>
        <w:snapToGrid w:val="0"/>
        <w:spacing w:line="480" w:lineRule="exact"/>
        <w:rPr>
          <w:rFonts w:ascii="仿宋" w:eastAsia="仿宋" w:hAnsi="仿宋" w:cs="仿宋"/>
          <w:kern w:val="0"/>
          <w:sz w:val="24"/>
          <w:szCs w:val="24"/>
        </w:rPr>
      </w:pPr>
    </w:p>
    <w:sectPr w:rsidR="0032040D">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AFC85" w14:textId="77777777" w:rsidR="009C54EE" w:rsidRDefault="009C54EE">
      <w:r>
        <w:separator/>
      </w:r>
    </w:p>
  </w:endnote>
  <w:endnote w:type="continuationSeparator" w:id="0">
    <w:p w14:paraId="34783668" w14:textId="77777777" w:rsidR="009C54EE" w:rsidRDefault="009C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6" w:usb3="00000000" w:csb0="00040001" w:csb1="00000000"/>
  </w:font>
  <w:font w:name="楷体_GB2312">
    <w:charset w:val="86"/>
    <w:family w:val="modern"/>
    <w:pitch w:val="default"/>
    <w:sig w:usb0="00000001" w:usb1="080E0000" w:usb2="0000000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Noto Sans CJK JP Regular">
    <w:altName w:val="Segoe Print"/>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18105" w14:textId="77777777" w:rsidR="0032040D" w:rsidRDefault="00000000">
    <w:pPr>
      <w:pStyle w:val="ae"/>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37</w:t>
    </w:r>
    <w:r>
      <w:rPr>
        <w:rStyle w:val="af4"/>
      </w:rPr>
      <w:fldChar w:fldCharType="end"/>
    </w:r>
  </w:p>
  <w:p w14:paraId="073F85A5" w14:textId="77777777" w:rsidR="0032040D" w:rsidRDefault="0032040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D047E" w14:textId="77777777" w:rsidR="009C54EE" w:rsidRDefault="009C54EE">
      <w:r>
        <w:separator/>
      </w:r>
    </w:p>
  </w:footnote>
  <w:footnote w:type="continuationSeparator" w:id="0">
    <w:p w14:paraId="19B537CF" w14:textId="77777777" w:rsidR="009C54EE" w:rsidRDefault="009C5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804C9" w14:textId="77777777" w:rsidR="0032040D" w:rsidRDefault="00000000">
    <w:pPr>
      <w:pStyle w:val="af"/>
      <w:jc w:val="left"/>
    </w:pPr>
    <w:r>
      <w:rPr>
        <w:rFonts w:hint="eastAsia"/>
      </w:rPr>
      <w:t>绍兴市人民医院白血病免疫分型流式试剂及配套服务采购项目（</w:t>
    </w:r>
    <w:r>
      <w:t>SXRMYY-2023-13</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0AC73" w14:textId="77777777" w:rsidR="0032040D" w:rsidRDefault="0032040D">
    <w:pPr>
      <w:pStyle w:val="af"/>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78E9" w14:textId="77777777" w:rsidR="0032040D" w:rsidRDefault="00000000">
    <w:pPr>
      <w:pStyle w:val="af"/>
      <w:jc w:val="left"/>
    </w:pPr>
    <w:r>
      <w:rPr>
        <w:rFonts w:hint="eastAsia"/>
      </w:rPr>
      <w:t>绍兴市人民医院白血病免疫分型流式试剂及配套服务采购项目（</w:t>
    </w:r>
    <w:r>
      <w:t>SXRMYY-2023-13</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07A8" w14:textId="77777777" w:rsidR="0032040D" w:rsidRDefault="00000000">
    <w:pPr>
      <w:pStyle w:val="af"/>
      <w:jc w:val="left"/>
    </w:pPr>
    <w:r>
      <w:rPr>
        <w:rFonts w:hint="eastAsia"/>
      </w:rPr>
      <w:t>绍兴市人民医院白血病免疫分型流式试剂及配套服务采购项目（</w:t>
    </w:r>
    <w:r>
      <w:t>SXRMYY-2023-13</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21979980">
    <w:abstractNumId w:val="2"/>
  </w:num>
  <w:num w:numId="2" w16cid:durableId="1743406300">
    <w:abstractNumId w:val="3"/>
  </w:num>
  <w:num w:numId="3" w16cid:durableId="1034579031">
    <w:abstractNumId w:val="1"/>
  </w:num>
  <w:num w:numId="4" w16cid:durableId="256599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75CF"/>
    <w:rsid w:val="00017E96"/>
    <w:rsid w:val="0003040E"/>
    <w:rsid w:val="00032EB1"/>
    <w:rsid w:val="00035453"/>
    <w:rsid w:val="00041D74"/>
    <w:rsid w:val="00050EFF"/>
    <w:rsid w:val="00051001"/>
    <w:rsid w:val="00052C56"/>
    <w:rsid w:val="00052D8F"/>
    <w:rsid w:val="000563C0"/>
    <w:rsid w:val="000642E4"/>
    <w:rsid w:val="00070432"/>
    <w:rsid w:val="00072528"/>
    <w:rsid w:val="00074477"/>
    <w:rsid w:val="0007498F"/>
    <w:rsid w:val="000806F2"/>
    <w:rsid w:val="00081320"/>
    <w:rsid w:val="00087912"/>
    <w:rsid w:val="0009091E"/>
    <w:rsid w:val="00092932"/>
    <w:rsid w:val="00093D20"/>
    <w:rsid w:val="00095220"/>
    <w:rsid w:val="00097961"/>
    <w:rsid w:val="000A2E0A"/>
    <w:rsid w:val="000A7032"/>
    <w:rsid w:val="000A79DB"/>
    <w:rsid w:val="000A7D8B"/>
    <w:rsid w:val="000B0B39"/>
    <w:rsid w:val="000B2412"/>
    <w:rsid w:val="000C2C5E"/>
    <w:rsid w:val="000D1590"/>
    <w:rsid w:val="000D2B0F"/>
    <w:rsid w:val="000D5D1D"/>
    <w:rsid w:val="000D66D8"/>
    <w:rsid w:val="000D7D67"/>
    <w:rsid w:val="000E72B3"/>
    <w:rsid w:val="000F1017"/>
    <w:rsid w:val="000F3021"/>
    <w:rsid w:val="000F3556"/>
    <w:rsid w:val="000F4BA5"/>
    <w:rsid w:val="00103207"/>
    <w:rsid w:val="001048FC"/>
    <w:rsid w:val="00106D37"/>
    <w:rsid w:val="00107F1D"/>
    <w:rsid w:val="001135A2"/>
    <w:rsid w:val="00114CCE"/>
    <w:rsid w:val="001215EB"/>
    <w:rsid w:val="0013470D"/>
    <w:rsid w:val="001473B6"/>
    <w:rsid w:val="00152DAA"/>
    <w:rsid w:val="00152E11"/>
    <w:rsid w:val="00156B75"/>
    <w:rsid w:val="001575A3"/>
    <w:rsid w:val="00157615"/>
    <w:rsid w:val="00166EDF"/>
    <w:rsid w:val="0017648A"/>
    <w:rsid w:val="00181848"/>
    <w:rsid w:val="001935B8"/>
    <w:rsid w:val="0019512F"/>
    <w:rsid w:val="001967D3"/>
    <w:rsid w:val="001A3912"/>
    <w:rsid w:val="001A4598"/>
    <w:rsid w:val="001B1941"/>
    <w:rsid w:val="001B55CE"/>
    <w:rsid w:val="001B6288"/>
    <w:rsid w:val="001B65AF"/>
    <w:rsid w:val="001C15DC"/>
    <w:rsid w:val="001C22A3"/>
    <w:rsid w:val="001C5842"/>
    <w:rsid w:val="001D0E3F"/>
    <w:rsid w:val="001E0958"/>
    <w:rsid w:val="001E2189"/>
    <w:rsid w:val="001E6DE3"/>
    <w:rsid w:val="001E7F28"/>
    <w:rsid w:val="001F6CC0"/>
    <w:rsid w:val="00200053"/>
    <w:rsid w:val="002010FC"/>
    <w:rsid w:val="002123E8"/>
    <w:rsid w:val="00212ACA"/>
    <w:rsid w:val="00215221"/>
    <w:rsid w:val="0022220F"/>
    <w:rsid w:val="002238FB"/>
    <w:rsid w:val="002260BE"/>
    <w:rsid w:val="00227AC0"/>
    <w:rsid w:val="00227B5B"/>
    <w:rsid w:val="0023079E"/>
    <w:rsid w:val="002332B4"/>
    <w:rsid w:val="002358BC"/>
    <w:rsid w:val="002462AC"/>
    <w:rsid w:val="0025388E"/>
    <w:rsid w:val="002550D0"/>
    <w:rsid w:val="0025753B"/>
    <w:rsid w:val="002638B7"/>
    <w:rsid w:val="00275AA1"/>
    <w:rsid w:val="002806F3"/>
    <w:rsid w:val="0028657C"/>
    <w:rsid w:val="002870FB"/>
    <w:rsid w:val="002878AE"/>
    <w:rsid w:val="00290C61"/>
    <w:rsid w:val="00295618"/>
    <w:rsid w:val="00296BE9"/>
    <w:rsid w:val="002A1E89"/>
    <w:rsid w:val="002A5AF5"/>
    <w:rsid w:val="002A7A6C"/>
    <w:rsid w:val="002B168E"/>
    <w:rsid w:val="002B233D"/>
    <w:rsid w:val="002B282F"/>
    <w:rsid w:val="002B4B68"/>
    <w:rsid w:val="002B5149"/>
    <w:rsid w:val="002C15D0"/>
    <w:rsid w:val="002C3955"/>
    <w:rsid w:val="002D2019"/>
    <w:rsid w:val="002D39D5"/>
    <w:rsid w:val="002D4380"/>
    <w:rsid w:val="002D471D"/>
    <w:rsid w:val="002D4A80"/>
    <w:rsid w:val="002E500C"/>
    <w:rsid w:val="002E73E7"/>
    <w:rsid w:val="002F11DC"/>
    <w:rsid w:val="002F24FF"/>
    <w:rsid w:val="002F2E4A"/>
    <w:rsid w:val="002F337C"/>
    <w:rsid w:val="002F4C02"/>
    <w:rsid w:val="002F4CAF"/>
    <w:rsid w:val="002F6FDA"/>
    <w:rsid w:val="00301B48"/>
    <w:rsid w:val="003042C0"/>
    <w:rsid w:val="0032040D"/>
    <w:rsid w:val="0032292D"/>
    <w:rsid w:val="00323FF4"/>
    <w:rsid w:val="00324483"/>
    <w:rsid w:val="00330E2A"/>
    <w:rsid w:val="00331D50"/>
    <w:rsid w:val="00337BB9"/>
    <w:rsid w:val="00344ADC"/>
    <w:rsid w:val="00351ECB"/>
    <w:rsid w:val="00353D89"/>
    <w:rsid w:val="00355FAE"/>
    <w:rsid w:val="003563AC"/>
    <w:rsid w:val="003663D5"/>
    <w:rsid w:val="0037192E"/>
    <w:rsid w:val="00390358"/>
    <w:rsid w:val="00391CFD"/>
    <w:rsid w:val="003A7E69"/>
    <w:rsid w:val="003B3C10"/>
    <w:rsid w:val="003B430A"/>
    <w:rsid w:val="003C5057"/>
    <w:rsid w:val="003D3AC9"/>
    <w:rsid w:val="003E56C1"/>
    <w:rsid w:val="003F4EB3"/>
    <w:rsid w:val="004013D0"/>
    <w:rsid w:val="00401917"/>
    <w:rsid w:val="0040198A"/>
    <w:rsid w:val="004027E9"/>
    <w:rsid w:val="00404F37"/>
    <w:rsid w:val="004102DA"/>
    <w:rsid w:val="004128E3"/>
    <w:rsid w:val="0043144A"/>
    <w:rsid w:val="00431C58"/>
    <w:rsid w:val="0044101C"/>
    <w:rsid w:val="00442390"/>
    <w:rsid w:val="00451A53"/>
    <w:rsid w:val="00461175"/>
    <w:rsid w:val="00464727"/>
    <w:rsid w:val="00466C34"/>
    <w:rsid w:val="0046792C"/>
    <w:rsid w:val="00472330"/>
    <w:rsid w:val="00484C7D"/>
    <w:rsid w:val="00485881"/>
    <w:rsid w:val="004863CF"/>
    <w:rsid w:val="004A16B6"/>
    <w:rsid w:val="004A4591"/>
    <w:rsid w:val="004A79CE"/>
    <w:rsid w:val="004B1716"/>
    <w:rsid w:val="004B4DC7"/>
    <w:rsid w:val="004B6744"/>
    <w:rsid w:val="004C0368"/>
    <w:rsid w:val="004C4A83"/>
    <w:rsid w:val="004C71C0"/>
    <w:rsid w:val="004D0952"/>
    <w:rsid w:val="004D431E"/>
    <w:rsid w:val="004D750F"/>
    <w:rsid w:val="004E1A44"/>
    <w:rsid w:val="004E1B7D"/>
    <w:rsid w:val="004E24C7"/>
    <w:rsid w:val="004E6FFD"/>
    <w:rsid w:val="005007B6"/>
    <w:rsid w:val="00500CAC"/>
    <w:rsid w:val="00501AB0"/>
    <w:rsid w:val="00502E8F"/>
    <w:rsid w:val="005063E3"/>
    <w:rsid w:val="005065F1"/>
    <w:rsid w:val="005067AD"/>
    <w:rsid w:val="005104A1"/>
    <w:rsid w:val="0051120D"/>
    <w:rsid w:val="00516300"/>
    <w:rsid w:val="00517DAD"/>
    <w:rsid w:val="00530AA2"/>
    <w:rsid w:val="00532099"/>
    <w:rsid w:val="00533735"/>
    <w:rsid w:val="00535138"/>
    <w:rsid w:val="00542B05"/>
    <w:rsid w:val="005447E0"/>
    <w:rsid w:val="00545766"/>
    <w:rsid w:val="0054710B"/>
    <w:rsid w:val="005518CE"/>
    <w:rsid w:val="00563C1B"/>
    <w:rsid w:val="00584868"/>
    <w:rsid w:val="0058574D"/>
    <w:rsid w:val="005A0AA5"/>
    <w:rsid w:val="005A50AA"/>
    <w:rsid w:val="005A50C5"/>
    <w:rsid w:val="005B103A"/>
    <w:rsid w:val="005B3DD5"/>
    <w:rsid w:val="005B41D1"/>
    <w:rsid w:val="005B5CF0"/>
    <w:rsid w:val="005C5A6F"/>
    <w:rsid w:val="005C7C8D"/>
    <w:rsid w:val="005D434D"/>
    <w:rsid w:val="005E02CA"/>
    <w:rsid w:val="005F48DF"/>
    <w:rsid w:val="005F7473"/>
    <w:rsid w:val="00602519"/>
    <w:rsid w:val="00603994"/>
    <w:rsid w:val="00613118"/>
    <w:rsid w:val="00617C3A"/>
    <w:rsid w:val="006231D2"/>
    <w:rsid w:val="00625731"/>
    <w:rsid w:val="00626070"/>
    <w:rsid w:val="00631611"/>
    <w:rsid w:val="00632027"/>
    <w:rsid w:val="0065285F"/>
    <w:rsid w:val="00654086"/>
    <w:rsid w:val="00656277"/>
    <w:rsid w:val="006615DF"/>
    <w:rsid w:val="006630D0"/>
    <w:rsid w:val="00672AB9"/>
    <w:rsid w:val="00674F22"/>
    <w:rsid w:val="00681B0A"/>
    <w:rsid w:val="00682279"/>
    <w:rsid w:val="006822F4"/>
    <w:rsid w:val="00682443"/>
    <w:rsid w:val="006A04FD"/>
    <w:rsid w:val="006A3B84"/>
    <w:rsid w:val="006A5BD9"/>
    <w:rsid w:val="006B03CD"/>
    <w:rsid w:val="006B0A3C"/>
    <w:rsid w:val="006C3BA6"/>
    <w:rsid w:val="006C3C30"/>
    <w:rsid w:val="006C5ECA"/>
    <w:rsid w:val="006D3DA6"/>
    <w:rsid w:val="006D7D2D"/>
    <w:rsid w:val="006E1334"/>
    <w:rsid w:val="006E3C86"/>
    <w:rsid w:val="006E6B13"/>
    <w:rsid w:val="006E7D44"/>
    <w:rsid w:val="006F00F9"/>
    <w:rsid w:val="006F1731"/>
    <w:rsid w:val="006F6C50"/>
    <w:rsid w:val="006F6F0F"/>
    <w:rsid w:val="00703F70"/>
    <w:rsid w:val="00704CFE"/>
    <w:rsid w:val="007052F4"/>
    <w:rsid w:val="007114B1"/>
    <w:rsid w:val="007116A8"/>
    <w:rsid w:val="007176E6"/>
    <w:rsid w:val="0072107F"/>
    <w:rsid w:val="00732AA6"/>
    <w:rsid w:val="0073467E"/>
    <w:rsid w:val="00735D32"/>
    <w:rsid w:val="00741659"/>
    <w:rsid w:val="007438DB"/>
    <w:rsid w:val="0075302D"/>
    <w:rsid w:val="00753073"/>
    <w:rsid w:val="007547F2"/>
    <w:rsid w:val="00754894"/>
    <w:rsid w:val="00760996"/>
    <w:rsid w:val="007626D9"/>
    <w:rsid w:val="00763DBA"/>
    <w:rsid w:val="00771E27"/>
    <w:rsid w:val="0077348A"/>
    <w:rsid w:val="0077362C"/>
    <w:rsid w:val="007815A4"/>
    <w:rsid w:val="007823E5"/>
    <w:rsid w:val="00786A02"/>
    <w:rsid w:val="00793855"/>
    <w:rsid w:val="007A2703"/>
    <w:rsid w:val="007A348D"/>
    <w:rsid w:val="007A3A32"/>
    <w:rsid w:val="007A452D"/>
    <w:rsid w:val="007A5DB0"/>
    <w:rsid w:val="007B1BE4"/>
    <w:rsid w:val="007B31B1"/>
    <w:rsid w:val="007B64E5"/>
    <w:rsid w:val="007D698A"/>
    <w:rsid w:val="007E0CE9"/>
    <w:rsid w:val="007E5A96"/>
    <w:rsid w:val="007F3901"/>
    <w:rsid w:val="007F77CA"/>
    <w:rsid w:val="00804EED"/>
    <w:rsid w:val="00806344"/>
    <w:rsid w:val="008064BD"/>
    <w:rsid w:val="008224E2"/>
    <w:rsid w:val="00823C76"/>
    <w:rsid w:val="00824F86"/>
    <w:rsid w:val="00833DF0"/>
    <w:rsid w:val="00835CD2"/>
    <w:rsid w:val="008432CB"/>
    <w:rsid w:val="00850927"/>
    <w:rsid w:val="00854556"/>
    <w:rsid w:val="00861A29"/>
    <w:rsid w:val="00862722"/>
    <w:rsid w:val="008708BA"/>
    <w:rsid w:val="00870919"/>
    <w:rsid w:val="00871FE6"/>
    <w:rsid w:val="00875EEB"/>
    <w:rsid w:val="008772E9"/>
    <w:rsid w:val="00877B2B"/>
    <w:rsid w:val="00881DFF"/>
    <w:rsid w:val="00890849"/>
    <w:rsid w:val="00892317"/>
    <w:rsid w:val="008935C3"/>
    <w:rsid w:val="008A3D8A"/>
    <w:rsid w:val="008A7357"/>
    <w:rsid w:val="008B683A"/>
    <w:rsid w:val="008B7B6D"/>
    <w:rsid w:val="008C1076"/>
    <w:rsid w:val="008E0088"/>
    <w:rsid w:val="008E7368"/>
    <w:rsid w:val="008F20E1"/>
    <w:rsid w:val="00900B7A"/>
    <w:rsid w:val="00901E6B"/>
    <w:rsid w:val="009026D2"/>
    <w:rsid w:val="0090565C"/>
    <w:rsid w:val="00911231"/>
    <w:rsid w:val="00911ADC"/>
    <w:rsid w:val="009315CA"/>
    <w:rsid w:val="00931E4F"/>
    <w:rsid w:val="009400AC"/>
    <w:rsid w:val="00946CC5"/>
    <w:rsid w:val="009524F2"/>
    <w:rsid w:val="00954947"/>
    <w:rsid w:val="00961AA3"/>
    <w:rsid w:val="009700F0"/>
    <w:rsid w:val="00970794"/>
    <w:rsid w:val="00971F04"/>
    <w:rsid w:val="0097245F"/>
    <w:rsid w:val="00972F49"/>
    <w:rsid w:val="00976F41"/>
    <w:rsid w:val="00986351"/>
    <w:rsid w:val="00992C7B"/>
    <w:rsid w:val="009940AB"/>
    <w:rsid w:val="0099679C"/>
    <w:rsid w:val="00997EF8"/>
    <w:rsid w:val="009A4B94"/>
    <w:rsid w:val="009A4F48"/>
    <w:rsid w:val="009B6F86"/>
    <w:rsid w:val="009C54EE"/>
    <w:rsid w:val="009D6F98"/>
    <w:rsid w:val="009D77F2"/>
    <w:rsid w:val="009E1A2C"/>
    <w:rsid w:val="009E204D"/>
    <w:rsid w:val="009E423C"/>
    <w:rsid w:val="009E78BE"/>
    <w:rsid w:val="009F67E8"/>
    <w:rsid w:val="00A02AB9"/>
    <w:rsid w:val="00A04B73"/>
    <w:rsid w:val="00A06684"/>
    <w:rsid w:val="00A1770F"/>
    <w:rsid w:val="00A22B0F"/>
    <w:rsid w:val="00A27BB5"/>
    <w:rsid w:val="00A3049A"/>
    <w:rsid w:val="00A32344"/>
    <w:rsid w:val="00A33E16"/>
    <w:rsid w:val="00A42660"/>
    <w:rsid w:val="00A42793"/>
    <w:rsid w:val="00A42BA8"/>
    <w:rsid w:val="00A505A2"/>
    <w:rsid w:val="00A5115C"/>
    <w:rsid w:val="00A51266"/>
    <w:rsid w:val="00A52ABE"/>
    <w:rsid w:val="00A5375C"/>
    <w:rsid w:val="00A53E49"/>
    <w:rsid w:val="00A5792B"/>
    <w:rsid w:val="00A62D01"/>
    <w:rsid w:val="00A653EA"/>
    <w:rsid w:val="00A65C69"/>
    <w:rsid w:val="00A72EFC"/>
    <w:rsid w:val="00A74B85"/>
    <w:rsid w:val="00A77CF3"/>
    <w:rsid w:val="00A82DDF"/>
    <w:rsid w:val="00A8562B"/>
    <w:rsid w:val="00A8623D"/>
    <w:rsid w:val="00A954F8"/>
    <w:rsid w:val="00A95ACD"/>
    <w:rsid w:val="00A965B2"/>
    <w:rsid w:val="00AA21AC"/>
    <w:rsid w:val="00AA3748"/>
    <w:rsid w:val="00AB0D92"/>
    <w:rsid w:val="00AB3A26"/>
    <w:rsid w:val="00AB6AF4"/>
    <w:rsid w:val="00AC09FF"/>
    <w:rsid w:val="00AC6498"/>
    <w:rsid w:val="00AD30C9"/>
    <w:rsid w:val="00AE23F2"/>
    <w:rsid w:val="00B01FAD"/>
    <w:rsid w:val="00B0553F"/>
    <w:rsid w:val="00B124A6"/>
    <w:rsid w:val="00B13E94"/>
    <w:rsid w:val="00B211AA"/>
    <w:rsid w:val="00B241BD"/>
    <w:rsid w:val="00B30F01"/>
    <w:rsid w:val="00B3104B"/>
    <w:rsid w:val="00B3393B"/>
    <w:rsid w:val="00B405E5"/>
    <w:rsid w:val="00B43174"/>
    <w:rsid w:val="00B55440"/>
    <w:rsid w:val="00B55A04"/>
    <w:rsid w:val="00B6650D"/>
    <w:rsid w:val="00B70008"/>
    <w:rsid w:val="00B77BBD"/>
    <w:rsid w:val="00B804CD"/>
    <w:rsid w:val="00B92777"/>
    <w:rsid w:val="00BA0271"/>
    <w:rsid w:val="00BA051C"/>
    <w:rsid w:val="00BA5142"/>
    <w:rsid w:val="00BA6C0E"/>
    <w:rsid w:val="00BB29AA"/>
    <w:rsid w:val="00BB49F2"/>
    <w:rsid w:val="00BB5530"/>
    <w:rsid w:val="00BC144C"/>
    <w:rsid w:val="00BD34BE"/>
    <w:rsid w:val="00BD4E62"/>
    <w:rsid w:val="00BE2BAB"/>
    <w:rsid w:val="00BE7AB8"/>
    <w:rsid w:val="00BF2551"/>
    <w:rsid w:val="00BF5722"/>
    <w:rsid w:val="00C02E6D"/>
    <w:rsid w:val="00C10584"/>
    <w:rsid w:val="00C1426C"/>
    <w:rsid w:val="00C20448"/>
    <w:rsid w:val="00C2155C"/>
    <w:rsid w:val="00C23A17"/>
    <w:rsid w:val="00C25D05"/>
    <w:rsid w:val="00C331A1"/>
    <w:rsid w:val="00C36390"/>
    <w:rsid w:val="00C37BD7"/>
    <w:rsid w:val="00C41BED"/>
    <w:rsid w:val="00C41DAC"/>
    <w:rsid w:val="00C45125"/>
    <w:rsid w:val="00C47EE4"/>
    <w:rsid w:val="00C51A7D"/>
    <w:rsid w:val="00C53249"/>
    <w:rsid w:val="00C72528"/>
    <w:rsid w:val="00C73532"/>
    <w:rsid w:val="00C743E4"/>
    <w:rsid w:val="00C83107"/>
    <w:rsid w:val="00C90293"/>
    <w:rsid w:val="00C94E0D"/>
    <w:rsid w:val="00C9524E"/>
    <w:rsid w:val="00C97928"/>
    <w:rsid w:val="00CB1954"/>
    <w:rsid w:val="00CB53CE"/>
    <w:rsid w:val="00CC33BD"/>
    <w:rsid w:val="00CC7639"/>
    <w:rsid w:val="00CC7E8C"/>
    <w:rsid w:val="00CD0064"/>
    <w:rsid w:val="00CD4307"/>
    <w:rsid w:val="00CD4DD7"/>
    <w:rsid w:val="00CD6A95"/>
    <w:rsid w:val="00CD6AF7"/>
    <w:rsid w:val="00CE1A43"/>
    <w:rsid w:val="00CE1B29"/>
    <w:rsid w:val="00CE5689"/>
    <w:rsid w:val="00CE5E68"/>
    <w:rsid w:val="00CF0E16"/>
    <w:rsid w:val="00D003B5"/>
    <w:rsid w:val="00D03CEC"/>
    <w:rsid w:val="00D2634B"/>
    <w:rsid w:val="00D321FC"/>
    <w:rsid w:val="00D32F7C"/>
    <w:rsid w:val="00D3509D"/>
    <w:rsid w:val="00D4380A"/>
    <w:rsid w:val="00D43DB6"/>
    <w:rsid w:val="00D60FAD"/>
    <w:rsid w:val="00D67F1D"/>
    <w:rsid w:val="00D720B3"/>
    <w:rsid w:val="00D7581C"/>
    <w:rsid w:val="00D7786F"/>
    <w:rsid w:val="00D84986"/>
    <w:rsid w:val="00D849BD"/>
    <w:rsid w:val="00D86B63"/>
    <w:rsid w:val="00D97950"/>
    <w:rsid w:val="00DA0071"/>
    <w:rsid w:val="00DA05AE"/>
    <w:rsid w:val="00DA3E11"/>
    <w:rsid w:val="00DA72B2"/>
    <w:rsid w:val="00DA72C1"/>
    <w:rsid w:val="00DA7A6F"/>
    <w:rsid w:val="00DB0341"/>
    <w:rsid w:val="00DB181A"/>
    <w:rsid w:val="00DB2C3A"/>
    <w:rsid w:val="00DC10A7"/>
    <w:rsid w:val="00DC1165"/>
    <w:rsid w:val="00DC427D"/>
    <w:rsid w:val="00DC4842"/>
    <w:rsid w:val="00DD46C2"/>
    <w:rsid w:val="00DD53B9"/>
    <w:rsid w:val="00DD6933"/>
    <w:rsid w:val="00DD71D6"/>
    <w:rsid w:val="00DD74E1"/>
    <w:rsid w:val="00DD7C52"/>
    <w:rsid w:val="00DF0C5B"/>
    <w:rsid w:val="00DF3C72"/>
    <w:rsid w:val="00DF786D"/>
    <w:rsid w:val="00E00C4D"/>
    <w:rsid w:val="00E059CB"/>
    <w:rsid w:val="00E151B4"/>
    <w:rsid w:val="00E15764"/>
    <w:rsid w:val="00E21876"/>
    <w:rsid w:val="00E30713"/>
    <w:rsid w:val="00E35375"/>
    <w:rsid w:val="00E3622A"/>
    <w:rsid w:val="00E45238"/>
    <w:rsid w:val="00E554C7"/>
    <w:rsid w:val="00E55F8C"/>
    <w:rsid w:val="00E56DFE"/>
    <w:rsid w:val="00E61068"/>
    <w:rsid w:val="00E621E2"/>
    <w:rsid w:val="00E62724"/>
    <w:rsid w:val="00E7032A"/>
    <w:rsid w:val="00E768E4"/>
    <w:rsid w:val="00E76EDC"/>
    <w:rsid w:val="00E80A0E"/>
    <w:rsid w:val="00E815BA"/>
    <w:rsid w:val="00E87E8C"/>
    <w:rsid w:val="00E94119"/>
    <w:rsid w:val="00EA11C7"/>
    <w:rsid w:val="00EA3F81"/>
    <w:rsid w:val="00EB2103"/>
    <w:rsid w:val="00EB2912"/>
    <w:rsid w:val="00EC34EF"/>
    <w:rsid w:val="00EC4CE6"/>
    <w:rsid w:val="00ED0E56"/>
    <w:rsid w:val="00ED298B"/>
    <w:rsid w:val="00ED3993"/>
    <w:rsid w:val="00ED4053"/>
    <w:rsid w:val="00ED5183"/>
    <w:rsid w:val="00ED5E32"/>
    <w:rsid w:val="00ED714A"/>
    <w:rsid w:val="00ED7E5F"/>
    <w:rsid w:val="00EE08E5"/>
    <w:rsid w:val="00EE0F3C"/>
    <w:rsid w:val="00EE3B8B"/>
    <w:rsid w:val="00EE594A"/>
    <w:rsid w:val="00EF21C3"/>
    <w:rsid w:val="00EF2C4C"/>
    <w:rsid w:val="00EF4FF1"/>
    <w:rsid w:val="00EF6E68"/>
    <w:rsid w:val="00F02E70"/>
    <w:rsid w:val="00F11253"/>
    <w:rsid w:val="00F20A5B"/>
    <w:rsid w:val="00F21F0F"/>
    <w:rsid w:val="00F2210F"/>
    <w:rsid w:val="00F30E7F"/>
    <w:rsid w:val="00F404F2"/>
    <w:rsid w:val="00F40C9A"/>
    <w:rsid w:val="00F50038"/>
    <w:rsid w:val="00F510DD"/>
    <w:rsid w:val="00F55405"/>
    <w:rsid w:val="00F560CB"/>
    <w:rsid w:val="00F67149"/>
    <w:rsid w:val="00F679F5"/>
    <w:rsid w:val="00F7081B"/>
    <w:rsid w:val="00F80D42"/>
    <w:rsid w:val="00F90071"/>
    <w:rsid w:val="00F9090E"/>
    <w:rsid w:val="00F90D25"/>
    <w:rsid w:val="00F912E6"/>
    <w:rsid w:val="00F9184A"/>
    <w:rsid w:val="00F92CDB"/>
    <w:rsid w:val="00FA2879"/>
    <w:rsid w:val="00FA36B5"/>
    <w:rsid w:val="00FA4750"/>
    <w:rsid w:val="00FA6475"/>
    <w:rsid w:val="00FB0AF9"/>
    <w:rsid w:val="00FB2CAF"/>
    <w:rsid w:val="00FB30AA"/>
    <w:rsid w:val="00FC3D0E"/>
    <w:rsid w:val="00FD091A"/>
    <w:rsid w:val="00FD4672"/>
    <w:rsid w:val="00FD53C2"/>
    <w:rsid w:val="00FE0202"/>
    <w:rsid w:val="00FE24D4"/>
    <w:rsid w:val="00FE4046"/>
    <w:rsid w:val="00FE5A56"/>
    <w:rsid w:val="00FE5F69"/>
    <w:rsid w:val="00FE65A5"/>
    <w:rsid w:val="00FE74A2"/>
    <w:rsid w:val="00FF0D8D"/>
    <w:rsid w:val="00FF1592"/>
    <w:rsid w:val="00FF2B1B"/>
    <w:rsid w:val="00FF3D13"/>
    <w:rsid w:val="00FF7A21"/>
    <w:rsid w:val="016676A3"/>
    <w:rsid w:val="01AA4412"/>
    <w:rsid w:val="01B020A8"/>
    <w:rsid w:val="02106DC3"/>
    <w:rsid w:val="025662AB"/>
    <w:rsid w:val="029B352B"/>
    <w:rsid w:val="03DA597A"/>
    <w:rsid w:val="03FB08B3"/>
    <w:rsid w:val="045A4101"/>
    <w:rsid w:val="04DF6DDD"/>
    <w:rsid w:val="04E21788"/>
    <w:rsid w:val="05CA23B0"/>
    <w:rsid w:val="05D57D43"/>
    <w:rsid w:val="06262285"/>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81553B"/>
    <w:rsid w:val="0EC35D4B"/>
    <w:rsid w:val="0F4D6BE8"/>
    <w:rsid w:val="0F825E34"/>
    <w:rsid w:val="102D6D8C"/>
    <w:rsid w:val="108A584D"/>
    <w:rsid w:val="10D54539"/>
    <w:rsid w:val="1186198E"/>
    <w:rsid w:val="12F636C2"/>
    <w:rsid w:val="149752AF"/>
    <w:rsid w:val="150B775C"/>
    <w:rsid w:val="154F67B8"/>
    <w:rsid w:val="163F7FB8"/>
    <w:rsid w:val="17076925"/>
    <w:rsid w:val="19CB4EF3"/>
    <w:rsid w:val="1A465C99"/>
    <w:rsid w:val="1A8C0435"/>
    <w:rsid w:val="1B2D39EA"/>
    <w:rsid w:val="1C0455BD"/>
    <w:rsid w:val="1C1A1533"/>
    <w:rsid w:val="1C437687"/>
    <w:rsid w:val="1CD12094"/>
    <w:rsid w:val="1E282FCF"/>
    <w:rsid w:val="1E5B7F9A"/>
    <w:rsid w:val="1EED74EA"/>
    <w:rsid w:val="1F4E5759"/>
    <w:rsid w:val="1FBA4334"/>
    <w:rsid w:val="1FEA1105"/>
    <w:rsid w:val="206311C1"/>
    <w:rsid w:val="209850D3"/>
    <w:rsid w:val="20F40D11"/>
    <w:rsid w:val="21335302"/>
    <w:rsid w:val="217F7B07"/>
    <w:rsid w:val="22767FB8"/>
    <w:rsid w:val="235C3A76"/>
    <w:rsid w:val="241D4193"/>
    <w:rsid w:val="24252989"/>
    <w:rsid w:val="24F3085B"/>
    <w:rsid w:val="250E0EB7"/>
    <w:rsid w:val="25EB63FD"/>
    <w:rsid w:val="26321A29"/>
    <w:rsid w:val="27483DC1"/>
    <w:rsid w:val="28CF0993"/>
    <w:rsid w:val="29720E36"/>
    <w:rsid w:val="298417E2"/>
    <w:rsid w:val="299B65B6"/>
    <w:rsid w:val="29FA0F0F"/>
    <w:rsid w:val="2A2371A3"/>
    <w:rsid w:val="2A2734E4"/>
    <w:rsid w:val="2B1A583B"/>
    <w:rsid w:val="2B547467"/>
    <w:rsid w:val="2BB44E8C"/>
    <w:rsid w:val="304C7B53"/>
    <w:rsid w:val="317F56D5"/>
    <w:rsid w:val="31F17EB6"/>
    <w:rsid w:val="3268280F"/>
    <w:rsid w:val="337D2CBC"/>
    <w:rsid w:val="342A7047"/>
    <w:rsid w:val="3553498C"/>
    <w:rsid w:val="35626231"/>
    <w:rsid w:val="357F469A"/>
    <w:rsid w:val="360D6D47"/>
    <w:rsid w:val="36BE1319"/>
    <w:rsid w:val="37235D83"/>
    <w:rsid w:val="379072A9"/>
    <w:rsid w:val="382A0C8B"/>
    <w:rsid w:val="388047C1"/>
    <w:rsid w:val="3A405C7B"/>
    <w:rsid w:val="3A8C7023"/>
    <w:rsid w:val="3ABB5337"/>
    <w:rsid w:val="3B62605C"/>
    <w:rsid w:val="3C30773C"/>
    <w:rsid w:val="3C9B5361"/>
    <w:rsid w:val="3D177884"/>
    <w:rsid w:val="3DBC6E21"/>
    <w:rsid w:val="3E5F71BC"/>
    <w:rsid w:val="3E6B371F"/>
    <w:rsid w:val="40F92C38"/>
    <w:rsid w:val="41410DFB"/>
    <w:rsid w:val="41DC2D21"/>
    <w:rsid w:val="41E37861"/>
    <w:rsid w:val="420057D5"/>
    <w:rsid w:val="42DA58EF"/>
    <w:rsid w:val="42F2004C"/>
    <w:rsid w:val="42FC5332"/>
    <w:rsid w:val="4319030C"/>
    <w:rsid w:val="438B1109"/>
    <w:rsid w:val="440525B4"/>
    <w:rsid w:val="445144FB"/>
    <w:rsid w:val="44641089"/>
    <w:rsid w:val="449C4333"/>
    <w:rsid w:val="48730530"/>
    <w:rsid w:val="48DF137D"/>
    <w:rsid w:val="49FB55B2"/>
    <w:rsid w:val="4A6D6C6D"/>
    <w:rsid w:val="4A8F44DC"/>
    <w:rsid w:val="4B432979"/>
    <w:rsid w:val="4E3D3E73"/>
    <w:rsid w:val="4ECC42D1"/>
    <w:rsid w:val="50B54546"/>
    <w:rsid w:val="51492D6D"/>
    <w:rsid w:val="517662E3"/>
    <w:rsid w:val="51B939A4"/>
    <w:rsid w:val="529B2548"/>
    <w:rsid w:val="53201A8B"/>
    <w:rsid w:val="532A2A37"/>
    <w:rsid w:val="5346796B"/>
    <w:rsid w:val="535278B5"/>
    <w:rsid w:val="55BD38B0"/>
    <w:rsid w:val="56E46343"/>
    <w:rsid w:val="571B13F2"/>
    <w:rsid w:val="57462FE6"/>
    <w:rsid w:val="57E655D5"/>
    <w:rsid w:val="57FB365A"/>
    <w:rsid w:val="59502697"/>
    <w:rsid w:val="59E807A2"/>
    <w:rsid w:val="5A79155C"/>
    <w:rsid w:val="5BC713AA"/>
    <w:rsid w:val="5C7335C4"/>
    <w:rsid w:val="5C982996"/>
    <w:rsid w:val="5D081B2B"/>
    <w:rsid w:val="5EA07649"/>
    <w:rsid w:val="5F7268F8"/>
    <w:rsid w:val="5FFE63DD"/>
    <w:rsid w:val="60BB26AF"/>
    <w:rsid w:val="60F635C7"/>
    <w:rsid w:val="61566C51"/>
    <w:rsid w:val="61DF02F6"/>
    <w:rsid w:val="63564074"/>
    <w:rsid w:val="63E322D9"/>
    <w:rsid w:val="63FB4E0D"/>
    <w:rsid w:val="64665646"/>
    <w:rsid w:val="65C60088"/>
    <w:rsid w:val="67845082"/>
    <w:rsid w:val="68A3173F"/>
    <w:rsid w:val="69B24315"/>
    <w:rsid w:val="6AEB0E59"/>
    <w:rsid w:val="6B1F671E"/>
    <w:rsid w:val="6B743BAE"/>
    <w:rsid w:val="6C101972"/>
    <w:rsid w:val="6C6829A9"/>
    <w:rsid w:val="6C7C10D3"/>
    <w:rsid w:val="6CC427E7"/>
    <w:rsid w:val="6D3A22EB"/>
    <w:rsid w:val="6DF40E20"/>
    <w:rsid w:val="6E7042B8"/>
    <w:rsid w:val="6FBA1ED4"/>
    <w:rsid w:val="708B3A0B"/>
    <w:rsid w:val="718916D4"/>
    <w:rsid w:val="723E5536"/>
    <w:rsid w:val="743F7BCA"/>
    <w:rsid w:val="747F58E7"/>
    <w:rsid w:val="74C17D21"/>
    <w:rsid w:val="74E5529D"/>
    <w:rsid w:val="75A97807"/>
    <w:rsid w:val="76835092"/>
    <w:rsid w:val="77651D23"/>
    <w:rsid w:val="77935928"/>
    <w:rsid w:val="79647116"/>
    <w:rsid w:val="7A4D5B16"/>
    <w:rsid w:val="7A631723"/>
    <w:rsid w:val="7A8227E7"/>
    <w:rsid w:val="7CFD1A9F"/>
    <w:rsid w:val="7DD5231C"/>
    <w:rsid w:val="7E1D2B1E"/>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0DABA6"/>
  <w15:docId w15:val="{93A367FF-FB15-42D8-A247-8B571E56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uiPriority="99"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link w:val="10"/>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qFormat/>
    <w:pPr>
      <w:ind w:firstLine="420"/>
    </w:pPr>
    <w:rPr>
      <w:rFonts w:ascii="Calibri" w:hAnsi="Calibri"/>
    </w:rPr>
  </w:style>
  <w:style w:type="paragraph" w:styleId="a5">
    <w:name w:val="caption"/>
    <w:next w:val="a0"/>
    <w:qFormat/>
    <w:pPr>
      <w:widowControl w:val="0"/>
      <w:spacing w:before="152" w:after="160"/>
      <w:jc w:val="both"/>
    </w:pPr>
    <w:rPr>
      <w:rFonts w:ascii="Arial" w:eastAsia="黑体" w:hAnsi="Arial"/>
      <w:kern w:val="2"/>
    </w:rPr>
  </w:style>
  <w:style w:type="paragraph" w:styleId="a6">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link w:val="a9"/>
    <w:uiPriority w:val="99"/>
    <w:qFormat/>
    <w:pPr>
      <w:spacing w:after="120"/>
      <w:ind w:leftChars="200" w:left="200"/>
    </w:pPr>
    <w:rPr>
      <w:szCs w:val="24"/>
    </w:rPr>
  </w:style>
  <w:style w:type="paragraph" w:styleId="3">
    <w:name w:val="List Number 3"/>
    <w:basedOn w:val="a0"/>
    <w:qFormat/>
    <w:pPr>
      <w:numPr>
        <w:numId w:val="2"/>
      </w:numPr>
    </w:pPr>
  </w:style>
  <w:style w:type="paragraph" w:styleId="aa">
    <w:name w:val="Plain Text"/>
    <w:basedOn w:val="a0"/>
    <w:qFormat/>
    <w:rPr>
      <w:rFonts w:ascii="宋体"/>
    </w:rPr>
  </w:style>
  <w:style w:type="paragraph" w:styleId="ab">
    <w:name w:val="Date"/>
    <w:basedOn w:val="a0"/>
    <w:next w:val="a0"/>
    <w:qFormat/>
    <w:pPr>
      <w:ind w:leftChars="2500" w:left="2500"/>
    </w:pPr>
  </w:style>
  <w:style w:type="paragraph" w:styleId="ac">
    <w:name w:val="Balloon Text"/>
    <w:basedOn w:val="a0"/>
    <w:link w:val="ad"/>
    <w:semiHidden/>
    <w:unhideWhenUsed/>
    <w:qFormat/>
    <w:rPr>
      <w:sz w:val="18"/>
      <w:szCs w:val="18"/>
    </w:rPr>
  </w:style>
  <w:style w:type="paragraph" w:styleId="ae">
    <w:name w:val="footer"/>
    <w:qFormat/>
    <w:pPr>
      <w:widowControl w:val="0"/>
      <w:tabs>
        <w:tab w:val="center" w:pos="4153"/>
        <w:tab w:val="right" w:pos="8306"/>
      </w:tabs>
      <w:snapToGrid w:val="0"/>
    </w:pPr>
    <w:rPr>
      <w:rFonts w:ascii="Calibri" w:hAnsi="Calibri"/>
      <w:kern w:val="2"/>
      <w:sz w:val="18"/>
      <w:szCs w:val="18"/>
    </w:rPr>
  </w:style>
  <w:style w:type="paragraph" w:styleId="af">
    <w:name w:val="header"/>
    <w:basedOn w:val="a0"/>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link w:val="22"/>
    <w:uiPriority w:val="99"/>
    <w:qFormat/>
    <w:pPr>
      <w:ind w:firstLineChars="200" w:firstLine="420"/>
    </w:pPr>
  </w:style>
  <w:style w:type="table" w:styleId="af2">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FollowedHyperlink"/>
    <w:basedOn w:val="a1"/>
    <w:uiPriority w:val="99"/>
    <w:semiHidden/>
    <w:unhideWhenUsed/>
    <w:qFormat/>
    <w:rPr>
      <w:color w:val="954F72"/>
      <w:u w:val="single"/>
    </w:rPr>
  </w:style>
  <w:style w:type="character" w:styleId="af6">
    <w:name w:val="Hyperlink"/>
    <w:uiPriority w:val="99"/>
    <w:qFormat/>
    <w:rPr>
      <w:color w:val="0000FF"/>
      <w:u w:val="single"/>
    </w:rPr>
  </w:style>
  <w:style w:type="character" w:styleId="af7">
    <w:name w:val="annotation reference"/>
    <w:basedOn w:val="a1"/>
    <w:semiHidden/>
    <w:unhideWhenUsed/>
    <w:qFormat/>
    <w:rPr>
      <w:sz w:val="21"/>
      <w:szCs w:val="21"/>
    </w:rPr>
  </w:style>
  <w:style w:type="paragraph" w:customStyle="1" w:styleId="af8">
    <w:name w:val="首行缩进"/>
    <w:basedOn w:val="a0"/>
    <w:uiPriority w:val="99"/>
    <w:qFormat/>
    <w:pPr>
      <w:spacing w:line="360" w:lineRule="auto"/>
      <w:ind w:firstLineChars="200" w:firstLine="480"/>
    </w:pPr>
    <w:rPr>
      <w:sz w:val="24"/>
      <w:szCs w:val="22"/>
      <w:lang w:val="zh-CN"/>
    </w:rPr>
  </w:style>
  <w:style w:type="paragraph" w:customStyle="1" w:styleId="af9">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1">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a">
    <w:name w:val="表正文"/>
    <w:basedOn w:val="a0"/>
    <w:next w:val="aa"/>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2">
    <w:name w:val="未处理的提及1"/>
    <w:basedOn w:val="a1"/>
    <w:uiPriority w:val="99"/>
    <w:semiHidden/>
    <w:unhideWhenUsed/>
    <w:qFormat/>
    <w:rPr>
      <w:color w:val="605E5C"/>
      <w:shd w:val="clear" w:color="auto" w:fill="E1DFDD"/>
    </w:rPr>
  </w:style>
  <w:style w:type="character" w:customStyle="1" w:styleId="ad">
    <w:name w:val="批注框文本 字符"/>
    <w:basedOn w:val="a1"/>
    <w:link w:val="ac"/>
    <w:semiHidden/>
    <w:qFormat/>
    <w:rPr>
      <w:kern w:val="2"/>
      <w:sz w:val="18"/>
      <w:szCs w:val="18"/>
    </w:rPr>
  </w:style>
  <w:style w:type="character" w:customStyle="1" w:styleId="23">
    <w:name w:val="未处理的提及2"/>
    <w:basedOn w:val="a1"/>
    <w:uiPriority w:val="99"/>
    <w:semiHidden/>
    <w:unhideWhenUsed/>
    <w:qFormat/>
    <w:rPr>
      <w:color w:val="605E5C"/>
      <w:shd w:val="clear" w:color="auto" w:fill="E1DFDD"/>
    </w:rPr>
  </w:style>
  <w:style w:type="paragraph" w:customStyle="1" w:styleId="14">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b">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10">
    <w:name w:val="标题 1 字符"/>
    <w:link w:val="1"/>
    <w:rPr>
      <w:rFonts w:eastAsia="仿宋"/>
      <w:b/>
      <w:kern w:val="44"/>
      <w:sz w:val="44"/>
    </w:rPr>
  </w:style>
  <w:style w:type="paragraph" w:customStyle="1" w:styleId="24">
    <w:name w:val="修订2"/>
    <w:hidden/>
    <w:uiPriority w:val="99"/>
    <w:semiHidden/>
    <w:qFormat/>
    <w:rPr>
      <w:kern w:val="2"/>
      <w:sz w:val="21"/>
    </w:rPr>
  </w:style>
  <w:style w:type="character" w:customStyle="1" w:styleId="font91">
    <w:name w:val="font91"/>
    <w:basedOn w:val="a1"/>
    <w:qFormat/>
    <w:rPr>
      <w:rFonts w:ascii="Noto Sans CJK JP Regular" w:eastAsia="Noto Sans CJK JP Regular" w:hAnsi="Noto Sans CJK JP Regular" w:cs="Noto Sans CJK JP Regular" w:hint="default"/>
      <w:color w:val="000000"/>
      <w:sz w:val="21"/>
      <w:szCs w:val="21"/>
      <w:u w:val="none"/>
    </w:rPr>
  </w:style>
  <w:style w:type="character" w:customStyle="1" w:styleId="a9">
    <w:name w:val="正文文本缩进 字符"/>
    <w:basedOn w:val="a1"/>
    <w:link w:val="a8"/>
    <w:uiPriority w:val="99"/>
    <w:qFormat/>
    <w:rPr>
      <w:kern w:val="2"/>
      <w:sz w:val="21"/>
      <w:szCs w:val="24"/>
    </w:rPr>
  </w:style>
  <w:style w:type="character" w:customStyle="1" w:styleId="22">
    <w:name w:val="正文文本首行缩进 2 字符"/>
    <w:basedOn w:val="a9"/>
    <w:link w:val="21"/>
    <w:uiPriority w:val="99"/>
    <w:qFormat/>
    <w:rPr>
      <w:kern w:val="2"/>
      <w:sz w:val="21"/>
      <w:szCs w:val="24"/>
    </w:rPr>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qFormat/>
    <w:pPr>
      <w:widowControl/>
      <w:spacing w:before="100" w:beforeAutospacing="1" w:after="100" w:afterAutospacing="1"/>
      <w:jc w:val="left"/>
    </w:pPr>
    <w:rPr>
      <w:rFonts w:ascii="宋体" w:hAnsi="宋体" w:cs="宋体"/>
      <w:kern w:val="0"/>
      <w:sz w:val="22"/>
      <w:szCs w:val="22"/>
    </w:rPr>
  </w:style>
  <w:style w:type="paragraph" w:customStyle="1" w:styleId="font6">
    <w:name w:val="font6"/>
    <w:basedOn w:val="a0"/>
    <w:qFormat/>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cs="宋体"/>
      <w:kern w:val="0"/>
      <w:sz w:val="22"/>
      <w:szCs w:val="22"/>
    </w:rPr>
  </w:style>
  <w:style w:type="paragraph" w:customStyle="1" w:styleId="font8">
    <w:name w:val="font8"/>
    <w:basedOn w:val="a0"/>
    <w:qFormat/>
    <w:pPr>
      <w:widowControl/>
      <w:spacing w:before="100" w:beforeAutospacing="1" w:after="100" w:afterAutospacing="1"/>
      <w:jc w:val="left"/>
    </w:pPr>
    <w:rPr>
      <w:rFonts w:ascii="等线" w:eastAsia="等线" w:hAnsi="等线" w:cs="宋体"/>
      <w:kern w:val="0"/>
      <w:sz w:val="18"/>
      <w:szCs w:val="18"/>
    </w:rPr>
  </w:style>
  <w:style w:type="paragraph" w:customStyle="1" w:styleId="font9">
    <w:name w:val="font9"/>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0">
    <w:name w:val="xl70"/>
    <w:basedOn w:val="a0"/>
    <w:qFormat/>
    <w:pPr>
      <w:widowControl/>
      <w:spacing w:before="100" w:beforeAutospacing="1" w:after="100" w:afterAutospacing="1"/>
      <w:jc w:val="center"/>
    </w:pPr>
    <w:rPr>
      <w:rFonts w:ascii="宋体" w:hAnsi="宋体" w:cs="宋体"/>
      <w:kern w:val="0"/>
      <w:sz w:val="24"/>
      <w:szCs w:val="24"/>
    </w:rPr>
  </w:style>
  <w:style w:type="paragraph" w:customStyle="1" w:styleId="xl71">
    <w:name w:val="xl71"/>
    <w:basedOn w:val="a0"/>
    <w:qFormat/>
    <w:pPr>
      <w:widowControl/>
      <w:spacing w:before="100" w:beforeAutospacing="1" w:after="100" w:afterAutospacing="1"/>
      <w:jc w:val="left"/>
    </w:pPr>
    <w:rPr>
      <w:rFonts w:ascii="仿宋" w:eastAsia="仿宋" w:hAnsi="仿宋" w:cs="宋体"/>
      <w:kern w:val="0"/>
      <w:sz w:val="20"/>
    </w:rPr>
  </w:style>
  <w:style w:type="paragraph" w:customStyle="1" w:styleId="33">
    <w:name w:val="修订3"/>
    <w:hidden/>
    <w:uiPriority w:val="99"/>
    <w:unhideWhenUsed/>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212DC-AA4C-480A-9062-2666F0E7B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50</Pages>
  <Words>5161</Words>
  <Characters>29423</Characters>
  <Application>Microsoft Office Word</Application>
  <DocSecurity>0</DocSecurity>
  <Lines>245</Lines>
  <Paragraphs>69</Paragraphs>
  <ScaleCrop>false</ScaleCrop>
  <Company>Sky123.Org</Company>
  <LinksUpToDate>false</LinksUpToDate>
  <CharactersWithSpaces>34515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110</cp:revision>
  <cp:lastPrinted>2023-02-13T08:01:00Z</cp:lastPrinted>
  <dcterms:created xsi:type="dcterms:W3CDTF">2023-04-13T02:15:00Z</dcterms:created>
  <dcterms:modified xsi:type="dcterms:W3CDTF">2023-10-24T02:15:00Z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63578110F7CA45F0BA169B7E977A60F1_13</vt:lpwstr>
  </property>
</Properties>
</file>