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B3D6" w14:textId="77777777" w:rsidR="00F873B8" w:rsidRDefault="00F873B8">
      <w:pPr>
        <w:spacing w:line="720" w:lineRule="exact"/>
        <w:jc w:val="center"/>
        <w:rPr>
          <w:rFonts w:ascii="仿宋" w:eastAsia="仿宋" w:hAnsi="仿宋" w:cs="仿宋"/>
          <w:b/>
          <w:sz w:val="48"/>
          <w:szCs w:val="48"/>
        </w:rPr>
      </w:pPr>
    </w:p>
    <w:p w14:paraId="612BF3B4" w14:textId="77777777" w:rsidR="00F873B8" w:rsidRDefault="00F873B8">
      <w:pPr>
        <w:spacing w:line="720" w:lineRule="exact"/>
        <w:jc w:val="center"/>
        <w:rPr>
          <w:rFonts w:ascii="仿宋" w:eastAsia="仿宋" w:hAnsi="仿宋" w:cs="仿宋"/>
          <w:b/>
          <w:sz w:val="48"/>
          <w:szCs w:val="48"/>
        </w:rPr>
      </w:pPr>
    </w:p>
    <w:p w14:paraId="6E312DDC" w14:textId="77777777" w:rsidR="00F873B8"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绍兴市人民医院部分检验试剂耗材采购项目</w:t>
      </w:r>
    </w:p>
    <w:p w14:paraId="6FB93938" w14:textId="77777777" w:rsidR="00F873B8" w:rsidRDefault="00F873B8">
      <w:pPr>
        <w:jc w:val="center"/>
        <w:rPr>
          <w:rFonts w:ascii="仿宋" w:eastAsia="仿宋" w:hAnsi="仿宋" w:cs="仿宋"/>
          <w:b/>
          <w:bCs/>
          <w:sz w:val="72"/>
          <w:szCs w:val="72"/>
        </w:rPr>
      </w:pPr>
    </w:p>
    <w:p w14:paraId="2FD5138E" w14:textId="77777777" w:rsidR="00F873B8" w:rsidRDefault="00F873B8">
      <w:pPr>
        <w:jc w:val="center"/>
        <w:rPr>
          <w:rFonts w:ascii="仿宋" w:eastAsia="仿宋" w:hAnsi="仿宋" w:cs="仿宋"/>
          <w:b/>
          <w:bCs/>
          <w:sz w:val="72"/>
          <w:szCs w:val="72"/>
        </w:rPr>
      </w:pPr>
    </w:p>
    <w:p w14:paraId="1C5BEBF4" w14:textId="77777777" w:rsidR="00F873B8"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0D77C06B" w14:textId="77777777" w:rsidR="00F873B8"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61D7501" w14:textId="77777777" w:rsidR="00F873B8"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731E80AD" w14:textId="77777777" w:rsidR="00F873B8"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743B5A77" w14:textId="77777777" w:rsidR="00F873B8" w:rsidRDefault="00F873B8">
      <w:pPr>
        <w:jc w:val="center"/>
        <w:rPr>
          <w:rFonts w:ascii="仿宋" w:eastAsia="仿宋" w:hAnsi="仿宋" w:cs="仿宋"/>
          <w:sz w:val="28"/>
          <w:szCs w:val="28"/>
        </w:rPr>
      </w:pPr>
    </w:p>
    <w:p w14:paraId="240A7D8B" w14:textId="77777777" w:rsidR="00F873B8" w:rsidRDefault="00F873B8">
      <w:pPr>
        <w:jc w:val="center"/>
        <w:rPr>
          <w:rFonts w:ascii="仿宋" w:eastAsia="仿宋" w:hAnsi="仿宋" w:cs="仿宋"/>
          <w:sz w:val="28"/>
          <w:szCs w:val="28"/>
        </w:rPr>
      </w:pPr>
    </w:p>
    <w:p w14:paraId="417F1024" w14:textId="77777777" w:rsidR="00F873B8"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SXRMYY-2023-38</w:t>
      </w:r>
    </w:p>
    <w:p w14:paraId="429B1C54" w14:textId="77777777" w:rsidR="00F873B8"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539AA7E5" w14:textId="77777777" w:rsidR="00F873B8"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F27CCD0" w14:textId="77777777" w:rsidR="00F873B8"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10</w:t>
      </w:r>
      <w:r>
        <w:rPr>
          <w:rFonts w:ascii="仿宋" w:eastAsia="仿宋" w:hAnsi="仿宋" w:cs="仿宋" w:hint="eastAsia"/>
          <w:sz w:val="28"/>
        </w:rPr>
        <w:t>月</w:t>
      </w:r>
    </w:p>
    <w:p w14:paraId="64E9327C" w14:textId="77777777" w:rsidR="00F873B8" w:rsidRDefault="00F873B8">
      <w:pPr>
        <w:jc w:val="center"/>
        <w:rPr>
          <w:rFonts w:ascii="仿宋" w:eastAsia="仿宋" w:hAnsi="仿宋" w:cs="仿宋"/>
          <w:b/>
          <w:sz w:val="52"/>
          <w:szCs w:val="52"/>
        </w:rPr>
      </w:pPr>
    </w:p>
    <w:p w14:paraId="6142A0AD" w14:textId="77777777" w:rsidR="00F873B8" w:rsidRDefault="00F873B8">
      <w:pPr>
        <w:jc w:val="center"/>
        <w:rPr>
          <w:rFonts w:ascii="仿宋" w:eastAsia="仿宋" w:hAnsi="仿宋" w:cs="仿宋"/>
          <w:b/>
          <w:sz w:val="52"/>
          <w:szCs w:val="52"/>
        </w:rPr>
      </w:pPr>
    </w:p>
    <w:p w14:paraId="541B00B0" w14:textId="77777777" w:rsidR="00F873B8"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2AF632BC" w14:textId="77777777" w:rsidR="00F873B8" w:rsidRDefault="00F873B8">
      <w:pPr>
        <w:jc w:val="center"/>
        <w:rPr>
          <w:rFonts w:ascii="仿宋" w:eastAsia="仿宋" w:hAnsi="仿宋" w:cs="仿宋"/>
          <w:b/>
          <w:sz w:val="44"/>
          <w:szCs w:val="44"/>
        </w:rPr>
      </w:pPr>
    </w:p>
    <w:p w14:paraId="4205251F" w14:textId="77777777" w:rsidR="00F873B8" w:rsidRDefault="00F873B8">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5A6DF365" w14:textId="77777777" w:rsidR="00F873B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471F616D" w14:textId="77777777" w:rsidR="00F873B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19E9767B" w14:textId="77777777" w:rsidR="00F873B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2C730508" w14:textId="77777777" w:rsidR="00F873B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394CE29" w14:textId="77777777" w:rsidR="00F873B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EB5D4F6" w14:textId="77777777" w:rsidR="00F873B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0B7A194" w14:textId="77777777" w:rsidR="00F873B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FBE9E28" w14:textId="77777777" w:rsidR="00F873B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EC633E1" w14:textId="77777777" w:rsidR="00F873B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4C12649" w14:textId="77777777" w:rsidR="00F873B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0E6BFC6" w14:textId="77777777" w:rsidR="00F873B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F57CF25" w14:textId="77777777" w:rsidR="00F873B8" w:rsidRDefault="00F873B8">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06B28B79" w14:textId="77777777" w:rsidR="00F873B8" w:rsidRDefault="00F873B8">
      <w:pPr>
        <w:rPr>
          <w:rFonts w:ascii="仿宋" w:eastAsia="仿宋" w:hAnsi="仿宋" w:cs="仿宋"/>
        </w:rPr>
      </w:pPr>
    </w:p>
    <w:p w14:paraId="0A9D49F2" w14:textId="77777777" w:rsidR="00F873B8" w:rsidRDefault="00F873B8">
      <w:pPr>
        <w:pStyle w:val="1"/>
        <w:rPr>
          <w:rFonts w:ascii="仿宋" w:hAnsi="仿宋" w:cs="仿宋"/>
        </w:rPr>
        <w:sectPr w:rsidR="00F873B8">
          <w:headerReference w:type="default" r:id="rId8"/>
          <w:headerReference w:type="first" r:id="rId9"/>
          <w:pgSz w:w="11907" w:h="16840"/>
          <w:pgMar w:top="1361" w:right="1361" w:bottom="1361" w:left="1361" w:header="765" w:footer="822" w:gutter="0"/>
          <w:cols w:space="720"/>
          <w:titlePg/>
          <w:docGrid w:type="lines" w:linePitch="312"/>
        </w:sectPr>
      </w:pPr>
    </w:p>
    <w:p w14:paraId="4F2A8A1A" w14:textId="77777777" w:rsidR="00F873B8"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2E00E256" w14:textId="77777777" w:rsidR="00F873B8"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2F7BD61" w14:textId="77777777" w:rsidR="00F873B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SXRMYY-2023-38</w:t>
      </w:r>
    </w:p>
    <w:p w14:paraId="25291EA9" w14:textId="77777777" w:rsidR="00F873B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58A0CF1" w14:textId="77777777" w:rsidR="00F873B8"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1480"/>
        <w:gridCol w:w="3023"/>
        <w:gridCol w:w="985"/>
        <w:gridCol w:w="432"/>
        <w:gridCol w:w="1134"/>
        <w:gridCol w:w="1081"/>
        <w:gridCol w:w="1266"/>
      </w:tblGrid>
      <w:tr w:rsidR="00F873B8" w14:paraId="0F7C1625" w14:textId="77777777" w:rsidTr="00FB4ADE">
        <w:trPr>
          <w:jc w:val="center"/>
        </w:trPr>
        <w:tc>
          <w:tcPr>
            <w:tcW w:w="787" w:type="pct"/>
            <w:vAlign w:val="center"/>
          </w:tcPr>
          <w:p w14:paraId="0C1F4156" w14:textId="77777777" w:rsidR="00F873B8" w:rsidRDefault="00000000">
            <w:pPr>
              <w:jc w:val="center"/>
              <w:rPr>
                <w:rFonts w:ascii="仿宋" w:eastAsia="仿宋" w:hAnsi="仿宋" w:cs="Arial"/>
              </w:rPr>
            </w:pPr>
            <w:r>
              <w:rPr>
                <w:rFonts w:ascii="仿宋" w:eastAsia="仿宋" w:hAnsi="仿宋" w:cs="Arial" w:hint="eastAsia"/>
              </w:rPr>
              <w:t>标段</w:t>
            </w:r>
          </w:p>
        </w:tc>
        <w:tc>
          <w:tcPr>
            <w:tcW w:w="1608" w:type="pct"/>
            <w:vAlign w:val="center"/>
          </w:tcPr>
          <w:p w14:paraId="261A342B" w14:textId="77777777" w:rsidR="00F873B8" w:rsidRDefault="00000000">
            <w:pPr>
              <w:jc w:val="center"/>
              <w:rPr>
                <w:rFonts w:ascii="仿宋" w:eastAsia="仿宋" w:hAnsi="仿宋" w:cs="Arial"/>
              </w:rPr>
            </w:pPr>
            <w:r>
              <w:rPr>
                <w:rFonts w:ascii="仿宋" w:eastAsia="仿宋" w:hAnsi="仿宋" w:cs="Arial" w:hint="eastAsia"/>
              </w:rPr>
              <w:t>产品名称</w:t>
            </w:r>
          </w:p>
        </w:tc>
        <w:tc>
          <w:tcPr>
            <w:tcW w:w="524" w:type="pct"/>
            <w:vAlign w:val="center"/>
          </w:tcPr>
          <w:p w14:paraId="56502ABD" w14:textId="77777777" w:rsidR="00F873B8" w:rsidRDefault="00000000">
            <w:pPr>
              <w:jc w:val="center"/>
              <w:rPr>
                <w:rFonts w:ascii="仿宋" w:eastAsia="仿宋" w:hAnsi="仿宋" w:cs="Arial"/>
              </w:rPr>
            </w:pPr>
            <w:r>
              <w:rPr>
                <w:rFonts w:ascii="仿宋" w:eastAsia="仿宋" w:hAnsi="仿宋" w:cs="Arial" w:hint="eastAsia"/>
              </w:rPr>
              <w:t>规格型号</w:t>
            </w:r>
          </w:p>
        </w:tc>
        <w:tc>
          <w:tcPr>
            <w:tcW w:w="230" w:type="pct"/>
            <w:vAlign w:val="center"/>
          </w:tcPr>
          <w:p w14:paraId="5C847BAF" w14:textId="77777777" w:rsidR="00F873B8" w:rsidRDefault="00000000">
            <w:pPr>
              <w:jc w:val="center"/>
              <w:rPr>
                <w:rFonts w:ascii="仿宋" w:eastAsia="仿宋" w:hAnsi="仿宋" w:cs="仿宋"/>
              </w:rPr>
            </w:pPr>
            <w:r>
              <w:rPr>
                <w:rFonts w:ascii="仿宋" w:eastAsia="仿宋" w:hAnsi="仿宋" w:cs="Arial" w:hint="eastAsia"/>
              </w:rPr>
              <w:t>单位</w:t>
            </w:r>
          </w:p>
        </w:tc>
        <w:tc>
          <w:tcPr>
            <w:tcW w:w="603" w:type="pct"/>
            <w:vAlign w:val="center"/>
          </w:tcPr>
          <w:p w14:paraId="6189DF69" w14:textId="77777777" w:rsidR="00F873B8" w:rsidRDefault="00000000">
            <w:pPr>
              <w:jc w:val="center"/>
              <w:rPr>
                <w:rFonts w:ascii="仿宋" w:eastAsia="仿宋" w:hAnsi="仿宋" w:cs="仿宋"/>
              </w:rPr>
            </w:pPr>
            <w:r>
              <w:rPr>
                <w:rFonts w:ascii="仿宋" w:eastAsia="仿宋" w:hAnsi="仿宋" w:cs="仿宋" w:hint="eastAsia"/>
                <w:szCs w:val="21"/>
              </w:rPr>
              <w:t>上限单价（元）</w:t>
            </w:r>
          </w:p>
        </w:tc>
        <w:tc>
          <w:tcPr>
            <w:tcW w:w="575" w:type="pct"/>
            <w:vAlign w:val="center"/>
          </w:tcPr>
          <w:p w14:paraId="014C9C22" w14:textId="77777777" w:rsidR="00F873B8" w:rsidRDefault="00000000">
            <w:pPr>
              <w:jc w:val="center"/>
              <w:rPr>
                <w:rFonts w:ascii="仿宋" w:eastAsia="仿宋" w:hAnsi="仿宋" w:cs="仿宋"/>
              </w:rPr>
            </w:pPr>
            <w:r>
              <w:rPr>
                <w:rFonts w:ascii="仿宋" w:eastAsia="仿宋" w:hAnsi="仿宋" w:cs="仿宋" w:hint="eastAsia"/>
                <w:szCs w:val="21"/>
              </w:rPr>
              <w:t>预估数量（2年）</w:t>
            </w:r>
          </w:p>
        </w:tc>
        <w:tc>
          <w:tcPr>
            <w:tcW w:w="673" w:type="pct"/>
            <w:vAlign w:val="center"/>
          </w:tcPr>
          <w:p w14:paraId="730E87C9" w14:textId="77777777" w:rsidR="00F873B8"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F873B8" w14:paraId="7B682BF0" w14:textId="77777777" w:rsidTr="00FB4ADE">
        <w:trPr>
          <w:trHeight w:val="468"/>
          <w:jc w:val="center"/>
        </w:trPr>
        <w:tc>
          <w:tcPr>
            <w:tcW w:w="787" w:type="pct"/>
            <w:vMerge w:val="restart"/>
            <w:vAlign w:val="center"/>
          </w:tcPr>
          <w:p w14:paraId="266A4CA7" w14:textId="77777777" w:rsidR="00F873B8" w:rsidRDefault="00000000">
            <w:pPr>
              <w:jc w:val="center"/>
              <w:rPr>
                <w:rFonts w:ascii="仿宋" w:eastAsia="仿宋" w:hAnsi="仿宋" w:cs="宋体"/>
                <w:kern w:val="0"/>
                <w:szCs w:val="21"/>
              </w:rPr>
            </w:pPr>
            <w:r>
              <w:rPr>
                <w:rFonts w:ascii="仿宋" w:eastAsia="仿宋" w:hAnsi="仿宋" w:cs="Tahoma"/>
                <w:szCs w:val="21"/>
              </w:rPr>
              <w:t>1.</w:t>
            </w:r>
            <w:r>
              <w:rPr>
                <w:rFonts w:ascii="仿宋" w:eastAsia="仿宋" w:hAnsi="仿宋" w:cs="Tahoma" w:hint="eastAsia"/>
                <w:szCs w:val="21"/>
              </w:rPr>
              <w:t>特定蛋白检测试剂（免疫散射比浊法）</w:t>
            </w:r>
          </w:p>
        </w:tc>
        <w:tc>
          <w:tcPr>
            <w:tcW w:w="1608" w:type="pct"/>
            <w:vAlign w:val="center"/>
          </w:tcPr>
          <w:p w14:paraId="570B79E2" w14:textId="77777777" w:rsidR="00F873B8" w:rsidRDefault="00000000">
            <w:pPr>
              <w:jc w:val="center"/>
              <w:rPr>
                <w:rFonts w:ascii="仿宋" w:eastAsia="仿宋" w:hAnsi="仿宋" w:cs="宋体"/>
                <w:kern w:val="0"/>
                <w:szCs w:val="21"/>
              </w:rPr>
            </w:pPr>
            <w:r>
              <w:rPr>
                <w:rFonts w:ascii="仿宋" w:eastAsia="仿宋" w:hAnsi="仿宋" w:cs="Arial"/>
                <w:kern w:val="0"/>
                <w:szCs w:val="21"/>
              </w:rPr>
              <w:t>免疫球蛋白κ型轻链测定试剂盒</w:t>
            </w:r>
          </w:p>
        </w:tc>
        <w:tc>
          <w:tcPr>
            <w:tcW w:w="524" w:type="pct"/>
            <w:vAlign w:val="center"/>
          </w:tcPr>
          <w:p w14:paraId="6E4FBD6C" w14:textId="77777777" w:rsidR="00F873B8" w:rsidRDefault="00F873B8">
            <w:pPr>
              <w:jc w:val="center"/>
              <w:rPr>
                <w:rFonts w:ascii="仿宋" w:eastAsia="仿宋" w:hAnsi="仿宋" w:cs="宋体"/>
                <w:kern w:val="0"/>
                <w:szCs w:val="21"/>
              </w:rPr>
            </w:pPr>
          </w:p>
        </w:tc>
        <w:tc>
          <w:tcPr>
            <w:tcW w:w="230" w:type="pct"/>
            <w:vAlign w:val="center"/>
          </w:tcPr>
          <w:p w14:paraId="0422CEC6" w14:textId="77777777" w:rsidR="00F873B8" w:rsidRDefault="00000000">
            <w:pPr>
              <w:jc w:val="center"/>
              <w:rPr>
                <w:rFonts w:ascii="仿宋" w:eastAsia="仿宋" w:hAnsi="仿宋" w:cs="仿宋"/>
                <w:szCs w:val="21"/>
              </w:rPr>
            </w:pPr>
            <w:r>
              <w:rPr>
                <w:rFonts w:ascii="仿宋" w:eastAsia="仿宋" w:hAnsi="仿宋" w:cs="Tahoma" w:hint="eastAsia"/>
                <w:szCs w:val="21"/>
              </w:rPr>
              <w:t>T</w:t>
            </w:r>
          </w:p>
        </w:tc>
        <w:tc>
          <w:tcPr>
            <w:tcW w:w="603" w:type="pct"/>
            <w:vAlign w:val="center"/>
          </w:tcPr>
          <w:p w14:paraId="46634331" w14:textId="77777777" w:rsidR="00F873B8" w:rsidRDefault="00000000">
            <w:pPr>
              <w:jc w:val="center"/>
              <w:rPr>
                <w:rFonts w:ascii="仿宋" w:eastAsia="仿宋" w:hAnsi="仿宋" w:cs="仿宋"/>
                <w:szCs w:val="21"/>
              </w:rPr>
            </w:pPr>
            <w:r>
              <w:rPr>
                <w:rFonts w:ascii="仿宋" w:eastAsia="仿宋" w:hAnsi="仿宋" w:cs="Arial"/>
                <w:kern w:val="0"/>
                <w:szCs w:val="21"/>
              </w:rPr>
              <w:t>7.5</w:t>
            </w:r>
          </w:p>
        </w:tc>
        <w:tc>
          <w:tcPr>
            <w:tcW w:w="575" w:type="pct"/>
            <w:vAlign w:val="center"/>
          </w:tcPr>
          <w:p w14:paraId="691590A8" w14:textId="77777777" w:rsidR="00F873B8" w:rsidRDefault="00000000">
            <w:pPr>
              <w:jc w:val="center"/>
              <w:rPr>
                <w:rFonts w:ascii="仿宋" w:eastAsia="仿宋" w:hAnsi="仿宋" w:cs="仿宋"/>
                <w:szCs w:val="21"/>
              </w:rPr>
            </w:pPr>
            <w:r>
              <w:rPr>
                <w:rFonts w:ascii="仿宋" w:eastAsia="仿宋" w:hAnsi="仿宋" w:cs="宋体" w:hint="eastAsia"/>
                <w:kern w:val="0"/>
                <w:szCs w:val="21"/>
              </w:rPr>
              <w:t>22550</w:t>
            </w:r>
          </w:p>
        </w:tc>
        <w:tc>
          <w:tcPr>
            <w:tcW w:w="673" w:type="pct"/>
            <w:vAlign w:val="center"/>
          </w:tcPr>
          <w:p w14:paraId="7B5B5F69" w14:textId="77777777" w:rsidR="00F873B8" w:rsidRDefault="00000000">
            <w:pPr>
              <w:jc w:val="center"/>
              <w:rPr>
                <w:rFonts w:ascii="仿宋" w:eastAsia="仿宋" w:hAnsi="仿宋" w:cs="仿宋"/>
                <w:szCs w:val="21"/>
              </w:rPr>
            </w:pPr>
            <w:r>
              <w:rPr>
                <w:rFonts w:ascii="仿宋" w:eastAsia="仿宋" w:hAnsi="仿宋" w:cs="Arial"/>
                <w:kern w:val="0"/>
                <w:szCs w:val="21"/>
              </w:rPr>
              <w:t>169125</w:t>
            </w:r>
          </w:p>
        </w:tc>
      </w:tr>
      <w:tr w:rsidR="00F873B8" w14:paraId="2216F5EA" w14:textId="77777777" w:rsidTr="00FB4ADE">
        <w:trPr>
          <w:trHeight w:val="468"/>
          <w:jc w:val="center"/>
        </w:trPr>
        <w:tc>
          <w:tcPr>
            <w:tcW w:w="787" w:type="pct"/>
            <w:vMerge/>
          </w:tcPr>
          <w:p w14:paraId="666A8C7F" w14:textId="77777777" w:rsidR="00F873B8" w:rsidRDefault="00F873B8">
            <w:pPr>
              <w:jc w:val="center"/>
              <w:rPr>
                <w:rFonts w:ascii="仿宋" w:eastAsia="仿宋" w:hAnsi="仿宋" w:cs="Arial"/>
                <w:szCs w:val="21"/>
              </w:rPr>
            </w:pPr>
          </w:p>
        </w:tc>
        <w:tc>
          <w:tcPr>
            <w:tcW w:w="1608" w:type="pct"/>
            <w:vAlign w:val="center"/>
          </w:tcPr>
          <w:p w14:paraId="209CDD26" w14:textId="77777777" w:rsidR="00F873B8" w:rsidRDefault="00000000">
            <w:pPr>
              <w:jc w:val="center"/>
              <w:rPr>
                <w:rFonts w:ascii="仿宋" w:eastAsia="仿宋" w:hAnsi="仿宋" w:cs="宋体"/>
                <w:kern w:val="0"/>
                <w:szCs w:val="21"/>
              </w:rPr>
            </w:pPr>
            <w:r>
              <w:rPr>
                <w:rFonts w:ascii="仿宋" w:eastAsia="仿宋" w:hAnsi="仿宋" w:cs="Arial" w:hint="eastAsia"/>
                <w:kern w:val="0"/>
                <w:szCs w:val="21"/>
              </w:rPr>
              <w:t>白蛋白测定试剂盒</w:t>
            </w:r>
          </w:p>
        </w:tc>
        <w:tc>
          <w:tcPr>
            <w:tcW w:w="524" w:type="pct"/>
            <w:vAlign w:val="center"/>
          </w:tcPr>
          <w:p w14:paraId="3CDCBBB1" w14:textId="77777777" w:rsidR="00F873B8" w:rsidRDefault="00F873B8">
            <w:pPr>
              <w:jc w:val="center"/>
              <w:rPr>
                <w:rFonts w:ascii="仿宋" w:eastAsia="仿宋" w:hAnsi="仿宋" w:cs="Arial"/>
                <w:szCs w:val="21"/>
              </w:rPr>
            </w:pPr>
          </w:p>
        </w:tc>
        <w:tc>
          <w:tcPr>
            <w:tcW w:w="230" w:type="pct"/>
            <w:vAlign w:val="center"/>
          </w:tcPr>
          <w:p w14:paraId="7B195AAD"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16B895D6" w14:textId="77777777" w:rsidR="00F873B8" w:rsidRDefault="00000000">
            <w:pPr>
              <w:jc w:val="center"/>
              <w:rPr>
                <w:rFonts w:ascii="仿宋" w:eastAsia="仿宋" w:hAnsi="仿宋" w:cs="Arial"/>
                <w:szCs w:val="21"/>
              </w:rPr>
            </w:pPr>
            <w:r>
              <w:rPr>
                <w:rFonts w:ascii="仿宋" w:eastAsia="仿宋" w:hAnsi="仿宋" w:cs="Arial"/>
                <w:kern w:val="0"/>
                <w:szCs w:val="21"/>
              </w:rPr>
              <w:t>5</w:t>
            </w:r>
          </w:p>
        </w:tc>
        <w:tc>
          <w:tcPr>
            <w:tcW w:w="575" w:type="pct"/>
            <w:vAlign w:val="center"/>
          </w:tcPr>
          <w:p w14:paraId="4258F74D" w14:textId="77777777" w:rsidR="00F873B8" w:rsidRDefault="00000000">
            <w:pPr>
              <w:jc w:val="center"/>
              <w:rPr>
                <w:rFonts w:ascii="仿宋" w:eastAsia="仿宋" w:hAnsi="仿宋" w:cs="Arial"/>
                <w:szCs w:val="21"/>
              </w:rPr>
            </w:pPr>
            <w:r>
              <w:rPr>
                <w:rFonts w:ascii="仿宋" w:eastAsia="仿宋" w:hAnsi="仿宋" w:cs="宋体" w:hint="eastAsia"/>
                <w:kern w:val="0"/>
                <w:szCs w:val="21"/>
              </w:rPr>
              <w:t>110550</w:t>
            </w:r>
          </w:p>
        </w:tc>
        <w:tc>
          <w:tcPr>
            <w:tcW w:w="673" w:type="pct"/>
            <w:vAlign w:val="center"/>
          </w:tcPr>
          <w:p w14:paraId="6A142687" w14:textId="77777777" w:rsidR="00F873B8" w:rsidRDefault="00000000">
            <w:pPr>
              <w:jc w:val="center"/>
              <w:rPr>
                <w:rFonts w:ascii="仿宋" w:eastAsia="仿宋" w:hAnsi="仿宋" w:cs="Arial"/>
                <w:kern w:val="0"/>
                <w:szCs w:val="21"/>
              </w:rPr>
            </w:pPr>
            <w:r>
              <w:rPr>
                <w:rFonts w:ascii="仿宋" w:eastAsia="仿宋" w:hAnsi="仿宋" w:cs="Arial"/>
                <w:kern w:val="0"/>
                <w:szCs w:val="21"/>
              </w:rPr>
              <w:t>552750</w:t>
            </w:r>
          </w:p>
        </w:tc>
      </w:tr>
      <w:tr w:rsidR="00F873B8" w14:paraId="189C2535" w14:textId="77777777" w:rsidTr="00FB4ADE">
        <w:trPr>
          <w:trHeight w:val="468"/>
          <w:jc w:val="center"/>
        </w:trPr>
        <w:tc>
          <w:tcPr>
            <w:tcW w:w="787" w:type="pct"/>
            <w:vMerge/>
          </w:tcPr>
          <w:p w14:paraId="65E4E8EC" w14:textId="77777777" w:rsidR="00F873B8" w:rsidRDefault="00F873B8">
            <w:pPr>
              <w:jc w:val="center"/>
              <w:rPr>
                <w:rFonts w:ascii="仿宋" w:eastAsia="仿宋" w:hAnsi="仿宋" w:cs="Arial"/>
                <w:szCs w:val="21"/>
              </w:rPr>
            </w:pPr>
          </w:p>
        </w:tc>
        <w:tc>
          <w:tcPr>
            <w:tcW w:w="1608" w:type="pct"/>
            <w:vAlign w:val="center"/>
          </w:tcPr>
          <w:p w14:paraId="19C89A8D" w14:textId="77777777" w:rsidR="00F873B8" w:rsidRDefault="00000000">
            <w:pPr>
              <w:jc w:val="center"/>
              <w:rPr>
                <w:rFonts w:ascii="仿宋" w:eastAsia="仿宋" w:hAnsi="仿宋" w:cs="宋体"/>
                <w:kern w:val="0"/>
                <w:szCs w:val="21"/>
              </w:rPr>
            </w:pPr>
            <w:r>
              <w:rPr>
                <w:rFonts w:ascii="仿宋" w:eastAsia="仿宋" w:hAnsi="仿宋" w:cs="Arial"/>
                <w:kern w:val="0"/>
                <w:szCs w:val="21"/>
              </w:rPr>
              <w:t>a1微球蛋白测定试剂盒</w:t>
            </w:r>
          </w:p>
        </w:tc>
        <w:tc>
          <w:tcPr>
            <w:tcW w:w="524" w:type="pct"/>
            <w:vAlign w:val="center"/>
          </w:tcPr>
          <w:p w14:paraId="3FDDCD84" w14:textId="77777777" w:rsidR="00F873B8" w:rsidRDefault="00F873B8">
            <w:pPr>
              <w:jc w:val="center"/>
              <w:rPr>
                <w:rFonts w:ascii="仿宋" w:eastAsia="仿宋" w:hAnsi="仿宋" w:cs="Arial"/>
                <w:szCs w:val="21"/>
              </w:rPr>
            </w:pPr>
          </w:p>
        </w:tc>
        <w:tc>
          <w:tcPr>
            <w:tcW w:w="230" w:type="pct"/>
            <w:vAlign w:val="center"/>
          </w:tcPr>
          <w:p w14:paraId="3B2226EE"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283C5A78" w14:textId="77777777" w:rsidR="00F873B8" w:rsidRDefault="00000000">
            <w:pPr>
              <w:jc w:val="center"/>
              <w:rPr>
                <w:rFonts w:ascii="仿宋" w:eastAsia="仿宋" w:hAnsi="仿宋" w:cs="Arial"/>
                <w:szCs w:val="21"/>
              </w:rPr>
            </w:pPr>
            <w:r>
              <w:rPr>
                <w:rFonts w:ascii="仿宋" w:eastAsia="仿宋" w:hAnsi="仿宋" w:cs="Arial"/>
                <w:kern w:val="0"/>
                <w:szCs w:val="21"/>
              </w:rPr>
              <w:t>13</w:t>
            </w:r>
          </w:p>
        </w:tc>
        <w:tc>
          <w:tcPr>
            <w:tcW w:w="575" w:type="pct"/>
            <w:vAlign w:val="center"/>
          </w:tcPr>
          <w:p w14:paraId="2E67778D" w14:textId="77777777" w:rsidR="00F873B8" w:rsidRDefault="00000000">
            <w:pPr>
              <w:jc w:val="center"/>
              <w:rPr>
                <w:rFonts w:ascii="仿宋" w:eastAsia="仿宋" w:hAnsi="仿宋" w:cs="Arial"/>
                <w:szCs w:val="21"/>
              </w:rPr>
            </w:pPr>
            <w:r>
              <w:rPr>
                <w:rFonts w:ascii="仿宋" w:eastAsia="仿宋" w:hAnsi="仿宋" w:cs="宋体" w:hint="eastAsia"/>
                <w:kern w:val="0"/>
                <w:szCs w:val="21"/>
              </w:rPr>
              <w:t>42350</w:t>
            </w:r>
          </w:p>
        </w:tc>
        <w:tc>
          <w:tcPr>
            <w:tcW w:w="673" w:type="pct"/>
            <w:vAlign w:val="center"/>
          </w:tcPr>
          <w:p w14:paraId="52621A6A" w14:textId="77777777" w:rsidR="00F873B8" w:rsidRDefault="00000000">
            <w:pPr>
              <w:jc w:val="center"/>
              <w:rPr>
                <w:rFonts w:ascii="仿宋" w:eastAsia="仿宋" w:hAnsi="仿宋" w:cs="Arial"/>
                <w:kern w:val="0"/>
                <w:szCs w:val="21"/>
              </w:rPr>
            </w:pPr>
            <w:r>
              <w:rPr>
                <w:rFonts w:ascii="仿宋" w:eastAsia="仿宋" w:hAnsi="仿宋" w:cs="Arial"/>
                <w:kern w:val="0"/>
                <w:szCs w:val="21"/>
              </w:rPr>
              <w:t>550550</w:t>
            </w:r>
          </w:p>
        </w:tc>
      </w:tr>
      <w:tr w:rsidR="00F873B8" w14:paraId="770D5EEE" w14:textId="77777777" w:rsidTr="00FB4ADE">
        <w:trPr>
          <w:trHeight w:val="468"/>
          <w:jc w:val="center"/>
        </w:trPr>
        <w:tc>
          <w:tcPr>
            <w:tcW w:w="787" w:type="pct"/>
            <w:vMerge/>
          </w:tcPr>
          <w:p w14:paraId="394C2DC8" w14:textId="77777777" w:rsidR="00F873B8" w:rsidRDefault="00F873B8">
            <w:pPr>
              <w:jc w:val="center"/>
              <w:rPr>
                <w:rFonts w:ascii="仿宋" w:eastAsia="仿宋" w:hAnsi="仿宋" w:cs="Arial"/>
                <w:szCs w:val="21"/>
              </w:rPr>
            </w:pPr>
          </w:p>
        </w:tc>
        <w:tc>
          <w:tcPr>
            <w:tcW w:w="1608" w:type="pct"/>
            <w:vAlign w:val="center"/>
          </w:tcPr>
          <w:p w14:paraId="3A852F18" w14:textId="77777777" w:rsidR="00F873B8" w:rsidRDefault="00000000">
            <w:pPr>
              <w:jc w:val="center"/>
              <w:rPr>
                <w:rFonts w:ascii="仿宋" w:eastAsia="仿宋" w:hAnsi="仿宋" w:cs="宋体"/>
                <w:kern w:val="0"/>
                <w:szCs w:val="21"/>
              </w:rPr>
            </w:pPr>
            <w:r>
              <w:rPr>
                <w:rFonts w:ascii="仿宋" w:eastAsia="仿宋" w:hAnsi="仿宋" w:cs="Arial"/>
                <w:kern w:val="0"/>
                <w:szCs w:val="21"/>
              </w:rPr>
              <w:t>转铁蛋白测定试剂盒</w:t>
            </w:r>
          </w:p>
        </w:tc>
        <w:tc>
          <w:tcPr>
            <w:tcW w:w="524" w:type="pct"/>
            <w:vAlign w:val="center"/>
          </w:tcPr>
          <w:p w14:paraId="226C729A" w14:textId="77777777" w:rsidR="00F873B8" w:rsidRDefault="00F873B8">
            <w:pPr>
              <w:jc w:val="center"/>
              <w:rPr>
                <w:rFonts w:ascii="仿宋" w:eastAsia="仿宋" w:hAnsi="仿宋" w:cs="Arial"/>
                <w:szCs w:val="21"/>
              </w:rPr>
            </w:pPr>
          </w:p>
        </w:tc>
        <w:tc>
          <w:tcPr>
            <w:tcW w:w="230" w:type="pct"/>
            <w:vAlign w:val="center"/>
          </w:tcPr>
          <w:p w14:paraId="35755157"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70BE56D0" w14:textId="77777777" w:rsidR="00F873B8" w:rsidRDefault="00000000">
            <w:pPr>
              <w:jc w:val="center"/>
              <w:rPr>
                <w:rFonts w:ascii="仿宋" w:eastAsia="仿宋" w:hAnsi="仿宋" w:cs="Arial"/>
                <w:szCs w:val="21"/>
              </w:rPr>
            </w:pPr>
            <w:r>
              <w:rPr>
                <w:rFonts w:ascii="仿宋" w:eastAsia="仿宋" w:hAnsi="仿宋" w:cs="Arial"/>
                <w:kern w:val="0"/>
                <w:szCs w:val="21"/>
              </w:rPr>
              <w:t>5</w:t>
            </w:r>
          </w:p>
        </w:tc>
        <w:tc>
          <w:tcPr>
            <w:tcW w:w="575" w:type="pct"/>
            <w:vAlign w:val="center"/>
          </w:tcPr>
          <w:p w14:paraId="51154C18" w14:textId="77777777" w:rsidR="00F873B8" w:rsidRDefault="00000000">
            <w:pPr>
              <w:jc w:val="center"/>
              <w:rPr>
                <w:rFonts w:ascii="仿宋" w:eastAsia="仿宋" w:hAnsi="仿宋" w:cs="Arial"/>
                <w:szCs w:val="21"/>
              </w:rPr>
            </w:pPr>
            <w:r>
              <w:rPr>
                <w:rFonts w:ascii="仿宋" w:eastAsia="仿宋" w:hAnsi="仿宋" w:cs="宋体" w:hint="eastAsia"/>
                <w:kern w:val="0"/>
                <w:szCs w:val="21"/>
              </w:rPr>
              <w:t>50000</w:t>
            </w:r>
          </w:p>
        </w:tc>
        <w:tc>
          <w:tcPr>
            <w:tcW w:w="673" w:type="pct"/>
            <w:vAlign w:val="center"/>
          </w:tcPr>
          <w:p w14:paraId="3915092A" w14:textId="77777777" w:rsidR="00F873B8" w:rsidRDefault="00000000">
            <w:pPr>
              <w:jc w:val="center"/>
              <w:rPr>
                <w:rFonts w:ascii="仿宋" w:eastAsia="仿宋" w:hAnsi="仿宋" w:cs="Arial"/>
                <w:kern w:val="0"/>
                <w:szCs w:val="21"/>
              </w:rPr>
            </w:pPr>
            <w:r>
              <w:rPr>
                <w:rFonts w:ascii="仿宋" w:eastAsia="仿宋" w:hAnsi="仿宋" w:cs="Arial"/>
                <w:kern w:val="0"/>
                <w:szCs w:val="21"/>
              </w:rPr>
              <w:t>250000</w:t>
            </w:r>
          </w:p>
        </w:tc>
      </w:tr>
      <w:tr w:rsidR="00F873B8" w14:paraId="32406A35" w14:textId="77777777" w:rsidTr="00FB4ADE">
        <w:trPr>
          <w:trHeight w:val="468"/>
          <w:jc w:val="center"/>
        </w:trPr>
        <w:tc>
          <w:tcPr>
            <w:tcW w:w="787" w:type="pct"/>
            <w:vMerge/>
          </w:tcPr>
          <w:p w14:paraId="56FFC606" w14:textId="77777777" w:rsidR="00F873B8" w:rsidRDefault="00F873B8">
            <w:pPr>
              <w:jc w:val="center"/>
              <w:rPr>
                <w:rFonts w:ascii="仿宋" w:eastAsia="仿宋" w:hAnsi="仿宋" w:cs="Arial"/>
                <w:szCs w:val="21"/>
              </w:rPr>
            </w:pPr>
          </w:p>
        </w:tc>
        <w:tc>
          <w:tcPr>
            <w:tcW w:w="1608" w:type="pct"/>
            <w:vAlign w:val="center"/>
          </w:tcPr>
          <w:p w14:paraId="2D5CADDF" w14:textId="77777777" w:rsidR="00F873B8" w:rsidRDefault="00000000">
            <w:pPr>
              <w:jc w:val="center"/>
              <w:rPr>
                <w:rFonts w:ascii="仿宋" w:eastAsia="仿宋" w:hAnsi="仿宋" w:cs="宋体"/>
                <w:kern w:val="0"/>
                <w:szCs w:val="21"/>
              </w:rPr>
            </w:pPr>
            <w:r>
              <w:rPr>
                <w:rFonts w:ascii="仿宋" w:eastAsia="仿宋" w:hAnsi="仿宋" w:cs="Arial"/>
                <w:kern w:val="0"/>
                <w:szCs w:val="21"/>
              </w:rPr>
              <w:t>免疫球蛋白G测定试剂盒</w:t>
            </w:r>
          </w:p>
        </w:tc>
        <w:tc>
          <w:tcPr>
            <w:tcW w:w="524" w:type="pct"/>
            <w:vAlign w:val="center"/>
          </w:tcPr>
          <w:p w14:paraId="578707BF" w14:textId="77777777" w:rsidR="00F873B8" w:rsidRDefault="00F873B8">
            <w:pPr>
              <w:jc w:val="center"/>
              <w:rPr>
                <w:rFonts w:ascii="仿宋" w:eastAsia="仿宋" w:hAnsi="仿宋" w:cs="Arial"/>
                <w:szCs w:val="21"/>
              </w:rPr>
            </w:pPr>
          </w:p>
        </w:tc>
        <w:tc>
          <w:tcPr>
            <w:tcW w:w="230" w:type="pct"/>
            <w:vAlign w:val="center"/>
          </w:tcPr>
          <w:p w14:paraId="72410C04"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4476E94B" w14:textId="77777777" w:rsidR="00F873B8" w:rsidRDefault="00000000">
            <w:pPr>
              <w:jc w:val="center"/>
              <w:rPr>
                <w:rFonts w:ascii="仿宋" w:eastAsia="仿宋" w:hAnsi="仿宋" w:cs="Arial"/>
                <w:szCs w:val="21"/>
              </w:rPr>
            </w:pPr>
            <w:r>
              <w:rPr>
                <w:rFonts w:ascii="仿宋" w:eastAsia="仿宋" w:hAnsi="仿宋" w:cs="Arial"/>
                <w:kern w:val="0"/>
                <w:szCs w:val="21"/>
              </w:rPr>
              <w:t>4.2</w:t>
            </w:r>
          </w:p>
        </w:tc>
        <w:tc>
          <w:tcPr>
            <w:tcW w:w="575" w:type="pct"/>
            <w:vAlign w:val="center"/>
          </w:tcPr>
          <w:p w14:paraId="20E0B532" w14:textId="77777777" w:rsidR="00F873B8" w:rsidRDefault="00000000">
            <w:pPr>
              <w:jc w:val="center"/>
              <w:rPr>
                <w:rFonts w:ascii="仿宋" w:eastAsia="仿宋" w:hAnsi="仿宋" w:cs="Arial"/>
                <w:szCs w:val="21"/>
              </w:rPr>
            </w:pPr>
            <w:r>
              <w:rPr>
                <w:rFonts w:ascii="仿宋" w:eastAsia="仿宋" w:hAnsi="仿宋" w:cs="宋体" w:hint="eastAsia"/>
                <w:kern w:val="0"/>
                <w:szCs w:val="21"/>
              </w:rPr>
              <w:t>53750</w:t>
            </w:r>
          </w:p>
        </w:tc>
        <w:tc>
          <w:tcPr>
            <w:tcW w:w="673" w:type="pct"/>
            <w:vAlign w:val="center"/>
          </w:tcPr>
          <w:p w14:paraId="6793F58F" w14:textId="77777777" w:rsidR="00F873B8" w:rsidRDefault="00000000">
            <w:pPr>
              <w:jc w:val="center"/>
              <w:rPr>
                <w:rFonts w:ascii="仿宋" w:eastAsia="仿宋" w:hAnsi="仿宋" w:cs="Arial"/>
                <w:kern w:val="0"/>
                <w:szCs w:val="21"/>
              </w:rPr>
            </w:pPr>
            <w:r>
              <w:rPr>
                <w:rFonts w:ascii="仿宋" w:eastAsia="仿宋" w:hAnsi="仿宋" w:cs="Arial"/>
                <w:kern w:val="0"/>
                <w:szCs w:val="21"/>
              </w:rPr>
              <w:t>225750</w:t>
            </w:r>
          </w:p>
        </w:tc>
      </w:tr>
      <w:tr w:rsidR="00F873B8" w14:paraId="32A4E1F7" w14:textId="77777777" w:rsidTr="00FB4ADE">
        <w:trPr>
          <w:trHeight w:val="468"/>
          <w:jc w:val="center"/>
        </w:trPr>
        <w:tc>
          <w:tcPr>
            <w:tcW w:w="787" w:type="pct"/>
            <w:vMerge/>
          </w:tcPr>
          <w:p w14:paraId="6C37455F" w14:textId="77777777" w:rsidR="00F873B8" w:rsidRDefault="00F873B8">
            <w:pPr>
              <w:jc w:val="center"/>
              <w:rPr>
                <w:rFonts w:ascii="仿宋" w:eastAsia="仿宋" w:hAnsi="仿宋" w:cs="Arial"/>
                <w:szCs w:val="21"/>
              </w:rPr>
            </w:pPr>
          </w:p>
        </w:tc>
        <w:tc>
          <w:tcPr>
            <w:tcW w:w="1608" w:type="pct"/>
            <w:vAlign w:val="center"/>
          </w:tcPr>
          <w:p w14:paraId="1F6D50B7" w14:textId="77777777" w:rsidR="00F873B8" w:rsidRDefault="00000000">
            <w:pPr>
              <w:jc w:val="center"/>
              <w:rPr>
                <w:rFonts w:ascii="仿宋" w:eastAsia="仿宋" w:hAnsi="仿宋" w:cs="宋体"/>
                <w:kern w:val="0"/>
                <w:szCs w:val="21"/>
              </w:rPr>
            </w:pPr>
            <w:r>
              <w:rPr>
                <w:rFonts w:ascii="仿宋" w:eastAsia="仿宋" w:hAnsi="仿宋" w:cs="Arial"/>
                <w:kern w:val="0"/>
                <w:szCs w:val="21"/>
              </w:rPr>
              <w:t>铜蓝蛋白测定试剂盒</w:t>
            </w:r>
          </w:p>
        </w:tc>
        <w:tc>
          <w:tcPr>
            <w:tcW w:w="524" w:type="pct"/>
            <w:vAlign w:val="center"/>
          </w:tcPr>
          <w:p w14:paraId="3FBE320E" w14:textId="77777777" w:rsidR="00F873B8" w:rsidRDefault="00F873B8">
            <w:pPr>
              <w:jc w:val="center"/>
              <w:rPr>
                <w:rFonts w:ascii="仿宋" w:eastAsia="仿宋" w:hAnsi="仿宋" w:cs="Arial"/>
                <w:szCs w:val="21"/>
              </w:rPr>
            </w:pPr>
          </w:p>
        </w:tc>
        <w:tc>
          <w:tcPr>
            <w:tcW w:w="230" w:type="pct"/>
            <w:vAlign w:val="center"/>
          </w:tcPr>
          <w:p w14:paraId="7E93180D"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6C0EAA2C" w14:textId="77777777" w:rsidR="00F873B8" w:rsidRDefault="00000000">
            <w:pPr>
              <w:jc w:val="center"/>
              <w:rPr>
                <w:rFonts w:ascii="仿宋" w:eastAsia="仿宋" w:hAnsi="仿宋" w:cs="Arial"/>
                <w:szCs w:val="21"/>
              </w:rPr>
            </w:pPr>
            <w:r>
              <w:rPr>
                <w:rFonts w:ascii="仿宋" w:eastAsia="仿宋" w:hAnsi="仿宋" w:cs="Arial"/>
                <w:kern w:val="0"/>
                <w:szCs w:val="21"/>
              </w:rPr>
              <w:t>7.8</w:t>
            </w:r>
          </w:p>
        </w:tc>
        <w:tc>
          <w:tcPr>
            <w:tcW w:w="575" w:type="pct"/>
            <w:vAlign w:val="center"/>
          </w:tcPr>
          <w:p w14:paraId="09A35924" w14:textId="77777777" w:rsidR="00F873B8" w:rsidRDefault="00000000">
            <w:pPr>
              <w:jc w:val="center"/>
              <w:rPr>
                <w:rFonts w:ascii="仿宋" w:eastAsia="仿宋" w:hAnsi="仿宋" w:cs="Arial"/>
                <w:szCs w:val="21"/>
              </w:rPr>
            </w:pPr>
            <w:r>
              <w:rPr>
                <w:rFonts w:ascii="仿宋" w:eastAsia="仿宋" w:hAnsi="仿宋" w:cs="宋体" w:hint="eastAsia"/>
                <w:kern w:val="0"/>
                <w:szCs w:val="21"/>
              </w:rPr>
              <w:t>1320</w:t>
            </w:r>
          </w:p>
        </w:tc>
        <w:tc>
          <w:tcPr>
            <w:tcW w:w="673" w:type="pct"/>
            <w:vAlign w:val="center"/>
          </w:tcPr>
          <w:p w14:paraId="5A9F76FE" w14:textId="77777777" w:rsidR="00F873B8" w:rsidRDefault="00000000">
            <w:pPr>
              <w:jc w:val="center"/>
              <w:rPr>
                <w:rFonts w:ascii="仿宋" w:eastAsia="仿宋" w:hAnsi="仿宋" w:cs="Arial"/>
                <w:kern w:val="0"/>
                <w:szCs w:val="21"/>
              </w:rPr>
            </w:pPr>
            <w:r>
              <w:rPr>
                <w:rFonts w:ascii="仿宋" w:eastAsia="仿宋" w:hAnsi="仿宋" w:cs="Arial"/>
                <w:kern w:val="0"/>
                <w:szCs w:val="21"/>
              </w:rPr>
              <w:t>10296</w:t>
            </w:r>
          </w:p>
        </w:tc>
      </w:tr>
      <w:tr w:rsidR="00F873B8" w14:paraId="39DEB69E" w14:textId="77777777" w:rsidTr="00FB4ADE">
        <w:trPr>
          <w:trHeight w:val="468"/>
          <w:jc w:val="center"/>
        </w:trPr>
        <w:tc>
          <w:tcPr>
            <w:tcW w:w="787" w:type="pct"/>
            <w:vMerge/>
          </w:tcPr>
          <w:p w14:paraId="7A7D8596" w14:textId="77777777" w:rsidR="00F873B8" w:rsidRDefault="00F873B8">
            <w:pPr>
              <w:jc w:val="center"/>
              <w:rPr>
                <w:rFonts w:ascii="仿宋" w:eastAsia="仿宋" w:hAnsi="仿宋" w:cs="Arial"/>
                <w:szCs w:val="21"/>
              </w:rPr>
            </w:pPr>
          </w:p>
        </w:tc>
        <w:tc>
          <w:tcPr>
            <w:tcW w:w="1608" w:type="pct"/>
            <w:vAlign w:val="center"/>
          </w:tcPr>
          <w:p w14:paraId="3C7AC8EC" w14:textId="77777777" w:rsidR="00F873B8" w:rsidRDefault="00000000">
            <w:pPr>
              <w:jc w:val="center"/>
              <w:rPr>
                <w:rFonts w:ascii="仿宋" w:eastAsia="仿宋" w:hAnsi="仿宋" w:cs="宋体"/>
                <w:kern w:val="0"/>
                <w:szCs w:val="21"/>
              </w:rPr>
            </w:pPr>
            <w:r>
              <w:rPr>
                <w:rFonts w:ascii="仿宋" w:eastAsia="仿宋" w:hAnsi="仿宋" w:cs="Arial"/>
                <w:kern w:val="0"/>
                <w:szCs w:val="21"/>
              </w:rPr>
              <w:t>免疫球蛋白λ型轻链测定试剂盒</w:t>
            </w:r>
          </w:p>
        </w:tc>
        <w:tc>
          <w:tcPr>
            <w:tcW w:w="524" w:type="pct"/>
            <w:vAlign w:val="center"/>
          </w:tcPr>
          <w:p w14:paraId="4D7AE245" w14:textId="77777777" w:rsidR="00F873B8" w:rsidRDefault="00F873B8">
            <w:pPr>
              <w:jc w:val="center"/>
              <w:rPr>
                <w:rFonts w:ascii="仿宋" w:eastAsia="仿宋" w:hAnsi="仿宋" w:cs="Arial"/>
                <w:szCs w:val="21"/>
              </w:rPr>
            </w:pPr>
          </w:p>
        </w:tc>
        <w:tc>
          <w:tcPr>
            <w:tcW w:w="230" w:type="pct"/>
            <w:vAlign w:val="center"/>
          </w:tcPr>
          <w:p w14:paraId="7E47576A"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11F1825C" w14:textId="77777777" w:rsidR="00F873B8" w:rsidRDefault="00000000">
            <w:pPr>
              <w:jc w:val="center"/>
              <w:rPr>
                <w:rFonts w:ascii="仿宋" w:eastAsia="仿宋" w:hAnsi="仿宋" w:cs="Arial"/>
                <w:szCs w:val="21"/>
              </w:rPr>
            </w:pPr>
            <w:r>
              <w:rPr>
                <w:rFonts w:ascii="仿宋" w:eastAsia="仿宋" w:hAnsi="仿宋" w:cs="Arial"/>
                <w:kern w:val="0"/>
                <w:szCs w:val="21"/>
              </w:rPr>
              <w:t>8.3</w:t>
            </w:r>
          </w:p>
        </w:tc>
        <w:tc>
          <w:tcPr>
            <w:tcW w:w="575" w:type="pct"/>
            <w:vAlign w:val="center"/>
          </w:tcPr>
          <w:p w14:paraId="7922B8D8" w14:textId="77777777" w:rsidR="00F873B8" w:rsidRDefault="00000000">
            <w:pPr>
              <w:jc w:val="center"/>
              <w:rPr>
                <w:rFonts w:ascii="仿宋" w:eastAsia="仿宋" w:hAnsi="仿宋" w:cs="Arial"/>
                <w:szCs w:val="21"/>
              </w:rPr>
            </w:pPr>
            <w:r>
              <w:rPr>
                <w:rFonts w:ascii="仿宋" w:eastAsia="仿宋" w:hAnsi="仿宋" w:cs="宋体" w:hint="eastAsia"/>
                <w:kern w:val="0"/>
                <w:szCs w:val="21"/>
              </w:rPr>
              <w:t>28600</w:t>
            </w:r>
          </w:p>
        </w:tc>
        <w:tc>
          <w:tcPr>
            <w:tcW w:w="673" w:type="pct"/>
            <w:vAlign w:val="center"/>
          </w:tcPr>
          <w:p w14:paraId="441A23DD" w14:textId="77777777" w:rsidR="00F873B8" w:rsidRDefault="00000000">
            <w:pPr>
              <w:jc w:val="center"/>
              <w:rPr>
                <w:rFonts w:ascii="仿宋" w:eastAsia="仿宋" w:hAnsi="仿宋" w:cs="Arial"/>
                <w:kern w:val="0"/>
                <w:szCs w:val="21"/>
              </w:rPr>
            </w:pPr>
            <w:r>
              <w:rPr>
                <w:rFonts w:ascii="仿宋" w:eastAsia="仿宋" w:hAnsi="仿宋" w:cs="Arial"/>
                <w:kern w:val="0"/>
                <w:szCs w:val="21"/>
              </w:rPr>
              <w:t>237380</w:t>
            </w:r>
          </w:p>
        </w:tc>
      </w:tr>
      <w:tr w:rsidR="00F873B8" w14:paraId="00B623A2" w14:textId="77777777" w:rsidTr="00FB4ADE">
        <w:trPr>
          <w:trHeight w:val="468"/>
          <w:jc w:val="center"/>
        </w:trPr>
        <w:tc>
          <w:tcPr>
            <w:tcW w:w="787" w:type="pct"/>
            <w:vMerge w:val="restart"/>
            <w:vAlign w:val="center"/>
          </w:tcPr>
          <w:p w14:paraId="3010A35E" w14:textId="77777777" w:rsidR="00F873B8" w:rsidRDefault="00000000">
            <w:pPr>
              <w:jc w:val="center"/>
              <w:rPr>
                <w:rFonts w:ascii="仿宋" w:eastAsia="仿宋" w:hAnsi="仿宋" w:cs="Arial"/>
                <w:szCs w:val="21"/>
              </w:rPr>
            </w:pPr>
            <w:r>
              <w:rPr>
                <w:rFonts w:ascii="仿宋" w:eastAsia="仿宋" w:hAnsi="仿宋"/>
                <w:szCs w:val="21"/>
              </w:rPr>
              <w:t>2.</w:t>
            </w:r>
            <w:r>
              <w:rPr>
                <w:rFonts w:ascii="仿宋" w:eastAsia="仿宋" w:hAnsi="仿宋" w:hint="eastAsia"/>
                <w:szCs w:val="21"/>
              </w:rPr>
              <w:t>血培养瓶</w:t>
            </w:r>
          </w:p>
        </w:tc>
        <w:tc>
          <w:tcPr>
            <w:tcW w:w="1608" w:type="pct"/>
            <w:vAlign w:val="center"/>
          </w:tcPr>
          <w:p w14:paraId="09580A12" w14:textId="77777777" w:rsidR="00F873B8" w:rsidRDefault="00000000">
            <w:pPr>
              <w:jc w:val="center"/>
              <w:rPr>
                <w:rFonts w:ascii="仿宋" w:eastAsia="仿宋" w:hAnsi="仿宋" w:cs="宋体"/>
                <w:kern w:val="0"/>
                <w:szCs w:val="21"/>
              </w:rPr>
            </w:pPr>
            <w:r>
              <w:rPr>
                <w:rFonts w:ascii="仿宋" w:eastAsia="仿宋" w:hAnsi="仿宋" w:cs="Arial"/>
                <w:kern w:val="0"/>
                <w:szCs w:val="21"/>
              </w:rPr>
              <w:t>需氧和兼性厌氧微生物培养瓶</w:t>
            </w:r>
          </w:p>
        </w:tc>
        <w:tc>
          <w:tcPr>
            <w:tcW w:w="524" w:type="pct"/>
            <w:vAlign w:val="center"/>
          </w:tcPr>
          <w:p w14:paraId="1186FB81" w14:textId="77777777" w:rsidR="00F873B8" w:rsidRDefault="00000000">
            <w:pPr>
              <w:jc w:val="center"/>
              <w:rPr>
                <w:rFonts w:ascii="仿宋" w:eastAsia="仿宋" w:hAnsi="仿宋" w:cs="Arial"/>
                <w:szCs w:val="21"/>
              </w:rPr>
            </w:pPr>
            <w:r>
              <w:rPr>
                <w:rFonts w:ascii="仿宋" w:eastAsia="仿宋" w:hAnsi="仿宋" w:cs="Arial"/>
                <w:kern w:val="0"/>
                <w:szCs w:val="21"/>
              </w:rPr>
              <w:t>儿童型</w:t>
            </w:r>
          </w:p>
        </w:tc>
        <w:tc>
          <w:tcPr>
            <w:tcW w:w="230" w:type="pct"/>
            <w:vAlign w:val="center"/>
          </w:tcPr>
          <w:p w14:paraId="026B48BA" w14:textId="77777777" w:rsidR="00F873B8" w:rsidRDefault="00000000">
            <w:pPr>
              <w:jc w:val="center"/>
              <w:rPr>
                <w:rFonts w:ascii="仿宋" w:eastAsia="仿宋" w:hAnsi="仿宋" w:cs="Arial"/>
                <w:kern w:val="0"/>
                <w:szCs w:val="21"/>
              </w:rPr>
            </w:pPr>
            <w:r>
              <w:rPr>
                <w:rFonts w:ascii="仿宋" w:eastAsia="仿宋" w:hAnsi="仿宋" w:cs="Tahoma" w:hint="eastAsia"/>
                <w:szCs w:val="21"/>
              </w:rPr>
              <w:t>瓶</w:t>
            </w:r>
          </w:p>
        </w:tc>
        <w:tc>
          <w:tcPr>
            <w:tcW w:w="603" w:type="pct"/>
            <w:vAlign w:val="center"/>
          </w:tcPr>
          <w:p w14:paraId="68D1B846" w14:textId="77777777" w:rsidR="00F873B8" w:rsidRDefault="00000000">
            <w:pPr>
              <w:jc w:val="center"/>
              <w:rPr>
                <w:rFonts w:ascii="仿宋" w:eastAsia="仿宋" w:hAnsi="仿宋" w:cs="Arial"/>
                <w:szCs w:val="21"/>
              </w:rPr>
            </w:pPr>
            <w:r>
              <w:rPr>
                <w:rFonts w:ascii="仿宋" w:eastAsia="仿宋" w:hAnsi="仿宋" w:cs="Arial" w:hint="eastAsia"/>
                <w:kern w:val="0"/>
                <w:szCs w:val="21"/>
              </w:rPr>
              <w:t>4</w:t>
            </w:r>
            <w:r>
              <w:rPr>
                <w:rFonts w:ascii="仿宋" w:eastAsia="仿宋" w:hAnsi="仿宋" w:cs="Arial"/>
                <w:kern w:val="0"/>
                <w:szCs w:val="21"/>
              </w:rPr>
              <w:t>8</w:t>
            </w:r>
          </w:p>
        </w:tc>
        <w:tc>
          <w:tcPr>
            <w:tcW w:w="575" w:type="pct"/>
            <w:vAlign w:val="center"/>
          </w:tcPr>
          <w:p w14:paraId="509731D1" w14:textId="77777777" w:rsidR="00F873B8" w:rsidRDefault="00000000">
            <w:pPr>
              <w:jc w:val="center"/>
              <w:rPr>
                <w:rFonts w:ascii="仿宋" w:eastAsia="仿宋" w:hAnsi="仿宋" w:cs="Arial"/>
                <w:szCs w:val="21"/>
              </w:rPr>
            </w:pPr>
            <w:r>
              <w:rPr>
                <w:rFonts w:ascii="仿宋" w:eastAsia="仿宋" w:hAnsi="仿宋" w:cs="宋体" w:hint="eastAsia"/>
                <w:kern w:val="0"/>
                <w:szCs w:val="21"/>
              </w:rPr>
              <w:t>6800</w:t>
            </w:r>
          </w:p>
        </w:tc>
        <w:tc>
          <w:tcPr>
            <w:tcW w:w="673" w:type="pct"/>
            <w:vAlign w:val="center"/>
          </w:tcPr>
          <w:p w14:paraId="535F0E58" w14:textId="77777777" w:rsidR="00F873B8" w:rsidRDefault="00000000">
            <w:pPr>
              <w:jc w:val="center"/>
              <w:rPr>
                <w:rFonts w:ascii="仿宋" w:eastAsia="仿宋" w:hAnsi="仿宋" w:cs="Arial"/>
                <w:kern w:val="0"/>
                <w:szCs w:val="21"/>
              </w:rPr>
            </w:pPr>
            <w:r>
              <w:rPr>
                <w:rFonts w:ascii="仿宋" w:eastAsia="仿宋" w:hAnsi="仿宋" w:cs="Arial" w:hint="eastAsia"/>
                <w:kern w:val="0"/>
                <w:szCs w:val="21"/>
              </w:rPr>
              <w:t>326</w:t>
            </w:r>
            <w:r>
              <w:rPr>
                <w:rFonts w:ascii="仿宋" w:eastAsia="仿宋" w:hAnsi="仿宋" w:cs="Arial"/>
                <w:kern w:val="0"/>
                <w:szCs w:val="21"/>
              </w:rPr>
              <w:t>400</w:t>
            </w:r>
          </w:p>
        </w:tc>
      </w:tr>
      <w:tr w:rsidR="00F873B8" w14:paraId="4B0231FB" w14:textId="77777777" w:rsidTr="00FB4ADE">
        <w:trPr>
          <w:trHeight w:val="468"/>
          <w:jc w:val="center"/>
        </w:trPr>
        <w:tc>
          <w:tcPr>
            <w:tcW w:w="787" w:type="pct"/>
            <w:vMerge/>
            <w:vAlign w:val="center"/>
          </w:tcPr>
          <w:p w14:paraId="6681B346" w14:textId="77777777" w:rsidR="00F873B8" w:rsidRDefault="00F873B8">
            <w:pPr>
              <w:jc w:val="center"/>
              <w:rPr>
                <w:rFonts w:ascii="仿宋" w:eastAsia="仿宋" w:hAnsi="仿宋" w:cs="Arial"/>
                <w:szCs w:val="21"/>
              </w:rPr>
            </w:pPr>
          </w:p>
        </w:tc>
        <w:tc>
          <w:tcPr>
            <w:tcW w:w="1608" w:type="pct"/>
            <w:vAlign w:val="center"/>
          </w:tcPr>
          <w:p w14:paraId="18C771D4" w14:textId="77777777" w:rsidR="00F873B8" w:rsidRDefault="00000000">
            <w:pPr>
              <w:jc w:val="center"/>
              <w:rPr>
                <w:rFonts w:ascii="仿宋" w:eastAsia="仿宋" w:hAnsi="仿宋" w:cs="宋体"/>
                <w:kern w:val="0"/>
                <w:szCs w:val="21"/>
              </w:rPr>
            </w:pPr>
            <w:r>
              <w:rPr>
                <w:rFonts w:ascii="仿宋" w:eastAsia="仿宋" w:hAnsi="仿宋" w:cs="Arial"/>
                <w:kern w:val="0"/>
                <w:szCs w:val="21"/>
              </w:rPr>
              <w:t>需氧微生物培养瓶</w:t>
            </w:r>
          </w:p>
        </w:tc>
        <w:tc>
          <w:tcPr>
            <w:tcW w:w="524" w:type="pct"/>
            <w:vAlign w:val="center"/>
          </w:tcPr>
          <w:p w14:paraId="36669873" w14:textId="77777777" w:rsidR="00F873B8" w:rsidRDefault="00000000">
            <w:pPr>
              <w:jc w:val="center"/>
              <w:rPr>
                <w:rFonts w:ascii="仿宋" w:eastAsia="仿宋" w:hAnsi="仿宋" w:cs="Arial"/>
                <w:szCs w:val="21"/>
              </w:rPr>
            </w:pPr>
            <w:r>
              <w:rPr>
                <w:rFonts w:ascii="仿宋" w:eastAsia="仿宋" w:hAnsi="仿宋" w:cs="Arial"/>
                <w:kern w:val="0"/>
                <w:szCs w:val="21"/>
              </w:rPr>
              <w:t>成人型</w:t>
            </w:r>
          </w:p>
        </w:tc>
        <w:tc>
          <w:tcPr>
            <w:tcW w:w="230" w:type="pct"/>
            <w:vAlign w:val="center"/>
          </w:tcPr>
          <w:p w14:paraId="18F343BB" w14:textId="77777777" w:rsidR="00F873B8" w:rsidRDefault="00000000">
            <w:pPr>
              <w:jc w:val="center"/>
              <w:rPr>
                <w:rFonts w:ascii="仿宋" w:eastAsia="仿宋" w:hAnsi="仿宋" w:cs="Arial"/>
                <w:kern w:val="0"/>
                <w:szCs w:val="21"/>
              </w:rPr>
            </w:pPr>
            <w:r>
              <w:rPr>
                <w:rFonts w:ascii="仿宋" w:eastAsia="仿宋" w:hAnsi="仿宋" w:cs="Tahoma" w:hint="eastAsia"/>
                <w:szCs w:val="21"/>
              </w:rPr>
              <w:t>瓶</w:t>
            </w:r>
          </w:p>
        </w:tc>
        <w:tc>
          <w:tcPr>
            <w:tcW w:w="603" w:type="pct"/>
            <w:vAlign w:val="center"/>
          </w:tcPr>
          <w:p w14:paraId="477A0924" w14:textId="77777777" w:rsidR="00F873B8" w:rsidRDefault="00000000">
            <w:pPr>
              <w:jc w:val="center"/>
              <w:rPr>
                <w:rFonts w:ascii="仿宋" w:eastAsia="仿宋" w:hAnsi="仿宋" w:cs="Arial"/>
                <w:szCs w:val="21"/>
              </w:rPr>
            </w:pPr>
            <w:r>
              <w:rPr>
                <w:rFonts w:ascii="仿宋" w:eastAsia="仿宋" w:hAnsi="仿宋" w:cs="Arial"/>
                <w:kern w:val="0"/>
                <w:szCs w:val="21"/>
              </w:rPr>
              <w:t>38</w:t>
            </w:r>
          </w:p>
        </w:tc>
        <w:tc>
          <w:tcPr>
            <w:tcW w:w="575" w:type="pct"/>
            <w:vAlign w:val="center"/>
          </w:tcPr>
          <w:p w14:paraId="2FBD8A5D" w14:textId="77777777" w:rsidR="00F873B8" w:rsidRDefault="00000000">
            <w:pPr>
              <w:jc w:val="center"/>
              <w:rPr>
                <w:rFonts w:ascii="仿宋" w:eastAsia="仿宋" w:hAnsi="仿宋" w:cs="Arial"/>
                <w:szCs w:val="21"/>
              </w:rPr>
            </w:pPr>
            <w:r>
              <w:rPr>
                <w:rFonts w:ascii="仿宋" w:eastAsia="仿宋" w:hAnsi="仿宋" w:cs="宋体" w:hint="eastAsia"/>
                <w:kern w:val="0"/>
                <w:szCs w:val="21"/>
              </w:rPr>
              <w:t>10400</w:t>
            </w:r>
          </w:p>
        </w:tc>
        <w:tc>
          <w:tcPr>
            <w:tcW w:w="673" w:type="pct"/>
            <w:vAlign w:val="center"/>
          </w:tcPr>
          <w:p w14:paraId="1571D4ED" w14:textId="77777777" w:rsidR="00F873B8" w:rsidRDefault="00000000">
            <w:pPr>
              <w:jc w:val="center"/>
              <w:rPr>
                <w:rFonts w:ascii="仿宋" w:eastAsia="仿宋" w:hAnsi="仿宋" w:cs="Arial"/>
                <w:kern w:val="0"/>
                <w:szCs w:val="21"/>
              </w:rPr>
            </w:pPr>
            <w:r>
              <w:rPr>
                <w:rFonts w:ascii="仿宋" w:eastAsia="仿宋" w:hAnsi="仿宋" w:cs="Arial"/>
                <w:kern w:val="0"/>
                <w:szCs w:val="21"/>
              </w:rPr>
              <w:t>395200</w:t>
            </w:r>
          </w:p>
        </w:tc>
      </w:tr>
      <w:tr w:rsidR="00F873B8" w14:paraId="2DEB3189" w14:textId="77777777" w:rsidTr="00FB4ADE">
        <w:trPr>
          <w:trHeight w:val="468"/>
          <w:jc w:val="center"/>
        </w:trPr>
        <w:tc>
          <w:tcPr>
            <w:tcW w:w="787" w:type="pct"/>
            <w:vMerge/>
            <w:vAlign w:val="center"/>
          </w:tcPr>
          <w:p w14:paraId="2E4458A1" w14:textId="77777777" w:rsidR="00F873B8" w:rsidRDefault="00F873B8">
            <w:pPr>
              <w:jc w:val="center"/>
              <w:rPr>
                <w:rFonts w:ascii="仿宋" w:eastAsia="仿宋" w:hAnsi="仿宋" w:cs="Arial"/>
                <w:szCs w:val="21"/>
              </w:rPr>
            </w:pPr>
          </w:p>
        </w:tc>
        <w:tc>
          <w:tcPr>
            <w:tcW w:w="1608" w:type="pct"/>
            <w:vAlign w:val="center"/>
          </w:tcPr>
          <w:p w14:paraId="0F08E84A" w14:textId="77777777" w:rsidR="00F873B8" w:rsidRDefault="00000000">
            <w:pPr>
              <w:jc w:val="center"/>
              <w:rPr>
                <w:rFonts w:ascii="仿宋" w:eastAsia="仿宋" w:hAnsi="仿宋" w:cs="宋体"/>
                <w:kern w:val="0"/>
                <w:szCs w:val="21"/>
              </w:rPr>
            </w:pPr>
            <w:r>
              <w:rPr>
                <w:rFonts w:ascii="仿宋" w:eastAsia="仿宋" w:hAnsi="仿宋" w:cs="Arial"/>
                <w:kern w:val="0"/>
                <w:szCs w:val="21"/>
              </w:rPr>
              <w:t>需氧和兼性厌氧微生物培养瓶</w:t>
            </w:r>
          </w:p>
        </w:tc>
        <w:tc>
          <w:tcPr>
            <w:tcW w:w="524" w:type="pct"/>
            <w:vAlign w:val="center"/>
          </w:tcPr>
          <w:p w14:paraId="63C42384" w14:textId="77777777" w:rsidR="00F873B8" w:rsidRDefault="00000000">
            <w:pPr>
              <w:jc w:val="center"/>
              <w:rPr>
                <w:rFonts w:ascii="仿宋" w:eastAsia="仿宋" w:hAnsi="仿宋" w:cs="Arial"/>
                <w:szCs w:val="21"/>
              </w:rPr>
            </w:pPr>
            <w:r>
              <w:rPr>
                <w:rFonts w:ascii="仿宋" w:eastAsia="仿宋" w:hAnsi="仿宋" w:cs="Arial"/>
                <w:kern w:val="0"/>
                <w:szCs w:val="21"/>
              </w:rPr>
              <w:t>成人型</w:t>
            </w:r>
          </w:p>
        </w:tc>
        <w:tc>
          <w:tcPr>
            <w:tcW w:w="230" w:type="pct"/>
            <w:vAlign w:val="center"/>
          </w:tcPr>
          <w:p w14:paraId="7693677A" w14:textId="77777777" w:rsidR="00F873B8" w:rsidRDefault="00000000">
            <w:pPr>
              <w:jc w:val="center"/>
              <w:rPr>
                <w:rFonts w:ascii="仿宋" w:eastAsia="仿宋" w:hAnsi="仿宋" w:cs="Arial"/>
                <w:kern w:val="0"/>
                <w:szCs w:val="21"/>
              </w:rPr>
            </w:pPr>
            <w:r>
              <w:rPr>
                <w:rFonts w:ascii="仿宋" w:eastAsia="仿宋" w:hAnsi="仿宋" w:cs="Tahoma" w:hint="eastAsia"/>
                <w:szCs w:val="21"/>
              </w:rPr>
              <w:t>瓶</w:t>
            </w:r>
          </w:p>
        </w:tc>
        <w:tc>
          <w:tcPr>
            <w:tcW w:w="603" w:type="pct"/>
            <w:vAlign w:val="center"/>
          </w:tcPr>
          <w:p w14:paraId="0FF59C13" w14:textId="77777777" w:rsidR="00F873B8" w:rsidRDefault="00000000">
            <w:pPr>
              <w:jc w:val="center"/>
              <w:rPr>
                <w:rFonts w:ascii="仿宋" w:eastAsia="仿宋" w:hAnsi="仿宋" w:cs="Arial"/>
                <w:szCs w:val="21"/>
              </w:rPr>
            </w:pPr>
            <w:r>
              <w:rPr>
                <w:rFonts w:ascii="仿宋" w:eastAsia="仿宋" w:hAnsi="仿宋" w:cs="Arial" w:hint="eastAsia"/>
                <w:kern w:val="0"/>
                <w:szCs w:val="21"/>
              </w:rPr>
              <w:t>4</w:t>
            </w:r>
            <w:r>
              <w:rPr>
                <w:rFonts w:ascii="仿宋" w:eastAsia="仿宋" w:hAnsi="仿宋" w:cs="Arial"/>
                <w:kern w:val="0"/>
                <w:szCs w:val="21"/>
              </w:rPr>
              <w:t>8</w:t>
            </w:r>
          </w:p>
        </w:tc>
        <w:tc>
          <w:tcPr>
            <w:tcW w:w="575" w:type="pct"/>
            <w:vAlign w:val="center"/>
          </w:tcPr>
          <w:p w14:paraId="5C7135FB" w14:textId="77777777" w:rsidR="00F873B8" w:rsidRDefault="00000000">
            <w:pPr>
              <w:jc w:val="center"/>
              <w:rPr>
                <w:rFonts w:ascii="仿宋" w:eastAsia="仿宋" w:hAnsi="仿宋" w:cs="Arial"/>
                <w:szCs w:val="21"/>
              </w:rPr>
            </w:pPr>
            <w:r>
              <w:rPr>
                <w:rFonts w:ascii="仿宋" w:eastAsia="仿宋" w:hAnsi="仿宋" w:cs="宋体" w:hint="eastAsia"/>
                <w:kern w:val="0"/>
                <w:szCs w:val="21"/>
              </w:rPr>
              <w:t>1200</w:t>
            </w:r>
          </w:p>
        </w:tc>
        <w:tc>
          <w:tcPr>
            <w:tcW w:w="673" w:type="pct"/>
            <w:vAlign w:val="center"/>
          </w:tcPr>
          <w:p w14:paraId="7E30B70C" w14:textId="77777777" w:rsidR="00F873B8" w:rsidRDefault="00000000">
            <w:pPr>
              <w:jc w:val="center"/>
              <w:rPr>
                <w:rFonts w:ascii="仿宋" w:eastAsia="仿宋" w:hAnsi="仿宋" w:cs="Arial"/>
                <w:kern w:val="0"/>
                <w:szCs w:val="21"/>
              </w:rPr>
            </w:pPr>
            <w:r>
              <w:rPr>
                <w:rFonts w:ascii="仿宋" w:eastAsia="仿宋" w:hAnsi="仿宋" w:cs="Arial" w:hint="eastAsia"/>
                <w:kern w:val="0"/>
                <w:szCs w:val="21"/>
              </w:rPr>
              <w:t>57</w:t>
            </w:r>
            <w:r>
              <w:rPr>
                <w:rFonts w:ascii="仿宋" w:eastAsia="仿宋" w:hAnsi="仿宋" w:cs="Arial"/>
                <w:kern w:val="0"/>
                <w:szCs w:val="21"/>
              </w:rPr>
              <w:t>600</w:t>
            </w:r>
          </w:p>
        </w:tc>
      </w:tr>
      <w:tr w:rsidR="00F873B8" w14:paraId="7B6CAAC0" w14:textId="77777777" w:rsidTr="00FB4ADE">
        <w:trPr>
          <w:trHeight w:val="468"/>
          <w:jc w:val="center"/>
        </w:trPr>
        <w:tc>
          <w:tcPr>
            <w:tcW w:w="787" w:type="pct"/>
            <w:vMerge/>
            <w:vAlign w:val="center"/>
          </w:tcPr>
          <w:p w14:paraId="32D81715" w14:textId="77777777" w:rsidR="00F873B8" w:rsidRDefault="00F873B8">
            <w:pPr>
              <w:jc w:val="center"/>
              <w:rPr>
                <w:rFonts w:ascii="仿宋" w:eastAsia="仿宋" w:hAnsi="仿宋" w:cs="Arial"/>
                <w:szCs w:val="21"/>
              </w:rPr>
            </w:pPr>
          </w:p>
        </w:tc>
        <w:tc>
          <w:tcPr>
            <w:tcW w:w="1608" w:type="pct"/>
            <w:vAlign w:val="center"/>
          </w:tcPr>
          <w:p w14:paraId="26FA50F4" w14:textId="77777777" w:rsidR="00F873B8" w:rsidRDefault="00000000">
            <w:pPr>
              <w:jc w:val="center"/>
              <w:rPr>
                <w:rFonts w:ascii="仿宋" w:eastAsia="仿宋" w:hAnsi="仿宋" w:cs="宋体"/>
                <w:kern w:val="0"/>
                <w:szCs w:val="21"/>
              </w:rPr>
            </w:pPr>
            <w:r>
              <w:rPr>
                <w:rFonts w:ascii="仿宋" w:eastAsia="仿宋" w:hAnsi="仿宋" w:cs="Arial"/>
                <w:kern w:val="0"/>
                <w:szCs w:val="21"/>
              </w:rPr>
              <w:t>厌氧和兼性厌氧微生物培养瓶</w:t>
            </w:r>
          </w:p>
        </w:tc>
        <w:tc>
          <w:tcPr>
            <w:tcW w:w="524" w:type="pct"/>
            <w:vAlign w:val="center"/>
          </w:tcPr>
          <w:p w14:paraId="6C006FB0" w14:textId="77777777" w:rsidR="00F873B8" w:rsidRDefault="00000000">
            <w:pPr>
              <w:jc w:val="center"/>
              <w:rPr>
                <w:rFonts w:ascii="仿宋" w:eastAsia="仿宋" w:hAnsi="仿宋" w:cs="Arial"/>
                <w:szCs w:val="21"/>
              </w:rPr>
            </w:pPr>
            <w:r>
              <w:rPr>
                <w:rFonts w:ascii="仿宋" w:eastAsia="仿宋" w:hAnsi="仿宋" w:cs="Arial"/>
                <w:kern w:val="0"/>
                <w:szCs w:val="21"/>
              </w:rPr>
              <w:t>成人型</w:t>
            </w:r>
          </w:p>
        </w:tc>
        <w:tc>
          <w:tcPr>
            <w:tcW w:w="230" w:type="pct"/>
            <w:vAlign w:val="center"/>
          </w:tcPr>
          <w:p w14:paraId="67C9A4FA" w14:textId="77777777" w:rsidR="00F873B8" w:rsidRDefault="00000000">
            <w:pPr>
              <w:jc w:val="center"/>
              <w:rPr>
                <w:rFonts w:ascii="仿宋" w:eastAsia="仿宋" w:hAnsi="仿宋" w:cs="Arial"/>
                <w:kern w:val="0"/>
                <w:szCs w:val="21"/>
              </w:rPr>
            </w:pPr>
            <w:r>
              <w:rPr>
                <w:rFonts w:ascii="仿宋" w:eastAsia="仿宋" w:hAnsi="仿宋" w:cs="Tahoma" w:hint="eastAsia"/>
                <w:szCs w:val="21"/>
              </w:rPr>
              <w:t>瓶</w:t>
            </w:r>
          </w:p>
        </w:tc>
        <w:tc>
          <w:tcPr>
            <w:tcW w:w="603" w:type="pct"/>
            <w:vAlign w:val="center"/>
          </w:tcPr>
          <w:p w14:paraId="3DCAF658" w14:textId="77777777" w:rsidR="00F873B8" w:rsidRDefault="00000000">
            <w:pPr>
              <w:jc w:val="center"/>
              <w:rPr>
                <w:rFonts w:ascii="仿宋" w:eastAsia="仿宋" w:hAnsi="仿宋" w:cs="Arial"/>
                <w:szCs w:val="21"/>
              </w:rPr>
            </w:pPr>
            <w:r>
              <w:rPr>
                <w:rFonts w:ascii="仿宋" w:eastAsia="仿宋" w:hAnsi="仿宋" w:cs="Arial"/>
                <w:kern w:val="0"/>
                <w:szCs w:val="21"/>
              </w:rPr>
              <w:t>38</w:t>
            </w:r>
          </w:p>
        </w:tc>
        <w:tc>
          <w:tcPr>
            <w:tcW w:w="575" w:type="pct"/>
            <w:vAlign w:val="center"/>
          </w:tcPr>
          <w:p w14:paraId="2E595A8C" w14:textId="77777777" w:rsidR="00F873B8" w:rsidRDefault="00000000">
            <w:pPr>
              <w:jc w:val="center"/>
              <w:rPr>
                <w:rFonts w:ascii="仿宋" w:eastAsia="仿宋" w:hAnsi="仿宋" w:cs="Arial"/>
                <w:szCs w:val="21"/>
              </w:rPr>
            </w:pPr>
            <w:r>
              <w:rPr>
                <w:rFonts w:ascii="仿宋" w:eastAsia="仿宋" w:hAnsi="仿宋" w:cs="宋体" w:hint="eastAsia"/>
                <w:kern w:val="0"/>
                <w:szCs w:val="21"/>
              </w:rPr>
              <w:t>11200</w:t>
            </w:r>
          </w:p>
        </w:tc>
        <w:tc>
          <w:tcPr>
            <w:tcW w:w="673" w:type="pct"/>
            <w:vAlign w:val="center"/>
          </w:tcPr>
          <w:p w14:paraId="34F378C3" w14:textId="77777777" w:rsidR="00F873B8" w:rsidRDefault="00000000">
            <w:pPr>
              <w:jc w:val="center"/>
              <w:rPr>
                <w:rFonts w:ascii="仿宋" w:eastAsia="仿宋" w:hAnsi="仿宋" w:cs="Arial"/>
                <w:kern w:val="0"/>
                <w:szCs w:val="21"/>
              </w:rPr>
            </w:pPr>
            <w:r>
              <w:rPr>
                <w:rFonts w:ascii="仿宋" w:eastAsia="仿宋" w:hAnsi="仿宋" w:cs="Arial"/>
                <w:kern w:val="0"/>
                <w:szCs w:val="21"/>
              </w:rPr>
              <w:t>425600</w:t>
            </w:r>
          </w:p>
        </w:tc>
      </w:tr>
      <w:tr w:rsidR="00F873B8" w14:paraId="3CA0E202" w14:textId="77777777" w:rsidTr="00FB4ADE">
        <w:trPr>
          <w:trHeight w:val="468"/>
          <w:jc w:val="center"/>
        </w:trPr>
        <w:tc>
          <w:tcPr>
            <w:tcW w:w="787" w:type="pct"/>
            <w:vMerge w:val="restart"/>
            <w:vAlign w:val="center"/>
          </w:tcPr>
          <w:p w14:paraId="12DF86C2" w14:textId="77777777" w:rsidR="00F873B8" w:rsidRDefault="00000000">
            <w:pPr>
              <w:jc w:val="center"/>
              <w:rPr>
                <w:rFonts w:ascii="仿宋" w:eastAsia="仿宋" w:hAnsi="仿宋" w:cs="Arial"/>
                <w:szCs w:val="21"/>
              </w:rPr>
            </w:pPr>
            <w:r>
              <w:rPr>
                <w:rFonts w:ascii="仿宋" w:eastAsia="仿宋" w:hAnsi="仿宋" w:cs="Arial"/>
                <w:szCs w:val="21"/>
              </w:rPr>
              <w:t>3.</w:t>
            </w:r>
            <w:r>
              <w:rPr>
                <w:rFonts w:ascii="仿宋" w:eastAsia="仿宋" w:hAnsi="仿宋" w:cs="Arial" w:hint="eastAsia"/>
                <w:szCs w:val="21"/>
              </w:rPr>
              <w:t>酵母菌鉴定培养基等试剂</w:t>
            </w:r>
          </w:p>
        </w:tc>
        <w:tc>
          <w:tcPr>
            <w:tcW w:w="1608" w:type="pct"/>
            <w:vAlign w:val="center"/>
          </w:tcPr>
          <w:p w14:paraId="24416F75" w14:textId="77777777" w:rsidR="00F873B8" w:rsidRDefault="00000000">
            <w:pPr>
              <w:jc w:val="center"/>
              <w:rPr>
                <w:rFonts w:ascii="仿宋" w:eastAsia="仿宋" w:hAnsi="仿宋" w:cs="宋体"/>
                <w:kern w:val="0"/>
                <w:szCs w:val="21"/>
              </w:rPr>
            </w:pPr>
            <w:r>
              <w:rPr>
                <w:rFonts w:ascii="仿宋" w:eastAsia="仿宋" w:hAnsi="仿宋" w:cs="Arial"/>
                <w:kern w:val="0"/>
                <w:szCs w:val="21"/>
              </w:rPr>
              <w:t>酵母菌鉴定培养基</w:t>
            </w:r>
          </w:p>
        </w:tc>
        <w:tc>
          <w:tcPr>
            <w:tcW w:w="524" w:type="pct"/>
            <w:vAlign w:val="center"/>
          </w:tcPr>
          <w:p w14:paraId="7D5DB112" w14:textId="77777777" w:rsidR="00F873B8" w:rsidRDefault="00F873B8">
            <w:pPr>
              <w:jc w:val="center"/>
              <w:rPr>
                <w:rFonts w:ascii="仿宋" w:eastAsia="仿宋" w:hAnsi="仿宋" w:cs="Arial"/>
                <w:szCs w:val="21"/>
              </w:rPr>
            </w:pPr>
          </w:p>
        </w:tc>
        <w:tc>
          <w:tcPr>
            <w:tcW w:w="230" w:type="pct"/>
            <w:vAlign w:val="center"/>
          </w:tcPr>
          <w:p w14:paraId="0E5EEA04" w14:textId="77777777" w:rsidR="00F873B8" w:rsidRDefault="00000000">
            <w:pPr>
              <w:jc w:val="center"/>
              <w:rPr>
                <w:rFonts w:ascii="仿宋" w:eastAsia="仿宋" w:hAnsi="仿宋" w:cs="Arial"/>
                <w:kern w:val="0"/>
                <w:szCs w:val="21"/>
              </w:rPr>
            </w:pPr>
            <w:r>
              <w:rPr>
                <w:rFonts w:ascii="仿宋" w:eastAsia="仿宋" w:hAnsi="仿宋" w:hint="eastAsia"/>
                <w:szCs w:val="21"/>
              </w:rPr>
              <w:t>块</w:t>
            </w:r>
          </w:p>
        </w:tc>
        <w:tc>
          <w:tcPr>
            <w:tcW w:w="603" w:type="pct"/>
            <w:vAlign w:val="center"/>
          </w:tcPr>
          <w:p w14:paraId="6A445346" w14:textId="77777777" w:rsidR="00F873B8" w:rsidRDefault="00000000">
            <w:pPr>
              <w:jc w:val="center"/>
              <w:rPr>
                <w:rFonts w:ascii="仿宋" w:eastAsia="仿宋" w:hAnsi="仿宋" w:cs="Arial"/>
                <w:szCs w:val="21"/>
              </w:rPr>
            </w:pPr>
            <w:r>
              <w:rPr>
                <w:rFonts w:ascii="仿宋" w:eastAsia="仿宋" w:hAnsi="仿宋" w:cs="Arial"/>
                <w:kern w:val="0"/>
                <w:szCs w:val="21"/>
              </w:rPr>
              <w:t>6</w:t>
            </w:r>
          </w:p>
        </w:tc>
        <w:tc>
          <w:tcPr>
            <w:tcW w:w="575" w:type="pct"/>
            <w:vAlign w:val="center"/>
          </w:tcPr>
          <w:p w14:paraId="5A3B8AA1" w14:textId="77777777" w:rsidR="00F873B8" w:rsidRDefault="00000000">
            <w:pPr>
              <w:jc w:val="center"/>
              <w:rPr>
                <w:rFonts w:ascii="仿宋" w:eastAsia="仿宋" w:hAnsi="仿宋" w:cs="Arial"/>
                <w:szCs w:val="21"/>
              </w:rPr>
            </w:pPr>
            <w:r>
              <w:rPr>
                <w:rFonts w:ascii="仿宋" w:eastAsia="仿宋" w:hAnsi="仿宋" w:cs="宋体" w:hint="eastAsia"/>
                <w:kern w:val="0"/>
                <w:szCs w:val="21"/>
              </w:rPr>
              <w:t>200</w:t>
            </w:r>
          </w:p>
        </w:tc>
        <w:tc>
          <w:tcPr>
            <w:tcW w:w="673" w:type="pct"/>
            <w:vAlign w:val="center"/>
          </w:tcPr>
          <w:p w14:paraId="39423966" w14:textId="77777777" w:rsidR="00F873B8" w:rsidRDefault="00000000">
            <w:pPr>
              <w:jc w:val="center"/>
              <w:rPr>
                <w:rFonts w:ascii="仿宋" w:eastAsia="仿宋" w:hAnsi="仿宋" w:cs="Arial"/>
                <w:kern w:val="0"/>
                <w:szCs w:val="21"/>
              </w:rPr>
            </w:pPr>
            <w:r>
              <w:rPr>
                <w:rFonts w:ascii="仿宋" w:eastAsia="仿宋" w:hAnsi="仿宋" w:cs="Arial"/>
                <w:kern w:val="0"/>
                <w:szCs w:val="21"/>
              </w:rPr>
              <w:t>1200</w:t>
            </w:r>
          </w:p>
        </w:tc>
      </w:tr>
      <w:tr w:rsidR="00F873B8" w14:paraId="5AD8386E" w14:textId="77777777" w:rsidTr="00FB4ADE">
        <w:trPr>
          <w:trHeight w:val="468"/>
          <w:jc w:val="center"/>
        </w:trPr>
        <w:tc>
          <w:tcPr>
            <w:tcW w:w="787" w:type="pct"/>
            <w:vMerge/>
            <w:vAlign w:val="center"/>
          </w:tcPr>
          <w:p w14:paraId="030B4C69" w14:textId="77777777" w:rsidR="00F873B8" w:rsidRDefault="00F873B8">
            <w:pPr>
              <w:jc w:val="center"/>
              <w:rPr>
                <w:rFonts w:ascii="仿宋" w:eastAsia="仿宋" w:hAnsi="仿宋" w:cs="Arial"/>
                <w:szCs w:val="21"/>
              </w:rPr>
            </w:pPr>
          </w:p>
        </w:tc>
        <w:tc>
          <w:tcPr>
            <w:tcW w:w="1608" w:type="pct"/>
            <w:vAlign w:val="center"/>
          </w:tcPr>
          <w:p w14:paraId="637EF7EA" w14:textId="77777777" w:rsidR="00F873B8" w:rsidRDefault="00000000">
            <w:pPr>
              <w:jc w:val="center"/>
              <w:rPr>
                <w:rFonts w:ascii="仿宋" w:eastAsia="仿宋" w:hAnsi="仿宋" w:cs="宋体"/>
                <w:kern w:val="0"/>
                <w:szCs w:val="21"/>
              </w:rPr>
            </w:pPr>
            <w:r>
              <w:rPr>
                <w:rFonts w:ascii="仿宋" w:eastAsia="仿宋" w:hAnsi="仿宋" w:cs="Arial"/>
                <w:kern w:val="0"/>
                <w:szCs w:val="21"/>
              </w:rPr>
              <w:t>淋病奈瑟氏菌及脑膜炎奈瑟氏菌巧克力琼脂培养基</w:t>
            </w:r>
          </w:p>
        </w:tc>
        <w:tc>
          <w:tcPr>
            <w:tcW w:w="524" w:type="pct"/>
            <w:vAlign w:val="center"/>
          </w:tcPr>
          <w:p w14:paraId="18F9A674" w14:textId="77777777" w:rsidR="00F873B8" w:rsidRDefault="00F873B8">
            <w:pPr>
              <w:jc w:val="center"/>
              <w:rPr>
                <w:rFonts w:ascii="仿宋" w:eastAsia="仿宋" w:hAnsi="仿宋" w:cs="Arial"/>
                <w:szCs w:val="21"/>
              </w:rPr>
            </w:pPr>
          </w:p>
        </w:tc>
        <w:tc>
          <w:tcPr>
            <w:tcW w:w="230" w:type="pct"/>
            <w:vAlign w:val="center"/>
          </w:tcPr>
          <w:p w14:paraId="3C735D79" w14:textId="77777777" w:rsidR="00F873B8" w:rsidRDefault="00000000">
            <w:pPr>
              <w:jc w:val="center"/>
              <w:rPr>
                <w:rFonts w:ascii="仿宋" w:eastAsia="仿宋" w:hAnsi="仿宋" w:cs="Arial"/>
                <w:kern w:val="0"/>
                <w:szCs w:val="21"/>
              </w:rPr>
            </w:pPr>
            <w:r>
              <w:rPr>
                <w:rFonts w:ascii="仿宋" w:eastAsia="仿宋" w:hAnsi="仿宋" w:hint="eastAsia"/>
                <w:szCs w:val="21"/>
              </w:rPr>
              <w:t>块</w:t>
            </w:r>
          </w:p>
        </w:tc>
        <w:tc>
          <w:tcPr>
            <w:tcW w:w="603" w:type="pct"/>
            <w:vAlign w:val="center"/>
          </w:tcPr>
          <w:p w14:paraId="30D5C0AD" w14:textId="77777777" w:rsidR="00F873B8" w:rsidRDefault="00000000">
            <w:pPr>
              <w:jc w:val="center"/>
              <w:rPr>
                <w:rFonts w:ascii="仿宋" w:eastAsia="仿宋" w:hAnsi="仿宋" w:cs="Arial"/>
                <w:szCs w:val="21"/>
              </w:rPr>
            </w:pPr>
            <w:r>
              <w:rPr>
                <w:rFonts w:ascii="仿宋" w:eastAsia="仿宋" w:hAnsi="仿宋" w:cs="Arial"/>
                <w:kern w:val="0"/>
                <w:szCs w:val="21"/>
              </w:rPr>
              <w:t>3</w:t>
            </w:r>
          </w:p>
        </w:tc>
        <w:tc>
          <w:tcPr>
            <w:tcW w:w="575" w:type="pct"/>
            <w:vAlign w:val="center"/>
          </w:tcPr>
          <w:p w14:paraId="134D7EE6" w14:textId="77777777" w:rsidR="00F873B8" w:rsidRDefault="00000000">
            <w:pPr>
              <w:jc w:val="center"/>
              <w:rPr>
                <w:rFonts w:ascii="仿宋" w:eastAsia="仿宋" w:hAnsi="仿宋" w:cs="Arial"/>
                <w:szCs w:val="21"/>
              </w:rPr>
            </w:pPr>
            <w:r>
              <w:rPr>
                <w:rFonts w:ascii="仿宋" w:eastAsia="仿宋" w:hAnsi="仿宋" w:cs="宋体" w:hint="eastAsia"/>
                <w:kern w:val="0"/>
                <w:szCs w:val="21"/>
              </w:rPr>
              <w:t>3300</w:t>
            </w:r>
          </w:p>
        </w:tc>
        <w:tc>
          <w:tcPr>
            <w:tcW w:w="673" w:type="pct"/>
            <w:vAlign w:val="center"/>
          </w:tcPr>
          <w:p w14:paraId="1F09ED10" w14:textId="77777777" w:rsidR="00F873B8" w:rsidRDefault="00000000">
            <w:pPr>
              <w:jc w:val="center"/>
              <w:rPr>
                <w:rFonts w:ascii="仿宋" w:eastAsia="仿宋" w:hAnsi="仿宋" w:cs="Arial"/>
                <w:kern w:val="0"/>
                <w:szCs w:val="21"/>
              </w:rPr>
            </w:pPr>
            <w:r>
              <w:rPr>
                <w:rFonts w:ascii="仿宋" w:eastAsia="仿宋" w:hAnsi="仿宋" w:cs="Arial"/>
                <w:kern w:val="0"/>
                <w:szCs w:val="21"/>
              </w:rPr>
              <w:t>9900</w:t>
            </w:r>
          </w:p>
        </w:tc>
      </w:tr>
      <w:tr w:rsidR="00F873B8" w14:paraId="3D38C097" w14:textId="77777777" w:rsidTr="00FB4ADE">
        <w:trPr>
          <w:trHeight w:val="468"/>
          <w:jc w:val="center"/>
        </w:trPr>
        <w:tc>
          <w:tcPr>
            <w:tcW w:w="787" w:type="pct"/>
            <w:vMerge/>
            <w:vAlign w:val="center"/>
          </w:tcPr>
          <w:p w14:paraId="33F9C7F3" w14:textId="77777777" w:rsidR="00F873B8" w:rsidRDefault="00F873B8">
            <w:pPr>
              <w:jc w:val="center"/>
              <w:rPr>
                <w:rFonts w:ascii="仿宋" w:eastAsia="仿宋" w:hAnsi="仿宋" w:cs="Arial"/>
                <w:szCs w:val="21"/>
              </w:rPr>
            </w:pPr>
          </w:p>
        </w:tc>
        <w:tc>
          <w:tcPr>
            <w:tcW w:w="1608" w:type="pct"/>
            <w:vAlign w:val="center"/>
          </w:tcPr>
          <w:p w14:paraId="10789603" w14:textId="77777777" w:rsidR="00F873B8" w:rsidRDefault="00000000">
            <w:pPr>
              <w:jc w:val="center"/>
              <w:rPr>
                <w:rFonts w:ascii="仿宋" w:eastAsia="仿宋" w:hAnsi="仿宋" w:cs="宋体"/>
                <w:kern w:val="0"/>
                <w:szCs w:val="21"/>
              </w:rPr>
            </w:pPr>
            <w:r>
              <w:rPr>
                <w:rFonts w:ascii="仿宋" w:eastAsia="仿宋" w:hAnsi="仿宋" w:cs="Arial"/>
                <w:kern w:val="0"/>
                <w:szCs w:val="21"/>
              </w:rPr>
              <w:t>嗜血杆菌巧克力琼脂培养基</w:t>
            </w:r>
          </w:p>
        </w:tc>
        <w:tc>
          <w:tcPr>
            <w:tcW w:w="524" w:type="pct"/>
            <w:vAlign w:val="center"/>
          </w:tcPr>
          <w:p w14:paraId="7D1FB7AB" w14:textId="77777777" w:rsidR="00F873B8" w:rsidRDefault="00F873B8">
            <w:pPr>
              <w:jc w:val="center"/>
              <w:rPr>
                <w:rFonts w:ascii="仿宋" w:eastAsia="仿宋" w:hAnsi="仿宋" w:cs="Arial"/>
                <w:szCs w:val="21"/>
              </w:rPr>
            </w:pPr>
          </w:p>
        </w:tc>
        <w:tc>
          <w:tcPr>
            <w:tcW w:w="230" w:type="pct"/>
            <w:vAlign w:val="center"/>
          </w:tcPr>
          <w:p w14:paraId="44D61F5F" w14:textId="77777777" w:rsidR="00F873B8" w:rsidRDefault="00000000">
            <w:pPr>
              <w:jc w:val="center"/>
              <w:rPr>
                <w:rFonts w:ascii="仿宋" w:eastAsia="仿宋" w:hAnsi="仿宋" w:cs="Arial"/>
                <w:kern w:val="0"/>
                <w:szCs w:val="21"/>
              </w:rPr>
            </w:pPr>
            <w:r>
              <w:rPr>
                <w:rFonts w:ascii="仿宋" w:eastAsia="仿宋" w:hAnsi="仿宋" w:hint="eastAsia"/>
                <w:szCs w:val="21"/>
              </w:rPr>
              <w:t>块</w:t>
            </w:r>
          </w:p>
        </w:tc>
        <w:tc>
          <w:tcPr>
            <w:tcW w:w="603" w:type="pct"/>
            <w:vAlign w:val="center"/>
          </w:tcPr>
          <w:p w14:paraId="657E49EA" w14:textId="77777777" w:rsidR="00F873B8" w:rsidRDefault="00000000">
            <w:pPr>
              <w:jc w:val="center"/>
              <w:rPr>
                <w:rFonts w:ascii="仿宋" w:eastAsia="仿宋" w:hAnsi="仿宋" w:cs="Arial"/>
                <w:szCs w:val="21"/>
              </w:rPr>
            </w:pPr>
            <w:r>
              <w:rPr>
                <w:rFonts w:ascii="仿宋" w:eastAsia="仿宋" w:hAnsi="仿宋" w:cs="Arial"/>
                <w:kern w:val="0"/>
                <w:szCs w:val="21"/>
              </w:rPr>
              <w:t>3.5</w:t>
            </w:r>
          </w:p>
        </w:tc>
        <w:tc>
          <w:tcPr>
            <w:tcW w:w="575" w:type="pct"/>
            <w:vAlign w:val="center"/>
          </w:tcPr>
          <w:p w14:paraId="38E67E02" w14:textId="77777777" w:rsidR="00F873B8" w:rsidRDefault="00000000">
            <w:pPr>
              <w:jc w:val="center"/>
              <w:rPr>
                <w:rFonts w:ascii="仿宋" w:eastAsia="仿宋" w:hAnsi="仿宋" w:cs="Arial"/>
                <w:szCs w:val="21"/>
              </w:rPr>
            </w:pPr>
            <w:r>
              <w:rPr>
                <w:rFonts w:ascii="仿宋" w:eastAsia="仿宋" w:hAnsi="仿宋" w:cs="宋体" w:hint="eastAsia"/>
                <w:kern w:val="0"/>
                <w:szCs w:val="21"/>
              </w:rPr>
              <w:t>22500</w:t>
            </w:r>
          </w:p>
        </w:tc>
        <w:tc>
          <w:tcPr>
            <w:tcW w:w="673" w:type="pct"/>
            <w:vAlign w:val="center"/>
          </w:tcPr>
          <w:p w14:paraId="7D7CF10F" w14:textId="77777777" w:rsidR="00F873B8" w:rsidRDefault="00000000">
            <w:pPr>
              <w:jc w:val="center"/>
              <w:rPr>
                <w:rFonts w:ascii="仿宋" w:eastAsia="仿宋" w:hAnsi="仿宋" w:cs="Arial"/>
                <w:kern w:val="0"/>
                <w:szCs w:val="21"/>
              </w:rPr>
            </w:pPr>
            <w:r>
              <w:rPr>
                <w:rFonts w:ascii="仿宋" w:eastAsia="仿宋" w:hAnsi="仿宋" w:cs="Arial"/>
                <w:kern w:val="0"/>
                <w:szCs w:val="21"/>
              </w:rPr>
              <w:t>78750</w:t>
            </w:r>
          </w:p>
        </w:tc>
      </w:tr>
      <w:tr w:rsidR="00F873B8" w14:paraId="04D30D38" w14:textId="77777777" w:rsidTr="00FB4ADE">
        <w:trPr>
          <w:trHeight w:val="468"/>
          <w:jc w:val="center"/>
        </w:trPr>
        <w:tc>
          <w:tcPr>
            <w:tcW w:w="787" w:type="pct"/>
            <w:vMerge/>
            <w:vAlign w:val="center"/>
          </w:tcPr>
          <w:p w14:paraId="45412950" w14:textId="77777777" w:rsidR="00F873B8" w:rsidRDefault="00F873B8">
            <w:pPr>
              <w:jc w:val="center"/>
              <w:rPr>
                <w:rFonts w:ascii="仿宋" w:eastAsia="仿宋" w:hAnsi="仿宋" w:cs="Arial"/>
                <w:szCs w:val="21"/>
              </w:rPr>
            </w:pPr>
          </w:p>
        </w:tc>
        <w:tc>
          <w:tcPr>
            <w:tcW w:w="1608" w:type="pct"/>
            <w:vAlign w:val="center"/>
          </w:tcPr>
          <w:p w14:paraId="6FDAAE56" w14:textId="77777777" w:rsidR="00F873B8" w:rsidRDefault="00000000">
            <w:pPr>
              <w:jc w:val="center"/>
              <w:rPr>
                <w:rFonts w:ascii="仿宋" w:eastAsia="仿宋" w:hAnsi="仿宋" w:cs="宋体"/>
                <w:kern w:val="0"/>
                <w:szCs w:val="21"/>
              </w:rPr>
            </w:pPr>
            <w:r>
              <w:rPr>
                <w:rFonts w:ascii="仿宋" w:eastAsia="仿宋" w:hAnsi="仿宋" w:cs="Arial"/>
                <w:kern w:val="0"/>
                <w:szCs w:val="21"/>
              </w:rPr>
              <w:t>哥伦比亚血琼脂培养基</w:t>
            </w:r>
          </w:p>
        </w:tc>
        <w:tc>
          <w:tcPr>
            <w:tcW w:w="524" w:type="pct"/>
            <w:vAlign w:val="center"/>
          </w:tcPr>
          <w:p w14:paraId="335F1600" w14:textId="77777777" w:rsidR="00F873B8" w:rsidRDefault="00F873B8">
            <w:pPr>
              <w:jc w:val="center"/>
              <w:rPr>
                <w:rFonts w:ascii="仿宋" w:eastAsia="仿宋" w:hAnsi="仿宋" w:cs="Arial"/>
                <w:szCs w:val="21"/>
              </w:rPr>
            </w:pPr>
          </w:p>
        </w:tc>
        <w:tc>
          <w:tcPr>
            <w:tcW w:w="230" w:type="pct"/>
            <w:vAlign w:val="center"/>
          </w:tcPr>
          <w:p w14:paraId="61DBC21C" w14:textId="77777777" w:rsidR="00F873B8" w:rsidRDefault="00000000">
            <w:pPr>
              <w:jc w:val="center"/>
              <w:rPr>
                <w:rFonts w:ascii="仿宋" w:eastAsia="仿宋" w:hAnsi="仿宋" w:cs="Arial"/>
                <w:kern w:val="0"/>
                <w:szCs w:val="21"/>
              </w:rPr>
            </w:pPr>
            <w:r>
              <w:rPr>
                <w:rFonts w:ascii="仿宋" w:eastAsia="仿宋" w:hAnsi="仿宋" w:hint="eastAsia"/>
                <w:szCs w:val="21"/>
              </w:rPr>
              <w:t>块</w:t>
            </w:r>
          </w:p>
        </w:tc>
        <w:tc>
          <w:tcPr>
            <w:tcW w:w="603" w:type="pct"/>
            <w:vAlign w:val="center"/>
          </w:tcPr>
          <w:p w14:paraId="46B28A48" w14:textId="77777777" w:rsidR="00F873B8" w:rsidRDefault="00000000">
            <w:pPr>
              <w:jc w:val="center"/>
              <w:rPr>
                <w:rFonts w:ascii="仿宋" w:eastAsia="仿宋" w:hAnsi="仿宋" w:cs="Arial"/>
                <w:szCs w:val="21"/>
              </w:rPr>
            </w:pPr>
            <w:r>
              <w:rPr>
                <w:rFonts w:ascii="仿宋" w:eastAsia="仿宋" w:hAnsi="仿宋" w:cs="Arial"/>
                <w:kern w:val="0"/>
                <w:szCs w:val="21"/>
              </w:rPr>
              <w:t>4</w:t>
            </w:r>
          </w:p>
        </w:tc>
        <w:tc>
          <w:tcPr>
            <w:tcW w:w="575" w:type="pct"/>
            <w:vAlign w:val="center"/>
          </w:tcPr>
          <w:p w14:paraId="4A6FCB64" w14:textId="77777777" w:rsidR="00F873B8" w:rsidRDefault="00000000">
            <w:pPr>
              <w:jc w:val="center"/>
              <w:rPr>
                <w:rFonts w:ascii="仿宋" w:eastAsia="仿宋" w:hAnsi="仿宋" w:cs="Arial"/>
                <w:szCs w:val="21"/>
              </w:rPr>
            </w:pPr>
            <w:r>
              <w:rPr>
                <w:rFonts w:ascii="仿宋" w:eastAsia="仿宋" w:hAnsi="仿宋" w:cs="宋体" w:hint="eastAsia"/>
                <w:kern w:val="0"/>
                <w:szCs w:val="21"/>
              </w:rPr>
              <w:t>82000</w:t>
            </w:r>
          </w:p>
        </w:tc>
        <w:tc>
          <w:tcPr>
            <w:tcW w:w="673" w:type="pct"/>
            <w:vAlign w:val="center"/>
          </w:tcPr>
          <w:p w14:paraId="3DDA8FFF" w14:textId="77777777" w:rsidR="00F873B8" w:rsidRDefault="00000000">
            <w:pPr>
              <w:jc w:val="center"/>
              <w:rPr>
                <w:rFonts w:ascii="仿宋" w:eastAsia="仿宋" w:hAnsi="仿宋" w:cs="Arial"/>
                <w:kern w:val="0"/>
                <w:szCs w:val="21"/>
              </w:rPr>
            </w:pPr>
            <w:r>
              <w:rPr>
                <w:rFonts w:ascii="仿宋" w:eastAsia="仿宋" w:hAnsi="仿宋" w:cs="Arial"/>
                <w:kern w:val="0"/>
                <w:szCs w:val="21"/>
              </w:rPr>
              <w:t>328000</w:t>
            </w:r>
          </w:p>
        </w:tc>
      </w:tr>
      <w:tr w:rsidR="00F873B8" w14:paraId="5C4595DE" w14:textId="77777777" w:rsidTr="00FB4ADE">
        <w:trPr>
          <w:trHeight w:val="468"/>
          <w:jc w:val="center"/>
        </w:trPr>
        <w:tc>
          <w:tcPr>
            <w:tcW w:w="787" w:type="pct"/>
            <w:vMerge/>
            <w:vAlign w:val="center"/>
          </w:tcPr>
          <w:p w14:paraId="2FAEE02E" w14:textId="77777777" w:rsidR="00F873B8" w:rsidRDefault="00F873B8">
            <w:pPr>
              <w:jc w:val="center"/>
              <w:rPr>
                <w:rFonts w:ascii="仿宋" w:eastAsia="仿宋" w:hAnsi="仿宋" w:cs="Arial"/>
                <w:szCs w:val="21"/>
              </w:rPr>
            </w:pPr>
          </w:p>
        </w:tc>
        <w:tc>
          <w:tcPr>
            <w:tcW w:w="1608" w:type="pct"/>
            <w:vAlign w:val="center"/>
          </w:tcPr>
          <w:p w14:paraId="62DB1F73" w14:textId="77777777" w:rsidR="00F873B8" w:rsidRDefault="00000000">
            <w:pPr>
              <w:jc w:val="center"/>
              <w:rPr>
                <w:rFonts w:ascii="仿宋" w:eastAsia="仿宋" w:hAnsi="仿宋" w:cs="宋体"/>
                <w:kern w:val="0"/>
                <w:szCs w:val="21"/>
              </w:rPr>
            </w:pPr>
            <w:r>
              <w:rPr>
                <w:rFonts w:ascii="仿宋" w:eastAsia="仿宋" w:hAnsi="仿宋" w:cs="Arial"/>
                <w:kern w:val="0"/>
                <w:szCs w:val="21"/>
              </w:rPr>
              <w:t>M-H琼脂培养基</w:t>
            </w:r>
          </w:p>
        </w:tc>
        <w:tc>
          <w:tcPr>
            <w:tcW w:w="524" w:type="pct"/>
            <w:vAlign w:val="center"/>
          </w:tcPr>
          <w:p w14:paraId="0B525759" w14:textId="77777777" w:rsidR="00F873B8" w:rsidRDefault="00F873B8">
            <w:pPr>
              <w:jc w:val="center"/>
              <w:rPr>
                <w:rFonts w:ascii="仿宋" w:eastAsia="仿宋" w:hAnsi="仿宋" w:cs="Arial"/>
                <w:szCs w:val="21"/>
              </w:rPr>
            </w:pPr>
          </w:p>
        </w:tc>
        <w:tc>
          <w:tcPr>
            <w:tcW w:w="230" w:type="pct"/>
            <w:vAlign w:val="center"/>
          </w:tcPr>
          <w:p w14:paraId="70ED9944" w14:textId="77777777" w:rsidR="00F873B8" w:rsidRDefault="00000000">
            <w:pPr>
              <w:jc w:val="center"/>
              <w:rPr>
                <w:rFonts w:ascii="仿宋" w:eastAsia="仿宋" w:hAnsi="仿宋" w:cs="Arial"/>
                <w:kern w:val="0"/>
                <w:szCs w:val="21"/>
              </w:rPr>
            </w:pPr>
            <w:r>
              <w:rPr>
                <w:rFonts w:ascii="仿宋" w:eastAsia="仿宋" w:hAnsi="仿宋" w:hint="eastAsia"/>
                <w:szCs w:val="21"/>
              </w:rPr>
              <w:t>块</w:t>
            </w:r>
          </w:p>
        </w:tc>
        <w:tc>
          <w:tcPr>
            <w:tcW w:w="603" w:type="pct"/>
            <w:vAlign w:val="center"/>
          </w:tcPr>
          <w:p w14:paraId="661DBEC9" w14:textId="77777777" w:rsidR="00F873B8" w:rsidRDefault="00000000">
            <w:pPr>
              <w:jc w:val="center"/>
              <w:rPr>
                <w:rFonts w:ascii="仿宋" w:eastAsia="仿宋" w:hAnsi="仿宋" w:cs="Arial"/>
                <w:szCs w:val="21"/>
              </w:rPr>
            </w:pPr>
            <w:r>
              <w:rPr>
                <w:rFonts w:ascii="仿宋" w:eastAsia="仿宋" w:hAnsi="仿宋" w:cs="Arial"/>
                <w:kern w:val="0"/>
                <w:szCs w:val="21"/>
              </w:rPr>
              <w:t>3</w:t>
            </w:r>
          </w:p>
        </w:tc>
        <w:tc>
          <w:tcPr>
            <w:tcW w:w="575" w:type="pct"/>
            <w:vAlign w:val="center"/>
          </w:tcPr>
          <w:p w14:paraId="1E2D133E" w14:textId="77777777" w:rsidR="00F873B8" w:rsidRDefault="00000000">
            <w:pPr>
              <w:jc w:val="center"/>
              <w:rPr>
                <w:rFonts w:ascii="仿宋" w:eastAsia="仿宋" w:hAnsi="仿宋" w:cs="Arial"/>
                <w:szCs w:val="21"/>
              </w:rPr>
            </w:pPr>
            <w:r>
              <w:rPr>
                <w:rFonts w:ascii="仿宋" w:eastAsia="仿宋" w:hAnsi="仿宋" w:cs="宋体" w:hint="eastAsia"/>
                <w:kern w:val="0"/>
                <w:szCs w:val="21"/>
              </w:rPr>
              <w:t>9000</w:t>
            </w:r>
          </w:p>
        </w:tc>
        <w:tc>
          <w:tcPr>
            <w:tcW w:w="673" w:type="pct"/>
            <w:vAlign w:val="center"/>
          </w:tcPr>
          <w:p w14:paraId="4247EC6B" w14:textId="77777777" w:rsidR="00F873B8" w:rsidRDefault="00000000">
            <w:pPr>
              <w:jc w:val="center"/>
              <w:rPr>
                <w:rFonts w:ascii="仿宋" w:eastAsia="仿宋" w:hAnsi="仿宋" w:cs="Arial"/>
                <w:kern w:val="0"/>
                <w:szCs w:val="21"/>
              </w:rPr>
            </w:pPr>
            <w:r>
              <w:rPr>
                <w:rFonts w:ascii="仿宋" w:eastAsia="仿宋" w:hAnsi="仿宋" w:cs="Arial"/>
                <w:kern w:val="0"/>
                <w:szCs w:val="21"/>
              </w:rPr>
              <w:t>27000</w:t>
            </w:r>
          </w:p>
        </w:tc>
      </w:tr>
      <w:tr w:rsidR="00F873B8" w14:paraId="78977BA5" w14:textId="77777777" w:rsidTr="00FB4ADE">
        <w:trPr>
          <w:trHeight w:val="274"/>
          <w:jc w:val="center"/>
        </w:trPr>
        <w:tc>
          <w:tcPr>
            <w:tcW w:w="787" w:type="pct"/>
            <w:vMerge/>
            <w:vAlign w:val="center"/>
          </w:tcPr>
          <w:p w14:paraId="74934D0C" w14:textId="77777777" w:rsidR="00F873B8" w:rsidRDefault="00F873B8">
            <w:pPr>
              <w:jc w:val="center"/>
              <w:rPr>
                <w:rFonts w:ascii="仿宋" w:eastAsia="仿宋" w:hAnsi="仿宋" w:cs="Arial"/>
                <w:szCs w:val="21"/>
              </w:rPr>
            </w:pPr>
          </w:p>
        </w:tc>
        <w:tc>
          <w:tcPr>
            <w:tcW w:w="1608" w:type="pct"/>
            <w:vAlign w:val="center"/>
          </w:tcPr>
          <w:p w14:paraId="51FFB8AC" w14:textId="77777777" w:rsidR="00F873B8" w:rsidRDefault="00000000">
            <w:pPr>
              <w:jc w:val="center"/>
              <w:rPr>
                <w:rFonts w:ascii="仿宋" w:eastAsia="仿宋" w:hAnsi="仿宋" w:cs="宋体"/>
                <w:kern w:val="0"/>
                <w:szCs w:val="21"/>
              </w:rPr>
            </w:pPr>
            <w:r>
              <w:rPr>
                <w:rFonts w:ascii="仿宋" w:eastAsia="仿宋" w:hAnsi="仿宋" w:cs="Arial"/>
                <w:kern w:val="0"/>
                <w:szCs w:val="21"/>
              </w:rPr>
              <w:t>沙保氏葡萄糖琼脂培养基(含氯霉素)</w:t>
            </w:r>
          </w:p>
        </w:tc>
        <w:tc>
          <w:tcPr>
            <w:tcW w:w="524" w:type="pct"/>
            <w:vAlign w:val="center"/>
          </w:tcPr>
          <w:p w14:paraId="5A5C8D4D" w14:textId="77777777" w:rsidR="00F873B8" w:rsidRDefault="00F873B8">
            <w:pPr>
              <w:jc w:val="center"/>
              <w:rPr>
                <w:rFonts w:ascii="仿宋" w:eastAsia="仿宋" w:hAnsi="仿宋" w:cs="Arial"/>
                <w:szCs w:val="21"/>
              </w:rPr>
            </w:pPr>
          </w:p>
        </w:tc>
        <w:tc>
          <w:tcPr>
            <w:tcW w:w="230" w:type="pct"/>
            <w:vAlign w:val="center"/>
          </w:tcPr>
          <w:p w14:paraId="2BA5B59D" w14:textId="77777777" w:rsidR="00F873B8" w:rsidRDefault="00000000">
            <w:pPr>
              <w:jc w:val="center"/>
              <w:rPr>
                <w:rFonts w:ascii="仿宋" w:eastAsia="仿宋" w:hAnsi="仿宋" w:cs="Arial"/>
                <w:kern w:val="0"/>
                <w:szCs w:val="21"/>
              </w:rPr>
            </w:pPr>
            <w:r>
              <w:rPr>
                <w:rFonts w:ascii="仿宋" w:eastAsia="仿宋" w:hAnsi="仿宋" w:hint="eastAsia"/>
                <w:szCs w:val="21"/>
              </w:rPr>
              <w:t>块</w:t>
            </w:r>
          </w:p>
        </w:tc>
        <w:tc>
          <w:tcPr>
            <w:tcW w:w="603" w:type="pct"/>
            <w:vAlign w:val="center"/>
          </w:tcPr>
          <w:p w14:paraId="0F351E6E" w14:textId="77777777" w:rsidR="00F873B8" w:rsidRDefault="00000000">
            <w:pPr>
              <w:jc w:val="center"/>
              <w:rPr>
                <w:rFonts w:ascii="仿宋" w:eastAsia="仿宋" w:hAnsi="仿宋" w:cs="Arial"/>
                <w:szCs w:val="21"/>
              </w:rPr>
            </w:pPr>
            <w:r>
              <w:rPr>
                <w:rFonts w:ascii="仿宋" w:eastAsia="仿宋" w:hAnsi="仿宋" w:cs="Arial"/>
                <w:kern w:val="0"/>
                <w:szCs w:val="21"/>
              </w:rPr>
              <w:t>3</w:t>
            </w:r>
          </w:p>
        </w:tc>
        <w:tc>
          <w:tcPr>
            <w:tcW w:w="575" w:type="pct"/>
            <w:vAlign w:val="center"/>
          </w:tcPr>
          <w:p w14:paraId="03DD2600" w14:textId="77777777" w:rsidR="00F873B8" w:rsidRDefault="00000000">
            <w:pPr>
              <w:jc w:val="center"/>
              <w:rPr>
                <w:rFonts w:ascii="仿宋" w:eastAsia="仿宋" w:hAnsi="仿宋" w:cs="Arial"/>
                <w:szCs w:val="21"/>
              </w:rPr>
            </w:pPr>
            <w:r>
              <w:rPr>
                <w:rFonts w:ascii="仿宋" w:eastAsia="仿宋" w:hAnsi="仿宋" w:cs="宋体" w:hint="eastAsia"/>
                <w:kern w:val="0"/>
                <w:szCs w:val="21"/>
              </w:rPr>
              <w:t>8390</w:t>
            </w:r>
          </w:p>
        </w:tc>
        <w:tc>
          <w:tcPr>
            <w:tcW w:w="673" w:type="pct"/>
            <w:vAlign w:val="center"/>
          </w:tcPr>
          <w:p w14:paraId="56077EC7" w14:textId="77777777" w:rsidR="00F873B8" w:rsidRDefault="00000000">
            <w:pPr>
              <w:jc w:val="center"/>
              <w:rPr>
                <w:rFonts w:ascii="仿宋" w:eastAsia="仿宋" w:hAnsi="仿宋" w:cs="Arial"/>
                <w:kern w:val="0"/>
                <w:szCs w:val="21"/>
              </w:rPr>
            </w:pPr>
            <w:r>
              <w:rPr>
                <w:rFonts w:ascii="仿宋" w:eastAsia="仿宋" w:hAnsi="仿宋" w:cs="Arial"/>
                <w:kern w:val="0"/>
                <w:szCs w:val="21"/>
              </w:rPr>
              <w:t>25170</w:t>
            </w:r>
          </w:p>
        </w:tc>
      </w:tr>
      <w:tr w:rsidR="00F873B8" w14:paraId="6A92FC49" w14:textId="77777777" w:rsidTr="00FB4ADE">
        <w:trPr>
          <w:trHeight w:val="468"/>
          <w:jc w:val="center"/>
        </w:trPr>
        <w:tc>
          <w:tcPr>
            <w:tcW w:w="787" w:type="pct"/>
            <w:vMerge/>
            <w:vAlign w:val="center"/>
          </w:tcPr>
          <w:p w14:paraId="666F6399" w14:textId="77777777" w:rsidR="00F873B8" w:rsidRDefault="00F873B8">
            <w:pPr>
              <w:jc w:val="center"/>
              <w:rPr>
                <w:rFonts w:ascii="仿宋" w:eastAsia="仿宋" w:hAnsi="仿宋" w:cs="Arial"/>
                <w:szCs w:val="21"/>
              </w:rPr>
            </w:pPr>
          </w:p>
        </w:tc>
        <w:tc>
          <w:tcPr>
            <w:tcW w:w="1608" w:type="pct"/>
            <w:vAlign w:val="center"/>
          </w:tcPr>
          <w:p w14:paraId="5A4CCBC2" w14:textId="77777777" w:rsidR="00F873B8" w:rsidRDefault="00000000">
            <w:pPr>
              <w:jc w:val="center"/>
              <w:rPr>
                <w:rFonts w:ascii="仿宋" w:eastAsia="仿宋" w:hAnsi="仿宋" w:cs="宋体"/>
                <w:kern w:val="0"/>
                <w:szCs w:val="21"/>
              </w:rPr>
            </w:pPr>
            <w:r>
              <w:rPr>
                <w:rFonts w:ascii="仿宋" w:eastAsia="仿宋" w:hAnsi="仿宋" w:cs="Arial"/>
                <w:kern w:val="0"/>
                <w:szCs w:val="21"/>
              </w:rPr>
              <w:t>B族链球菌筛查</w:t>
            </w:r>
          </w:p>
        </w:tc>
        <w:tc>
          <w:tcPr>
            <w:tcW w:w="524" w:type="pct"/>
            <w:vAlign w:val="center"/>
          </w:tcPr>
          <w:p w14:paraId="4F31AFE3" w14:textId="77777777" w:rsidR="00F873B8" w:rsidRDefault="00F873B8">
            <w:pPr>
              <w:jc w:val="center"/>
              <w:rPr>
                <w:rFonts w:ascii="仿宋" w:eastAsia="仿宋" w:hAnsi="仿宋" w:cs="Arial"/>
                <w:szCs w:val="21"/>
              </w:rPr>
            </w:pPr>
          </w:p>
        </w:tc>
        <w:tc>
          <w:tcPr>
            <w:tcW w:w="230" w:type="pct"/>
            <w:vAlign w:val="center"/>
          </w:tcPr>
          <w:p w14:paraId="40356C36" w14:textId="77777777" w:rsidR="00F873B8" w:rsidRDefault="00000000">
            <w:pPr>
              <w:jc w:val="center"/>
              <w:rPr>
                <w:rFonts w:ascii="仿宋" w:eastAsia="仿宋" w:hAnsi="仿宋" w:cs="Arial"/>
                <w:kern w:val="0"/>
                <w:szCs w:val="21"/>
              </w:rPr>
            </w:pPr>
            <w:r>
              <w:rPr>
                <w:rFonts w:ascii="仿宋" w:eastAsia="仿宋" w:hAnsi="仿宋" w:hint="eastAsia"/>
                <w:szCs w:val="21"/>
              </w:rPr>
              <w:t>块</w:t>
            </w:r>
          </w:p>
        </w:tc>
        <w:tc>
          <w:tcPr>
            <w:tcW w:w="603" w:type="pct"/>
            <w:vAlign w:val="center"/>
          </w:tcPr>
          <w:p w14:paraId="5C8517CD" w14:textId="77777777" w:rsidR="00F873B8" w:rsidRDefault="00000000">
            <w:pPr>
              <w:jc w:val="center"/>
              <w:rPr>
                <w:rFonts w:ascii="仿宋" w:eastAsia="仿宋" w:hAnsi="仿宋" w:cs="Arial"/>
                <w:szCs w:val="21"/>
              </w:rPr>
            </w:pPr>
            <w:r>
              <w:rPr>
                <w:rFonts w:ascii="仿宋" w:eastAsia="仿宋" w:hAnsi="仿宋" w:cs="Arial"/>
                <w:kern w:val="0"/>
                <w:szCs w:val="21"/>
              </w:rPr>
              <w:t>10</w:t>
            </w:r>
          </w:p>
        </w:tc>
        <w:tc>
          <w:tcPr>
            <w:tcW w:w="575" w:type="pct"/>
            <w:vAlign w:val="center"/>
          </w:tcPr>
          <w:p w14:paraId="78EEF88C" w14:textId="77777777" w:rsidR="00F873B8" w:rsidRDefault="00000000">
            <w:pPr>
              <w:jc w:val="center"/>
              <w:rPr>
                <w:rFonts w:ascii="仿宋" w:eastAsia="仿宋" w:hAnsi="仿宋" w:cs="Arial"/>
                <w:szCs w:val="21"/>
              </w:rPr>
            </w:pPr>
            <w:r>
              <w:rPr>
                <w:rFonts w:ascii="仿宋" w:eastAsia="仿宋" w:hAnsi="仿宋" w:cs="宋体" w:hint="eastAsia"/>
                <w:kern w:val="0"/>
                <w:szCs w:val="21"/>
              </w:rPr>
              <w:t>120</w:t>
            </w:r>
          </w:p>
        </w:tc>
        <w:tc>
          <w:tcPr>
            <w:tcW w:w="673" w:type="pct"/>
            <w:vAlign w:val="center"/>
          </w:tcPr>
          <w:p w14:paraId="02C21457" w14:textId="77777777" w:rsidR="00F873B8" w:rsidRDefault="00000000">
            <w:pPr>
              <w:jc w:val="center"/>
              <w:rPr>
                <w:rFonts w:ascii="仿宋" w:eastAsia="仿宋" w:hAnsi="仿宋" w:cs="Arial"/>
                <w:kern w:val="0"/>
                <w:szCs w:val="21"/>
              </w:rPr>
            </w:pPr>
            <w:r>
              <w:rPr>
                <w:rFonts w:ascii="仿宋" w:eastAsia="仿宋" w:hAnsi="仿宋" w:cs="Arial"/>
                <w:kern w:val="0"/>
                <w:szCs w:val="21"/>
              </w:rPr>
              <w:t>1200</w:t>
            </w:r>
          </w:p>
        </w:tc>
      </w:tr>
      <w:tr w:rsidR="00F873B8" w14:paraId="6ED09F6F" w14:textId="77777777" w:rsidTr="00FB4ADE">
        <w:trPr>
          <w:trHeight w:val="468"/>
          <w:jc w:val="center"/>
        </w:trPr>
        <w:tc>
          <w:tcPr>
            <w:tcW w:w="787" w:type="pct"/>
            <w:vMerge w:val="restart"/>
            <w:vAlign w:val="center"/>
          </w:tcPr>
          <w:p w14:paraId="23E55C95" w14:textId="77777777" w:rsidR="00F873B8" w:rsidRDefault="00000000">
            <w:pPr>
              <w:jc w:val="center"/>
              <w:rPr>
                <w:rFonts w:ascii="仿宋" w:eastAsia="仿宋" w:hAnsi="仿宋" w:cs="Arial"/>
              </w:rPr>
            </w:pPr>
            <w:r>
              <w:rPr>
                <w:rFonts w:ascii="仿宋" w:eastAsia="仿宋" w:hAnsi="仿宋" w:cs="Arial" w:hint="eastAsia"/>
              </w:rPr>
              <w:t>4</w:t>
            </w:r>
            <w:r>
              <w:rPr>
                <w:rFonts w:ascii="仿宋" w:eastAsia="仿宋" w:hAnsi="仿宋" w:cs="Arial"/>
              </w:rPr>
              <w:t>.</w:t>
            </w:r>
            <w:r>
              <w:rPr>
                <w:rFonts w:ascii="仿宋" w:eastAsia="仿宋" w:hAnsi="仿宋" w:cs="Arial" w:hint="eastAsia"/>
              </w:rPr>
              <w:t>血液分析流水线相关试剂</w:t>
            </w:r>
            <w:r>
              <w:rPr>
                <w:rFonts w:ascii="仿宋" w:eastAsia="仿宋" w:hAnsi="仿宋" w:cs="Arial" w:hint="eastAsia"/>
              </w:rPr>
              <w:lastRenderedPageBreak/>
              <w:t>（住院标本检测用）</w:t>
            </w:r>
          </w:p>
        </w:tc>
        <w:tc>
          <w:tcPr>
            <w:tcW w:w="1608" w:type="pct"/>
            <w:vAlign w:val="center"/>
          </w:tcPr>
          <w:p w14:paraId="311D855D" w14:textId="77777777" w:rsidR="00F873B8" w:rsidRDefault="00000000">
            <w:pPr>
              <w:jc w:val="center"/>
              <w:rPr>
                <w:rFonts w:ascii="仿宋" w:eastAsia="仿宋" w:hAnsi="仿宋" w:cs="宋体"/>
                <w:kern w:val="0"/>
                <w:szCs w:val="21"/>
              </w:rPr>
            </w:pPr>
            <w:r>
              <w:rPr>
                <w:rFonts w:ascii="仿宋" w:eastAsia="仿宋" w:hAnsi="仿宋" w:cs="Arial"/>
                <w:kern w:val="0"/>
                <w:szCs w:val="21"/>
              </w:rPr>
              <w:lastRenderedPageBreak/>
              <w:t>血细胞分析用溶血剂SULFOLYSER（SLS)</w:t>
            </w:r>
          </w:p>
        </w:tc>
        <w:tc>
          <w:tcPr>
            <w:tcW w:w="524" w:type="pct"/>
            <w:vAlign w:val="center"/>
          </w:tcPr>
          <w:p w14:paraId="54921454" w14:textId="77777777" w:rsidR="00F873B8" w:rsidRDefault="00F873B8">
            <w:pPr>
              <w:jc w:val="center"/>
              <w:rPr>
                <w:rFonts w:ascii="仿宋" w:eastAsia="仿宋" w:hAnsi="仿宋" w:cs="Arial"/>
                <w:szCs w:val="21"/>
              </w:rPr>
            </w:pPr>
          </w:p>
        </w:tc>
        <w:tc>
          <w:tcPr>
            <w:tcW w:w="230" w:type="pct"/>
            <w:vAlign w:val="center"/>
          </w:tcPr>
          <w:p w14:paraId="0322C8AA"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6878D5AE" w14:textId="77777777" w:rsidR="00F873B8" w:rsidRDefault="00000000">
            <w:pPr>
              <w:jc w:val="center"/>
              <w:rPr>
                <w:rFonts w:ascii="仿宋" w:eastAsia="仿宋" w:hAnsi="仿宋" w:cs="Arial"/>
                <w:szCs w:val="21"/>
              </w:rPr>
            </w:pPr>
            <w:r>
              <w:rPr>
                <w:rFonts w:ascii="仿宋" w:eastAsia="仿宋" w:hAnsi="仿宋" w:cs="Arial"/>
                <w:kern w:val="0"/>
                <w:szCs w:val="21"/>
              </w:rPr>
              <w:t xml:space="preserve">0.60 </w:t>
            </w:r>
          </w:p>
        </w:tc>
        <w:tc>
          <w:tcPr>
            <w:tcW w:w="575" w:type="pct"/>
            <w:vAlign w:val="center"/>
          </w:tcPr>
          <w:p w14:paraId="7EAA6FB1" w14:textId="77777777" w:rsidR="00F873B8" w:rsidRDefault="00000000">
            <w:pPr>
              <w:jc w:val="center"/>
              <w:rPr>
                <w:rFonts w:ascii="仿宋" w:eastAsia="仿宋" w:hAnsi="仿宋" w:cs="Arial"/>
                <w:szCs w:val="21"/>
              </w:rPr>
            </w:pPr>
            <w:r>
              <w:rPr>
                <w:rFonts w:ascii="仿宋" w:eastAsia="仿宋" w:hAnsi="仿宋" w:cs="宋体" w:hint="eastAsia"/>
                <w:kern w:val="0"/>
                <w:szCs w:val="21"/>
              </w:rPr>
              <w:t>240000</w:t>
            </w:r>
          </w:p>
        </w:tc>
        <w:tc>
          <w:tcPr>
            <w:tcW w:w="673" w:type="pct"/>
            <w:vAlign w:val="center"/>
          </w:tcPr>
          <w:p w14:paraId="6B8BD754" w14:textId="77777777" w:rsidR="00F873B8" w:rsidRDefault="00000000">
            <w:pPr>
              <w:jc w:val="center"/>
              <w:rPr>
                <w:rFonts w:ascii="仿宋" w:eastAsia="仿宋" w:hAnsi="仿宋" w:cs="Arial"/>
                <w:kern w:val="0"/>
                <w:szCs w:val="21"/>
              </w:rPr>
            </w:pPr>
            <w:r>
              <w:rPr>
                <w:rFonts w:ascii="仿宋" w:eastAsia="仿宋" w:hAnsi="仿宋" w:cs="Arial"/>
                <w:kern w:val="0"/>
                <w:szCs w:val="21"/>
              </w:rPr>
              <w:t>144000</w:t>
            </w:r>
          </w:p>
        </w:tc>
      </w:tr>
      <w:tr w:rsidR="00F873B8" w14:paraId="2F5C84A8" w14:textId="77777777" w:rsidTr="00FB4ADE">
        <w:trPr>
          <w:trHeight w:val="468"/>
          <w:jc w:val="center"/>
        </w:trPr>
        <w:tc>
          <w:tcPr>
            <w:tcW w:w="787" w:type="pct"/>
            <w:vMerge/>
            <w:vAlign w:val="center"/>
          </w:tcPr>
          <w:p w14:paraId="54815125" w14:textId="77777777" w:rsidR="00F873B8" w:rsidRDefault="00F873B8">
            <w:pPr>
              <w:jc w:val="center"/>
              <w:rPr>
                <w:rFonts w:ascii="仿宋" w:eastAsia="仿宋" w:hAnsi="仿宋" w:cs="Arial"/>
              </w:rPr>
            </w:pPr>
          </w:p>
        </w:tc>
        <w:tc>
          <w:tcPr>
            <w:tcW w:w="1608" w:type="pct"/>
            <w:vAlign w:val="center"/>
          </w:tcPr>
          <w:p w14:paraId="0012E0F8"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血细胞分析用溶血剂lysercell   WNR</w:t>
            </w:r>
          </w:p>
        </w:tc>
        <w:tc>
          <w:tcPr>
            <w:tcW w:w="524" w:type="pct"/>
            <w:vAlign w:val="center"/>
          </w:tcPr>
          <w:p w14:paraId="6F4D4C7A" w14:textId="77777777" w:rsidR="00F873B8" w:rsidRDefault="00F873B8">
            <w:pPr>
              <w:jc w:val="center"/>
              <w:rPr>
                <w:rFonts w:ascii="仿宋" w:eastAsia="仿宋" w:hAnsi="仿宋" w:cs="Arial"/>
                <w:szCs w:val="21"/>
              </w:rPr>
            </w:pPr>
          </w:p>
        </w:tc>
        <w:tc>
          <w:tcPr>
            <w:tcW w:w="230" w:type="pct"/>
            <w:vAlign w:val="center"/>
          </w:tcPr>
          <w:p w14:paraId="037BE1FB"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42990C76" w14:textId="77777777" w:rsidR="00F873B8" w:rsidRDefault="00000000">
            <w:pPr>
              <w:jc w:val="center"/>
              <w:rPr>
                <w:rFonts w:ascii="仿宋" w:eastAsia="仿宋" w:hAnsi="仿宋" w:cs="Arial"/>
                <w:szCs w:val="21"/>
              </w:rPr>
            </w:pPr>
            <w:r>
              <w:rPr>
                <w:rFonts w:ascii="仿宋" w:eastAsia="仿宋" w:hAnsi="仿宋" w:cs="Arial"/>
                <w:kern w:val="0"/>
                <w:szCs w:val="21"/>
              </w:rPr>
              <w:t xml:space="preserve">0.38 </w:t>
            </w:r>
          </w:p>
        </w:tc>
        <w:tc>
          <w:tcPr>
            <w:tcW w:w="575" w:type="pct"/>
            <w:vAlign w:val="center"/>
          </w:tcPr>
          <w:p w14:paraId="047FE024" w14:textId="77777777" w:rsidR="00F873B8" w:rsidRDefault="00000000">
            <w:pPr>
              <w:jc w:val="center"/>
              <w:rPr>
                <w:rFonts w:ascii="仿宋" w:eastAsia="仿宋" w:hAnsi="仿宋" w:cs="Arial"/>
                <w:szCs w:val="21"/>
              </w:rPr>
            </w:pPr>
            <w:r>
              <w:rPr>
                <w:rFonts w:ascii="仿宋" w:eastAsia="仿宋" w:hAnsi="仿宋" w:cs="宋体" w:hint="eastAsia"/>
                <w:kern w:val="0"/>
                <w:szCs w:val="21"/>
              </w:rPr>
              <w:t>784000</w:t>
            </w:r>
          </w:p>
        </w:tc>
        <w:tc>
          <w:tcPr>
            <w:tcW w:w="673" w:type="pct"/>
            <w:vAlign w:val="center"/>
          </w:tcPr>
          <w:p w14:paraId="38C66D51" w14:textId="77777777" w:rsidR="00F873B8" w:rsidRDefault="00000000">
            <w:pPr>
              <w:jc w:val="center"/>
              <w:rPr>
                <w:rFonts w:ascii="仿宋" w:eastAsia="仿宋" w:hAnsi="仿宋" w:cs="Arial"/>
                <w:kern w:val="0"/>
                <w:szCs w:val="21"/>
              </w:rPr>
            </w:pPr>
            <w:r>
              <w:rPr>
                <w:rFonts w:ascii="仿宋" w:eastAsia="仿宋" w:hAnsi="仿宋" w:cs="Arial"/>
                <w:kern w:val="0"/>
                <w:szCs w:val="21"/>
              </w:rPr>
              <w:t>297920</w:t>
            </w:r>
          </w:p>
        </w:tc>
      </w:tr>
      <w:tr w:rsidR="00F873B8" w14:paraId="726BB2B3" w14:textId="77777777" w:rsidTr="00FB4ADE">
        <w:trPr>
          <w:trHeight w:val="468"/>
          <w:jc w:val="center"/>
        </w:trPr>
        <w:tc>
          <w:tcPr>
            <w:tcW w:w="787" w:type="pct"/>
            <w:vMerge/>
            <w:vAlign w:val="center"/>
          </w:tcPr>
          <w:p w14:paraId="0B59FEC5" w14:textId="77777777" w:rsidR="00F873B8" w:rsidRDefault="00F873B8">
            <w:pPr>
              <w:jc w:val="center"/>
              <w:rPr>
                <w:rFonts w:ascii="仿宋" w:eastAsia="仿宋" w:hAnsi="仿宋" w:cs="Arial"/>
              </w:rPr>
            </w:pPr>
          </w:p>
        </w:tc>
        <w:tc>
          <w:tcPr>
            <w:tcW w:w="1608" w:type="pct"/>
            <w:vAlign w:val="center"/>
          </w:tcPr>
          <w:p w14:paraId="168F87F6" w14:textId="77777777" w:rsidR="00F873B8" w:rsidRDefault="00000000" w:rsidP="00FB4ADE">
            <w:pPr>
              <w:widowControl/>
              <w:jc w:val="center"/>
              <w:textAlignment w:val="center"/>
              <w:rPr>
                <w:rFonts w:ascii="仿宋" w:eastAsia="仿宋" w:hAnsi="仿宋" w:cs="宋体"/>
                <w:kern w:val="0"/>
                <w:szCs w:val="21"/>
              </w:rPr>
            </w:pPr>
            <w:r>
              <w:rPr>
                <w:rFonts w:ascii="仿宋" w:eastAsia="仿宋" w:hAnsi="仿宋" w:cs="Arial"/>
                <w:kern w:val="0"/>
                <w:szCs w:val="21"/>
              </w:rPr>
              <w:t>血细胞分析用染色液Fluorocell  WNR</w:t>
            </w:r>
          </w:p>
        </w:tc>
        <w:tc>
          <w:tcPr>
            <w:tcW w:w="524" w:type="pct"/>
            <w:vAlign w:val="center"/>
          </w:tcPr>
          <w:p w14:paraId="1B5FAB48" w14:textId="77777777" w:rsidR="00F873B8" w:rsidRDefault="00F873B8">
            <w:pPr>
              <w:jc w:val="center"/>
              <w:rPr>
                <w:rFonts w:ascii="仿宋" w:eastAsia="仿宋" w:hAnsi="仿宋" w:cs="Arial"/>
                <w:szCs w:val="21"/>
              </w:rPr>
            </w:pPr>
          </w:p>
        </w:tc>
        <w:tc>
          <w:tcPr>
            <w:tcW w:w="230" w:type="pct"/>
            <w:vAlign w:val="center"/>
          </w:tcPr>
          <w:p w14:paraId="403AA480"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24C596F2" w14:textId="77777777" w:rsidR="00F873B8" w:rsidRDefault="00000000">
            <w:pPr>
              <w:jc w:val="center"/>
              <w:rPr>
                <w:rFonts w:ascii="仿宋" w:eastAsia="仿宋" w:hAnsi="仿宋" w:cs="Arial"/>
                <w:szCs w:val="21"/>
              </w:rPr>
            </w:pPr>
            <w:r>
              <w:rPr>
                <w:rFonts w:ascii="仿宋" w:eastAsia="仿宋" w:hAnsi="仿宋" w:cs="Arial"/>
                <w:kern w:val="0"/>
                <w:szCs w:val="21"/>
              </w:rPr>
              <w:t xml:space="preserve">41.00 </w:t>
            </w:r>
          </w:p>
        </w:tc>
        <w:tc>
          <w:tcPr>
            <w:tcW w:w="575" w:type="pct"/>
            <w:vAlign w:val="center"/>
          </w:tcPr>
          <w:p w14:paraId="4B3C9097" w14:textId="77777777" w:rsidR="00F873B8" w:rsidRDefault="00000000">
            <w:pPr>
              <w:jc w:val="center"/>
              <w:rPr>
                <w:rFonts w:ascii="仿宋" w:eastAsia="仿宋" w:hAnsi="仿宋" w:cs="Arial"/>
                <w:szCs w:val="21"/>
              </w:rPr>
            </w:pPr>
            <w:r>
              <w:rPr>
                <w:rFonts w:ascii="仿宋" w:eastAsia="仿宋" w:hAnsi="仿宋" w:cs="宋体" w:hint="eastAsia"/>
                <w:kern w:val="0"/>
                <w:szCs w:val="21"/>
              </w:rPr>
              <w:t>10168</w:t>
            </w:r>
          </w:p>
        </w:tc>
        <w:tc>
          <w:tcPr>
            <w:tcW w:w="673" w:type="pct"/>
            <w:vAlign w:val="center"/>
          </w:tcPr>
          <w:p w14:paraId="6D83C00D" w14:textId="77777777" w:rsidR="00F873B8" w:rsidRDefault="00000000">
            <w:pPr>
              <w:jc w:val="center"/>
              <w:rPr>
                <w:rFonts w:ascii="仿宋" w:eastAsia="仿宋" w:hAnsi="仿宋" w:cs="Arial"/>
                <w:kern w:val="0"/>
                <w:szCs w:val="21"/>
              </w:rPr>
            </w:pPr>
            <w:r>
              <w:rPr>
                <w:rFonts w:ascii="仿宋" w:eastAsia="仿宋" w:hAnsi="仿宋" w:cs="Arial"/>
                <w:kern w:val="0"/>
                <w:szCs w:val="21"/>
              </w:rPr>
              <w:t>416888</w:t>
            </w:r>
          </w:p>
        </w:tc>
      </w:tr>
      <w:tr w:rsidR="00F873B8" w14:paraId="5C21523C" w14:textId="77777777" w:rsidTr="00FB4ADE">
        <w:trPr>
          <w:trHeight w:val="468"/>
          <w:jc w:val="center"/>
        </w:trPr>
        <w:tc>
          <w:tcPr>
            <w:tcW w:w="787" w:type="pct"/>
            <w:vMerge/>
            <w:vAlign w:val="center"/>
          </w:tcPr>
          <w:p w14:paraId="28B36029" w14:textId="77777777" w:rsidR="00F873B8" w:rsidRDefault="00F873B8">
            <w:pPr>
              <w:jc w:val="center"/>
              <w:rPr>
                <w:rFonts w:ascii="仿宋" w:eastAsia="仿宋" w:hAnsi="仿宋" w:cs="Arial"/>
              </w:rPr>
            </w:pPr>
          </w:p>
        </w:tc>
        <w:tc>
          <w:tcPr>
            <w:tcW w:w="1608" w:type="pct"/>
            <w:vAlign w:val="center"/>
          </w:tcPr>
          <w:p w14:paraId="047CC45D"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血细胞分析用溶血剂lysercell  WDF</w:t>
            </w:r>
          </w:p>
        </w:tc>
        <w:tc>
          <w:tcPr>
            <w:tcW w:w="524" w:type="pct"/>
            <w:vAlign w:val="center"/>
          </w:tcPr>
          <w:p w14:paraId="4185D17E" w14:textId="77777777" w:rsidR="00F873B8" w:rsidRDefault="00F873B8">
            <w:pPr>
              <w:jc w:val="center"/>
              <w:rPr>
                <w:rFonts w:ascii="仿宋" w:eastAsia="仿宋" w:hAnsi="仿宋" w:cs="Arial"/>
                <w:szCs w:val="21"/>
              </w:rPr>
            </w:pPr>
          </w:p>
        </w:tc>
        <w:tc>
          <w:tcPr>
            <w:tcW w:w="230" w:type="pct"/>
            <w:vAlign w:val="center"/>
          </w:tcPr>
          <w:p w14:paraId="45C2A0F8"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56A62DE6" w14:textId="77777777" w:rsidR="00F873B8" w:rsidRDefault="00000000">
            <w:pPr>
              <w:jc w:val="center"/>
              <w:rPr>
                <w:rFonts w:ascii="仿宋" w:eastAsia="仿宋" w:hAnsi="仿宋" w:cs="Arial"/>
                <w:szCs w:val="21"/>
              </w:rPr>
            </w:pPr>
            <w:r>
              <w:rPr>
                <w:rFonts w:ascii="仿宋" w:eastAsia="仿宋" w:hAnsi="仿宋" w:cs="Arial"/>
                <w:kern w:val="0"/>
                <w:szCs w:val="21"/>
              </w:rPr>
              <w:t xml:space="preserve">0.31 </w:t>
            </w:r>
          </w:p>
        </w:tc>
        <w:tc>
          <w:tcPr>
            <w:tcW w:w="575" w:type="pct"/>
            <w:vAlign w:val="center"/>
          </w:tcPr>
          <w:p w14:paraId="403BA84C" w14:textId="77777777" w:rsidR="00F873B8" w:rsidRDefault="00000000">
            <w:pPr>
              <w:jc w:val="center"/>
              <w:rPr>
                <w:rFonts w:ascii="仿宋" w:eastAsia="仿宋" w:hAnsi="仿宋" w:cs="Arial"/>
                <w:szCs w:val="21"/>
              </w:rPr>
            </w:pPr>
            <w:r>
              <w:rPr>
                <w:rFonts w:ascii="仿宋" w:eastAsia="仿宋" w:hAnsi="仿宋" w:cs="宋体" w:hint="eastAsia"/>
                <w:kern w:val="0"/>
                <w:szCs w:val="21"/>
              </w:rPr>
              <w:t>736000</w:t>
            </w:r>
          </w:p>
        </w:tc>
        <w:tc>
          <w:tcPr>
            <w:tcW w:w="673" w:type="pct"/>
            <w:vAlign w:val="center"/>
          </w:tcPr>
          <w:p w14:paraId="4BB439FC" w14:textId="77777777" w:rsidR="00F873B8" w:rsidRDefault="00000000">
            <w:pPr>
              <w:jc w:val="center"/>
              <w:rPr>
                <w:rFonts w:ascii="仿宋" w:eastAsia="仿宋" w:hAnsi="仿宋" w:cs="Arial"/>
                <w:kern w:val="0"/>
                <w:szCs w:val="21"/>
              </w:rPr>
            </w:pPr>
            <w:r>
              <w:rPr>
                <w:rFonts w:ascii="仿宋" w:eastAsia="仿宋" w:hAnsi="仿宋" w:cs="Arial"/>
                <w:kern w:val="0"/>
                <w:szCs w:val="21"/>
              </w:rPr>
              <w:t>228160</w:t>
            </w:r>
          </w:p>
        </w:tc>
      </w:tr>
      <w:tr w:rsidR="00F873B8" w14:paraId="6D34513D" w14:textId="77777777" w:rsidTr="00FB4ADE">
        <w:trPr>
          <w:trHeight w:val="468"/>
          <w:jc w:val="center"/>
        </w:trPr>
        <w:tc>
          <w:tcPr>
            <w:tcW w:w="787" w:type="pct"/>
            <w:vMerge/>
            <w:vAlign w:val="center"/>
          </w:tcPr>
          <w:p w14:paraId="055CB1E6" w14:textId="77777777" w:rsidR="00F873B8" w:rsidRDefault="00F873B8">
            <w:pPr>
              <w:jc w:val="center"/>
              <w:rPr>
                <w:rFonts w:ascii="仿宋" w:eastAsia="仿宋" w:hAnsi="仿宋" w:cs="Arial"/>
              </w:rPr>
            </w:pPr>
          </w:p>
        </w:tc>
        <w:tc>
          <w:tcPr>
            <w:tcW w:w="1608" w:type="pct"/>
            <w:vAlign w:val="center"/>
          </w:tcPr>
          <w:p w14:paraId="50217FD3"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血细胞分析用染色液(FluorocellRET)</w:t>
            </w:r>
          </w:p>
        </w:tc>
        <w:tc>
          <w:tcPr>
            <w:tcW w:w="524" w:type="pct"/>
            <w:vAlign w:val="center"/>
          </w:tcPr>
          <w:p w14:paraId="30318F21" w14:textId="77777777" w:rsidR="00F873B8" w:rsidRDefault="00F873B8">
            <w:pPr>
              <w:jc w:val="center"/>
              <w:rPr>
                <w:rFonts w:ascii="仿宋" w:eastAsia="仿宋" w:hAnsi="仿宋" w:cs="Arial"/>
                <w:szCs w:val="21"/>
              </w:rPr>
            </w:pPr>
          </w:p>
        </w:tc>
        <w:tc>
          <w:tcPr>
            <w:tcW w:w="230" w:type="pct"/>
            <w:vAlign w:val="center"/>
          </w:tcPr>
          <w:p w14:paraId="784CB7C8"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323368D8" w14:textId="77777777" w:rsidR="00F873B8" w:rsidRDefault="00000000">
            <w:pPr>
              <w:jc w:val="center"/>
              <w:rPr>
                <w:rFonts w:ascii="仿宋" w:eastAsia="仿宋" w:hAnsi="仿宋" w:cs="Arial"/>
                <w:szCs w:val="21"/>
              </w:rPr>
            </w:pPr>
            <w:r>
              <w:rPr>
                <w:rFonts w:ascii="仿宋" w:eastAsia="仿宋" w:hAnsi="仿宋" w:cs="Arial"/>
                <w:kern w:val="0"/>
                <w:szCs w:val="21"/>
              </w:rPr>
              <w:t xml:space="preserve">199.00 </w:t>
            </w:r>
          </w:p>
        </w:tc>
        <w:tc>
          <w:tcPr>
            <w:tcW w:w="575" w:type="pct"/>
            <w:vAlign w:val="center"/>
          </w:tcPr>
          <w:p w14:paraId="794A039A" w14:textId="77777777" w:rsidR="00F873B8" w:rsidRDefault="00000000">
            <w:pPr>
              <w:jc w:val="center"/>
              <w:rPr>
                <w:rFonts w:ascii="仿宋" w:eastAsia="仿宋" w:hAnsi="仿宋" w:cs="Arial"/>
                <w:szCs w:val="21"/>
              </w:rPr>
            </w:pPr>
            <w:r>
              <w:rPr>
                <w:rFonts w:ascii="仿宋" w:eastAsia="仿宋" w:hAnsi="仿宋" w:cs="宋体" w:hint="eastAsia"/>
                <w:kern w:val="0"/>
                <w:szCs w:val="21"/>
              </w:rPr>
              <w:t>336</w:t>
            </w:r>
          </w:p>
        </w:tc>
        <w:tc>
          <w:tcPr>
            <w:tcW w:w="673" w:type="pct"/>
            <w:vAlign w:val="center"/>
          </w:tcPr>
          <w:p w14:paraId="277922AF" w14:textId="77777777" w:rsidR="00F873B8" w:rsidRDefault="00000000">
            <w:pPr>
              <w:jc w:val="center"/>
              <w:rPr>
                <w:rFonts w:ascii="仿宋" w:eastAsia="仿宋" w:hAnsi="仿宋" w:cs="Arial"/>
                <w:kern w:val="0"/>
                <w:szCs w:val="21"/>
              </w:rPr>
            </w:pPr>
            <w:r>
              <w:rPr>
                <w:rFonts w:ascii="仿宋" w:eastAsia="仿宋" w:hAnsi="仿宋" w:cs="Arial"/>
                <w:kern w:val="0"/>
                <w:szCs w:val="21"/>
              </w:rPr>
              <w:t>66864</w:t>
            </w:r>
          </w:p>
        </w:tc>
      </w:tr>
      <w:tr w:rsidR="00F873B8" w14:paraId="65E9E048" w14:textId="77777777" w:rsidTr="00FB4ADE">
        <w:trPr>
          <w:trHeight w:val="468"/>
          <w:jc w:val="center"/>
        </w:trPr>
        <w:tc>
          <w:tcPr>
            <w:tcW w:w="787" w:type="pct"/>
            <w:vMerge/>
            <w:vAlign w:val="center"/>
          </w:tcPr>
          <w:p w14:paraId="0B1D7DCF" w14:textId="77777777" w:rsidR="00F873B8" w:rsidRDefault="00F873B8">
            <w:pPr>
              <w:jc w:val="center"/>
              <w:rPr>
                <w:rFonts w:ascii="仿宋" w:eastAsia="仿宋" w:hAnsi="仿宋" w:cs="Arial"/>
              </w:rPr>
            </w:pPr>
          </w:p>
        </w:tc>
        <w:tc>
          <w:tcPr>
            <w:tcW w:w="1608" w:type="pct"/>
            <w:vAlign w:val="center"/>
          </w:tcPr>
          <w:p w14:paraId="0570305D"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血细胞分析用染色液FluorocellWDF</w:t>
            </w:r>
          </w:p>
        </w:tc>
        <w:tc>
          <w:tcPr>
            <w:tcW w:w="524" w:type="pct"/>
            <w:vAlign w:val="center"/>
          </w:tcPr>
          <w:p w14:paraId="3BFC222C" w14:textId="77777777" w:rsidR="00F873B8" w:rsidRDefault="00F873B8">
            <w:pPr>
              <w:jc w:val="center"/>
              <w:rPr>
                <w:rFonts w:ascii="仿宋" w:eastAsia="仿宋" w:hAnsi="仿宋" w:cs="Arial"/>
                <w:szCs w:val="21"/>
              </w:rPr>
            </w:pPr>
          </w:p>
        </w:tc>
        <w:tc>
          <w:tcPr>
            <w:tcW w:w="230" w:type="pct"/>
            <w:vAlign w:val="center"/>
          </w:tcPr>
          <w:p w14:paraId="52B7C946"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6FB173B8" w14:textId="77777777" w:rsidR="00F873B8" w:rsidRDefault="00000000">
            <w:pPr>
              <w:jc w:val="center"/>
              <w:rPr>
                <w:rFonts w:ascii="仿宋" w:eastAsia="仿宋" w:hAnsi="仿宋" w:cs="Arial"/>
                <w:szCs w:val="21"/>
              </w:rPr>
            </w:pPr>
            <w:r>
              <w:rPr>
                <w:rFonts w:ascii="仿宋" w:eastAsia="仿宋" w:hAnsi="仿宋" w:cs="Arial"/>
                <w:kern w:val="0"/>
                <w:szCs w:val="21"/>
              </w:rPr>
              <w:t xml:space="preserve">78.50 </w:t>
            </w:r>
          </w:p>
        </w:tc>
        <w:tc>
          <w:tcPr>
            <w:tcW w:w="575" w:type="pct"/>
            <w:vAlign w:val="center"/>
          </w:tcPr>
          <w:p w14:paraId="05B14C43" w14:textId="77777777" w:rsidR="00F873B8" w:rsidRDefault="00000000">
            <w:pPr>
              <w:jc w:val="center"/>
              <w:rPr>
                <w:rFonts w:ascii="仿宋" w:eastAsia="仿宋" w:hAnsi="仿宋" w:cs="Arial"/>
                <w:szCs w:val="21"/>
              </w:rPr>
            </w:pPr>
            <w:r>
              <w:rPr>
                <w:rFonts w:ascii="仿宋" w:eastAsia="仿宋" w:hAnsi="仿宋" w:cs="宋体" w:hint="eastAsia"/>
                <w:kern w:val="0"/>
                <w:szCs w:val="21"/>
              </w:rPr>
              <w:t>9744</w:t>
            </w:r>
          </w:p>
        </w:tc>
        <w:tc>
          <w:tcPr>
            <w:tcW w:w="673" w:type="pct"/>
            <w:vAlign w:val="center"/>
          </w:tcPr>
          <w:p w14:paraId="7DC767E6" w14:textId="77777777" w:rsidR="00F873B8" w:rsidRDefault="00000000">
            <w:pPr>
              <w:jc w:val="center"/>
              <w:rPr>
                <w:rFonts w:ascii="仿宋" w:eastAsia="仿宋" w:hAnsi="仿宋" w:cs="Arial"/>
                <w:kern w:val="0"/>
                <w:szCs w:val="21"/>
              </w:rPr>
            </w:pPr>
            <w:r>
              <w:rPr>
                <w:rFonts w:ascii="仿宋" w:eastAsia="仿宋" w:hAnsi="仿宋" w:cs="Arial"/>
                <w:kern w:val="0"/>
                <w:szCs w:val="21"/>
              </w:rPr>
              <w:t>764904</w:t>
            </w:r>
          </w:p>
        </w:tc>
      </w:tr>
      <w:tr w:rsidR="00F873B8" w14:paraId="230DCAF4" w14:textId="77777777" w:rsidTr="00FB4ADE">
        <w:trPr>
          <w:trHeight w:val="468"/>
          <w:jc w:val="center"/>
        </w:trPr>
        <w:tc>
          <w:tcPr>
            <w:tcW w:w="787" w:type="pct"/>
            <w:vMerge/>
            <w:vAlign w:val="center"/>
          </w:tcPr>
          <w:p w14:paraId="584E2291" w14:textId="77777777" w:rsidR="00F873B8" w:rsidRDefault="00F873B8">
            <w:pPr>
              <w:jc w:val="center"/>
              <w:rPr>
                <w:rFonts w:ascii="仿宋" w:eastAsia="仿宋" w:hAnsi="仿宋" w:cs="Arial"/>
              </w:rPr>
            </w:pPr>
          </w:p>
        </w:tc>
        <w:tc>
          <w:tcPr>
            <w:tcW w:w="1608" w:type="pct"/>
            <w:vAlign w:val="center"/>
          </w:tcPr>
          <w:p w14:paraId="4890EA8B"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血细胞分析用溶血剂lysercell   WPC</w:t>
            </w:r>
          </w:p>
        </w:tc>
        <w:tc>
          <w:tcPr>
            <w:tcW w:w="524" w:type="pct"/>
            <w:vAlign w:val="center"/>
          </w:tcPr>
          <w:p w14:paraId="7A82B67A" w14:textId="77777777" w:rsidR="00F873B8" w:rsidRDefault="00F873B8">
            <w:pPr>
              <w:jc w:val="center"/>
              <w:rPr>
                <w:rFonts w:ascii="仿宋" w:eastAsia="仿宋" w:hAnsi="仿宋" w:cs="Arial"/>
                <w:szCs w:val="21"/>
              </w:rPr>
            </w:pPr>
          </w:p>
        </w:tc>
        <w:tc>
          <w:tcPr>
            <w:tcW w:w="230" w:type="pct"/>
            <w:vAlign w:val="center"/>
          </w:tcPr>
          <w:p w14:paraId="039F5A50"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1358696F" w14:textId="77777777" w:rsidR="00F873B8" w:rsidRDefault="00000000">
            <w:pPr>
              <w:jc w:val="center"/>
              <w:rPr>
                <w:rFonts w:ascii="仿宋" w:eastAsia="仿宋" w:hAnsi="仿宋" w:cs="Arial"/>
                <w:szCs w:val="21"/>
              </w:rPr>
            </w:pPr>
            <w:r>
              <w:rPr>
                <w:rFonts w:ascii="仿宋" w:eastAsia="仿宋" w:hAnsi="仿宋" w:cs="Arial"/>
                <w:kern w:val="0"/>
                <w:szCs w:val="21"/>
              </w:rPr>
              <w:t xml:space="preserve">0.11 </w:t>
            </w:r>
          </w:p>
        </w:tc>
        <w:tc>
          <w:tcPr>
            <w:tcW w:w="575" w:type="pct"/>
            <w:vAlign w:val="center"/>
          </w:tcPr>
          <w:p w14:paraId="41D18DE8" w14:textId="77777777" w:rsidR="00F873B8" w:rsidRDefault="00000000">
            <w:pPr>
              <w:jc w:val="center"/>
              <w:rPr>
                <w:rFonts w:ascii="仿宋" w:eastAsia="仿宋" w:hAnsi="仿宋" w:cs="Arial"/>
                <w:szCs w:val="21"/>
              </w:rPr>
            </w:pPr>
            <w:r>
              <w:rPr>
                <w:rFonts w:ascii="仿宋" w:eastAsia="仿宋" w:hAnsi="仿宋" w:cs="宋体" w:hint="eastAsia"/>
                <w:kern w:val="0"/>
                <w:szCs w:val="21"/>
              </w:rPr>
              <w:t>30000</w:t>
            </w:r>
          </w:p>
        </w:tc>
        <w:tc>
          <w:tcPr>
            <w:tcW w:w="673" w:type="pct"/>
            <w:vAlign w:val="center"/>
          </w:tcPr>
          <w:p w14:paraId="1F3DDB2B" w14:textId="77777777" w:rsidR="00F873B8" w:rsidRDefault="00000000">
            <w:pPr>
              <w:jc w:val="center"/>
              <w:rPr>
                <w:rFonts w:ascii="仿宋" w:eastAsia="仿宋" w:hAnsi="仿宋" w:cs="Arial"/>
                <w:kern w:val="0"/>
                <w:szCs w:val="21"/>
              </w:rPr>
            </w:pPr>
            <w:r>
              <w:rPr>
                <w:rFonts w:ascii="仿宋" w:eastAsia="仿宋" w:hAnsi="仿宋" w:cs="Arial"/>
                <w:kern w:val="0"/>
                <w:szCs w:val="21"/>
              </w:rPr>
              <w:t>3300</w:t>
            </w:r>
          </w:p>
        </w:tc>
      </w:tr>
      <w:tr w:rsidR="00F873B8" w14:paraId="33FCE87C" w14:textId="77777777" w:rsidTr="00FB4ADE">
        <w:trPr>
          <w:trHeight w:val="468"/>
          <w:jc w:val="center"/>
        </w:trPr>
        <w:tc>
          <w:tcPr>
            <w:tcW w:w="787" w:type="pct"/>
            <w:vMerge/>
            <w:vAlign w:val="center"/>
          </w:tcPr>
          <w:p w14:paraId="632FAD4F" w14:textId="77777777" w:rsidR="00F873B8" w:rsidRDefault="00F873B8">
            <w:pPr>
              <w:jc w:val="center"/>
              <w:rPr>
                <w:rFonts w:ascii="仿宋" w:eastAsia="仿宋" w:hAnsi="仿宋" w:cs="Arial"/>
              </w:rPr>
            </w:pPr>
          </w:p>
        </w:tc>
        <w:tc>
          <w:tcPr>
            <w:tcW w:w="1608" w:type="pct"/>
            <w:vAlign w:val="center"/>
          </w:tcPr>
          <w:p w14:paraId="37189228"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血细胞分析用染色液FluorocellWPC</w:t>
            </w:r>
          </w:p>
        </w:tc>
        <w:tc>
          <w:tcPr>
            <w:tcW w:w="524" w:type="pct"/>
            <w:vAlign w:val="center"/>
          </w:tcPr>
          <w:p w14:paraId="44ABD5EF" w14:textId="77777777" w:rsidR="00F873B8" w:rsidRDefault="00F873B8">
            <w:pPr>
              <w:jc w:val="center"/>
              <w:rPr>
                <w:rFonts w:ascii="仿宋" w:eastAsia="仿宋" w:hAnsi="仿宋" w:cs="Arial"/>
                <w:szCs w:val="21"/>
              </w:rPr>
            </w:pPr>
          </w:p>
        </w:tc>
        <w:tc>
          <w:tcPr>
            <w:tcW w:w="230" w:type="pct"/>
            <w:vAlign w:val="center"/>
          </w:tcPr>
          <w:p w14:paraId="0F3AFDA8"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6521C29D" w14:textId="77777777" w:rsidR="00F873B8" w:rsidRDefault="00000000">
            <w:pPr>
              <w:jc w:val="center"/>
              <w:rPr>
                <w:rFonts w:ascii="仿宋" w:eastAsia="仿宋" w:hAnsi="仿宋" w:cs="Arial"/>
                <w:szCs w:val="21"/>
              </w:rPr>
            </w:pPr>
            <w:r>
              <w:rPr>
                <w:rFonts w:ascii="仿宋" w:eastAsia="仿宋" w:hAnsi="仿宋" w:cs="Arial"/>
                <w:kern w:val="0"/>
                <w:szCs w:val="21"/>
              </w:rPr>
              <w:t xml:space="preserve">91.63 </w:t>
            </w:r>
          </w:p>
        </w:tc>
        <w:tc>
          <w:tcPr>
            <w:tcW w:w="575" w:type="pct"/>
            <w:vAlign w:val="center"/>
          </w:tcPr>
          <w:p w14:paraId="5B33DDCC" w14:textId="77777777" w:rsidR="00F873B8" w:rsidRDefault="00000000">
            <w:pPr>
              <w:jc w:val="center"/>
              <w:rPr>
                <w:rFonts w:ascii="仿宋" w:eastAsia="仿宋" w:hAnsi="仿宋" w:cs="Arial"/>
                <w:szCs w:val="21"/>
              </w:rPr>
            </w:pPr>
            <w:r>
              <w:rPr>
                <w:rFonts w:ascii="仿宋" w:eastAsia="仿宋" w:hAnsi="仿宋" w:cs="宋体" w:hint="eastAsia"/>
                <w:kern w:val="0"/>
                <w:szCs w:val="21"/>
              </w:rPr>
              <w:t>288</w:t>
            </w:r>
          </w:p>
        </w:tc>
        <w:tc>
          <w:tcPr>
            <w:tcW w:w="673" w:type="pct"/>
            <w:vAlign w:val="center"/>
          </w:tcPr>
          <w:p w14:paraId="6FD0B000" w14:textId="77777777" w:rsidR="00F873B8" w:rsidRDefault="00000000">
            <w:pPr>
              <w:jc w:val="center"/>
              <w:rPr>
                <w:rFonts w:ascii="仿宋" w:eastAsia="仿宋" w:hAnsi="仿宋" w:cs="Arial"/>
                <w:kern w:val="0"/>
                <w:szCs w:val="21"/>
              </w:rPr>
            </w:pPr>
            <w:r>
              <w:rPr>
                <w:rFonts w:ascii="仿宋" w:eastAsia="仿宋" w:hAnsi="仿宋" w:cs="Arial"/>
                <w:kern w:val="0"/>
                <w:szCs w:val="21"/>
              </w:rPr>
              <w:t>26389.44</w:t>
            </w:r>
          </w:p>
        </w:tc>
      </w:tr>
      <w:tr w:rsidR="00F873B8" w14:paraId="0B7D4008" w14:textId="77777777" w:rsidTr="00FB4ADE">
        <w:trPr>
          <w:trHeight w:val="468"/>
          <w:jc w:val="center"/>
        </w:trPr>
        <w:tc>
          <w:tcPr>
            <w:tcW w:w="787" w:type="pct"/>
            <w:vMerge/>
            <w:vAlign w:val="center"/>
          </w:tcPr>
          <w:p w14:paraId="086FB9E3" w14:textId="77777777" w:rsidR="00F873B8" w:rsidRDefault="00F873B8">
            <w:pPr>
              <w:jc w:val="center"/>
              <w:rPr>
                <w:rFonts w:ascii="仿宋" w:eastAsia="仿宋" w:hAnsi="仿宋" w:cs="Arial"/>
              </w:rPr>
            </w:pPr>
          </w:p>
        </w:tc>
        <w:tc>
          <w:tcPr>
            <w:tcW w:w="1608" w:type="pct"/>
            <w:vAlign w:val="center"/>
          </w:tcPr>
          <w:p w14:paraId="413AEEF7"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血细胞分析用稀释液cellpack  DFL</w:t>
            </w:r>
          </w:p>
        </w:tc>
        <w:tc>
          <w:tcPr>
            <w:tcW w:w="524" w:type="pct"/>
            <w:vAlign w:val="center"/>
          </w:tcPr>
          <w:p w14:paraId="0CEE47BC" w14:textId="77777777" w:rsidR="00F873B8" w:rsidRDefault="00F873B8">
            <w:pPr>
              <w:jc w:val="center"/>
              <w:rPr>
                <w:rFonts w:ascii="仿宋" w:eastAsia="仿宋" w:hAnsi="仿宋" w:cs="Arial"/>
                <w:szCs w:val="21"/>
              </w:rPr>
            </w:pPr>
          </w:p>
        </w:tc>
        <w:tc>
          <w:tcPr>
            <w:tcW w:w="230" w:type="pct"/>
            <w:vAlign w:val="center"/>
          </w:tcPr>
          <w:p w14:paraId="2C42AE25"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151F99C9" w14:textId="77777777" w:rsidR="00F873B8" w:rsidRDefault="00000000">
            <w:pPr>
              <w:jc w:val="center"/>
              <w:rPr>
                <w:rFonts w:ascii="仿宋" w:eastAsia="仿宋" w:hAnsi="仿宋" w:cs="Arial"/>
                <w:szCs w:val="21"/>
              </w:rPr>
            </w:pPr>
            <w:r>
              <w:rPr>
                <w:rFonts w:ascii="仿宋" w:eastAsia="仿宋" w:hAnsi="仿宋" w:cs="Arial"/>
                <w:kern w:val="0"/>
                <w:szCs w:val="21"/>
              </w:rPr>
              <w:t xml:space="preserve">0.16 </w:t>
            </w:r>
          </w:p>
        </w:tc>
        <w:tc>
          <w:tcPr>
            <w:tcW w:w="575" w:type="pct"/>
            <w:vAlign w:val="center"/>
          </w:tcPr>
          <w:p w14:paraId="785B6D69" w14:textId="77777777" w:rsidR="00F873B8" w:rsidRDefault="00000000">
            <w:pPr>
              <w:jc w:val="center"/>
              <w:rPr>
                <w:rFonts w:ascii="仿宋" w:eastAsia="仿宋" w:hAnsi="仿宋" w:cs="Arial"/>
                <w:szCs w:val="21"/>
              </w:rPr>
            </w:pPr>
            <w:r>
              <w:rPr>
                <w:rFonts w:ascii="仿宋" w:eastAsia="仿宋" w:hAnsi="仿宋" w:cs="宋体" w:hint="eastAsia"/>
                <w:kern w:val="0"/>
                <w:szCs w:val="21"/>
              </w:rPr>
              <w:t>72000</w:t>
            </w:r>
          </w:p>
        </w:tc>
        <w:tc>
          <w:tcPr>
            <w:tcW w:w="673" w:type="pct"/>
            <w:vAlign w:val="center"/>
          </w:tcPr>
          <w:p w14:paraId="66815A97" w14:textId="77777777" w:rsidR="00F873B8" w:rsidRDefault="00000000">
            <w:pPr>
              <w:jc w:val="center"/>
              <w:rPr>
                <w:rFonts w:ascii="仿宋" w:eastAsia="仿宋" w:hAnsi="仿宋" w:cs="Arial"/>
                <w:kern w:val="0"/>
                <w:szCs w:val="21"/>
              </w:rPr>
            </w:pPr>
            <w:r>
              <w:rPr>
                <w:rFonts w:ascii="仿宋" w:eastAsia="仿宋" w:hAnsi="仿宋" w:cs="Arial"/>
                <w:kern w:val="0"/>
                <w:szCs w:val="21"/>
              </w:rPr>
              <w:t>11520</w:t>
            </w:r>
          </w:p>
        </w:tc>
      </w:tr>
      <w:tr w:rsidR="00F873B8" w14:paraId="6AFE8814" w14:textId="77777777" w:rsidTr="00FB4ADE">
        <w:trPr>
          <w:trHeight w:val="468"/>
          <w:jc w:val="center"/>
        </w:trPr>
        <w:tc>
          <w:tcPr>
            <w:tcW w:w="787" w:type="pct"/>
            <w:vMerge/>
            <w:vAlign w:val="center"/>
          </w:tcPr>
          <w:p w14:paraId="5F0E18F8" w14:textId="77777777" w:rsidR="00F873B8" w:rsidRDefault="00F873B8">
            <w:pPr>
              <w:jc w:val="center"/>
              <w:rPr>
                <w:rFonts w:ascii="仿宋" w:eastAsia="仿宋" w:hAnsi="仿宋" w:cs="Arial"/>
              </w:rPr>
            </w:pPr>
          </w:p>
        </w:tc>
        <w:tc>
          <w:tcPr>
            <w:tcW w:w="1608" w:type="pct"/>
            <w:vAlign w:val="center"/>
          </w:tcPr>
          <w:p w14:paraId="3AE0C66C" w14:textId="77777777" w:rsidR="00F873B8" w:rsidRDefault="00000000">
            <w:pPr>
              <w:jc w:val="center"/>
              <w:rPr>
                <w:rFonts w:ascii="仿宋" w:eastAsia="仿宋" w:hAnsi="仿宋" w:cs="宋体"/>
                <w:kern w:val="0"/>
                <w:szCs w:val="21"/>
              </w:rPr>
            </w:pPr>
            <w:r>
              <w:rPr>
                <w:rFonts w:ascii="仿宋" w:eastAsia="仿宋" w:hAnsi="仿宋" w:cs="Arial"/>
                <w:kern w:val="0"/>
                <w:szCs w:val="21"/>
              </w:rPr>
              <w:t>血细胞分析用染色液FluorocellPLT</w:t>
            </w:r>
          </w:p>
        </w:tc>
        <w:tc>
          <w:tcPr>
            <w:tcW w:w="524" w:type="pct"/>
            <w:vAlign w:val="center"/>
          </w:tcPr>
          <w:p w14:paraId="5C28FF64" w14:textId="77777777" w:rsidR="00F873B8" w:rsidRDefault="00F873B8">
            <w:pPr>
              <w:jc w:val="center"/>
              <w:rPr>
                <w:rFonts w:ascii="仿宋" w:eastAsia="仿宋" w:hAnsi="仿宋" w:cs="Arial"/>
                <w:szCs w:val="21"/>
              </w:rPr>
            </w:pPr>
          </w:p>
        </w:tc>
        <w:tc>
          <w:tcPr>
            <w:tcW w:w="230" w:type="pct"/>
            <w:vAlign w:val="center"/>
          </w:tcPr>
          <w:p w14:paraId="2BDA7738"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771C7BA7" w14:textId="77777777" w:rsidR="00F873B8" w:rsidRDefault="00000000">
            <w:pPr>
              <w:jc w:val="center"/>
              <w:rPr>
                <w:rFonts w:ascii="仿宋" w:eastAsia="仿宋" w:hAnsi="仿宋" w:cs="Arial"/>
                <w:szCs w:val="21"/>
              </w:rPr>
            </w:pPr>
            <w:r>
              <w:rPr>
                <w:rFonts w:ascii="仿宋" w:eastAsia="仿宋" w:hAnsi="仿宋" w:cs="Arial"/>
                <w:kern w:val="0"/>
                <w:szCs w:val="21"/>
              </w:rPr>
              <w:t xml:space="preserve">145.79 </w:t>
            </w:r>
          </w:p>
        </w:tc>
        <w:tc>
          <w:tcPr>
            <w:tcW w:w="575" w:type="pct"/>
            <w:vAlign w:val="center"/>
          </w:tcPr>
          <w:p w14:paraId="1AC0AD7B" w14:textId="77777777" w:rsidR="00F873B8" w:rsidRDefault="00000000">
            <w:pPr>
              <w:jc w:val="center"/>
              <w:rPr>
                <w:rFonts w:ascii="仿宋" w:eastAsia="仿宋" w:hAnsi="仿宋" w:cs="Arial"/>
                <w:szCs w:val="21"/>
              </w:rPr>
            </w:pPr>
            <w:r>
              <w:rPr>
                <w:rFonts w:ascii="仿宋" w:eastAsia="仿宋" w:hAnsi="仿宋" w:cs="宋体" w:hint="eastAsia"/>
                <w:kern w:val="0"/>
                <w:szCs w:val="21"/>
              </w:rPr>
              <w:t>672</w:t>
            </w:r>
          </w:p>
        </w:tc>
        <w:tc>
          <w:tcPr>
            <w:tcW w:w="673" w:type="pct"/>
            <w:vAlign w:val="center"/>
          </w:tcPr>
          <w:p w14:paraId="6CCC0C3E" w14:textId="77777777" w:rsidR="00F873B8" w:rsidRDefault="00000000">
            <w:pPr>
              <w:jc w:val="center"/>
              <w:rPr>
                <w:rFonts w:ascii="仿宋" w:eastAsia="仿宋" w:hAnsi="仿宋" w:cs="Arial"/>
                <w:kern w:val="0"/>
                <w:szCs w:val="21"/>
              </w:rPr>
            </w:pPr>
            <w:r>
              <w:rPr>
                <w:rFonts w:ascii="仿宋" w:eastAsia="仿宋" w:hAnsi="仿宋" w:cs="Arial"/>
                <w:kern w:val="0"/>
                <w:szCs w:val="21"/>
              </w:rPr>
              <w:t>97970.88</w:t>
            </w:r>
          </w:p>
        </w:tc>
      </w:tr>
      <w:tr w:rsidR="00F873B8" w14:paraId="36518617" w14:textId="77777777" w:rsidTr="00FB4ADE">
        <w:trPr>
          <w:trHeight w:val="468"/>
          <w:jc w:val="center"/>
        </w:trPr>
        <w:tc>
          <w:tcPr>
            <w:tcW w:w="787" w:type="pct"/>
            <w:vMerge/>
            <w:vAlign w:val="center"/>
          </w:tcPr>
          <w:p w14:paraId="41B75449" w14:textId="77777777" w:rsidR="00F873B8" w:rsidRDefault="00F873B8">
            <w:pPr>
              <w:jc w:val="center"/>
              <w:rPr>
                <w:rFonts w:ascii="仿宋" w:eastAsia="仿宋" w:hAnsi="仿宋" w:cs="Arial"/>
              </w:rPr>
            </w:pPr>
          </w:p>
        </w:tc>
        <w:tc>
          <w:tcPr>
            <w:tcW w:w="1608" w:type="pct"/>
            <w:vAlign w:val="center"/>
          </w:tcPr>
          <w:p w14:paraId="31295973" w14:textId="77777777" w:rsidR="00F873B8" w:rsidRDefault="00000000">
            <w:pPr>
              <w:jc w:val="center"/>
              <w:rPr>
                <w:rFonts w:ascii="仿宋" w:eastAsia="仿宋" w:hAnsi="仿宋" w:cs="宋体"/>
                <w:kern w:val="0"/>
                <w:szCs w:val="21"/>
              </w:rPr>
            </w:pPr>
            <w:r>
              <w:rPr>
                <w:rFonts w:ascii="仿宋" w:eastAsia="仿宋" w:hAnsi="仿宋" w:cs="Arial"/>
                <w:kern w:val="0"/>
                <w:szCs w:val="21"/>
              </w:rPr>
              <w:t>血液分析仪用校准品（XN）</w:t>
            </w:r>
          </w:p>
        </w:tc>
        <w:tc>
          <w:tcPr>
            <w:tcW w:w="524" w:type="pct"/>
            <w:vAlign w:val="center"/>
          </w:tcPr>
          <w:p w14:paraId="1A595DF5" w14:textId="77777777" w:rsidR="00F873B8" w:rsidRDefault="00F873B8">
            <w:pPr>
              <w:jc w:val="center"/>
              <w:rPr>
                <w:rFonts w:ascii="仿宋" w:eastAsia="仿宋" w:hAnsi="仿宋" w:cs="Arial"/>
                <w:szCs w:val="21"/>
              </w:rPr>
            </w:pPr>
          </w:p>
        </w:tc>
        <w:tc>
          <w:tcPr>
            <w:tcW w:w="230" w:type="pct"/>
            <w:vAlign w:val="center"/>
          </w:tcPr>
          <w:p w14:paraId="717636EC"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5F260168" w14:textId="77777777" w:rsidR="00F873B8" w:rsidRDefault="00000000">
            <w:pPr>
              <w:jc w:val="center"/>
              <w:rPr>
                <w:rFonts w:ascii="仿宋" w:eastAsia="仿宋" w:hAnsi="仿宋" w:cs="Arial"/>
                <w:szCs w:val="21"/>
              </w:rPr>
            </w:pPr>
            <w:r>
              <w:rPr>
                <w:rFonts w:ascii="仿宋" w:eastAsia="仿宋" w:hAnsi="仿宋" w:cs="Arial"/>
                <w:kern w:val="0"/>
                <w:szCs w:val="21"/>
              </w:rPr>
              <w:t xml:space="preserve">633.00 </w:t>
            </w:r>
          </w:p>
        </w:tc>
        <w:tc>
          <w:tcPr>
            <w:tcW w:w="575" w:type="pct"/>
            <w:vAlign w:val="center"/>
          </w:tcPr>
          <w:p w14:paraId="5010CE6B" w14:textId="77777777" w:rsidR="00F873B8" w:rsidRDefault="00000000">
            <w:pPr>
              <w:jc w:val="center"/>
              <w:rPr>
                <w:rFonts w:ascii="仿宋" w:eastAsia="仿宋" w:hAnsi="仿宋" w:cs="Arial"/>
                <w:szCs w:val="21"/>
              </w:rPr>
            </w:pPr>
            <w:r>
              <w:rPr>
                <w:rFonts w:ascii="仿宋" w:eastAsia="仿宋" w:hAnsi="仿宋" w:cs="宋体" w:hint="eastAsia"/>
                <w:kern w:val="0"/>
                <w:szCs w:val="21"/>
              </w:rPr>
              <w:t>66</w:t>
            </w:r>
          </w:p>
        </w:tc>
        <w:tc>
          <w:tcPr>
            <w:tcW w:w="673" w:type="pct"/>
            <w:vAlign w:val="center"/>
          </w:tcPr>
          <w:p w14:paraId="2FCBBE55" w14:textId="77777777" w:rsidR="00F873B8" w:rsidRDefault="00000000">
            <w:pPr>
              <w:jc w:val="center"/>
              <w:rPr>
                <w:rFonts w:ascii="仿宋" w:eastAsia="仿宋" w:hAnsi="仿宋" w:cs="Arial"/>
                <w:kern w:val="0"/>
                <w:szCs w:val="21"/>
              </w:rPr>
            </w:pPr>
            <w:r>
              <w:rPr>
                <w:rFonts w:ascii="仿宋" w:eastAsia="仿宋" w:hAnsi="仿宋" w:cs="Arial"/>
                <w:kern w:val="0"/>
                <w:szCs w:val="21"/>
              </w:rPr>
              <w:t>41778</w:t>
            </w:r>
          </w:p>
        </w:tc>
      </w:tr>
      <w:tr w:rsidR="00F873B8" w14:paraId="4260C01B" w14:textId="77777777" w:rsidTr="00FB4ADE">
        <w:trPr>
          <w:trHeight w:val="468"/>
          <w:jc w:val="center"/>
        </w:trPr>
        <w:tc>
          <w:tcPr>
            <w:tcW w:w="787" w:type="pct"/>
            <w:vMerge/>
            <w:vAlign w:val="center"/>
          </w:tcPr>
          <w:p w14:paraId="7091F792" w14:textId="77777777" w:rsidR="00F873B8" w:rsidRDefault="00F873B8">
            <w:pPr>
              <w:jc w:val="center"/>
              <w:rPr>
                <w:rFonts w:ascii="仿宋" w:eastAsia="仿宋" w:hAnsi="仿宋" w:cs="Arial"/>
              </w:rPr>
            </w:pPr>
          </w:p>
        </w:tc>
        <w:tc>
          <w:tcPr>
            <w:tcW w:w="1608" w:type="pct"/>
            <w:vAlign w:val="center"/>
          </w:tcPr>
          <w:p w14:paraId="2AD3865D" w14:textId="77777777" w:rsidR="00F873B8" w:rsidRDefault="00000000">
            <w:pPr>
              <w:jc w:val="center"/>
              <w:rPr>
                <w:rFonts w:ascii="仿宋" w:eastAsia="仿宋" w:hAnsi="仿宋" w:cs="宋体"/>
                <w:kern w:val="0"/>
                <w:szCs w:val="21"/>
              </w:rPr>
            </w:pPr>
            <w:r>
              <w:rPr>
                <w:rFonts w:ascii="仿宋" w:eastAsia="仿宋" w:hAnsi="仿宋" w:cs="Arial"/>
                <w:kern w:val="0"/>
                <w:szCs w:val="21"/>
              </w:rPr>
              <w:t>血液分析仪用质控品</w:t>
            </w:r>
          </w:p>
        </w:tc>
        <w:tc>
          <w:tcPr>
            <w:tcW w:w="524" w:type="pct"/>
            <w:vAlign w:val="center"/>
          </w:tcPr>
          <w:p w14:paraId="0FD66E09" w14:textId="77777777" w:rsidR="00F873B8" w:rsidRDefault="00F873B8">
            <w:pPr>
              <w:jc w:val="center"/>
              <w:rPr>
                <w:rFonts w:ascii="仿宋" w:eastAsia="仿宋" w:hAnsi="仿宋" w:cs="Arial"/>
                <w:szCs w:val="21"/>
              </w:rPr>
            </w:pPr>
          </w:p>
        </w:tc>
        <w:tc>
          <w:tcPr>
            <w:tcW w:w="230" w:type="pct"/>
            <w:vAlign w:val="center"/>
          </w:tcPr>
          <w:p w14:paraId="3048175A"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58B4A77E" w14:textId="77777777" w:rsidR="00F873B8" w:rsidRDefault="00000000">
            <w:pPr>
              <w:jc w:val="center"/>
              <w:rPr>
                <w:rFonts w:ascii="仿宋" w:eastAsia="仿宋" w:hAnsi="仿宋" w:cs="Arial"/>
                <w:szCs w:val="21"/>
              </w:rPr>
            </w:pPr>
            <w:r>
              <w:rPr>
                <w:rFonts w:ascii="仿宋" w:eastAsia="仿宋" w:hAnsi="仿宋" w:cs="Arial"/>
                <w:kern w:val="0"/>
                <w:szCs w:val="21"/>
              </w:rPr>
              <w:t xml:space="preserve">193.00 </w:t>
            </w:r>
          </w:p>
        </w:tc>
        <w:tc>
          <w:tcPr>
            <w:tcW w:w="575" w:type="pct"/>
            <w:vAlign w:val="center"/>
          </w:tcPr>
          <w:p w14:paraId="258A77C6" w14:textId="77777777" w:rsidR="00F873B8" w:rsidRDefault="00000000">
            <w:pPr>
              <w:jc w:val="center"/>
              <w:rPr>
                <w:rFonts w:ascii="仿宋" w:eastAsia="仿宋" w:hAnsi="仿宋" w:cs="Arial"/>
                <w:szCs w:val="21"/>
              </w:rPr>
            </w:pPr>
            <w:r>
              <w:rPr>
                <w:rFonts w:ascii="仿宋" w:eastAsia="仿宋" w:hAnsi="仿宋" w:cs="宋体" w:hint="eastAsia"/>
                <w:kern w:val="0"/>
                <w:szCs w:val="21"/>
              </w:rPr>
              <w:t>192</w:t>
            </w:r>
          </w:p>
        </w:tc>
        <w:tc>
          <w:tcPr>
            <w:tcW w:w="673" w:type="pct"/>
            <w:vAlign w:val="center"/>
          </w:tcPr>
          <w:p w14:paraId="4C21A917" w14:textId="77777777" w:rsidR="00F873B8" w:rsidRDefault="00000000">
            <w:pPr>
              <w:jc w:val="center"/>
              <w:rPr>
                <w:rFonts w:ascii="仿宋" w:eastAsia="仿宋" w:hAnsi="仿宋" w:cs="Arial"/>
                <w:kern w:val="0"/>
                <w:szCs w:val="21"/>
              </w:rPr>
            </w:pPr>
            <w:r>
              <w:rPr>
                <w:rFonts w:ascii="仿宋" w:eastAsia="仿宋" w:hAnsi="仿宋" w:cs="Arial"/>
                <w:kern w:val="0"/>
                <w:szCs w:val="21"/>
              </w:rPr>
              <w:t>37056</w:t>
            </w:r>
          </w:p>
        </w:tc>
      </w:tr>
      <w:tr w:rsidR="00F873B8" w14:paraId="5AF506A3" w14:textId="77777777" w:rsidTr="00FB4ADE">
        <w:trPr>
          <w:trHeight w:val="468"/>
          <w:jc w:val="center"/>
        </w:trPr>
        <w:tc>
          <w:tcPr>
            <w:tcW w:w="787" w:type="pct"/>
            <w:vMerge/>
            <w:vAlign w:val="center"/>
          </w:tcPr>
          <w:p w14:paraId="14B6A31A" w14:textId="77777777" w:rsidR="00F873B8" w:rsidRDefault="00F873B8">
            <w:pPr>
              <w:jc w:val="center"/>
              <w:rPr>
                <w:rFonts w:ascii="仿宋" w:eastAsia="仿宋" w:hAnsi="仿宋" w:cs="Arial"/>
              </w:rPr>
            </w:pPr>
          </w:p>
        </w:tc>
        <w:tc>
          <w:tcPr>
            <w:tcW w:w="1608" w:type="pct"/>
            <w:vAlign w:val="center"/>
          </w:tcPr>
          <w:p w14:paraId="3D9BE760" w14:textId="77777777" w:rsidR="00F873B8" w:rsidRDefault="00000000">
            <w:pPr>
              <w:jc w:val="center"/>
              <w:rPr>
                <w:rFonts w:ascii="仿宋" w:eastAsia="仿宋" w:hAnsi="仿宋" w:cs="宋体"/>
                <w:kern w:val="0"/>
                <w:szCs w:val="21"/>
              </w:rPr>
            </w:pPr>
            <w:r>
              <w:rPr>
                <w:rFonts w:ascii="仿宋" w:eastAsia="仿宋" w:hAnsi="仿宋" w:cs="Arial"/>
                <w:kern w:val="0"/>
                <w:szCs w:val="21"/>
              </w:rPr>
              <w:t>血液分析仪用质控品XNCHECK</w:t>
            </w:r>
          </w:p>
        </w:tc>
        <w:tc>
          <w:tcPr>
            <w:tcW w:w="524" w:type="pct"/>
            <w:vAlign w:val="center"/>
          </w:tcPr>
          <w:p w14:paraId="210819EE" w14:textId="77777777" w:rsidR="00F873B8" w:rsidRDefault="00F873B8">
            <w:pPr>
              <w:jc w:val="center"/>
              <w:rPr>
                <w:rFonts w:ascii="仿宋" w:eastAsia="仿宋" w:hAnsi="仿宋" w:cs="Arial"/>
                <w:szCs w:val="21"/>
              </w:rPr>
            </w:pPr>
          </w:p>
        </w:tc>
        <w:tc>
          <w:tcPr>
            <w:tcW w:w="230" w:type="pct"/>
            <w:vAlign w:val="center"/>
          </w:tcPr>
          <w:p w14:paraId="4ED780F3"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3C7ABAAD" w14:textId="77777777" w:rsidR="00F873B8" w:rsidRDefault="00000000">
            <w:pPr>
              <w:jc w:val="center"/>
              <w:rPr>
                <w:rFonts w:ascii="仿宋" w:eastAsia="仿宋" w:hAnsi="仿宋" w:cs="Arial"/>
                <w:szCs w:val="21"/>
              </w:rPr>
            </w:pPr>
            <w:r>
              <w:rPr>
                <w:rFonts w:ascii="仿宋" w:eastAsia="仿宋" w:hAnsi="仿宋" w:cs="Arial"/>
                <w:kern w:val="0"/>
                <w:szCs w:val="21"/>
              </w:rPr>
              <w:t xml:space="preserve">193.00 </w:t>
            </w:r>
          </w:p>
        </w:tc>
        <w:tc>
          <w:tcPr>
            <w:tcW w:w="575" w:type="pct"/>
            <w:vAlign w:val="center"/>
          </w:tcPr>
          <w:p w14:paraId="4B5854DD" w14:textId="77777777" w:rsidR="00F873B8" w:rsidRDefault="00000000">
            <w:pPr>
              <w:jc w:val="center"/>
              <w:rPr>
                <w:rFonts w:ascii="仿宋" w:eastAsia="仿宋" w:hAnsi="仿宋" w:cs="Arial"/>
                <w:szCs w:val="21"/>
              </w:rPr>
            </w:pPr>
            <w:r>
              <w:rPr>
                <w:rFonts w:ascii="仿宋" w:eastAsia="仿宋" w:hAnsi="仿宋" w:cs="宋体" w:hint="eastAsia"/>
                <w:kern w:val="0"/>
                <w:szCs w:val="21"/>
              </w:rPr>
              <w:t>960</w:t>
            </w:r>
          </w:p>
        </w:tc>
        <w:tc>
          <w:tcPr>
            <w:tcW w:w="673" w:type="pct"/>
            <w:vAlign w:val="center"/>
          </w:tcPr>
          <w:p w14:paraId="16BC9035" w14:textId="77777777" w:rsidR="00F873B8" w:rsidRDefault="00000000">
            <w:pPr>
              <w:jc w:val="center"/>
              <w:rPr>
                <w:rFonts w:ascii="仿宋" w:eastAsia="仿宋" w:hAnsi="仿宋" w:cs="Arial"/>
                <w:kern w:val="0"/>
                <w:szCs w:val="21"/>
              </w:rPr>
            </w:pPr>
            <w:r>
              <w:rPr>
                <w:rFonts w:ascii="仿宋" w:eastAsia="仿宋" w:hAnsi="仿宋" w:cs="Arial"/>
                <w:kern w:val="0"/>
                <w:szCs w:val="21"/>
              </w:rPr>
              <w:t>185280</w:t>
            </w:r>
          </w:p>
        </w:tc>
      </w:tr>
      <w:tr w:rsidR="00F873B8" w14:paraId="4953FFB6" w14:textId="77777777" w:rsidTr="00FB4ADE">
        <w:trPr>
          <w:trHeight w:val="468"/>
          <w:jc w:val="center"/>
        </w:trPr>
        <w:tc>
          <w:tcPr>
            <w:tcW w:w="787" w:type="pct"/>
            <w:vMerge/>
            <w:vAlign w:val="center"/>
          </w:tcPr>
          <w:p w14:paraId="050C7CB3" w14:textId="77777777" w:rsidR="00F873B8" w:rsidRDefault="00F873B8">
            <w:pPr>
              <w:jc w:val="center"/>
              <w:rPr>
                <w:rFonts w:ascii="仿宋" w:eastAsia="仿宋" w:hAnsi="仿宋" w:cs="Arial"/>
              </w:rPr>
            </w:pPr>
          </w:p>
        </w:tc>
        <w:tc>
          <w:tcPr>
            <w:tcW w:w="1608" w:type="pct"/>
            <w:vAlign w:val="center"/>
          </w:tcPr>
          <w:p w14:paraId="4B189E91" w14:textId="77777777" w:rsidR="00F873B8" w:rsidRDefault="00000000">
            <w:pPr>
              <w:jc w:val="center"/>
              <w:rPr>
                <w:rFonts w:ascii="仿宋" w:eastAsia="仿宋" w:hAnsi="仿宋" w:cs="宋体"/>
                <w:kern w:val="0"/>
                <w:szCs w:val="21"/>
              </w:rPr>
            </w:pPr>
            <w:r>
              <w:rPr>
                <w:rFonts w:ascii="仿宋" w:eastAsia="仿宋" w:hAnsi="仿宋" w:cs="Arial"/>
                <w:kern w:val="0"/>
                <w:szCs w:val="21"/>
              </w:rPr>
              <w:t>CL-50清洗液</w:t>
            </w:r>
          </w:p>
        </w:tc>
        <w:tc>
          <w:tcPr>
            <w:tcW w:w="524" w:type="pct"/>
            <w:vAlign w:val="center"/>
          </w:tcPr>
          <w:p w14:paraId="0A87FBB8" w14:textId="77777777" w:rsidR="00F873B8" w:rsidRDefault="00F873B8">
            <w:pPr>
              <w:jc w:val="center"/>
              <w:rPr>
                <w:rFonts w:ascii="仿宋" w:eastAsia="仿宋" w:hAnsi="仿宋" w:cs="Arial"/>
                <w:szCs w:val="21"/>
              </w:rPr>
            </w:pPr>
          </w:p>
        </w:tc>
        <w:tc>
          <w:tcPr>
            <w:tcW w:w="230" w:type="pct"/>
            <w:vAlign w:val="center"/>
          </w:tcPr>
          <w:p w14:paraId="1DD0698F" w14:textId="77777777" w:rsidR="00F873B8" w:rsidRDefault="00000000">
            <w:pPr>
              <w:jc w:val="center"/>
              <w:rPr>
                <w:rFonts w:ascii="仿宋" w:eastAsia="仿宋" w:hAnsi="仿宋" w:cs="Arial"/>
                <w:kern w:val="0"/>
                <w:szCs w:val="21"/>
              </w:rPr>
            </w:pPr>
            <w:r>
              <w:rPr>
                <w:rFonts w:ascii="仿宋" w:eastAsia="仿宋" w:hAnsi="仿宋" w:cs="Tahoma" w:hint="eastAsia"/>
                <w:szCs w:val="21"/>
              </w:rPr>
              <w:t>ml</w:t>
            </w:r>
          </w:p>
        </w:tc>
        <w:tc>
          <w:tcPr>
            <w:tcW w:w="603" w:type="pct"/>
            <w:vAlign w:val="center"/>
          </w:tcPr>
          <w:p w14:paraId="5F6E50C3" w14:textId="77777777" w:rsidR="00F873B8" w:rsidRDefault="00000000">
            <w:pPr>
              <w:jc w:val="center"/>
              <w:rPr>
                <w:rFonts w:ascii="仿宋" w:eastAsia="仿宋" w:hAnsi="仿宋" w:cs="Arial"/>
                <w:szCs w:val="21"/>
              </w:rPr>
            </w:pPr>
            <w:r>
              <w:rPr>
                <w:rFonts w:ascii="仿宋" w:eastAsia="仿宋" w:hAnsi="仿宋" w:cs="Arial"/>
                <w:kern w:val="0"/>
                <w:szCs w:val="21"/>
              </w:rPr>
              <w:t xml:space="preserve">11.50 </w:t>
            </w:r>
          </w:p>
        </w:tc>
        <w:tc>
          <w:tcPr>
            <w:tcW w:w="575" w:type="pct"/>
            <w:vAlign w:val="center"/>
          </w:tcPr>
          <w:p w14:paraId="261D436D" w14:textId="77777777" w:rsidR="00F873B8" w:rsidRDefault="00000000">
            <w:pPr>
              <w:jc w:val="center"/>
              <w:rPr>
                <w:rFonts w:ascii="仿宋" w:eastAsia="仿宋" w:hAnsi="仿宋" w:cs="Arial"/>
                <w:szCs w:val="21"/>
              </w:rPr>
            </w:pPr>
            <w:r>
              <w:rPr>
                <w:rFonts w:ascii="仿宋" w:eastAsia="仿宋" w:hAnsi="仿宋" w:cs="宋体" w:hint="eastAsia"/>
                <w:kern w:val="0"/>
                <w:szCs w:val="21"/>
              </w:rPr>
              <w:t>22000</w:t>
            </w:r>
          </w:p>
        </w:tc>
        <w:tc>
          <w:tcPr>
            <w:tcW w:w="673" w:type="pct"/>
            <w:vAlign w:val="center"/>
          </w:tcPr>
          <w:p w14:paraId="4BB0665E" w14:textId="77777777" w:rsidR="00F873B8" w:rsidRDefault="00000000">
            <w:pPr>
              <w:jc w:val="center"/>
              <w:rPr>
                <w:rFonts w:ascii="仿宋" w:eastAsia="仿宋" w:hAnsi="仿宋" w:cs="Arial"/>
                <w:kern w:val="0"/>
                <w:szCs w:val="21"/>
              </w:rPr>
            </w:pPr>
            <w:r>
              <w:rPr>
                <w:rFonts w:ascii="仿宋" w:eastAsia="仿宋" w:hAnsi="仿宋" w:cs="Arial"/>
                <w:kern w:val="0"/>
                <w:szCs w:val="21"/>
              </w:rPr>
              <w:t>253000</w:t>
            </w:r>
          </w:p>
        </w:tc>
      </w:tr>
      <w:tr w:rsidR="00F873B8" w14:paraId="0A789DE4" w14:textId="77777777" w:rsidTr="00FB4ADE">
        <w:trPr>
          <w:trHeight w:val="468"/>
          <w:jc w:val="center"/>
        </w:trPr>
        <w:tc>
          <w:tcPr>
            <w:tcW w:w="787" w:type="pct"/>
            <w:vMerge/>
            <w:vAlign w:val="center"/>
          </w:tcPr>
          <w:p w14:paraId="3685C19C" w14:textId="77777777" w:rsidR="00F873B8" w:rsidRDefault="00F873B8">
            <w:pPr>
              <w:jc w:val="center"/>
              <w:rPr>
                <w:rFonts w:ascii="仿宋" w:eastAsia="仿宋" w:hAnsi="仿宋" w:cs="Arial"/>
              </w:rPr>
            </w:pPr>
          </w:p>
        </w:tc>
        <w:tc>
          <w:tcPr>
            <w:tcW w:w="1608" w:type="pct"/>
            <w:vAlign w:val="center"/>
          </w:tcPr>
          <w:p w14:paraId="44614501" w14:textId="77777777" w:rsidR="00F873B8" w:rsidRDefault="00000000">
            <w:pPr>
              <w:jc w:val="center"/>
              <w:rPr>
                <w:rFonts w:ascii="仿宋" w:eastAsia="仿宋" w:hAnsi="仿宋" w:cs="宋体"/>
                <w:kern w:val="0"/>
                <w:szCs w:val="21"/>
              </w:rPr>
            </w:pPr>
            <w:r>
              <w:rPr>
                <w:rFonts w:ascii="仿宋" w:eastAsia="仿宋" w:hAnsi="仿宋" w:cs="宋体"/>
                <w:kern w:val="0"/>
                <w:szCs w:val="21"/>
              </w:rPr>
              <w:t>清洗液（</w:t>
            </w:r>
            <w:r>
              <w:rPr>
                <w:rFonts w:ascii="仿宋" w:eastAsia="仿宋" w:hAnsi="仿宋" w:cs="Arial"/>
                <w:kern w:val="0"/>
                <w:szCs w:val="21"/>
              </w:rPr>
              <w:t>CLA-500)</w:t>
            </w:r>
          </w:p>
        </w:tc>
        <w:tc>
          <w:tcPr>
            <w:tcW w:w="524" w:type="pct"/>
            <w:vAlign w:val="center"/>
          </w:tcPr>
          <w:p w14:paraId="62A10E34" w14:textId="77777777" w:rsidR="00F873B8" w:rsidRDefault="00F873B8">
            <w:pPr>
              <w:jc w:val="center"/>
              <w:rPr>
                <w:rFonts w:ascii="仿宋" w:eastAsia="仿宋" w:hAnsi="仿宋" w:cs="Arial"/>
                <w:szCs w:val="21"/>
              </w:rPr>
            </w:pPr>
          </w:p>
        </w:tc>
        <w:tc>
          <w:tcPr>
            <w:tcW w:w="230" w:type="pct"/>
            <w:vAlign w:val="center"/>
          </w:tcPr>
          <w:p w14:paraId="57AACEBC" w14:textId="77777777" w:rsidR="00F873B8" w:rsidRDefault="00000000">
            <w:pPr>
              <w:jc w:val="center"/>
              <w:rPr>
                <w:rFonts w:ascii="仿宋" w:eastAsia="仿宋" w:hAnsi="仿宋" w:cs="Arial"/>
                <w:kern w:val="0"/>
                <w:szCs w:val="21"/>
              </w:rPr>
            </w:pPr>
            <w:r>
              <w:rPr>
                <w:rFonts w:ascii="仿宋" w:eastAsia="仿宋" w:hAnsi="仿宋" w:cs="Tahoma"/>
                <w:szCs w:val="21"/>
              </w:rPr>
              <w:t>ml</w:t>
            </w:r>
          </w:p>
        </w:tc>
        <w:tc>
          <w:tcPr>
            <w:tcW w:w="603" w:type="pct"/>
            <w:vAlign w:val="center"/>
          </w:tcPr>
          <w:p w14:paraId="4EC9E713" w14:textId="77777777" w:rsidR="00F873B8" w:rsidRDefault="00000000">
            <w:pPr>
              <w:jc w:val="center"/>
              <w:rPr>
                <w:rFonts w:ascii="仿宋" w:eastAsia="仿宋" w:hAnsi="仿宋" w:cs="Arial"/>
                <w:szCs w:val="21"/>
              </w:rPr>
            </w:pPr>
            <w:r>
              <w:rPr>
                <w:rFonts w:ascii="仿宋" w:eastAsia="仿宋" w:hAnsi="仿宋" w:cs="Arial"/>
                <w:kern w:val="0"/>
                <w:szCs w:val="21"/>
              </w:rPr>
              <w:t xml:space="preserve">20.61 </w:t>
            </w:r>
          </w:p>
        </w:tc>
        <w:tc>
          <w:tcPr>
            <w:tcW w:w="575" w:type="pct"/>
            <w:vAlign w:val="center"/>
          </w:tcPr>
          <w:p w14:paraId="32B2A982" w14:textId="77777777" w:rsidR="00F873B8" w:rsidRDefault="00000000">
            <w:pPr>
              <w:jc w:val="center"/>
              <w:rPr>
                <w:rFonts w:ascii="仿宋" w:eastAsia="仿宋" w:hAnsi="仿宋" w:cs="Arial"/>
                <w:szCs w:val="21"/>
              </w:rPr>
            </w:pPr>
            <w:r>
              <w:rPr>
                <w:rFonts w:ascii="仿宋" w:eastAsia="仿宋" w:hAnsi="仿宋" w:cs="宋体"/>
                <w:kern w:val="0"/>
                <w:szCs w:val="21"/>
              </w:rPr>
              <w:t>800</w:t>
            </w:r>
          </w:p>
        </w:tc>
        <w:tc>
          <w:tcPr>
            <w:tcW w:w="673" w:type="pct"/>
            <w:vAlign w:val="center"/>
          </w:tcPr>
          <w:p w14:paraId="0B1D9F65" w14:textId="77777777" w:rsidR="00F873B8" w:rsidRDefault="00000000">
            <w:pPr>
              <w:jc w:val="center"/>
              <w:rPr>
                <w:rFonts w:ascii="仿宋" w:eastAsia="仿宋" w:hAnsi="仿宋" w:cs="Arial"/>
                <w:kern w:val="0"/>
                <w:szCs w:val="21"/>
              </w:rPr>
            </w:pPr>
            <w:r>
              <w:rPr>
                <w:rFonts w:ascii="仿宋" w:eastAsia="仿宋" w:hAnsi="仿宋" w:cs="Arial"/>
                <w:kern w:val="0"/>
                <w:szCs w:val="21"/>
              </w:rPr>
              <w:t>16488</w:t>
            </w:r>
          </w:p>
        </w:tc>
      </w:tr>
      <w:tr w:rsidR="00F873B8" w14:paraId="38EEEDBB" w14:textId="77777777" w:rsidTr="00FB4ADE">
        <w:trPr>
          <w:trHeight w:val="468"/>
          <w:jc w:val="center"/>
        </w:trPr>
        <w:tc>
          <w:tcPr>
            <w:tcW w:w="787" w:type="pct"/>
            <w:vAlign w:val="center"/>
          </w:tcPr>
          <w:p w14:paraId="504DF025" w14:textId="77777777" w:rsidR="00F873B8" w:rsidRDefault="00000000">
            <w:pPr>
              <w:jc w:val="center"/>
              <w:rPr>
                <w:rFonts w:ascii="仿宋" w:eastAsia="仿宋" w:hAnsi="仿宋" w:cs="Arial"/>
              </w:rPr>
            </w:pPr>
            <w:r>
              <w:rPr>
                <w:rFonts w:ascii="仿宋" w:eastAsia="仿宋" w:hAnsi="仿宋" w:cs="Arial" w:hint="eastAsia"/>
              </w:rPr>
              <w:t>5</w:t>
            </w:r>
            <w:r>
              <w:rPr>
                <w:rFonts w:ascii="仿宋" w:eastAsia="仿宋" w:hAnsi="仿宋" w:cs="Arial"/>
              </w:rPr>
              <w:t>.</w:t>
            </w:r>
            <w:r>
              <w:rPr>
                <w:rFonts w:ascii="仿宋" w:eastAsia="仿宋" w:hAnsi="仿宋" w:cs="Arial" w:hint="eastAsia"/>
              </w:rPr>
              <w:t>血常规+CRP一体机（流水线，门、急诊用）</w:t>
            </w:r>
          </w:p>
        </w:tc>
        <w:tc>
          <w:tcPr>
            <w:tcW w:w="1608" w:type="pct"/>
            <w:vAlign w:val="center"/>
          </w:tcPr>
          <w:p w14:paraId="59029DBF" w14:textId="77777777" w:rsidR="00F873B8" w:rsidRDefault="00000000">
            <w:pPr>
              <w:jc w:val="center"/>
              <w:rPr>
                <w:rFonts w:ascii="仿宋" w:eastAsia="仿宋" w:hAnsi="仿宋" w:cs="宋体"/>
                <w:kern w:val="0"/>
                <w:szCs w:val="21"/>
              </w:rPr>
            </w:pPr>
            <w:r>
              <w:rPr>
                <w:rFonts w:ascii="仿宋" w:eastAsia="仿宋" w:hAnsi="仿宋" w:cs="Tahoma" w:hint="eastAsia"/>
                <w:szCs w:val="21"/>
              </w:rPr>
              <w:t>血常规检测相关试剂（含CRP、网织红细胞试剂、有核红细胞试剂、校准品、质控品等）</w:t>
            </w:r>
          </w:p>
        </w:tc>
        <w:tc>
          <w:tcPr>
            <w:tcW w:w="524" w:type="pct"/>
            <w:vAlign w:val="center"/>
          </w:tcPr>
          <w:p w14:paraId="546A8E37" w14:textId="77777777" w:rsidR="00F873B8" w:rsidRDefault="00F873B8">
            <w:pPr>
              <w:jc w:val="center"/>
              <w:rPr>
                <w:rFonts w:ascii="仿宋" w:eastAsia="仿宋" w:hAnsi="仿宋" w:cs="Arial"/>
                <w:szCs w:val="21"/>
              </w:rPr>
            </w:pPr>
          </w:p>
        </w:tc>
        <w:tc>
          <w:tcPr>
            <w:tcW w:w="230" w:type="pct"/>
            <w:vAlign w:val="center"/>
          </w:tcPr>
          <w:p w14:paraId="16DEA80E"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76E1CCEA" w14:textId="77777777" w:rsidR="00F873B8" w:rsidRDefault="00000000">
            <w:pPr>
              <w:jc w:val="center"/>
              <w:rPr>
                <w:rFonts w:ascii="仿宋" w:eastAsia="仿宋" w:hAnsi="仿宋" w:cs="Arial"/>
                <w:szCs w:val="21"/>
              </w:rPr>
            </w:pPr>
            <w:r>
              <w:rPr>
                <w:rFonts w:ascii="仿宋" w:eastAsia="仿宋" w:hAnsi="仿宋" w:cs="Tahoma" w:hint="eastAsia"/>
                <w:szCs w:val="21"/>
              </w:rPr>
              <w:t>9.17</w:t>
            </w:r>
          </w:p>
        </w:tc>
        <w:tc>
          <w:tcPr>
            <w:tcW w:w="575" w:type="pct"/>
            <w:vAlign w:val="center"/>
          </w:tcPr>
          <w:p w14:paraId="4F7F372D" w14:textId="77777777" w:rsidR="00F873B8" w:rsidRDefault="00000000">
            <w:pPr>
              <w:jc w:val="center"/>
              <w:rPr>
                <w:rFonts w:ascii="仿宋" w:eastAsia="仿宋" w:hAnsi="仿宋" w:cs="Arial"/>
                <w:szCs w:val="21"/>
              </w:rPr>
            </w:pPr>
            <w:r>
              <w:rPr>
                <w:rFonts w:ascii="仿宋" w:eastAsia="仿宋" w:hAnsi="仿宋" w:cs="Tahoma" w:hint="eastAsia"/>
                <w:szCs w:val="21"/>
              </w:rPr>
              <w:t>704356</w:t>
            </w:r>
          </w:p>
        </w:tc>
        <w:tc>
          <w:tcPr>
            <w:tcW w:w="673" w:type="pct"/>
            <w:vAlign w:val="center"/>
          </w:tcPr>
          <w:p w14:paraId="5E749116" w14:textId="77777777" w:rsidR="00F873B8" w:rsidRDefault="00000000">
            <w:pPr>
              <w:jc w:val="center"/>
              <w:rPr>
                <w:rFonts w:ascii="仿宋" w:eastAsia="仿宋" w:hAnsi="仿宋" w:cs="Arial"/>
                <w:kern w:val="0"/>
                <w:szCs w:val="21"/>
              </w:rPr>
            </w:pPr>
            <w:r>
              <w:rPr>
                <w:rFonts w:ascii="仿宋" w:eastAsia="仿宋" w:hAnsi="仿宋" w:hint="eastAsia"/>
                <w:bCs/>
                <w:iCs/>
                <w:szCs w:val="21"/>
              </w:rPr>
              <w:t>6458944.52</w:t>
            </w:r>
          </w:p>
        </w:tc>
      </w:tr>
      <w:tr w:rsidR="00F873B8" w14:paraId="06152D2D" w14:textId="77777777" w:rsidTr="00FB4ADE">
        <w:trPr>
          <w:trHeight w:val="468"/>
          <w:jc w:val="center"/>
        </w:trPr>
        <w:tc>
          <w:tcPr>
            <w:tcW w:w="787" w:type="pct"/>
            <w:vAlign w:val="center"/>
          </w:tcPr>
          <w:p w14:paraId="4122F89F" w14:textId="77777777" w:rsidR="00F873B8" w:rsidRDefault="00000000">
            <w:pPr>
              <w:jc w:val="center"/>
              <w:rPr>
                <w:rFonts w:ascii="仿宋" w:eastAsia="仿宋" w:hAnsi="仿宋" w:cs="Arial"/>
              </w:rPr>
            </w:pPr>
            <w:r>
              <w:rPr>
                <w:rFonts w:ascii="仿宋" w:eastAsia="仿宋" w:hAnsi="仿宋" w:cs="Arial" w:hint="eastAsia"/>
              </w:rPr>
              <w:t>6</w:t>
            </w:r>
            <w:r>
              <w:rPr>
                <w:rFonts w:ascii="仿宋" w:eastAsia="仿宋" w:hAnsi="仿宋" w:cs="Arial"/>
              </w:rPr>
              <w:t>.</w:t>
            </w:r>
            <w:r>
              <w:rPr>
                <w:rFonts w:ascii="仿宋" w:eastAsia="仿宋" w:hAnsi="仿宋" w:cs="Arial" w:hint="eastAsia"/>
              </w:rPr>
              <w:t>异常凝血酶原（PIVKA-II）</w:t>
            </w:r>
          </w:p>
        </w:tc>
        <w:tc>
          <w:tcPr>
            <w:tcW w:w="1608" w:type="pct"/>
            <w:vAlign w:val="center"/>
          </w:tcPr>
          <w:p w14:paraId="75A8D5DB" w14:textId="77777777" w:rsidR="00F873B8" w:rsidRDefault="00000000">
            <w:pPr>
              <w:jc w:val="center"/>
              <w:rPr>
                <w:rFonts w:ascii="仿宋" w:eastAsia="仿宋" w:hAnsi="仿宋" w:cs="宋体"/>
                <w:kern w:val="0"/>
                <w:szCs w:val="21"/>
              </w:rPr>
            </w:pPr>
            <w:r>
              <w:rPr>
                <w:rFonts w:ascii="仿宋" w:eastAsia="仿宋" w:hAnsi="仿宋" w:cs="Tahoma" w:hint="eastAsia"/>
                <w:szCs w:val="21"/>
              </w:rPr>
              <w:t>异常凝血酶原（PIVKA-II）测定试剂盒</w:t>
            </w:r>
          </w:p>
        </w:tc>
        <w:tc>
          <w:tcPr>
            <w:tcW w:w="524" w:type="pct"/>
            <w:vAlign w:val="center"/>
          </w:tcPr>
          <w:p w14:paraId="69213A8D" w14:textId="77777777" w:rsidR="00F873B8" w:rsidRDefault="00F873B8">
            <w:pPr>
              <w:jc w:val="center"/>
              <w:rPr>
                <w:rFonts w:ascii="仿宋" w:eastAsia="仿宋" w:hAnsi="仿宋" w:cs="Arial"/>
                <w:szCs w:val="21"/>
              </w:rPr>
            </w:pPr>
          </w:p>
        </w:tc>
        <w:tc>
          <w:tcPr>
            <w:tcW w:w="230" w:type="pct"/>
            <w:vAlign w:val="center"/>
          </w:tcPr>
          <w:p w14:paraId="3AD02723" w14:textId="77777777" w:rsidR="00F873B8" w:rsidRDefault="00000000">
            <w:pPr>
              <w:jc w:val="center"/>
              <w:rPr>
                <w:rFonts w:ascii="仿宋" w:eastAsia="仿宋" w:hAnsi="仿宋" w:cs="Arial"/>
                <w:kern w:val="0"/>
                <w:szCs w:val="21"/>
              </w:rPr>
            </w:pPr>
            <w:r>
              <w:rPr>
                <w:rFonts w:ascii="仿宋" w:eastAsia="仿宋" w:hAnsi="仿宋" w:cs="Tahoma" w:hint="eastAsia"/>
                <w:szCs w:val="21"/>
              </w:rPr>
              <w:t>T</w:t>
            </w:r>
          </w:p>
        </w:tc>
        <w:tc>
          <w:tcPr>
            <w:tcW w:w="603" w:type="pct"/>
            <w:vAlign w:val="center"/>
          </w:tcPr>
          <w:p w14:paraId="5E7A437A" w14:textId="77777777" w:rsidR="00F873B8" w:rsidRDefault="00000000">
            <w:pPr>
              <w:jc w:val="center"/>
              <w:rPr>
                <w:rFonts w:ascii="仿宋" w:eastAsia="仿宋" w:hAnsi="仿宋" w:cs="Arial"/>
                <w:szCs w:val="21"/>
              </w:rPr>
            </w:pPr>
            <w:r>
              <w:rPr>
                <w:rFonts w:ascii="仿宋" w:eastAsia="仿宋" w:hAnsi="仿宋" w:cs="Arial"/>
                <w:kern w:val="0"/>
                <w:szCs w:val="21"/>
              </w:rPr>
              <w:t>29.8</w:t>
            </w:r>
          </w:p>
        </w:tc>
        <w:tc>
          <w:tcPr>
            <w:tcW w:w="575" w:type="pct"/>
            <w:vAlign w:val="center"/>
          </w:tcPr>
          <w:p w14:paraId="137B9064" w14:textId="77777777" w:rsidR="00F873B8" w:rsidRDefault="00000000">
            <w:pPr>
              <w:jc w:val="center"/>
              <w:rPr>
                <w:rFonts w:ascii="仿宋" w:eastAsia="仿宋" w:hAnsi="仿宋" w:cs="Arial"/>
                <w:szCs w:val="21"/>
              </w:rPr>
            </w:pPr>
            <w:r>
              <w:rPr>
                <w:rFonts w:ascii="仿宋" w:eastAsia="仿宋" w:hAnsi="仿宋" w:cs="宋体" w:hint="eastAsia"/>
                <w:kern w:val="0"/>
                <w:szCs w:val="21"/>
              </w:rPr>
              <w:t>10000</w:t>
            </w:r>
          </w:p>
        </w:tc>
        <w:tc>
          <w:tcPr>
            <w:tcW w:w="673" w:type="pct"/>
            <w:vAlign w:val="center"/>
          </w:tcPr>
          <w:p w14:paraId="065F037B" w14:textId="77777777" w:rsidR="00F873B8" w:rsidRDefault="00000000">
            <w:pPr>
              <w:jc w:val="center"/>
              <w:rPr>
                <w:rFonts w:ascii="仿宋" w:eastAsia="仿宋" w:hAnsi="仿宋" w:cs="Arial"/>
                <w:kern w:val="0"/>
                <w:szCs w:val="21"/>
              </w:rPr>
            </w:pPr>
            <w:r>
              <w:rPr>
                <w:rFonts w:ascii="仿宋" w:eastAsia="仿宋" w:hAnsi="仿宋" w:cs="Arial"/>
                <w:kern w:val="0"/>
                <w:szCs w:val="21"/>
              </w:rPr>
              <w:t>298000</w:t>
            </w:r>
          </w:p>
        </w:tc>
      </w:tr>
      <w:tr w:rsidR="00F873B8" w14:paraId="4CA6EEE5" w14:textId="77777777" w:rsidTr="00FB4ADE">
        <w:trPr>
          <w:trHeight w:val="468"/>
          <w:jc w:val="center"/>
        </w:trPr>
        <w:tc>
          <w:tcPr>
            <w:tcW w:w="787" w:type="pct"/>
            <w:vAlign w:val="center"/>
          </w:tcPr>
          <w:p w14:paraId="7572C041" w14:textId="77777777" w:rsidR="00F873B8" w:rsidRDefault="00000000">
            <w:pPr>
              <w:jc w:val="left"/>
              <w:rPr>
                <w:rFonts w:ascii="仿宋" w:eastAsia="仿宋" w:hAnsi="仿宋" w:cs="Arial"/>
              </w:rPr>
            </w:pPr>
            <w:r>
              <w:rPr>
                <w:rFonts w:ascii="仿宋" w:eastAsia="仿宋" w:hAnsi="仿宋" w:cs="Arial" w:hint="eastAsia"/>
              </w:rPr>
              <w:t>7</w:t>
            </w:r>
            <w:r>
              <w:rPr>
                <w:rFonts w:ascii="仿宋" w:eastAsia="仿宋" w:hAnsi="仿宋" w:cs="Arial"/>
              </w:rPr>
              <w:t>.</w:t>
            </w:r>
            <w:r>
              <w:rPr>
                <w:rFonts w:ascii="仿宋" w:eastAsia="仿宋" w:hAnsi="仿宋" w:cs="Arial" w:hint="eastAsia"/>
              </w:rPr>
              <w:t>叶酸MTHFRC677T基因检测试剂（荧光探针法）</w:t>
            </w:r>
          </w:p>
        </w:tc>
        <w:tc>
          <w:tcPr>
            <w:tcW w:w="1608" w:type="pct"/>
            <w:vAlign w:val="center"/>
          </w:tcPr>
          <w:p w14:paraId="4E46848F" w14:textId="77777777" w:rsidR="00F873B8" w:rsidRDefault="00000000">
            <w:pPr>
              <w:jc w:val="center"/>
              <w:rPr>
                <w:rFonts w:ascii="仿宋" w:eastAsia="仿宋" w:hAnsi="仿宋" w:cs="Tahoma"/>
                <w:szCs w:val="21"/>
              </w:rPr>
            </w:pPr>
            <w:r>
              <w:rPr>
                <w:rFonts w:ascii="仿宋" w:eastAsia="仿宋" w:hAnsi="仿宋" w:cs="Tahoma" w:hint="eastAsia"/>
                <w:szCs w:val="21"/>
              </w:rPr>
              <w:t>叶酸MTHFRC677T基因检测试剂盒（荧光探针法）</w:t>
            </w:r>
          </w:p>
        </w:tc>
        <w:tc>
          <w:tcPr>
            <w:tcW w:w="524" w:type="pct"/>
            <w:vAlign w:val="center"/>
          </w:tcPr>
          <w:p w14:paraId="0258410A" w14:textId="77777777" w:rsidR="00F873B8" w:rsidRDefault="00F873B8">
            <w:pPr>
              <w:jc w:val="center"/>
              <w:rPr>
                <w:rFonts w:ascii="仿宋" w:eastAsia="仿宋" w:hAnsi="仿宋" w:cs="Arial"/>
                <w:szCs w:val="21"/>
              </w:rPr>
            </w:pPr>
          </w:p>
        </w:tc>
        <w:tc>
          <w:tcPr>
            <w:tcW w:w="230" w:type="pct"/>
            <w:vAlign w:val="center"/>
          </w:tcPr>
          <w:p w14:paraId="0EC3BD01" w14:textId="77777777" w:rsidR="00F873B8" w:rsidRDefault="00000000">
            <w:pPr>
              <w:jc w:val="center"/>
              <w:rPr>
                <w:rFonts w:ascii="仿宋" w:eastAsia="仿宋" w:hAnsi="仿宋" w:cs="Tahoma"/>
                <w:szCs w:val="21"/>
              </w:rPr>
            </w:pPr>
            <w:r>
              <w:rPr>
                <w:rFonts w:ascii="仿宋" w:eastAsia="仿宋" w:hAnsi="仿宋" w:cs="Tahoma" w:hint="eastAsia"/>
                <w:szCs w:val="21"/>
              </w:rPr>
              <w:t>T</w:t>
            </w:r>
          </w:p>
        </w:tc>
        <w:tc>
          <w:tcPr>
            <w:tcW w:w="603" w:type="pct"/>
            <w:vAlign w:val="center"/>
          </w:tcPr>
          <w:p w14:paraId="063694D4" w14:textId="77777777" w:rsidR="00F873B8" w:rsidRDefault="00000000">
            <w:pPr>
              <w:jc w:val="center"/>
              <w:rPr>
                <w:rFonts w:ascii="仿宋" w:eastAsia="仿宋" w:hAnsi="仿宋" w:cs="Arial"/>
                <w:kern w:val="0"/>
                <w:szCs w:val="21"/>
              </w:rPr>
            </w:pPr>
            <w:r>
              <w:rPr>
                <w:rFonts w:ascii="仿宋" w:eastAsia="仿宋" w:hAnsi="仿宋" w:cs="Arial" w:hint="eastAsia"/>
                <w:kern w:val="0"/>
                <w:szCs w:val="21"/>
              </w:rPr>
              <w:t>105</w:t>
            </w:r>
          </w:p>
        </w:tc>
        <w:tc>
          <w:tcPr>
            <w:tcW w:w="575" w:type="pct"/>
            <w:vAlign w:val="center"/>
          </w:tcPr>
          <w:p w14:paraId="76F83BBD" w14:textId="77777777" w:rsidR="00F873B8" w:rsidRDefault="00000000">
            <w:pPr>
              <w:jc w:val="center"/>
              <w:rPr>
                <w:rFonts w:ascii="仿宋" w:eastAsia="仿宋" w:hAnsi="仿宋" w:cs="宋体"/>
                <w:kern w:val="0"/>
                <w:szCs w:val="21"/>
              </w:rPr>
            </w:pPr>
            <w:r>
              <w:rPr>
                <w:rFonts w:ascii="仿宋" w:eastAsia="仿宋" w:hAnsi="仿宋" w:cs="宋体" w:hint="eastAsia"/>
                <w:szCs w:val="21"/>
              </w:rPr>
              <w:t>400</w:t>
            </w:r>
          </w:p>
        </w:tc>
        <w:tc>
          <w:tcPr>
            <w:tcW w:w="673" w:type="pct"/>
            <w:vAlign w:val="center"/>
          </w:tcPr>
          <w:p w14:paraId="2C18C0BD" w14:textId="77777777" w:rsidR="00F873B8" w:rsidRDefault="00000000">
            <w:pPr>
              <w:jc w:val="center"/>
              <w:rPr>
                <w:rFonts w:ascii="仿宋" w:eastAsia="仿宋" w:hAnsi="仿宋" w:cs="Arial"/>
                <w:kern w:val="0"/>
                <w:szCs w:val="21"/>
              </w:rPr>
            </w:pPr>
            <w:r>
              <w:rPr>
                <w:rFonts w:ascii="仿宋" w:eastAsia="仿宋" w:hAnsi="仿宋" w:cs="Arial" w:hint="eastAsia"/>
                <w:szCs w:val="21"/>
              </w:rPr>
              <w:t>42000</w:t>
            </w:r>
          </w:p>
        </w:tc>
      </w:tr>
      <w:tr w:rsidR="00F873B8" w14:paraId="4220B2C1" w14:textId="77777777" w:rsidTr="00FB4ADE">
        <w:trPr>
          <w:trHeight w:val="468"/>
          <w:jc w:val="center"/>
        </w:trPr>
        <w:tc>
          <w:tcPr>
            <w:tcW w:w="787" w:type="pct"/>
            <w:vAlign w:val="center"/>
          </w:tcPr>
          <w:p w14:paraId="3B27B809" w14:textId="77777777" w:rsidR="00F873B8" w:rsidRDefault="00000000">
            <w:pPr>
              <w:jc w:val="center"/>
              <w:rPr>
                <w:rFonts w:ascii="仿宋" w:eastAsia="仿宋" w:hAnsi="仿宋" w:cs="Arial"/>
              </w:rPr>
            </w:pPr>
            <w:r>
              <w:rPr>
                <w:rFonts w:ascii="仿宋" w:eastAsia="仿宋" w:hAnsi="仿宋" w:cs="Arial" w:hint="eastAsia"/>
              </w:rPr>
              <w:t>8</w:t>
            </w:r>
            <w:r>
              <w:rPr>
                <w:rFonts w:ascii="仿宋" w:eastAsia="仿宋" w:hAnsi="仿宋" w:cs="Arial"/>
              </w:rPr>
              <w:t>.</w:t>
            </w:r>
            <w:r>
              <w:rPr>
                <w:rFonts w:ascii="仿宋" w:eastAsia="仿宋" w:hAnsi="仿宋" w:cs="Arial" w:hint="eastAsia"/>
              </w:rPr>
              <w:t>微生物质谱仪基质液</w:t>
            </w:r>
          </w:p>
        </w:tc>
        <w:tc>
          <w:tcPr>
            <w:tcW w:w="1608" w:type="pct"/>
            <w:vAlign w:val="center"/>
          </w:tcPr>
          <w:p w14:paraId="7DCBF9DF" w14:textId="77777777" w:rsidR="00F873B8" w:rsidRDefault="00000000">
            <w:pPr>
              <w:jc w:val="center"/>
              <w:rPr>
                <w:rFonts w:ascii="仿宋" w:eastAsia="仿宋" w:hAnsi="仿宋" w:cs="Tahoma"/>
                <w:szCs w:val="21"/>
              </w:rPr>
            </w:pPr>
            <w:r>
              <w:rPr>
                <w:rFonts w:ascii="仿宋" w:eastAsia="仿宋" w:hAnsi="仿宋" w:cs="宋体" w:hint="eastAsia"/>
                <w:kern w:val="0"/>
                <w:szCs w:val="21"/>
              </w:rPr>
              <w:t>质谱仪基质液</w:t>
            </w:r>
          </w:p>
        </w:tc>
        <w:tc>
          <w:tcPr>
            <w:tcW w:w="524" w:type="pct"/>
            <w:vAlign w:val="center"/>
          </w:tcPr>
          <w:p w14:paraId="153DE097" w14:textId="77777777" w:rsidR="00F873B8" w:rsidRDefault="00F873B8">
            <w:pPr>
              <w:jc w:val="center"/>
              <w:rPr>
                <w:rFonts w:ascii="仿宋" w:eastAsia="仿宋" w:hAnsi="仿宋" w:cs="Arial"/>
                <w:szCs w:val="21"/>
              </w:rPr>
            </w:pPr>
          </w:p>
        </w:tc>
        <w:tc>
          <w:tcPr>
            <w:tcW w:w="230" w:type="pct"/>
            <w:vAlign w:val="center"/>
          </w:tcPr>
          <w:p w14:paraId="01DDCF03" w14:textId="77777777" w:rsidR="00F873B8" w:rsidRDefault="00000000">
            <w:pPr>
              <w:jc w:val="center"/>
              <w:rPr>
                <w:rFonts w:ascii="仿宋" w:eastAsia="仿宋" w:hAnsi="仿宋" w:cs="Tahoma"/>
                <w:szCs w:val="21"/>
              </w:rPr>
            </w:pPr>
            <w:r>
              <w:rPr>
                <w:rFonts w:ascii="仿宋" w:eastAsia="仿宋" w:hAnsi="仿宋" w:cs="Tahoma" w:hint="eastAsia"/>
                <w:szCs w:val="21"/>
              </w:rPr>
              <w:t>T</w:t>
            </w:r>
          </w:p>
        </w:tc>
        <w:tc>
          <w:tcPr>
            <w:tcW w:w="603" w:type="pct"/>
            <w:vAlign w:val="center"/>
          </w:tcPr>
          <w:p w14:paraId="355B4483" w14:textId="77777777" w:rsidR="00F873B8" w:rsidRDefault="00000000">
            <w:pPr>
              <w:jc w:val="center"/>
              <w:rPr>
                <w:rFonts w:ascii="仿宋" w:eastAsia="仿宋" w:hAnsi="仿宋" w:cs="Arial"/>
                <w:kern w:val="0"/>
                <w:szCs w:val="21"/>
              </w:rPr>
            </w:pPr>
            <w:r>
              <w:rPr>
                <w:rFonts w:ascii="仿宋" w:eastAsia="仿宋" w:hAnsi="仿宋" w:cs="宋体" w:hint="eastAsia"/>
                <w:kern w:val="0"/>
                <w:szCs w:val="21"/>
              </w:rPr>
              <w:t>2</w:t>
            </w:r>
          </w:p>
        </w:tc>
        <w:tc>
          <w:tcPr>
            <w:tcW w:w="575" w:type="pct"/>
            <w:vAlign w:val="center"/>
          </w:tcPr>
          <w:p w14:paraId="096025B2" w14:textId="77777777" w:rsidR="00F873B8" w:rsidRDefault="00000000">
            <w:pPr>
              <w:jc w:val="center"/>
              <w:rPr>
                <w:rFonts w:ascii="仿宋" w:eastAsia="仿宋" w:hAnsi="仿宋" w:cs="宋体"/>
                <w:kern w:val="0"/>
                <w:szCs w:val="21"/>
              </w:rPr>
            </w:pPr>
            <w:r>
              <w:rPr>
                <w:rFonts w:ascii="仿宋" w:eastAsia="仿宋" w:hAnsi="仿宋" w:cs="宋体" w:hint="eastAsia"/>
                <w:kern w:val="0"/>
                <w:szCs w:val="21"/>
              </w:rPr>
              <w:t>50000</w:t>
            </w:r>
          </w:p>
        </w:tc>
        <w:tc>
          <w:tcPr>
            <w:tcW w:w="673" w:type="pct"/>
            <w:vAlign w:val="center"/>
          </w:tcPr>
          <w:p w14:paraId="4892C873" w14:textId="77777777" w:rsidR="00F873B8" w:rsidRDefault="00000000">
            <w:pPr>
              <w:jc w:val="center"/>
              <w:rPr>
                <w:rFonts w:ascii="仿宋" w:eastAsia="仿宋" w:hAnsi="仿宋" w:cs="Arial"/>
                <w:kern w:val="0"/>
                <w:szCs w:val="21"/>
              </w:rPr>
            </w:pPr>
            <w:r>
              <w:rPr>
                <w:rFonts w:ascii="仿宋" w:eastAsia="仿宋" w:hAnsi="仿宋" w:cs="宋体" w:hint="eastAsia"/>
                <w:kern w:val="0"/>
                <w:szCs w:val="21"/>
              </w:rPr>
              <w:t>100000</w:t>
            </w:r>
          </w:p>
        </w:tc>
      </w:tr>
    </w:tbl>
    <w:p w14:paraId="7B765AD2" w14:textId="77777777" w:rsidR="00F873B8"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服务期限：2年</w:t>
      </w:r>
    </w:p>
    <w:p w14:paraId="068719C9" w14:textId="77777777" w:rsidR="00F873B8"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07F4F24A"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标段3供应商按需提供扩散法微生物抗生素敏感实验纸片，不单独报价。</w:t>
      </w:r>
    </w:p>
    <w:p w14:paraId="5AFFB22F"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标段</w:t>
      </w:r>
      <w:r>
        <w:rPr>
          <w:rFonts w:ascii="仿宋" w:eastAsia="仿宋" w:hAnsi="仿宋" w:cs="仿宋"/>
          <w:sz w:val="24"/>
          <w:szCs w:val="24"/>
        </w:rPr>
        <w:t>4</w:t>
      </w:r>
      <w:r>
        <w:rPr>
          <w:rFonts w:ascii="仿宋" w:eastAsia="仿宋" w:hAnsi="仿宋" w:cs="仿宋" w:hint="eastAsia"/>
          <w:sz w:val="24"/>
          <w:szCs w:val="24"/>
        </w:rPr>
        <w:t>投标产品要求适配血液sysmex XN系列流水线，提供佐证材料（是否适配</w:t>
      </w:r>
      <w:r>
        <w:rPr>
          <w:rFonts w:ascii="仿宋" w:eastAsia="仿宋" w:hAnsi="仿宋" w:cs="仿宋" w:hint="eastAsia"/>
          <w:sz w:val="24"/>
          <w:szCs w:val="24"/>
        </w:rPr>
        <w:lastRenderedPageBreak/>
        <w:t>由评审专家组认定）；承诺根据科室实际情况提供至少1名需有检验资格上岗证的常驻医院操作人员，不单独报价。</w:t>
      </w:r>
    </w:p>
    <w:p w14:paraId="1E63A2D9"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标段5供应商须承担该项目对应的场地改造、承诺根据科室实际情况提供至少1名需有检验资格上岗证的常驻医院操作人员等费用，不单独报价，具体按医院要求执行。</w:t>
      </w:r>
    </w:p>
    <w:p w14:paraId="6F6B1647"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4.标段</w:t>
      </w:r>
      <w:r>
        <w:rPr>
          <w:rFonts w:ascii="仿宋" w:eastAsia="仿宋" w:hAnsi="仿宋" w:cs="仿宋"/>
          <w:sz w:val="24"/>
          <w:szCs w:val="24"/>
        </w:rPr>
        <w:t>6</w:t>
      </w:r>
      <w:r>
        <w:rPr>
          <w:rFonts w:ascii="仿宋" w:eastAsia="仿宋" w:hAnsi="仿宋" w:cs="仿宋" w:hint="eastAsia"/>
          <w:sz w:val="24"/>
          <w:szCs w:val="24"/>
        </w:rPr>
        <w:t>投标产品要求适配本院现有在用雅培全自动免疫发光仪（说明：本项目为肿瘤标志物项目，需与现肿瘤标志物指标检测使用同一标本，同步检测、同步报告），提供佐证材料（是否适配由评审专家组认定）。配套提供校准品、质控品，每年校准不少于2次，不单独报价。</w:t>
      </w:r>
    </w:p>
    <w:p w14:paraId="7A428B83"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5.标段8投标产品要求适配VITEX MS微生物快速监测质谱仪，提供佐证材料（是否适配由评审专家组认定）。</w:t>
      </w:r>
    </w:p>
    <w:p w14:paraId="65EF2C2E"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6.国家临检中心已开展室间质评的项目必须要有独立分组，提供网站截屏及成绩证明。</w:t>
      </w:r>
    </w:p>
    <w:p w14:paraId="237EC9D6"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sz w:val="24"/>
          <w:szCs w:val="24"/>
        </w:rPr>
        <w:t>.</w:t>
      </w:r>
      <w:r>
        <w:rPr>
          <w:rFonts w:ascii="仿宋" w:eastAsia="仿宋" w:hAnsi="仿宋" w:cs="仿宋" w:hint="eastAsia"/>
          <w:sz w:val="24"/>
          <w:szCs w:val="24"/>
        </w:rPr>
        <w:t>供应商提供的操作系统及软件需与医院LIS\HIS系统连接，实现双向通迅。</w:t>
      </w:r>
    </w:p>
    <w:p w14:paraId="5211EA83"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8.各标段（有约定的）需包含所有相关相关配套耗材、质控品、校准品、定标液、样品杯等配套耗材，以保证临床使用，均包含在投标报价中，不单独报价。</w:t>
      </w:r>
    </w:p>
    <w:p w14:paraId="145E8047" w14:textId="77777777" w:rsidR="00F873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sz w:val="24"/>
          <w:szCs w:val="24"/>
        </w:rPr>
        <w:t>.</w:t>
      </w:r>
      <w:r>
        <w:rPr>
          <w:rFonts w:ascii="仿宋" w:eastAsia="仿宋" w:hAnsi="仿宋" w:cs="仿宋" w:hint="eastAsia"/>
          <w:sz w:val="24"/>
          <w:szCs w:val="24"/>
        </w:rPr>
        <w:t>投标人在投标文件中须承诺能够提供全程冷链运输服务(需提供冷链运输资质证书或委托第三方冷链运输协议等证明材料)。</w:t>
      </w:r>
    </w:p>
    <w:p w14:paraId="086BF1B9" w14:textId="77777777" w:rsidR="00F873B8"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024F616" w14:textId="77777777" w:rsidR="00F873B8"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5018675" w14:textId="77777777" w:rsidR="00F873B8"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768FEF85" w14:textId="77777777" w:rsidR="00F873B8"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AE4CA4A" w14:textId="77777777" w:rsidR="00F873B8"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06312DDC" w14:textId="77777777" w:rsidR="00F873B8"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7B91482" w14:textId="77777777" w:rsidR="00F873B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w:t>
      </w:r>
      <w:r>
        <w:rPr>
          <w:rFonts w:ascii="仿宋" w:eastAsia="仿宋" w:hAnsi="仿宋" w:cs="仿宋" w:hint="eastAsia"/>
          <w:sz w:val="24"/>
          <w:szCs w:val="24"/>
        </w:rPr>
        <w:lastRenderedPageBreak/>
        <w:t>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25492ED" w14:textId="77777777" w:rsidR="00F873B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投标人所投产品必须是在浙江省“智慧医保”招采子系统上注册的产品，而且要取得该产品的配送资格（投标人浙江省“智慧医保”招采子系统登陆成功及产品配送区域界面打印）。</w:t>
      </w:r>
    </w:p>
    <w:p w14:paraId="01953D75" w14:textId="77777777" w:rsidR="00F873B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55635D30" w14:textId="77777777" w:rsidR="00F873B8"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5FFAE74D" w14:textId="77777777" w:rsidR="00F873B8"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7885F26" w14:textId="77777777" w:rsidR="00F873B8"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05B6F70C" w14:textId="77777777" w:rsidR="00F873B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57302A5A" w14:textId="77777777" w:rsidR="00F873B8"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DD591DD" w14:textId="4C412156" w:rsidR="00F873B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1</w:t>
      </w:r>
      <w:r w:rsidR="00FB4ADE">
        <w:rPr>
          <w:rFonts w:ascii="仿宋" w:eastAsia="仿宋" w:hAnsi="仿宋" w:cs="仿宋"/>
          <w:bCs/>
          <w:sz w:val="24"/>
          <w:highlight w:val="yellow"/>
        </w:rPr>
        <w:t>1</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3549BCF4" w14:textId="77777777" w:rsidR="00F873B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68E2A53E" w14:textId="77777777" w:rsidR="00F873B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9EA3C19" w14:textId="77777777" w:rsidR="00F873B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0A107F99" w14:textId="77777777" w:rsidR="00F873B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35FBD55E" w14:textId="77777777" w:rsidR="00F873B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19354740" w14:textId="77777777" w:rsidR="00F873B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2BFB1C65" w14:textId="79A8C76A" w:rsidR="00F873B8"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lastRenderedPageBreak/>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11</w:t>
      </w:r>
      <w:r>
        <w:rPr>
          <w:rFonts w:ascii="仿宋" w:eastAsia="仿宋" w:hAnsi="仿宋" w:cs="仿宋" w:hint="eastAsia"/>
          <w:sz w:val="24"/>
          <w:highlight w:val="yellow"/>
          <w:u w:val="single"/>
        </w:rPr>
        <w:t>月</w:t>
      </w:r>
      <w:r w:rsidR="00FB4ADE">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B7D26BB" w14:textId="77777777" w:rsidR="00F873B8"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B43BE2E" w14:textId="77777777" w:rsidR="00F873B8"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20E3DA48" w14:textId="77777777" w:rsidR="00F873B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6039C177" w14:textId="77777777" w:rsidR="00F873B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22BFCCBF" w14:textId="77777777" w:rsidR="00F873B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331E7F0C" w14:textId="77777777" w:rsidR="00F873B8"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33FCCA06" w14:textId="77777777" w:rsidR="00F873B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03DF19C8" w14:textId="77777777" w:rsidR="00F873B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20ECB9B7" w14:textId="77777777" w:rsidR="00F873B8"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49D73D4" w14:textId="77777777" w:rsidR="00F873B8"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7715765" w14:textId="77777777" w:rsidR="00F873B8"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2328D30" w14:textId="77777777" w:rsidR="00F873B8"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85F5FEE" w14:textId="77777777" w:rsidR="00F873B8"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w:t>
      </w:r>
      <w:r>
        <w:rPr>
          <w:rFonts w:ascii="仿宋" w:eastAsia="仿宋" w:hAnsi="仿宋" w:cs="仿宋" w:hint="eastAsia"/>
          <w:sz w:val="24"/>
        </w:rPr>
        <w:lastRenderedPageBreak/>
        <w:t>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1DEFD9BF" w14:textId="77777777" w:rsidR="00F873B8"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15813547" w14:textId="77777777" w:rsidR="00F873B8"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8E5A3CF" w14:textId="77777777" w:rsidR="00F873B8"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CCA0CD3" w14:textId="77777777" w:rsidR="00F873B8"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2E5ABF37" w14:textId="77777777" w:rsidR="00F873B8"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A665C2C" w14:textId="77777777" w:rsidR="00F873B8"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73EAF0DA" w14:textId="77777777" w:rsidR="00F873B8"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1726D87A" w14:textId="5850C8E6" w:rsidR="00F873B8"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1</w:t>
      </w:r>
      <w:r w:rsidR="00FB4ADE">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月日</w:t>
      </w:r>
      <w:bookmarkStart w:id="7" w:name="_Toc104885740"/>
      <w:bookmarkEnd w:id="1"/>
      <w:bookmarkEnd w:id="4"/>
    </w:p>
    <w:bookmarkEnd w:id="2"/>
    <w:p w14:paraId="484B8EC5" w14:textId="77777777" w:rsidR="00F873B8" w:rsidRDefault="00F873B8">
      <w:pPr>
        <w:spacing w:line="360" w:lineRule="auto"/>
        <w:jc w:val="center"/>
        <w:rPr>
          <w:rFonts w:ascii="仿宋" w:eastAsia="仿宋" w:hAnsi="仿宋" w:cs="仿宋"/>
          <w:b/>
          <w:bCs/>
          <w:sz w:val="44"/>
          <w:szCs w:val="44"/>
        </w:rPr>
      </w:pPr>
    </w:p>
    <w:p w14:paraId="15B0FC3A" w14:textId="77777777" w:rsidR="00F873B8"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41C8FCAF" w14:textId="77777777" w:rsidR="00F873B8" w:rsidRDefault="00F873B8">
      <w:pPr>
        <w:spacing w:line="360" w:lineRule="auto"/>
        <w:jc w:val="center"/>
        <w:rPr>
          <w:rFonts w:ascii="仿宋" w:eastAsia="仿宋" w:hAnsi="仿宋" w:cs="仿宋"/>
          <w:b/>
          <w:bCs/>
          <w:sz w:val="32"/>
          <w:szCs w:val="28"/>
        </w:rPr>
      </w:pPr>
    </w:p>
    <w:p w14:paraId="5692A794" w14:textId="77777777" w:rsidR="00F873B8"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36"/>
      </w:tblGrid>
      <w:tr w:rsidR="00F873B8" w14:paraId="57714EC5"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5333C915" w14:textId="77777777" w:rsidR="00F873B8" w:rsidRDefault="00000000" w:rsidP="00F873B8">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04B60F30" w14:textId="77777777" w:rsidR="00F873B8" w:rsidRDefault="00000000" w:rsidP="00F873B8">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F873B8" w14:paraId="73928A6E"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30E7CD75" w14:textId="77777777" w:rsidR="00F873B8" w:rsidRDefault="00000000">
            <w:pPr>
              <w:jc w:val="center"/>
              <w:rPr>
                <w:rFonts w:ascii="仿宋" w:eastAsia="仿宋" w:hAnsi="仿宋" w:cs="仿宋"/>
                <w:sz w:val="24"/>
              </w:rPr>
            </w:pPr>
            <w:r>
              <w:rPr>
                <w:rFonts w:ascii="仿宋" w:eastAsia="仿宋" w:hAnsi="仿宋" w:cs="仿宋" w:hint="eastAsia"/>
                <w:sz w:val="24"/>
              </w:rPr>
              <w:t>1</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47C1DEF0" w14:textId="77777777" w:rsidR="00F873B8"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绍兴市人民医院部分检验试剂耗材采购项目</w:t>
            </w:r>
          </w:p>
        </w:tc>
      </w:tr>
      <w:tr w:rsidR="00F873B8" w14:paraId="4A040B20"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57D597B8" w14:textId="77777777" w:rsidR="00F873B8" w:rsidRDefault="00000000">
            <w:pPr>
              <w:jc w:val="center"/>
              <w:rPr>
                <w:rFonts w:ascii="仿宋" w:eastAsia="仿宋" w:hAnsi="仿宋" w:cs="仿宋"/>
                <w:sz w:val="24"/>
              </w:rPr>
            </w:pPr>
            <w:r>
              <w:rPr>
                <w:rFonts w:ascii="仿宋" w:eastAsia="仿宋" w:hAnsi="仿宋" w:cs="仿宋" w:hint="eastAsia"/>
                <w:sz w:val="24"/>
              </w:rPr>
              <w:t>2</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382A4E21" w14:textId="77777777" w:rsidR="00F873B8"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873B8" w14:paraId="6D18974D"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82B9AE0" w14:textId="77777777" w:rsidR="00F873B8" w:rsidRDefault="00000000">
            <w:pPr>
              <w:jc w:val="center"/>
              <w:rPr>
                <w:rFonts w:ascii="仿宋" w:eastAsia="仿宋" w:hAnsi="仿宋" w:cs="仿宋"/>
                <w:sz w:val="24"/>
              </w:rPr>
            </w:pPr>
            <w:r>
              <w:rPr>
                <w:rFonts w:ascii="仿宋" w:eastAsia="仿宋" w:hAnsi="仿宋" w:cs="仿宋" w:hint="eastAsia"/>
                <w:sz w:val="24"/>
              </w:rPr>
              <w:t>3</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5BE14B74" w14:textId="77777777" w:rsidR="00F873B8"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是否提供样品：不</w:t>
            </w:r>
            <w:r>
              <w:rPr>
                <w:rFonts w:ascii="仿宋" w:eastAsia="仿宋" w:hAnsi="仿宋" w:cs="仿宋" w:hint="eastAsia"/>
                <w:b/>
                <w:sz w:val="24"/>
                <w:u w:val="single"/>
              </w:rPr>
              <w:t>需提供样品</w:t>
            </w:r>
          </w:p>
        </w:tc>
      </w:tr>
      <w:tr w:rsidR="00F873B8" w14:paraId="174B2727"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3714FF8" w14:textId="77777777" w:rsidR="00F873B8" w:rsidRDefault="00000000">
            <w:pPr>
              <w:jc w:val="center"/>
              <w:rPr>
                <w:rFonts w:ascii="仿宋" w:eastAsia="仿宋" w:hAnsi="仿宋" w:cs="仿宋"/>
                <w:sz w:val="24"/>
              </w:rPr>
            </w:pPr>
            <w:r>
              <w:rPr>
                <w:rFonts w:ascii="仿宋" w:eastAsia="仿宋" w:hAnsi="仿宋" w:cs="仿宋"/>
                <w:sz w:val="24"/>
              </w:rPr>
              <w:t>4</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0D15C59F" w14:textId="77777777" w:rsidR="00F873B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873B8" w14:paraId="5C2DB524"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3929B419" w14:textId="77777777" w:rsidR="00F873B8" w:rsidRDefault="00000000">
            <w:pPr>
              <w:jc w:val="center"/>
              <w:rPr>
                <w:rFonts w:ascii="仿宋" w:eastAsia="仿宋" w:hAnsi="仿宋" w:cs="仿宋"/>
                <w:sz w:val="24"/>
              </w:rPr>
            </w:pPr>
            <w:r>
              <w:rPr>
                <w:rFonts w:ascii="仿宋" w:eastAsia="仿宋" w:hAnsi="仿宋" w:cs="仿宋"/>
                <w:sz w:val="24"/>
              </w:rPr>
              <w:t>5</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0FEEEE03" w14:textId="77777777" w:rsidR="00F873B8"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873B8" w14:paraId="2C43691C"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08B0DED" w14:textId="77777777" w:rsidR="00F873B8" w:rsidRDefault="00000000">
            <w:pPr>
              <w:jc w:val="center"/>
              <w:rPr>
                <w:rFonts w:ascii="仿宋" w:eastAsia="仿宋" w:hAnsi="仿宋" w:cs="仿宋"/>
                <w:sz w:val="24"/>
              </w:rPr>
            </w:pPr>
            <w:r>
              <w:rPr>
                <w:rFonts w:ascii="仿宋" w:eastAsia="仿宋" w:hAnsi="仿宋" w:cs="仿宋"/>
                <w:sz w:val="24"/>
              </w:rPr>
              <w:t>6</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51A233DC" w14:textId="77777777" w:rsidR="00F873B8"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56AC54F0" w14:textId="77777777" w:rsidR="00F873B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873B8" w14:paraId="2A945314"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31241C8F" w14:textId="77777777" w:rsidR="00F873B8" w:rsidRDefault="00000000">
            <w:pPr>
              <w:jc w:val="center"/>
              <w:rPr>
                <w:rFonts w:ascii="仿宋" w:eastAsia="仿宋" w:hAnsi="仿宋" w:cs="仿宋"/>
                <w:sz w:val="24"/>
              </w:rPr>
            </w:pPr>
            <w:r>
              <w:rPr>
                <w:rFonts w:ascii="仿宋" w:eastAsia="仿宋" w:hAnsi="仿宋" w:cs="仿宋"/>
                <w:sz w:val="24"/>
              </w:rPr>
              <w:t>7</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51685511" w14:textId="77777777" w:rsidR="00F873B8"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873B8" w14:paraId="2C0EC418"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744014E" w14:textId="77777777" w:rsidR="00F873B8" w:rsidRDefault="00000000">
            <w:pPr>
              <w:jc w:val="center"/>
              <w:rPr>
                <w:rFonts w:ascii="仿宋" w:eastAsia="仿宋" w:hAnsi="仿宋" w:cs="仿宋"/>
                <w:sz w:val="24"/>
              </w:rPr>
            </w:pPr>
            <w:r>
              <w:rPr>
                <w:rFonts w:ascii="仿宋" w:eastAsia="仿宋" w:hAnsi="仿宋" w:cs="仿宋"/>
                <w:sz w:val="24"/>
              </w:rPr>
              <w:lastRenderedPageBreak/>
              <w:t>8</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26F2DB6A" w14:textId="77777777" w:rsidR="00F873B8" w:rsidRDefault="00000000">
            <w:pPr>
              <w:rPr>
                <w:rFonts w:ascii="仿宋" w:eastAsia="仿宋" w:hAnsi="仿宋" w:cs="仿宋"/>
                <w:b/>
                <w:bCs/>
                <w:sz w:val="24"/>
              </w:rPr>
            </w:pPr>
            <w:r>
              <w:rPr>
                <w:rFonts w:ascii="仿宋" w:eastAsia="仿宋" w:hAnsi="仿宋" w:cs="仿宋" w:hint="eastAsia"/>
                <w:b/>
                <w:bCs/>
                <w:sz w:val="24"/>
              </w:rPr>
              <w:t>采购代理服务费：</w:t>
            </w:r>
          </w:p>
          <w:p w14:paraId="4DD82F53" w14:textId="77777777" w:rsidR="00F873B8"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99C575E" w14:textId="77777777" w:rsidR="00F873B8"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DD0B7A4" w14:textId="77777777" w:rsidR="00F873B8" w:rsidRDefault="00000000">
            <w:pPr>
              <w:rPr>
                <w:rFonts w:ascii="仿宋" w:eastAsia="仿宋" w:hAnsi="仿宋" w:cs="仿宋"/>
                <w:sz w:val="24"/>
              </w:rPr>
            </w:pPr>
            <w:r>
              <w:rPr>
                <w:rFonts w:ascii="仿宋" w:eastAsia="仿宋" w:hAnsi="仿宋" w:cs="仿宋" w:hint="eastAsia"/>
                <w:sz w:val="24"/>
              </w:rPr>
              <w:t>招标代理服务收费标准：</w:t>
            </w:r>
          </w:p>
          <w:p w14:paraId="4B221094" w14:textId="77777777" w:rsidR="00F873B8"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74E2DD4C" w14:textId="77777777" w:rsidR="00F873B8"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3E509D27" w14:textId="77777777" w:rsidR="00F873B8"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5A9B46A" w14:textId="77777777" w:rsidR="00F873B8"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A7B18C7" w14:textId="77777777" w:rsidR="00F873B8"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F727510" w14:textId="77777777" w:rsidR="00F873B8"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1501E0CC" w14:textId="77777777" w:rsidR="00F873B8"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419C0DD" w14:textId="77777777" w:rsidR="00F873B8"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6B088E16" w14:textId="77777777" w:rsidR="00F873B8" w:rsidRDefault="00000000">
            <w:pPr>
              <w:rPr>
                <w:rFonts w:ascii="仿宋" w:eastAsia="仿宋" w:hAnsi="仿宋" w:cs="仿宋"/>
                <w:sz w:val="24"/>
              </w:rPr>
            </w:pPr>
            <w:r>
              <w:rPr>
                <w:rFonts w:ascii="仿宋" w:eastAsia="仿宋" w:hAnsi="仿宋" w:cs="仿宋" w:hint="eastAsia"/>
                <w:sz w:val="24"/>
              </w:rPr>
              <w:t>（2）招标代理服务费的交纳方式：</w:t>
            </w:r>
          </w:p>
          <w:p w14:paraId="423FDDD9" w14:textId="77777777" w:rsidR="00F873B8"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272EB16A" w14:textId="77777777" w:rsidR="00F873B8"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4558F258" w14:textId="77777777" w:rsidR="00F873B8"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055F4B6" w14:textId="77777777" w:rsidR="00F873B8"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C999C51" w14:textId="77777777" w:rsidR="00F873B8"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F873B8" w14:paraId="198DA76B"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4D858789" w14:textId="77777777" w:rsidR="00F873B8" w:rsidRDefault="00000000">
            <w:pPr>
              <w:jc w:val="center"/>
              <w:rPr>
                <w:rFonts w:ascii="仿宋" w:eastAsia="仿宋" w:hAnsi="仿宋" w:cs="仿宋"/>
                <w:sz w:val="24"/>
              </w:rPr>
            </w:pPr>
            <w:r>
              <w:rPr>
                <w:rFonts w:ascii="仿宋" w:eastAsia="仿宋" w:hAnsi="仿宋" w:cs="仿宋"/>
                <w:sz w:val="24"/>
              </w:rPr>
              <w:t>9</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16AD832A" w14:textId="77777777" w:rsidR="00F873B8"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F873B8" w14:paraId="3739F820"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A5C8072" w14:textId="77777777" w:rsidR="00F873B8"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79B887AD" w14:textId="77777777" w:rsidR="00F873B8"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45F0BC44" w14:textId="77777777" w:rsidR="00F873B8" w:rsidRDefault="00F873B8">
      <w:pPr>
        <w:spacing w:line="360" w:lineRule="auto"/>
        <w:jc w:val="center"/>
        <w:rPr>
          <w:rFonts w:ascii="仿宋" w:eastAsia="仿宋" w:hAnsi="仿宋" w:cs="仿宋"/>
          <w:b/>
          <w:bCs/>
          <w:sz w:val="32"/>
          <w:szCs w:val="28"/>
        </w:rPr>
      </w:pPr>
    </w:p>
    <w:p w14:paraId="3F7351F9" w14:textId="77777777" w:rsidR="00F873B8"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461C8C0F" w14:textId="77777777" w:rsidR="00F873B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5035E3AE"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3E6C67F2"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5FDC91AB"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BCD3666"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AACA265"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BDEF780"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3C9B840"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CAE456B"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34A9EF5E"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650A649"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0F08471E"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B9D0278"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17494C0"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07B7DD0"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C967C44"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2429FF2B"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7A2ECC84"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068D11F" w14:textId="77777777" w:rsidR="00F873B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002B8522"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09F0800" w14:textId="77777777" w:rsidR="00F873B8"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002A6A5"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w:t>
      </w:r>
      <w:r>
        <w:rPr>
          <w:rFonts w:ascii="仿宋" w:eastAsia="仿宋" w:hAnsi="仿宋" w:cs="仿宋" w:hint="eastAsia"/>
          <w:sz w:val="24"/>
        </w:rPr>
        <w:lastRenderedPageBreak/>
        <w:t>时间和开标时间，并将此变更以更正公告的形式通过上述途径通知供应商。</w:t>
      </w:r>
    </w:p>
    <w:p w14:paraId="50BFC41C"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7D33A8A" w14:textId="77777777" w:rsidR="00F873B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2D79AE34" w14:textId="77777777" w:rsidR="00F873B8" w:rsidRDefault="00F873B8">
      <w:pPr>
        <w:snapToGrid w:val="0"/>
        <w:spacing w:line="440" w:lineRule="exact"/>
        <w:jc w:val="center"/>
        <w:rPr>
          <w:rFonts w:ascii="仿宋" w:eastAsia="仿宋" w:hAnsi="仿宋" w:cs="仿宋"/>
          <w:b/>
          <w:bCs/>
          <w:sz w:val="32"/>
          <w:szCs w:val="28"/>
        </w:rPr>
      </w:pPr>
    </w:p>
    <w:p w14:paraId="301CD436" w14:textId="77777777" w:rsidR="00F873B8"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5D05F4DB" w14:textId="77777777" w:rsidR="00F873B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88F5C36"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ED1579D"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01AED44" w14:textId="77777777" w:rsidR="00F873B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40D0B44" w14:textId="77777777" w:rsidR="00F873B8"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3760713"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1FA1DD3"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7356EAC9"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87A17A2"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2EE980F0"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F043DEB"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0C84C31" w14:textId="77777777" w:rsidR="00F873B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4F1FDC40" w14:textId="77777777" w:rsidR="00F873B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451652F" w14:textId="77777777" w:rsidR="00F873B8"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hint="eastAsia"/>
          <w:b/>
          <w:bCs/>
          <w:sz w:val="24"/>
        </w:rPr>
        <w:t>2.1.5.</w:t>
      </w:r>
      <w:r>
        <w:rPr>
          <w:rFonts w:ascii="仿宋" w:eastAsia="仿宋" w:hAnsi="仿宋" w:cs="仿宋"/>
          <w:b/>
          <w:bCs/>
          <w:sz w:val="24"/>
        </w:rPr>
        <w:t>3</w:t>
      </w:r>
      <w:r>
        <w:rPr>
          <w:rFonts w:ascii="仿宋" w:eastAsia="仿宋" w:hAnsi="仿宋" w:cs="仿宋" w:hint="eastAsia"/>
          <w:b/>
          <w:bCs/>
          <w:sz w:val="24"/>
        </w:rPr>
        <w:t>必备要求相关证明材料（具体要求见公告）：</w:t>
      </w:r>
    </w:p>
    <w:p w14:paraId="11A37F10" w14:textId="77777777" w:rsidR="00F873B8"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b/>
          <w:bCs/>
          <w:sz w:val="24"/>
        </w:rPr>
        <w:t>2.1.5.4</w:t>
      </w:r>
      <w:r>
        <w:rPr>
          <w:rFonts w:ascii="仿宋" w:eastAsia="仿宋" w:hAnsi="仿宋" w:cs="仿宋" w:hint="eastAsia"/>
          <w:b/>
          <w:bCs/>
          <w:sz w:val="24"/>
        </w:rPr>
        <w:t>特定资格条件证明材料（具体要求见公告）。</w:t>
      </w:r>
    </w:p>
    <w:p w14:paraId="484E4B20" w14:textId="77777777" w:rsidR="00F873B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EA4DAF2"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15706B54" w14:textId="77777777" w:rsidR="00F873B8" w:rsidRDefault="00000000">
      <w:pPr>
        <w:snapToGrid w:val="0"/>
        <w:spacing w:line="440" w:lineRule="exact"/>
        <w:jc w:val="left"/>
        <w:rPr>
          <w:rFonts w:ascii="仿宋" w:eastAsia="仿宋" w:hAnsi="仿宋" w:cs="仿宋"/>
          <w:sz w:val="24"/>
        </w:rPr>
      </w:pPr>
      <w:bookmarkStart w:id="11" w:name="_Hlk144886380"/>
      <w:r>
        <w:rPr>
          <w:rFonts w:ascii="仿宋" w:eastAsia="仿宋" w:hAnsi="仿宋" w:cs="仿宋" w:hint="eastAsia"/>
          <w:sz w:val="24"/>
        </w:rPr>
        <w:t>2.2.1评分对应表；</w:t>
      </w:r>
    </w:p>
    <w:p w14:paraId="14D24145"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611EC00B" w14:textId="77777777" w:rsidR="00F873B8" w:rsidRDefault="00000000">
      <w:pPr>
        <w:snapToGrid w:val="0"/>
        <w:spacing w:line="440" w:lineRule="exact"/>
        <w:jc w:val="left"/>
        <w:rPr>
          <w:rFonts w:ascii="仿宋" w:eastAsia="仿宋" w:hAnsi="仿宋" w:cs="仿宋"/>
          <w:b/>
          <w:bCs/>
          <w:sz w:val="24"/>
          <w:szCs w:val="22"/>
        </w:rPr>
      </w:pPr>
      <w:r>
        <w:rPr>
          <w:rFonts w:ascii="仿宋" w:eastAsia="仿宋" w:hAnsi="仿宋" w:cs="仿宋" w:hint="eastAsia"/>
          <w:b/>
          <w:bCs/>
          <w:sz w:val="24"/>
          <w:szCs w:val="22"/>
        </w:rPr>
        <w:t>标段1、2、5、7：</w:t>
      </w:r>
    </w:p>
    <w:p w14:paraId="73BA46E0" w14:textId="77777777" w:rsidR="00F873B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4C3DFA42" w14:textId="77777777" w:rsidR="00F873B8"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参数要求响应表（对应评分标准第</w:t>
      </w:r>
      <w:r>
        <w:rPr>
          <w:rFonts w:ascii="仿宋" w:eastAsia="仿宋" w:hAnsi="仿宋" w:cs="仿宋"/>
          <w:sz w:val="24"/>
          <w:szCs w:val="22"/>
        </w:rPr>
        <w:t>2</w:t>
      </w:r>
      <w:r>
        <w:rPr>
          <w:rFonts w:ascii="仿宋" w:eastAsia="仿宋" w:hAnsi="仿宋" w:cs="仿宋" w:hint="eastAsia"/>
          <w:sz w:val="24"/>
          <w:szCs w:val="22"/>
        </w:rPr>
        <w:t>点）；</w:t>
      </w:r>
    </w:p>
    <w:p w14:paraId="00B68BA0" w14:textId="77777777" w:rsidR="00F873B8"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lang w:val="zh-CN"/>
        </w:rPr>
        <w:lastRenderedPageBreak/>
        <w:t>2.2.</w:t>
      </w:r>
      <w:r>
        <w:rPr>
          <w:rFonts w:ascii="仿宋" w:eastAsia="仿宋" w:hAnsi="仿宋" w:cs="仿宋"/>
          <w:sz w:val="24"/>
          <w:szCs w:val="22"/>
          <w:lang w:val="zh-CN"/>
        </w:rPr>
        <w:t>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76171DD6" w14:textId="77777777" w:rsidR="00F873B8"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6FE09B18" w14:textId="77777777" w:rsidR="00F873B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16AAD2F2"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sz w:val="24"/>
          <w:szCs w:val="22"/>
        </w:rPr>
        <w:t>2.2.8</w:t>
      </w:r>
      <w:r>
        <w:rPr>
          <w:rFonts w:ascii="仿宋" w:eastAsia="仿宋" w:hAnsi="仿宋" w:cs="仿宋" w:hint="eastAsia"/>
          <w:sz w:val="24"/>
        </w:rPr>
        <w:t>其他供应商认为需要提供的材料包括但不限于</w:t>
      </w:r>
      <w:r>
        <w:rPr>
          <w:rFonts w:ascii="仿宋" w:eastAsia="仿宋" w:hAnsi="仿宋" w:cs="仿宋" w:hint="eastAsia"/>
          <w:kern w:val="0"/>
          <w:sz w:val="24"/>
          <w:lang w:val="zh-CN"/>
        </w:rPr>
        <w:t>评分标准中要求提供的其他资料，</w:t>
      </w:r>
      <w:r>
        <w:rPr>
          <w:rFonts w:ascii="仿宋" w:eastAsia="仿宋" w:hAnsi="仿宋" w:cs="仿宋" w:hint="eastAsia"/>
          <w:sz w:val="24"/>
        </w:rPr>
        <w:t>格式自拟。</w:t>
      </w:r>
    </w:p>
    <w:bookmarkEnd w:id="11"/>
    <w:p w14:paraId="326B3EB2" w14:textId="77777777" w:rsidR="00F873B8" w:rsidRDefault="00000000">
      <w:pPr>
        <w:snapToGrid w:val="0"/>
        <w:spacing w:line="440" w:lineRule="exact"/>
        <w:jc w:val="left"/>
        <w:rPr>
          <w:rFonts w:ascii="仿宋" w:eastAsia="仿宋" w:hAnsi="仿宋" w:cs="仿宋"/>
          <w:b/>
          <w:bCs/>
          <w:sz w:val="24"/>
          <w:szCs w:val="22"/>
        </w:rPr>
      </w:pPr>
      <w:r>
        <w:rPr>
          <w:rFonts w:ascii="仿宋" w:eastAsia="仿宋" w:hAnsi="仿宋" w:cs="仿宋" w:hint="eastAsia"/>
          <w:b/>
          <w:bCs/>
          <w:sz w:val="24"/>
          <w:szCs w:val="22"/>
        </w:rPr>
        <w:t>标段3、4、6、8：</w:t>
      </w:r>
    </w:p>
    <w:p w14:paraId="5750EFA8" w14:textId="77777777" w:rsidR="00F873B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5706D453" w14:textId="77777777" w:rsidR="00F873B8"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lang w:val="zh-CN"/>
        </w:rPr>
        <w:t>2.2.</w:t>
      </w:r>
      <w:r>
        <w:rPr>
          <w:rFonts w:ascii="仿宋" w:eastAsia="仿宋" w:hAnsi="仿宋" w:cs="仿宋"/>
          <w:sz w:val="24"/>
          <w:szCs w:val="22"/>
          <w:lang w:val="zh-CN"/>
        </w:rPr>
        <w:t>4</w:t>
      </w:r>
      <w:r>
        <w:rPr>
          <w:rFonts w:ascii="仿宋" w:eastAsia="仿宋" w:hAnsi="仿宋" w:cs="仿宋" w:hint="eastAsia"/>
          <w:sz w:val="24"/>
          <w:szCs w:val="22"/>
        </w:rPr>
        <w:t>投标人综合实力相关证明材料（对应评分标准第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3C0C5B41" w14:textId="77777777" w:rsidR="00F873B8" w:rsidRDefault="00000000">
      <w:pPr>
        <w:snapToGrid w:val="0"/>
        <w:spacing w:line="440" w:lineRule="exact"/>
        <w:jc w:val="left"/>
        <w:rPr>
          <w:rFonts w:ascii="仿宋" w:eastAsia="仿宋" w:hAnsi="仿宋" w:cs="仿宋"/>
          <w:sz w:val="24"/>
          <w:szCs w:val="22"/>
        </w:rPr>
      </w:pPr>
      <w:r>
        <w:rPr>
          <w:rFonts w:ascii="仿宋" w:eastAsia="仿宋" w:hAnsi="仿宋" w:cs="仿宋" w:hint="eastAsia"/>
          <w:kern w:val="0"/>
          <w:sz w:val="24"/>
          <w:lang w:val="zh-CN"/>
        </w:rPr>
        <w:t>2.2.</w:t>
      </w:r>
      <w:r>
        <w:rPr>
          <w:rFonts w:ascii="仿宋" w:eastAsia="仿宋" w:hAnsi="仿宋" w:cs="仿宋"/>
          <w:kern w:val="0"/>
          <w:sz w:val="24"/>
          <w:lang w:val="zh-CN"/>
        </w:rPr>
        <w:t>5</w:t>
      </w:r>
      <w:r>
        <w:rPr>
          <w:rFonts w:ascii="仿宋" w:eastAsia="仿宋" w:hAnsi="仿宋" w:cs="仿宋" w:hint="eastAsia"/>
          <w:sz w:val="24"/>
          <w:szCs w:val="22"/>
        </w:rPr>
        <w:t>投标产品授权相关文件（对应评分标准第</w:t>
      </w:r>
      <w:r>
        <w:rPr>
          <w:rFonts w:ascii="仿宋" w:eastAsia="仿宋" w:hAnsi="仿宋" w:cs="仿宋"/>
          <w:sz w:val="24"/>
          <w:szCs w:val="22"/>
        </w:rPr>
        <w:t>3</w:t>
      </w:r>
      <w:r>
        <w:rPr>
          <w:rFonts w:ascii="仿宋" w:eastAsia="仿宋" w:hAnsi="仿宋" w:cs="仿宋" w:hint="eastAsia"/>
          <w:sz w:val="24"/>
          <w:szCs w:val="22"/>
        </w:rPr>
        <w:t>点）；</w:t>
      </w:r>
    </w:p>
    <w:p w14:paraId="4115A40E" w14:textId="77777777" w:rsidR="00F873B8"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.2.6</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764385F3" w14:textId="77777777" w:rsidR="00F873B8"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sz w:val="24"/>
        </w:rPr>
        <w:t>2</w:t>
      </w:r>
      <w:r>
        <w:rPr>
          <w:rFonts w:ascii="仿宋" w:eastAsia="仿宋" w:hAnsi="仿宋" w:cs="仿宋"/>
          <w:sz w:val="24"/>
        </w:rPr>
        <w:t>.2.7</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14:paraId="1776A574" w14:textId="77777777" w:rsidR="00F873B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14:paraId="3DB61574"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sz w:val="24"/>
          <w:szCs w:val="22"/>
        </w:rPr>
        <w:t>2.2.9</w:t>
      </w:r>
      <w:r>
        <w:rPr>
          <w:rFonts w:ascii="仿宋" w:eastAsia="仿宋" w:hAnsi="仿宋" w:cs="仿宋" w:hint="eastAsia"/>
          <w:sz w:val="24"/>
        </w:rPr>
        <w:t>其他供应商认为需要提供的材料包括但不限于</w:t>
      </w:r>
      <w:r>
        <w:rPr>
          <w:rFonts w:ascii="仿宋" w:eastAsia="仿宋" w:hAnsi="仿宋" w:cs="仿宋" w:hint="eastAsia"/>
          <w:kern w:val="0"/>
          <w:sz w:val="24"/>
          <w:lang w:val="zh-CN"/>
        </w:rPr>
        <w:t>评分标准中要求提供的其他资料，</w:t>
      </w:r>
      <w:r>
        <w:rPr>
          <w:rFonts w:ascii="仿宋" w:eastAsia="仿宋" w:hAnsi="仿宋" w:cs="仿宋" w:hint="eastAsia"/>
          <w:sz w:val="24"/>
        </w:rPr>
        <w:t>格式自拟。</w:t>
      </w:r>
    </w:p>
    <w:p w14:paraId="0D61D378"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CFA4B47" w14:textId="77777777" w:rsidR="00F873B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926D4D6"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1BFDAE6" w14:textId="77777777" w:rsidR="00F873B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83D9C7F" w14:textId="77777777" w:rsidR="00F873B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EA98009" w14:textId="77777777" w:rsidR="00F873B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7A1D98C" w14:textId="77777777" w:rsidR="00F873B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723A880"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1E040BC5"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1C44532B" w14:textId="77777777" w:rsidR="00F873B8"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43760DB" w14:textId="77777777" w:rsidR="00F873B8"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5B8B68EE" w14:textId="77777777" w:rsidR="00F873B8"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E455538" w14:textId="77777777" w:rsidR="00F873B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4E30842" w14:textId="77777777" w:rsidR="00F873B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64C08751" w14:textId="77777777" w:rsidR="00F873B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914293C" w14:textId="77777777" w:rsidR="00F873B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257EB179" w14:textId="77777777" w:rsidR="00F873B8"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086B3E29" w14:textId="77777777" w:rsidR="00F873B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53C5E26" w14:textId="77777777" w:rsidR="00F873B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7F49492" w14:textId="77777777" w:rsidR="00F873B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0CF48ACC"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C7D5ADA" w14:textId="77777777" w:rsidR="00F873B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10130D27"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5EC4E3C"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5822F10" w14:textId="77777777" w:rsidR="00F873B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3E54356E"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F9294C7"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5626BA2"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5BC821C8"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27C4E048"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6DCEFD7"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4E9E219"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3.7主持人宣布“商务和技术文件”得分情况及无效（废）投标情形（如有）。</w:t>
      </w:r>
    </w:p>
    <w:p w14:paraId="3B93AE80"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B9A410A"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57BDDC9F"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9C59E3F" w14:textId="77777777" w:rsidR="00F873B8"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D54B29A" w14:textId="77777777" w:rsidR="00F873B8"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5547E02" w14:textId="77777777" w:rsidR="00F873B8"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2572F82E" w14:textId="77777777" w:rsidR="00F873B8"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6A7D44D" w14:textId="77777777" w:rsidR="00F873B8"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F8874C7" w14:textId="77777777" w:rsidR="00F873B8"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20F4B1DD" w14:textId="77777777" w:rsidR="00F873B8"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66582E45" w14:textId="77777777" w:rsidR="00F873B8"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FF3F5BD" w14:textId="77777777" w:rsidR="00F873B8"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D274A59" w14:textId="77777777" w:rsidR="00F873B8"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75C0761" w14:textId="77777777" w:rsidR="00F873B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0940649" w14:textId="77777777" w:rsidR="00F873B8"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9C1BD2A"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882D944"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ED5BEF3"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290B416D"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2FD9C193" w14:textId="77777777" w:rsidR="00F873B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4FE3E91C" w14:textId="77777777" w:rsidR="00F873B8"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7572C6AA" w14:textId="77777777" w:rsidR="00F873B8"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F3C4C63"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574B49B4"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7E577320"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7BE892AD" w14:textId="77777777" w:rsidR="00F873B8"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44FE106" w14:textId="77777777" w:rsidR="00F873B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2778657E" w14:textId="77777777" w:rsidR="00F873B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50DA6319" w14:textId="77777777" w:rsidR="00F873B8"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5188521" w14:textId="77777777" w:rsidR="00F873B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B83507" w14:textId="77777777" w:rsidR="00F873B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DD738EA" w14:textId="77777777" w:rsidR="00F873B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54AF4E16" w14:textId="77777777" w:rsidR="00F873B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4537D1A" w14:textId="77777777" w:rsidR="00F873B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71F349D9"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1D651041" w14:textId="77777777" w:rsidR="00F873B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492D625B" w14:textId="77777777" w:rsidR="00F873B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6D23279B" w14:textId="77777777" w:rsidR="00F873B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8B34A62"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11399328"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68CF1B41"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C556F84"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4A4122B" w14:textId="77777777" w:rsidR="00F873B8"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559AECC"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C93A446"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711D4F0"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3222EE47" w14:textId="77777777" w:rsidR="00F873B8"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11BF3A3"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85E5F86" w14:textId="77777777" w:rsidR="00F873B8"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7837112" w14:textId="77777777" w:rsidR="00F873B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8959945" w14:textId="77777777" w:rsidR="00F873B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E25A011" w14:textId="77777777" w:rsidR="00F873B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447A8843" w14:textId="77777777" w:rsidR="00F873B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BCA553F" w14:textId="77777777" w:rsidR="00F873B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C3522BD" w14:textId="77777777" w:rsidR="00F873B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6D825FC2"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3DA09109"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53E8CDFA" w14:textId="77777777" w:rsidR="00F873B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2532C324" w14:textId="77777777" w:rsidR="00F873B8"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7751552" w14:textId="77777777" w:rsidR="00F873B8"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51BFAB14" w14:textId="77777777" w:rsidR="00F873B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112F243"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14:paraId="0EE4BF92" w14:textId="77777777" w:rsidR="00F873B8"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78960599"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E61BC50"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76821B1B"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856D709" w14:textId="77777777" w:rsidR="00F873B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36847AC4" w14:textId="77777777" w:rsidR="00F873B8" w:rsidRDefault="00F873B8">
      <w:pPr>
        <w:widowControl/>
        <w:snapToGrid w:val="0"/>
        <w:spacing w:line="480" w:lineRule="exact"/>
        <w:jc w:val="center"/>
        <w:rPr>
          <w:rFonts w:ascii="仿宋" w:eastAsia="仿宋" w:hAnsi="仿宋" w:cs="仿宋"/>
          <w:b/>
          <w:bCs/>
          <w:sz w:val="32"/>
          <w:szCs w:val="28"/>
        </w:rPr>
      </w:pPr>
    </w:p>
    <w:p w14:paraId="13668CD8" w14:textId="77777777" w:rsidR="00F873B8"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6035F390" w14:textId="77777777" w:rsidR="00F873B8"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0CDC4E4"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41070FAE"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46F17089"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77707F2" w14:textId="77777777" w:rsidR="00F873B8"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C789006"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83A3076"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1B62097E"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B12EC76"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40061B7F" w14:textId="77777777" w:rsidR="00F873B8"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4559AC8E" w14:textId="77777777" w:rsidR="00F873B8"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1C3DA020" w14:textId="77777777" w:rsidR="00F873B8"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0334AB9E"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w:t>
      </w:r>
      <w:r>
        <w:rPr>
          <w:rFonts w:ascii="仿宋" w:eastAsia="仿宋" w:hAnsi="仿宋" w:cs="仿宋" w:hint="eastAsia"/>
          <w:sz w:val="24"/>
        </w:rPr>
        <w:lastRenderedPageBreak/>
        <w:t>如果发现与合同中要求不符，供应商须承担由此发生的一切损失和费用，并承担相应的法律责任。</w:t>
      </w:r>
    </w:p>
    <w:p w14:paraId="16A88486"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59F0BE08"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03B70FFA"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20EC9FD9"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30BCF9E3" w14:textId="77777777" w:rsidR="00F873B8"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5CCB39D4" w14:textId="77777777" w:rsidR="00F873B8"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B7654FA" w14:textId="77777777" w:rsidR="00F873B8"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5A6E84B" w14:textId="77777777" w:rsidR="00F873B8" w:rsidRDefault="00F873B8">
      <w:pPr>
        <w:spacing w:line="440" w:lineRule="exact"/>
        <w:jc w:val="center"/>
        <w:rPr>
          <w:rFonts w:ascii="仿宋" w:eastAsia="仿宋" w:hAnsi="仿宋" w:cs="仿宋"/>
          <w:b/>
          <w:bCs/>
          <w:sz w:val="40"/>
          <w:szCs w:val="36"/>
        </w:rPr>
      </w:pPr>
    </w:p>
    <w:p w14:paraId="6F2A4741" w14:textId="77777777" w:rsidR="00F873B8"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43FC89CA" w14:textId="77777777" w:rsidR="00F873B8"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4A3EE9EB" w14:textId="77777777" w:rsidR="00F873B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AA0A68C"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0224252"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2D570820"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7EDF8046"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5F48F6A9"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w:t>
      </w:r>
      <w:r>
        <w:rPr>
          <w:rFonts w:ascii="仿宋" w:eastAsia="仿宋" w:hAnsi="仿宋" w:hint="eastAsia"/>
          <w:sz w:val="24"/>
        </w:rPr>
        <w:lastRenderedPageBreak/>
        <w:t>如海关报关单、原产地证明、商检证明等。</w:t>
      </w:r>
    </w:p>
    <w:p w14:paraId="0D2BADB4"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5FB392FA" w14:textId="77777777" w:rsidR="00F873B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071A70B1" w14:textId="77777777" w:rsidR="00F873B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1C61F10C" w14:textId="77777777" w:rsidR="00F873B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74691C6B" w14:textId="77777777" w:rsidR="00F873B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7F742483" w14:textId="77777777" w:rsidR="00F873B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5A9A84F"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78AA95C5"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434093D0"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1F73661C"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292107F4" w14:textId="77777777" w:rsidR="00F873B8"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33AF5ED" w14:textId="77777777" w:rsidR="00F873B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37F98095" w14:textId="77777777" w:rsidR="00F873B8"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9C694CA" w14:textId="77777777" w:rsidR="00F873B8"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2470038" w14:textId="77777777" w:rsidR="00F873B8"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08E0417C" w14:textId="77777777" w:rsidR="00F873B8"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1E3CDD0F" w14:textId="77777777" w:rsidR="00F873B8"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1FF945F8" w14:textId="77777777" w:rsidR="00F873B8"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38FDF371" w14:textId="77777777" w:rsidR="00F873B8"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0171004F" w14:textId="77777777" w:rsidR="00F873B8"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67258A66" w14:textId="77777777" w:rsidR="00F873B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263B51A2" w14:textId="77777777" w:rsidR="00F873B8" w:rsidRDefault="00000000">
      <w:pPr>
        <w:pStyle w:val="a4"/>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w:t>
      </w:r>
      <w:r>
        <w:rPr>
          <w:rFonts w:ascii="仿宋" w:eastAsia="仿宋" w:hAnsi="仿宋" w:hint="eastAsia"/>
          <w:sz w:val="24"/>
        </w:rPr>
        <w:lastRenderedPageBreak/>
        <w:t>正常保养。</w:t>
      </w:r>
    </w:p>
    <w:p w14:paraId="4CB78C57" w14:textId="77777777" w:rsidR="00F873B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388FD34D" w14:textId="77777777" w:rsidR="00F873B8"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00AA07D2" w14:textId="77777777" w:rsidR="00F873B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15FAA469" w14:textId="77777777" w:rsidR="00F873B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4B820E90" w14:textId="77777777" w:rsidR="00F873B8"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775750D" w14:textId="77777777" w:rsidR="00F873B8"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501867DC" w14:textId="77777777" w:rsidR="00F873B8"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14:paraId="53555197" w14:textId="77777777" w:rsidR="00F873B8"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绍兴市人民医院部分检验试剂耗材采购项目</w:t>
      </w:r>
    </w:p>
    <w:p w14:paraId="0B27F290" w14:textId="77777777" w:rsidR="00F873B8"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16913696" w14:textId="77777777" w:rsidR="00F873B8"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BE7DBC7" w14:textId="77777777" w:rsidR="00F873B8"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68E73F7A" w14:textId="77777777" w:rsidR="00F873B8" w:rsidRDefault="00000000">
      <w:pPr>
        <w:snapToGrid w:val="0"/>
        <w:spacing w:line="440" w:lineRule="exact"/>
        <w:jc w:val="left"/>
        <w:rPr>
          <w:rFonts w:ascii="仿宋" w:eastAsia="仿宋" w:hAnsi="仿宋"/>
          <w:bCs/>
          <w:sz w:val="24"/>
        </w:rPr>
      </w:pPr>
      <w:bookmarkStart w:id="16" w:name="_Toc104885747"/>
      <w:r>
        <w:rPr>
          <w:rFonts w:ascii="仿宋" w:eastAsia="仿宋" w:hAnsi="仿宋" w:hint="eastAsia"/>
          <w:bCs/>
          <w:sz w:val="24"/>
        </w:rPr>
        <w:t>1.产品投标单价高于医院上限单价的作无效投标处理。</w:t>
      </w:r>
    </w:p>
    <w:p w14:paraId="0A7B1187" w14:textId="77777777" w:rsidR="00F873B8"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2E5C123B" w14:textId="77777777" w:rsidR="00F873B8"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D341F07" w14:textId="77777777" w:rsidR="00F873B8"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73970EDB" w14:textId="77777777" w:rsidR="00F873B8"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0521D40F" w14:textId="77777777" w:rsidR="00F873B8"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DD0F785" w14:textId="77777777" w:rsidR="00F873B8"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7.合同期内若遇中标产品价格统一下调，中标单位需主动向医院申报并下调交易价格，医院不定期进行抽查，发现未主动申报下调价格，将在履约保证金中加倍扣除差价部分的金额。</w:t>
      </w:r>
    </w:p>
    <w:p w14:paraId="54B4B2BC" w14:textId="77777777" w:rsidR="00F873B8"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3339B53B" w14:textId="77777777" w:rsidR="00F873B8" w:rsidRDefault="00000000">
      <w:pPr>
        <w:spacing w:line="360" w:lineRule="auto"/>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47EA7798" w14:textId="77777777" w:rsidR="00F873B8" w:rsidRDefault="00000000">
      <w:pPr>
        <w:spacing w:line="360" w:lineRule="auto"/>
        <w:rPr>
          <w:rFonts w:ascii="仿宋" w:eastAsia="仿宋" w:hAnsi="仿宋"/>
          <w:bCs/>
          <w:sz w:val="24"/>
        </w:rPr>
      </w:pPr>
      <w:r>
        <w:rPr>
          <w:rFonts w:ascii="仿宋" w:eastAsia="仿宋" w:hAnsi="仿宋" w:hint="eastAsia"/>
          <w:bCs/>
          <w:sz w:val="24"/>
        </w:rPr>
        <w:t>（1）罚没该标段下的履约保证金；</w:t>
      </w:r>
    </w:p>
    <w:p w14:paraId="08FACFEC" w14:textId="77777777" w:rsidR="00F873B8" w:rsidRDefault="00000000">
      <w:pPr>
        <w:spacing w:line="360" w:lineRule="auto"/>
        <w:rPr>
          <w:rFonts w:ascii="仿宋" w:eastAsia="仿宋" w:hAnsi="仿宋"/>
          <w:bCs/>
          <w:sz w:val="24"/>
        </w:rPr>
      </w:pPr>
      <w:r>
        <w:rPr>
          <w:rFonts w:ascii="仿宋" w:eastAsia="仿宋" w:hAnsi="仿宋" w:hint="eastAsia"/>
          <w:bCs/>
          <w:sz w:val="24"/>
        </w:rPr>
        <w:t>（2）测试期内产生的试剂费用由中标企业承担；</w:t>
      </w:r>
    </w:p>
    <w:p w14:paraId="19075213" w14:textId="77777777" w:rsidR="00F873B8" w:rsidRDefault="00000000">
      <w:pPr>
        <w:spacing w:line="360" w:lineRule="auto"/>
        <w:rPr>
          <w:rFonts w:ascii="仿宋" w:eastAsia="仿宋" w:hAnsi="仿宋"/>
          <w:bCs/>
          <w:sz w:val="24"/>
        </w:rPr>
      </w:pPr>
      <w:r>
        <w:rPr>
          <w:rFonts w:ascii="仿宋" w:eastAsia="仿宋" w:hAnsi="仿宋" w:hint="eastAsia"/>
          <w:bCs/>
          <w:sz w:val="24"/>
        </w:rPr>
        <w:t>（3）原则上该标段作废标处理；</w:t>
      </w:r>
    </w:p>
    <w:p w14:paraId="48E4655D" w14:textId="77777777" w:rsidR="00F873B8" w:rsidRDefault="00000000">
      <w:pPr>
        <w:spacing w:line="360" w:lineRule="auto"/>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7D117F0B" w14:textId="77777777" w:rsidR="00F873B8" w:rsidRDefault="00000000">
      <w:pPr>
        <w:spacing w:line="360" w:lineRule="auto"/>
        <w:rPr>
          <w:rFonts w:ascii="仿宋" w:eastAsia="仿宋" w:hAnsi="仿宋"/>
          <w:bCs/>
          <w:sz w:val="24"/>
        </w:rPr>
      </w:pPr>
      <w:r>
        <w:rPr>
          <w:rFonts w:ascii="仿宋" w:eastAsia="仿宋" w:hAnsi="仿宋" w:hint="eastAsia"/>
          <w:bCs/>
          <w:sz w:val="24"/>
        </w:rPr>
        <w:t>10.履约保证金罚没风险:</w:t>
      </w:r>
    </w:p>
    <w:p w14:paraId="2343B62B" w14:textId="77777777" w:rsidR="00F873B8" w:rsidRDefault="00000000">
      <w:pPr>
        <w:spacing w:line="360" w:lineRule="auto"/>
        <w:rPr>
          <w:rFonts w:ascii="仿宋" w:eastAsia="仿宋" w:hAnsi="仿宋"/>
          <w:bCs/>
          <w:sz w:val="24"/>
        </w:rPr>
      </w:pPr>
      <w:r>
        <w:rPr>
          <w:rFonts w:ascii="仿宋" w:eastAsia="仿宋" w:hAnsi="仿宋" w:hint="eastAsia"/>
          <w:bCs/>
          <w:sz w:val="24"/>
        </w:rPr>
        <w:t>（1）投标人在投标过程中弄虚作假，提供虚假材料的；</w:t>
      </w:r>
    </w:p>
    <w:p w14:paraId="77B05C1F" w14:textId="77777777" w:rsidR="00F873B8" w:rsidRDefault="00000000">
      <w:pPr>
        <w:spacing w:line="360" w:lineRule="auto"/>
        <w:rPr>
          <w:rFonts w:ascii="仿宋" w:eastAsia="仿宋" w:hAnsi="仿宋"/>
          <w:bCs/>
          <w:sz w:val="24"/>
        </w:rPr>
      </w:pPr>
      <w:r>
        <w:rPr>
          <w:rFonts w:ascii="仿宋" w:eastAsia="仿宋" w:hAnsi="仿宋" w:hint="eastAsia"/>
          <w:bCs/>
          <w:sz w:val="24"/>
        </w:rPr>
        <w:t>（2）中标人在合同期内将中标项目转让给他人或者分包给他人的；</w:t>
      </w:r>
    </w:p>
    <w:p w14:paraId="43CAFC8F" w14:textId="77777777" w:rsidR="00F873B8" w:rsidRDefault="00000000">
      <w:pPr>
        <w:spacing w:line="360" w:lineRule="auto"/>
        <w:rPr>
          <w:rFonts w:ascii="仿宋" w:eastAsia="仿宋" w:hAnsi="仿宋"/>
          <w:bCs/>
          <w:sz w:val="24"/>
        </w:rPr>
      </w:pPr>
      <w:r>
        <w:rPr>
          <w:rFonts w:ascii="仿宋" w:eastAsia="仿宋" w:hAnsi="仿宋" w:hint="eastAsia"/>
          <w:bCs/>
          <w:sz w:val="24"/>
        </w:rPr>
        <w:t>（3）中标人拒绝履行合同义务的；</w:t>
      </w:r>
    </w:p>
    <w:p w14:paraId="5D47D7FC" w14:textId="77777777" w:rsidR="00F873B8" w:rsidRDefault="00000000">
      <w:pPr>
        <w:spacing w:line="360" w:lineRule="auto"/>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2835B6D0" w14:textId="77777777" w:rsidR="00F873B8" w:rsidRDefault="00000000">
      <w:pPr>
        <w:spacing w:line="360" w:lineRule="auto"/>
        <w:rPr>
          <w:rFonts w:ascii="仿宋" w:eastAsia="仿宋" w:hAnsi="仿宋"/>
          <w:bCs/>
          <w:sz w:val="24"/>
        </w:rPr>
      </w:pPr>
      <w:r>
        <w:rPr>
          <w:rFonts w:ascii="仿宋" w:eastAsia="仿宋" w:hAnsi="仿宋" w:hint="eastAsia"/>
          <w:bCs/>
          <w:sz w:val="24"/>
        </w:rPr>
        <w:t>（5）违背采购文件规定的配送要求或违背中标企业的配送承诺；</w:t>
      </w:r>
    </w:p>
    <w:p w14:paraId="2FB3225B" w14:textId="77777777" w:rsidR="00F873B8" w:rsidRDefault="00000000">
      <w:pPr>
        <w:spacing w:line="360" w:lineRule="auto"/>
        <w:rPr>
          <w:rFonts w:ascii="仿宋" w:eastAsia="仿宋" w:hAnsi="仿宋"/>
          <w:bCs/>
          <w:sz w:val="24"/>
        </w:rPr>
      </w:pPr>
      <w:r>
        <w:rPr>
          <w:rFonts w:ascii="仿宋" w:eastAsia="仿宋" w:hAnsi="仿宋" w:hint="eastAsia"/>
          <w:bCs/>
          <w:sz w:val="24"/>
        </w:rPr>
        <w:t>（6）其他违反采购文件及供货合同条款的行为。</w:t>
      </w:r>
    </w:p>
    <w:p w14:paraId="0639B9E7" w14:textId="77777777" w:rsidR="00F873B8" w:rsidRDefault="00000000">
      <w:pPr>
        <w:spacing w:line="360" w:lineRule="auto"/>
        <w:rPr>
          <w:rFonts w:ascii="仿宋" w:eastAsia="仿宋" w:hAnsi="仿宋"/>
          <w:bCs/>
          <w:sz w:val="24"/>
        </w:rPr>
      </w:pPr>
      <w:r>
        <w:rPr>
          <w:rFonts w:ascii="仿宋" w:eastAsia="仿宋" w:hAnsi="仿宋" w:hint="eastAsia"/>
          <w:bCs/>
          <w:sz w:val="24"/>
        </w:rPr>
        <w:t>三、参数要求</w:t>
      </w:r>
    </w:p>
    <w:p w14:paraId="6F9D9946" w14:textId="77777777" w:rsidR="00F873B8" w:rsidRDefault="00000000">
      <w:pPr>
        <w:spacing w:line="360" w:lineRule="auto"/>
        <w:rPr>
          <w:rFonts w:ascii="仿宋" w:eastAsia="仿宋" w:hAnsi="仿宋"/>
          <w:bCs/>
          <w:sz w:val="24"/>
        </w:rPr>
      </w:pPr>
      <w:r>
        <w:rPr>
          <w:rFonts w:ascii="仿宋" w:eastAsia="仿宋" w:hAnsi="仿宋"/>
          <w:bCs/>
          <w:sz w:val="24"/>
        </w:rPr>
        <w:t>1.</w:t>
      </w:r>
      <w:r>
        <w:rPr>
          <w:rFonts w:ascii="仿宋" w:eastAsia="仿宋" w:hAnsi="仿宋" w:hint="eastAsia"/>
          <w:bCs/>
          <w:sz w:val="24"/>
        </w:rPr>
        <w:t>特定蛋白检测试剂</w:t>
      </w:r>
    </w:p>
    <w:tbl>
      <w:tblPr>
        <w:tblStyle w:val="af1"/>
        <w:tblW w:w="5000" w:type="pct"/>
        <w:tblLook w:val="04A0" w:firstRow="1" w:lastRow="0" w:firstColumn="1" w:lastColumn="0" w:noHBand="0" w:noVBand="1"/>
      </w:tblPr>
      <w:tblGrid>
        <w:gridCol w:w="912"/>
        <w:gridCol w:w="8489"/>
      </w:tblGrid>
      <w:tr w:rsidR="00F873B8" w14:paraId="55A37669" w14:textId="77777777">
        <w:tc>
          <w:tcPr>
            <w:tcW w:w="485" w:type="pct"/>
            <w:vAlign w:val="center"/>
          </w:tcPr>
          <w:p w14:paraId="0C0E01C7"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序号</w:t>
            </w:r>
          </w:p>
        </w:tc>
        <w:tc>
          <w:tcPr>
            <w:tcW w:w="4515" w:type="pct"/>
          </w:tcPr>
          <w:p w14:paraId="1066DFC6"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指标</w:t>
            </w:r>
          </w:p>
        </w:tc>
      </w:tr>
      <w:tr w:rsidR="00F873B8" w14:paraId="138F0DC6" w14:textId="77777777">
        <w:tc>
          <w:tcPr>
            <w:tcW w:w="485" w:type="pct"/>
            <w:vAlign w:val="center"/>
          </w:tcPr>
          <w:p w14:paraId="7B027EEB"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1</w:t>
            </w:r>
          </w:p>
        </w:tc>
        <w:tc>
          <w:tcPr>
            <w:tcW w:w="4515" w:type="pct"/>
          </w:tcPr>
          <w:p w14:paraId="29CC0957" w14:textId="77777777" w:rsidR="00F873B8" w:rsidRDefault="00000000">
            <w:pPr>
              <w:rPr>
                <w:rFonts w:ascii="仿宋" w:eastAsia="仿宋" w:hAnsi="仿宋"/>
                <w:kern w:val="0"/>
                <w:szCs w:val="16"/>
              </w:rPr>
            </w:pPr>
            <w:r>
              <w:rPr>
                <w:rFonts w:ascii="仿宋" w:eastAsia="仿宋" w:hAnsi="仿宋" w:hint="eastAsia"/>
                <w:bCs/>
                <w:iCs/>
                <w:kern w:val="0"/>
                <w:szCs w:val="16"/>
              </w:rPr>
              <w:t>★配套提供全自动特定蛋白检测仪及相关校准品、质控品等耗材，不单独报价。检测原理：免疫散射比浊法。用于血浆(或血清)、尿液和脑脊液特种蛋白的检测，可检测 AAG 、 CER、 IgG、κ轻链蛋白、λ轻链蛋白、触珠蛋白、TRFU、a1微球蛋白、尿微量白蛋白等项目。</w:t>
            </w:r>
          </w:p>
        </w:tc>
      </w:tr>
      <w:tr w:rsidR="00F873B8" w14:paraId="27688DB8" w14:textId="77777777">
        <w:tc>
          <w:tcPr>
            <w:tcW w:w="485" w:type="pct"/>
            <w:vAlign w:val="center"/>
          </w:tcPr>
          <w:p w14:paraId="72101D20"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2</w:t>
            </w:r>
          </w:p>
        </w:tc>
        <w:tc>
          <w:tcPr>
            <w:tcW w:w="4515" w:type="pct"/>
          </w:tcPr>
          <w:p w14:paraId="6F3A374E" w14:textId="77777777" w:rsidR="00F873B8" w:rsidRDefault="00000000">
            <w:pPr>
              <w:rPr>
                <w:rFonts w:ascii="仿宋" w:eastAsia="仿宋" w:hAnsi="仿宋"/>
                <w:b/>
                <w:kern w:val="0"/>
                <w:szCs w:val="16"/>
              </w:rPr>
            </w:pPr>
            <w:r>
              <w:rPr>
                <w:rFonts w:ascii="仿宋" w:eastAsia="仿宋" w:hAnsi="仿宋" w:hint="eastAsia"/>
                <w:bCs/>
                <w:iCs/>
                <w:kern w:val="0"/>
                <w:szCs w:val="16"/>
              </w:rPr>
              <w:t>▲检测速度：≥200测试／小时。</w:t>
            </w:r>
          </w:p>
        </w:tc>
      </w:tr>
      <w:tr w:rsidR="00F873B8" w14:paraId="099C1E7D" w14:textId="77777777">
        <w:tc>
          <w:tcPr>
            <w:tcW w:w="485" w:type="pct"/>
            <w:vAlign w:val="center"/>
          </w:tcPr>
          <w:p w14:paraId="71119259"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3</w:t>
            </w:r>
          </w:p>
        </w:tc>
        <w:tc>
          <w:tcPr>
            <w:tcW w:w="4515" w:type="pct"/>
          </w:tcPr>
          <w:p w14:paraId="4A285D9D" w14:textId="77777777" w:rsidR="00F873B8" w:rsidRDefault="00000000">
            <w:pPr>
              <w:rPr>
                <w:rFonts w:ascii="仿宋" w:eastAsia="仿宋" w:hAnsi="仿宋"/>
                <w:bCs/>
                <w:iCs/>
                <w:kern w:val="0"/>
                <w:szCs w:val="16"/>
              </w:rPr>
            </w:pPr>
            <w:r>
              <w:rPr>
                <w:rFonts w:ascii="仿宋" w:eastAsia="仿宋" w:hAnsi="仿宋" w:hint="eastAsia"/>
                <w:bCs/>
                <w:iCs/>
                <w:kern w:val="0"/>
                <w:szCs w:val="16"/>
              </w:rPr>
              <w:t>▲稀释倍数≥60000倍。</w:t>
            </w:r>
          </w:p>
        </w:tc>
      </w:tr>
      <w:tr w:rsidR="00F873B8" w14:paraId="15416E28" w14:textId="77777777">
        <w:tc>
          <w:tcPr>
            <w:tcW w:w="485" w:type="pct"/>
            <w:vAlign w:val="center"/>
          </w:tcPr>
          <w:p w14:paraId="454A5BB4"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4</w:t>
            </w:r>
          </w:p>
        </w:tc>
        <w:tc>
          <w:tcPr>
            <w:tcW w:w="4515" w:type="pct"/>
          </w:tcPr>
          <w:p w14:paraId="50ACEE5E" w14:textId="77777777" w:rsidR="00F873B8" w:rsidRDefault="00000000">
            <w:pPr>
              <w:rPr>
                <w:rFonts w:ascii="仿宋" w:eastAsia="仿宋" w:hAnsi="仿宋"/>
                <w:kern w:val="0"/>
                <w:szCs w:val="16"/>
              </w:rPr>
            </w:pPr>
            <w:r>
              <w:rPr>
                <w:rFonts w:ascii="仿宋" w:eastAsia="仿宋" w:hAnsi="仿宋" w:hint="eastAsia"/>
                <w:bCs/>
                <w:iCs/>
                <w:kern w:val="0"/>
                <w:szCs w:val="16"/>
              </w:rPr>
              <w:t>▲原始管上样功能，急诊插入功能。同时兼容多种样本管类型：儿童样品管，微量管（圆锥形，1.5ml）等。</w:t>
            </w:r>
          </w:p>
        </w:tc>
      </w:tr>
      <w:tr w:rsidR="00F873B8" w14:paraId="2B2707A5" w14:textId="77777777">
        <w:tc>
          <w:tcPr>
            <w:tcW w:w="485" w:type="pct"/>
            <w:vAlign w:val="center"/>
          </w:tcPr>
          <w:p w14:paraId="0A2BBE7D"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5</w:t>
            </w:r>
          </w:p>
        </w:tc>
        <w:tc>
          <w:tcPr>
            <w:tcW w:w="4515" w:type="pct"/>
          </w:tcPr>
          <w:p w14:paraId="4B377F9A" w14:textId="77777777" w:rsidR="00F873B8" w:rsidRDefault="00000000">
            <w:pPr>
              <w:rPr>
                <w:rFonts w:ascii="仿宋" w:eastAsia="仿宋" w:hAnsi="仿宋"/>
                <w:kern w:val="0"/>
                <w:szCs w:val="16"/>
              </w:rPr>
            </w:pPr>
            <w:r>
              <w:rPr>
                <w:rFonts w:ascii="仿宋" w:eastAsia="仿宋" w:hAnsi="仿宋" w:hint="eastAsia"/>
                <w:bCs/>
                <w:iCs/>
                <w:kern w:val="0"/>
                <w:szCs w:val="16"/>
              </w:rPr>
              <w:t>▲自动抗原过量处理：具有防止和解决抗原过量问题的功能，具有最低的复检率，且不再额外消耗试剂或者定标液。</w:t>
            </w:r>
          </w:p>
        </w:tc>
      </w:tr>
      <w:tr w:rsidR="00F873B8" w14:paraId="625A5EC9" w14:textId="77777777">
        <w:tc>
          <w:tcPr>
            <w:tcW w:w="485" w:type="pct"/>
            <w:vAlign w:val="center"/>
          </w:tcPr>
          <w:p w14:paraId="135D1079"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6</w:t>
            </w:r>
          </w:p>
        </w:tc>
        <w:tc>
          <w:tcPr>
            <w:tcW w:w="4515" w:type="pct"/>
          </w:tcPr>
          <w:p w14:paraId="744DA907" w14:textId="77777777" w:rsidR="00F873B8" w:rsidRDefault="00000000">
            <w:pPr>
              <w:rPr>
                <w:rFonts w:ascii="仿宋" w:eastAsia="仿宋" w:hAnsi="仿宋"/>
                <w:kern w:val="0"/>
                <w:szCs w:val="16"/>
              </w:rPr>
            </w:pPr>
            <w:r>
              <w:rPr>
                <w:rFonts w:ascii="仿宋" w:eastAsia="仿宋" w:hAnsi="仿宋" w:hint="eastAsia"/>
                <w:bCs/>
                <w:iCs/>
                <w:kern w:val="0"/>
                <w:szCs w:val="16"/>
              </w:rPr>
              <w:t>试剂位≥30个试剂位。</w:t>
            </w:r>
          </w:p>
        </w:tc>
      </w:tr>
      <w:tr w:rsidR="00F873B8" w14:paraId="395D3CD0" w14:textId="77777777">
        <w:tc>
          <w:tcPr>
            <w:tcW w:w="485" w:type="pct"/>
            <w:vAlign w:val="center"/>
          </w:tcPr>
          <w:p w14:paraId="3FF33EEE"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lastRenderedPageBreak/>
              <w:t>7</w:t>
            </w:r>
          </w:p>
        </w:tc>
        <w:tc>
          <w:tcPr>
            <w:tcW w:w="4515" w:type="pct"/>
          </w:tcPr>
          <w:p w14:paraId="71C1F83D" w14:textId="77777777" w:rsidR="00F873B8" w:rsidRDefault="00000000">
            <w:pPr>
              <w:rPr>
                <w:rFonts w:ascii="仿宋" w:eastAsia="仿宋" w:hAnsi="仿宋"/>
                <w:kern w:val="0"/>
                <w:szCs w:val="16"/>
              </w:rPr>
            </w:pPr>
            <w:r>
              <w:rPr>
                <w:rFonts w:ascii="仿宋" w:eastAsia="仿宋" w:hAnsi="仿宋" w:hint="eastAsia"/>
                <w:bCs/>
                <w:iCs/>
                <w:kern w:val="0"/>
                <w:szCs w:val="16"/>
              </w:rPr>
              <w:t>样本位≥100个，可处理不同类型的样本管，加样品和试剂，不停机（即指：加样品和加试剂时，检测系统无需暂停仪器工作）。</w:t>
            </w:r>
          </w:p>
        </w:tc>
      </w:tr>
      <w:tr w:rsidR="00F873B8" w14:paraId="6ADF5C86" w14:textId="77777777">
        <w:tc>
          <w:tcPr>
            <w:tcW w:w="485" w:type="pct"/>
            <w:vAlign w:val="center"/>
          </w:tcPr>
          <w:p w14:paraId="48F2CCC1"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8</w:t>
            </w:r>
          </w:p>
        </w:tc>
        <w:tc>
          <w:tcPr>
            <w:tcW w:w="4515" w:type="pct"/>
          </w:tcPr>
          <w:p w14:paraId="25A5F61C" w14:textId="77777777" w:rsidR="00F873B8" w:rsidRDefault="00000000">
            <w:pPr>
              <w:rPr>
                <w:rFonts w:ascii="仿宋" w:eastAsia="仿宋" w:hAnsi="仿宋"/>
                <w:kern w:val="0"/>
                <w:szCs w:val="16"/>
              </w:rPr>
            </w:pPr>
            <w:r>
              <w:rPr>
                <w:rFonts w:ascii="仿宋" w:eastAsia="仿宋" w:hAnsi="仿宋" w:hint="eastAsia"/>
                <w:bCs/>
                <w:iCs/>
                <w:kern w:val="0"/>
                <w:szCs w:val="16"/>
              </w:rPr>
              <w:t>定标方式：多点定标，定标稳定期较长，无需频繁定标。</w:t>
            </w:r>
          </w:p>
        </w:tc>
      </w:tr>
      <w:tr w:rsidR="00F873B8" w14:paraId="2A3300E7" w14:textId="77777777">
        <w:tc>
          <w:tcPr>
            <w:tcW w:w="485" w:type="pct"/>
            <w:vAlign w:val="center"/>
          </w:tcPr>
          <w:p w14:paraId="15ED5E0B"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9</w:t>
            </w:r>
          </w:p>
        </w:tc>
        <w:tc>
          <w:tcPr>
            <w:tcW w:w="4515" w:type="pct"/>
          </w:tcPr>
          <w:p w14:paraId="4E3D8C0F" w14:textId="77777777" w:rsidR="00F873B8" w:rsidRDefault="00000000">
            <w:pPr>
              <w:rPr>
                <w:rFonts w:ascii="仿宋" w:eastAsia="仿宋" w:hAnsi="仿宋"/>
                <w:kern w:val="0"/>
                <w:szCs w:val="16"/>
              </w:rPr>
            </w:pPr>
            <w:r>
              <w:rPr>
                <w:rFonts w:ascii="仿宋" w:eastAsia="仿宋" w:hAnsi="仿宋" w:hint="eastAsia"/>
                <w:bCs/>
                <w:iCs/>
                <w:kern w:val="0"/>
                <w:szCs w:val="16"/>
              </w:rPr>
              <w:t>原厂配套的定标品，保证试剂质量。</w:t>
            </w:r>
          </w:p>
        </w:tc>
      </w:tr>
    </w:tbl>
    <w:p w14:paraId="01B67583" w14:textId="77777777" w:rsidR="00F873B8" w:rsidRDefault="00000000">
      <w:pPr>
        <w:spacing w:line="360" w:lineRule="auto"/>
        <w:rPr>
          <w:rFonts w:ascii="仿宋" w:eastAsia="仿宋" w:hAnsi="仿宋"/>
          <w:bCs/>
          <w:sz w:val="24"/>
        </w:rPr>
      </w:pPr>
      <w:r>
        <w:rPr>
          <w:rFonts w:ascii="仿宋" w:eastAsia="仿宋" w:hAnsi="仿宋"/>
          <w:bCs/>
          <w:sz w:val="24"/>
        </w:rPr>
        <w:t>2.</w:t>
      </w:r>
      <w:r>
        <w:rPr>
          <w:rFonts w:ascii="仿宋" w:eastAsia="仿宋" w:hAnsi="仿宋" w:hint="eastAsia"/>
          <w:bCs/>
          <w:sz w:val="24"/>
        </w:rPr>
        <w:t>血培养瓶</w:t>
      </w:r>
    </w:p>
    <w:tbl>
      <w:tblPr>
        <w:tblStyle w:val="af1"/>
        <w:tblW w:w="5000" w:type="pct"/>
        <w:tblLook w:val="04A0" w:firstRow="1" w:lastRow="0" w:firstColumn="1" w:lastColumn="0" w:noHBand="0" w:noVBand="1"/>
      </w:tblPr>
      <w:tblGrid>
        <w:gridCol w:w="912"/>
        <w:gridCol w:w="8489"/>
      </w:tblGrid>
      <w:tr w:rsidR="00F873B8" w14:paraId="5641D34F" w14:textId="77777777">
        <w:tc>
          <w:tcPr>
            <w:tcW w:w="485" w:type="pct"/>
            <w:vAlign w:val="center"/>
          </w:tcPr>
          <w:p w14:paraId="4FC6E307"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序号</w:t>
            </w:r>
          </w:p>
        </w:tc>
        <w:tc>
          <w:tcPr>
            <w:tcW w:w="4514" w:type="pct"/>
          </w:tcPr>
          <w:p w14:paraId="1C00657B"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指标</w:t>
            </w:r>
          </w:p>
        </w:tc>
      </w:tr>
      <w:tr w:rsidR="00F873B8" w14:paraId="6FD203CE" w14:textId="77777777">
        <w:tc>
          <w:tcPr>
            <w:tcW w:w="485" w:type="pct"/>
          </w:tcPr>
          <w:p w14:paraId="36545D4F"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1</w:t>
            </w:r>
          </w:p>
        </w:tc>
        <w:tc>
          <w:tcPr>
            <w:tcW w:w="4514" w:type="pct"/>
          </w:tcPr>
          <w:p w14:paraId="5D8C70D8" w14:textId="77777777" w:rsidR="00F873B8" w:rsidRDefault="00000000">
            <w:pPr>
              <w:rPr>
                <w:rFonts w:ascii="仿宋" w:eastAsia="仿宋" w:hAnsi="仿宋"/>
                <w:kern w:val="0"/>
                <w:szCs w:val="21"/>
              </w:rPr>
            </w:pPr>
            <w:r>
              <w:rPr>
                <w:rFonts w:ascii="仿宋" w:eastAsia="仿宋" w:hAnsi="仿宋" w:hint="eastAsia"/>
                <w:bCs/>
                <w:iCs/>
                <w:color w:val="000000"/>
                <w:kern w:val="0"/>
                <w:szCs w:val="21"/>
              </w:rPr>
              <w:t>★</w:t>
            </w:r>
            <w:r>
              <w:rPr>
                <w:rFonts w:ascii="仿宋" w:eastAsia="仿宋" w:hAnsi="仿宋" w:hint="eastAsia"/>
                <w:bCs/>
                <w:kern w:val="0"/>
                <w:szCs w:val="21"/>
              </w:rPr>
              <w:t>要求适配ALERT /BACT3D血培养仪</w:t>
            </w:r>
            <w:r>
              <w:rPr>
                <w:rFonts w:ascii="仿宋" w:eastAsia="仿宋" w:hAnsi="仿宋" w:hint="eastAsia"/>
                <w:bCs/>
                <w:iCs/>
                <w:kern w:val="0"/>
                <w:szCs w:val="21"/>
              </w:rPr>
              <w:t>。</w:t>
            </w:r>
          </w:p>
        </w:tc>
      </w:tr>
      <w:tr w:rsidR="00F873B8" w14:paraId="6A4B576D" w14:textId="77777777">
        <w:tc>
          <w:tcPr>
            <w:tcW w:w="485" w:type="pct"/>
          </w:tcPr>
          <w:p w14:paraId="66E8E0E8"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2</w:t>
            </w:r>
          </w:p>
        </w:tc>
        <w:tc>
          <w:tcPr>
            <w:tcW w:w="4514" w:type="pct"/>
          </w:tcPr>
          <w:p w14:paraId="0F0913DA" w14:textId="77777777" w:rsidR="00F873B8" w:rsidRDefault="00000000">
            <w:pPr>
              <w:rPr>
                <w:rFonts w:ascii="仿宋" w:eastAsia="仿宋" w:hAnsi="仿宋"/>
                <w:bCs/>
                <w:iCs/>
                <w:kern w:val="0"/>
                <w:szCs w:val="21"/>
              </w:rPr>
            </w:pPr>
            <w:r>
              <w:rPr>
                <w:rFonts w:ascii="仿宋" w:eastAsia="仿宋" w:hAnsi="仿宋" w:hint="eastAsia"/>
                <w:szCs w:val="21"/>
              </w:rPr>
              <w:t>▲培养瓶能同时培养细菌、真菌，不需要单独真菌瓶即可进行真菌培养。</w:t>
            </w:r>
          </w:p>
        </w:tc>
      </w:tr>
      <w:tr w:rsidR="00F873B8" w14:paraId="427E3804" w14:textId="77777777">
        <w:trPr>
          <w:trHeight w:val="276"/>
        </w:trPr>
        <w:tc>
          <w:tcPr>
            <w:tcW w:w="485" w:type="pct"/>
          </w:tcPr>
          <w:p w14:paraId="6765EA81"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3</w:t>
            </w:r>
          </w:p>
        </w:tc>
        <w:tc>
          <w:tcPr>
            <w:tcW w:w="4514" w:type="pct"/>
          </w:tcPr>
          <w:p w14:paraId="4BE24502" w14:textId="77777777" w:rsidR="00F873B8" w:rsidRDefault="00000000">
            <w:pPr>
              <w:rPr>
                <w:rFonts w:ascii="仿宋" w:eastAsia="仿宋" w:hAnsi="仿宋"/>
                <w:kern w:val="0"/>
                <w:szCs w:val="21"/>
              </w:rPr>
            </w:pPr>
            <w:r>
              <w:rPr>
                <w:rFonts w:ascii="仿宋" w:eastAsia="仿宋" w:hAnsi="仿宋"/>
                <w:szCs w:val="21"/>
              </w:rPr>
              <w:t>培养瓶</w:t>
            </w:r>
            <w:r>
              <w:rPr>
                <w:rFonts w:ascii="仿宋" w:eastAsia="仿宋" w:hAnsi="仿宋" w:hint="eastAsia"/>
                <w:szCs w:val="21"/>
              </w:rPr>
              <w:t>提供不少于三种不同原理的抗生素吸附。</w:t>
            </w:r>
          </w:p>
        </w:tc>
      </w:tr>
      <w:tr w:rsidR="00F873B8" w14:paraId="6A5A7AB9" w14:textId="77777777">
        <w:tc>
          <w:tcPr>
            <w:tcW w:w="485" w:type="pct"/>
            <w:vAlign w:val="center"/>
          </w:tcPr>
          <w:p w14:paraId="7F37C691"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4</w:t>
            </w:r>
          </w:p>
        </w:tc>
        <w:tc>
          <w:tcPr>
            <w:tcW w:w="4514" w:type="pct"/>
          </w:tcPr>
          <w:p w14:paraId="19C9B611" w14:textId="77777777" w:rsidR="00F873B8" w:rsidRDefault="00000000">
            <w:pPr>
              <w:rPr>
                <w:rFonts w:ascii="仿宋" w:eastAsia="仿宋" w:hAnsi="仿宋"/>
                <w:kern w:val="0"/>
                <w:szCs w:val="21"/>
              </w:rPr>
            </w:pPr>
            <w:r>
              <w:rPr>
                <w:rFonts w:ascii="仿宋" w:eastAsia="仿宋" w:hAnsi="仿宋" w:hint="eastAsia"/>
                <w:szCs w:val="21"/>
              </w:rPr>
              <w:t>吸附原理：1.半胱氨酸共价键吸附碳青酶烯类，2.APB1离子键:吸附带电化合物，3.APB2范德华力:吸附疏水/极性化合物。</w:t>
            </w:r>
          </w:p>
        </w:tc>
      </w:tr>
      <w:tr w:rsidR="00F873B8" w14:paraId="076A168A" w14:textId="77777777">
        <w:tc>
          <w:tcPr>
            <w:tcW w:w="485" w:type="pct"/>
          </w:tcPr>
          <w:p w14:paraId="2C22EF2A" w14:textId="77777777" w:rsidR="00F873B8" w:rsidRDefault="00000000">
            <w:pPr>
              <w:jc w:val="center"/>
              <w:rPr>
                <w:rFonts w:ascii="仿宋" w:eastAsia="仿宋" w:hAnsi="仿宋"/>
                <w:bCs/>
                <w:iCs/>
                <w:kern w:val="0"/>
                <w:szCs w:val="21"/>
              </w:rPr>
            </w:pPr>
            <w:r>
              <w:rPr>
                <w:rFonts w:ascii="仿宋" w:eastAsia="仿宋" w:hAnsi="仿宋" w:hint="eastAsia"/>
                <w:szCs w:val="21"/>
              </w:rPr>
              <w:t>5</w:t>
            </w:r>
          </w:p>
        </w:tc>
        <w:tc>
          <w:tcPr>
            <w:tcW w:w="4514" w:type="pct"/>
          </w:tcPr>
          <w:p w14:paraId="533DDD92" w14:textId="77777777" w:rsidR="00F873B8" w:rsidRDefault="00000000">
            <w:pPr>
              <w:rPr>
                <w:rFonts w:ascii="仿宋" w:eastAsia="仿宋" w:hAnsi="仿宋"/>
                <w:kern w:val="0"/>
                <w:szCs w:val="21"/>
              </w:rPr>
            </w:pPr>
            <w:r>
              <w:rPr>
                <w:rFonts w:ascii="仿宋" w:eastAsia="仿宋" w:hAnsi="仿宋" w:hint="eastAsia"/>
                <w:szCs w:val="21"/>
              </w:rPr>
              <w:t>▲培养瓶可针对性吸附碳青酶烯类抗生素，应对院内CRE管控（须出具证明文件）。</w:t>
            </w:r>
          </w:p>
        </w:tc>
      </w:tr>
      <w:tr w:rsidR="00F873B8" w14:paraId="41F4197C" w14:textId="77777777">
        <w:tc>
          <w:tcPr>
            <w:tcW w:w="485" w:type="pct"/>
          </w:tcPr>
          <w:p w14:paraId="0BEF6036"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6</w:t>
            </w:r>
          </w:p>
        </w:tc>
        <w:tc>
          <w:tcPr>
            <w:tcW w:w="4514" w:type="pct"/>
          </w:tcPr>
          <w:p w14:paraId="794AB44E" w14:textId="77777777" w:rsidR="00F873B8" w:rsidRDefault="00000000">
            <w:pPr>
              <w:rPr>
                <w:rFonts w:ascii="仿宋" w:eastAsia="仿宋" w:hAnsi="仿宋"/>
                <w:kern w:val="0"/>
                <w:szCs w:val="21"/>
              </w:rPr>
            </w:pPr>
            <w:r>
              <w:rPr>
                <w:rFonts w:ascii="仿宋" w:eastAsia="仿宋" w:hAnsi="仿宋" w:hint="eastAsia"/>
                <w:szCs w:val="21"/>
              </w:rPr>
              <w:t>培养瓶为多层树脂培养瓶，负压设计，耐高压、防爆裂、可用于气动样本传输系统。</w:t>
            </w:r>
          </w:p>
        </w:tc>
      </w:tr>
      <w:tr w:rsidR="00F873B8" w14:paraId="7DAE8991" w14:textId="77777777">
        <w:tc>
          <w:tcPr>
            <w:tcW w:w="485" w:type="pct"/>
          </w:tcPr>
          <w:p w14:paraId="4C827B58" w14:textId="77777777" w:rsidR="00F873B8" w:rsidRDefault="00000000">
            <w:pPr>
              <w:jc w:val="center"/>
              <w:rPr>
                <w:rFonts w:ascii="仿宋" w:eastAsia="仿宋" w:hAnsi="仿宋"/>
                <w:bCs/>
                <w:iCs/>
                <w:kern w:val="0"/>
                <w:szCs w:val="21"/>
              </w:rPr>
            </w:pPr>
            <w:r>
              <w:rPr>
                <w:rFonts w:ascii="仿宋" w:eastAsia="仿宋" w:hAnsi="仿宋" w:hint="eastAsia"/>
                <w:bCs/>
                <w:iCs/>
                <w:kern w:val="0"/>
                <w:szCs w:val="21"/>
              </w:rPr>
              <w:t>7</w:t>
            </w:r>
          </w:p>
        </w:tc>
        <w:tc>
          <w:tcPr>
            <w:tcW w:w="4514" w:type="pct"/>
          </w:tcPr>
          <w:p w14:paraId="44C2BBE1" w14:textId="77777777" w:rsidR="00F873B8" w:rsidRDefault="00000000">
            <w:pPr>
              <w:rPr>
                <w:rFonts w:ascii="仿宋" w:eastAsia="仿宋" w:hAnsi="仿宋"/>
                <w:kern w:val="0"/>
                <w:szCs w:val="21"/>
              </w:rPr>
            </w:pPr>
            <w:r>
              <w:rPr>
                <w:rFonts w:ascii="仿宋" w:eastAsia="仿宋" w:hAnsi="仿宋" w:hint="eastAsia"/>
                <w:szCs w:val="21"/>
              </w:rPr>
              <w:t>▲对两性霉素B、卡泊芬净、米卡芬净、伏立康唑、氟康唑抗真菌药物可提供100%血药浓度吸附（须出具证明文件）。</w:t>
            </w:r>
          </w:p>
        </w:tc>
      </w:tr>
      <w:tr w:rsidR="00F873B8" w14:paraId="14D0B691" w14:textId="77777777">
        <w:tc>
          <w:tcPr>
            <w:tcW w:w="485" w:type="pct"/>
          </w:tcPr>
          <w:p w14:paraId="2BE06FEC"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8</w:t>
            </w:r>
          </w:p>
        </w:tc>
        <w:tc>
          <w:tcPr>
            <w:tcW w:w="4514" w:type="pct"/>
          </w:tcPr>
          <w:p w14:paraId="5C32681B" w14:textId="77777777" w:rsidR="00F873B8" w:rsidRDefault="00000000">
            <w:pPr>
              <w:rPr>
                <w:rFonts w:ascii="仿宋" w:eastAsia="仿宋" w:hAnsi="仿宋"/>
                <w:kern w:val="0"/>
                <w:szCs w:val="21"/>
              </w:rPr>
            </w:pPr>
            <w:r>
              <w:rPr>
                <w:rFonts w:ascii="仿宋" w:eastAsia="仿宋" w:hAnsi="仿宋" w:hint="eastAsia"/>
                <w:szCs w:val="21"/>
              </w:rPr>
              <w:t>对头孢洛林、达托霉素、利奈唑胺、泰利霉素、厄他培南、亚胺培南、美罗培南、替加环素、万古霉素等限制性抗生素可提供100%血药浓度吸附。</w:t>
            </w:r>
          </w:p>
        </w:tc>
      </w:tr>
      <w:tr w:rsidR="00F873B8" w14:paraId="363597F9" w14:textId="77777777">
        <w:tc>
          <w:tcPr>
            <w:tcW w:w="485" w:type="pct"/>
          </w:tcPr>
          <w:p w14:paraId="25F89B97"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9</w:t>
            </w:r>
          </w:p>
        </w:tc>
        <w:tc>
          <w:tcPr>
            <w:tcW w:w="4514" w:type="pct"/>
          </w:tcPr>
          <w:p w14:paraId="4D75AB33" w14:textId="77777777" w:rsidR="00F873B8" w:rsidRDefault="00000000">
            <w:pPr>
              <w:rPr>
                <w:rFonts w:ascii="仿宋" w:eastAsia="仿宋" w:hAnsi="仿宋"/>
                <w:bCs/>
                <w:iCs/>
                <w:kern w:val="0"/>
                <w:szCs w:val="21"/>
              </w:rPr>
            </w:pPr>
            <w:r>
              <w:rPr>
                <w:rFonts w:ascii="仿宋" w:eastAsia="仿宋" w:hAnsi="仿宋"/>
                <w:szCs w:val="21"/>
              </w:rPr>
              <w:t>培养瓶</w:t>
            </w:r>
            <w:r>
              <w:rPr>
                <w:rFonts w:ascii="仿宋" w:eastAsia="仿宋" w:hAnsi="仿宋" w:hint="eastAsia"/>
                <w:szCs w:val="21"/>
              </w:rPr>
              <w:t>提供刻度指导最佳采血量，可匹配血量监测。</w:t>
            </w:r>
          </w:p>
        </w:tc>
      </w:tr>
      <w:tr w:rsidR="00F873B8" w14:paraId="772E2FD5" w14:textId="77777777">
        <w:tc>
          <w:tcPr>
            <w:tcW w:w="485" w:type="pct"/>
          </w:tcPr>
          <w:p w14:paraId="4113FA22"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10</w:t>
            </w:r>
          </w:p>
        </w:tc>
        <w:tc>
          <w:tcPr>
            <w:tcW w:w="4514" w:type="pct"/>
          </w:tcPr>
          <w:p w14:paraId="366FB98D" w14:textId="77777777" w:rsidR="00F873B8" w:rsidRDefault="00000000">
            <w:pPr>
              <w:rPr>
                <w:rFonts w:ascii="仿宋" w:eastAsia="仿宋" w:hAnsi="仿宋"/>
                <w:bCs/>
                <w:iCs/>
                <w:kern w:val="0"/>
                <w:szCs w:val="21"/>
              </w:rPr>
            </w:pPr>
            <w:r>
              <w:rPr>
                <w:rFonts w:ascii="仿宋" w:eastAsia="仿宋" w:hAnsi="仿宋" w:hint="eastAsia"/>
                <w:szCs w:val="21"/>
              </w:rPr>
              <w:t>成人</w:t>
            </w:r>
            <w:r>
              <w:rPr>
                <w:rFonts w:ascii="仿宋" w:eastAsia="仿宋" w:hAnsi="仿宋"/>
                <w:szCs w:val="21"/>
              </w:rPr>
              <w:t>培养瓶</w:t>
            </w:r>
            <w:r>
              <w:rPr>
                <w:rFonts w:ascii="仿宋" w:eastAsia="仿宋" w:hAnsi="仿宋" w:hint="eastAsia"/>
                <w:szCs w:val="21"/>
              </w:rPr>
              <w:t>经FDA、NMPA批准可用于</w:t>
            </w:r>
            <w:r>
              <w:rPr>
                <w:rFonts w:ascii="仿宋" w:eastAsia="仿宋" w:hAnsi="仿宋"/>
                <w:szCs w:val="21"/>
              </w:rPr>
              <w:t>血液</w:t>
            </w:r>
            <w:r>
              <w:rPr>
                <w:rFonts w:ascii="仿宋" w:eastAsia="仿宋" w:hAnsi="仿宋" w:hint="eastAsia"/>
                <w:szCs w:val="21"/>
              </w:rPr>
              <w:t>及无菌体液培养。</w:t>
            </w:r>
          </w:p>
        </w:tc>
      </w:tr>
      <w:tr w:rsidR="00F873B8" w14:paraId="12EE9B2E" w14:textId="77777777">
        <w:tc>
          <w:tcPr>
            <w:tcW w:w="485" w:type="pct"/>
          </w:tcPr>
          <w:p w14:paraId="41EE07DF"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11</w:t>
            </w:r>
          </w:p>
        </w:tc>
        <w:tc>
          <w:tcPr>
            <w:tcW w:w="4514" w:type="pct"/>
          </w:tcPr>
          <w:p w14:paraId="63B0DBD6" w14:textId="77777777" w:rsidR="00F873B8" w:rsidRDefault="00000000">
            <w:pPr>
              <w:rPr>
                <w:rFonts w:ascii="仿宋" w:eastAsia="仿宋" w:hAnsi="仿宋"/>
                <w:bCs/>
                <w:iCs/>
                <w:kern w:val="0"/>
                <w:szCs w:val="21"/>
              </w:rPr>
            </w:pPr>
            <w:r>
              <w:rPr>
                <w:rFonts w:ascii="仿宋" w:eastAsia="仿宋" w:hAnsi="仿宋" w:hint="eastAsia"/>
                <w:szCs w:val="21"/>
              </w:rPr>
              <w:t>培养瓶采用大瓶口设计，利于临床安全穿刺瓶口。</w:t>
            </w:r>
          </w:p>
        </w:tc>
      </w:tr>
      <w:tr w:rsidR="00F873B8" w14:paraId="241550B7" w14:textId="77777777">
        <w:tc>
          <w:tcPr>
            <w:tcW w:w="485" w:type="pct"/>
          </w:tcPr>
          <w:p w14:paraId="66C3DF8B" w14:textId="77777777" w:rsidR="00F873B8" w:rsidRDefault="00000000">
            <w:pPr>
              <w:jc w:val="center"/>
              <w:rPr>
                <w:rFonts w:ascii="仿宋" w:eastAsia="仿宋" w:hAnsi="仿宋"/>
                <w:bCs/>
                <w:iCs/>
                <w:kern w:val="0"/>
                <w:szCs w:val="21"/>
              </w:rPr>
            </w:pPr>
            <w:r>
              <w:rPr>
                <w:rFonts w:ascii="仿宋" w:eastAsia="仿宋" w:hAnsi="仿宋" w:hint="eastAsia"/>
                <w:color w:val="000000" w:themeColor="text1"/>
                <w:szCs w:val="21"/>
              </w:rPr>
              <w:t>1</w:t>
            </w:r>
            <w:r>
              <w:rPr>
                <w:rFonts w:ascii="仿宋" w:eastAsia="仿宋" w:hAnsi="仿宋" w:hint="eastAsia"/>
                <w:szCs w:val="21"/>
              </w:rPr>
              <w:t>2</w:t>
            </w:r>
          </w:p>
        </w:tc>
        <w:tc>
          <w:tcPr>
            <w:tcW w:w="4514" w:type="pct"/>
          </w:tcPr>
          <w:p w14:paraId="0363BB4E" w14:textId="77777777" w:rsidR="00F873B8" w:rsidRDefault="00000000">
            <w:pPr>
              <w:rPr>
                <w:rFonts w:ascii="仿宋" w:eastAsia="仿宋" w:hAnsi="仿宋"/>
                <w:bCs/>
                <w:iCs/>
                <w:kern w:val="0"/>
                <w:szCs w:val="21"/>
              </w:rPr>
            </w:pPr>
            <w:r>
              <w:rPr>
                <w:rFonts w:ascii="仿宋" w:eastAsia="仿宋" w:hAnsi="仿宋" w:hint="eastAsia"/>
                <w:szCs w:val="21"/>
              </w:rPr>
              <w:t>▲分析灵敏度： 检测下限（LoD）&lt;10CFU/瓶（须在说明书中注明）。</w:t>
            </w:r>
          </w:p>
        </w:tc>
      </w:tr>
    </w:tbl>
    <w:p w14:paraId="60C64ADB" w14:textId="77777777" w:rsidR="00F873B8" w:rsidRDefault="00000000">
      <w:pPr>
        <w:spacing w:line="360" w:lineRule="auto"/>
        <w:rPr>
          <w:rFonts w:ascii="仿宋" w:eastAsia="仿宋" w:hAnsi="仿宋"/>
          <w:bCs/>
          <w:sz w:val="24"/>
        </w:rPr>
      </w:pPr>
      <w:r>
        <w:rPr>
          <w:rFonts w:ascii="仿宋" w:eastAsia="仿宋" w:hAnsi="仿宋" w:hint="eastAsia"/>
          <w:bCs/>
          <w:sz w:val="24"/>
        </w:rPr>
        <w:t>5</w:t>
      </w:r>
      <w:r>
        <w:rPr>
          <w:rFonts w:ascii="仿宋" w:eastAsia="仿宋" w:hAnsi="仿宋"/>
          <w:bCs/>
          <w:sz w:val="24"/>
        </w:rPr>
        <w:t>.</w:t>
      </w:r>
      <w:r>
        <w:rPr>
          <w:rFonts w:ascii="仿宋" w:eastAsia="仿宋" w:hAnsi="仿宋" w:hint="eastAsia"/>
          <w:bCs/>
          <w:sz w:val="24"/>
        </w:rPr>
        <w:t>血常规+CRP一体机（流水线，门、急诊用）</w:t>
      </w:r>
    </w:p>
    <w:tbl>
      <w:tblPr>
        <w:tblStyle w:val="af1"/>
        <w:tblpPr w:leftFromText="180" w:rightFromText="180" w:vertAnchor="text" w:tblpXSpec="center" w:tblpY="1"/>
        <w:tblOverlap w:val="never"/>
        <w:tblW w:w="5019" w:type="pct"/>
        <w:jc w:val="center"/>
        <w:tblLook w:val="04A0" w:firstRow="1" w:lastRow="0" w:firstColumn="1" w:lastColumn="0" w:noHBand="0" w:noVBand="1"/>
      </w:tblPr>
      <w:tblGrid>
        <w:gridCol w:w="1012"/>
        <w:gridCol w:w="8425"/>
      </w:tblGrid>
      <w:tr w:rsidR="00F873B8" w14:paraId="32770C2E" w14:textId="77777777" w:rsidTr="00FB4ADE">
        <w:trPr>
          <w:jc w:val="center"/>
        </w:trPr>
        <w:tc>
          <w:tcPr>
            <w:tcW w:w="536" w:type="pct"/>
            <w:vAlign w:val="center"/>
          </w:tcPr>
          <w:p w14:paraId="32328D40"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序号</w:t>
            </w:r>
          </w:p>
        </w:tc>
        <w:tc>
          <w:tcPr>
            <w:tcW w:w="4463" w:type="pct"/>
            <w:vAlign w:val="center"/>
          </w:tcPr>
          <w:p w14:paraId="586193FC"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指标</w:t>
            </w:r>
          </w:p>
        </w:tc>
      </w:tr>
      <w:tr w:rsidR="00F873B8" w14:paraId="66873E9F" w14:textId="77777777" w:rsidTr="00FB4ADE">
        <w:trPr>
          <w:jc w:val="center"/>
        </w:trPr>
        <w:tc>
          <w:tcPr>
            <w:tcW w:w="536" w:type="pct"/>
            <w:vAlign w:val="center"/>
          </w:tcPr>
          <w:p w14:paraId="1C1B0E30"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1</w:t>
            </w:r>
          </w:p>
        </w:tc>
        <w:tc>
          <w:tcPr>
            <w:tcW w:w="4463" w:type="pct"/>
            <w:vAlign w:val="center"/>
          </w:tcPr>
          <w:p w14:paraId="54FC1A3B" w14:textId="2FA14436" w:rsidR="00F873B8" w:rsidRPr="00FB4ADE" w:rsidRDefault="00000000" w:rsidP="00F0137B">
            <w:pPr>
              <w:rPr>
                <w:rFonts w:ascii="仿宋" w:eastAsia="仿宋" w:hAnsi="仿宋" w:cs="仿宋"/>
                <w:bCs/>
                <w:kern w:val="0"/>
                <w:szCs w:val="16"/>
              </w:rPr>
            </w:pPr>
            <w:r w:rsidRPr="00FB4ADE">
              <w:rPr>
                <w:rFonts w:ascii="仿宋" w:eastAsia="仿宋" w:hAnsi="仿宋" w:cs="仿宋" w:hint="eastAsia"/>
                <w:bCs/>
                <w:kern w:val="0"/>
                <w:szCs w:val="16"/>
              </w:rPr>
              <w:t>★配套提供所需设备（包括二条血球检测流水线，其中</w:t>
            </w:r>
            <w:r w:rsidR="00F0137B" w:rsidRPr="00FB4ADE">
              <w:rPr>
                <w:rFonts w:ascii="仿宋" w:eastAsia="仿宋" w:hAnsi="仿宋" w:cs="仿宋" w:hint="eastAsia"/>
                <w:bCs/>
                <w:kern w:val="0"/>
                <w:szCs w:val="16"/>
              </w:rPr>
              <w:t>一</w:t>
            </w:r>
            <w:r w:rsidRPr="00FB4ADE">
              <w:rPr>
                <w:rFonts w:ascii="仿宋" w:eastAsia="仿宋" w:hAnsi="仿宋" w:cs="仿宋" w:hint="eastAsia"/>
                <w:bCs/>
                <w:kern w:val="0"/>
                <w:szCs w:val="16"/>
              </w:rPr>
              <w:t>条含2台单机</w:t>
            </w:r>
            <w:r w:rsidR="00F0137B" w:rsidRPr="00FB4ADE">
              <w:rPr>
                <w:rFonts w:ascii="仿宋" w:eastAsia="仿宋" w:hAnsi="仿宋" w:cs="仿宋" w:hint="eastAsia"/>
                <w:bCs/>
                <w:kern w:val="0"/>
                <w:szCs w:val="16"/>
              </w:rPr>
              <w:t>、</w:t>
            </w:r>
            <w:r w:rsidRPr="00FB4ADE">
              <w:rPr>
                <w:rFonts w:ascii="仿宋" w:eastAsia="仿宋" w:hAnsi="仿宋" w:cs="仿宋" w:hint="eastAsia"/>
                <w:bCs/>
                <w:kern w:val="0"/>
                <w:szCs w:val="16"/>
              </w:rPr>
              <w:t>1台阅片机、</w:t>
            </w:r>
            <w:r w:rsidR="00F0137B" w:rsidRPr="00FB4ADE">
              <w:rPr>
                <w:rFonts w:ascii="仿宋" w:eastAsia="仿宋" w:hAnsi="仿宋" w:cs="仿宋" w:hint="eastAsia"/>
                <w:bCs/>
                <w:kern w:val="0"/>
                <w:szCs w:val="16"/>
              </w:rPr>
              <w:t>1</w:t>
            </w:r>
            <w:r w:rsidRPr="00FB4ADE">
              <w:rPr>
                <w:rFonts w:ascii="仿宋" w:eastAsia="仿宋" w:hAnsi="仿宋" w:cs="仿宋" w:hint="eastAsia"/>
                <w:bCs/>
                <w:kern w:val="0"/>
                <w:szCs w:val="16"/>
              </w:rPr>
              <w:t>台推片机</w:t>
            </w:r>
            <w:r w:rsidR="00F0137B" w:rsidRPr="00FB4ADE">
              <w:rPr>
                <w:rFonts w:ascii="仿宋" w:eastAsia="仿宋" w:hAnsi="仿宋" w:cs="仿宋" w:hint="eastAsia"/>
                <w:bCs/>
                <w:kern w:val="0"/>
                <w:szCs w:val="16"/>
              </w:rPr>
              <w:t>；另外一条含2台单机、1台推片机</w:t>
            </w:r>
            <w:r w:rsidRPr="00FB4ADE">
              <w:rPr>
                <w:rFonts w:ascii="仿宋" w:eastAsia="仿宋" w:hAnsi="仿宋" w:cs="仿宋" w:hint="eastAsia"/>
                <w:bCs/>
                <w:kern w:val="0"/>
                <w:szCs w:val="16"/>
              </w:rPr>
              <w:t>），落地式轨道系统；另外需提供2台单机；校准品、质控品及专用载玻片等耗材，不单独报价。具末梢血自动进样检测功能。</w:t>
            </w:r>
          </w:p>
        </w:tc>
      </w:tr>
      <w:tr w:rsidR="00F873B8" w14:paraId="78DFF620" w14:textId="77777777" w:rsidTr="00FB4ADE">
        <w:trPr>
          <w:jc w:val="center"/>
        </w:trPr>
        <w:tc>
          <w:tcPr>
            <w:tcW w:w="536" w:type="pct"/>
            <w:vAlign w:val="center"/>
          </w:tcPr>
          <w:p w14:paraId="6D7A36E5"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2</w:t>
            </w:r>
          </w:p>
        </w:tc>
        <w:tc>
          <w:tcPr>
            <w:tcW w:w="4463" w:type="pct"/>
            <w:vAlign w:val="center"/>
          </w:tcPr>
          <w:p w14:paraId="0498E6EE" w14:textId="77777777" w:rsidR="00F873B8" w:rsidRDefault="00000000">
            <w:pPr>
              <w:rPr>
                <w:rFonts w:ascii="仿宋" w:eastAsia="仿宋" w:hAnsi="仿宋" w:cs="仿宋"/>
                <w:bCs/>
                <w:kern w:val="0"/>
                <w:szCs w:val="16"/>
              </w:rPr>
            </w:pPr>
            <w:r>
              <w:rPr>
                <w:rFonts w:ascii="仿宋" w:eastAsia="仿宋" w:hAnsi="仿宋" w:cs="仿宋" w:hint="eastAsia"/>
                <w:bCs/>
                <w:kern w:val="0"/>
                <w:szCs w:val="16"/>
              </w:rPr>
              <w:t>▲仪器采用核酸荧光染色的检测原理，血小板检测具有核酸荧光染色法或二次加速鞘流阻抗技术。</w:t>
            </w:r>
          </w:p>
        </w:tc>
      </w:tr>
      <w:tr w:rsidR="00F873B8" w14:paraId="1A40B29C" w14:textId="77777777" w:rsidTr="00FB4ADE">
        <w:trPr>
          <w:jc w:val="center"/>
        </w:trPr>
        <w:tc>
          <w:tcPr>
            <w:tcW w:w="536" w:type="pct"/>
            <w:vAlign w:val="center"/>
          </w:tcPr>
          <w:p w14:paraId="42F21645"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3</w:t>
            </w:r>
          </w:p>
        </w:tc>
        <w:tc>
          <w:tcPr>
            <w:tcW w:w="4463" w:type="pct"/>
            <w:vAlign w:val="center"/>
          </w:tcPr>
          <w:p w14:paraId="5C4D3D97" w14:textId="77777777" w:rsidR="00F873B8" w:rsidRDefault="00000000">
            <w:pPr>
              <w:rPr>
                <w:rFonts w:ascii="仿宋" w:eastAsia="仿宋" w:hAnsi="仿宋" w:cs="仿宋"/>
                <w:bCs/>
                <w:kern w:val="0"/>
                <w:szCs w:val="16"/>
              </w:rPr>
            </w:pPr>
            <w:r>
              <w:rPr>
                <w:rFonts w:ascii="仿宋" w:eastAsia="仿宋" w:hAnsi="仿宋" w:cs="仿宋" w:hint="eastAsia"/>
                <w:bCs/>
                <w:kern w:val="0"/>
                <w:szCs w:val="16"/>
              </w:rPr>
              <w:t>▲一体机检测CRP，全血CRP检测时可校正红细胞、白细胞和血小板体积对CRP浓度的干扰。</w:t>
            </w:r>
          </w:p>
        </w:tc>
      </w:tr>
      <w:tr w:rsidR="00F873B8" w14:paraId="2D5BD66E" w14:textId="77777777" w:rsidTr="00FB4ADE">
        <w:trPr>
          <w:jc w:val="center"/>
        </w:trPr>
        <w:tc>
          <w:tcPr>
            <w:tcW w:w="536" w:type="pct"/>
            <w:vAlign w:val="center"/>
          </w:tcPr>
          <w:p w14:paraId="3F10BB9A"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4</w:t>
            </w:r>
          </w:p>
        </w:tc>
        <w:tc>
          <w:tcPr>
            <w:tcW w:w="4463" w:type="pct"/>
            <w:vAlign w:val="center"/>
          </w:tcPr>
          <w:p w14:paraId="7FF9CDDF" w14:textId="77777777" w:rsidR="00F873B8" w:rsidRDefault="00000000">
            <w:pPr>
              <w:rPr>
                <w:rFonts w:ascii="仿宋" w:eastAsia="仿宋" w:hAnsi="仿宋" w:cs="仿宋"/>
                <w:bCs/>
                <w:kern w:val="0"/>
                <w:szCs w:val="16"/>
              </w:rPr>
            </w:pPr>
            <w:r>
              <w:rPr>
                <w:rFonts w:ascii="仿宋" w:eastAsia="仿宋" w:hAnsi="仿宋" w:cs="仿宋" w:hint="eastAsia"/>
                <w:bCs/>
                <w:kern w:val="0"/>
                <w:szCs w:val="16"/>
              </w:rPr>
              <w:t>提供校准品溯源性文件。</w:t>
            </w:r>
          </w:p>
        </w:tc>
      </w:tr>
      <w:tr w:rsidR="00F873B8" w14:paraId="40056D42" w14:textId="77777777" w:rsidTr="00FB4ADE">
        <w:trPr>
          <w:trHeight w:val="350"/>
          <w:jc w:val="center"/>
        </w:trPr>
        <w:tc>
          <w:tcPr>
            <w:tcW w:w="536" w:type="pct"/>
            <w:vAlign w:val="center"/>
          </w:tcPr>
          <w:p w14:paraId="373DFB86"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5</w:t>
            </w:r>
          </w:p>
        </w:tc>
        <w:tc>
          <w:tcPr>
            <w:tcW w:w="4463" w:type="pct"/>
            <w:vAlign w:val="center"/>
          </w:tcPr>
          <w:p w14:paraId="5FE71B0B" w14:textId="77777777" w:rsidR="00F873B8" w:rsidRDefault="00000000">
            <w:pPr>
              <w:rPr>
                <w:rFonts w:ascii="仿宋" w:eastAsia="仿宋" w:hAnsi="仿宋" w:cs="仿宋"/>
                <w:bCs/>
                <w:kern w:val="0"/>
                <w:szCs w:val="16"/>
              </w:rPr>
            </w:pPr>
            <w:r>
              <w:rPr>
                <w:rFonts w:ascii="仿宋" w:eastAsia="仿宋" w:hAnsi="仿宋" w:cs="仿宋" w:hint="eastAsia"/>
                <w:bCs/>
                <w:kern w:val="0"/>
                <w:szCs w:val="16"/>
              </w:rPr>
              <w:t>▲有急诊进样仓，并无需开盖。</w:t>
            </w:r>
          </w:p>
        </w:tc>
      </w:tr>
      <w:tr w:rsidR="00F873B8" w14:paraId="7948281A" w14:textId="77777777" w:rsidTr="00FB4ADE">
        <w:trPr>
          <w:trHeight w:val="321"/>
          <w:jc w:val="center"/>
        </w:trPr>
        <w:tc>
          <w:tcPr>
            <w:tcW w:w="536" w:type="pct"/>
            <w:vAlign w:val="center"/>
          </w:tcPr>
          <w:p w14:paraId="2B3D44E9"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6</w:t>
            </w:r>
          </w:p>
        </w:tc>
        <w:tc>
          <w:tcPr>
            <w:tcW w:w="4463" w:type="pct"/>
            <w:vAlign w:val="center"/>
          </w:tcPr>
          <w:p w14:paraId="68896081" w14:textId="77777777" w:rsidR="00F873B8" w:rsidRDefault="00000000">
            <w:pPr>
              <w:rPr>
                <w:rFonts w:ascii="仿宋" w:eastAsia="仿宋" w:hAnsi="仿宋" w:cs="仿宋"/>
                <w:bCs/>
                <w:kern w:val="0"/>
                <w:szCs w:val="16"/>
              </w:rPr>
            </w:pPr>
            <w:r>
              <w:rPr>
                <w:rFonts w:ascii="仿宋" w:eastAsia="仿宋" w:hAnsi="仿宋" w:cs="仿宋" w:hint="eastAsia"/>
                <w:bCs/>
                <w:kern w:val="0"/>
                <w:szCs w:val="16"/>
              </w:rPr>
              <w:t>五分类+CRP单台检测速度≥60T/小时。</w:t>
            </w:r>
          </w:p>
        </w:tc>
      </w:tr>
      <w:tr w:rsidR="00F873B8" w14:paraId="6C7F39B9" w14:textId="77777777" w:rsidTr="00FB4ADE">
        <w:trPr>
          <w:trHeight w:val="279"/>
          <w:jc w:val="center"/>
        </w:trPr>
        <w:tc>
          <w:tcPr>
            <w:tcW w:w="536" w:type="pct"/>
            <w:vAlign w:val="center"/>
          </w:tcPr>
          <w:p w14:paraId="60375538" w14:textId="77777777" w:rsidR="00F873B8" w:rsidRDefault="00000000">
            <w:pPr>
              <w:jc w:val="center"/>
              <w:rPr>
                <w:rFonts w:ascii="仿宋" w:eastAsia="仿宋" w:hAnsi="仿宋" w:cs="仿宋"/>
                <w:bCs/>
                <w:kern w:val="0"/>
                <w:szCs w:val="16"/>
              </w:rPr>
            </w:pPr>
            <w:r>
              <w:rPr>
                <w:rFonts w:ascii="仿宋" w:eastAsia="仿宋" w:hAnsi="仿宋" w:cs="仿宋" w:hint="eastAsia"/>
                <w:bCs/>
                <w:kern w:val="0"/>
                <w:szCs w:val="16"/>
              </w:rPr>
              <w:t>7</w:t>
            </w:r>
          </w:p>
        </w:tc>
        <w:tc>
          <w:tcPr>
            <w:tcW w:w="4463" w:type="pct"/>
            <w:vAlign w:val="center"/>
          </w:tcPr>
          <w:p w14:paraId="45CD3536" w14:textId="77777777" w:rsidR="00F873B8" w:rsidRDefault="00000000">
            <w:pPr>
              <w:rPr>
                <w:rFonts w:ascii="仿宋" w:eastAsia="仿宋" w:hAnsi="仿宋" w:cs="仿宋"/>
                <w:bCs/>
                <w:kern w:val="0"/>
                <w:szCs w:val="16"/>
              </w:rPr>
            </w:pPr>
            <w:r>
              <w:rPr>
                <w:rFonts w:ascii="仿宋" w:eastAsia="仿宋" w:hAnsi="仿宋" w:cs="仿宋" w:hint="eastAsia"/>
                <w:bCs/>
                <w:kern w:val="0"/>
                <w:szCs w:val="16"/>
              </w:rPr>
              <w:t>绍兴市区常驻工程师或技术员等售后服务及时性的条件。</w:t>
            </w:r>
          </w:p>
        </w:tc>
      </w:tr>
    </w:tbl>
    <w:p w14:paraId="67D657A1" w14:textId="77777777" w:rsidR="00F873B8" w:rsidRDefault="00000000">
      <w:pPr>
        <w:spacing w:line="360" w:lineRule="auto"/>
        <w:rPr>
          <w:rFonts w:ascii="仿宋" w:eastAsia="仿宋" w:hAnsi="仿宋"/>
          <w:bCs/>
          <w:sz w:val="24"/>
        </w:rPr>
      </w:pPr>
      <w:r>
        <w:rPr>
          <w:rFonts w:ascii="仿宋" w:eastAsia="仿宋" w:hAnsi="仿宋" w:hint="eastAsia"/>
          <w:bCs/>
          <w:sz w:val="24"/>
        </w:rPr>
        <w:t>7</w:t>
      </w:r>
      <w:r>
        <w:rPr>
          <w:rFonts w:ascii="仿宋" w:eastAsia="仿宋" w:hAnsi="仿宋"/>
          <w:bCs/>
          <w:sz w:val="24"/>
        </w:rPr>
        <w:t>.</w:t>
      </w:r>
      <w:r>
        <w:rPr>
          <w:rFonts w:ascii="仿宋" w:eastAsia="仿宋" w:hAnsi="仿宋" w:hint="eastAsia"/>
          <w:bCs/>
          <w:sz w:val="24"/>
        </w:rPr>
        <w:t>叶酸MTHFRC677T基因检测试剂</w:t>
      </w:r>
    </w:p>
    <w:tbl>
      <w:tblPr>
        <w:tblStyle w:val="af1"/>
        <w:tblW w:w="5000" w:type="pct"/>
        <w:tblLook w:val="04A0" w:firstRow="1" w:lastRow="0" w:firstColumn="1" w:lastColumn="0" w:noHBand="0" w:noVBand="1"/>
      </w:tblPr>
      <w:tblGrid>
        <w:gridCol w:w="912"/>
        <w:gridCol w:w="8489"/>
      </w:tblGrid>
      <w:tr w:rsidR="00F873B8" w14:paraId="53D197E6" w14:textId="77777777">
        <w:tc>
          <w:tcPr>
            <w:tcW w:w="485" w:type="pct"/>
            <w:vAlign w:val="center"/>
          </w:tcPr>
          <w:p w14:paraId="24ECAB35"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序号</w:t>
            </w:r>
          </w:p>
        </w:tc>
        <w:tc>
          <w:tcPr>
            <w:tcW w:w="4514" w:type="pct"/>
          </w:tcPr>
          <w:p w14:paraId="2670E36D"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指标</w:t>
            </w:r>
          </w:p>
        </w:tc>
      </w:tr>
      <w:tr w:rsidR="00F873B8" w14:paraId="31C83474" w14:textId="77777777">
        <w:trPr>
          <w:trHeight w:val="371"/>
        </w:trPr>
        <w:tc>
          <w:tcPr>
            <w:tcW w:w="485" w:type="pct"/>
            <w:vAlign w:val="center"/>
          </w:tcPr>
          <w:p w14:paraId="2ABD4173"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1</w:t>
            </w:r>
          </w:p>
        </w:tc>
        <w:tc>
          <w:tcPr>
            <w:tcW w:w="4514" w:type="pct"/>
            <w:vAlign w:val="center"/>
          </w:tcPr>
          <w:p w14:paraId="3984AC06" w14:textId="77777777" w:rsidR="00F873B8" w:rsidRDefault="00000000">
            <w:pPr>
              <w:rPr>
                <w:rFonts w:ascii="仿宋" w:eastAsia="仿宋" w:hAnsi="仿宋"/>
                <w:bCs/>
                <w:iCs/>
                <w:kern w:val="0"/>
                <w:szCs w:val="16"/>
              </w:rPr>
            </w:pPr>
            <w:r>
              <w:rPr>
                <w:rFonts w:ascii="仿宋" w:eastAsia="仿宋" w:hAnsi="仿宋" w:hint="eastAsia"/>
                <w:bCs/>
                <w:iCs/>
                <w:kern w:val="0"/>
                <w:szCs w:val="16"/>
              </w:rPr>
              <w:t>★配套按需提供试剂适配的核酸提取仪及相关耗材，不单独报价。检测方法学：荧光定量PCR技术（荧光探针法）。检测位点应包含MTHFR基因C677T位点突变，试剂应适配罗氏及宏石荧光定量PCR扩增仪。</w:t>
            </w:r>
          </w:p>
        </w:tc>
      </w:tr>
      <w:tr w:rsidR="00F873B8" w14:paraId="24FDAB38" w14:textId="77777777">
        <w:trPr>
          <w:trHeight w:val="371"/>
        </w:trPr>
        <w:tc>
          <w:tcPr>
            <w:tcW w:w="485" w:type="pct"/>
            <w:vAlign w:val="center"/>
          </w:tcPr>
          <w:p w14:paraId="68910A8C"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2</w:t>
            </w:r>
          </w:p>
        </w:tc>
        <w:tc>
          <w:tcPr>
            <w:tcW w:w="4514" w:type="pct"/>
            <w:vAlign w:val="center"/>
          </w:tcPr>
          <w:p w14:paraId="1F4E96D8" w14:textId="77777777" w:rsidR="00F873B8" w:rsidRDefault="00000000">
            <w:pPr>
              <w:rPr>
                <w:rFonts w:ascii="仿宋" w:eastAsia="仿宋" w:hAnsi="仿宋"/>
                <w:bCs/>
                <w:kern w:val="0"/>
                <w:szCs w:val="16"/>
              </w:rPr>
            </w:pPr>
            <w:r>
              <w:rPr>
                <w:rFonts w:ascii="仿宋" w:eastAsia="仿宋" w:hAnsi="仿宋" w:hint="eastAsia"/>
                <w:bCs/>
                <w:iCs/>
                <w:kern w:val="0"/>
                <w:szCs w:val="16"/>
              </w:rPr>
              <w:t>▲全部位点单管检测。</w:t>
            </w:r>
          </w:p>
        </w:tc>
      </w:tr>
      <w:tr w:rsidR="00F873B8" w14:paraId="548E2522" w14:textId="77777777">
        <w:trPr>
          <w:trHeight w:val="371"/>
        </w:trPr>
        <w:tc>
          <w:tcPr>
            <w:tcW w:w="485" w:type="pct"/>
            <w:vAlign w:val="center"/>
          </w:tcPr>
          <w:p w14:paraId="329E5983"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3</w:t>
            </w:r>
          </w:p>
        </w:tc>
        <w:tc>
          <w:tcPr>
            <w:tcW w:w="4514" w:type="pct"/>
            <w:vAlign w:val="center"/>
          </w:tcPr>
          <w:p w14:paraId="7FDCCC14" w14:textId="77777777" w:rsidR="00F873B8" w:rsidRDefault="00000000">
            <w:pPr>
              <w:rPr>
                <w:rFonts w:ascii="仿宋" w:eastAsia="仿宋" w:hAnsi="仿宋"/>
                <w:bCs/>
                <w:kern w:val="0"/>
                <w:szCs w:val="16"/>
              </w:rPr>
            </w:pPr>
            <w:r>
              <w:rPr>
                <w:rFonts w:ascii="仿宋" w:eastAsia="仿宋" w:hAnsi="仿宋" w:hint="eastAsia"/>
                <w:bCs/>
                <w:iCs/>
                <w:kern w:val="0"/>
                <w:szCs w:val="16"/>
              </w:rPr>
              <w:t>▲反应体系中含UNG酶防污染系统。</w:t>
            </w:r>
          </w:p>
        </w:tc>
      </w:tr>
      <w:tr w:rsidR="00F873B8" w14:paraId="6FC5EF3F" w14:textId="77777777">
        <w:trPr>
          <w:trHeight w:val="371"/>
        </w:trPr>
        <w:tc>
          <w:tcPr>
            <w:tcW w:w="485" w:type="pct"/>
            <w:vAlign w:val="center"/>
          </w:tcPr>
          <w:p w14:paraId="6C336B95"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lastRenderedPageBreak/>
              <w:t>4</w:t>
            </w:r>
          </w:p>
        </w:tc>
        <w:tc>
          <w:tcPr>
            <w:tcW w:w="4514" w:type="pct"/>
            <w:vAlign w:val="center"/>
          </w:tcPr>
          <w:p w14:paraId="0BB311FE" w14:textId="77777777" w:rsidR="00F873B8" w:rsidRDefault="00000000">
            <w:pPr>
              <w:rPr>
                <w:rFonts w:ascii="仿宋" w:eastAsia="仿宋" w:hAnsi="仿宋"/>
                <w:bCs/>
                <w:kern w:val="0"/>
                <w:szCs w:val="16"/>
              </w:rPr>
            </w:pPr>
            <w:r>
              <w:rPr>
                <w:rFonts w:ascii="仿宋" w:eastAsia="仿宋" w:hAnsi="仿宋" w:hint="eastAsia"/>
                <w:bCs/>
                <w:iCs/>
                <w:kern w:val="0"/>
                <w:szCs w:val="16"/>
              </w:rPr>
              <w:t>▲反应液为一管MIX混合液（含taq酶），使用时只需要进行一次分装，减少操作中的工作量和污染风险。</w:t>
            </w:r>
          </w:p>
        </w:tc>
      </w:tr>
      <w:tr w:rsidR="00F873B8" w14:paraId="55706B09" w14:textId="77777777">
        <w:trPr>
          <w:trHeight w:val="371"/>
        </w:trPr>
        <w:tc>
          <w:tcPr>
            <w:tcW w:w="485" w:type="pct"/>
            <w:vAlign w:val="center"/>
          </w:tcPr>
          <w:p w14:paraId="17784A03"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5</w:t>
            </w:r>
          </w:p>
        </w:tc>
        <w:tc>
          <w:tcPr>
            <w:tcW w:w="4514" w:type="pct"/>
            <w:vAlign w:val="center"/>
          </w:tcPr>
          <w:p w14:paraId="7CBC0DF5" w14:textId="77777777" w:rsidR="00F873B8" w:rsidRDefault="00000000">
            <w:pPr>
              <w:rPr>
                <w:rFonts w:ascii="仿宋" w:eastAsia="仿宋" w:hAnsi="仿宋"/>
                <w:bCs/>
                <w:kern w:val="0"/>
                <w:szCs w:val="16"/>
              </w:rPr>
            </w:pPr>
            <w:r>
              <w:rPr>
                <w:rFonts w:ascii="仿宋" w:eastAsia="仿宋" w:hAnsi="仿宋" w:hint="eastAsia"/>
                <w:bCs/>
                <w:iCs/>
                <w:kern w:val="0"/>
                <w:szCs w:val="16"/>
              </w:rPr>
              <w:t>▲检测试剂包含内标系统，每孔PCR反应液中都应可检测内标基因。</w:t>
            </w:r>
          </w:p>
        </w:tc>
      </w:tr>
      <w:tr w:rsidR="00F873B8" w14:paraId="49B30A6D" w14:textId="77777777">
        <w:trPr>
          <w:trHeight w:val="371"/>
        </w:trPr>
        <w:tc>
          <w:tcPr>
            <w:tcW w:w="485" w:type="pct"/>
            <w:vAlign w:val="center"/>
          </w:tcPr>
          <w:p w14:paraId="54C71C00" w14:textId="77777777" w:rsidR="00F873B8" w:rsidRDefault="00000000">
            <w:pPr>
              <w:jc w:val="center"/>
              <w:rPr>
                <w:rFonts w:ascii="仿宋" w:eastAsia="仿宋" w:hAnsi="仿宋"/>
                <w:bCs/>
                <w:iCs/>
                <w:kern w:val="0"/>
                <w:szCs w:val="16"/>
              </w:rPr>
            </w:pPr>
            <w:r>
              <w:rPr>
                <w:rFonts w:ascii="仿宋" w:eastAsia="仿宋" w:hAnsi="仿宋" w:hint="eastAsia"/>
                <w:bCs/>
                <w:iCs/>
                <w:kern w:val="0"/>
                <w:szCs w:val="16"/>
              </w:rPr>
              <w:t>6</w:t>
            </w:r>
          </w:p>
        </w:tc>
        <w:tc>
          <w:tcPr>
            <w:tcW w:w="4514" w:type="pct"/>
          </w:tcPr>
          <w:p w14:paraId="7589FCC5" w14:textId="77777777" w:rsidR="00F873B8" w:rsidRDefault="00000000">
            <w:pPr>
              <w:rPr>
                <w:rFonts w:ascii="仿宋" w:eastAsia="仿宋" w:hAnsi="仿宋"/>
                <w:bCs/>
                <w:kern w:val="0"/>
                <w:szCs w:val="16"/>
              </w:rPr>
            </w:pPr>
            <w:r>
              <w:rPr>
                <w:rFonts w:ascii="仿宋" w:eastAsia="仿宋" w:hAnsi="仿宋" w:hint="eastAsia"/>
                <w:bCs/>
                <w:iCs/>
                <w:kern w:val="0"/>
                <w:szCs w:val="16"/>
              </w:rPr>
              <w:t>提取仪的原理为磁珠法，每台通量≥32孔，且每批次总处理量不小于96份标本，每批处理时间≤30分钟。</w:t>
            </w:r>
          </w:p>
        </w:tc>
      </w:tr>
    </w:tbl>
    <w:p w14:paraId="74A3D0FC" w14:textId="77777777" w:rsidR="00F873B8" w:rsidRDefault="00F873B8">
      <w:pPr>
        <w:snapToGrid w:val="0"/>
        <w:spacing w:line="440" w:lineRule="exact"/>
        <w:jc w:val="center"/>
        <w:rPr>
          <w:rFonts w:ascii="仿宋" w:eastAsia="仿宋" w:hAnsi="仿宋" w:cs="仿宋"/>
          <w:b/>
          <w:bCs/>
          <w:sz w:val="40"/>
          <w:szCs w:val="36"/>
        </w:rPr>
      </w:pPr>
    </w:p>
    <w:p w14:paraId="4B954823" w14:textId="77777777" w:rsidR="00F873B8"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38FD3278" w14:textId="77777777" w:rsidR="00F873B8"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6485F192" w14:textId="77777777" w:rsidR="00F873B8"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1914EED" w14:textId="77777777" w:rsidR="00F873B8"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3E8D8841" w14:textId="77777777" w:rsidR="00F873B8"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56B0FB42" w14:textId="77777777" w:rsidR="00F873B8"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5EA3E984" w14:textId="77777777" w:rsidR="00F873B8"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5142654A"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7B3496C7"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2B895AC3" w14:textId="77777777" w:rsidR="00F873B8"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4F6BB817"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2822E9B"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0742F1DD" w14:textId="77777777" w:rsidR="00F873B8"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2E456103" w14:textId="77777777" w:rsidR="00F873B8"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36A76CA2" w14:textId="77777777" w:rsidR="00F873B8"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FFF53B3" w14:textId="77777777" w:rsidR="00F873B8"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113AD37F" w14:textId="77777777" w:rsidR="00F873B8"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18D05DF8" w14:textId="77777777" w:rsidR="00F873B8" w:rsidRDefault="00000000">
      <w:pPr>
        <w:snapToGrid w:val="0"/>
        <w:spacing w:line="440" w:lineRule="exact"/>
        <w:jc w:val="left"/>
        <w:rPr>
          <w:rFonts w:ascii="仿宋" w:eastAsia="仿宋" w:hAnsi="仿宋"/>
          <w:sz w:val="24"/>
        </w:rPr>
      </w:pPr>
      <w:r>
        <w:rPr>
          <w:rFonts w:ascii="仿宋" w:eastAsia="仿宋" w:hAnsi="仿宋" w:hint="eastAsia"/>
          <w:sz w:val="24"/>
        </w:rPr>
        <w:lastRenderedPageBreak/>
        <w:t>6.3验收由使用单位按规定组织相关人员或专家进行。</w:t>
      </w:r>
    </w:p>
    <w:p w14:paraId="0CB1BABB" w14:textId="77777777" w:rsidR="00F873B8"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19553DED" w14:textId="77777777" w:rsidR="00F873B8"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76356418" w14:textId="77777777" w:rsidR="00F873B8"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794DD2FE" w14:textId="77777777" w:rsidR="00F873B8"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39A4583B" w14:textId="77777777" w:rsidR="00F873B8"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0D98FF2" w14:textId="77777777" w:rsidR="00F873B8"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65741FD0" w14:textId="77777777" w:rsidR="00F873B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32F553CB" w14:textId="77777777" w:rsidR="00F873B8"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089C5570" w14:textId="77777777" w:rsidR="00F873B8"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70865020"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BBCBC6E"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295BBE0" w14:textId="77777777" w:rsidR="00F873B8"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5555A38"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672C1A7"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B7BFD0E" w14:textId="77777777" w:rsidR="00F873B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0EA7F6AD" w14:textId="77777777" w:rsidR="00F873B8"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CAF1699" w14:textId="77777777" w:rsidR="00F873B8"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14:paraId="4402DDEC" w14:textId="77777777" w:rsidR="00F873B8" w:rsidRDefault="00F873B8">
      <w:pPr>
        <w:spacing w:line="440" w:lineRule="exact"/>
        <w:jc w:val="center"/>
        <w:rPr>
          <w:rFonts w:ascii="仿宋" w:eastAsia="仿宋" w:hAnsi="仿宋" w:cs="仿宋"/>
          <w:b/>
          <w:bCs/>
          <w:sz w:val="44"/>
          <w:szCs w:val="40"/>
        </w:rPr>
      </w:pPr>
    </w:p>
    <w:p w14:paraId="3D08879E" w14:textId="77777777" w:rsidR="00F873B8"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0B478CEC" w14:textId="77777777" w:rsidR="00F873B8"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52F5E903" w14:textId="77777777" w:rsidR="00F873B8"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3EF90988" w14:textId="77777777" w:rsidR="00F873B8"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EF8064" w14:textId="77777777" w:rsidR="00F873B8"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91D824C" w14:textId="77777777" w:rsidR="00F873B8"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C1C951F" w14:textId="77777777" w:rsidR="00F873B8"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p w14:paraId="5F91953C" w14:textId="77777777" w:rsidR="00F873B8" w:rsidRDefault="00000000">
      <w:pPr>
        <w:spacing w:line="440" w:lineRule="exact"/>
        <w:rPr>
          <w:rFonts w:ascii="仿宋" w:eastAsia="仿宋" w:hAnsi="仿宋"/>
          <w:b/>
          <w:bCs/>
          <w:iCs/>
          <w:sz w:val="24"/>
        </w:rPr>
      </w:pPr>
      <w:r>
        <w:rPr>
          <w:rFonts w:ascii="仿宋" w:eastAsia="仿宋" w:hAnsi="仿宋" w:hint="eastAsia"/>
          <w:b/>
          <w:bCs/>
          <w:iCs/>
          <w:sz w:val="24"/>
        </w:rPr>
        <w:t>标段1、2、5、7评分标准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F873B8" w14:paraId="7CC87D6B" w14:textId="77777777">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F1709DE" w14:textId="77777777" w:rsidR="00F873B8"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61E27924" w14:textId="77777777" w:rsidR="00F873B8"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484E3EB5" w14:textId="77777777" w:rsidR="00F873B8"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F873B8" w14:paraId="45C48947"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2805FA4" w14:textId="77777777" w:rsidR="00F873B8"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01E1F478" w14:textId="77777777" w:rsidR="00F873B8"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46C438F" w14:textId="77777777" w:rsidR="00F873B8" w:rsidRDefault="00000000">
            <w:pPr>
              <w:rPr>
                <w:rFonts w:ascii="仿宋" w:eastAsia="仿宋" w:hAnsi="仿宋" w:cs="仿宋"/>
                <w:kern w:val="0"/>
                <w:szCs w:val="21"/>
              </w:rPr>
            </w:pPr>
            <w:r>
              <w:rPr>
                <w:rFonts w:ascii="仿宋" w:eastAsia="仿宋" w:hAnsi="仿宋" w:cs="仿宋" w:hint="eastAsia"/>
                <w:kern w:val="0"/>
                <w:szCs w:val="21"/>
              </w:rPr>
              <w:t>1.提供投标产品已在通过ISO15189认可的医疗机构实验室应用（实验室盖章证明详见附件1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）证明，最高得6分；得分=覆盖产品数/标段产品数*6；</w:t>
            </w:r>
          </w:p>
          <w:p w14:paraId="5868A5FC" w14:textId="77777777" w:rsidR="00F873B8" w:rsidRDefault="00000000">
            <w:pP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供货发票（发票金额应与医疗机构规模匹配且发票数量不得少于3张，发票间隔时间不少于3个月），同一家医疗机构只计一份，最高分值为4分。</w:t>
            </w:r>
          </w:p>
          <w:p w14:paraId="41B487A4" w14:textId="77777777" w:rsidR="00F873B8" w:rsidRDefault="00000000">
            <w:pPr>
              <w:rPr>
                <w:rFonts w:ascii="仿宋" w:eastAsia="仿宋" w:hAnsi="仿宋"/>
                <w:szCs w:val="21"/>
              </w:rPr>
            </w:pPr>
            <w:r>
              <w:rPr>
                <w:rFonts w:ascii="仿宋" w:eastAsia="仿宋" w:hAnsi="仿宋" w:cs="仿宋"/>
                <w:kern w:val="0"/>
                <w:szCs w:val="21"/>
              </w:rPr>
              <w:t>3.</w:t>
            </w:r>
            <w:r>
              <w:rPr>
                <w:rFonts w:ascii="仿宋" w:eastAsia="仿宋" w:hAnsi="仿宋" w:cs="仿宋" w:hint="eastAsia"/>
                <w:kern w:val="0"/>
                <w:szCs w:val="21"/>
              </w:rPr>
              <w:t>以上未提交材料或提交材料不符合要求的，不得分。</w:t>
            </w:r>
          </w:p>
        </w:tc>
      </w:tr>
      <w:tr w:rsidR="00F873B8" w14:paraId="6248D203"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FD33572" w14:textId="77777777" w:rsidR="00F873B8"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04B6294A" w14:textId="77777777" w:rsidR="00F873B8"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5B5AAB50" w14:textId="77777777" w:rsidR="00F873B8"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406AF514" w14:textId="77777777" w:rsidR="00F873B8" w:rsidRDefault="00000000">
            <w:pPr>
              <w:tabs>
                <w:tab w:val="left" w:pos="312"/>
              </w:tabs>
              <w:rPr>
                <w:rFonts w:ascii="仿宋" w:eastAsia="仿宋" w:hAnsi="仿宋" w:cs="仿宋"/>
                <w:kern w:val="0"/>
                <w:szCs w:val="21"/>
              </w:rPr>
            </w:pPr>
            <w:r>
              <w:rPr>
                <w:rFonts w:ascii="仿宋" w:eastAsia="仿宋" w:hAnsi="仿宋" w:cs="仿宋" w:hint="eastAsia"/>
                <w:kern w:val="0"/>
                <w:szCs w:val="21"/>
              </w:rPr>
              <w:t>所投产品和服务技术指标的符合性（对应于招标文件第三章-</w:t>
            </w:r>
            <w:r>
              <w:rPr>
                <w:rFonts w:ascii="仿宋" w:eastAsia="仿宋" w:hAnsi="仿宋" w:cs="仿宋"/>
                <w:kern w:val="0"/>
                <w:szCs w:val="21"/>
              </w:rPr>
              <w:t>8-</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：满足招标文件要求的得24分，打“★”号的指标为实质性指标不允许出现未响应，如出现未响应则作无效投标处理；打“▲”号的指标为主要功能、配置每有一项未响应的扣</w:t>
            </w:r>
            <w:r>
              <w:rPr>
                <w:rFonts w:ascii="仿宋" w:eastAsia="仿宋" w:hAnsi="仿宋" w:cs="仿宋"/>
                <w:kern w:val="0"/>
                <w:szCs w:val="21"/>
              </w:rPr>
              <w:t>2</w:t>
            </w:r>
            <w:r>
              <w:rPr>
                <w:rFonts w:ascii="仿宋" w:eastAsia="仿宋" w:hAnsi="仿宋" w:cs="仿宋" w:hint="eastAsia"/>
                <w:kern w:val="0"/>
                <w:szCs w:val="21"/>
              </w:rPr>
              <w:t>分，扣完为止；一般指标每有一项未响应的扣</w:t>
            </w:r>
            <w:r>
              <w:rPr>
                <w:rFonts w:ascii="仿宋" w:eastAsia="仿宋" w:hAnsi="仿宋" w:cs="仿宋"/>
                <w:kern w:val="0"/>
                <w:szCs w:val="21"/>
              </w:rPr>
              <w:t>1</w:t>
            </w:r>
            <w:r>
              <w:rPr>
                <w:rFonts w:ascii="仿宋" w:eastAsia="仿宋" w:hAnsi="仿宋" w:cs="仿宋" w:hint="eastAsia"/>
                <w:kern w:val="0"/>
                <w:szCs w:val="21"/>
              </w:rPr>
              <w:t>分，扣完为止。投标人应当对照需求一一提供说明书、注册证、合格证、承诺函、指定网页截图等有效证明材料，否则视作未响应。</w:t>
            </w:r>
          </w:p>
        </w:tc>
      </w:tr>
      <w:tr w:rsidR="00F873B8" w14:paraId="3A945FE4" w14:textId="77777777">
        <w:trPr>
          <w:trHeight w:val="394"/>
          <w:jc w:val="center"/>
        </w:trPr>
        <w:tc>
          <w:tcPr>
            <w:tcW w:w="562" w:type="dxa"/>
            <w:vMerge w:val="restart"/>
            <w:tcBorders>
              <w:top w:val="single" w:sz="4" w:space="0" w:color="auto"/>
              <w:left w:val="single" w:sz="4" w:space="0" w:color="auto"/>
              <w:right w:val="single" w:sz="4" w:space="0" w:color="auto"/>
            </w:tcBorders>
            <w:noWrap/>
            <w:vAlign w:val="center"/>
          </w:tcPr>
          <w:p w14:paraId="1EAD9D73" w14:textId="77777777" w:rsidR="00F873B8" w:rsidRDefault="00000000">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057E0EE3" w14:textId="77777777" w:rsidR="00F873B8"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00DC03A" w14:textId="77777777" w:rsidR="00F873B8" w:rsidRDefault="00000000">
            <w:pPr>
              <w:jc w:val="left"/>
              <w:rPr>
                <w:rFonts w:ascii="仿宋" w:eastAsia="仿宋" w:hAnsi="仿宋"/>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F873B8" w14:paraId="0714C53E" w14:textId="77777777">
        <w:trPr>
          <w:trHeight w:val="414"/>
          <w:jc w:val="center"/>
        </w:trPr>
        <w:tc>
          <w:tcPr>
            <w:tcW w:w="562" w:type="dxa"/>
            <w:vMerge/>
            <w:tcBorders>
              <w:left w:val="single" w:sz="4" w:space="0" w:color="auto"/>
              <w:right w:val="single" w:sz="4" w:space="0" w:color="auto"/>
            </w:tcBorders>
            <w:noWrap/>
            <w:vAlign w:val="center"/>
          </w:tcPr>
          <w:p w14:paraId="692F7A1A" w14:textId="77777777" w:rsidR="00F873B8" w:rsidRDefault="00F873B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D6C3433" w14:textId="77777777" w:rsidR="00F873B8" w:rsidRDefault="00F873B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B1B72EE" w14:textId="77777777" w:rsidR="00F873B8" w:rsidRDefault="00000000">
            <w:pPr>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F873B8" w14:paraId="4C1ED05A" w14:textId="77777777">
        <w:trPr>
          <w:trHeight w:val="420"/>
          <w:jc w:val="center"/>
        </w:trPr>
        <w:tc>
          <w:tcPr>
            <w:tcW w:w="562" w:type="dxa"/>
            <w:vMerge/>
            <w:tcBorders>
              <w:left w:val="single" w:sz="4" w:space="0" w:color="auto"/>
              <w:right w:val="single" w:sz="4" w:space="0" w:color="auto"/>
            </w:tcBorders>
            <w:noWrap/>
            <w:vAlign w:val="center"/>
          </w:tcPr>
          <w:p w14:paraId="42DF9884" w14:textId="77777777" w:rsidR="00F873B8" w:rsidRDefault="00F873B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6EAD440" w14:textId="77777777" w:rsidR="00F873B8" w:rsidRDefault="00F873B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9DD5BFD" w14:textId="77777777" w:rsidR="00F873B8" w:rsidRDefault="00000000">
            <w:pPr>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F873B8" w14:paraId="102EB1A5" w14:textId="77777777">
        <w:trPr>
          <w:trHeight w:val="694"/>
          <w:jc w:val="center"/>
        </w:trPr>
        <w:tc>
          <w:tcPr>
            <w:tcW w:w="562" w:type="dxa"/>
            <w:vMerge/>
            <w:tcBorders>
              <w:left w:val="single" w:sz="4" w:space="0" w:color="auto"/>
              <w:bottom w:val="single" w:sz="4" w:space="0" w:color="auto"/>
              <w:right w:val="single" w:sz="4" w:space="0" w:color="auto"/>
            </w:tcBorders>
            <w:noWrap/>
            <w:vAlign w:val="center"/>
          </w:tcPr>
          <w:p w14:paraId="552BE58F" w14:textId="77777777" w:rsidR="00F873B8" w:rsidRDefault="00F873B8">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10128920" w14:textId="77777777" w:rsidR="00F873B8" w:rsidRDefault="00F873B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22352DD" w14:textId="77777777" w:rsidR="00F873B8" w:rsidRDefault="00000000">
            <w:pPr>
              <w:jc w:val="left"/>
              <w:rPr>
                <w:rFonts w:ascii="仿宋" w:eastAsia="仿宋" w:hAnsi="仿宋"/>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F873B8" w14:paraId="52E8DB6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A61B3BF" w14:textId="77777777" w:rsidR="00F873B8"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4139980E" w14:textId="77777777" w:rsidR="00F873B8" w:rsidRDefault="00000000">
            <w:pPr>
              <w:jc w:val="center"/>
              <w:rPr>
                <w:rFonts w:ascii="仿宋" w:eastAsia="仿宋" w:hAnsi="仿宋"/>
                <w:szCs w:val="21"/>
              </w:rPr>
            </w:pPr>
            <w:r>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598B199E" w14:textId="77777777" w:rsidR="00F873B8" w:rsidRDefault="00000000">
            <w:pP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486295A5" w14:textId="77777777" w:rsidR="00F873B8" w:rsidRDefault="00000000">
            <w:pPr>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根据投标人及生产企业综合实力、用户评价等情况评分,0-3分。</w:t>
            </w:r>
          </w:p>
          <w:p w14:paraId="0913AD37" w14:textId="77777777" w:rsidR="00F873B8" w:rsidRDefault="00000000">
            <w:pPr>
              <w:jc w:val="left"/>
              <w:rPr>
                <w:rFonts w:ascii="仿宋" w:eastAsia="仿宋" w:hAnsi="仿宋" w:cs="仿宋"/>
                <w:kern w:val="0"/>
                <w:szCs w:val="21"/>
              </w:rPr>
            </w:pPr>
            <w:r>
              <w:rPr>
                <w:rFonts w:ascii="仿宋" w:eastAsia="仿宋" w:hAnsi="仿宋" w:cs="仿宋" w:hint="eastAsia"/>
                <w:kern w:val="0"/>
                <w:szCs w:val="21"/>
              </w:rPr>
              <w:t>3.保障产品的及时送达2分，不提供具体、可行配送方案的不得分。</w:t>
            </w:r>
          </w:p>
        </w:tc>
      </w:tr>
      <w:tr w:rsidR="00F873B8" w14:paraId="54F4CCC2" w14:textId="77777777">
        <w:trPr>
          <w:trHeight w:val="58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A355EF3" w14:textId="77777777" w:rsidR="00F873B8"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7C885F06" w14:textId="77777777" w:rsidR="00F873B8" w:rsidRDefault="00000000">
            <w:pPr>
              <w:jc w:val="center"/>
              <w:rPr>
                <w:rFonts w:ascii="仿宋" w:eastAsia="仿宋" w:hAnsi="仿宋"/>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tcPr>
          <w:p w14:paraId="16B265B7" w14:textId="77777777" w:rsidR="00F873B8" w:rsidRDefault="00000000">
            <w:pPr>
              <w:ind w:rightChars="-12" w:right="-25"/>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4E601FEB" w14:textId="77777777" w:rsidR="00F873B8" w:rsidRDefault="00000000">
      <w:pPr>
        <w:spacing w:line="440" w:lineRule="exact"/>
        <w:rPr>
          <w:rFonts w:ascii="仿宋" w:eastAsia="仿宋" w:hAnsi="仿宋"/>
          <w:b/>
          <w:bCs/>
          <w:iCs/>
          <w:sz w:val="24"/>
        </w:rPr>
      </w:pPr>
      <w:r>
        <w:rPr>
          <w:rFonts w:ascii="仿宋" w:eastAsia="仿宋" w:hAnsi="仿宋" w:hint="eastAsia"/>
          <w:b/>
          <w:bCs/>
          <w:iCs/>
          <w:sz w:val="24"/>
        </w:rPr>
        <w:t>标段3、4、6、8评分标准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98"/>
        <w:gridCol w:w="7083"/>
      </w:tblGrid>
      <w:tr w:rsidR="00F873B8" w14:paraId="329CB110" w14:textId="77777777">
        <w:trPr>
          <w:trHeight w:val="454"/>
          <w:jc w:val="center"/>
        </w:trPr>
        <w:tc>
          <w:tcPr>
            <w:tcW w:w="383" w:type="pct"/>
            <w:noWrap/>
            <w:vAlign w:val="center"/>
          </w:tcPr>
          <w:p w14:paraId="58B5545C" w14:textId="77777777" w:rsidR="00F873B8" w:rsidRDefault="00000000">
            <w:pPr>
              <w:jc w:val="center"/>
              <w:rPr>
                <w:rFonts w:ascii="仿宋" w:eastAsia="仿宋" w:hAnsi="仿宋" w:cs="仿宋"/>
                <w:szCs w:val="21"/>
              </w:rPr>
            </w:pPr>
            <w:r>
              <w:rPr>
                <w:rFonts w:ascii="仿宋" w:eastAsia="仿宋" w:hAnsi="仿宋" w:cs="仿宋" w:hint="eastAsia"/>
                <w:szCs w:val="21"/>
              </w:rPr>
              <w:t>序号</w:t>
            </w:r>
          </w:p>
        </w:tc>
        <w:tc>
          <w:tcPr>
            <w:tcW w:w="850" w:type="pct"/>
            <w:noWrap/>
            <w:vAlign w:val="center"/>
          </w:tcPr>
          <w:p w14:paraId="3F722D08" w14:textId="77777777" w:rsidR="00F873B8" w:rsidRDefault="00000000">
            <w:pPr>
              <w:jc w:val="center"/>
              <w:rPr>
                <w:rFonts w:ascii="仿宋" w:eastAsia="仿宋" w:hAnsi="仿宋" w:cs="仿宋"/>
                <w:szCs w:val="21"/>
              </w:rPr>
            </w:pPr>
            <w:r>
              <w:rPr>
                <w:rFonts w:ascii="仿宋" w:eastAsia="仿宋" w:hAnsi="仿宋" w:cs="仿宋" w:hint="eastAsia"/>
                <w:szCs w:val="21"/>
              </w:rPr>
              <w:t>评分内容</w:t>
            </w:r>
          </w:p>
        </w:tc>
        <w:tc>
          <w:tcPr>
            <w:tcW w:w="3766" w:type="pct"/>
            <w:noWrap/>
            <w:vAlign w:val="center"/>
          </w:tcPr>
          <w:p w14:paraId="1A365D0E" w14:textId="77777777" w:rsidR="00F873B8" w:rsidRDefault="00000000">
            <w:pPr>
              <w:jc w:val="center"/>
              <w:rPr>
                <w:rFonts w:ascii="仿宋" w:eastAsia="仿宋" w:hAnsi="仿宋" w:cs="仿宋"/>
                <w:szCs w:val="21"/>
              </w:rPr>
            </w:pPr>
            <w:r>
              <w:rPr>
                <w:rFonts w:ascii="仿宋" w:eastAsia="仿宋" w:hAnsi="仿宋" w:cs="仿宋" w:hint="eastAsia"/>
                <w:szCs w:val="21"/>
              </w:rPr>
              <w:t>评分标准</w:t>
            </w:r>
          </w:p>
        </w:tc>
      </w:tr>
      <w:tr w:rsidR="00F873B8" w14:paraId="3D321C12" w14:textId="77777777">
        <w:trPr>
          <w:trHeight w:val="1578"/>
          <w:jc w:val="center"/>
        </w:trPr>
        <w:tc>
          <w:tcPr>
            <w:tcW w:w="383" w:type="pct"/>
            <w:noWrap/>
            <w:vAlign w:val="center"/>
          </w:tcPr>
          <w:p w14:paraId="40417786" w14:textId="77777777" w:rsidR="00F873B8" w:rsidRDefault="00000000">
            <w:pPr>
              <w:jc w:val="center"/>
              <w:rPr>
                <w:rFonts w:ascii="仿宋" w:eastAsia="仿宋" w:hAnsi="仿宋" w:cs="仿宋"/>
                <w:szCs w:val="21"/>
              </w:rPr>
            </w:pPr>
            <w:r>
              <w:rPr>
                <w:rFonts w:ascii="仿宋" w:eastAsia="仿宋" w:hAnsi="仿宋" w:cs="仿宋" w:hint="eastAsia"/>
                <w:szCs w:val="21"/>
              </w:rPr>
              <w:t>1</w:t>
            </w:r>
          </w:p>
        </w:tc>
        <w:tc>
          <w:tcPr>
            <w:tcW w:w="850" w:type="pct"/>
            <w:noWrap/>
            <w:vAlign w:val="center"/>
          </w:tcPr>
          <w:p w14:paraId="2A9318D0" w14:textId="77777777" w:rsidR="00F873B8" w:rsidRDefault="00000000">
            <w:pPr>
              <w:jc w:val="center"/>
              <w:rPr>
                <w:rFonts w:ascii="仿宋" w:eastAsia="仿宋" w:hAnsi="仿宋" w:cs="仿宋"/>
                <w:szCs w:val="21"/>
              </w:rPr>
            </w:pPr>
            <w:r>
              <w:rPr>
                <w:rFonts w:ascii="仿宋" w:eastAsia="仿宋" w:hAnsi="仿宋" w:cs="仿宋" w:hint="eastAsia"/>
                <w:kern w:val="0"/>
                <w:szCs w:val="21"/>
              </w:rPr>
              <w:t>市场、实验室准入及占有率（14分）</w:t>
            </w:r>
          </w:p>
        </w:tc>
        <w:tc>
          <w:tcPr>
            <w:tcW w:w="3766" w:type="pct"/>
            <w:noWrap/>
            <w:vAlign w:val="center"/>
          </w:tcPr>
          <w:p w14:paraId="682BA1D3" w14:textId="77777777" w:rsidR="00F873B8" w:rsidRDefault="00000000">
            <w:pPr>
              <w:tabs>
                <w:tab w:val="left" w:pos="312"/>
              </w:tabs>
              <w:rPr>
                <w:rFonts w:ascii="仿宋" w:eastAsia="仿宋" w:hAnsi="仿宋" w:cs="仿宋"/>
                <w:kern w:val="0"/>
                <w:szCs w:val="21"/>
              </w:rPr>
            </w:pPr>
            <w:r>
              <w:rPr>
                <w:rFonts w:ascii="仿宋" w:eastAsia="仿宋" w:hAnsi="仿宋" w:cs="仿宋" w:hint="eastAsia"/>
                <w:kern w:val="0"/>
                <w:szCs w:val="21"/>
              </w:rPr>
              <w:t>1.投标产品已在通过ISO15189认可的医疗机构实验室应用（实验室盖章证明详见附件1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6CEC19AE" w14:textId="77777777" w:rsidR="00F873B8" w:rsidRDefault="00000000">
            <w:pP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供货发票（发票金额应与医疗机构规模匹配且发票数量不得少于3张，发票间隔时间不少于3个月），同一家医疗机构只计一份，最高分值为4分。</w:t>
            </w:r>
          </w:p>
          <w:p w14:paraId="38A215FB" w14:textId="77777777" w:rsidR="00F873B8" w:rsidRDefault="00000000">
            <w:pPr>
              <w:rPr>
                <w:rFonts w:ascii="仿宋" w:eastAsia="仿宋" w:hAnsi="仿宋" w:cs="仿宋"/>
                <w:szCs w:val="21"/>
              </w:rPr>
            </w:pPr>
            <w:r>
              <w:rPr>
                <w:rFonts w:ascii="仿宋" w:eastAsia="仿宋" w:hAnsi="仿宋" w:cs="仿宋" w:hint="eastAsia"/>
                <w:kern w:val="0"/>
                <w:szCs w:val="21"/>
              </w:rPr>
              <w:t>注：以上未提交材料或提交材料不符合要求的，不得分。</w:t>
            </w:r>
          </w:p>
        </w:tc>
      </w:tr>
      <w:tr w:rsidR="00F873B8" w14:paraId="3791C386" w14:textId="77777777">
        <w:trPr>
          <w:trHeight w:val="521"/>
          <w:jc w:val="center"/>
        </w:trPr>
        <w:tc>
          <w:tcPr>
            <w:tcW w:w="383" w:type="pct"/>
            <w:noWrap/>
            <w:vAlign w:val="center"/>
          </w:tcPr>
          <w:p w14:paraId="466BA8DE" w14:textId="77777777" w:rsidR="00F873B8" w:rsidRDefault="00000000">
            <w:pPr>
              <w:jc w:val="center"/>
              <w:rPr>
                <w:rFonts w:ascii="仿宋" w:eastAsia="仿宋" w:hAnsi="仿宋" w:cs="仿宋"/>
                <w:szCs w:val="21"/>
              </w:rPr>
            </w:pPr>
            <w:r>
              <w:rPr>
                <w:rFonts w:ascii="仿宋" w:eastAsia="仿宋" w:hAnsi="仿宋" w:cs="仿宋" w:hint="eastAsia"/>
                <w:szCs w:val="21"/>
              </w:rPr>
              <w:t>2</w:t>
            </w:r>
          </w:p>
        </w:tc>
        <w:tc>
          <w:tcPr>
            <w:tcW w:w="850" w:type="pct"/>
            <w:noWrap/>
            <w:vAlign w:val="center"/>
          </w:tcPr>
          <w:p w14:paraId="2B3A2DAF" w14:textId="77777777" w:rsidR="00F873B8" w:rsidRDefault="00000000">
            <w:pPr>
              <w:jc w:val="center"/>
              <w:rPr>
                <w:rFonts w:ascii="仿宋" w:eastAsia="仿宋" w:hAnsi="仿宋" w:cs="仿宋"/>
                <w:szCs w:val="21"/>
              </w:rPr>
            </w:pPr>
            <w:r>
              <w:rPr>
                <w:rFonts w:ascii="仿宋" w:eastAsia="仿宋" w:hAnsi="仿宋" w:hint="eastAsia"/>
                <w:szCs w:val="21"/>
              </w:rPr>
              <w:t>投标人综合实力(10分)</w:t>
            </w:r>
          </w:p>
        </w:tc>
        <w:tc>
          <w:tcPr>
            <w:tcW w:w="3766" w:type="pct"/>
            <w:noWrap/>
            <w:vAlign w:val="center"/>
          </w:tcPr>
          <w:p w14:paraId="71F74EAA" w14:textId="77777777" w:rsidR="00F873B8" w:rsidRDefault="00000000">
            <w:pPr>
              <w:ind w:rightChars="-54" w:right="-113"/>
              <w:jc w:val="left"/>
              <w:rPr>
                <w:rFonts w:ascii="仿宋" w:eastAsia="仿宋" w:hAnsi="仿宋" w:cs="仿宋"/>
                <w:szCs w:val="21"/>
              </w:rPr>
            </w:pPr>
            <w:r>
              <w:rPr>
                <w:rFonts w:ascii="仿宋" w:eastAsia="仿宋" w:hAnsi="仿宋" w:hint="eastAsia"/>
                <w:szCs w:val="21"/>
              </w:rPr>
              <w:t>根据投标人提供的企业介绍对比打分，包括企业管理制度、运营情况及效率及配套服务能力等，0</w:t>
            </w:r>
            <w:r>
              <w:rPr>
                <w:rFonts w:ascii="仿宋" w:eastAsia="仿宋" w:hAnsi="仿宋"/>
                <w:szCs w:val="21"/>
              </w:rPr>
              <w:t>-10</w:t>
            </w:r>
            <w:r>
              <w:rPr>
                <w:rFonts w:ascii="仿宋" w:eastAsia="仿宋" w:hAnsi="仿宋" w:hint="eastAsia"/>
                <w:szCs w:val="21"/>
              </w:rPr>
              <w:t>分。</w:t>
            </w:r>
          </w:p>
        </w:tc>
      </w:tr>
      <w:tr w:rsidR="00F873B8" w14:paraId="69CBB97B" w14:textId="77777777">
        <w:trPr>
          <w:trHeight w:val="442"/>
          <w:jc w:val="center"/>
        </w:trPr>
        <w:tc>
          <w:tcPr>
            <w:tcW w:w="383" w:type="pct"/>
            <w:noWrap/>
            <w:vAlign w:val="center"/>
          </w:tcPr>
          <w:p w14:paraId="6E06B794" w14:textId="77777777" w:rsidR="00F873B8" w:rsidRDefault="00000000">
            <w:pPr>
              <w:jc w:val="center"/>
              <w:rPr>
                <w:rFonts w:ascii="仿宋" w:eastAsia="仿宋" w:hAnsi="仿宋" w:cs="仿宋"/>
                <w:szCs w:val="21"/>
              </w:rPr>
            </w:pPr>
            <w:r>
              <w:rPr>
                <w:rFonts w:ascii="仿宋" w:eastAsia="仿宋" w:hAnsi="仿宋" w:cs="仿宋" w:hint="eastAsia"/>
                <w:szCs w:val="21"/>
              </w:rPr>
              <w:t>3</w:t>
            </w:r>
          </w:p>
        </w:tc>
        <w:tc>
          <w:tcPr>
            <w:tcW w:w="850" w:type="pct"/>
            <w:noWrap/>
            <w:vAlign w:val="center"/>
          </w:tcPr>
          <w:p w14:paraId="12BDA90C" w14:textId="77777777" w:rsidR="00F873B8" w:rsidRDefault="00000000">
            <w:pPr>
              <w:jc w:val="center"/>
              <w:rPr>
                <w:rFonts w:ascii="仿宋" w:eastAsia="仿宋" w:hAnsi="仿宋" w:cs="仿宋"/>
                <w:szCs w:val="21"/>
              </w:rPr>
            </w:pPr>
            <w:r>
              <w:rPr>
                <w:rFonts w:ascii="仿宋" w:eastAsia="仿宋" w:hAnsi="仿宋" w:hint="eastAsia"/>
                <w:szCs w:val="21"/>
              </w:rPr>
              <w:t>投标人资信(3分)</w:t>
            </w:r>
          </w:p>
        </w:tc>
        <w:tc>
          <w:tcPr>
            <w:tcW w:w="3766" w:type="pct"/>
            <w:noWrap/>
            <w:vAlign w:val="center"/>
          </w:tcPr>
          <w:p w14:paraId="110AE3A4" w14:textId="77777777" w:rsidR="00F873B8" w:rsidRDefault="00000000">
            <w:pPr>
              <w:ind w:rightChars="-54" w:right="-113"/>
              <w:jc w:val="left"/>
              <w:rPr>
                <w:rFonts w:ascii="仿宋" w:eastAsia="仿宋" w:hAnsi="仿宋" w:cs="仿宋"/>
                <w:szCs w:val="21"/>
              </w:rPr>
            </w:pPr>
            <w:r>
              <w:rPr>
                <w:rFonts w:ascii="仿宋" w:eastAsia="仿宋" w:hAnsi="仿宋" w:hint="eastAsia"/>
                <w:szCs w:val="21"/>
              </w:rPr>
              <w:t>具备一级代理资格或者厂家直销得3分；二级代理得2分；其他得1分。</w:t>
            </w:r>
          </w:p>
        </w:tc>
      </w:tr>
      <w:tr w:rsidR="00F873B8" w14:paraId="7D8EC89E" w14:textId="77777777">
        <w:trPr>
          <w:trHeight w:val="508"/>
          <w:jc w:val="center"/>
        </w:trPr>
        <w:tc>
          <w:tcPr>
            <w:tcW w:w="383" w:type="pct"/>
            <w:noWrap/>
            <w:vAlign w:val="center"/>
          </w:tcPr>
          <w:p w14:paraId="479798A6" w14:textId="77777777" w:rsidR="00F873B8" w:rsidRDefault="00000000">
            <w:pPr>
              <w:jc w:val="center"/>
              <w:rPr>
                <w:rFonts w:ascii="仿宋" w:eastAsia="仿宋" w:hAnsi="仿宋" w:cs="仿宋"/>
                <w:szCs w:val="21"/>
              </w:rPr>
            </w:pPr>
            <w:r>
              <w:rPr>
                <w:rFonts w:ascii="仿宋" w:eastAsia="仿宋" w:hAnsi="仿宋" w:cs="仿宋" w:hint="eastAsia"/>
                <w:szCs w:val="21"/>
              </w:rPr>
              <w:t>4</w:t>
            </w:r>
          </w:p>
        </w:tc>
        <w:tc>
          <w:tcPr>
            <w:tcW w:w="850" w:type="pct"/>
            <w:noWrap/>
            <w:vAlign w:val="center"/>
          </w:tcPr>
          <w:p w14:paraId="1DC7E08A" w14:textId="77777777" w:rsidR="00F873B8" w:rsidRDefault="00000000">
            <w:pPr>
              <w:jc w:val="center"/>
              <w:rPr>
                <w:rFonts w:ascii="仿宋" w:eastAsia="仿宋" w:hAnsi="仿宋" w:cs="仿宋"/>
                <w:szCs w:val="21"/>
              </w:rPr>
            </w:pPr>
            <w:r>
              <w:rPr>
                <w:rFonts w:ascii="仿宋" w:eastAsia="仿宋" w:hAnsi="仿宋" w:hint="eastAsia"/>
                <w:szCs w:val="21"/>
              </w:rPr>
              <w:t>品牌认可度(5分)</w:t>
            </w:r>
          </w:p>
        </w:tc>
        <w:tc>
          <w:tcPr>
            <w:tcW w:w="3766" w:type="pct"/>
            <w:noWrap/>
            <w:vAlign w:val="center"/>
          </w:tcPr>
          <w:p w14:paraId="17FDC582" w14:textId="77777777" w:rsidR="00F873B8" w:rsidRDefault="00000000">
            <w:pPr>
              <w:ind w:rightChars="-54" w:right="-113"/>
              <w:jc w:val="left"/>
              <w:rPr>
                <w:rFonts w:ascii="仿宋" w:eastAsia="仿宋" w:hAnsi="仿宋" w:cs="仿宋"/>
                <w:szCs w:val="21"/>
              </w:rPr>
            </w:pPr>
            <w:r>
              <w:rPr>
                <w:rFonts w:ascii="仿宋" w:eastAsia="仿宋" w:hAnsi="仿宋" w:hint="eastAsia"/>
                <w:szCs w:val="21"/>
              </w:rPr>
              <w:t>根据投标人所提供产品的品牌，对比认定，0</w:t>
            </w:r>
            <w:r>
              <w:rPr>
                <w:rFonts w:ascii="仿宋" w:eastAsia="仿宋" w:hAnsi="仿宋"/>
                <w:szCs w:val="21"/>
              </w:rPr>
              <w:t>-5</w:t>
            </w:r>
            <w:r>
              <w:rPr>
                <w:rFonts w:ascii="仿宋" w:eastAsia="仿宋" w:hAnsi="仿宋" w:hint="eastAsia"/>
                <w:szCs w:val="21"/>
              </w:rPr>
              <w:t>分。</w:t>
            </w:r>
          </w:p>
        </w:tc>
      </w:tr>
      <w:tr w:rsidR="00F873B8" w14:paraId="448AC374" w14:textId="77777777">
        <w:trPr>
          <w:trHeight w:val="454"/>
          <w:jc w:val="center"/>
        </w:trPr>
        <w:tc>
          <w:tcPr>
            <w:tcW w:w="383" w:type="pct"/>
            <w:vMerge w:val="restart"/>
            <w:noWrap/>
            <w:vAlign w:val="center"/>
          </w:tcPr>
          <w:p w14:paraId="69B33EAC" w14:textId="77777777" w:rsidR="00F873B8" w:rsidRDefault="00000000">
            <w:pPr>
              <w:jc w:val="center"/>
              <w:rPr>
                <w:rFonts w:ascii="仿宋" w:eastAsia="仿宋" w:hAnsi="仿宋" w:cs="仿宋"/>
                <w:szCs w:val="21"/>
              </w:rPr>
            </w:pPr>
            <w:r>
              <w:rPr>
                <w:rFonts w:ascii="仿宋" w:eastAsia="仿宋" w:hAnsi="仿宋" w:cs="仿宋" w:hint="eastAsia"/>
                <w:szCs w:val="21"/>
              </w:rPr>
              <w:t>5</w:t>
            </w:r>
          </w:p>
        </w:tc>
        <w:tc>
          <w:tcPr>
            <w:tcW w:w="850" w:type="pct"/>
            <w:vMerge w:val="restart"/>
            <w:noWrap/>
            <w:vAlign w:val="center"/>
          </w:tcPr>
          <w:p w14:paraId="1C782E45" w14:textId="77777777" w:rsidR="00F873B8" w:rsidRDefault="00000000">
            <w:pPr>
              <w:jc w:val="center"/>
              <w:rPr>
                <w:rFonts w:ascii="仿宋" w:eastAsia="仿宋" w:hAnsi="仿宋" w:cs="仿宋"/>
                <w:szCs w:val="21"/>
              </w:rPr>
            </w:pPr>
            <w:r>
              <w:rPr>
                <w:rFonts w:ascii="仿宋" w:eastAsia="仿宋" w:hAnsi="仿宋" w:cs="仿宋" w:hint="eastAsia"/>
                <w:kern w:val="0"/>
                <w:szCs w:val="21"/>
              </w:rPr>
              <w:t>产品质量（15分）</w:t>
            </w:r>
          </w:p>
        </w:tc>
        <w:tc>
          <w:tcPr>
            <w:tcW w:w="3766" w:type="pct"/>
            <w:noWrap/>
            <w:vAlign w:val="center"/>
          </w:tcPr>
          <w:p w14:paraId="4993C21E" w14:textId="77777777" w:rsidR="00F873B8" w:rsidRDefault="00000000">
            <w:pPr>
              <w:rPr>
                <w:rFonts w:ascii="仿宋" w:eastAsia="仿宋" w:hAnsi="仿宋" w:cs="仿宋"/>
                <w:szCs w:val="21"/>
              </w:rPr>
            </w:pPr>
            <w:r>
              <w:rPr>
                <w:rFonts w:ascii="仿宋" w:eastAsia="仿宋" w:hAnsi="仿宋" w:hint="eastAsia"/>
                <w:szCs w:val="21"/>
              </w:rPr>
              <w:t>1.对所投产品的性能稳定性、均一性进行评价打分，</w:t>
            </w:r>
            <w:r>
              <w:rPr>
                <w:rFonts w:ascii="仿宋" w:eastAsia="仿宋" w:hAnsi="仿宋"/>
                <w:szCs w:val="21"/>
              </w:rPr>
              <w:t>0-</w:t>
            </w:r>
            <w:r>
              <w:rPr>
                <w:rFonts w:ascii="仿宋" w:eastAsia="仿宋" w:hAnsi="仿宋" w:hint="eastAsia"/>
                <w:szCs w:val="21"/>
              </w:rPr>
              <w:t>5分。</w:t>
            </w:r>
          </w:p>
        </w:tc>
      </w:tr>
      <w:tr w:rsidR="00F873B8" w14:paraId="1668C6BA" w14:textId="77777777">
        <w:trPr>
          <w:trHeight w:val="454"/>
          <w:jc w:val="center"/>
        </w:trPr>
        <w:tc>
          <w:tcPr>
            <w:tcW w:w="383" w:type="pct"/>
            <w:vMerge/>
            <w:noWrap/>
            <w:vAlign w:val="center"/>
          </w:tcPr>
          <w:p w14:paraId="1A7908B8" w14:textId="77777777" w:rsidR="00F873B8" w:rsidRDefault="00F873B8">
            <w:pPr>
              <w:jc w:val="center"/>
              <w:rPr>
                <w:rFonts w:ascii="仿宋" w:eastAsia="仿宋" w:hAnsi="仿宋" w:cs="仿宋"/>
                <w:szCs w:val="21"/>
              </w:rPr>
            </w:pPr>
          </w:p>
        </w:tc>
        <w:tc>
          <w:tcPr>
            <w:tcW w:w="850" w:type="pct"/>
            <w:vMerge/>
            <w:noWrap/>
            <w:vAlign w:val="center"/>
          </w:tcPr>
          <w:p w14:paraId="30502A93" w14:textId="77777777" w:rsidR="00F873B8" w:rsidRDefault="00F873B8">
            <w:pPr>
              <w:jc w:val="center"/>
              <w:rPr>
                <w:rFonts w:ascii="仿宋" w:eastAsia="仿宋" w:hAnsi="仿宋" w:cs="仿宋"/>
                <w:kern w:val="0"/>
                <w:szCs w:val="21"/>
              </w:rPr>
            </w:pPr>
          </w:p>
        </w:tc>
        <w:tc>
          <w:tcPr>
            <w:tcW w:w="3766" w:type="pct"/>
            <w:noWrap/>
            <w:vAlign w:val="center"/>
          </w:tcPr>
          <w:p w14:paraId="0E7E17EE" w14:textId="77777777" w:rsidR="00F873B8" w:rsidRDefault="00000000">
            <w:pPr>
              <w:rPr>
                <w:rFonts w:ascii="仿宋" w:eastAsia="仿宋" w:hAnsi="仿宋" w:cs="仿宋"/>
                <w:kern w:val="0"/>
                <w:szCs w:val="21"/>
              </w:rPr>
            </w:pPr>
            <w:r>
              <w:rPr>
                <w:rFonts w:ascii="仿宋" w:eastAsia="仿宋" w:hAnsi="仿宋"/>
                <w:szCs w:val="21"/>
              </w:rPr>
              <w:t>2</w:t>
            </w:r>
            <w:r>
              <w:rPr>
                <w:rFonts w:ascii="仿宋" w:eastAsia="仿宋" w:hAnsi="仿宋" w:hint="eastAsia"/>
                <w:szCs w:val="21"/>
              </w:rPr>
              <w:t>.对所投产品的创新性、临床实用性进行评价打分，</w:t>
            </w:r>
            <w:r>
              <w:rPr>
                <w:rFonts w:ascii="仿宋" w:eastAsia="仿宋" w:hAnsi="仿宋"/>
                <w:szCs w:val="21"/>
              </w:rPr>
              <w:t>0-</w:t>
            </w:r>
            <w:r>
              <w:rPr>
                <w:rFonts w:ascii="仿宋" w:eastAsia="仿宋" w:hAnsi="仿宋" w:hint="eastAsia"/>
                <w:szCs w:val="21"/>
              </w:rPr>
              <w:t>5分。</w:t>
            </w:r>
          </w:p>
        </w:tc>
      </w:tr>
      <w:tr w:rsidR="00F873B8" w14:paraId="67D6A687" w14:textId="77777777">
        <w:trPr>
          <w:trHeight w:val="374"/>
          <w:jc w:val="center"/>
        </w:trPr>
        <w:tc>
          <w:tcPr>
            <w:tcW w:w="383" w:type="pct"/>
            <w:vMerge/>
            <w:noWrap/>
            <w:vAlign w:val="center"/>
          </w:tcPr>
          <w:p w14:paraId="4C9C8910" w14:textId="77777777" w:rsidR="00F873B8" w:rsidRDefault="00F873B8">
            <w:pPr>
              <w:jc w:val="center"/>
              <w:rPr>
                <w:rFonts w:ascii="仿宋" w:eastAsia="仿宋" w:hAnsi="仿宋" w:cs="仿宋"/>
                <w:szCs w:val="21"/>
              </w:rPr>
            </w:pPr>
          </w:p>
        </w:tc>
        <w:tc>
          <w:tcPr>
            <w:tcW w:w="850" w:type="pct"/>
            <w:vMerge/>
            <w:noWrap/>
            <w:vAlign w:val="center"/>
          </w:tcPr>
          <w:p w14:paraId="2C430D32" w14:textId="77777777" w:rsidR="00F873B8" w:rsidRDefault="00F873B8">
            <w:pPr>
              <w:jc w:val="center"/>
              <w:rPr>
                <w:rFonts w:ascii="仿宋" w:eastAsia="仿宋" w:hAnsi="仿宋" w:cs="仿宋"/>
                <w:kern w:val="0"/>
                <w:szCs w:val="21"/>
              </w:rPr>
            </w:pPr>
          </w:p>
        </w:tc>
        <w:tc>
          <w:tcPr>
            <w:tcW w:w="3766" w:type="pct"/>
            <w:noWrap/>
            <w:vAlign w:val="center"/>
          </w:tcPr>
          <w:p w14:paraId="235DFD99" w14:textId="77777777" w:rsidR="00F873B8" w:rsidRDefault="00000000">
            <w:pPr>
              <w:rPr>
                <w:rFonts w:ascii="仿宋" w:eastAsia="仿宋" w:hAnsi="仿宋" w:cs="仿宋"/>
                <w:kern w:val="0"/>
                <w:szCs w:val="21"/>
              </w:rPr>
            </w:pPr>
            <w:r>
              <w:rPr>
                <w:rFonts w:ascii="仿宋" w:eastAsia="仿宋" w:hAnsi="仿宋" w:hint="eastAsia"/>
                <w:szCs w:val="21"/>
              </w:rPr>
              <w:t>3.对所投产品的主要成分、适用范围、有效期长短等方面进行评价打分，</w:t>
            </w:r>
            <w:r>
              <w:rPr>
                <w:rFonts w:ascii="仿宋" w:eastAsia="仿宋" w:hAnsi="仿宋"/>
                <w:szCs w:val="21"/>
              </w:rPr>
              <w:t>0-</w:t>
            </w:r>
            <w:r>
              <w:rPr>
                <w:rFonts w:ascii="仿宋" w:eastAsia="仿宋" w:hAnsi="仿宋" w:hint="eastAsia"/>
                <w:szCs w:val="21"/>
              </w:rPr>
              <w:t>5分。</w:t>
            </w:r>
          </w:p>
        </w:tc>
      </w:tr>
      <w:tr w:rsidR="00F873B8" w14:paraId="4026BE2A" w14:textId="77777777">
        <w:trPr>
          <w:trHeight w:val="726"/>
          <w:jc w:val="center"/>
        </w:trPr>
        <w:tc>
          <w:tcPr>
            <w:tcW w:w="383" w:type="pct"/>
            <w:vMerge/>
            <w:noWrap/>
            <w:vAlign w:val="center"/>
          </w:tcPr>
          <w:p w14:paraId="30BF81FA" w14:textId="77777777" w:rsidR="00F873B8" w:rsidRDefault="00F873B8">
            <w:pPr>
              <w:jc w:val="center"/>
              <w:rPr>
                <w:rFonts w:ascii="仿宋" w:eastAsia="仿宋" w:hAnsi="仿宋" w:cs="仿宋"/>
                <w:szCs w:val="21"/>
              </w:rPr>
            </w:pPr>
          </w:p>
        </w:tc>
        <w:tc>
          <w:tcPr>
            <w:tcW w:w="850" w:type="pct"/>
            <w:vMerge/>
            <w:noWrap/>
            <w:vAlign w:val="center"/>
          </w:tcPr>
          <w:p w14:paraId="3DEA341B" w14:textId="77777777" w:rsidR="00F873B8" w:rsidRDefault="00F873B8">
            <w:pPr>
              <w:jc w:val="center"/>
              <w:rPr>
                <w:rFonts w:ascii="仿宋" w:eastAsia="仿宋" w:hAnsi="仿宋" w:cs="仿宋"/>
                <w:kern w:val="0"/>
                <w:szCs w:val="21"/>
              </w:rPr>
            </w:pPr>
          </w:p>
        </w:tc>
        <w:tc>
          <w:tcPr>
            <w:tcW w:w="3766" w:type="pct"/>
            <w:noWrap/>
            <w:vAlign w:val="center"/>
          </w:tcPr>
          <w:p w14:paraId="5CDDB2F1" w14:textId="77777777" w:rsidR="00F873B8" w:rsidRDefault="00000000">
            <w:pPr>
              <w:rPr>
                <w:rFonts w:ascii="仿宋" w:eastAsia="仿宋" w:hAnsi="仿宋" w:cs="仿宋"/>
                <w:kern w:val="0"/>
                <w:szCs w:val="21"/>
              </w:rPr>
            </w:pPr>
            <w:r>
              <w:rPr>
                <w:rFonts w:ascii="仿宋" w:eastAsia="仿宋" w:hAnsi="仿宋" w:hint="eastAsia"/>
                <w:szCs w:val="21"/>
              </w:rPr>
              <w:t>以上1-3项根据说明书、注册证书、质量标准、诊疗规范或诊疗指南、室间质评文件等有效证明材料进行认定。</w:t>
            </w:r>
          </w:p>
        </w:tc>
      </w:tr>
      <w:tr w:rsidR="00F873B8" w14:paraId="7C8BD246" w14:textId="77777777">
        <w:trPr>
          <w:trHeight w:val="454"/>
          <w:jc w:val="center"/>
        </w:trPr>
        <w:tc>
          <w:tcPr>
            <w:tcW w:w="383" w:type="pct"/>
            <w:noWrap/>
            <w:vAlign w:val="center"/>
          </w:tcPr>
          <w:p w14:paraId="295A1957" w14:textId="77777777" w:rsidR="00F873B8" w:rsidRDefault="00000000">
            <w:pPr>
              <w:jc w:val="center"/>
              <w:rPr>
                <w:rFonts w:ascii="仿宋" w:eastAsia="仿宋" w:hAnsi="仿宋" w:cs="仿宋"/>
                <w:szCs w:val="21"/>
              </w:rPr>
            </w:pPr>
            <w:r>
              <w:rPr>
                <w:rFonts w:ascii="仿宋" w:eastAsia="仿宋" w:hAnsi="仿宋" w:cs="仿宋" w:hint="eastAsia"/>
                <w:szCs w:val="21"/>
              </w:rPr>
              <w:t>6</w:t>
            </w:r>
          </w:p>
        </w:tc>
        <w:tc>
          <w:tcPr>
            <w:tcW w:w="850" w:type="pct"/>
            <w:noWrap/>
            <w:vAlign w:val="center"/>
          </w:tcPr>
          <w:p w14:paraId="008AEE69" w14:textId="77777777" w:rsidR="00F873B8" w:rsidRDefault="00000000">
            <w:pPr>
              <w:widowControl/>
              <w:jc w:val="center"/>
              <w:rPr>
                <w:rFonts w:ascii="仿宋" w:eastAsia="仿宋" w:hAnsi="仿宋" w:cs="仿宋"/>
                <w:szCs w:val="21"/>
              </w:rPr>
            </w:pPr>
            <w:r>
              <w:rPr>
                <w:rFonts w:ascii="仿宋" w:eastAsia="仿宋" w:hAnsi="仿宋" w:cs="仿宋" w:hint="eastAsia"/>
                <w:kern w:val="0"/>
                <w:szCs w:val="21"/>
              </w:rPr>
              <w:t>服务情况（9分）</w:t>
            </w:r>
          </w:p>
        </w:tc>
        <w:tc>
          <w:tcPr>
            <w:tcW w:w="3766" w:type="pct"/>
            <w:noWrap/>
            <w:vAlign w:val="center"/>
          </w:tcPr>
          <w:p w14:paraId="6CE8D06A" w14:textId="77777777" w:rsidR="00F873B8" w:rsidRDefault="00000000">
            <w:pPr>
              <w:rPr>
                <w:rFonts w:ascii="仿宋" w:eastAsia="仿宋" w:hAnsi="仿宋" w:cs="仿宋"/>
                <w:kern w:val="0"/>
                <w:szCs w:val="21"/>
              </w:rPr>
            </w:pPr>
            <w:r>
              <w:rPr>
                <w:rFonts w:ascii="仿宋" w:eastAsia="仿宋" w:hAnsi="仿宋" w:cs="仿宋" w:hint="eastAsia"/>
                <w:kern w:val="0"/>
                <w:szCs w:val="21"/>
              </w:rPr>
              <w:t>1.配送时有冷链运输及储存设备（本公司冷链车得3分，第三方冷链得1分（提供冷链协议））提供证明材料。</w:t>
            </w:r>
          </w:p>
          <w:p w14:paraId="3A905B09" w14:textId="77777777" w:rsidR="00F873B8" w:rsidRDefault="00000000">
            <w:pPr>
              <w:jc w:val="left"/>
              <w:rPr>
                <w:rFonts w:ascii="仿宋" w:eastAsia="仿宋" w:hAnsi="仿宋" w:cs="仿宋"/>
                <w:kern w:val="0"/>
                <w:szCs w:val="21"/>
              </w:rPr>
            </w:pPr>
            <w:r>
              <w:rPr>
                <w:rFonts w:ascii="仿宋" w:eastAsia="仿宋" w:hAnsi="仿宋" w:cs="仿宋" w:hint="eastAsia"/>
                <w:kern w:val="0"/>
                <w:szCs w:val="21"/>
              </w:rPr>
              <w:t>2.保障产品的及时送达3分，不提供具体、可行配送方案的不得分。</w:t>
            </w:r>
          </w:p>
          <w:p w14:paraId="4F013645" w14:textId="77777777" w:rsidR="00F873B8" w:rsidRDefault="00000000">
            <w:pPr>
              <w:jc w:val="left"/>
              <w:rPr>
                <w:rFonts w:ascii="仿宋" w:eastAsia="仿宋" w:hAnsi="仿宋" w:cs="仿宋"/>
                <w:szCs w:val="21"/>
              </w:rPr>
            </w:pPr>
            <w:r>
              <w:rPr>
                <w:rFonts w:ascii="仿宋" w:eastAsia="仿宋" w:hAnsi="仿宋" w:cs="仿宋" w:hint="eastAsia"/>
                <w:kern w:val="0"/>
                <w:szCs w:val="21"/>
              </w:rPr>
              <w:t>3.</w:t>
            </w:r>
            <w:r>
              <w:rPr>
                <w:rFonts w:ascii="仿宋" w:eastAsia="仿宋" w:hAnsi="仿宋" w:hint="eastAsia"/>
                <w:szCs w:val="21"/>
              </w:rPr>
              <w:t>能满足应急或突发事件的需要得3分，不提供相关承诺不得分。</w:t>
            </w:r>
          </w:p>
        </w:tc>
      </w:tr>
      <w:tr w:rsidR="00F873B8" w14:paraId="3843D79A" w14:textId="77777777">
        <w:trPr>
          <w:trHeight w:val="454"/>
          <w:jc w:val="center"/>
        </w:trPr>
        <w:tc>
          <w:tcPr>
            <w:tcW w:w="383" w:type="pct"/>
            <w:noWrap/>
            <w:vAlign w:val="center"/>
          </w:tcPr>
          <w:p w14:paraId="1B0EC623" w14:textId="77777777" w:rsidR="00F873B8" w:rsidRDefault="00000000">
            <w:pPr>
              <w:jc w:val="center"/>
              <w:rPr>
                <w:rFonts w:ascii="仿宋" w:eastAsia="仿宋" w:hAnsi="仿宋" w:cs="仿宋"/>
                <w:szCs w:val="21"/>
              </w:rPr>
            </w:pPr>
            <w:r>
              <w:rPr>
                <w:rFonts w:ascii="仿宋" w:eastAsia="仿宋" w:hAnsi="仿宋" w:cs="仿宋" w:hint="eastAsia"/>
                <w:szCs w:val="21"/>
              </w:rPr>
              <w:t>7</w:t>
            </w:r>
          </w:p>
        </w:tc>
        <w:tc>
          <w:tcPr>
            <w:tcW w:w="850" w:type="pct"/>
            <w:noWrap/>
            <w:vAlign w:val="center"/>
          </w:tcPr>
          <w:p w14:paraId="20D3E630" w14:textId="77777777" w:rsidR="00F873B8" w:rsidRDefault="00000000">
            <w:pPr>
              <w:widowControl/>
              <w:jc w:val="center"/>
              <w:rPr>
                <w:rFonts w:ascii="仿宋" w:eastAsia="仿宋" w:hAnsi="仿宋" w:cs="仿宋"/>
                <w:szCs w:val="21"/>
              </w:rPr>
            </w:pPr>
            <w:r>
              <w:rPr>
                <w:rFonts w:ascii="仿宋" w:eastAsia="仿宋" w:hAnsi="仿宋" w:cs="仿宋" w:hint="eastAsia"/>
                <w:szCs w:val="21"/>
              </w:rPr>
              <w:t>其他优惠条件4分</w:t>
            </w:r>
          </w:p>
        </w:tc>
        <w:tc>
          <w:tcPr>
            <w:tcW w:w="3766" w:type="pct"/>
            <w:noWrap/>
            <w:vAlign w:val="center"/>
          </w:tcPr>
          <w:p w14:paraId="7C327F20" w14:textId="77777777" w:rsidR="00F873B8"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0-4</w:t>
            </w:r>
            <w:r>
              <w:rPr>
                <w:rFonts w:ascii="仿宋" w:eastAsia="仿宋" w:hAnsi="仿宋" w:cs="仿宋" w:hint="eastAsia"/>
                <w:szCs w:val="21"/>
              </w:rPr>
              <w:t>分。</w:t>
            </w:r>
          </w:p>
        </w:tc>
      </w:tr>
    </w:tbl>
    <w:p w14:paraId="75683B17" w14:textId="77777777" w:rsidR="00F873B8"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3AAFD0C6" w14:textId="77777777" w:rsidR="00F873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5E919AB" w14:textId="77777777" w:rsidR="00F873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5A8A7183" w14:textId="77777777" w:rsidR="00F873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0C3197DE" w14:textId="77777777" w:rsidR="00F873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lastRenderedPageBreak/>
        <w:t>即：投标报价得分=(评标基准价／投标报价)×40</w:t>
      </w:r>
      <w:bookmarkStart w:id="19" w:name="_Toc104885749"/>
    </w:p>
    <w:p w14:paraId="659BDAFD" w14:textId="77777777" w:rsidR="00F873B8" w:rsidRDefault="00F8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7CD5F86" w14:textId="77777777" w:rsidR="00F873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14:paraId="6CD64083" w14:textId="77777777" w:rsidR="00F873B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7275E191" w14:textId="77777777" w:rsidR="00F873B8" w:rsidRDefault="00000000" w:rsidP="00F873B8">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F5B5ACF" w14:textId="77777777" w:rsidR="00F873B8" w:rsidRDefault="00000000" w:rsidP="00F873B8">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EB776A9" w14:textId="77777777" w:rsidR="00F873B8" w:rsidRDefault="00F873B8" w:rsidP="00F873B8">
      <w:pPr>
        <w:snapToGrid w:val="0"/>
        <w:spacing w:beforeLines="50" w:before="156" w:after="50"/>
        <w:jc w:val="right"/>
        <w:rPr>
          <w:rFonts w:ascii="仿宋" w:eastAsia="仿宋" w:hAnsi="仿宋" w:cs="仿宋"/>
          <w:bCs/>
          <w:sz w:val="30"/>
          <w:szCs w:val="30"/>
        </w:rPr>
      </w:pPr>
    </w:p>
    <w:p w14:paraId="3F502BD4"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1AE3637" w14:textId="77777777" w:rsidR="00F873B8" w:rsidRDefault="00000000" w:rsidP="00F873B8">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362996D" w14:textId="77777777" w:rsidR="00F873B8" w:rsidRDefault="00000000" w:rsidP="00F873B8">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8A49BFA" w14:textId="77777777" w:rsidR="00F873B8" w:rsidRDefault="00F873B8">
      <w:pPr>
        <w:spacing w:line="1200" w:lineRule="exact"/>
        <w:ind w:right="6"/>
        <w:jc w:val="center"/>
        <w:rPr>
          <w:rFonts w:ascii="仿宋" w:eastAsia="仿宋" w:hAnsi="仿宋" w:cs="仿宋"/>
          <w:sz w:val="72"/>
          <w:szCs w:val="72"/>
        </w:rPr>
      </w:pPr>
    </w:p>
    <w:p w14:paraId="6E00AB32"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AB49427"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6CA460BA"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91FA120"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1743B2F" w14:textId="77777777" w:rsidR="00F873B8" w:rsidRDefault="00F873B8">
      <w:pPr>
        <w:spacing w:line="400" w:lineRule="exact"/>
        <w:ind w:right="-110"/>
        <w:rPr>
          <w:rFonts w:ascii="仿宋" w:eastAsia="仿宋" w:hAnsi="仿宋" w:cs="仿宋"/>
          <w:spacing w:val="40"/>
          <w:sz w:val="30"/>
          <w:szCs w:val="30"/>
        </w:rPr>
      </w:pPr>
    </w:p>
    <w:p w14:paraId="130F7DBA"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4570197"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8E4E076"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F83EA34" w14:textId="77777777" w:rsidR="00F873B8" w:rsidRDefault="00F873B8" w:rsidP="00F873B8">
      <w:pPr>
        <w:snapToGrid w:val="0"/>
        <w:spacing w:beforeLines="50" w:before="156" w:after="50"/>
        <w:jc w:val="left"/>
        <w:rPr>
          <w:rFonts w:ascii="仿宋" w:eastAsia="仿宋" w:hAnsi="仿宋" w:cs="仿宋"/>
          <w:b/>
          <w:bCs/>
          <w:sz w:val="30"/>
          <w:szCs w:val="30"/>
        </w:rPr>
      </w:pPr>
    </w:p>
    <w:p w14:paraId="32BCB6D7" w14:textId="77777777" w:rsidR="00F873B8" w:rsidRDefault="00000000" w:rsidP="00F873B8">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0CBF29F4" w14:textId="77777777" w:rsidR="00F873B8" w:rsidRDefault="00000000" w:rsidP="00F873B8">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CB932EF"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……………………………………………………………………（页码）</w:t>
      </w:r>
    </w:p>
    <w:p w14:paraId="07E3C4A2"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 ………………………………………………………（页码）</w:t>
      </w:r>
    </w:p>
    <w:p w14:paraId="47FB2B1B"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 ……………………………………………（页码）</w:t>
      </w:r>
    </w:p>
    <w:p w14:paraId="09B183C1"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 xml:space="preserve">授权代表社保证明 </w:t>
      </w:r>
      <w:r>
        <w:rPr>
          <w:rFonts w:ascii="仿宋" w:eastAsia="仿宋" w:hAnsi="仿宋" w:cs="仿宋" w:hint="eastAsia"/>
        </w:rPr>
        <w:t>……………………………………………………………（页码）</w:t>
      </w:r>
    </w:p>
    <w:p w14:paraId="7A182786"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BB14A86" w14:textId="77777777" w:rsidR="00F873B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2B84C07C" w14:textId="77777777" w:rsidR="00F873B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1ED92BAB" w14:textId="77777777" w:rsidR="00F873B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必要要求相关证明材料……………………………………………………（页码）</w:t>
      </w:r>
    </w:p>
    <w:p w14:paraId="0C6CF1B3" w14:textId="77777777" w:rsidR="00F873B8"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4A812ACE" w14:textId="77777777" w:rsidR="00F873B8" w:rsidRDefault="00F873B8">
      <w:pPr>
        <w:spacing w:line="360" w:lineRule="auto"/>
        <w:jc w:val="left"/>
        <w:rPr>
          <w:rFonts w:ascii="仿宋" w:eastAsia="仿宋" w:hAnsi="仿宋" w:cs="仿宋"/>
          <w:b/>
          <w:bCs/>
          <w:sz w:val="24"/>
        </w:rPr>
      </w:pPr>
    </w:p>
    <w:p w14:paraId="58540550" w14:textId="77777777" w:rsidR="00F873B8"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2A5CBE28" w14:textId="77777777" w:rsidR="00F873B8" w:rsidRDefault="00F873B8">
      <w:pPr>
        <w:spacing w:line="360" w:lineRule="auto"/>
        <w:jc w:val="left"/>
        <w:rPr>
          <w:rFonts w:ascii="仿宋" w:eastAsia="仿宋" w:hAnsi="仿宋" w:cs="仿宋"/>
          <w:b/>
          <w:bCs/>
          <w:sz w:val="24"/>
        </w:rPr>
      </w:pPr>
    </w:p>
    <w:p w14:paraId="42F7D42E" w14:textId="77777777" w:rsidR="00F873B8" w:rsidRDefault="00F873B8">
      <w:pPr>
        <w:spacing w:line="360" w:lineRule="auto"/>
        <w:jc w:val="left"/>
        <w:rPr>
          <w:rFonts w:ascii="仿宋" w:eastAsia="仿宋" w:hAnsi="仿宋" w:cs="仿宋"/>
          <w:b/>
          <w:bCs/>
          <w:sz w:val="24"/>
        </w:rPr>
      </w:pPr>
    </w:p>
    <w:p w14:paraId="3893C5C6" w14:textId="77777777" w:rsidR="00F873B8" w:rsidRDefault="00F873B8">
      <w:pPr>
        <w:spacing w:line="360" w:lineRule="auto"/>
        <w:jc w:val="left"/>
        <w:rPr>
          <w:rFonts w:ascii="仿宋" w:eastAsia="仿宋" w:hAnsi="仿宋" w:cs="仿宋"/>
          <w:b/>
          <w:bCs/>
          <w:sz w:val="24"/>
        </w:rPr>
      </w:pPr>
    </w:p>
    <w:p w14:paraId="18170756" w14:textId="77777777" w:rsidR="00F873B8" w:rsidRDefault="00F873B8">
      <w:pPr>
        <w:spacing w:line="360" w:lineRule="auto"/>
        <w:jc w:val="left"/>
        <w:rPr>
          <w:rFonts w:ascii="仿宋" w:eastAsia="仿宋" w:hAnsi="仿宋" w:cs="仿宋"/>
          <w:b/>
          <w:bCs/>
          <w:sz w:val="24"/>
        </w:rPr>
      </w:pPr>
    </w:p>
    <w:p w14:paraId="46812FE1" w14:textId="77777777" w:rsidR="00F873B8" w:rsidRDefault="00F873B8">
      <w:pPr>
        <w:spacing w:line="360" w:lineRule="auto"/>
        <w:jc w:val="left"/>
        <w:rPr>
          <w:rFonts w:ascii="仿宋" w:eastAsia="仿宋" w:hAnsi="仿宋" w:cs="仿宋"/>
          <w:b/>
          <w:bCs/>
          <w:sz w:val="24"/>
        </w:rPr>
      </w:pPr>
    </w:p>
    <w:p w14:paraId="6516A912" w14:textId="77777777" w:rsidR="00F873B8" w:rsidRDefault="00F873B8">
      <w:pPr>
        <w:spacing w:line="360" w:lineRule="auto"/>
        <w:jc w:val="left"/>
        <w:rPr>
          <w:rFonts w:ascii="仿宋" w:eastAsia="仿宋" w:hAnsi="仿宋" w:cs="仿宋"/>
          <w:b/>
          <w:bCs/>
          <w:sz w:val="24"/>
        </w:rPr>
      </w:pPr>
    </w:p>
    <w:p w14:paraId="31610BAE" w14:textId="77777777" w:rsidR="00F873B8" w:rsidRDefault="00F873B8">
      <w:pPr>
        <w:spacing w:line="360" w:lineRule="auto"/>
        <w:jc w:val="left"/>
        <w:rPr>
          <w:rFonts w:ascii="仿宋" w:eastAsia="仿宋" w:hAnsi="仿宋" w:cs="仿宋"/>
          <w:b/>
          <w:bCs/>
          <w:sz w:val="24"/>
        </w:rPr>
      </w:pPr>
    </w:p>
    <w:p w14:paraId="7309DA84" w14:textId="77777777" w:rsidR="00F873B8" w:rsidRDefault="00F873B8">
      <w:pPr>
        <w:spacing w:line="360" w:lineRule="auto"/>
        <w:jc w:val="left"/>
        <w:rPr>
          <w:rFonts w:ascii="仿宋" w:eastAsia="仿宋" w:hAnsi="仿宋" w:cs="仿宋"/>
          <w:b/>
          <w:bCs/>
          <w:sz w:val="24"/>
        </w:rPr>
      </w:pPr>
    </w:p>
    <w:p w14:paraId="5C10DEA8" w14:textId="77777777" w:rsidR="00F873B8" w:rsidRDefault="00F873B8">
      <w:pPr>
        <w:spacing w:line="360" w:lineRule="auto"/>
        <w:jc w:val="left"/>
        <w:rPr>
          <w:rFonts w:ascii="仿宋" w:eastAsia="仿宋" w:hAnsi="仿宋" w:cs="仿宋"/>
          <w:b/>
          <w:bCs/>
          <w:sz w:val="24"/>
        </w:rPr>
      </w:pPr>
    </w:p>
    <w:p w14:paraId="0E3AB1AB" w14:textId="77777777" w:rsidR="00F873B8" w:rsidRDefault="00F873B8">
      <w:pPr>
        <w:spacing w:line="360" w:lineRule="auto"/>
        <w:jc w:val="left"/>
        <w:rPr>
          <w:rFonts w:ascii="仿宋" w:eastAsia="仿宋" w:hAnsi="仿宋" w:cs="仿宋"/>
          <w:b/>
          <w:bCs/>
          <w:sz w:val="24"/>
        </w:rPr>
      </w:pPr>
    </w:p>
    <w:p w14:paraId="7CBEB067" w14:textId="77777777" w:rsidR="00F873B8" w:rsidRDefault="00F873B8">
      <w:pPr>
        <w:spacing w:line="360" w:lineRule="auto"/>
        <w:jc w:val="left"/>
        <w:rPr>
          <w:rFonts w:ascii="仿宋" w:eastAsia="仿宋" w:hAnsi="仿宋" w:cs="仿宋"/>
          <w:b/>
          <w:bCs/>
          <w:sz w:val="24"/>
        </w:rPr>
      </w:pPr>
    </w:p>
    <w:p w14:paraId="3A8263F7" w14:textId="77777777" w:rsidR="00F873B8" w:rsidRDefault="00F873B8">
      <w:pPr>
        <w:spacing w:line="360" w:lineRule="auto"/>
        <w:jc w:val="left"/>
        <w:rPr>
          <w:rFonts w:ascii="仿宋" w:eastAsia="仿宋" w:hAnsi="仿宋" w:cs="仿宋"/>
          <w:b/>
          <w:bCs/>
          <w:sz w:val="24"/>
        </w:rPr>
      </w:pPr>
    </w:p>
    <w:p w14:paraId="3741E102" w14:textId="77777777" w:rsidR="00F873B8" w:rsidRDefault="00F873B8">
      <w:pPr>
        <w:spacing w:line="360" w:lineRule="auto"/>
        <w:jc w:val="left"/>
        <w:rPr>
          <w:rFonts w:ascii="仿宋" w:eastAsia="仿宋" w:hAnsi="仿宋" w:cs="仿宋"/>
          <w:b/>
          <w:bCs/>
          <w:sz w:val="24"/>
        </w:rPr>
      </w:pPr>
    </w:p>
    <w:p w14:paraId="7561E13D" w14:textId="77777777" w:rsidR="00F873B8" w:rsidRDefault="00F873B8">
      <w:pPr>
        <w:spacing w:line="360" w:lineRule="auto"/>
        <w:jc w:val="left"/>
        <w:rPr>
          <w:rFonts w:ascii="仿宋" w:eastAsia="仿宋" w:hAnsi="仿宋" w:cs="仿宋"/>
          <w:b/>
          <w:bCs/>
          <w:sz w:val="24"/>
        </w:rPr>
      </w:pPr>
    </w:p>
    <w:p w14:paraId="470AE75B" w14:textId="77777777" w:rsidR="00F873B8" w:rsidRDefault="00F873B8">
      <w:pPr>
        <w:spacing w:line="360" w:lineRule="auto"/>
        <w:jc w:val="left"/>
        <w:rPr>
          <w:rFonts w:ascii="仿宋" w:eastAsia="仿宋" w:hAnsi="仿宋" w:cs="仿宋"/>
          <w:b/>
          <w:bCs/>
          <w:sz w:val="24"/>
        </w:rPr>
      </w:pPr>
    </w:p>
    <w:p w14:paraId="085A7431" w14:textId="77777777" w:rsidR="00F873B8" w:rsidRDefault="00F873B8">
      <w:pPr>
        <w:spacing w:line="360" w:lineRule="auto"/>
        <w:jc w:val="left"/>
        <w:rPr>
          <w:rFonts w:ascii="仿宋" w:eastAsia="仿宋" w:hAnsi="仿宋" w:cs="仿宋"/>
          <w:b/>
          <w:bCs/>
          <w:sz w:val="24"/>
        </w:rPr>
      </w:pPr>
    </w:p>
    <w:p w14:paraId="11281F05" w14:textId="77777777" w:rsidR="00F873B8" w:rsidRDefault="00F873B8">
      <w:pPr>
        <w:spacing w:line="360" w:lineRule="auto"/>
        <w:jc w:val="left"/>
        <w:rPr>
          <w:rFonts w:ascii="仿宋" w:eastAsia="仿宋" w:hAnsi="仿宋" w:cs="仿宋"/>
          <w:b/>
          <w:bCs/>
          <w:sz w:val="24"/>
        </w:rPr>
      </w:pPr>
    </w:p>
    <w:p w14:paraId="4B3AC487" w14:textId="77777777" w:rsidR="00F873B8"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28925459"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0BAA3FD" w14:textId="77777777" w:rsidR="00F873B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331E997"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CDB270A"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E7574A9" w14:textId="77777777" w:rsidR="00F873B8"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B0962EC"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2249DF4"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1CC3F2E"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3A0A1A1" w14:textId="77777777" w:rsidR="00F873B8"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46566C4"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1245FC5" w14:textId="77777777" w:rsidR="00F873B8"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0B7AD7FE" w14:textId="77777777" w:rsidR="00F873B8" w:rsidRDefault="00F873B8">
      <w:pPr>
        <w:pStyle w:val="af7"/>
        <w:spacing w:afterLines="0" w:line="440" w:lineRule="exact"/>
        <w:ind w:firstLine="480"/>
        <w:rPr>
          <w:rFonts w:ascii="仿宋" w:eastAsia="仿宋" w:hAnsi="仿宋" w:cs="仿宋"/>
          <w:szCs w:val="24"/>
        </w:rPr>
      </w:pPr>
    </w:p>
    <w:p w14:paraId="02BCF36F"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25D399BB" w14:textId="77777777" w:rsidR="00F873B8" w:rsidRDefault="00F873B8">
      <w:pPr>
        <w:pStyle w:val="af7"/>
        <w:spacing w:afterLines="0" w:line="440" w:lineRule="exact"/>
        <w:ind w:firstLine="480"/>
        <w:rPr>
          <w:rFonts w:ascii="仿宋" w:eastAsia="仿宋" w:hAnsi="仿宋" w:cs="仿宋"/>
          <w:szCs w:val="24"/>
        </w:rPr>
      </w:pPr>
    </w:p>
    <w:p w14:paraId="41BD5B73" w14:textId="77777777" w:rsidR="00F873B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供应商(盖章)：　　　　　　　　　　　　　　　　日期： 年 月 日</w:t>
      </w:r>
    </w:p>
    <w:p w14:paraId="186A2452" w14:textId="77777777" w:rsidR="00F873B8" w:rsidRDefault="00F873B8">
      <w:pPr>
        <w:pStyle w:val="af7"/>
        <w:spacing w:afterLines="0" w:line="440" w:lineRule="exact"/>
        <w:ind w:firstLine="480"/>
        <w:rPr>
          <w:rFonts w:ascii="仿宋" w:eastAsia="仿宋" w:hAnsi="仿宋" w:cs="仿宋"/>
          <w:szCs w:val="24"/>
        </w:rPr>
      </w:pPr>
    </w:p>
    <w:p w14:paraId="3B001397" w14:textId="77777777" w:rsidR="00F873B8" w:rsidRDefault="00F873B8">
      <w:pPr>
        <w:pStyle w:val="af7"/>
        <w:spacing w:afterLines="0" w:line="440" w:lineRule="exact"/>
        <w:ind w:firstLineChars="0" w:firstLine="0"/>
        <w:rPr>
          <w:rFonts w:ascii="仿宋" w:eastAsia="仿宋" w:hAnsi="仿宋" w:cs="仿宋"/>
          <w:b/>
          <w:bCs/>
          <w:sz w:val="28"/>
          <w:szCs w:val="28"/>
        </w:rPr>
      </w:pPr>
    </w:p>
    <w:p w14:paraId="0CFC4B5F" w14:textId="77777777" w:rsidR="00F873B8" w:rsidRDefault="00F873B8">
      <w:pPr>
        <w:pStyle w:val="af7"/>
        <w:spacing w:afterLines="0" w:line="440" w:lineRule="exact"/>
        <w:ind w:firstLineChars="0" w:firstLine="0"/>
        <w:rPr>
          <w:rFonts w:ascii="仿宋" w:eastAsia="仿宋" w:hAnsi="仿宋" w:cs="仿宋"/>
          <w:b/>
          <w:bCs/>
          <w:sz w:val="28"/>
          <w:szCs w:val="28"/>
        </w:rPr>
      </w:pPr>
    </w:p>
    <w:p w14:paraId="45E421E0" w14:textId="77777777" w:rsidR="00F873B8" w:rsidRDefault="00F873B8">
      <w:pPr>
        <w:pStyle w:val="af7"/>
        <w:spacing w:afterLines="0" w:line="440" w:lineRule="exact"/>
        <w:ind w:firstLineChars="0" w:firstLine="0"/>
        <w:rPr>
          <w:rFonts w:ascii="仿宋" w:eastAsia="仿宋" w:hAnsi="仿宋" w:cs="仿宋"/>
          <w:b/>
          <w:bCs/>
          <w:sz w:val="28"/>
          <w:szCs w:val="28"/>
        </w:rPr>
      </w:pPr>
    </w:p>
    <w:p w14:paraId="5BF46836" w14:textId="77777777" w:rsidR="00F873B8" w:rsidRDefault="00F873B8">
      <w:pPr>
        <w:pStyle w:val="af7"/>
        <w:spacing w:afterLines="0" w:line="440" w:lineRule="exact"/>
        <w:ind w:firstLineChars="0" w:firstLine="0"/>
        <w:rPr>
          <w:rFonts w:ascii="仿宋" w:eastAsia="仿宋" w:hAnsi="仿宋" w:cs="仿宋"/>
          <w:b/>
          <w:bCs/>
          <w:sz w:val="28"/>
          <w:szCs w:val="28"/>
        </w:rPr>
      </w:pPr>
    </w:p>
    <w:p w14:paraId="4A4ED7A7" w14:textId="77777777" w:rsidR="00F873B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4DB3FB0F"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0CB33CAE" w14:textId="77777777" w:rsidR="00F873B8" w:rsidRDefault="00000000" w:rsidP="00F873B8">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32B8499" w14:textId="77777777" w:rsidR="00F873B8" w:rsidRDefault="00000000" w:rsidP="00F873B8">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78AD3EC" w14:textId="77777777" w:rsidR="00F873B8" w:rsidRDefault="00000000" w:rsidP="00F873B8">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3F0E59E" w14:textId="77777777" w:rsidR="00F873B8" w:rsidRDefault="00000000" w:rsidP="00F873B8">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BA5B2EB" w14:textId="77777777" w:rsidR="00F873B8" w:rsidRDefault="00F873B8" w:rsidP="00F873B8">
      <w:pPr>
        <w:snapToGrid w:val="0"/>
        <w:spacing w:beforeLines="50" w:before="156" w:after="50" w:line="460" w:lineRule="exact"/>
        <w:ind w:firstLine="480"/>
        <w:rPr>
          <w:rFonts w:ascii="仿宋" w:eastAsia="仿宋" w:hAnsi="仿宋" w:cs="仿宋"/>
          <w:sz w:val="24"/>
          <w:szCs w:val="24"/>
        </w:rPr>
      </w:pPr>
    </w:p>
    <w:p w14:paraId="5ECDB703" w14:textId="77777777" w:rsidR="00F873B8" w:rsidRDefault="00000000" w:rsidP="00F873B8">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14F2DF89" w14:textId="77777777" w:rsidR="00F873B8" w:rsidRDefault="00000000" w:rsidP="00F873B8">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4763E65" w14:textId="77777777" w:rsidR="00F873B8" w:rsidRDefault="00F873B8" w:rsidP="00F873B8">
      <w:pPr>
        <w:snapToGrid w:val="0"/>
        <w:spacing w:beforeLines="50" w:before="156" w:after="50" w:line="460" w:lineRule="exact"/>
        <w:rPr>
          <w:rFonts w:ascii="仿宋" w:eastAsia="仿宋" w:hAnsi="仿宋" w:cs="仿宋"/>
          <w:sz w:val="24"/>
          <w:szCs w:val="24"/>
        </w:rPr>
      </w:pPr>
    </w:p>
    <w:p w14:paraId="0744884E" w14:textId="77777777" w:rsidR="00F873B8" w:rsidRDefault="00000000" w:rsidP="00F873B8">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B2DC31E" w14:textId="77777777" w:rsidR="00F873B8" w:rsidRDefault="00000000" w:rsidP="00F873B8">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55A34B3C" w14:textId="77777777" w:rsidR="00F873B8" w:rsidRDefault="00F873B8" w:rsidP="00F873B8">
      <w:pPr>
        <w:snapToGrid w:val="0"/>
        <w:spacing w:beforeLines="50" w:before="156" w:after="50" w:line="460" w:lineRule="exact"/>
        <w:rPr>
          <w:rFonts w:ascii="仿宋" w:eastAsia="仿宋" w:hAnsi="仿宋" w:cs="仿宋"/>
          <w:sz w:val="24"/>
          <w:szCs w:val="24"/>
        </w:rPr>
      </w:pPr>
    </w:p>
    <w:p w14:paraId="748A2804" w14:textId="77777777" w:rsidR="00F873B8" w:rsidRDefault="00F873B8" w:rsidP="00F873B8">
      <w:pPr>
        <w:snapToGrid w:val="0"/>
        <w:spacing w:beforeLines="50" w:before="156" w:after="50" w:line="460" w:lineRule="exact"/>
        <w:rPr>
          <w:rFonts w:ascii="仿宋" w:eastAsia="仿宋" w:hAnsi="仿宋" w:cs="仿宋"/>
          <w:sz w:val="24"/>
          <w:szCs w:val="24"/>
        </w:rPr>
      </w:pPr>
    </w:p>
    <w:p w14:paraId="732E1EE1" w14:textId="77777777" w:rsidR="00F873B8" w:rsidRDefault="00000000" w:rsidP="00F873B8">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 月 日</w:t>
      </w:r>
    </w:p>
    <w:p w14:paraId="4B63A0A3" w14:textId="77777777" w:rsidR="00F873B8" w:rsidRDefault="00F873B8">
      <w:pPr>
        <w:widowControl/>
        <w:jc w:val="left"/>
        <w:rPr>
          <w:rFonts w:ascii="仿宋" w:eastAsia="仿宋" w:hAnsi="仿宋" w:cs="仿宋"/>
          <w:sz w:val="24"/>
          <w:szCs w:val="24"/>
          <w:u w:val="single"/>
        </w:rPr>
      </w:pPr>
    </w:p>
    <w:p w14:paraId="481673A4" w14:textId="77777777" w:rsidR="00F873B8"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05F4009" w14:textId="77777777" w:rsidR="00F873B8"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01284A80" w14:textId="77777777" w:rsidR="00F873B8" w:rsidRDefault="00F873B8">
      <w:pPr>
        <w:snapToGrid w:val="0"/>
        <w:spacing w:before="50" w:after="50"/>
        <w:ind w:leftChars="570" w:left="1558" w:hangingChars="150" w:hanging="361"/>
        <w:jc w:val="left"/>
        <w:rPr>
          <w:rFonts w:ascii="仿宋" w:eastAsia="仿宋" w:hAnsi="仿宋" w:cs="仿宋"/>
          <w:b/>
          <w:bCs/>
          <w:sz w:val="24"/>
          <w:szCs w:val="24"/>
          <w:u w:val="single"/>
        </w:rPr>
      </w:pPr>
    </w:p>
    <w:p w14:paraId="01BED0F1" w14:textId="77777777" w:rsidR="00F873B8" w:rsidRDefault="00F873B8">
      <w:pPr>
        <w:pStyle w:val="af7"/>
        <w:spacing w:afterLines="0" w:line="440" w:lineRule="exact"/>
        <w:ind w:firstLineChars="0" w:firstLine="0"/>
        <w:rPr>
          <w:rFonts w:ascii="仿宋" w:eastAsia="仿宋" w:hAnsi="仿宋" w:cs="仿宋"/>
          <w:b/>
          <w:bCs/>
          <w:sz w:val="28"/>
          <w:szCs w:val="28"/>
        </w:rPr>
      </w:pPr>
    </w:p>
    <w:p w14:paraId="10626920" w14:textId="77777777" w:rsidR="00F873B8" w:rsidRDefault="00F873B8">
      <w:pPr>
        <w:pStyle w:val="af7"/>
        <w:spacing w:afterLines="0" w:line="440" w:lineRule="exact"/>
        <w:ind w:firstLineChars="0" w:firstLine="0"/>
        <w:rPr>
          <w:rFonts w:ascii="仿宋" w:eastAsia="仿宋" w:hAnsi="仿宋" w:cs="仿宋"/>
          <w:b/>
          <w:bCs/>
          <w:sz w:val="28"/>
          <w:szCs w:val="28"/>
        </w:rPr>
      </w:pPr>
    </w:p>
    <w:p w14:paraId="2A6798C0" w14:textId="77777777" w:rsidR="00F873B8" w:rsidRDefault="00F873B8">
      <w:pPr>
        <w:pStyle w:val="af7"/>
        <w:spacing w:afterLines="0" w:line="440" w:lineRule="exact"/>
        <w:ind w:firstLineChars="0" w:firstLine="0"/>
        <w:rPr>
          <w:rFonts w:ascii="仿宋" w:eastAsia="仿宋" w:hAnsi="仿宋" w:cs="仿宋"/>
          <w:b/>
          <w:bCs/>
          <w:sz w:val="28"/>
          <w:szCs w:val="28"/>
        </w:rPr>
      </w:pPr>
    </w:p>
    <w:p w14:paraId="635BB7B5" w14:textId="77777777" w:rsidR="00F873B8" w:rsidRDefault="00F873B8">
      <w:pPr>
        <w:pStyle w:val="af7"/>
        <w:spacing w:afterLines="0" w:line="440" w:lineRule="exact"/>
        <w:ind w:firstLineChars="0" w:firstLine="0"/>
        <w:rPr>
          <w:rFonts w:ascii="仿宋" w:eastAsia="仿宋" w:hAnsi="仿宋" w:cs="仿宋"/>
          <w:b/>
          <w:bCs/>
          <w:sz w:val="28"/>
          <w:szCs w:val="28"/>
        </w:rPr>
      </w:pPr>
    </w:p>
    <w:p w14:paraId="50A3748E" w14:textId="77777777" w:rsidR="00F873B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29BB4CFF" w14:textId="77777777" w:rsidR="00F873B8" w:rsidRDefault="00F873B8">
      <w:pPr>
        <w:pStyle w:val="af7"/>
        <w:spacing w:afterLines="0" w:line="440" w:lineRule="exact"/>
        <w:ind w:firstLineChars="0" w:firstLine="0"/>
        <w:rPr>
          <w:rFonts w:ascii="仿宋" w:eastAsia="仿宋" w:hAnsi="仿宋" w:cs="仿宋"/>
          <w:b/>
          <w:bCs/>
          <w:sz w:val="28"/>
          <w:szCs w:val="28"/>
        </w:rPr>
      </w:pPr>
    </w:p>
    <w:p w14:paraId="11858B36" w14:textId="77777777" w:rsidR="00F873B8" w:rsidRDefault="00F873B8">
      <w:pPr>
        <w:pStyle w:val="af7"/>
        <w:spacing w:afterLines="0" w:line="440" w:lineRule="exact"/>
        <w:ind w:firstLineChars="0" w:firstLine="0"/>
        <w:rPr>
          <w:rFonts w:ascii="仿宋" w:eastAsia="仿宋" w:hAnsi="仿宋" w:cs="仿宋"/>
          <w:b/>
          <w:bCs/>
          <w:sz w:val="28"/>
          <w:szCs w:val="28"/>
        </w:rPr>
      </w:pPr>
    </w:p>
    <w:p w14:paraId="4B3A4F6A"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7056336"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4BBCFF4"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425AC76"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4562F7D" w14:textId="77777777" w:rsidR="00F873B8" w:rsidRDefault="00F873B8">
      <w:pPr>
        <w:pStyle w:val="af7"/>
        <w:spacing w:afterLines="0" w:line="440" w:lineRule="exact"/>
        <w:ind w:firstLineChars="0" w:firstLine="0"/>
        <w:rPr>
          <w:rFonts w:ascii="仿宋" w:eastAsia="仿宋" w:hAnsi="仿宋" w:cs="仿宋"/>
          <w:sz w:val="28"/>
          <w:szCs w:val="28"/>
        </w:rPr>
      </w:pPr>
    </w:p>
    <w:p w14:paraId="5968BBBB" w14:textId="77777777" w:rsidR="00F873B8" w:rsidRDefault="00F873B8">
      <w:pPr>
        <w:pStyle w:val="af7"/>
        <w:spacing w:afterLines="0" w:line="440" w:lineRule="exact"/>
        <w:ind w:firstLineChars="0" w:firstLine="0"/>
        <w:rPr>
          <w:rFonts w:ascii="仿宋" w:eastAsia="仿宋" w:hAnsi="仿宋" w:cs="仿宋"/>
          <w:sz w:val="28"/>
          <w:szCs w:val="28"/>
        </w:rPr>
      </w:pPr>
    </w:p>
    <w:p w14:paraId="21F6CF4D" w14:textId="77777777" w:rsidR="00F873B8" w:rsidRDefault="00F873B8">
      <w:pPr>
        <w:pStyle w:val="af7"/>
        <w:spacing w:afterLines="0" w:line="440" w:lineRule="exact"/>
        <w:ind w:firstLineChars="0" w:firstLine="0"/>
        <w:rPr>
          <w:rFonts w:ascii="仿宋" w:eastAsia="仿宋" w:hAnsi="仿宋" w:cs="仿宋"/>
          <w:sz w:val="28"/>
          <w:szCs w:val="28"/>
        </w:rPr>
      </w:pPr>
    </w:p>
    <w:p w14:paraId="147B72B3" w14:textId="77777777" w:rsidR="00F873B8" w:rsidRDefault="00F873B8">
      <w:pPr>
        <w:pStyle w:val="af7"/>
        <w:spacing w:afterLines="0" w:line="440" w:lineRule="exact"/>
        <w:ind w:firstLineChars="0" w:firstLine="0"/>
        <w:rPr>
          <w:rFonts w:ascii="仿宋" w:eastAsia="仿宋" w:hAnsi="仿宋" w:cs="仿宋"/>
          <w:sz w:val="28"/>
          <w:szCs w:val="28"/>
        </w:rPr>
      </w:pPr>
    </w:p>
    <w:p w14:paraId="5EEBF991" w14:textId="77777777" w:rsidR="00F873B8" w:rsidRDefault="00F873B8">
      <w:pPr>
        <w:pStyle w:val="af7"/>
        <w:spacing w:afterLines="0" w:line="440" w:lineRule="exact"/>
        <w:ind w:firstLineChars="0" w:firstLine="0"/>
        <w:rPr>
          <w:rFonts w:ascii="仿宋" w:eastAsia="仿宋" w:hAnsi="仿宋" w:cs="仿宋"/>
          <w:sz w:val="28"/>
          <w:szCs w:val="28"/>
        </w:rPr>
      </w:pPr>
    </w:p>
    <w:p w14:paraId="1DD226E4" w14:textId="77777777" w:rsidR="00F873B8" w:rsidRDefault="00F873B8">
      <w:pPr>
        <w:pStyle w:val="af7"/>
        <w:spacing w:afterLines="0" w:line="440" w:lineRule="exact"/>
        <w:ind w:firstLineChars="0" w:firstLine="0"/>
        <w:rPr>
          <w:rFonts w:ascii="仿宋" w:eastAsia="仿宋" w:hAnsi="仿宋" w:cs="仿宋"/>
          <w:sz w:val="28"/>
          <w:szCs w:val="28"/>
        </w:rPr>
      </w:pPr>
    </w:p>
    <w:p w14:paraId="222AABEE" w14:textId="77777777" w:rsidR="00F873B8" w:rsidRDefault="00F873B8">
      <w:pPr>
        <w:pStyle w:val="af7"/>
        <w:spacing w:afterLines="0" w:line="440" w:lineRule="exact"/>
        <w:ind w:firstLineChars="0" w:firstLine="0"/>
        <w:rPr>
          <w:rFonts w:ascii="仿宋" w:eastAsia="仿宋" w:hAnsi="仿宋" w:cs="仿宋"/>
          <w:sz w:val="28"/>
          <w:szCs w:val="28"/>
        </w:rPr>
      </w:pPr>
    </w:p>
    <w:p w14:paraId="5A129EA7" w14:textId="77777777" w:rsidR="00F873B8" w:rsidRDefault="00F873B8">
      <w:pPr>
        <w:pStyle w:val="af7"/>
        <w:spacing w:afterLines="0" w:line="440" w:lineRule="exact"/>
        <w:ind w:firstLineChars="0" w:firstLine="0"/>
        <w:rPr>
          <w:rFonts w:ascii="仿宋" w:eastAsia="仿宋" w:hAnsi="仿宋" w:cs="仿宋"/>
          <w:sz w:val="28"/>
          <w:szCs w:val="28"/>
        </w:rPr>
      </w:pPr>
    </w:p>
    <w:p w14:paraId="175D5AAA" w14:textId="77777777" w:rsidR="00F873B8" w:rsidRDefault="00F873B8">
      <w:pPr>
        <w:pStyle w:val="af7"/>
        <w:spacing w:afterLines="0" w:line="440" w:lineRule="exact"/>
        <w:ind w:firstLineChars="0" w:firstLine="0"/>
        <w:rPr>
          <w:rFonts w:ascii="仿宋" w:eastAsia="仿宋" w:hAnsi="仿宋" w:cs="仿宋"/>
          <w:sz w:val="28"/>
          <w:szCs w:val="28"/>
        </w:rPr>
      </w:pPr>
    </w:p>
    <w:p w14:paraId="736BF81B" w14:textId="77777777" w:rsidR="00F873B8" w:rsidRDefault="00F873B8">
      <w:pPr>
        <w:pStyle w:val="af7"/>
        <w:spacing w:afterLines="0" w:line="440" w:lineRule="exact"/>
        <w:ind w:firstLineChars="0" w:firstLine="0"/>
        <w:rPr>
          <w:rFonts w:ascii="仿宋" w:eastAsia="仿宋" w:hAnsi="仿宋" w:cs="仿宋"/>
          <w:sz w:val="28"/>
          <w:szCs w:val="28"/>
        </w:rPr>
      </w:pPr>
    </w:p>
    <w:p w14:paraId="101A2789" w14:textId="77777777" w:rsidR="00F873B8" w:rsidRDefault="00F873B8">
      <w:pPr>
        <w:pStyle w:val="af7"/>
        <w:spacing w:afterLines="0" w:line="440" w:lineRule="exact"/>
        <w:ind w:firstLineChars="0" w:firstLine="0"/>
        <w:rPr>
          <w:rFonts w:ascii="仿宋" w:eastAsia="仿宋" w:hAnsi="仿宋" w:cs="仿宋"/>
          <w:sz w:val="28"/>
          <w:szCs w:val="28"/>
        </w:rPr>
      </w:pPr>
    </w:p>
    <w:p w14:paraId="566B72D5" w14:textId="77777777" w:rsidR="00F873B8" w:rsidRDefault="00F873B8">
      <w:pPr>
        <w:pStyle w:val="af7"/>
        <w:spacing w:afterLines="0" w:line="440" w:lineRule="exact"/>
        <w:ind w:firstLineChars="0" w:firstLine="0"/>
        <w:rPr>
          <w:rFonts w:ascii="仿宋" w:eastAsia="仿宋" w:hAnsi="仿宋" w:cs="仿宋"/>
          <w:sz w:val="28"/>
          <w:szCs w:val="28"/>
        </w:rPr>
      </w:pPr>
    </w:p>
    <w:p w14:paraId="73213AD4" w14:textId="77777777" w:rsidR="00F873B8" w:rsidRDefault="00F873B8">
      <w:pPr>
        <w:pStyle w:val="af7"/>
        <w:spacing w:afterLines="0" w:line="440" w:lineRule="exact"/>
        <w:ind w:firstLineChars="0" w:firstLine="0"/>
        <w:rPr>
          <w:rFonts w:ascii="仿宋" w:eastAsia="仿宋" w:hAnsi="仿宋" w:cs="仿宋"/>
          <w:sz w:val="28"/>
          <w:szCs w:val="28"/>
        </w:rPr>
      </w:pPr>
    </w:p>
    <w:p w14:paraId="5CDAD4F8" w14:textId="77777777" w:rsidR="00F873B8" w:rsidRDefault="00F873B8">
      <w:pPr>
        <w:pStyle w:val="af7"/>
        <w:spacing w:afterLines="0" w:line="440" w:lineRule="exact"/>
        <w:ind w:firstLineChars="0" w:firstLine="0"/>
        <w:rPr>
          <w:rFonts w:ascii="仿宋" w:eastAsia="仿宋" w:hAnsi="仿宋" w:cs="仿宋"/>
          <w:sz w:val="28"/>
          <w:szCs w:val="28"/>
        </w:rPr>
      </w:pPr>
    </w:p>
    <w:p w14:paraId="522914F8" w14:textId="77777777" w:rsidR="00F873B8" w:rsidRDefault="00F873B8">
      <w:pPr>
        <w:pStyle w:val="af7"/>
        <w:spacing w:afterLines="0" w:line="440" w:lineRule="exact"/>
        <w:ind w:firstLineChars="0" w:firstLine="0"/>
        <w:rPr>
          <w:rFonts w:ascii="仿宋" w:eastAsia="仿宋" w:hAnsi="仿宋" w:cs="仿宋"/>
          <w:sz w:val="28"/>
          <w:szCs w:val="28"/>
        </w:rPr>
      </w:pPr>
    </w:p>
    <w:p w14:paraId="0D1656FF" w14:textId="77777777" w:rsidR="00F873B8" w:rsidRDefault="00F873B8">
      <w:pPr>
        <w:pStyle w:val="af7"/>
        <w:spacing w:afterLines="0" w:line="440" w:lineRule="exact"/>
        <w:ind w:firstLineChars="0" w:firstLine="0"/>
        <w:rPr>
          <w:rFonts w:ascii="仿宋" w:eastAsia="仿宋" w:hAnsi="仿宋" w:cs="仿宋"/>
          <w:sz w:val="28"/>
          <w:szCs w:val="28"/>
        </w:rPr>
      </w:pPr>
    </w:p>
    <w:p w14:paraId="2D143381" w14:textId="77777777" w:rsidR="00F873B8" w:rsidRDefault="00F873B8">
      <w:pPr>
        <w:pStyle w:val="af7"/>
        <w:spacing w:afterLines="0" w:line="440" w:lineRule="exact"/>
        <w:ind w:firstLineChars="0" w:firstLine="0"/>
        <w:rPr>
          <w:rFonts w:ascii="仿宋" w:eastAsia="仿宋" w:hAnsi="仿宋" w:cs="仿宋"/>
          <w:sz w:val="28"/>
          <w:szCs w:val="28"/>
        </w:rPr>
      </w:pPr>
    </w:p>
    <w:p w14:paraId="7B089E8C" w14:textId="77777777" w:rsidR="00F873B8" w:rsidRDefault="00F873B8" w:rsidP="00F873B8">
      <w:pPr>
        <w:snapToGrid w:val="0"/>
        <w:spacing w:beforeLines="50" w:before="156" w:after="50"/>
        <w:jc w:val="left"/>
        <w:rPr>
          <w:rFonts w:ascii="仿宋" w:eastAsia="仿宋" w:hAnsi="仿宋" w:cs="仿宋"/>
          <w:b/>
          <w:bCs/>
          <w:sz w:val="30"/>
          <w:szCs w:val="30"/>
        </w:rPr>
      </w:pPr>
    </w:p>
    <w:p w14:paraId="14B75407" w14:textId="77777777" w:rsidR="00F873B8" w:rsidRDefault="00F873B8" w:rsidP="00F873B8">
      <w:pPr>
        <w:snapToGrid w:val="0"/>
        <w:spacing w:beforeLines="50" w:before="156" w:after="50"/>
        <w:jc w:val="left"/>
        <w:rPr>
          <w:rFonts w:ascii="仿宋" w:eastAsia="仿宋" w:hAnsi="仿宋" w:cs="仿宋"/>
          <w:b/>
          <w:bCs/>
          <w:sz w:val="30"/>
          <w:szCs w:val="30"/>
        </w:rPr>
      </w:pPr>
    </w:p>
    <w:p w14:paraId="581F4B10" w14:textId="77777777" w:rsidR="00F873B8" w:rsidRDefault="00F873B8" w:rsidP="00F873B8">
      <w:pPr>
        <w:snapToGrid w:val="0"/>
        <w:spacing w:beforeLines="50" w:before="156" w:after="50"/>
        <w:jc w:val="left"/>
        <w:rPr>
          <w:rFonts w:ascii="仿宋" w:eastAsia="仿宋" w:hAnsi="仿宋" w:cs="仿宋"/>
          <w:b/>
          <w:bCs/>
          <w:sz w:val="30"/>
          <w:szCs w:val="30"/>
        </w:rPr>
      </w:pPr>
    </w:p>
    <w:p w14:paraId="438F7955" w14:textId="77777777" w:rsidR="00F873B8" w:rsidRDefault="00F873B8" w:rsidP="00F873B8">
      <w:pPr>
        <w:snapToGrid w:val="0"/>
        <w:spacing w:beforeLines="50" w:before="156" w:after="50"/>
        <w:jc w:val="left"/>
        <w:rPr>
          <w:rFonts w:ascii="仿宋" w:eastAsia="仿宋" w:hAnsi="仿宋" w:cs="仿宋"/>
          <w:b/>
          <w:bCs/>
          <w:sz w:val="30"/>
          <w:szCs w:val="30"/>
        </w:rPr>
      </w:pPr>
    </w:p>
    <w:p w14:paraId="722E8785" w14:textId="77777777" w:rsidR="00F873B8" w:rsidRDefault="00F873B8" w:rsidP="00F873B8">
      <w:pPr>
        <w:snapToGrid w:val="0"/>
        <w:spacing w:beforeLines="50" w:before="156" w:after="50"/>
        <w:jc w:val="left"/>
        <w:rPr>
          <w:rFonts w:ascii="仿宋" w:eastAsia="仿宋" w:hAnsi="仿宋" w:cs="仿宋"/>
          <w:b/>
          <w:bCs/>
          <w:sz w:val="30"/>
          <w:szCs w:val="30"/>
        </w:rPr>
      </w:pPr>
    </w:p>
    <w:p w14:paraId="7E11EAC1" w14:textId="77777777" w:rsidR="00F873B8"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1067EE9E" w14:textId="77777777" w:rsidR="00F873B8" w:rsidRDefault="00F873B8">
      <w:pPr>
        <w:pStyle w:val="af7"/>
        <w:spacing w:afterLines="0" w:line="440" w:lineRule="exact"/>
        <w:ind w:firstLineChars="0" w:firstLine="0"/>
        <w:rPr>
          <w:rFonts w:ascii="仿宋" w:eastAsia="仿宋" w:hAnsi="仿宋" w:cs="仿宋"/>
          <w:b/>
          <w:bCs/>
          <w:sz w:val="28"/>
          <w:szCs w:val="28"/>
        </w:rPr>
      </w:pPr>
    </w:p>
    <w:p w14:paraId="7E39EAA7" w14:textId="77777777" w:rsidR="00F873B8" w:rsidRDefault="00F873B8">
      <w:pPr>
        <w:pStyle w:val="af7"/>
        <w:spacing w:afterLines="0" w:line="440" w:lineRule="exact"/>
        <w:ind w:firstLineChars="0" w:firstLine="0"/>
        <w:rPr>
          <w:rFonts w:ascii="仿宋" w:eastAsia="仿宋" w:hAnsi="仿宋" w:cs="仿宋"/>
          <w:b/>
          <w:bCs/>
          <w:sz w:val="28"/>
          <w:szCs w:val="28"/>
        </w:rPr>
      </w:pPr>
    </w:p>
    <w:p w14:paraId="0EEBFEE8"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E9ED609" w14:textId="77777777" w:rsidR="00F873B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7E85E33E"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16BC8C4"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F020229" w14:textId="77777777" w:rsidR="00F873B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1B19BB95" w14:textId="77777777" w:rsidR="00F873B8" w:rsidRDefault="00F873B8">
      <w:pPr>
        <w:pStyle w:val="af7"/>
        <w:spacing w:afterLines="0" w:line="440" w:lineRule="exact"/>
        <w:ind w:firstLineChars="0" w:firstLine="0"/>
        <w:rPr>
          <w:rFonts w:ascii="仿宋" w:eastAsia="仿宋" w:hAnsi="仿宋" w:cs="仿宋"/>
          <w:sz w:val="28"/>
          <w:szCs w:val="28"/>
        </w:rPr>
      </w:pPr>
    </w:p>
    <w:p w14:paraId="453E110E" w14:textId="77777777" w:rsidR="00F873B8" w:rsidRDefault="00F873B8">
      <w:pPr>
        <w:pStyle w:val="af7"/>
        <w:spacing w:afterLines="0" w:line="440" w:lineRule="exact"/>
        <w:ind w:firstLineChars="0" w:firstLine="0"/>
        <w:rPr>
          <w:rFonts w:ascii="仿宋" w:eastAsia="仿宋" w:hAnsi="仿宋" w:cs="仿宋"/>
          <w:sz w:val="28"/>
          <w:szCs w:val="28"/>
        </w:rPr>
      </w:pPr>
    </w:p>
    <w:p w14:paraId="79211C53" w14:textId="77777777" w:rsidR="00F873B8" w:rsidRDefault="00F873B8">
      <w:pPr>
        <w:pStyle w:val="af7"/>
        <w:spacing w:afterLines="0" w:line="440" w:lineRule="exact"/>
        <w:ind w:firstLineChars="0" w:firstLine="0"/>
        <w:rPr>
          <w:rFonts w:ascii="仿宋" w:eastAsia="仿宋" w:hAnsi="仿宋" w:cs="仿宋"/>
          <w:sz w:val="28"/>
          <w:szCs w:val="28"/>
        </w:rPr>
      </w:pPr>
    </w:p>
    <w:p w14:paraId="06489EFB" w14:textId="77777777" w:rsidR="00F873B8" w:rsidRDefault="00F873B8">
      <w:pPr>
        <w:pStyle w:val="af7"/>
        <w:spacing w:afterLines="0" w:line="440" w:lineRule="exact"/>
        <w:ind w:firstLineChars="0" w:firstLine="0"/>
        <w:rPr>
          <w:rFonts w:ascii="仿宋" w:eastAsia="仿宋" w:hAnsi="仿宋" w:cs="仿宋"/>
          <w:sz w:val="28"/>
          <w:szCs w:val="28"/>
        </w:rPr>
      </w:pPr>
    </w:p>
    <w:p w14:paraId="2B07BC5B" w14:textId="77777777" w:rsidR="00F873B8" w:rsidRDefault="00F873B8">
      <w:pPr>
        <w:pStyle w:val="af7"/>
        <w:spacing w:afterLines="0" w:line="440" w:lineRule="exact"/>
        <w:ind w:firstLineChars="0" w:firstLine="0"/>
        <w:rPr>
          <w:rFonts w:ascii="仿宋" w:eastAsia="仿宋" w:hAnsi="仿宋" w:cs="仿宋"/>
          <w:sz w:val="28"/>
          <w:szCs w:val="28"/>
        </w:rPr>
      </w:pPr>
    </w:p>
    <w:p w14:paraId="62D1B93C" w14:textId="77777777" w:rsidR="00F873B8" w:rsidRDefault="00F873B8">
      <w:pPr>
        <w:pStyle w:val="af7"/>
        <w:spacing w:afterLines="0" w:line="440" w:lineRule="exact"/>
        <w:ind w:firstLineChars="0" w:firstLine="0"/>
        <w:rPr>
          <w:rFonts w:ascii="仿宋" w:eastAsia="仿宋" w:hAnsi="仿宋" w:cs="仿宋"/>
          <w:sz w:val="28"/>
          <w:szCs w:val="28"/>
        </w:rPr>
      </w:pPr>
    </w:p>
    <w:p w14:paraId="22BC2C42" w14:textId="77777777" w:rsidR="00F873B8" w:rsidRDefault="00F873B8">
      <w:pPr>
        <w:pStyle w:val="af7"/>
        <w:spacing w:afterLines="0" w:line="440" w:lineRule="exact"/>
        <w:ind w:firstLineChars="0" w:firstLine="0"/>
        <w:rPr>
          <w:rFonts w:ascii="仿宋" w:eastAsia="仿宋" w:hAnsi="仿宋" w:cs="仿宋"/>
          <w:sz w:val="28"/>
          <w:szCs w:val="28"/>
        </w:rPr>
      </w:pPr>
    </w:p>
    <w:p w14:paraId="27FAA450" w14:textId="77777777" w:rsidR="00F873B8" w:rsidRDefault="00F873B8">
      <w:pPr>
        <w:pStyle w:val="af7"/>
        <w:spacing w:afterLines="0" w:line="440" w:lineRule="exact"/>
        <w:ind w:firstLineChars="0" w:firstLine="0"/>
        <w:rPr>
          <w:rFonts w:ascii="仿宋" w:eastAsia="仿宋" w:hAnsi="仿宋" w:cs="仿宋"/>
          <w:sz w:val="28"/>
          <w:szCs w:val="28"/>
        </w:rPr>
      </w:pPr>
    </w:p>
    <w:p w14:paraId="557E5DB7" w14:textId="77777777" w:rsidR="00F873B8" w:rsidRDefault="00F873B8">
      <w:pPr>
        <w:pStyle w:val="af7"/>
        <w:spacing w:afterLines="0" w:line="440" w:lineRule="exact"/>
        <w:ind w:firstLineChars="0" w:firstLine="0"/>
        <w:rPr>
          <w:rFonts w:ascii="仿宋" w:eastAsia="仿宋" w:hAnsi="仿宋" w:cs="仿宋"/>
          <w:sz w:val="28"/>
          <w:szCs w:val="28"/>
        </w:rPr>
      </w:pPr>
    </w:p>
    <w:p w14:paraId="6BDE0859" w14:textId="77777777" w:rsidR="00F873B8" w:rsidRDefault="00F873B8">
      <w:pPr>
        <w:pStyle w:val="af7"/>
        <w:spacing w:afterLines="0" w:line="440" w:lineRule="exact"/>
        <w:ind w:firstLineChars="0" w:firstLine="0"/>
        <w:rPr>
          <w:rFonts w:ascii="仿宋" w:eastAsia="仿宋" w:hAnsi="仿宋" w:cs="仿宋"/>
          <w:sz w:val="28"/>
          <w:szCs w:val="28"/>
        </w:rPr>
      </w:pPr>
    </w:p>
    <w:p w14:paraId="3FF33A7D" w14:textId="77777777" w:rsidR="00F873B8" w:rsidRDefault="00F873B8">
      <w:pPr>
        <w:pStyle w:val="af7"/>
        <w:spacing w:afterLines="0" w:line="440" w:lineRule="exact"/>
        <w:ind w:firstLineChars="0" w:firstLine="0"/>
        <w:rPr>
          <w:rFonts w:ascii="仿宋" w:eastAsia="仿宋" w:hAnsi="仿宋" w:cs="仿宋"/>
          <w:sz w:val="28"/>
          <w:szCs w:val="28"/>
        </w:rPr>
      </w:pPr>
    </w:p>
    <w:p w14:paraId="7117A67F" w14:textId="77777777" w:rsidR="00F873B8" w:rsidRDefault="00F873B8">
      <w:pPr>
        <w:pStyle w:val="af7"/>
        <w:spacing w:afterLines="0" w:line="440" w:lineRule="exact"/>
        <w:ind w:firstLineChars="0" w:firstLine="0"/>
        <w:rPr>
          <w:rFonts w:ascii="仿宋" w:eastAsia="仿宋" w:hAnsi="仿宋" w:cs="仿宋"/>
          <w:sz w:val="28"/>
          <w:szCs w:val="28"/>
        </w:rPr>
      </w:pPr>
    </w:p>
    <w:p w14:paraId="335B5537" w14:textId="77777777" w:rsidR="00F873B8" w:rsidRDefault="00F873B8">
      <w:pPr>
        <w:pStyle w:val="af7"/>
        <w:spacing w:afterLines="0" w:line="440" w:lineRule="exact"/>
        <w:ind w:firstLineChars="0" w:firstLine="0"/>
        <w:rPr>
          <w:rFonts w:ascii="仿宋" w:eastAsia="仿宋" w:hAnsi="仿宋" w:cs="仿宋"/>
          <w:sz w:val="28"/>
          <w:szCs w:val="28"/>
        </w:rPr>
      </w:pPr>
    </w:p>
    <w:p w14:paraId="51E0FB37" w14:textId="77777777" w:rsidR="00F873B8" w:rsidRDefault="00F873B8">
      <w:pPr>
        <w:pStyle w:val="af7"/>
        <w:spacing w:afterLines="0" w:line="440" w:lineRule="exact"/>
        <w:ind w:firstLineChars="0" w:firstLine="0"/>
        <w:rPr>
          <w:rFonts w:ascii="仿宋" w:eastAsia="仿宋" w:hAnsi="仿宋" w:cs="仿宋"/>
          <w:sz w:val="28"/>
          <w:szCs w:val="28"/>
        </w:rPr>
      </w:pPr>
    </w:p>
    <w:p w14:paraId="3F125DD3" w14:textId="77777777" w:rsidR="00F873B8" w:rsidRDefault="00F873B8">
      <w:pPr>
        <w:pStyle w:val="af7"/>
        <w:spacing w:afterLines="0" w:line="440" w:lineRule="exact"/>
        <w:ind w:firstLineChars="0" w:firstLine="0"/>
        <w:rPr>
          <w:rFonts w:ascii="仿宋" w:eastAsia="仿宋" w:hAnsi="仿宋" w:cs="仿宋"/>
          <w:sz w:val="28"/>
          <w:szCs w:val="28"/>
        </w:rPr>
      </w:pPr>
    </w:p>
    <w:p w14:paraId="3EA63042" w14:textId="77777777" w:rsidR="00F873B8" w:rsidRDefault="00F873B8">
      <w:pPr>
        <w:pStyle w:val="af7"/>
        <w:spacing w:afterLines="0" w:line="440" w:lineRule="exact"/>
        <w:ind w:firstLineChars="0" w:firstLine="0"/>
        <w:rPr>
          <w:rFonts w:ascii="仿宋" w:eastAsia="仿宋" w:hAnsi="仿宋" w:cs="仿宋"/>
          <w:sz w:val="28"/>
          <w:szCs w:val="28"/>
        </w:rPr>
      </w:pPr>
    </w:p>
    <w:p w14:paraId="08962E32" w14:textId="77777777" w:rsidR="00F873B8" w:rsidRDefault="00F873B8">
      <w:pPr>
        <w:pStyle w:val="af7"/>
        <w:spacing w:afterLines="0" w:line="440" w:lineRule="exact"/>
        <w:ind w:firstLineChars="0" w:firstLine="0"/>
        <w:rPr>
          <w:rFonts w:ascii="仿宋" w:eastAsia="仿宋" w:hAnsi="仿宋" w:cs="仿宋"/>
          <w:sz w:val="28"/>
          <w:szCs w:val="28"/>
        </w:rPr>
      </w:pPr>
    </w:p>
    <w:p w14:paraId="0476DBF4" w14:textId="77777777" w:rsidR="00F873B8" w:rsidRDefault="00F873B8">
      <w:pPr>
        <w:pStyle w:val="af7"/>
        <w:spacing w:afterLines="0" w:line="440" w:lineRule="exact"/>
        <w:ind w:firstLineChars="0" w:firstLine="0"/>
        <w:rPr>
          <w:rFonts w:ascii="仿宋" w:eastAsia="仿宋" w:hAnsi="仿宋" w:cs="仿宋"/>
          <w:sz w:val="28"/>
          <w:szCs w:val="28"/>
        </w:rPr>
      </w:pPr>
    </w:p>
    <w:p w14:paraId="5EE0E46C" w14:textId="77777777" w:rsidR="00F873B8" w:rsidRDefault="00F873B8">
      <w:pPr>
        <w:pStyle w:val="af7"/>
        <w:spacing w:afterLines="0" w:line="440" w:lineRule="exact"/>
        <w:ind w:firstLineChars="0" w:firstLine="0"/>
        <w:rPr>
          <w:rFonts w:ascii="仿宋" w:eastAsia="仿宋" w:hAnsi="仿宋" w:cs="仿宋"/>
          <w:b/>
          <w:bCs/>
          <w:sz w:val="28"/>
          <w:szCs w:val="28"/>
        </w:rPr>
      </w:pPr>
    </w:p>
    <w:p w14:paraId="74A7F9B1" w14:textId="77777777" w:rsidR="00F873B8" w:rsidRDefault="00F873B8">
      <w:pPr>
        <w:pStyle w:val="af7"/>
        <w:spacing w:afterLines="0" w:line="440" w:lineRule="exact"/>
        <w:ind w:firstLineChars="0" w:firstLine="0"/>
        <w:rPr>
          <w:rFonts w:ascii="仿宋" w:eastAsia="仿宋" w:hAnsi="仿宋" w:cs="仿宋"/>
          <w:b/>
          <w:bCs/>
          <w:sz w:val="28"/>
          <w:szCs w:val="28"/>
        </w:rPr>
      </w:pPr>
    </w:p>
    <w:p w14:paraId="6B23022B" w14:textId="77777777" w:rsidR="00F873B8" w:rsidRDefault="00F873B8">
      <w:pPr>
        <w:pStyle w:val="af7"/>
        <w:spacing w:afterLines="0" w:line="440" w:lineRule="exact"/>
        <w:ind w:firstLineChars="0" w:firstLine="0"/>
        <w:rPr>
          <w:rFonts w:ascii="仿宋" w:eastAsia="仿宋" w:hAnsi="仿宋" w:cs="仿宋"/>
          <w:b/>
          <w:bCs/>
          <w:sz w:val="28"/>
          <w:szCs w:val="28"/>
        </w:rPr>
      </w:pPr>
    </w:p>
    <w:p w14:paraId="39172A07" w14:textId="77777777" w:rsidR="00F873B8" w:rsidRDefault="00000000" w:rsidP="00F873B8">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8B41281" w14:textId="77777777" w:rsidR="00F873B8" w:rsidRDefault="00000000" w:rsidP="00F873B8">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3F36AF09"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FE5D3BF"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1EF91A4F"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55730CF5"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9C4FF0D"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5796CB7"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2E4C7DE6"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4786BD17"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171101B6" w14:textId="77777777" w:rsidR="00F873B8" w:rsidRDefault="00000000" w:rsidP="00F873B8">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27B5B3E" w14:textId="77777777" w:rsidR="00F873B8" w:rsidRDefault="00F873B8" w:rsidP="00F873B8">
      <w:pPr>
        <w:snapToGrid w:val="0"/>
        <w:spacing w:beforeLines="50" w:before="156" w:after="50"/>
        <w:jc w:val="left"/>
        <w:rPr>
          <w:rFonts w:ascii="仿宋" w:eastAsia="仿宋" w:hAnsi="仿宋" w:cs="仿宋"/>
          <w:sz w:val="24"/>
          <w:szCs w:val="24"/>
        </w:rPr>
      </w:pPr>
    </w:p>
    <w:p w14:paraId="51680EDF" w14:textId="77777777" w:rsidR="00F873B8" w:rsidRDefault="00F873B8" w:rsidP="00F873B8">
      <w:pPr>
        <w:snapToGrid w:val="0"/>
        <w:spacing w:beforeLines="50" w:before="156" w:after="50"/>
        <w:jc w:val="left"/>
        <w:rPr>
          <w:rFonts w:ascii="仿宋" w:eastAsia="仿宋" w:hAnsi="仿宋" w:cs="仿宋"/>
          <w:sz w:val="24"/>
          <w:szCs w:val="24"/>
        </w:rPr>
      </w:pPr>
    </w:p>
    <w:p w14:paraId="200F6771" w14:textId="77777777" w:rsidR="00F873B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A003026" w14:textId="77777777" w:rsidR="00F873B8" w:rsidRDefault="00F873B8">
      <w:pPr>
        <w:pStyle w:val="af7"/>
        <w:spacing w:afterLines="0" w:line="440" w:lineRule="exact"/>
        <w:ind w:firstLine="480"/>
        <w:rPr>
          <w:rFonts w:ascii="仿宋" w:eastAsia="仿宋" w:hAnsi="仿宋" w:cs="仿宋"/>
          <w:szCs w:val="24"/>
        </w:rPr>
      </w:pPr>
    </w:p>
    <w:p w14:paraId="4443C9F7" w14:textId="77777777" w:rsidR="00F873B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77A7F05A" w14:textId="77777777" w:rsidR="00F873B8" w:rsidRDefault="00F873B8" w:rsidP="00F873B8">
      <w:pPr>
        <w:snapToGrid w:val="0"/>
        <w:spacing w:beforeLines="50" w:before="156" w:after="50"/>
        <w:jc w:val="left"/>
        <w:rPr>
          <w:rFonts w:ascii="仿宋" w:eastAsia="仿宋" w:hAnsi="仿宋" w:cs="仿宋"/>
          <w:sz w:val="24"/>
          <w:szCs w:val="24"/>
        </w:rPr>
      </w:pPr>
    </w:p>
    <w:p w14:paraId="00BCB4EB" w14:textId="77777777" w:rsidR="00F873B8" w:rsidRDefault="00F873B8" w:rsidP="00F873B8">
      <w:pPr>
        <w:snapToGrid w:val="0"/>
        <w:spacing w:beforeLines="50" w:before="156" w:after="50"/>
        <w:jc w:val="left"/>
        <w:rPr>
          <w:rFonts w:ascii="仿宋" w:eastAsia="仿宋" w:hAnsi="仿宋" w:cs="仿宋"/>
          <w:b/>
          <w:bCs/>
          <w:sz w:val="30"/>
          <w:szCs w:val="30"/>
        </w:rPr>
      </w:pPr>
    </w:p>
    <w:p w14:paraId="62755789" w14:textId="77777777" w:rsidR="00F873B8" w:rsidRDefault="00000000" w:rsidP="00F873B8">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AAC1D81" w14:textId="77777777" w:rsidR="00F873B8" w:rsidRDefault="00000000" w:rsidP="00F873B8">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7F4B109" w14:textId="77777777" w:rsidR="00F873B8" w:rsidRDefault="00F873B8" w:rsidP="00F873B8">
      <w:pPr>
        <w:snapToGrid w:val="0"/>
        <w:spacing w:beforeLines="50" w:before="156" w:after="50"/>
        <w:jc w:val="right"/>
        <w:rPr>
          <w:rFonts w:ascii="仿宋" w:eastAsia="仿宋" w:hAnsi="仿宋" w:cs="仿宋"/>
          <w:bCs/>
          <w:sz w:val="30"/>
          <w:szCs w:val="30"/>
        </w:rPr>
      </w:pPr>
    </w:p>
    <w:p w14:paraId="11387193"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D69DCEF" w14:textId="77777777" w:rsidR="00F873B8" w:rsidRDefault="00000000" w:rsidP="00F873B8">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14D9012" w14:textId="77777777" w:rsidR="00F873B8" w:rsidRDefault="00000000" w:rsidP="00F873B8">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79CD4D0"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169CF3FA"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1E486B14"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5B40AD04"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5B3A489F"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6600D141"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8688E1E"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E20F720" w14:textId="77777777" w:rsidR="00F873B8" w:rsidRDefault="00F873B8">
      <w:pPr>
        <w:spacing w:line="500" w:lineRule="exact"/>
        <w:ind w:right="7"/>
        <w:jc w:val="center"/>
        <w:rPr>
          <w:rFonts w:ascii="仿宋" w:eastAsia="仿宋" w:hAnsi="仿宋" w:cs="仿宋"/>
          <w:sz w:val="36"/>
          <w:szCs w:val="36"/>
        </w:rPr>
      </w:pPr>
    </w:p>
    <w:p w14:paraId="01B58BDA"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CC2DC2D"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A8563BF"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A50661B" w14:textId="77777777" w:rsidR="00F873B8" w:rsidRDefault="00F873B8">
      <w:pPr>
        <w:spacing w:line="400" w:lineRule="exact"/>
        <w:ind w:right="-110"/>
        <w:rPr>
          <w:rFonts w:ascii="仿宋" w:eastAsia="仿宋" w:hAnsi="仿宋" w:cs="仿宋"/>
          <w:spacing w:val="40"/>
          <w:sz w:val="30"/>
          <w:szCs w:val="30"/>
        </w:rPr>
      </w:pPr>
    </w:p>
    <w:p w14:paraId="796A2433" w14:textId="77777777" w:rsidR="00F873B8" w:rsidRDefault="00000000" w:rsidP="00F873B8">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7FBA53F" w14:textId="77777777" w:rsidR="00F873B8" w:rsidRDefault="00000000" w:rsidP="00F873B8">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BFF514F" w14:textId="77777777" w:rsidR="00F873B8"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1.评分对应表………………………………………………………………………（页码）</w:t>
      </w:r>
    </w:p>
    <w:p w14:paraId="5CDEFB12"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0"/>
    </w:p>
    <w:p w14:paraId="7152C44B"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rPr>
        <w:t>……</w:t>
      </w:r>
    </w:p>
    <w:p w14:paraId="0F415A86"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593A8219" w14:textId="77777777" w:rsidR="00F873B8" w:rsidRDefault="00F873B8">
      <w:pPr>
        <w:pStyle w:val="8"/>
        <w:numPr>
          <w:ilvl w:val="0"/>
          <w:numId w:val="0"/>
        </w:numPr>
        <w:rPr>
          <w:rFonts w:ascii="仿宋" w:eastAsia="仿宋" w:hAnsi="仿宋" w:cs="仿宋"/>
        </w:rPr>
      </w:pPr>
    </w:p>
    <w:p w14:paraId="349DD47F" w14:textId="77777777" w:rsidR="00F873B8"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5EDD6B1" w14:textId="77777777" w:rsidR="00F873B8" w:rsidRDefault="00F873B8">
      <w:pPr>
        <w:rPr>
          <w:rFonts w:ascii="仿宋" w:eastAsia="仿宋" w:hAnsi="仿宋" w:cs="仿宋"/>
        </w:rPr>
      </w:pPr>
    </w:p>
    <w:p w14:paraId="305213E0" w14:textId="77777777" w:rsidR="00F873B8" w:rsidRDefault="00F873B8">
      <w:pPr>
        <w:rPr>
          <w:rFonts w:ascii="仿宋" w:eastAsia="仿宋" w:hAnsi="仿宋" w:cs="仿宋"/>
        </w:rPr>
      </w:pPr>
    </w:p>
    <w:p w14:paraId="57D14E77" w14:textId="77777777" w:rsidR="00F873B8" w:rsidRDefault="00F873B8">
      <w:pPr>
        <w:rPr>
          <w:rFonts w:ascii="仿宋" w:eastAsia="仿宋" w:hAnsi="仿宋" w:cs="仿宋"/>
        </w:rPr>
      </w:pPr>
    </w:p>
    <w:p w14:paraId="13BC201F" w14:textId="77777777" w:rsidR="00F873B8" w:rsidRDefault="00F873B8">
      <w:pPr>
        <w:rPr>
          <w:rFonts w:ascii="仿宋" w:eastAsia="仿宋" w:hAnsi="仿宋" w:cs="仿宋"/>
        </w:rPr>
      </w:pPr>
    </w:p>
    <w:p w14:paraId="33290686" w14:textId="77777777" w:rsidR="00F873B8" w:rsidRDefault="00F873B8">
      <w:pPr>
        <w:rPr>
          <w:rFonts w:ascii="仿宋" w:eastAsia="仿宋" w:hAnsi="仿宋" w:cs="仿宋"/>
        </w:rPr>
      </w:pPr>
    </w:p>
    <w:p w14:paraId="47EC2489" w14:textId="77777777" w:rsidR="00F873B8" w:rsidRDefault="00F873B8">
      <w:pPr>
        <w:rPr>
          <w:rFonts w:ascii="仿宋" w:eastAsia="仿宋" w:hAnsi="仿宋" w:cs="仿宋"/>
        </w:rPr>
      </w:pPr>
    </w:p>
    <w:p w14:paraId="49427E26" w14:textId="77777777" w:rsidR="00F873B8" w:rsidRDefault="00F873B8">
      <w:pPr>
        <w:rPr>
          <w:rFonts w:ascii="仿宋" w:eastAsia="仿宋" w:hAnsi="仿宋" w:cs="仿宋"/>
        </w:rPr>
      </w:pPr>
    </w:p>
    <w:p w14:paraId="16EE649A" w14:textId="77777777" w:rsidR="00F873B8" w:rsidRDefault="00F873B8">
      <w:pPr>
        <w:rPr>
          <w:rFonts w:ascii="仿宋" w:eastAsia="仿宋" w:hAnsi="仿宋" w:cs="仿宋"/>
        </w:rPr>
      </w:pPr>
    </w:p>
    <w:p w14:paraId="529637E5" w14:textId="77777777" w:rsidR="00F873B8" w:rsidRDefault="00F873B8">
      <w:pPr>
        <w:rPr>
          <w:rFonts w:ascii="仿宋" w:eastAsia="仿宋" w:hAnsi="仿宋" w:cs="仿宋"/>
        </w:rPr>
      </w:pPr>
    </w:p>
    <w:p w14:paraId="67EB1EC3" w14:textId="77777777" w:rsidR="00F873B8" w:rsidRDefault="00F873B8">
      <w:pPr>
        <w:rPr>
          <w:rFonts w:ascii="仿宋" w:eastAsia="仿宋" w:hAnsi="仿宋" w:cs="仿宋"/>
        </w:rPr>
      </w:pPr>
    </w:p>
    <w:p w14:paraId="4207FF1F" w14:textId="77777777" w:rsidR="00F873B8" w:rsidRDefault="00F873B8">
      <w:pPr>
        <w:rPr>
          <w:rFonts w:ascii="仿宋" w:eastAsia="仿宋" w:hAnsi="仿宋" w:cs="仿宋"/>
        </w:rPr>
      </w:pPr>
    </w:p>
    <w:p w14:paraId="47D331C3" w14:textId="77777777" w:rsidR="00F873B8" w:rsidRDefault="00F873B8">
      <w:pPr>
        <w:rPr>
          <w:rFonts w:ascii="仿宋" w:eastAsia="仿宋" w:hAnsi="仿宋" w:cs="仿宋"/>
        </w:rPr>
      </w:pPr>
    </w:p>
    <w:p w14:paraId="0C28D617" w14:textId="77777777" w:rsidR="00F873B8" w:rsidRDefault="00F873B8">
      <w:pPr>
        <w:rPr>
          <w:rFonts w:ascii="仿宋" w:eastAsia="仿宋" w:hAnsi="仿宋" w:cs="仿宋"/>
        </w:rPr>
      </w:pPr>
    </w:p>
    <w:p w14:paraId="15A9F870" w14:textId="77777777" w:rsidR="00F873B8" w:rsidRDefault="00F873B8">
      <w:pPr>
        <w:rPr>
          <w:rFonts w:ascii="仿宋" w:eastAsia="仿宋" w:hAnsi="仿宋" w:cs="仿宋"/>
        </w:rPr>
      </w:pPr>
    </w:p>
    <w:p w14:paraId="34ACB07D" w14:textId="77777777" w:rsidR="00F873B8" w:rsidRDefault="00F873B8">
      <w:pPr>
        <w:rPr>
          <w:rFonts w:ascii="仿宋" w:eastAsia="仿宋" w:hAnsi="仿宋" w:cs="仿宋"/>
        </w:rPr>
      </w:pPr>
    </w:p>
    <w:p w14:paraId="5FFB700B" w14:textId="77777777" w:rsidR="00F873B8" w:rsidRDefault="00F873B8">
      <w:pPr>
        <w:rPr>
          <w:rFonts w:ascii="仿宋" w:eastAsia="仿宋" w:hAnsi="仿宋" w:cs="仿宋"/>
        </w:rPr>
      </w:pPr>
    </w:p>
    <w:p w14:paraId="4C063E85" w14:textId="77777777" w:rsidR="00F873B8" w:rsidRDefault="00F873B8">
      <w:pPr>
        <w:rPr>
          <w:rFonts w:ascii="仿宋" w:eastAsia="仿宋" w:hAnsi="仿宋" w:cs="仿宋"/>
        </w:rPr>
      </w:pPr>
    </w:p>
    <w:p w14:paraId="26995D11" w14:textId="77777777" w:rsidR="00F873B8" w:rsidRDefault="00F873B8">
      <w:pPr>
        <w:rPr>
          <w:rFonts w:ascii="仿宋" w:eastAsia="仿宋" w:hAnsi="仿宋" w:cs="仿宋"/>
        </w:rPr>
      </w:pPr>
    </w:p>
    <w:p w14:paraId="64942C77" w14:textId="77777777" w:rsidR="00F873B8" w:rsidRDefault="00F873B8">
      <w:pPr>
        <w:rPr>
          <w:rFonts w:ascii="仿宋" w:eastAsia="仿宋" w:hAnsi="仿宋" w:cs="仿宋"/>
        </w:rPr>
      </w:pPr>
    </w:p>
    <w:p w14:paraId="237AC286" w14:textId="77777777" w:rsidR="00F873B8" w:rsidRDefault="00F873B8">
      <w:pPr>
        <w:rPr>
          <w:rFonts w:ascii="仿宋" w:eastAsia="仿宋" w:hAnsi="仿宋" w:cs="仿宋"/>
        </w:rPr>
      </w:pPr>
    </w:p>
    <w:p w14:paraId="37855ABC" w14:textId="77777777" w:rsidR="00F873B8" w:rsidRDefault="00F873B8">
      <w:pPr>
        <w:pStyle w:val="af7"/>
        <w:spacing w:afterLines="0" w:line="440" w:lineRule="exact"/>
        <w:ind w:firstLineChars="0" w:firstLine="0"/>
        <w:rPr>
          <w:rFonts w:ascii="仿宋" w:eastAsia="仿宋" w:hAnsi="仿宋" w:cs="仿宋"/>
          <w:b/>
          <w:bCs/>
          <w:sz w:val="28"/>
          <w:szCs w:val="28"/>
        </w:rPr>
      </w:pPr>
    </w:p>
    <w:p w14:paraId="11F69FCA" w14:textId="77777777" w:rsidR="00F873B8" w:rsidRDefault="00F873B8">
      <w:pPr>
        <w:pStyle w:val="af7"/>
        <w:spacing w:afterLines="0" w:line="440" w:lineRule="exact"/>
        <w:ind w:firstLineChars="0" w:firstLine="0"/>
        <w:rPr>
          <w:rFonts w:ascii="仿宋" w:eastAsia="仿宋" w:hAnsi="仿宋" w:cs="仿宋"/>
          <w:b/>
          <w:bCs/>
          <w:sz w:val="28"/>
          <w:szCs w:val="28"/>
        </w:rPr>
      </w:pPr>
    </w:p>
    <w:p w14:paraId="3D5CB26B" w14:textId="77777777" w:rsidR="00F873B8" w:rsidRDefault="00F873B8">
      <w:pPr>
        <w:pStyle w:val="af7"/>
        <w:spacing w:afterLines="0" w:line="440" w:lineRule="exact"/>
        <w:ind w:firstLineChars="0" w:firstLine="0"/>
        <w:rPr>
          <w:rFonts w:ascii="仿宋" w:eastAsia="仿宋" w:hAnsi="仿宋" w:cs="仿宋"/>
          <w:b/>
          <w:bCs/>
          <w:sz w:val="28"/>
          <w:szCs w:val="28"/>
        </w:rPr>
      </w:pPr>
    </w:p>
    <w:p w14:paraId="283588E4" w14:textId="77777777" w:rsidR="00F873B8" w:rsidRDefault="00F873B8">
      <w:pPr>
        <w:pStyle w:val="af7"/>
        <w:spacing w:afterLines="0" w:line="440" w:lineRule="exact"/>
        <w:ind w:firstLineChars="0" w:firstLine="0"/>
        <w:rPr>
          <w:rFonts w:ascii="仿宋" w:eastAsia="仿宋" w:hAnsi="仿宋" w:cs="仿宋"/>
          <w:b/>
          <w:bCs/>
          <w:sz w:val="28"/>
          <w:szCs w:val="28"/>
        </w:rPr>
      </w:pPr>
    </w:p>
    <w:p w14:paraId="28D15A63" w14:textId="77777777" w:rsidR="00F873B8" w:rsidRDefault="00F873B8">
      <w:pPr>
        <w:pStyle w:val="af7"/>
        <w:spacing w:afterLines="0" w:line="440" w:lineRule="exact"/>
        <w:ind w:firstLineChars="0" w:firstLine="0"/>
        <w:rPr>
          <w:rFonts w:ascii="仿宋" w:eastAsia="仿宋" w:hAnsi="仿宋" w:cs="仿宋"/>
          <w:b/>
          <w:bCs/>
          <w:sz w:val="28"/>
          <w:szCs w:val="28"/>
        </w:rPr>
      </w:pPr>
    </w:p>
    <w:p w14:paraId="02854D5A" w14:textId="77777777" w:rsidR="00F873B8" w:rsidRDefault="00F873B8">
      <w:pPr>
        <w:pStyle w:val="af7"/>
        <w:spacing w:afterLines="0" w:line="440" w:lineRule="exact"/>
        <w:ind w:firstLineChars="0" w:firstLine="0"/>
        <w:rPr>
          <w:rFonts w:ascii="仿宋" w:eastAsia="仿宋" w:hAnsi="仿宋" w:cs="仿宋"/>
          <w:b/>
          <w:bCs/>
          <w:sz w:val="28"/>
          <w:szCs w:val="28"/>
        </w:rPr>
      </w:pPr>
    </w:p>
    <w:p w14:paraId="4EF530D0" w14:textId="77777777" w:rsidR="00F873B8" w:rsidRDefault="00F873B8">
      <w:pPr>
        <w:pStyle w:val="af7"/>
        <w:spacing w:afterLines="0" w:line="440" w:lineRule="exact"/>
        <w:ind w:firstLineChars="0" w:firstLine="0"/>
        <w:rPr>
          <w:rFonts w:ascii="仿宋" w:eastAsia="仿宋" w:hAnsi="仿宋" w:cs="仿宋"/>
          <w:b/>
          <w:bCs/>
          <w:sz w:val="28"/>
          <w:szCs w:val="28"/>
        </w:rPr>
      </w:pPr>
    </w:p>
    <w:p w14:paraId="2F5E8178" w14:textId="77777777" w:rsidR="00F873B8" w:rsidRDefault="00F873B8">
      <w:pPr>
        <w:pStyle w:val="af7"/>
        <w:spacing w:afterLines="0" w:line="440" w:lineRule="exact"/>
        <w:ind w:firstLineChars="0" w:firstLine="0"/>
        <w:rPr>
          <w:rFonts w:ascii="仿宋" w:eastAsia="仿宋" w:hAnsi="仿宋" w:cs="仿宋"/>
          <w:b/>
          <w:bCs/>
          <w:sz w:val="28"/>
          <w:szCs w:val="28"/>
        </w:rPr>
      </w:pPr>
    </w:p>
    <w:p w14:paraId="5799A445" w14:textId="77777777" w:rsidR="00F873B8" w:rsidRDefault="00F873B8">
      <w:pPr>
        <w:pStyle w:val="af7"/>
        <w:spacing w:afterLines="0" w:line="440" w:lineRule="exact"/>
        <w:ind w:firstLineChars="0" w:firstLine="0"/>
        <w:rPr>
          <w:rFonts w:ascii="仿宋" w:eastAsia="仿宋" w:hAnsi="仿宋" w:cs="仿宋"/>
          <w:b/>
          <w:bCs/>
          <w:sz w:val="28"/>
          <w:szCs w:val="28"/>
        </w:rPr>
      </w:pPr>
    </w:p>
    <w:p w14:paraId="3C3FD670" w14:textId="77777777" w:rsidR="00F873B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78126BB0"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75BA3971" w14:textId="77777777" w:rsidR="00F873B8" w:rsidRDefault="00F873B8">
      <w:pPr>
        <w:snapToGrid w:val="0"/>
        <w:spacing w:before="50"/>
        <w:jc w:val="center"/>
        <w:rPr>
          <w:rFonts w:ascii="仿宋" w:eastAsia="仿宋" w:hAnsi="仿宋" w:cs="仿宋"/>
          <w:b/>
          <w:sz w:val="32"/>
          <w:szCs w:val="32"/>
        </w:rPr>
      </w:pPr>
    </w:p>
    <w:p w14:paraId="043AA3A8" w14:textId="77777777" w:rsidR="00F873B8"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供应商全称（或公章）：</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6"/>
        <w:gridCol w:w="3025"/>
      </w:tblGrid>
      <w:tr w:rsidR="00F873B8" w14:paraId="7D1C212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8A52465" w14:textId="77777777" w:rsidR="00F873B8" w:rsidRDefault="00000000" w:rsidP="00F873B8">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527211A7" w14:textId="77777777" w:rsidR="00F873B8" w:rsidRDefault="00000000" w:rsidP="00F873B8">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F873B8" w14:paraId="4C87244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B302404" w14:textId="77777777" w:rsidR="00F873B8"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0E2814C" w14:textId="77777777" w:rsidR="00F873B8" w:rsidRDefault="00F873B8" w:rsidP="00F873B8">
            <w:pPr>
              <w:snapToGrid w:val="0"/>
              <w:spacing w:beforeLines="50" w:before="156"/>
              <w:rPr>
                <w:rFonts w:ascii="仿宋" w:eastAsia="仿宋" w:hAnsi="仿宋" w:cs="仿宋"/>
                <w:sz w:val="28"/>
                <w:szCs w:val="28"/>
              </w:rPr>
            </w:pPr>
          </w:p>
        </w:tc>
      </w:tr>
      <w:tr w:rsidR="00F873B8" w14:paraId="4250A26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7870E81" w14:textId="77777777" w:rsidR="00F873B8"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4467D9" w14:textId="77777777" w:rsidR="00F873B8" w:rsidRDefault="00F873B8" w:rsidP="00F873B8">
            <w:pPr>
              <w:snapToGrid w:val="0"/>
              <w:spacing w:beforeLines="50" w:before="156"/>
              <w:ind w:left="43"/>
              <w:rPr>
                <w:rFonts w:ascii="仿宋" w:eastAsia="仿宋" w:hAnsi="仿宋" w:cs="仿宋"/>
                <w:sz w:val="28"/>
                <w:szCs w:val="28"/>
              </w:rPr>
            </w:pPr>
          </w:p>
        </w:tc>
      </w:tr>
      <w:tr w:rsidR="00F873B8" w14:paraId="47DF61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7360ED" w14:textId="77777777" w:rsidR="00F873B8" w:rsidRDefault="00F873B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75A2237" w14:textId="77777777" w:rsidR="00F873B8" w:rsidRDefault="00F873B8" w:rsidP="00F873B8">
            <w:pPr>
              <w:snapToGrid w:val="0"/>
              <w:spacing w:beforeLines="50" w:before="156"/>
              <w:ind w:left="43"/>
              <w:rPr>
                <w:rFonts w:ascii="仿宋" w:eastAsia="仿宋" w:hAnsi="仿宋" w:cs="仿宋"/>
                <w:sz w:val="28"/>
                <w:szCs w:val="28"/>
              </w:rPr>
            </w:pPr>
          </w:p>
        </w:tc>
      </w:tr>
      <w:tr w:rsidR="00F873B8" w14:paraId="3175291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FB452C4" w14:textId="77777777" w:rsidR="00F873B8" w:rsidRDefault="00F873B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3D80644" w14:textId="77777777" w:rsidR="00F873B8" w:rsidRDefault="00F873B8" w:rsidP="00F873B8">
            <w:pPr>
              <w:snapToGrid w:val="0"/>
              <w:spacing w:beforeLines="50" w:before="156"/>
              <w:ind w:left="43"/>
              <w:rPr>
                <w:rFonts w:ascii="仿宋" w:eastAsia="仿宋" w:hAnsi="仿宋" w:cs="仿宋"/>
                <w:sz w:val="28"/>
                <w:szCs w:val="28"/>
              </w:rPr>
            </w:pPr>
          </w:p>
        </w:tc>
      </w:tr>
      <w:tr w:rsidR="00F873B8" w14:paraId="58CC649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B6D8CE" w14:textId="77777777" w:rsidR="00F873B8" w:rsidRDefault="00F873B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FA85B88" w14:textId="77777777" w:rsidR="00F873B8" w:rsidRDefault="00F873B8" w:rsidP="00F873B8">
            <w:pPr>
              <w:snapToGrid w:val="0"/>
              <w:spacing w:beforeLines="50" w:before="156"/>
              <w:rPr>
                <w:rFonts w:ascii="仿宋" w:eastAsia="仿宋" w:hAnsi="仿宋" w:cs="仿宋"/>
                <w:sz w:val="28"/>
                <w:szCs w:val="28"/>
              </w:rPr>
            </w:pPr>
          </w:p>
        </w:tc>
      </w:tr>
      <w:tr w:rsidR="00F873B8" w14:paraId="5B072E3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3CF709" w14:textId="77777777" w:rsidR="00F873B8" w:rsidRDefault="00F873B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1DDF4DB" w14:textId="77777777" w:rsidR="00F873B8" w:rsidRDefault="00F873B8" w:rsidP="00F873B8">
            <w:pPr>
              <w:snapToGrid w:val="0"/>
              <w:spacing w:beforeLines="50" w:before="156"/>
              <w:rPr>
                <w:rFonts w:ascii="仿宋" w:eastAsia="仿宋" w:hAnsi="仿宋" w:cs="仿宋"/>
                <w:sz w:val="28"/>
                <w:szCs w:val="28"/>
              </w:rPr>
            </w:pPr>
          </w:p>
        </w:tc>
      </w:tr>
      <w:tr w:rsidR="00F873B8" w14:paraId="575CAEC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D846705" w14:textId="77777777" w:rsidR="00F873B8" w:rsidRDefault="00F873B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B70F466" w14:textId="77777777" w:rsidR="00F873B8" w:rsidRDefault="00F873B8" w:rsidP="00F873B8">
            <w:pPr>
              <w:snapToGrid w:val="0"/>
              <w:spacing w:beforeLines="50" w:before="156"/>
              <w:rPr>
                <w:rFonts w:ascii="仿宋" w:eastAsia="仿宋" w:hAnsi="仿宋" w:cs="仿宋"/>
                <w:sz w:val="28"/>
                <w:szCs w:val="28"/>
              </w:rPr>
            </w:pPr>
          </w:p>
        </w:tc>
      </w:tr>
      <w:tr w:rsidR="00F873B8" w14:paraId="0B2224C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9A97A82" w14:textId="77777777" w:rsidR="00F873B8" w:rsidRDefault="00F873B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5CD96E2" w14:textId="77777777" w:rsidR="00F873B8" w:rsidRDefault="00F873B8" w:rsidP="00F873B8">
            <w:pPr>
              <w:snapToGrid w:val="0"/>
              <w:spacing w:beforeLines="50" w:before="156"/>
              <w:rPr>
                <w:rFonts w:ascii="仿宋" w:eastAsia="仿宋" w:hAnsi="仿宋" w:cs="仿宋"/>
                <w:sz w:val="28"/>
                <w:szCs w:val="28"/>
              </w:rPr>
            </w:pPr>
          </w:p>
        </w:tc>
      </w:tr>
      <w:tr w:rsidR="00F873B8" w14:paraId="165BD2E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7E9EDD7" w14:textId="77777777" w:rsidR="00F873B8" w:rsidRDefault="00F873B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4561B23" w14:textId="77777777" w:rsidR="00F873B8" w:rsidRDefault="00F873B8" w:rsidP="00F873B8">
            <w:pPr>
              <w:snapToGrid w:val="0"/>
              <w:spacing w:beforeLines="50" w:before="156"/>
              <w:rPr>
                <w:rFonts w:ascii="仿宋" w:eastAsia="仿宋" w:hAnsi="仿宋" w:cs="仿宋"/>
                <w:sz w:val="28"/>
                <w:szCs w:val="28"/>
              </w:rPr>
            </w:pPr>
          </w:p>
        </w:tc>
      </w:tr>
    </w:tbl>
    <w:p w14:paraId="5BB5A7F3" w14:textId="77777777" w:rsidR="00F873B8" w:rsidRDefault="00000000" w:rsidP="00F873B8">
      <w:pPr>
        <w:snapToGrid w:val="0"/>
        <w:spacing w:beforeLines="50" w:before="156"/>
        <w:rPr>
          <w:rFonts w:ascii="仿宋" w:eastAsia="仿宋" w:hAnsi="仿宋" w:cs="仿宋"/>
          <w:sz w:val="28"/>
          <w:szCs w:val="28"/>
        </w:rPr>
      </w:pPr>
      <w:r>
        <w:rPr>
          <w:rFonts w:ascii="仿宋" w:eastAsia="仿宋" w:hAnsi="仿宋" w:cs="仿宋" w:hint="eastAsia"/>
          <w:sz w:val="28"/>
          <w:szCs w:val="28"/>
        </w:rPr>
        <w:t>注：供应商可对该表格的内容和格式进行细化和调整，以更加利于评审。</w:t>
      </w:r>
    </w:p>
    <w:p w14:paraId="62F9078B" w14:textId="77777777" w:rsidR="00F873B8" w:rsidRDefault="00F873B8" w:rsidP="00F873B8">
      <w:pPr>
        <w:snapToGrid w:val="0"/>
        <w:spacing w:beforeLines="50" w:before="156"/>
        <w:rPr>
          <w:rFonts w:ascii="仿宋" w:eastAsia="仿宋" w:hAnsi="仿宋" w:cs="仿宋"/>
          <w:sz w:val="28"/>
          <w:szCs w:val="28"/>
        </w:rPr>
      </w:pPr>
    </w:p>
    <w:p w14:paraId="06A3396A" w14:textId="77777777" w:rsidR="00F873B8" w:rsidRDefault="00F873B8" w:rsidP="00F873B8">
      <w:pPr>
        <w:snapToGrid w:val="0"/>
        <w:spacing w:beforeLines="50" w:before="156"/>
        <w:rPr>
          <w:rFonts w:ascii="仿宋" w:eastAsia="仿宋" w:hAnsi="仿宋" w:cs="仿宋"/>
          <w:sz w:val="28"/>
          <w:szCs w:val="28"/>
        </w:rPr>
      </w:pPr>
    </w:p>
    <w:p w14:paraId="3EDE49C9" w14:textId="77777777" w:rsidR="00F873B8" w:rsidRDefault="00F873B8" w:rsidP="00F873B8">
      <w:pPr>
        <w:snapToGrid w:val="0"/>
        <w:spacing w:beforeLines="50" w:before="156"/>
        <w:rPr>
          <w:rFonts w:ascii="仿宋" w:eastAsia="仿宋" w:hAnsi="仿宋" w:cs="仿宋"/>
          <w:sz w:val="28"/>
          <w:szCs w:val="28"/>
        </w:rPr>
      </w:pPr>
    </w:p>
    <w:p w14:paraId="70C17949" w14:textId="77777777" w:rsidR="00F873B8" w:rsidRDefault="00000000" w:rsidP="00F873B8">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4956DA7B" w14:textId="77777777" w:rsidR="00F873B8" w:rsidRDefault="00000000" w:rsidP="00F873B8">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24088F5B" w14:textId="77777777" w:rsidR="00F873B8" w:rsidRDefault="00F873B8" w:rsidP="00F873B8">
      <w:pPr>
        <w:snapToGrid w:val="0"/>
        <w:spacing w:before="50" w:afterLines="50" w:after="156"/>
        <w:jc w:val="left"/>
        <w:rPr>
          <w:rFonts w:ascii="仿宋" w:eastAsia="仿宋" w:hAnsi="仿宋" w:cs="仿宋"/>
          <w:sz w:val="30"/>
          <w:szCs w:val="30"/>
        </w:rPr>
      </w:pPr>
    </w:p>
    <w:p w14:paraId="77705465" w14:textId="77777777" w:rsidR="00F873B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2B62ABB1" w14:textId="77777777" w:rsidR="00F873B8" w:rsidRDefault="00000000" w:rsidP="00F873B8">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36168AA" w14:textId="77777777" w:rsidR="00F873B8" w:rsidRDefault="00F873B8" w:rsidP="00F873B8">
      <w:pPr>
        <w:snapToGrid w:val="0"/>
        <w:spacing w:before="50" w:afterLines="50" w:after="156"/>
        <w:jc w:val="center"/>
        <w:rPr>
          <w:rFonts w:ascii="仿宋" w:eastAsia="仿宋" w:hAnsi="仿宋" w:cs="仿宋"/>
          <w:b/>
          <w:spacing w:val="40"/>
          <w:kern w:val="0"/>
          <w:sz w:val="36"/>
          <w:szCs w:val="36"/>
        </w:rPr>
      </w:pPr>
    </w:p>
    <w:p w14:paraId="4AF9008C" w14:textId="77777777" w:rsidR="00F873B8"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14:paraId="4D96DCF1" w14:textId="77777777" w:rsidR="00F873B8" w:rsidRDefault="00000000">
      <w:pPr>
        <w:pStyle w:val="a5"/>
        <w:snapToGrid w:val="0"/>
        <w:rPr>
          <w:rFonts w:ascii="仿宋" w:eastAsia="仿宋" w:hAnsi="仿宋" w:cs="仿宋"/>
          <w:kern w:val="0"/>
          <w:sz w:val="28"/>
          <w:szCs w:val="28"/>
          <w:u w:val="single"/>
        </w:rPr>
      </w:pPr>
      <w:r>
        <w:rPr>
          <w:rFonts w:ascii="仿宋" w:eastAsia="仿宋" w:hAnsi="仿宋" w:cs="仿宋" w:hint="eastAsia"/>
          <w:sz w:val="28"/>
          <w:szCs w:val="28"/>
        </w:rPr>
        <w:t>标段号：</w:t>
      </w:r>
    </w:p>
    <w:p w14:paraId="2FA6DA7A" w14:textId="77777777" w:rsidR="00F873B8" w:rsidRDefault="00000000">
      <w:pPr>
        <w:pStyle w:val="a5"/>
        <w:snapToGrid w:val="0"/>
        <w:rPr>
          <w:rFonts w:ascii="仿宋" w:eastAsia="仿宋" w:hAnsi="仿宋" w:cs="仿宋"/>
          <w:sz w:val="28"/>
          <w:szCs w:val="28"/>
        </w:rPr>
      </w:pPr>
      <w:r>
        <w:rPr>
          <w:rFonts w:ascii="仿宋" w:eastAsia="仿宋" w:hAnsi="仿宋" w:cs="仿宋" w:hint="eastAsia"/>
          <w:sz w:val="28"/>
          <w:szCs w:val="28"/>
        </w:rPr>
        <w:t>货物部分</w:t>
      </w:r>
    </w:p>
    <w:tbl>
      <w:tblPr>
        <w:tblW w:w="5000" w:type="pct"/>
        <w:jc w:val="center"/>
        <w:tblLayout w:type="fixed"/>
        <w:tblLook w:val="04A0" w:firstRow="1" w:lastRow="0" w:firstColumn="1" w:lastColumn="0" w:noHBand="0" w:noVBand="1"/>
      </w:tblPr>
      <w:tblGrid>
        <w:gridCol w:w="576"/>
        <w:gridCol w:w="1453"/>
        <w:gridCol w:w="1598"/>
        <w:gridCol w:w="872"/>
        <w:gridCol w:w="1162"/>
        <w:gridCol w:w="1905"/>
        <w:gridCol w:w="1290"/>
        <w:gridCol w:w="545"/>
      </w:tblGrid>
      <w:tr w:rsidR="00F873B8" w14:paraId="72BEAFE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18346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E9EB16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3908846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6CD126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5448CEB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82F2AA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14834EC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C71546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F873B8" w14:paraId="3D98856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701B20" w14:textId="77777777" w:rsidR="00F873B8" w:rsidRDefault="00F873B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FCD5033" w14:textId="77777777" w:rsidR="00F873B8" w:rsidRDefault="00F873B8">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228A8980" w14:textId="77777777" w:rsidR="00F873B8" w:rsidRDefault="00F873B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7C9A63A" w14:textId="77777777" w:rsidR="00F873B8" w:rsidRDefault="00F873B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DFAD7C9" w14:textId="77777777" w:rsidR="00F873B8" w:rsidRDefault="00F873B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B351642" w14:textId="77777777" w:rsidR="00F873B8" w:rsidRDefault="00F873B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EA3AC75" w14:textId="77777777" w:rsidR="00F873B8" w:rsidRDefault="00F873B8">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581BCD1C" w14:textId="77777777" w:rsidR="00F873B8" w:rsidRDefault="00F873B8">
            <w:pPr>
              <w:widowControl/>
              <w:jc w:val="center"/>
              <w:rPr>
                <w:rFonts w:ascii="仿宋" w:eastAsia="仿宋" w:hAnsi="仿宋" w:cs="宋体"/>
                <w:kern w:val="0"/>
                <w:szCs w:val="21"/>
              </w:rPr>
            </w:pPr>
          </w:p>
        </w:tc>
      </w:tr>
      <w:tr w:rsidR="00F873B8" w14:paraId="04C9F86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F41F51E" w14:textId="77777777" w:rsidR="00F873B8" w:rsidRDefault="00F873B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06544AF" w14:textId="77777777" w:rsidR="00F873B8" w:rsidRDefault="00F873B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808BDAD" w14:textId="77777777" w:rsidR="00F873B8" w:rsidRDefault="00F873B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2614FFE" w14:textId="77777777" w:rsidR="00F873B8" w:rsidRDefault="00F873B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A469B50" w14:textId="77777777" w:rsidR="00F873B8" w:rsidRDefault="00F873B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1C13651" w14:textId="77777777" w:rsidR="00F873B8" w:rsidRDefault="00F873B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C4D646A" w14:textId="77777777" w:rsidR="00F873B8" w:rsidRDefault="00F873B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7012300B" w14:textId="77777777" w:rsidR="00F873B8" w:rsidRDefault="00F873B8">
            <w:pPr>
              <w:widowControl/>
              <w:jc w:val="center"/>
              <w:rPr>
                <w:rFonts w:ascii="仿宋" w:eastAsia="仿宋" w:hAnsi="仿宋" w:cs="Arial"/>
                <w:szCs w:val="21"/>
              </w:rPr>
            </w:pPr>
          </w:p>
        </w:tc>
      </w:tr>
      <w:tr w:rsidR="00F873B8" w14:paraId="5012540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34A67BF" w14:textId="77777777" w:rsidR="00F873B8" w:rsidRDefault="00F873B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87AE14D" w14:textId="77777777" w:rsidR="00F873B8" w:rsidRDefault="00F873B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4D223BC9" w14:textId="77777777" w:rsidR="00F873B8" w:rsidRDefault="00F873B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55C6EAE" w14:textId="77777777" w:rsidR="00F873B8" w:rsidRDefault="00F873B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60EC8D3" w14:textId="77777777" w:rsidR="00F873B8" w:rsidRDefault="00F873B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03B28A8" w14:textId="77777777" w:rsidR="00F873B8" w:rsidRDefault="00F873B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893A55A" w14:textId="77777777" w:rsidR="00F873B8" w:rsidRDefault="00F873B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33B2BF6" w14:textId="77777777" w:rsidR="00F873B8" w:rsidRDefault="00F873B8">
            <w:pPr>
              <w:widowControl/>
              <w:jc w:val="center"/>
              <w:rPr>
                <w:rFonts w:ascii="仿宋" w:eastAsia="仿宋" w:hAnsi="仿宋" w:cs="Arial"/>
                <w:szCs w:val="21"/>
              </w:rPr>
            </w:pPr>
          </w:p>
        </w:tc>
      </w:tr>
      <w:tr w:rsidR="00F873B8" w14:paraId="46AF0AF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2EA4AD" w14:textId="77777777" w:rsidR="00F873B8" w:rsidRDefault="00F873B8">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A705EA9" w14:textId="77777777" w:rsidR="00F873B8" w:rsidRDefault="00F873B8">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63EC3CC1" w14:textId="77777777" w:rsidR="00F873B8" w:rsidRDefault="00F873B8">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8E39D43" w14:textId="77777777" w:rsidR="00F873B8" w:rsidRDefault="00F873B8">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4F151BC9" w14:textId="77777777" w:rsidR="00F873B8" w:rsidRDefault="00F873B8">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77D7BF04" w14:textId="77777777" w:rsidR="00F873B8" w:rsidRDefault="00F873B8">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2AC7E3DB" w14:textId="77777777" w:rsidR="00F873B8" w:rsidRDefault="00F873B8">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517D1582" w14:textId="77777777" w:rsidR="00F873B8" w:rsidRDefault="00F873B8">
            <w:pPr>
              <w:widowControl/>
              <w:jc w:val="center"/>
              <w:rPr>
                <w:rFonts w:ascii="仿宋" w:eastAsia="仿宋" w:hAnsi="仿宋" w:cs="宋体"/>
                <w:color w:val="000000"/>
                <w:kern w:val="0"/>
                <w:szCs w:val="21"/>
              </w:rPr>
            </w:pPr>
          </w:p>
        </w:tc>
      </w:tr>
    </w:tbl>
    <w:p w14:paraId="4444B7C4" w14:textId="77777777" w:rsidR="00F873B8" w:rsidRDefault="00000000" w:rsidP="00F873B8">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89"/>
        <w:gridCol w:w="1945"/>
        <w:gridCol w:w="3431"/>
      </w:tblGrid>
      <w:tr w:rsidR="00F873B8" w14:paraId="41494B0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B4AB4B8" w14:textId="77777777" w:rsidR="00F873B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1C03BA82" w14:textId="77777777" w:rsidR="00F873B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616C187" w14:textId="77777777" w:rsidR="00F873B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420B29A4" w14:textId="77777777" w:rsidR="00F873B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F873B8" w14:paraId="56F1F65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3CF1159" w14:textId="77777777" w:rsidR="00F873B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29D94EB6" w14:textId="77777777" w:rsidR="00F873B8" w:rsidRDefault="00F873B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0AD6B9F" w14:textId="77777777" w:rsidR="00F873B8" w:rsidRDefault="00F873B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8065B85" w14:textId="77777777" w:rsidR="00F873B8" w:rsidRDefault="00F873B8">
            <w:pPr>
              <w:snapToGrid w:val="0"/>
              <w:spacing w:before="50" w:after="50"/>
              <w:jc w:val="center"/>
              <w:rPr>
                <w:rFonts w:ascii="仿宋" w:eastAsia="仿宋" w:hAnsi="仿宋" w:cs="仿宋"/>
                <w:szCs w:val="21"/>
              </w:rPr>
            </w:pPr>
          </w:p>
        </w:tc>
      </w:tr>
      <w:tr w:rsidR="00F873B8" w14:paraId="009E3E1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B83B568" w14:textId="77777777" w:rsidR="00F873B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26D315CC" w14:textId="77777777" w:rsidR="00F873B8" w:rsidRDefault="00F873B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AF803BC" w14:textId="77777777" w:rsidR="00F873B8" w:rsidRDefault="00F873B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7B407DB" w14:textId="77777777" w:rsidR="00F873B8" w:rsidRDefault="00F873B8">
            <w:pPr>
              <w:snapToGrid w:val="0"/>
              <w:spacing w:before="50" w:after="50"/>
              <w:jc w:val="center"/>
              <w:rPr>
                <w:rFonts w:ascii="仿宋" w:eastAsia="仿宋" w:hAnsi="仿宋" w:cs="仿宋"/>
                <w:szCs w:val="21"/>
              </w:rPr>
            </w:pPr>
          </w:p>
        </w:tc>
      </w:tr>
      <w:tr w:rsidR="00F873B8" w14:paraId="08556E1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1C1CB68" w14:textId="77777777" w:rsidR="00F873B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2A52BB4" w14:textId="77777777" w:rsidR="00F873B8" w:rsidRDefault="00F873B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58A4BF0" w14:textId="77777777" w:rsidR="00F873B8" w:rsidRDefault="00F873B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903532" w14:textId="77777777" w:rsidR="00F873B8" w:rsidRDefault="00F873B8">
            <w:pPr>
              <w:snapToGrid w:val="0"/>
              <w:spacing w:before="50" w:after="50"/>
              <w:jc w:val="center"/>
              <w:rPr>
                <w:rFonts w:ascii="仿宋" w:eastAsia="仿宋" w:hAnsi="仿宋" w:cs="仿宋"/>
                <w:szCs w:val="21"/>
              </w:rPr>
            </w:pPr>
          </w:p>
        </w:tc>
      </w:tr>
    </w:tbl>
    <w:p w14:paraId="506C7723" w14:textId="77777777" w:rsidR="00F873B8" w:rsidRDefault="00000000" w:rsidP="00F873B8">
      <w:pPr>
        <w:snapToGrid w:val="0"/>
        <w:spacing w:beforeLines="50" w:before="156"/>
        <w:rPr>
          <w:rFonts w:ascii="仿宋" w:eastAsia="仿宋" w:hAnsi="仿宋" w:cs="仿宋"/>
          <w:sz w:val="28"/>
          <w:szCs w:val="28"/>
        </w:rPr>
      </w:pPr>
      <w:r>
        <w:rPr>
          <w:rFonts w:ascii="仿宋" w:eastAsia="仿宋" w:hAnsi="仿宋" w:cs="仿宋" w:hint="eastAsia"/>
          <w:sz w:val="28"/>
          <w:szCs w:val="28"/>
        </w:rPr>
        <w:t>注：在填写时，如上表不适合本项目的实际情况，可在确保内容完整的情况下，对上表进行细化。</w:t>
      </w:r>
    </w:p>
    <w:p w14:paraId="6C23684E" w14:textId="77777777" w:rsidR="00F873B8" w:rsidRDefault="00F873B8" w:rsidP="00F873B8">
      <w:pPr>
        <w:snapToGrid w:val="0"/>
        <w:spacing w:beforeLines="50" w:before="156"/>
        <w:rPr>
          <w:rFonts w:ascii="仿宋" w:eastAsia="仿宋" w:hAnsi="仿宋" w:cs="仿宋"/>
          <w:sz w:val="28"/>
          <w:szCs w:val="28"/>
        </w:rPr>
      </w:pPr>
    </w:p>
    <w:p w14:paraId="25657C70" w14:textId="77777777" w:rsidR="00F873B8" w:rsidRDefault="00F873B8" w:rsidP="00F873B8">
      <w:pPr>
        <w:snapToGrid w:val="0"/>
        <w:spacing w:beforeLines="50" w:before="156"/>
        <w:rPr>
          <w:rFonts w:ascii="仿宋" w:eastAsia="仿宋" w:hAnsi="仿宋" w:cs="仿宋"/>
          <w:sz w:val="28"/>
          <w:szCs w:val="28"/>
        </w:rPr>
      </w:pPr>
    </w:p>
    <w:p w14:paraId="41639128" w14:textId="77777777" w:rsidR="00F873B8" w:rsidRDefault="00000000" w:rsidP="00F873B8">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3C4756A" w14:textId="77777777" w:rsidR="00F873B8" w:rsidRDefault="00000000" w:rsidP="00F873B8">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2D91ABB" w14:textId="77777777" w:rsidR="00F873B8" w:rsidRDefault="00F873B8">
      <w:pPr>
        <w:snapToGrid w:val="0"/>
        <w:spacing w:before="50" w:after="50"/>
        <w:rPr>
          <w:rFonts w:ascii="仿宋" w:eastAsia="仿宋" w:hAnsi="仿宋" w:cs="仿宋"/>
          <w:spacing w:val="20"/>
          <w:sz w:val="30"/>
          <w:szCs w:val="30"/>
        </w:rPr>
      </w:pPr>
    </w:p>
    <w:p w14:paraId="1DE34CC1" w14:textId="77777777" w:rsidR="00F873B8" w:rsidRDefault="00F873B8">
      <w:pPr>
        <w:snapToGrid w:val="0"/>
        <w:spacing w:before="50" w:after="50"/>
        <w:rPr>
          <w:rFonts w:ascii="仿宋" w:eastAsia="仿宋" w:hAnsi="仿宋" w:cs="仿宋"/>
          <w:b/>
          <w:bCs/>
          <w:sz w:val="30"/>
          <w:szCs w:val="30"/>
        </w:rPr>
      </w:pPr>
      <w:bookmarkStart w:id="21" w:name="_Toc64369807"/>
      <w:bookmarkStart w:id="22" w:name="_Toc64369808"/>
      <w:bookmarkStart w:id="23" w:name="_Toc64369805"/>
      <w:bookmarkStart w:id="24" w:name="_Toc64369810"/>
      <w:bookmarkStart w:id="25" w:name="_Toc64369812"/>
      <w:bookmarkStart w:id="26" w:name="_Toc64369809"/>
      <w:bookmarkStart w:id="27" w:name="_Toc64369806"/>
      <w:bookmarkStart w:id="28" w:name="_Toc64369814"/>
      <w:bookmarkStart w:id="29" w:name="_Toc64369813"/>
      <w:bookmarkStart w:id="30" w:name="_Toc64369811"/>
      <w:bookmarkStart w:id="31" w:name="_Toc64369804"/>
      <w:bookmarkEnd w:id="21"/>
      <w:bookmarkEnd w:id="22"/>
      <w:bookmarkEnd w:id="23"/>
      <w:bookmarkEnd w:id="24"/>
      <w:bookmarkEnd w:id="25"/>
      <w:bookmarkEnd w:id="26"/>
      <w:bookmarkEnd w:id="27"/>
      <w:bookmarkEnd w:id="28"/>
      <w:bookmarkEnd w:id="29"/>
      <w:bookmarkEnd w:id="30"/>
      <w:bookmarkEnd w:id="31"/>
    </w:p>
    <w:p w14:paraId="34045344" w14:textId="77777777" w:rsidR="00F873B8" w:rsidRDefault="00F873B8">
      <w:pPr>
        <w:snapToGrid w:val="0"/>
        <w:spacing w:before="50" w:after="50"/>
        <w:rPr>
          <w:rFonts w:ascii="仿宋" w:eastAsia="仿宋" w:hAnsi="仿宋" w:cs="仿宋"/>
          <w:b/>
          <w:bCs/>
          <w:sz w:val="30"/>
          <w:szCs w:val="30"/>
        </w:rPr>
      </w:pPr>
    </w:p>
    <w:p w14:paraId="24FB38AA" w14:textId="77777777" w:rsidR="00F873B8" w:rsidRDefault="00F873B8">
      <w:pPr>
        <w:snapToGrid w:val="0"/>
        <w:spacing w:before="50" w:after="50"/>
        <w:rPr>
          <w:rFonts w:ascii="仿宋" w:eastAsia="仿宋" w:hAnsi="仿宋" w:cs="仿宋"/>
          <w:b/>
          <w:bCs/>
          <w:sz w:val="30"/>
          <w:szCs w:val="30"/>
        </w:rPr>
      </w:pPr>
    </w:p>
    <w:p w14:paraId="54B986E2" w14:textId="77777777" w:rsidR="00F873B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6C785D9F" w14:textId="77777777" w:rsidR="00F873B8" w:rsidRDefault="00000000">
      <w:pPr>
        <w:jc w:val="center"/>
        <w:rPr>
          <w:rFonts w:ascii="宋体" w:hAnsi="宋体"/>
          <w:b/>
          <w:sz w:val="30"/>
          <w:szCs w:val="30"/>
        </w:rPr>
      </w:pPr>
      <w:r>
        <w:rPr>
          <w:rFonts w:ascii="宋体" w:hAnsi="宋体"/>
          <w:b/>
          <w:sz w:val="30"/>
          <w:szCs w:val="30"/>
        </w:rPr>
        <w:t>ISO15189认可实验室应用证明</w:t>
      </w:r>
    </w:p>
    <w:p w14:paraId="60AC8E93" w14:textId="77777777" w:rsidR="00F873B8" w:rsidRDefault="00F873B8">
      <w:pPr>
        <w:rPr>
          <w:rFonts w:ascii="宋体" w:hAnsi="宋体"/>
          <w:sz w:val="28"/>
          <w:szCs w:val="28"/>
        </w:rPr>
      </w:pPr>
    </w:p>
    <w:p w14:paraId="56E69A4F" w14:textId="77777777" w:rsidR="00F873B8"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1"/>
        <w:tblW w:w="5000" w:type="pct"/>
        <w:jc w:val="center"/>
        <w:tblLook w:val="04A0" w:firstRow="1" w:lastRow="0" w:firstColumn="1" w:lastColumn="0" w:noHBand="0" w:noVBand="1"/>
      </w:tblPr>
      <w:tblGrid>
        <w:gridCol w:w="723"/>
        <w:gridCol w:w="3980"/>
        <w:gridCol w:w="1077"/>
        <w:gridCol w:w="3621"/>
      </w:tblGrid>
      <w:tr w:rsidR="00F873B8" w14:paraId="3560319E" w14:textId="77777777">
        <w:trPr>
          <w:jc w:val="center"/>
        </w:trPr>
        <w:tc>
          <w:tcPr>
            <w:tcW w:w="384" w:type="pct"/>
          </w:tcPr>
          <w:p w14:paraId="67BA9AAB" w14:textId="77777777" w:rsidR="00F873B8"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7CCC8761" w14:textId="77777777" w:rsidR="00F873B8"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4D729EB5" w14:textId="77777777" w:rsidR="00F873B8"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413F5301" w14:textId="77777777" w:rsidR="00F873B8"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F873B8" w14:paraId="0D08C425" w14:textId="77777777">
        <w:trPr>
          <w:jc w:val="center"/>
        </w:trPr>
        <w:tc>
          <w:tcPr>
            <w:tcW w:w="384" w:type="pct"/>
          </w:tcPr>
          <w:p w14:paraId="465C5596" w14:textId="77777777" w:rsidR="00F873B8" w:rsidRDefault="00F873B8">
            <w:pPr>
              <w:spacing w:line="360" w:lineRule="auto"/>
              <w:jc w:val="center"/>
              <w:rPr>
                <w:rFonts w:ascii="仿宋" w:eastAsia="仿宋" w:hAnsi="仿宋"/>
                <w:sz w:val="24"/>
                <w:szCs w:val="24"/>
              </w:rPr>
            </w:pPr>
          </w:p>
        </w:tc>
        <w:tc>
          <w:tcPr>
            <w:tcW w:w="2117" w:type="pct"/>
          </w:tcPr>
          <w:p w14:paraId="5F4C3781" w14:textId="77777777" w:rsidR="00F873B8" w:rsidRDefault="00F873B8">
            <w:pPr>
              <w:spacing w:line="360" w:lineRule="auto"/>
              <w:jc w:val="center"/>
              <w:rPr>
                <w:rFonts w:ascii="仿宋" w:eastAsia="仿宋" w:hAnsi="仿宋"/>
                <w:sz w:val="24"/>
                <w:szCs w:val="24"/>
              </w:rPr>
            </w:pPr>
          </w:p>
        </w:tc>
        <w:tc>
          <w:tcPr>
            <w:tcW w:w="573" w:type="pct"/>
          </w:tcPr>
          <w:p w14:paraId="09FA2BCE" w14:textId="77777777" w:rsidR="00F873B8" w:rsidRDefault="00F873B8">
            <w:pPr>
              <w:spacing w:line="360" w:lineRule="auto"/>
              <w:jc w:val="center"/>
              <w:rPr>
                <w:rFonts w:ascii="仿宋" w:eastAsia="仿宋" w:hAnsi="仿宋"/>
                <w:sz w:val="24"/>
                <w:szCs w:val="24"/>
              </w:rPr>
            </w:pPr>
          </w:p>
        </w:tc>
        <w:tc>
          <w:tcPr>
            <w:tcW w:w="1927" w:type="pct"/>
          </w:tcPr>
          <w:p w14:paraId="5D6F2C71" w14:textId="77777777" w:rsidR="00F873B8" w:rsidRDefault="00F873B8">
            <w:pPr>
              <w:spacing w:line="360" w:lineRule="auto"/>
              <w:jc w:val="center"/>
              <w:rPr>
                <w:rFonts w:ascii="仿宋" w:eastAsia="仿宋" w:hAnsi="仿宋"/>
                <w:sz w:val="24"/>
                <w:szCs w:val="24"/>
              </w:rPr>
            </w:pPr>
          </w:p>
        </w:tc>
      </w:tr>
      <w:tr w:rsidR="00F873B8" w14:paraId="420B0F05" w14:textId="77777777">
        <w:trPr>
          <w:jc w:val="center"/>
        </w:trPr>
        <w:tc>
          <w:tcPr>
            <w:tcW w:w="384" w:type="pct"/>
          </w:tcPr>
          <w:p w14:paraId="245971CC" w14:textId="77777777" w:rsidR="00F873B8" w:rsidRDefault="00F873B8">
            <w:pPr>
              <w:spacing w:line="360" w:lineRule="auto"/>
              <w:jc w:val="center"/>
              <w:rPr>
                <w:rFonts w:ascii="仿宋" w:eastAsia="仿宋" w:hAnsi="仿宋"/>
                <w:sz w:val="24"/>
                <w:szCs w:val="24"/>
              </w:rPr>
            </w:pPr>
          </w:p>
        </w:tc>
        <w:tc>
          <w:tcPr>
            <w:tcW w:w="2117" w:type="pct"/>
          </w:tcPr>
          <w:p w14:paraId="166F54FC" w14:textId="77777777" w:rsidR="00F873B8" w:rsidRDefault="00F873B8">
            <w:pPr>
              <w:spacing w:line="360" w:lineRule="auto"/>
              <w:jc w:val="center"/>
              <w:rPr>
                <w:rFonts w:ascii="仿宋" w:eastAsia="仿宋" w:hAnsi="仿宋"/>
                <w:sz w:val="24"/>
                <w:szCs w:val="24"/>
              </w:rPr>
            </w:pPr>
          </w:p>
        </w:tc>
        <w:tc>
          <w:tcPr>
            <w:tcW w:w="573" w:type="pct"/>
          </w:tcPr>
          <w:p w14:paraId="481C1207" w14:textId="77777777" w:rsidR="00F873B8" w:rsidRDefault="00F873B8">
            <w:pPr>
              <w:spacing w:line="360" w:lineRule="auto"/>
              <w:jc w:val="center"/>
              <w:rPr>
                <w:rFonts w:ascii="仿宋" w:eastAsia="仿宋" w:hAnsi="仿宋"/>
                <w:sz w:val="24"/>
                <w:szCs w:val="24"/>
              </w:rPr>
            </w:pPr>
          </w:p>
        </w:tc>
        <w:tc>
          <w:tcPr>
            <w:tcW w:w="1927" w:type="pct"/>
          </w:tcPr>
          <w:p w14:paraId="77EC5F25" w14:textId="77777777" w:rsidR="00F873B8" w:rsidRDefault="00F873B8">
            <w:pPr>
              <w:spacing w:line="360" w:lineRule="auto"/>
              <w:jc w:val="center"/>
              <w:rPr>
                <w:rFonts w:ascii="仿宋" w:eastAsia="仿宋" w:hAnsi="仿宋"/>
                <w:sz w:val="24"/>
                <w:szCs w:val="24"/>
              </w:rPr>
            </w:pPr>
          </w:p>
        </w:tc>
      </w:tr>
      <w:tr w:rsidR="00F873B8" w14:paraId="637EFE4A" w14:textId="77777777">
        <w:trPr>
          <w:jc w:val="center"/>
        </w:trPr>
        <w:tc>
          <w:tcPr>
            <w:tcW w:w="384" w:type="pct"/>
          </w:tcPr>
          <w:p w14:paraId="3D4C00F8" w14:textId="77777777" w:rsidR="00F873B8" w:rsidRDefault="00F873B8">
            <w:pPr>
              <w:spacing w:line="360" w:lineRule="auto"/>
              <w:jc w:val="center"/>
              <w:rPr>
                <w:rFonts w:ascii="仿宋" w:eastAsia="仿宋" w:hAnsi="仿宋"/>
                <w:sz w:val="24"/>
                <w:szCs w:val="24"/>
              </w:rPr>
            </w:pPr>
          </w:p>
        </w:tc>
        <w:tc>
          <w:tcPr>
            <w:tcW w:w="2117" w:type="pct"/>
          </w:tcPr>
          <w:p w14:paraId="27CDEEE1" w14:textId="77777777" w:rsidR="00F873B8" w:rsidRDefault="00F873B8">
            <w:pPr>
              <w:spacing w:line="360" w:lineRule="auto"/>
              <w:jc w:val="center"/>
              <w:rPr>
                <w:rFonts w:ascii="仿宋" w:eastAsia="仿宋" w:hAnsi="仿宋"/>
                <w:sz w:val="24"/>
                <w:szCs w:val="24"/>
              </w:rPr>
            </w:pPr>
          </w:p>
        </w:tc>
        <w:tc>
          <w:tcPr>
            <w:tcW w:w="573" w:type="pct"/>
          </w:tcPr>
          <w:p w14:paraId="2251FDD7" w14:textId="77777777" w:rsidR="00F873B8" w:rsidRDefault="00F873B8">
            <w:pPr>
              <w:spacing w:line="360" w:lineRule="auto"/>
              <w:jc w:val="center"/>
              <w:rPr>
                <w:rFonts w:ascii="仿宋" w:eastAsia="仿宋" w:hAnsi="仿宋"/>
                <w:sz w:val="24"/>
                <w:szCs w:val="24"/>
              </w:rPr>
            </w:pPr>
          </w:p>
        </w:tc>
        <w:tc>
          <w:tcPr>
            <w:tcW w:w="1927" w:type="pct"/>
          </w:tcPr>
          <w:p w14:paraId="3E83DB40" w14:textId="77777777" w:rsidR="00F873B8" w:rsidRDefault="00F873B8">
            <w:pPr>
              <w:spacing w:line="360" w:lineRule="auto"/>
              <w:jc w:val="center"/>
              <w:rPr>
                <w:rFonts w:ascii="仿宋" w:eastAsia="仿宋" w:hAnsi="仿宋"/>
                <w:sz w:val="24"/>
                <w:szCs w:val="24"/>
              </w:rPr>
            </w:pPr>
          </w:p>
        </w:tc>
      </w:tr>
      <w:tr w:rsidR="00F873B8" w14:paraId="5B0BA88B" w14:textId="77777777">
        <w:trPr>
          <w:jc w:val="center"/>
        </w:trPr>
        <w:tc>
          <w:tcPr>
            <w:tcW w:w="384" w:type="pct"/>
          </w:tcPr>
          <w:p w14:paraId="19EE4722" w14:textId="77777777" w:rsidR="00F873B8" w:rsidRDefault="00F873B8">
            <w:pPr>
              <w:spacing w:line="360" w:lineRule="auto"/>
              <w:jc w:val="center"/>
              <w:rPr>
                <w:rFonts w:ascii="仿宋" w:eastAsia="仿宋" w:hAnsi="仿宋"/>
                <w:sz w:val="24"/>
                <w:szCs w:val="24"/>
              </w:rPr>
            </w:pPr>
          </w:p>
        </w:tc>
        <w:tc>
          <w:tcPr>
            <w:tcW w:w="2117" w:type="pct"/>
          </w:tcPr>
          <w:p w14:paraId="652BAC8E" w14:textId="77777777" w:rsidR="00F873B8" w:rsidRDefault="00F873B8">
            <w:pPr>
              <w:spacing w:line="360" w:lineRule="auto"/>
              <w:jc w:val="center"/>
              <w:rPr>
                <w:rFonts w:ascii="仿宋" w:eastAsia="仿宋" w:hAnsi="仿宋"/>
                <w:sz w:val="24"/>
                <w:szCs w:val="24"/>
              </w:rPr>
            </w:pPr>
          </w:p>
        </w:tc>
        <w:tc>
          <w:tcPr>
            <w:tcW w:w="573" w:type="pct"/>
          </w:tcPr>
          <w:p w14:paraId="5787AF2F" w14:textId="77777777" w:rsidR="00F873B8" w:rsidRDefault="00F873B8">
            <w:pPr>
              <w:spacing w:line="360" w:lineRule="auto"/>
              <w:jc w:val="center"/>
              <w:rPr>
                <w:rFonts w:ascii="仿宋" w:eastAsia="仿宋" w:hAnsi="仿宋"/>
                <w:sz w:val="24"/>
                <w:szCs w:val="24"/>
              </w:rPr>
            </w:pPr>
          </w:p>
        </w:tc>
        <w:tc>
          <w:tcPr>
            <w:tcW w:w="1927" w:type="pct"/>
          </w:tcPr>
          <w:p w14:paraId="0B58719F" w14:textId="77777777" w:rsidR="00F873B8" w:rsidRDefault="00F873B8">
            <w:pPr>
              <w:spacing w:line="360" w:lineRule="auto"/>
              <w:jc w:val="center"/>
              <w:rPr>
                <w:rFonts w:ascii="仿宋" w:eastAsia="仿宋" w:hAnsi="仿宋"/>
                <w:sz w:val="24"/>
                <w:szCs w:val="24"/>
              </w:rPr>
            </w:pPr>
          </w:p>
        </w:tc>
      </w:tr>
      <w:tr w:rsidR="00F873B8" w14:paraId="0AA7D120" w14:textId="77777777">
        <w:trPr>
          <w:jc w:val="center"/>
        </w:trPr>
        <w:tc>
          <w:tcPr>
            <w:tcW w:w="384" w:type="pct"/>
          </w:tcPr>
          <w:p w14:paraId="694DB6C8" w14:textId="77777777" w:rsidR="00F873B8" w:rsidRDefault="00F873B8">
            <w:pPr>
              <w:spacing w:line="360" w:lineRule="auto"/>
              <w:jc w:val="center"/>
              <w:rPr>
                <w:rFonts w:ascii="仿宋" w:eastAsia="仿宋" w:hAnsi="仿宋"/>
                <w:sz w:val="24"/>
                <w:szCs w:val="24"/>
              </w:rPr>
            </w:pPr>
          </w:p>
        </w:tc>
        <w:tc>
          <w:tcPr>
            <w:tcW w:w="2117" w:type="pct"/>
          </w:tcPr>
          <w:p w14:paraId="656A1223" w14:textId="77777777" w:rsidR="00F873B8" w:rsidRDefault="00F873B8">
            <w:pPr>
              <w:spacing w:line="360" w:lineRule="auto"/>
              <w:jc w:val="center"/>
              <w:rPr>
                <w:rFonts w:ascii="仿宋" w:eastAsia="仿宋" w:hAnsi="仿宋"/>
                <w:sz w:val="24"/>
                <w:szCs w:val="24"/>
              </w:rPr>
            </w:pPr>
          </w:p>
        </w:tc>
        <w:tc>
          <w:tcPr>
            <w:tcW w:w="573" w:type="pct"/>
          </w:tcPr>
          <w:p w14:paraId="3146AFBE" w14:textId="77777777" w:rsidR="00F873B8" w:rsidRDefault="00F873B8">
            <w:pPr>
              <w:spacing w:line="360" w:lineRule="auto"/>
              <w:jc w:val="center"/>
              <w:rPr>
                <w:rFonts w:ascii="仿宋" w:eastAsia="仿宋" w:hAnsi="仿宋"/>
                <w:sz w:val="24"/>
                <w:szCs w:val="24"/>
              </w:rPr>
            </w:pPr>
          </w:p>
        </w:tc>
        <w:tc>
          <w:tcPr>
            <w:tcW w:w="1927" w:type="pct"/>
          </w:tcPr>
          <w:p w14:paraId="7FD0DC7E" w14:textId="77777777" w:rsidR="00F873B8" w:rsidRDefault="00F873B8">
            <w:pPr>
              <w:spacing w:line="360" w:lineRule="auto"/>
              <w:jc w:val="center"/>
              <w:rPr>
                <w:rFonts w:ascii="仿宋" w:eastAsia="仿宋" w:hAnsi="仿宋"/>
                <w:sz w:val="24"/>
                <w:szCs w:val="24"/>
              </w:rPr>
            </w:pPr>
          </w:p>
        </w:tc>
      </w:tr>
      <w:tr w:rsidR="00F873B8" w14:paraId="574D0EE3" w14:textId="77777777">
        <w:trPr>
          <w:jc w:val="center"/>
        </w:trPr>
        <w:tc>
          <w:tcPr>
            <w:tcW w:w="384" w:type="pct"/>
          </w:tcPr>
          <w:p w14:paraId="630E7C22" w14:textId="77777777" w:rsidR="00F873B8" w:rsidRDefault="00F873B8">
            <w:pPr>
              <w:spacing w:line="360" w:lineRule="auto"/>
              <w:jc w:val="center"/>
              <w:rPr>
                <w:rFonts w:ascii="仿宋" w:eastAsia="仿宋" w:hAnsi="仿宋"/>
                <w:sz w:val="24"/>
                <w:szCs w:val="24"/>
              </w:rPr>
            </w:pPr>
          </w:p>
        </w:tc>
        <w:tc>
          <w:tcPr>
            <w:tcW w:w="2117" w:type="pct"/>
          </w:tcPr>
          <w:p w14:paraId="3DBD1771" w14:textId="77777777" w:rsidR="00F873B8" w:rsidRDefault="00F873B8">
            <w:pPr>
              <w:spacing w:line="360" w:lineRule="auto"/>
              <w:jc w:val="center"/>
              <w:rPr>
                <w:rFonts w:ascii="仿宋" w:eastAsia="仿宋" w:hAnsi="仿宋"/>
                <w:sz w:val="24"/>
                <w:szCs w:val="24"/>
              </w:rPr>
            </w:pPr>
          </w:p>
        </w:tc>
        <w:tc>
          <w:tcPr>
            <w:tcW w:w="573" w:type="pct"/>
          </w:tcPr>
          <w:p w14:paraId="1A3923E4" w14:textId="77777777" w:rsidR="00F873B8" w:rsidRDefault="00F873B8">
            <w:pPr>
              <w:spacing w:line="360" w:lineRule="auto"/>
              <w:jc w:val="center"/>
              <w:rPr>
                <w:rFonts w:ascii="仿宋" w:eastAsia="仿宋" w:hAnsi="仿宋"/>
                <w:sz w:val="24"/>
                <w:szCs w:val="24"/>
              </w:rPr>
            </w:pPr>
          </w:p>
        </w:tc>
        <w:tc>
          <w:tcPr>
            <w:tcW w:w="1927" w:type="pct"/>
          </w:tcPr>
          <w:p w14:paraId="1D22B381" w14:textId="77777777" w:rsidR="00F873B8" w:rsidRDefault="00F873B8">
            <w:pPr>
              <w:spacing w:line="360" w:lineRule="auto"/>
              <w:jc w:val="center"/>
              <w:rPr>
                <w:rFonts w:ascii="仿宋" w:eastAsia="仿宋" w:hAnsi="仿宋"/>
                <w:sz w:val="24"/>
                <w:szCs w:val="24"/>
              </w:rPr>
            </w:pPr>
          </w:p>
        </w:tc>
      </w:tr>
      <w:tr w:rsidR="00F873B8" w14:paraId="18B37B1D" w14:textId="77777777">
        <w:trPr>
          <w:jc w:val="center"/>
        </w:trPr>
        <w:tc>
          <w:tcPr>
            <w:tcW w:w="384" w:type="pct"/>
          </w:tcPr>
          <w:p w14:paraId="42410F0E" w14:textId="77777777" w:rsidR="00F873B8" w:rsidRDefault="00F873B8">
            <w:pPr>
              <w:spacing w:line="360" w:lineRule="auto"/>
              <w:jc w:val="center"/>
              <w:rPr>
                <w:rFonts w:ascii="仿宋" w:eastAsia="仿宋" w:hAnsi="仿宋"/>
                <w:sz w:val="24"/>
                <w:szCs w:val="24"/>
              </w:rPr>
            </w:pPr>
          </w:p>
        </w:tc>
        <w:tc>
          <w:tcPr>
            <w:tcW w:w="2117" w:type="pct"/>
          </w:tcPr>
          <w:p w14:paraId="54EB57D6" w14:textId="77777777" w:rsidR="00F873B8" w:rsidRDefault="00F873B8">
            <w:pPr>
              <w:spacing w:line="360" w:lineRule="auto"/>
              <w:jc w:val="center"/>
              <w:rPr>
                <w:rFonts w:ascii="仿宋" w:eastAsia="仿宋" w:hAnsi="仿宋"/>
                <w:sz w:val="24"/>
                <w:szCs w:val="24"/>
              </w:rPr>
            </w:pPr>
          </w:p>
        </w:tc>
        <w:tc>
          <w:tcPr>
            <w:tcW w:w="573" w:type="pct"/>
          </w:tcPr>
          <w:p w14:paraId="63959F15" w14:textId="77777777" w:rsidR="00F873B8" w:rsidRDefault="00F873B8">
            <w:pPr>
              <w:spacing w:line="360" w:lineRule="auto"/>
              <w:jc w:val="center"/>
              <w:rPr>
                <w:rFonts w:ascii="仿宋" w:eastAsia="仿宋" w:hAnsi="仿宋"/>
                <w:sz w:val="24"/>
                <w:szCs w:val="24"/>
              </w:rPr>
            </w:pPr>
          </w:p>
        </w:tc>
        <w:tc>
          <w:tcPr>
            <w:tcW w:w="1927" w:type="pct"/>
          </w:tcPr>
          <w:p w14:paraId="7E04C982" w14:textId="77777777" w:rsidR="00F873B8" w:rsidRDefault="00F873B8">
            <w:pPr>
              <w:spacing w:line="360" w:lineRule="auto"/>
              <w:jc w:val="center"/>
              <w:rPr>
                <w:rFonts w:ascii="仿宋" w:eastAsia="仿宋" w:hAnsi="仿宋"/>
                <w:sz w:val="24"/>
                <w:szCs w:val="24"/>
              </w:rPr>
            </w:pPr>
          </w:p>
        </w:tc>
      </w:tr>
      <w:tr w:rsidR="00F873B8" w14:paraId="3242147C" w14:textId="77777777">
        <w:trPr>
          <w:jc w:val="center"/>
        </w:trPr>
        <w:tc>
          <w:tcPr>
            <w:tcW w:w="384" w:type="pct"/>
          </w:tcPr>
          <w:p w14:paraId="3886B6D1" w14:textId="77777777" w:rsidR="00F873B8" w:rsidRDefault="00F873B8">
            <w:pPr>
              <w:spacing w:line="360" w:lineRule="auto"/>
              <w:jc w:val="center"/>
              <w:rPr>
                <w:rFonts w:ascii="仿宋" w:eastAsia="仿宋" w:hAnsi="仿宋"/>
                <w:sz w:val="24"/>
                <w:szCs w:val="24"/>
              </w:rPr>
            </w:pPr>
          </w:p>
        </w:tc>
        <w:tc>
          <w:tcPr>
            <w:tcW w:w="2117" w:type="pct"/>
          </w:tcPr>
          <w:p w14:paraId="23203B02" w14:textId="77777777" w:rsidR="00F873B8" w:rsidRDefault="00F873B8">
            <w:pPr>
              <w:spacing w:line="360" w:lineRule="auto"/>
              <w:jc w:val="center"/>
              <w:rPr>
                <w:rFonts w:ascii="仿宋" w:eastAsia="仿宋" w:hAnsi="仿宋"/>
                <w:sz w:val="24"/>
                <w:szCs w:val="24"/>
              </w:rPr>
            </w:pPr>
          </w:p>
        </w:tc>
        <w:tc>
          <w:tcPr>
            <w:tcW w:w="573" w:type="pct"/>
          </w:tcPr>
          <w:p w14:paraId="26846F5B" w14:textId="77777777" w:rsidR="00F873B8" w:rsidRDefault="00F873B8">
            <w:pPr>
              <w:spacing w:line="360" w:lineRule="auto"/>
              <w:jc w:val="center"/>
              <w:rPr>
                <w:rFonts w:ascii="仿宋" w:eastAsia="仿宋" w:hAnsi="仿宋"/>
                <w:sz w:val="24"/>
                <w:szCs w:val="24"/>
              </w:rPr>
            </w:pPr>
          </w:p>
        </w:tc>
        <w:tc>
          <w:tcPr>
            <w:tcW w:w="1927" w:type="pct"/>
          </w:tcPr>
          <w:p w14:paraId="41B0AF4E" w14:textId="77777777" w:rsidR="00F873B8" w:rsidRDefault="00F873B8">
            <w:pPr>
              <w:spacing w:line="360" w:lineRule="auto"/>
              <w:jc w:val="center"/>
              <w:rPr>
                <w:rFonts w:ascii="仿宋" w:eastAsia="仿宋" w:hAnsi="仿宋"/>
                <w:sz w:val="24"/>
                <w:szCs w:val="24"/>
              </w:rPr>
            </w:pPr>
          </w:p>
        </w:tc>
      </w:tr>
      <w:tr w:rsidR="00F873B8" w14:paraId="653DB284" w14:textId="77777777">
        <w:trPr>
          <w:jc w:val="center"/>
        </w:trPr>
        <w:tc>
          <w:tcPr>
            <w:tcW w:w="384" w:type="pct"/>
          </w:tcPr>
          <w:p w14:paraId="2C18A806" w14:textId="77777777" w:rsidR="00F873B8" w:rsidRDefault="00F873B8">
            <w:pPr>
              <w:spacing w:line="360" w:lineRule="auto"/>
              <w:jc w:val="center"/>
              <w:rPr>
                <w:rFonts w:ascii="仿宋" w:eastAsia="仿宋" w:hAnsi="仿宋"/>
                <w:sz w:val="24"/>
                <w:szCs w:val="24"/>
              </w:rPr>
            </w:pPr>
          </w:p>
        </w:tc>
        <w:tc>
          <w:tcPr>
            <w:tcW w:w="2117" w:type="pct"/>
          </w:tcPr>
          <w:p w14:paraId="48F2B2E4" w14:textId="77777777" w:rsidR="00F873B8" w:rsidRDefault="00F873B8">
            <w:pPr>
              <w:spacing w:line="360" w:lineRule="auto"/>
              <w:jc w:val="center"/>
              <w:rPr>
                <w:rFonts w:ascii="仿宋" w:eastAsia="仿宋" w:hAnsi="仿宋"/>
                <w:sz w:val="24"/>
                <w:szCs w:val="24"/>
              </w:rPr>
            </w:pPr>
          </w:p>
        </w:tc>
        <w:tc>
          <w:tcPr>
            <w:tcW w:w="573" w:type="pct"/>
          </w:tcPr>
          <w:p w14:paraId="21C59DF6" w14:textId="77777777" w:rsidR="00F873B8" w:rsidRDefault="00F873B8">
            <w:pPr>
              <w:spacing w:line="360" w:lineRule="auto"/>
              <w:jc w:val="center"/>
              <w:rPr>
                <w:rFonts w:ascii="仿宋" w:eastAsia="仿宋" w:hAnsi="仿宋"/>
                <w:sz w:val="24"/>
                <w:szCs w:val="24"/>
              </w:rPr>
            </w:pPr>
          </w:p>
        </w:tc>
        <w:tc>
          <w:tcPr>
            <w:tcW w:w="1927" w:type="pct"/>
          </w:tcPr>
          <w:p w14:paraId="3549A4A2" w14:textId="77777777" w:rsidR="00F873B8" w:rsidRDefault="00F873B8">
            <w:pPr>
              <w:spacing w:line="360" w:lineRule="auto"/>
              <w:jc w:val="center"/>
              <w:rPr>
                <w:rFonts w:ascii="仿宋" w:eastAsia="仿宋" w:hAnsi="仿宋"/>
                <w:sz w:val="24"/>
                <w:szCs w:val="24"/>
              </w:rPr>
            </w:pPr>
          </w:p>
        </w:tc>
      </w:tr>
      <w:tr w:rsidR="00F873B8" w14:paraId="75E6A494" w14:textId="77777777">
        <w:trPr>
          <w:jc w:val="center"/>
        </w:trPr>
        <w:tc>
          <w:tcPr>
            <w:tcW w:w="384" w:type="pct"/>
          </w:tcPr>
          <w:p w14:paraId="0AF65FBA" w14:textId="77777777" w:rsidR="00F873B8" w:rsidRDefault="00F873B8">
            <w:pPr>
              <w:spacing w:line="360" w:lineRule="auto"/>
              <w:jc w:val="center"/>
              <w:rPr>
                <w:rFonts w:ascii="仿宋" w:eastAsia="仿宋" w:hAnsi="仿宋"/>
                <w:sz w:val="24"/>
                <w:szCs w:val="24"/>
              </w:rPr>
            </w:pPr>
          </w:p>
        </w:tc>
        <w:tc>
          <w:tcPr>
            <w:tcW w:w="2117" w:type="pct"/>
          </w:tcPr>
          <w:p w14:paraId="28C31A05" w14:textId="77777777" w:rsidR="00F873B8" w:rsidRDefault="00F873B8">
            <w:pPr>
              <w:spacing w:line="360" w:lineRule="auto"/>
              <w:jc w:val="center"/>
              <w:rPr>
                <w:rFonts w:ascii="仿宋" w:eastAsia="仿宋" w:hAnsi="仿宋"/>
                <w:sz w:val="24"/>
                <w:szCs w:val="24"/>
              </w:rPr>
            </w:pPr>
          </w:p>
        </w:tc>
        <w:tc>
          <w:tcPr>
            <w:tcW w:w="573" w:type="pct"/>
          </w:tcPr>
          <w:p w14:paraId="5FC9F52D" w14:textId="77777777" w:rsidR="00F873B8" w:rsidRDefault="00F873B8">
            <w:pPr>
              <w:spacing w:line="360" w:lineRule="auto"/>
              <w:jc w:val="center"/>
              <w:rPr>
                <w:rFonts w:ascii="仿宋" w:eastAsia="仿宋" w:hAnsi="仿宋"/>
                <w:sz w:val="24"/>
                <w:szCs w:val="24"/>
              </w:rPr>
            </w:pPr>
          </w:p>
        </w:tc>
        <w:tc>
          <w:tcPr>
            <w:tcW w:w="1927" w:type="pct"/>
          </w:tcPr>
          <w:p w14:paraId="61CFA480" w14:textId="77777777" w:rsidR="00F873B8" w:rsidRDefault="00F873B8">
            <w:pPr>
              <w:spacing w:line="360" w:lineRule="auto"/>
              <w:jc w:val="center"/>
              <w:rPr>
                <w:rFonts w:ascii="仿宋" w:eastAsia="仿宋" w:hAnsi="仿宋"/>
                <w:sz w:val="24"/>
                <w:szCs w:val="24"/>
              </w:rPr>
            </w:pPr>
          </w:p>
        </w:tc>
      </w:tr>
      <w:tr w:rsidR="00F873B8" w14:paraId="54BD5541" w14:textId="77777777">
        <w:trPr>
          <w:jc w:val="center"/>
        </w:trPr>
        <w:tc>
          <w:tcPr>
            <w:tcW w:w="384" w:type="pct"/>
          </w:tcPr>
          <w:p w14:paraId="2C44B90E" w14:textId="77777777" w:rsidR="00F873B8" w:rsidRDefault="00F873B8">
            <w:pPr>
              <w:spacing w:line="360" w:lineRule="auto"/>
              <w:jc w:val="center"/>
              <w:rPr>
                <w:rFonts w:ascii="仿宋" w:eastAsia="仿宋" w:hAnsi="仿宋"/>
                <w:sz w:val="24"/>
                <w:szCs w:val="24"/>
              </w:rPr>
            </w:pPr>
          </w:p>
        </w:tc>
        <w:tc>
          <w:tcPr>
            <w:tcW w:w="2117" w:type="pct"/>
          </w:tcPr>
          <w:p w14:paraId="637C0827" w14:textId="77777777" w:rsidR="00F873B8" w:rsidRDefault="00F873B8">
            <w:pPr>
              <w:spacing w:line="360" w:lineRule="auto"/>
              <w:jc w:val="center"/>
              <w:rPr>
                <w:rFonts w:ascii="仿宋" w:eastAsia="仿宋" w:hAnsi="仿宋"/>
                <w:sz w:val="24"/>
                <w:szCs w:val="24"/>
              </w:rPr>
            </w:pPr>
          </w:p>
        </w:tc>
        <w:tc>
          <w:tcPr>
            <w:tcW w:w="573" w:type="pct"/>
          </w:tcPr>
          <w:p w14:paraId="2851B79B" w14:textId="77777777" w:rsidR="00F873B8" w:rsidRDefault="00F873B8">
            <w:pPr>
              <w:spacing w:line="360" w:lineRule="auto"/>
              <w:jc w:val="center"/>
              <w:rPr>
                <w:rFonts w:ascii="仿宋" w:eastAsia="仿宋" w:hAnsi="仿宋"/>
                <w:sz w:val="24"/>
                <w:szCs w:val="24"/>
              </w:rPr>
            </w:pPr>
          </w:p>
        </w:tc>
        <w:tc>
          <w:tcPr>
            <w:tcW w:w="1927" w:type="pct"/>
          </w:tcPr>
          <w:p w14:paraId="61FD7D50" w14:textId="77777777" w:rsidR="00F873B8" w:rsidRDefault="00F873B8">
            <w:pPr>
              <w:spacing w:line="360" w:lineRule="auto"/>
              <w:jc w:val="center"/>
              <w:rPr>
                <w:rFonts w:ascii="仿宋" w:eastAsia="仿宋" w:hAnsi="仿宋"/>
                <w:sz w:val="24"/>
                <w:szCs w:val="24"/>
              </w:rPr>
            </w:pPr>
          </w:p>
        </w:tc>
      </w:tr>
      <w:tr w:rsidR="00F873B8" w14:paraId="57E511FA" w14:textId="77777777">
        <w:trPr>
          <w:jc w:val="center"/>
        </w:trPr>
        <w:tc>
          <w:tcPr>
            <w:tcW w:w="384" w:type="pct"/>
          </w:tcPr>
          <w:p w14:paraId="7E7C8DBA" w14:textId="77777777" w:rsidR="00F873B8" w:rsidRDefault="00F873B8">
            <w:pPr>
              <w:spacing w:line="360" w:lineRule="auto"/>
              <w:jc w:val="center"/>
              <w:rPr>
                <w:rFonts w:ascii="仿宋" w:eastAsia="仿宋" w:hAnsi="仿宋"/>
                <w:sz w:val="24"/>
                <w:szCs w:val="24"/>
              </w:rPr>
            </w:pPr>
          </w:p>
        </w:tc>
        <w:tc>
          <w:tcPr>
            <w:tcW w:w="2117" w:type="pct"/>
          </w:tcPr>
          <w:p w14:paraId="0B562716" w14:textId="77777777" w:rsidR="00F873B8" w:rsidRDefault="00F873B8">
            <w:pPr>
              <w:spacing w:line="360" w:lineRule="auto"/>
              <w:jc w:val="center"/>
              <w:rPr>
                <w:rFonts w:ascii="仿宋" w:eastAsia="仿宋" w:hAnsi="仿宋"/>
                <w:sz w:val="24"/>
                <w:szCs w:val="24"/>
              </w:rPr>
            </w:pPr>
          </w:p>
        </w:tc>
        <w:tc>
          <w:tcPr>
            <w:tcW w:w="573" w:type="pct"/>
          </w:tcPr>
          <w:p w14:paraId="03263D0E" w14:textId="77777777" w:rsidR="00F873B8" w:rsidRDefault="00F873B8">
            <w:pPr>
              <w:spacing w:line="360" w:lineRule="auto"/>
              <w:jc w:val="center"/>
              <w:rPr>
                <w:rFonts w:ascii="仿宋" w:eastAsia="仿宋" w:hAnsi="仿宋"/>
                <w:sz w:val="24"/>
                <w:szCs w:val="24"/>
              </w:rPr>
            </w:pPr>
          </w:p>
        </w:tc>
        <w:tc>
          <w:tcPr>
            <w:tcW w:w="1927" w:type="pct"/>
          </w:tcPr>
          <w:p w14:paraId="6D00EF31" w14:textId="77777777" w:rsidR="00F873B8" w:rsidRDefault="00F873B8">
            <w:pPr>
              <w:spacing w:line="360" w:lineRule="auto"/>
              <w:jc w:val="center"/>
              <w:rPr>
                <w:rFonts w:ascii="仿宋" w:eastAsia="仿宋" w:hAnsi="仿宋"/>
                <w:sz w:val="24"/>
                <w:szCs w:val="24"/>
              </w:rPr>
            </w:pPr>
          </w:p>
        </w:tc>
      </w:tr>
      <w:tr w:rsidR="00F873B8" w14:paraId="013E7C77" w14:textId="77777777">
        <w:trPr>
          <w:jc w:val="center"/>
        </w:trPr>
        <w:tc>
          <w:tcPr>
            <w:tcW w:w="384" w:type="pct"/>
          </w:tcPr>
          <w:p w14:paraId="09EF993D" w14:textId="77777777" w:rsidR="00F873B8" w:rsidRDefault="00F873B8">
            <w:pPr>
              <w:spacing w:line="360" w:lineRule="auto"/>
              <w:jc w:val="center"/>
              <w:rPr>
                <w:rFonts w:ascii="仿宋" w:eastAsia="仿宋" w:hAnsi="仿宋"/>
                <w:sz w:val="24"/>
                <w:szCs w:val="24"/>
              </w:rPr>
            </w:pPr>
          </w:p>
        </w:tc>
        <w:tc>
          <w:tcPr>
            <w:tcW w:w="2117" w:type="pct"/>
          </w:tcPr>
          <w:p w14:paraId="47D65E79" w14:textId="77777777" w:rsidR="00F873B8" w:rsidRDefault="00F873B8">
            <w:pPr>
              <w:spacing w:line="360" w:lineRule="auto"/>
              <w:jc w:val="center"/>
              <w:rPr>
                <w:rFonts w:ascii="仿宋" w:eastAsia="仿宋" w:hAnsi="仿宋"/>
                <w:sz w:val="24"/>
                <w:szCs w:val="24"/>
              </w:rPr>
            </w:pPr>
          </w:p>
        </w:tc>
        <w:tc>
          <w:tcPr>
            <w:tcW w:w="573" w:type="pct"/>
          </w:tcPr>
          <w:p w14:paraId="05F33355" w14:textId="77777777" w:rsidR="00F873B8" w:rsidRDefault="00F873B8">
            <w:pPr>
              <w:spacing w:line="360" w:lineRule="auto"/>
              <w:jc w:val="center"/>
              <w:rPr>
                <w:rFonts w:ascii="仿宋" w:eastAsia="仿宋" w:hAnsi="仿宋"/>
                <w:sz w:val="24"/>
                <w:szCs w:val="24"/>
              </w:rPr>
            </w:pPr>
          </w:p>
        </w:tc>
        <w:tc>
          <w:tcPr>
            <w:tcW w:w="1927" w:type="pct"/>
          </w:tcPr>
          <w:p w14:paraId="5E050284" w14:textId="77777777" w:rsidR="00F873B8" w:rsidRDefault="00F873B8">
            <w:pPr>
              <w:spacing w:line="360" w:lineRule="auto"/>
              <w:jc w:val="center"/>
              <w:rPr>
                <w:rFonts w:ascii="仿宋" w:eastAsia="仿宋" w:hAnsi="仿宋"/>
                <w:sz w:val="24"/>
                <w:szCs w:val="24"/>
              </w:rPr>
            </w:pPr>
          </w:p>
        </w:tc>
      </w:tr>
      <w:tr w:rsidR="00F873B8" w14:paraId="74B9406A" w14:textId="77777777">
        <w:trPr>
          <w:jc w:val="center"/>
        </w:trPr>
        <w:tc>
          <w:tcPr>
            <w:tcW w:w="384" w:type="pct"/>
          </w:tcPr>
          <w:p w14:paraId="55399408" w14:textId="77777777" w:rsidR="00F873B8" w:rsidRDefault="00F873B8">
            <w:pPr>
              <w:spacing w:line="360" w:lineRule="auto"/>
              <w:jc w:val="center"/>
              <w:rPr>
                <w:rFonts w:ascii="仿宋" w:eastAsia="仿宋" w:hAnsi="仿宋"/>
                <w:sz w:val="24"/>
                <w:szCs w:val="24"/>
              </w:rPr>
            </w:pPr>
          </w:p>
        </w:tc>
        <w:tc>
          <w:tcPr>
            <w:tcW w:w="2117" w:type="pct"/>
          </w:tcPr>
          <w:p w14:paraId="1CF0D698" w14:textId="77777777" w:rsidR="00F873B8" w:rsidRDefault="00F873B8">
            <w:pPr>
              <w:spacing w:line="360" w:lineRule="auto"/>
              <w:jc w:val="center"/>
              <w:rPr>
                <w:rFonts w:ascii="仿宋" w:eastAsia="仿宋" w:hAnsi="仿宋"/>
                <w:sz w:val="24"/>
                <w:szCs w:val="24"/>
              </w:rPr>
            </w:pPr>
          </w:p>
        </w:tc>
        <w:tc>
          <w:tcPr>
            <w:tcW w:w="573" w:type="pct"/>
          </w:tcPr>
          <w:p w14:paraId="5E65426F" w14:textId="77777777" w:rsidR="00F873B8" w:rsidRDefault="00F873B8">
            <w:pPr>
              <w:spacing w:line="360" w:lineRule="auto"/>
              <w:jc w:val="center"/>
              <w:rPr>
                <w:rFonts w:ascii="仿宋" w:eastAsia="仿宋" w:hAnsi="仿宋"/>
                <w:sz w:val="24"/>
                <w:szCs w:val="24"/>
              </w:rPr>
            </w:pPr>
          </w:p>
        </w:tc>
        <w:tc>
          <w:tcPr>
            <w:tcW w:w="1927" w:type="pct"/>
          </w:tcPr>
          <w:p w14:paraId="6DB28585" w14:textId="77777777" w:rsidR="00F873B8" w:rsidRDefault="00F873B8">
            <w:pPr>
              <w:spacing w:line="360" w:lineRule="auto"/>
              <w:jc w:val="center"/>
              <w:rPr>
                <w:rFonts w:ascii="仿宋" w:eastAsia="仿宋" w:hAnsi="仿宋"/>
                <w:sz w:val="24"/>
                <w:szCs w:val="24"/>
              </w:rPr>
            </w:pPr>
          </w:p>
        </w:tc>
      </w:tr>
      <w:tr w:rsidR="00F873B8" w14:paraId="5B1231E1" w14:textId="77777777">
        <w:trPr>
          <w:jc w:val="center"/>
        </w:trPr>
        <w:tc>
          <w:tcPr>
            <w:tcW w:w="384" w:type="pct"/>
          </w:tcPr>
          <w:p w14:paraId="01E92184" w14:textId="77777777" w:rsidR="00F873B8" w:rsidRDefault="00F873B8">
            <w:pPr>
              <w:spacing w:line="360" w:lineRule="auto"/>
              <w:jc w:val="center"/>
              <w:rPr>
                <w:rFonts w:ascii="仿宋" w:eastAsia="仿宋" w:hAnsi="仿宋"/>
                <w:sz w:val="24"/>
                <w:szCs w:val="24"/>
              </w:rPr>
            </w:pPr>
          </w:p>
        </w:tc>
        <w:tc>
          <w:tcPr>
            <w:tcW w:w="2117" w:type="pct"/>
          </w:tcPr>
          <w:p w14:paraId="67B773EE" w14:textId="77777777" w:rsidR="00F873B8" w:rsidRDefault="00F873B8">
            <w:pPr>
              <w:spacing w:line="360" w:lineRule="auto"/>
              <w:jc w:val="center"/>
              <w:rPr>
                <w:rFonts w:ascii="仿宋" w:eastAsia="仿宋" w:hAnsi="仿宋"/>
                <w:sz w:val="24"/>
                <w:szCs w:val="24"/>
              </w:rPr>
            </w:pPr>
          </w:p>
        </w:tc>
        <w:tc>
          <w:tcPr>
            <w:tcW w:w="573" w:type="pct"/>
          </w:tcPr>
          <w:p w14:paraId="03E76D66" w14:textId="77777777" w:rsidR="00F873B8" w:rsidRDefault="00F873B8">
            <w:pPr>
              <w:spacing w:line="360" w:lineRule="auto"/>
              <w:jc w:val="center"/>
              <w:rPr>
                <w:rFonts w:ascii="仿宋" w:eastAsia="仿宋" w:hAnsi="仿宋"/>
                <w:sz w:val="24"/>
                <w:szCs w:val="24"/>
              </w:rPr>
            </w:pPr>
          </w:p>
        </w:tc>
        <w:tc>
          <w:tcPr>
            <w:tcW w:w="1927" w:type="pct"/>
          </w:tcPr>
          <w:p w14:paraId="605C96CD" w14:textId="77777777" w:rsidR="00F873B8" w:rsidRDefault="00F873B8">
            <w:pPr>
              <w:spacing w:line="360" w:lineRule="auto"/>
              <w:jc w:val="center"/>
              <w:rPr>
                <w:rFonts w:ascii="仿宋" w:eastAsia="仿宋" w:hAnsi="仿宋"/>
                <w:sz w:val="24"/>
                <w:szCs w:val="24"/>
              </w:rPr>
            </w:pPr>
          </w:p>
        </w:tc>
      </w:tr>
    </w:tbl>
    <w:p w14:paraId="641064CB" w14:textId="77777777" w:rsidR="00F873B8" w:rsidRDefault="00F873B8">
      <w:pPr>
        <w:spacing w:line="360" w:lineRule="auto"/>
        <w:rPr>
          <w:rFonts w:ascii="宋体" w:hAnsi="宋体"/>
          <w:sz w:val="28"/>
          <w:szCs w:val="28"/>
        </w:rPr>
      </w:pPr>
    </w:p>
    <w:p w14:paraId="63F7BAB4" w14:textId="77777777" w:rsidR="00F873B8"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31C26801" w14:textId="77777777" w:rsidR="00F873B8" w:rsidRDefault="00F873B8">
      <w:pPr>
        <w:spacing w:line="360" w:lineRule="auto"/>
        <w:rPr>
          <w:rFonts w:ascii="仿宋" w:eastAsia="仿宋" w:hAnsi="仿宋"/>
          <w:sz w:val="24"/>
          <w:szCs w:val="24"/>
        </w:rPr>
      </w:pPr>
    </w:p>
    <w:p w14:paraId="0A1CB553" w14:textId="77777777" w:rsidR="00F873B8" w:rsidRDefault="00F873B8">
      <w:pPr>
        <w:spacing w:line="360" w:lineRule="auto"/>
        <w:rPr>
          <w:rFonts w:ascii="仿宋" w:eastAsia="仿宋" w:hAnsi="仿宋"/>
          <w:sz w:val="24"/>
          <w:szCs w:val="24"/>
        </w:rPr>
      </w:pPr>
    </w:p>
    <w:p w14:paraId="0A64E528" w14:textId="77777777" w:rsidR="00F873B8"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5BB7E541" w14:textId="77777777" w:rsidR="00F873B8" w:rsidRDefault="00000000">
      <w:pPr>
        <w:spacing w:line="360" w:lineRule="auto"/>
        <w:jc w:val="right"/>
        <w:rPr>
          <w:rFonts w:ascii="仿宋" w:eastAsia="仿宋" w:hAnsi="仿宋"/>
          <w:sz w:val="24"/>
          <w:szCs w:val="24"/>
        </w:rPr>
      </w:pPr>
      <w:r>
        <w:rPr>
          <w:rFonts w:ascii="仿宋" w:eastAsia="仿宋" w:hAnsi="仿宋" w:hint="eastAsia"/>
          <w:sz w:val="24"/>
          <w:szCs w:val="24"/>
        </w:rPr>
        <w:t>年月日</w:t>
      </w:r>
    </w:p>
    <w:p w14:paraId="38E2D185" w14:textId="77777777" w:rsidR="00F873B8" w:rsidRDefault="00F873B8" w:rsidP="00F873B8">
      <w:pPr>
        <w:snapToGrid w:val="0"/>
        <w:spacing w:before="50" w:afterLines="50" w:after="156"/>
        <w:jc w:val="center"/>
        <w:rPr>
          <w:rFonts w:ascii="仿宋" w:eastAsia="仿宋" w:hAnsi="仿宋" w:cs="仿宋"/>
          <w:b/>
          <w:spacing w:val="40"/>
          <w:kern w:val="0"/>
          <w:sz w:val="36"/>
          <w:szCs w:val="36"/>
        </w:rPr>
      </w:pPr>
    </w:p>
    <w:p w14:paraId="708CAC29" w14:textId="77777777" w:rsidR="00F873B8" w:rsidRDefault="00000000" w:rsidP="00F873B8">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5FB5A0B8" w14:textId="77777777" w:rsidR="00F873B8" w:rsidRDefault="00000000" w:rsidP="00F873B8">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5E3AE8D" w14:textId="77777777" w:rsidR="00F873B8" w:rsidRDefault="00F873B8" w:rsidP="00F873B8">
      <w:pPr>
        <w:snapToGrid w:val="0"/>
        <w:spacing w:before="50" w:afterLines="50" w:after="156"/>
        <w:jc w:val="center"/>
        <w:rPr>
          <w:rFonts w:ascii="仿宋" w:eastAsia="仿宋" w:hAnsi="仿宋" w:cs="仿宋"/>
          <w:b/>
          <w:sz w:val="32"/>
          <w:szCs w:val="32"/>
        </w:rPr>
      </w:pPr>
    </w:p>
    <w:p w14:paraId="1AAC2CCB" w14:textId="77777777" w:rsidR="00F873B8"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14:paraId="5A3F2BDB" w14:textId="77777777" w:rsidR="00F873B8"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2"/>
        <w:gridCol w:w="3061"/>
        <w:gridCol w:w="3183"/>
        <w:gridCol w:w="1865"/>
      </w:tblGrid>
      <w:tr w:rsidR="00F873B8" w14:paraId="6D134263"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4824EAB"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10D55B"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采购文件</w:t>
            </w:r>
          </w:p>
          <w:p w14:paraId="5ED5D8BA"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CE83B26"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投标文件</w:t>
            </w:r>
          </w:p>
          <w:p w14:paraId="04320A02"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EB6A31B"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佐证材料</w:t>
            </w:r>
          </w:p>
          <w:p w14:paraId="0F9BF504"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页码</w:t>
            </w:r>
          </w:p>
        </w:tc>
      </w:tr>
      <w:tr w:rsidR="00F873B8" w14:paraId="5DB5A2D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6E6C90D"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BBBF95" w14:textId="77777777" w:rsidR="00F873B8" w:rsidRDefault="00F873B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73B17205" w14:textId="77777777" w:rsidR="00F873B8" w:rsidRDefault="00F873B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7970212D" w14:textId="77777777" w:rsidR="00F873B8" w:rsidRDefault="00F873B8">
            <w:pPr>
              <w:snapToGrid w:val="0"/>
              <w:spacing w:before="50" w:after="50"/>
              <w:rPr>
                <w:rFonts w:ascii="仿宋" w:eastAsia="仿宋" w:hAnsi="仿宋" w:cs="仿宋"/>
                <w:spacing w:val="20"/>
                <w:sz w:val="28"/>
                <w:szCs w:val="28"/>
              </w:rPr>
            </w:pPr>
          </w:p>
        </w:tc>
      </w:tr>
      <w:tr w:rsidR="00F873B8" w14:paraId="0DFABAC9" w14:textId="77777777">
        <w:trPr>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C344CA6"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6D4789" w14:textId="77777777" w:rsidR="00F873B8" w:rsidRDefault="00F873B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045E1456" w14:textId="77777777" w:rsidR="00F873B8" w:rsidRDefault="00F873B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283ED83F" w14:textId="77777777" w:rsidR="00F873B8" w:rsidRDefault="00F873B8">
            <w:pPr>
              <w:snapToGrid w:val="0"/>
              <w:spacing w:before="50" w:after="50"/>
              <w:rPr>
                <w:rFonts w:ascii="仿宋" w:eastAsia="仿宋" w:hAnsi="仿宋" w:cs="仿宋"/>
                <w:spacing w:val="20"/>
                <w:sz w:val="28"/>
                <w:szCs w:val="28"/>
              </w:rPr>
            </w:pPr>
          </w:p>
        </w:tc>
      </w:tr>
      <w:tr w:rsidR="00F873B8" w14:paraId="0F971F1F" w14:textId="77777777">
        <w:trPr>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6DC78F3"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318EA81" w14:textId="77777777" w:rsidR="00F873B8" w:rsidRDefault="00F873B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5DE923BD" w14:textId="77777777" w:rsidR="00F873B8" w:rsidRDefault="00F873B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540CF16F" w14:textId="77777777" w:rsidR="00F873B8" w:rsidRDefault="00F873B8">
            <w:pPr>
              <w:snapToGrid w:val="0"/>
              <w:spacing w:before="50" w:after="50"/>
              <w:rPr>
                <w:rFonts w:ascii="仿宋" w:eastAsia="仿宋" w:hAnsi="仿宋" w:cs="仿宋"/>
                <w:spacing w:val="20"/>
                <w:sz w:val="28"/>
                <w:szCs w:val="28"/>
              </w:rPr>
            </w:pPr>
          </w:p>
        </w:tc>
      </w:tr>
      <w:tr w:rsidR="00F873B8" w14:paraId="7883BC6B" w14:textId="77777777">
        <w:trPr>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3919C0A"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41BF2D0" w14:textId="77777777" w:rsidR="00F873B8" w:rsidRDefault="00F873B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6F3F04D4" w14:textId="77777777" w:rsidR="00F873B8" w:rsidRDefault="00F873B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5FA92F2D" w14:textId="77777777" w:rsidR="00F873B8" w:rsidRDefault="00F873B8">
            <w:pPr>
              <w:snapToGrid w:val="0"/>
              <w:spacing w:before="50" w:after="50"/>
              <w:rPr>
                <w:rFonts w:ascii="仿宋" w:eastAsia="仿宋" w:hAnsi="仿宋" w:cs="仿宋"/>
                <w:spacing w:val="20"/>
                <w:sz w:val="28"/>
                <w:szCs w:val="28"/>
              </w:rPr>
            </w:pPr>
          </w:p>
        </w:tc>
      </w:tr>
      <w:tr w:rsidR="00F873B8" w14:paraId="25BF36D1" w14:textId="77777777">
        <w:trPr>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0E0445D"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6AB8869" w14:textId="77777777" w:rsidR="00F873B8" w:rsidRDefault="00F873B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5D9D223F" w14:textId="77777777" w:rsidR="00F873B8" w:rsidRDefault="00F873B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7037BF9F" w14:textId="77777777" w:rsidR="00F873B8" w:rsidRDefault="00F873B8">
            <w:pPr>
              <w:snapToGrid w:val="0"/>
              <w:spacing w:before="50" w:after="50"/>
              <w:rPr>
                <w:rFonts w:ascii="仿宋" w:eastAsia="仿宋" w:hAnsi="仿宋" w:cs="仿宋"/>
                <w:spacing w:val="20"/>
                <w:sz w:val="28"/>
                <w:szCs w:val="28"/>
              </w:rPr>
            </w:pPr>
          </w:p>
        </w:tc>
      </w:tr>
      <w:tr w:rsidR="00F873B8" w14:paraId="44758D3B"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3A6B3BD" w14:textId="77777777" w:rsidR="00F873B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4A1BE6" w14:textId="77777777" w:rsidR="00F873B8" w:rsidRDefault="00F873B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3F1D0FE9" w14:textId="77777777" w:rsidR="00F873B8" w:rsidRDefault="00F873B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58F830D0" w14:textId="77777777" w:rsidR="00F873B8" w:rsidRDefault="00F873B8">
            <w:pPr>
              <w:snapToGrid w:val="0"/>
              <w:spacing w:before="50" w:after="50"/>
              <w:rPr>
                <w:rFonts w:ascii="仿宋" w:eastAsia="仿宋" w:hAnsi="仿宋" w:cs="仿宋"/>
                <w:spacing w:val="20"/>
                <w:sz w:val="28"/>
                <w:szCs w:val="28"/>
              </w:rPr>
            </w:pPr>
          </w:p>
        </w:tc>
      </w:tr>
    </w:tbl>
    <w:p w14:paraId="6CB7D8F6" w14:textId="77777777" w:rsidR="00F873B8"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未响应处理, 若提供材料不明确或其他情况由评标委员会评定。</w:t>
      </w:r>
    </w:p>
    <w:p w14:paraId="640B4EF9" w14:textId="77777777" w:rsidR="00F873B8" w:rsidRDefault="00F873B8">
      <w:pPr>
        <w:pStyle w:val="31"/>
        <w:rPr>
          <w:rFonts w:ascii="仿宋" w:eastAsia="仿宋" w:hAnsi="仿宋" w:cs="仿宋"/>
          <w:b w:val="0"/>
          <w:bCs w:val="0"/>
          <w:spacing w:val="20"/>
          <w:kern w:val="0"/>
          <w:sz w:val="28"/>
          <w:szCs w:val="28"/>
        </w:rPr>
      </w:pPr>
    </w:p>
    <w:p w14:paraId="20E19F2B" w14:textId="77777777" w:rsidR="00F873B8" w:rsidRDefault="00F873B8">
      <w:pPr>
        <w:snapToGrid w:val="0"/>
        <w:spacing w:before="50" w:after="50"/>
        <w:rPr>
          <w:rFonts w:ascii="仿宋" w:eastAsia="仿宋" w:hAnsi="仿宋" w:cs="仿宋"/>
          <w:spacing w:val="20"/>
          <w:sz w:val="30"/>
          <w:szCs w:val="30"/>
        </w:rPr>
      </w:pPr>
    </w:p>
    <w:p w14:paraId="0AA40001" w14:textId="77777777" w:rsidR="00F873B8" w:rsidRDefault="00F873B8">
      <w:pPr>
        <w:snapToGrid w:val="0"/>
        <w:spacing w:before="50" w:after="50"/>
        <w:rPr>
          <w:rFonts w:ascii="仿宋" w:eastAsia="仿宋" w:hAnsi="仿宋" w:cs="仿宋"/>
          <w:spacing w:val="20"/>
          <w:sz w:val="30"/>
          <w:szCs w:val="30"/>
        </w:rPr>
      </w:pPr>
    </w:p>
    <w:p w14:paraId="50A0CF80" w14:textId="77777777" w:rsidR="00F873B8" w:rsidRDefault="00F873B8">
      <w:pPr>
        <w:snapToGrid w:val="0"/>
        <w:spacing w:before="50" w:after="50"/>
        <w:rPr>
          <w:rFonts w:ascii="仿宋" w:eastAsia="仿宋" w:hAnsi="仿宋" w:cs="仿宋"/>
          <w:spacing w:val="20"/>
          <w:sz w:val="30"/>
          <w:szCs w:val="30"/>
        </w:rPr>
      </w:pPr>
    </w:p>
    <w:p w14:paraId="444530A0" w14:textId="77777777" w:rsidR="00F873B8" w:rsidRDefault="00F873B8" w:rsidP="00F873B8">
      <w:pPr>
        <w:snapToGrid w:val="0"/>
        <w:spacing w:beforeLines="50" w:before="156"/>
        <w:rPr>
          <w:rFonts w:ascii="仿宋" w:eastAsia="仿宋" w:hAnsi="仿宋" w:cs="仿宋"/>
          <w:sz w:val="30"/>
          <w:szCs w:val="30"/>
        </w:rPr>
      </w:pPr>
    </w:p>
    <w:p w14:paraId="2D673CC6" w14:textId="77777777" w:rsidR="00F873B8" w:rsidRDefault="00F873B8" w:rsidP="00F873B8">
      <w:pPr>
        <w:snapToGrid w:val="0"/>
        <w:spacing w:beforeLines="50" w:before="156"/>
        <w:rPr>
          <w:rFonts w:ascii="仿宋" w:eastAsia="仿宋" w:hAnsi="仿宋" w:cs="仿宋"/>
          <w:sz w:val="30"/>
          <w:szCs w:val="30"/>
        </w:rPr>
      </w:pPr>
    </w:p>
    <w:p w14:paraId="6C9338D1" w14:textId="77777777" w:rsidR="00F873B8" w:rsidRDefault="00F873B8" w:rsidP="00F873B8">
      <w:pPr>
        <w:snapToGrid w:val="0"/>
        <w:spacing w:beforeLines="50" w:before="156"/>
        <w:rPr>
          <w:rFonts w:ascii="仿宋" w:eastAsia="仿宋" w:hAnsi="仿宋" w:cs="仿宋"/>
          <w:sz w:val="30"/>
          <w:szCs w:val="30"/>
        </w:rPr>
      </w:pPr>
    </w:p>
    <w:p w14:paraId="66F78F4D" w14:textId="77777777" w:rsidR="00F873B8" w:rsidRDefault="00000000" w:rsidP="00F873B8">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42417409" w14:textId="77777777" w:rsidR="00F873B8" w:rsidRDefault="00000000" w:rsidP="00F873B8">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40D48CC" w14:textId="77777777" w:rsidR="00F873B8" w:rsidRDefault="00F873B8">
      <w:pPr>
        <w:snapToGrid w:val="0"/>
        <w:spacing w:before="50" w:after="50"/>
        <w:jc w:val="left"/>
        <w:rPr>
          <w:rFonts w:ascii="仿宋" w:eastAsia="仿宋" w:hAnsi="仿宋" w:cs="仿宋"/>
          <w:b/>
          <w:bCs/>
          <w:sz w:val="28"/>
          <w:szCs w:val="28"/>
        </w:rPr>
      </w:pPr>
    </w:p>
    <w:p w14:paraId="6CAE978B" w14:textId="77777777" w:rsidR="00F873B8" w:rsidRDefault="00F873B8">
      <w:pPr>
        <w:snapToGrid w:val="0"/>
        <w:spacing w:before="50" w:after="50"/>
        <w:jc w:val="left"/>
        <w:rPr>
          <w:rFonts w:ascii="仿宋" w:eastAsia="仿宋" w:hAnsi="仿宋" w:cs="仿宋"/>
          <w:b/>
          <w:bCs/>
          <w:sz w:val="30"/>
          <w:szCs w:val="30"/>
        </w:rPr>
      </w:pPr>
    </w:p>
    <w:p w14:paraId="00F89CBF" w14:textId="77777777" w:rsidR="00F873B8" w:rsidRDefault="00F873B8">
      <w:pPr>
        <w:snapToGrid w:val="0"/>
        <w:spacing w:before="50" w:after="50"/>
        <w:jc w:val="left"/>
        <w:rPr>
          <w:rFonts w:ascii="仿宋" w:eastAsia="仿宋" w:hAnsi="仿宋" w:cs="仿宋"/>
          <w:b/>
          <w:bCs/>
          <w:sz w:val="30"/>
          <w:szCs w:val="30"/>
        </w:rPr>
      </w:pPr>
    </w:p>
    <w:p w14:paraId="5CA1F891" w14:textId="77777777" w:rsidR="00F873B8" w:rsidRDefault="00000000" w:rsidP="00F873B8">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：报价文件封面</w:t>
      </w:r>
    </w:p>
    <w:p w14:paraId="4CC9C0D2" w14:textId="77777777" w:rsidR="00F873B8" w:rsidRDefault="00000000" w:rsidP="00F873B8">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2F71E0A" w14:textId="77777777" w:rsidR="00F873B8" w:rsidRDefault="00F873B8" w:rsidP="00F873B8">
      <w:pPr>
        <w:snapToGrid w:val="0"/>
        <w:spacing w:beforeLines="50" w:before="156" w:after="50"/>
        <w:jc w:val="right"/>
        <w:rPr>
          <w:rFonts w:ascii="仿宋" w:eastAsia="仿宋" w:hAnsi="仿宋" w:cs="仿宋"/>
          <w:bCs/>
          <w:sz w:val="30"/>
          <w:szCs w:val="30"/>
        </w:rPr>
      </w:pPr>
    </w:p>
    <w:p w14:paraId="0D48591A" w14:textId="77777777" w:rsidR="00F873B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B8EEA7A" w14:textId="77777777" w:rsidR="00F873B8" w:rsidRDefault="00000000" w:rsidP="00F873B8">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4C60E5B" w14:textId="77777777" w:rsidR="00F873B8" w:rsidRDefault="00000000" w:rsidP="00F873B8">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D219033" w14:textId="77777777" w:rsidR="00F873B8" w:rsidRDefault="00F873B8">
      <w:pPr>
        <w:spacing w:line="1200" w:lineRule="exact"/>
        <w:ind w:right="6"/>
        <w:jc w:val="center"/>
        <w:rPr>
          <w:rFonts w:ascii="仿宋" w:eastAsia="仿宋" w:hAnsi="仿宋" w:cs="仿宋"/>
          <w:sz w:val="72"/>
          <w:szCs w:val="72"/>
        </w:rPr>
      </w:pPr>
    </w:p>
    <w:p w14:paraId="6BA5D7E1"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457CD65"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76F82DE"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BFC5D10" w14:textId="77777777" w:rsidR="00F873B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B8ADD32" w14:textId="77777777" w:rsidR="00F873B8" w:rsidRDefault="00F873B8">
      <w:pPr>
        <w:spacing w:line="1200" w:lineRule="exact"/>
        <w:ind w:right="6"/>
        <w:jc w:val="center"/>
        <w:rPr>
          <w:rFonts w:ascii="仿宋" w:eastAsia="仿宋" w:hAnsi="仿宋" w:cs="仿宋"/>
          <w:sz w:val="72"/>
          <w:szCs w:val="72"/>
        </w:rPr>
      </w:pPr>
    </w:p>
    <w:p w14:paraId="59548B59" w14:textId="77777777" w:rsidR="00F873B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B72BA6A" w14:textId="77777777" w:rsidR="00F873B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B662943" w14:textId="77777777" w:rsidR="00F873B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9499E05" w14:textId="77777777" w:rsidR="00F873B8" w:rsidRDefault="00F873B8">
      <w:pPr>
        <w:spacing w:line="400" w:lineRule="exact"/>
        <w:ind w:right="-110"/>
        <w:rPr>
          <w:rFonts w:ascii="仿宋" w:eastAsia="仿宋" w:hAnsi="仿宋" w:cs="仿宋"/>
          <w:spacing w:val="40"/>
          <w:sz w:val="30"/>
          <w:szCs w:val="30"/>
        </w:rPr>
      </w:pPr>
    </w:p>
    <w:p w14:paraId="584005E0" w14:textId="77777777" w:rsidR="00F873B8" w:rsidRDefault="00F873B8">
      <w:pPr>
        <w:spacing w:line="400" w:lineRule="exact"/>
        <w:ind w:right="-110"/>
        <w:rPr>
          <w:rFonts w:ascii="仿宋" w:eastAsia="仿宋" w:hAnsi="仿宋" w:cs="仿宋"/>
          <w:spacing w:val="40"/>
          <w:sz w:val="30"/>
          <w:szCs w:val="30"/>
        </w:rPr>
      </w:pPr>
    </w:p>
    <w:p w14:paraId="2B2E36F8" w14:textId="77777777" w:rsidR="00F873B8" w:rsidRDefault="00F873B8">
      <w:pPr>
        <w:spacing w:line="400" w:lineRule="exact"/>
        <w:ind w:right="-110"/>
        <w:rPr>
          <w:rFonts w:ascii="仿宋" w:eastAsia="仿宋" w:hAnsi="仿宋" w:cs="仿宋"/>
          <w:spacing w:val="40"/>
          <w:sz w:val="30"/>
          <w:szCs w:val="30"/>
        </w:rPr>
      </w:pPr>
    </w:p>
    <w:p w14:paraId="26FFA4B5" w14:textId="77777777" w:rsidR="00F873B8" w:rsidRDefault="00F873B8">
      <w:pPr>
        <w:rPr>
          <w:rFonts w:ascii="仿宋" w:eastAsia="仿宋" w:hAnsi="仿宋" w:cs="仿宋"/>
          <w:sz w:val="24"/>
        </w:rPr>
      </w:pPr>
    </w:p>
    <w:p w14:paraId="385E7AB6" w14:textId="77777777" w:rsidR="00F873B8" w:rsidRDefault="00000000" w:rsidP="00F873B8">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：报价文件目录</w:t>
      </w:r>
    </w:p>
    <w:p w14:paraId="1B96727C" w14:textId="77777777" w:rsidR="00F873B8" w:rsidRDefault="00000000">
      <w:pPr>
        <w:pStyle w:val="5"/>
        <w:spacing w:line="360" w:lineRule="auto"/>
        <w:ind w:firstLineChars="0" w:firstLine="0"/>
        <w:jc w:val="center"/>
        <w:rPr>
          <w:rFonts w:ascii="仿宋" w:eastAsia="仿宋" w:hAnsi="仿宋" w:cs="仿宋"/>
        </w:rPr>
      </w:pPr>
      <w:bookmarkStart w:id="32" w:name="_Toc64369825"/>
      <w:r>
        <w:rPr>
          <w:rFonts w:ascii="仿宋" w:eastAsia="仿宋" w:hAnsi="仿宋" w:cs="仿宋" w:hint="eastAsia"/>
        </w:rPr>
        <w:t>目录</w:t>
      </w:r>
      <w:bookmarkEnd w:id="32"/>
    </w:p>
    <w:p w14:paraId="75B2B4C4"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63CDCC78" w14:textId="77777777" w:rsidR="00F873B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692A0ECD" w14:textId="77777777" w:rsidR="00F873B8" w:rsidRDefault="00F873B8">
      <w:pPr>
        <w:snapToGrid w:val="0"/>
        <w:spacing w:before="50" w:after="50"/>
        <w:jc w:val="left"/>
        <w:rPr>
          <w:rFonts w:ascii="仿宋" w:eastAsia="仿宋" w:hAnsi="仿宋" w:cs="仿宋"/>
          <w:b/>
          <w:sz w:val="36"/>
          <w:szCs w:val="36"/>
        </w:rPr>
      </w:pPr>
    </w:p>
    <w:p w14:paraId="0D86CE4E" w14:textId="77777777" w:rsidR="00F873B8" w:rsidRDefault="00F873B8">
      <w:pPr>
        <w:snapToGrid w:val="0"/>
        <w:spacing w:before="50" w:after="50"/>
        <w:jc w:val="left"/>
        <w:rPr>
          <w:rFonts w:ascii="仿宋" w:eastAsia="仿宋" w:hAnsi="仿宋" w:cs="仿宋"/>
          <w:b/>
          <w:sz w:val="36"/>
          <w:szCs w:val="36"/>
        </w:rPr>
      </w:pPr>
    </w:p>
    <w:p w14:paraId="07A5352B" w14:textId="77777777" w:rsidR="00F873B8" w:rsidRDefault="00F873B8">
      <w:pPr>
        <w:snapToGrid w:val="0"/>
        <w:spacing w:before="50" w:after="50"/>
        <w:jc w:val="left"/>
        <w:rPr>
          <w:rFonts w:ascii="仿宋" w:eastAsia="仿宋" w:hAnsi="仿宋" w:cs="仿宋"/>
          <w:b/>
          <w:sz w:val="36"/>
          <w:szCs w:val="36"/>
        </w:rPr>
      </w:pPr>
    </w:p>
    <w:p w14:paraId="67F57A40" w14:textId="77777777" w:rsidR="00F873B8" w:rsidRDefault="00F873B8">
      <w:pPr>
        <w:snapToGrid w:val="0"/>
        <w:spacing w:before="50" w:after="50"/>
        <w:jc w:val="left"/>
        <w:rPr>
          <w:rFonts w:ascii="仿宋" w:eastAsia="仿宋" w:hAnsi="仿宋" w:cs="仿宋"/>
          <w:b/>
          <w:sz w:val="36"/>
          <w:szCs w:val="36"/>
        </w:rPr>
      </w:pPr>
    </w:p>
    <w:p w14:paraId="4F5FDBF7" w14:textId="77777777" w:rsidR="00F873B8" w:rsidRDefault="00F873B8">
      <w:pPr>
        <w:snapToGrid w:val="0"/>
        <w:spacing w:before="50" w:after="50"/>
        <w:jc w:val="left"/>
        <w:rPr>
          <w:rFonts w:ascii="仿宋" w:eastAsia="仿宋" w:hAnsi="仿宋" w:cs="仿宋"/>
          <w:b/>
          <w:sz w:val="36"/>
          <w:szCs w:val="36"/>
        </w:rPr>
      </w:pPr>
    </w:p>
    <w:p w14:paraId="2B867018" w14:textId="77777777" w:rsidR="00F873B8" w:rsidRDefault="00F873B8">
      <w:pPr>
        <w:snapToGrid w:val="0"/>
        <w:spacing w:before="50" w:after="50"/>
        <w:jc w:val="left"/>
        <w:rPr>
          <w:rFonts w:ascii="仿宋" w:eastAsia="仿宋" w:hAnsi="仿宋" w:cs="仿宋"/>
          <w:b/>
          <w:sz w:val="36"/>
          <w:szCs w:val="36"/>
        </w:rPr>
      </w:pPr>
    </w:p>
    <w:p w14:paraId="5F8708A2" w14:textId="77777777" w:rsidR="00F873B8" w:rsidRDefault="00F873B8">
      <w:pPr>
        <w:snapToGrid w:val="0"/>
        <w:spacing w:before="50" w:after="50"/>
        <w:jc w:val="left"/>
        <w:rPr>
          <w:rFonts w:ascii="仿宋" w:eastAsia="仿宋" w:hAnsi="仿宋" w:cs="仿宋"/>
          <w:b/>
          <w:sz w:val="36"/>
          <w:szCs w:val="36"/>
        </w:rPr>
      </w:pPr>
    </w:p>
    <w:p w14:paraId="5A63065E" w14:textId="77777777" w:rsidR="00F873B8" w:rsidRDefault="00F873B8">
      <w:pPr>
        <w:snapToGrid w:val="0"/>
        <w:spacing w:before="50" w:after="50"/>
        <w:jc w:val="left"/>
        <w:rPr>
          <w:rFonts w:ascii="仿宋" w:eastAsia="仿宋" w:hAnsi="仿宋" w:cs="仿宋"/>
          <w:b/>
          <w:sz w:val="36"/>
          <w:szCs w:val="36"/>
        </w:rPr>
      </w:pPr>
    </w:p>
    <w:p w14:paraId="23F823FC" w14:textId="77777777" w:rsidR="00F873B8" w:rsidRDefault="00F873B8">
      <w:pPr>
        <w:snapToGrid w:val="0"/>
        <w:spacing w:before="50" w:after="50"/>
        <w:jc w:val="left"/>
        <w:rPr>
          <w:rFonts w:ascii="仿宋" w:eastAsia="仿宋" w:hAnsi="仿宋" w:cs="仿宋"/>
          <w:b/>
          <w:sz w:val="36"/>
          <w:szCs w:val="36"/>
        </w:rPr>
      </w:pPr>
    </w:p>
    <w:p w14:paraId="01893A3D" w14:textId="77777777" w:rsidR="00F873B8" w:rsidRDefault="00F873B8">
      <w:pPr>
        <w:snapToGrid w:val="0"/>
        <w:spacing w:before="50" w:after="50"/>
        <w:jc w:val="left"/>
        <w:rPr>
          <w:rFonts w:ascii="仿宋" w:eastAsia="仿宋" w:hAnsi="仿宋" w:cs="仿宋"/>
          <w:b/>
          <w:sz w:val="36"/>
          <w:szCs w:val="36"/>
        </w:rPr>
      </w:pPr>
    </w:p>
    <w:p w14:paraId="088BF8C6" w14:textId="77777777" w:rsidR="00F873B8" w:rsidRDefault="00F873B8">
      <w:pPr>
        <w:snapToGrid w:val="0"/>
        <w:spacing w:before="50" w:after="50"/>
        <w:jc w:val="left"/>
        <w:rPr>
          <w:rFonts w:ascii="仿宋" w:eastAsia="仿宋" w:hAnsi="仿宋" w:cs="仿宋"/>
          <w:b/>
          <w:sz w:val="36"/>
          <w:szCs w:val="36"/>
        </w:rPr>
      </w:pPr>
    </w:p>
    <w:p w14:paraId="7CD389C3" w14:textId="77777777" w:rsidR="00F873B8" w:rsidRDefault="00F873B8">
      <w:pPr>
        <w:snapToGrid w:val="0"/>
        <w:spacing w:before="50" w:after="50"/>
        <w:jc w:val="left"/>
        <w:rPr>
          <w:rFonts w:ascii="仿宋" w:eastAsia="仿宋" w:hAnsi="仿宋" w:cs="仿宋"/>
          <w:b/>
          <w:sz w:val="36"/>
          <w:szCs w:val="36"/>
        </w:rPr>
      </w:pPr>
    </w:p>
    <w:p w14:paraId="5A58EE45" w14:textId="77777777" w:rsidR="00F873B8" w:rsidRDefault="00F873B8">
      <w:pPr>
        <w:snapToGrid w:val="0"/>
        <w:spacing w:before="50" w:after="50"/>
        <w:jc w:val="left"/>
        <w:rPr>
          <w:rFonts w:ascii="仿宋" w:eastAsia="仿宋" w:hAnsi="仿宋" w:cs="仿宋"/>
          <w:b/>
          <w:sz w:val="36"/>
          <w:szCs w:val="36"/>
        </w:rPr>
      </w:pPr>
    </w:p>
    <w:p w14:paraId="20B9A901" w14:textId="77777777" w:rsidR="00F873B8" w:rsidRDefault="00F873B8">
      <w:pPr>
        <w:snapToGrid w:val="0"/>
        <w:spacing w:before="50" w:after="50"/>
        <w:jc w:val="left"/>
        <w:rPr>
          <w:rFonts w:ascii="仿宋" w:eastAsia="仿宋" w:hAnsi="仿宋" w:cs="仿宋"/>
          <w:b/>
          <w:sz w:val="36"/>
          <w:szCs w:val="36"/>
        </w:rPr>
      </w:pPr>
    </w:p>
    <w:p w14:paraId="0D956056" w14:textId="77777777" w:rsidR="00F873B8" w:rsidRDefault="00F873B8">
      <w:pPr>
        <w:snapToGrid w:val="0"/>
        <w:spacing w:before="50" w:after="50"/>
        <w:jc w:val="left"/>
        <w:rPr>
          <w:rFonts w:ascii="仿宋" w:eastAsia="仿宋" w:hAnsi="仿宋" w:cs="仿宋"/>
          <w:b/>
          <w:sz w:val="36"/>
          <w:szCs w:val="36"/>
        </w:rPr>
      </w:pPr>
    </w:p>
    <w:p w14:paraId="369D75F8" w14:textId="77777777" w:rsidR="00F873B8" w:rsidRDefault="00000000">
      <w:pPr>
        <w:rPr>
          <w:rFonts w:ascii="仿宋" w:eastAsia="仿宋" w:hAnsi="仿宋" w:cs="仿宋"/>
          <w:b/>
          <w:sz w:val="36"/>
          <w:szCs w:val="36"/>
        </w:rPr>
        <w:sectPr w:rsidR="00F873B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1C383CF" w14:textId="77777777" w:rsidR="00F873B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w:t>
      </w:r>
    </w:p>
    <w:p w14:paraId="54A4786F"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4AD2B2B"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25DD93A"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5636049" w14:textId="47C27720" w:rsidR="00F873B8"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sidR="007838E0">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873B8" w14:paraId="270F0D0E"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0719EA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276" w:type="dxa"/>
            <w:tcBorders>
              <w:top w:val="single" w:sz="4" w:space="0" w:color="auto"/>
              <w:left w:val="nil"/>
              <w:bottom w:val="single" w:sz="4" w:space="0" w:color="auto"/>
              <w:right w:val="single" w:sz="4" w:space="0" w:color="auto"/>
            </w:tcBorders>
            <w:noWrap/>
            <w:vAlign w:val="center"/>
          </w:tcPr>
          <w:p w14:paraId="51E0F145"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3D94B45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0CD64F8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14B4FE0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7E82172C"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FC001D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414B0D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08D0E00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502E4D2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B535D6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833697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762291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BD0156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8D2D2E8"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AF2061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1E08B3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E4924A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2AC35470"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0774A064" w14:textId="77777777" w:rsidR="00F873B8" w:rsidRDefault="00000000">
            <w:pPr>
              <w:jc w:val="center"/>
              <w:rPr>
                <w:rFonts w:ascii="仿宋" w:eastAsia="仿宋" w:hAnsi="仿宋" w:cs="Arial"/>
                <w:szCs w:val="21"/>
              </w:rPr>
            </w:pPr>
            <w:r>
              <w:rPr>
                <w:rFonts w:ascii="仿宋" w:eastAsia="仿宋" w:hAnsi="仿宋" w:cs="Tahoma"/>
                <w:szCs w:val="21"/>
              </w:rPr>
              <w:t>1.</w:t>
            </w:r>
            <w:r>
              <w:rPr>
                <w:rFonts w:ascii="仿宋" w:eastAsia="仿宋" w:hAnsi="仿宋" w:cs="Tahoma" w:hint="eastAsia"/>
                <w:szCs w:val="21"/>
              </w:rPr>
              <w:t>特定蛋白检测试剂（免疫散射比浊法）</w:t>
            </w:r>
          </w:p>
        </w:tc>
        <w:tc>
          <w:tcPr>
            <w:tcW w:w="1276" w:type="dxa"/>
            <w:tcBorders>
              <w:top w:val="single" w:sz="4" w:space="0" w:color="auto"/>
              <w:left w:val="single" w:sz="4" w:space="0" w:color="auto"/>
              <w:right w:val="single" w:sz="4" w:space="0" w:color="auto"/>
            </w:tcBorders>
            <w:noWrap/>
            <w:vAlign w:val="center"/>
          </w:tcPr>
          <w:p w14:paraId="2039C8B0" w14:textId="77777777" w:rsidR="00F873B8" w:rsidRDefault="00000000">
            <w:pPr>
              <w:ind w:firstLineChars="50" w:firstLine="105"/>
              <w:jc w:val="center"/>
              <w:rPr>
                <w:rFonts w:ascii="仿宋" w:eastAsia="仿宋" w:hAnsi="仿宋" w:cs="宋体"/>
                <w:kern w:val="0"/>
                <w:szCs w:val="21"/>
              </w:rPr>
            </w:pPr>
            <w:r>
              <w:rPr>
                <w:rFonts w:ascii="仿宋" w:eastAsia="仿宋" w:hAnsi="仿宋" w:cs="Arial"/>
                <w:kern w:val="0"/>
                <w:szCs w:val="21"/>
              </w:rPr>
              <w:t>免疫球蛋白κ型轻链测定试剂盒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63D4CFCB"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634800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71F775C"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D32EBE5"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590AA79"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9E8CE95"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6349EFCF"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681D58E" w14:textId="77777777" w:rsidR="00F873B8" w:rsidRDefault="00000000">
            <w:pPr>
              <w:widowControl/>
              <w:jc w:val="center"/>
              <w:rPr>
                <w:rFonts w:ascii="仿宋" w:eastAsia="仿宋" w:hAnsi="仿宋" w:cs="宋体"/>
                <w:kern w:val="0"/>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5DEA7E01" w14:textId="77777777" w:rsidR="00F873B8" w:rsidRDefault="00000000">
            <w:pPr>
              <w:widowControl/>
              <w:jc w:val="center"/>
              <w:rPr>
                <w:rFonts w:ascii="仿宋" w:eastAsia="仿宋" w:hAnsi="仿宋" w:cs="宋体"/>
                <w:kern w:val="0"/>
                <w:szCs w:val="21"/>
              </w:rPr>
            </w:pPr>
            <w:r>
              <w:rPr>
                <w:rFonts w:ascii="仿宋" w:eastAsia="仿宋" w:hAnsi="仿宋" w:cs="Arial"/>
                <w:color w:val="000000"/>
                <w:kern w:val="0"/>
                <w:szCs w:val="21"/>
              </w:rPr>
              <w:t>7.5</w:t>
            </w:r>
          </w:p>
        </w:tc>
        <w:tc>
          <w:tcPr>
            <w:tcW w:w="1134" w:type="dxa"/>
            <w:tcBorders>
              <w:top w:val="nil"/>
              <w:left w:val="nil"/>
              <w:bottom w:val="single" w:sz="4" w:space="0" w:color="auto"/>
              <w:right w:val="nil"/>
            </w:tcBorders>
            <w:noWrap/>
            <w:vAlign w:val="center"/>
          </w:tcPr>
          <w:p w14:paraId="07F0C8E7" w14:textId="77777777" w:rsidR="00F873B8"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rPr>
              <w:t>22550</w:t>
            </w:r>
          </w:p>
        </w:tc>
        <w:tc>
          <w:tcPr>
            <w:tcW w:w="851" w:type="dxa"/>
            <w:tcBorders>
              <w:top w:val="nil"/>
              <w:left w:val="single" w:sz="4" w:space="0" w:color="auto"/>
              <w:bottom w:val="single" w:sz="4" w:space="0" w:color="auto"/>
              <w:right w:val="single" w:sz="4" w:space="0" w:color="auto"/>
            </w:tcBorders>
            <w:noWrap/>
            <w:vAlign w:val="center"/>
          </w:tcPr>
          <w:p w14:paraId="3B5805E8"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AE773C4" w14:textId="77777777" w:rsidR="00F873B8" w:rsidRDefault="00F873B8">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C5101E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412A51C1" w14:textId="77777777">
        <w:trPr>
          <w:trHeight w:val="545"/>
          <w:jc w:val="center"/>
        </w:trPr>
        <w:tc>
          <w:tcPr>
            <w:tcW w:w="704" w:type="dxa"/>
            <w:vMerge/>
            <w:tcBorders>
              <w:left w:val="single" w:sz="4" w:space="0" w:color="auto"/>
              <w:right w:val="single" w:sz="4" w:space="0" w:color="auto"/>
            </w:tcBorders>
            <w:noWrap/>
          </w:tcPr>
          <w:p w14:paraId="228B0BC7"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4B4FA8E2" w14:textId="77777777" w:rsidR="00F873B8" w:rsidRDefault="00000000">
            <w:pPr>
              <w:ind w:firstLineChars="50" w:firstLine="105"/>
              <w:jc w:val="center"/>
              <w:rPr>
                <w:rFonts w:ascii="仿宋" w:eastAsia="仿宋" w:hAnsi="仿宋" w:cs="Arial"/>
                <w:szCs w:val="21"/>
              </w:rPr>
            </w:pPr>
            <w:r>
              <w:rPr>
                <w:rFonts w:ascii="仿宋" w:eastAsia="仿宋" w:hAnsi="仿宋" w:cs="Arial" w:hint="eastAsia"/>
                <w:kern w:val="0"/>
                <w:szCs w:val="21"/>
              </w:rPr>
              <w:t>白蛋白测定试剂盒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4A0ECCE7"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34D79BDA"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4E82BD2E"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8A07664"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EEA844B"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5E1D9EE"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4727180"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57926DF"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53D51E04"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5</w:t>
            </w:r>
          </w:p>
        </w:tc>
        <w:tc>
          <w:tcPr>
            <w:tcW w:w="1134" w:type="dxa"/>
            <w:tcBorders>
              <w:top w:val="nil"/>
              <w:left w:val="nil"/>
              <w:bottom w:val="single" w:sz="4" w:space="0" w:color="auto"/>
              <w:right w:val="nil"/>
            </w:tcBorders>
            <w:noWrap/>
            <w:vAlign w:val="center"/>
          </w:tcPr>
          <w:p w14:paraId="31ED5399"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110550</w:t>
            </w:r>
          </w:p>
        </w:tc>
        <w:tc>
          <w:tcPr>
            <w:tcW w:w="851" w:type="dxa"/>
            <w:tcBorders>
              <w:top w:val="nil"/>
              <w:left w:val="single" w:sz="4" w:space="0" w:color="auto"/>
              <w:bottom w:val="single" w:sz="4" w:space="0" w:color="auto"/>
              <w:right w:val="single" w:sz="4" w:space="0" w:color="auto"/>
            </w:tcBorders>
            <w:noWrap/>
            <w:vAlign w:val="center"/>
          </w:tcPr>
          <w:p w14:paraId="78ACEDBE"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D299813"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FBBC2BA" w14:textId="77777777" w:rsidR="00F873B8" w:rsidRDefault="00F873B8">
            <w:pPr>
              <w:widowControl/>
              <w:jc w:val="center"/>
              <w:rPr>
                <w:rFonts w:ascii="仿宋" w:eastAsia="仿宋" w:hAnsi="仿宋" w:cs="宋体"/>
                <w:kern w:val="0"/>
                <w:szCs w:val="21"/>
              </w:rPr>
            </w:pPr>
          </w:p>
        </w:tc>
      </w:tr>
      <w:tr w:rsidR="00F873B8" w14:paraId="2E4FCA77" w14:textId="77777777">
        <w:trPr>
          <w:trHeight w:val="545"/>
          <w:jc w:val="center"/>
        </w:trPr>
        <w:tc>
          <w:tcPr>
            <w:tcW w:w="704" w:type="dxa"/>
            <w:vMerge/>
            <w:tcBorders>
              <w:left w:val="single" w:sz="4" w:space="0" w:color="auto"/>
              <w:right w:val="single" w:sz="4" w:space="0" w:color="auto"/>
            </w:tcBorders>
            <w:noWrap/>
          </w:tcPr>
          <w:p w14:paraId="0F8F4071"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05A7F50A"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a1微球蛋白测定试剂盒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177026C6"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48C3EDD"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3548252"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C185C0D"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905DDF"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6E3DA8"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6E40236E"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D9C2527"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5A4A1C1D"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13</w:t>
            </w:r>
          </w:p>
        </w:tc>
        <w:tc>
          <w:tcPr>
            <w:tcW w:w="1134" w:type="dxa"/>
            <w:tcBorders>
              <w:top w:val="nil"/>
              <w:left w:val="nil"/>
              <w:bottom w:val="single" w:sz="4" w:space="0" w:color="auto"/>
              <w:right w:val="nil"/>
            </w:tcBorders>
            <w:noWrap/>
            <w:vAlign w:val="center"/>
          </w:tcPr>
          <w:p w14:paraId="6825614B"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42350</w:t>
            </w:r>
          </w:p>
        </w:tc>
        <w:tc>
          <w:tcPr>
            <w:tcW w:w="851" w:type="dxa"/>
            <w:tcBorders>
              <w:top w:val="nil"/>
              <w:left w:val="single" w:sz="4" w:space="0" w:color="auto"/>
              <w:bottom w:val="single" w:sz="4" w:space="0" w:color="auto"/>
              <w:right w:val="single" w:sz="4" w:space="0" w:color="auto"/>
            </w:tcBorders>
            <w:noWrap/>
            <w:vAlign w:val="center"/>
          </w:tcPr>
          <w:p w14:paraId="7D127580"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832A7FC"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A634B62" w14:textId="77777777" w:rsidR="00F873B8" w:rsidRDefault="00F873B8">
            <w:pPr>
              <w:widowControl/>
              <w:jc w:val="center"/>
              <w:rPr>
                <w:rFonts w:ascii="仿宋" w:eastAsia="仿宋" w:hAnsi="仿宋" w:cs="宋体"/>
                <w:kern w:val="0"/>
                <w:szCs w:val="21"/>
              </w:rPr>
            </w:pPr>
          </w:p>
        </w:tc>
      </w:tr>
      <w:tr w:rsidR="00F873B8" w14:paraId="0650B273" w14:textId="77777777">
        <w:trPr>
          <w:trHeight w:val="545"/>
          <w:jc w:val="center"/>
        </w:trPr>
        <w:tc>
          <w:tcPr>
            <w:tcW w:w="704" w:type="dxa"/>
            <w:vMerge/>
            <w:tcBorders>
              <w:left w:val="single" w:sz="4" w:space="0" w:color="auto"/>
              <w:right w:val="single" w:sz="4" w:space="0" w:color="auto"/>
            </w:tcBorders>
            <w:noWrap/>
          </w:tcPr>
          <w:p w14:paraId="4617053B"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7C3085A4"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转铁蛋白测定试剂盒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6C83E348"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AB320FE"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5057009"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CA7F937"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31074B1"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598F9A"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BE6F6F6"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69D2A69"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1670DF54"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5</w:t>
            </w:r>
          </w:p>
        </w:tc>
        <w:tc>
          <w:tcPr>
            <w:tcW w:w="1134" w:type="dxa"/>
            <w:tcBorders>
              <w:top w:val="nil"/>
              <w:left w:val="nil"/>
              <w:bottom w:val="single" w:sz="4" w:space="0" w:color="auto"/>
              <w:right w:val="nil"/>
            </w:tcBorders>
            <w:noWrap/>
            <w:vAlign w:val="center"/>
          </w:tcPr>
          <w:p w14:paraId="0334638C"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50000</w:t>
            </w:r>
          </w:p>
        </w:tc>
        <w:tc>
          <w:tcPr>
            <w:tcW w:w="851" w:type="dxa"/>
            <w:tcBorders>
              <w:top w:val="nil"/>
              <w:left w:val="single" w:sz="4" w:space="0" w:color="auto"/>
              <w:bottom w:val="single" w:sz="4" w:space="0" w:color="auto"/>
              <w:right w:val="single" w:sz="4" w:space="0" w:color="auto"/>
            </w:tcBorders>
            <w:noWrap/>
            <w:vAlign w:val="center"/>
          </w:tcPr>
          <w:p w14:paraId="0BDBB706"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7090766"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06D9097" w14:textId="77777777" w:rsidR="00F873B8" w:rsidRDefault="00F873B8">
            <w:pPr>
              <w:widowControl/>
              <w:jc w:val="center"/>
              <w:rPr>
                <w:rFonts w:ascii="仿宋" w:eastAsia="仿宋" w:hAnsi="仿宋" w:cs="宋体"/>
                <w:kern w:val="0"/>
                <w:szCs w:val="21"/>
              </w:rPr>
            </w:pPr>
          </w:p>
        </w:tc>
      </w:tr>
      <w:tr w:rsidR="00F873B8" w14:paraId="5CB99D86" w14:textId="77777777">
        <w:trPr>
          <w:trHeight w:val="545"/>
          <w:jc w:val="center"/>
        </w:trPr>
        <w:tc>
          <w:tcPr>
            <w:tcW w:w="704" w:type="dxa"/>
            <w:vMerge/>
            <w:tcBorders>
              <w:left w:val="single" w:sz="4" w:space="0" w:color="auto"/>
              <w:right w:val="single" w:sz="4" w:space="0" w:color="auto"/>
            </w:tcBorders>
            <w:noWrap/>
          </w:tcPr>
          <w:p w14:paraId="60DA9E30"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3DF38B43"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免疫球蛋白G测定试剂盒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43326BA5"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0587EC6"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E041FA2"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F3E8269"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1DE855"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266FE31"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64325446"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9D7DD4A"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6951543F"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4.2</w:t>
            </w:r>
          </w:p>
        </w:tc>
        <w:tc>
          <w:tcPr>
            <w:tcW w:w="1134" w:type="dxa"/>
            <w:tcBorders>
              <w:top w:val="nil"/>
              <w:left w:val="nil"/>
              <w:bottom w:val="single" w:sz="4" w:space="0" w:color="auto"/>
              <w:right w:val="nil"/>
            </w:tcBorders>
            <w:noWrap/>
            <w:vAlign w:val="center"/>
          </w:tcPr>
          <w:p w14:paraId="7019D22B"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53750</w:t>
            </w:r>
          </w:p>
        </w:tc>
        <w:tc>
          <w:tcPr>
            <w:tcW w:w="851" w:type="dxa"/>
            <w:tcBorders>
              <w:top w:val="nil"/>
              <w:left w:val="single" w:sz="4" w:space="0" w:color="auto"/>
              <w:bottom w:val="single" w:sz="4" w:space="0" w:color="auto"/>
              <w:right w:val="single" w:sz="4" w:space="0" w:color="auto"/>
            </w:tcBorders>
            <w:noWrap/>
            <w:vAlign w:val="center"/>
          </w:tcPr>
          <w:p w14:paraId="29A0C14B"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72435E3"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333FE8F" w14:textId="77777777" w:rsidR="00F873B8" w:rsidRDefault="00F873B8">
            <w:pPr>
              <w:widowControl/>
              <w:jc w:val="center"/>
              <w:rPr>
                <w:rFonts w:ascii="仿宋" w:eastAsia="仿宋" w:hAnsi="仿宋" w:cs="宋体"/>
                <w:kern w:val="0"/>
                <w:szCs w:val="21"/>
              </w:rPr>
            </w:pPr>
          </w:p>
        </w:tc>
      </w:tr>
      <w:tr w:rsidR="00F873B8" w14:paraId="535FA0BE" w14:textId="77777777">
        <w:trPr>
          <w:trHeight w:val="545"/>
          <w:jc w:val="center"/>
        </w:trPr>
        <w:tc>
          <w:tcPr>
            <w:tcW w:w="704" w:type="dxa"/>
            <w:vMerge/>
            <w:tcBorders>
              <w:left w:val="single" w:sz="4" w:space="0" w:color="auto"/>
              <w:right w:val="single" w:sz="4" w:space="0" w:color="auto"/>
            </w:tcBorders>
            <w:noWrap/>
          </w:tcPr>
          <w:p w14:paraId="57DCF4E5"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52ABDF84"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铜蓝蛋白测定试剂盒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26AA9B21"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A0E0219"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673735E"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61DA169"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9C5FED5"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BCDE203"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4643C24"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46433FA"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532AE43F"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7.8</w:t>
            </w:r>
          </w:p>
        </w:tc>
        <w:tc>
          <w:tcPr>
            <w:tcW w:w="1134" w:type="dxa"/>
            <w:tcBorders>
              <w:top w:val="nil"/>
              <w:left w:val="nil"/>
              <w:bottom w:val="single" w:sz="4" w:space="0" w:color="auto"/>
              <w:right w:val="nil"/>
            </w:tcBorders>
            <w:noWrap/>
            <w:vAlign w:val="center"/>
          </w:tcPr>
          <w:p w14:paraId="2F832A57"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1320</w:t>
            </w:r>
          </w:p>
        </w:tc>
        <w:tc>
          <w:tcPr>
            <w:tcW w:w="851" w:type="dxa"/>
            <w:tcBorders>
              <w:top w:val="nil"/>
              <w:left w:val="single" w:sz="4" w:space="0" w:color="auto"/>
              <w:bottom w:val="single" w:sz="4" w:space="0" w:color="auto"/>
              <w:right w:val="single" w:sz="4" w:space="0" w:color="auto"/>
            </w:tcBorders>
            <w:noWrap/>
            <w:vAlign w:val="center"/>
          </w:tcPr>
          <w:p w14:paraId="55FC2332"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4DF1BF7"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E40B4AA" w14:textId="77777777" w:rsidR="00F873B8" w:rsidRDefault="00F873B8">
            <w:pPr>
              <w:widowControl/>
              <w:jc w:val="center"/>
              <w:rPr>
                <w:rFonts w:ascii="仿宋" w:eastAsia="仿宋" w:hAnsi="仿宋" w:cs="宋体"/>
                <w:kern w:val="0"/>
                <w:szCs w:val="21"/>
              </w:rPr>
            </w:pPr>
          </w:p>
        </w:tc>
      </w:tr>
      <w:tr w:rsidR="00F873B8" w14:paraId="2937F9C1" w14:textId="77777777">
        <w:trPr>
          <w:trHeight w:val="545"/>
          <w:jc w:val="center"/>
        </w:trPr>
        <w:tc>
          <w:tcPr>
            <w:tcW w:w="704" w:type="dxa"/>
            <w:vMerge/>
            <w:tcBorders>
              <w:left w:val="single" w:sz="4" w:space="0" w:color="auto"/>
              <w:right w:val="single" w:sz="4" w:space="0" w:color="auto"/>
            </w:tcBorders>
            <w:noWrap/>
          </w:tcPr>
          <w:p w14:paraId="16A681B3"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0CCA805B"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免疫球蛋白λ型轻链测定试剂</w:t>
            </w:r>
            <w:r>
              <w:rPr>
                <w:rFonts w:ascii="仿宋" w:eastAsia="仿宋" w:hAnsi="仿宋" w:cs="Arial"/>
                <w:kern w:val="0"/>
                <w:szCs w:val="21"/>
              </w:rPr>
              <w:lastRenderedPageBreak/>
              <w:t>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4FAACBBE"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6572A1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38F5932F"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01C5714"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456E6A"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4A98B4E"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7523562"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7D6C8CC"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25E1E592"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8.3</w:t>
            </w:r>
          </w:p>
        </w:tc>
        <w:tc>
          <w:tcPr>
            <w:tcW w:w="1134" w:type="dxa"/>
            <w:tcBorders>
              <w:top w:val="nil"/>
              <w:left w:val="nil"/>
              <w:bottom w:val="single" w:sz="4" w:space="0" w:color="auto"/>
              <w:right w:val="nil"/>
            </w:tcBorders>
            <w:noWrap/>
            <w:vAlign w:val="center"/>
          </w:tcPr>
          <w:p w14:paraId="6630D300"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28600</w:t>
            </w:r>
          </w:p>
        </w:tc>
        <w:tc>
          <w:tcPr>
            <w:tcW w:w="851" w:type="dxa"/>
            <w:tcBorders>
              <w:top w:val="nil"/>
              <w:left w:val="single" w:sz="4" w:space="0" w:color="auto"/>
              <w:bottom w:val="single" w:sz="4" w:space="0" w:color="auto"/>
              <w:right w:val="single" w:sz="4" w:space="0" w:color="auto"/>
            </w:tcBorders>
            <w:noWrap/>
            <w:vAlign w:val="center"/>
          </w:tcPr>
          <w:p w14:paraId="7A1B9358"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EF089D6"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CE49BC0" w14:textId="77777777" w:rsidR="00F873B8" w:rsidRDefault="00F873B8">
            <w:pPr>
              <w:widowControl/>
              <w:jc w:val="center"/>
              <w:rPr>
                <w:rFonts w:ascii="仿宋" w:eastAsia="仿宋" w:hAnsi="仿宋" w:cs="宋体"/>
                <w:kern w:val="0"/>
                <w:szCs w:val="21"/>
              </w:rPr>
            </w:pPr>
          </w:p>
        </w:tc>
      </w:tr>
      <w:tr w:rsidR="00F873B8" w14:paraId="7C8A8AC2"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63753542" w14:textId="77777777" w:rsidR="00F873B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2288FE25"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0FAADC02"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69FA32F4"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3E81ABDC"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8C6FE56" w14:textId="77777777" w:rsidR="00F873B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517F943"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33C27F3E"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479849C3"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8528852"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1447A65"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B184EE8"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E97E86E" w14:textId="77777777" w:rsidR="00F873B8" w:rsidRDefault="00F873B8">
      <w:pPr>
        <w:snapToGrid w:val="0"/>
        <w:spacing w:before="50" w:after="50"/>
        <w:rPr>
          <w:rFonts w:ascii="仿宋" w:eastAsia="仿宋" w:hAnsi="仿宋" w:cs="仿宋"/>
          <w:sz w:val="24"/>
        </w:rPr>
      </w:pPr>
    </w:p>
    <w:p w14:paraId="24BCAF1C"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7596956B" w14:textId="77777777" w:rsidR="00F873B8" w:rsidRDefault="00F873B8">
      <w:pPr>
        <w:snapToGrid w:val="0"/>
        <w:spacing w:before="50" w:after="50"/>
        <w:jc w:val="center"/>
        <w:rPr>
          <w:rFonts w:ascii="仿宋" w:eastAsia="仿宋" w:hAnsi="仿宋" w:cs="仿宋"/>
          <w:b/>
          <w:sz w:val="36"/>
          <w:szCs w:val="36"/>
        </w:rPr>
      </w:pPr>
    </w:p>
    <w:p w14:paraId="2CEF1851" w14:textId="77777777" w:rsidR="00F873B8" w:rsidRDefault="00F873B8">
      <w:pPr>
        <w:snapToGrid w:val="0"/>
        <w:spacing w:before="50" w:after="50"/>
        <w:jc w:val="center"/>
        <w:rPr>
          <w:rFonts w:ascii="仿宋" w:eastAsia="仿宋" w:hAnsi="仿宋" w:cs="仿宋"/>
          <w:b/>
          <w:sz w:val="36"/>
          <w:szCs w:val="36"/>
        </w:rPr>
      </w:pPr>
    </w:p>
    <w:p w14:paraId="6B84AB5F" w14:textId="77777777" w:rsidR="00F873B8" w:rsidRDefault="00F873B8">
      <w:pPr>
        <w:snapToGrid w:val="0"/>
        <w:spacing w:before="50" w:after="50"/>
        <w:jc w:val="center"/>
        <w:rPr>
          <w:rFonts w:ascii="仿宋" w:eastAsia="仿宋" w:hAnsi="仿宋" w:cs="仿宋"/>
          <w:b/>
          <w:sz w:val="36"/>
          <w:szCs w:val="36"/>
        </w:rPr>
      </w:pPr>
    </w:p>
    <w:p w14:paraId="5BAF5472" w14:textId="77777777" w:rsidR="00F873B8" w:rsidRDefault="00F873B8">
      <w:pPr>
        <w:snapToGrid w:val="0"/>
        <w:spacing w:before="50" w:after="50"/>
        <w:jc w:val="center"/>
        <w:rPr>
          <w:rFonts w:ascii="仿宋" w:eastAsia="仿宋" w:hAnsi="仿宋" w:cs="仿宋"/>
          <w:b/>
          <w:sz w:val="36"/>
          <w:szCs w:val="36"/>
        </w:rPr>
      </w:pPr>
    </w:p>
    <w:p w14:paraId="704779D8" w14:textId="77777777" w:rsidR="00F873B8" w:rsidRDefault="00F873B8">
      <w:pPr>
        <w:snapToGrid w:val="0"/>
        <w:spacing w:before="50" w:after="50"/>
        <w:jc w:val="center"/>
        <w:rPr>
          <w:rFonts w:ascii="仿宋" w:eastAsia="仿宋" w:hAnsi="仿宋" w:cs="仿宋"/>
          <w:b/>
          <w:sz w:val="36"/>
          <w:szCs w:val="36"/>
        </w:rPr>
      </w:pPr>
    </w:p>
    <w:p w14:paraId="011A4AE9" w14:textId="77777777" w:rsidR="00F873B8" w:rsidRDefault="00F873B8">
      <w:pPr>
        <w:snapToGrid w:val="0"/>
        <w:spacing w:before="50" w:after="50"/>
        <w:jc w:val="center"/>
        <w:rPr>
          <w:rFonts w:ascii="仿宋" w:eastAsia="仿宋" w:hAnsi="仿宋" w:cs="仿宋"/>
          <w:b/>
          <w:sz w:val="36"/>
          <w:szCs w:val="36"/>
        </w:rPr>
      </w:pPr>
    </w:p>
    <w:p w14:paraId="68B86E6F" w14:textId="77777777" w:rsidR="00F873B8" w:rsidRDefault="00F873B8">
      <w:pPr>
        <w:snapToGrid w:val="0"/>
        <w:spacing w:before="50" w:after="50"/>
        <w:jc w:val="center"/>
        <w:rPr>
          <w:rFonts w:ascii="仿宋" w:eastAsia="仿宋" w:hAnsi="仿宋" w:cs="仿宋"/>
          <w:b/>
          <w:sz w:val="36"/>
          <w:szCs w:val="36"/>
        </w:rPr>
      </w:pPr>
    </w:p>
    <w:p w14:paraId="06719576" w14:textId="77777777" w:rsidR="00F873B8" w:rsidRDefault="00F873B8">
      <w:pPr>
        <w:snapToGrid w:val="0"/>
        <w:spacing w:before="50" w:after="50"/>
        <w:jc w:val="center"/>
        <w:rPr>
          <w:rFonts w:ascii="仿宋" w:eastAsia="仿宋" w:hAnsi="仿宋" w:cs="仿宋"/>
          <w:b/>
          <w:sz w:val="36"/>
          <w:szCs w:val="36"/>
        </w:rPr>
      </w:pPr>
    </w:p>
    <w:p w14:paraId="4E7F757B"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0ACAD092"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1B01F32"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7CA996CE" w14:textId="48EAF585" w:rsidR="00F873B8" w:rsidRDefault="007838E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873B8" w14:paraId="29961DC6"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10B4E48"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276" w:type="dxa"/>
            <w:tcBorders>
              <w:top w:val="single" w:sz="4" w:space="0" w:color="auto"/>
              <w:left w:val="nil"/>
              <w:bottom w:val="single" w:sz="4" w:space="0" w:color="auto"/>
              <w:right w:val="single" w:sz="4" w:space="0" w:color="auto"/>
            </w:tcBorders>
            <w:noWrap/>
            <w:vAlign w:val="center"/>
          </w:tcPr>
          <w:p w14:paraId="79C6D3E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5BBD3F0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0626F8C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2022EE5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771D753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4026860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20F0026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3299C13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F95A4C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AE0668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DCA0DE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B842DFC"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8E4F8E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32EC13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3B827E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ADF0A6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99FFC1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154581AA"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7F010998" w14:textId="77777777" w:rsidR="00F873B8" w:rsidRDefault="00000000">
            <w:pPr>
              <w:jc w:val="center"/>
              <w:rPr>
                <w:rFonts w:ascii="仿宋" w:eastAsia="仿宋" w:hAnsi="仿宋" w:cs="Arial"/>
                <w:szCs w:val="21"/>
              </w:rPr>
            </w:pPr>
            <w:r>
              <w:rPr>
                <w:rFonts w:ascii="仿宋" w:eastAsia="仿宋" w:hAnsi="仿宋" w:hint="eastAsia"/>
                <w:szCs w:val="21"/>
              </w:rPr>
              <w:t xml:space="preserve"> 02血培养瓶</w:t>
            </w:r>
          </w:p>
        </w:tc>
        <w:tc>
          <w:tcPr>
            <w:tcW w:w="1276" w:type="dxa"/>
            <w:tcBorders>
              <w:top w:val="single" w:sz="4" w:space="0" w:color="auto"/>
              <w:left w:val="single" w:sz="4" w:space="0" w:color="auto"/>
              <w:right w:val="single" w:sz="4" w:space="0" w:color="auto"/>
            </w:tcBorders>
            <w:noWrap/>
            <w:vAlign w:val="center"/>
          </w:tcPr>
          <w:p w14:paraId="65DA1629" w14:textId="77777777" w:rsidR="00F873B8" w:rsidRDefault="00000000">
            <w:pPr>
              <w:ind w:firstLineChars="50" w:firstLine="105"/>
              <w:jc w:val="center"/>
              <w:rPr>
                <w:rFonts w:ascii="仿宋" w:eastAsia="仿宋" w:hAnsi="仿宋" w:cs="宋体"/>
                <w:kern w:val="0"/>
                <w:szCs w:val="21"/>
              </w:rPr>
            </w:pPr>
            <w:r>
              <w:rPr>
                <w:rFonts w:ascii="仿宋" w:eastAsia="仿宋" w:hAnsi="仿宋" w:cs="Arial"/>
                <w:color w:val="000000"/>
                <w:kern w:val="0"/>
                <w:szCs w:val="21"/>
              </w:rPr>
              <w:t>需氧和兼性厌氧微生物培养瓶</w:t>
            </w:r>
          </w:p>
        </w:tc>
        <w:tc>
          <w:tcPr>
            <w:tcW w:w="1276" w:type="dxa"/>
            <w:tcBorders>
              <w:top w:val="single" w:sz="4" w:space="0" w:color="auto"/>
              <w:left w:val="single" w:sz="4" w:space="0" w:color="auto"/>
              <w:bottom w:val="single" w:sz="4" w:space="0" w:color="auto"/>
              <w:right w:val="single" w:sz="4" w:space="0" w:color="auto"/>
            </w:tcBorders>
            <w:noWrap/>
            <w:vAlign w:val="center"/>
          </w:tcPr>
          <w:p w14:paraId="7A910C2A"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298CAF54"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152EFDF6"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6D1950B"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4F9631"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541D5C8"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9B3166D" w14:textId="77777777" w:rsidR="00F873B8" w:rsidRDefault="00000000">
            <w:pPr>
              <w:widowControl/>
              <w:jc w:val="center"/>
              <w:rPr>
                <w:rFonts w:ascii="仿宋" w:eastAsia="仿宋" w:hAnsi="仿宋"/>
                <w:szCs w:val="21"/>
              </w:rPr>
            </w:pPr>
            <w:r>
              <w:rPr>
                <w:rFonts w:ascii="仿宋" w:eastAsia="仿宋" w:hAnsi="仿宋" w:cs="Arial"/>
                <w:color w:val="000000"/>
                <w:kern w:val="0"/>
                <w:szCs w:val="21"/>
              </w:rPr>
              <w:t>儿童型</w:t>
            </w:r>
          </w:p>
        </w:tc>
        <w:tc>
          <w:tcPr>
            <w:tcW w:w="567" w:type="dxa"/>
            <w:tcBorders>
              <w:top w:val="nil"/>
              <w:left w:val="nil"/>
              <w:bottom w:val="single" w:sz="4" w:space="0" w:color="auto"/>
              <w:right w:val="single" w:sz="4" w:space="0" w:color="auto"/>
            </w:tcBorders>
            <w:noWrap/>
            <w:vAlign w:val="center"/>
          </w:tcPr>
          <w:p w14:paraId="067012FE" w14:textId="77777777" w:rsidR="00F873B8" w:rsidRDefault="00000000">
            <w:pPr>
              <w:widowControl/>
              <w:jc w:val="center"/>
              <w:rPr>
                <w:rFonts w:ascii="仿宋" w:eastAsia="仿宋" w:hAnsi="仿宋" w:cs="宋体"/>
                <w:kern w:val="0"/>
                <w:szCs w:val="21"/>
              </w:rPr>
            </w:pPr>
            <w:r>
              <w:rPr>
                <w:rFonts w:ascii="仿宋" w:eastAsia="仿宋" w:hAnsi="仿宋" w:cs="Tahoma" w:hint="eastAsia"/>
                <w:szCs w:val="21"/>
              </w:rPr>
              <w:t>瓶</w:t>
            </w:r>
          </w:p>
        </w:tc>
        <w:tc>
          <w:tcPr>
            <w:tcW w:w="850" w:type="dxa"/>
            <w:tcBorders>
              <w:top w:val="nil"/>
              <w:left w:val="nil"/>
              <w:bottom w:val="single" w:sz="4" w:space="0" w:color="auto"/>
              <w:right w:val="single" w:sz="4" w:space="0" w:color="auto"/>
            </w:tcBorders>
            <w:noWrap/>
            <w:vAlign w:val="center"/>
          </w:tcPr>
          <w:p w14:paraId="14954104" w14:textId="77777777" w:rsidR="00F873B8"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rPr>
              <w:t>4</w:t>
            </w:r>
            <w:r>
              <w:rPr>
                <w:rFonts w:ascii="仿宋" w:eastAsia="仿宋" w:hAnsi="仿宋" w:cs="Arial"/>
                <w:color w:val="000000"/>
                <w:kern w:val="0"/>
                <w:szCs w:val="21"/>
              </w:rPr>
              <w:t>8</w:t>
            </w:r>
          </w:p>
        </w:tc>
        <w:tc>
          <w:tcPr>
            <w:tcW w:w="1134" w:type="dxa"/>
            <w:tcBorders>
              <w:top w:val="nil"/>
              <w:left w:val="nil"/>
              <w:bottom w:val="single" w:sz="4" w:space="0" w:color="auto"/>
              <w:right w:val="nil"/>
            </w:tcBorders>
            <w:noWrap/>
            <w:vAlign w:val="center"/>
          </w:tcPr>
          <w:p w14:paraId="3CEBE668" w14:textId="77777777" w:rsidR="00F873B8"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rPr>
              <w:t>6800</w:t>
            </w:r>
          </w:p>
        </w:tc>
        <w:tc>
          <w:tcPr>
            <w:tcW w:w="851" w:type="dxa"/>
            <w:tcBorders>
              <w:top w:val="nil"/>
              <w:left w:val="single" w:sz="4" w:space="0" w:color="auto"/>
              <w:bottom w:val="single" w:sz="4" w:space="0" w:color="auto"/>
              <w:right w:val="single" w:sz="4" w:space="0" w:color="auto"/>
            </w:tcBorders>
            <w:noWrap/>
            <w:vAlign w:val="center"/>
          </w:tcPr>
          <w:p w14:paraId="40F30736"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687DE1" w14:textId="77777777" w:rsidR="00F873B8" w:rsidRDefault="00F873B8">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31B203B8"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31BB2941" w14:textId="77777777">
        <w:trPr>
          <w:trHeight w:val="545"/>
          <w:jc w:val="center"/>
        </w:trPr>
        <w:tc>
          <w:tcPr>
            <w:tcW w:w="704" w:type="dxa"/>
            <w:vMerge/>
            <w:tcBorders>
              <w:left w:val="single" w:sz="4" w:space="0" w:color="auto"/>
              <w:right w:val="single" w:sz="4" w:space="0" w:color="auto"/>
            </w:tcBorders>
            <w:noWrap/>
            <w:vAlign w:val="center"/>
          </w:tcPr>
          <w:p w14:paraId="268C05BD"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64C4F93A"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需氧微生物培养瓶</w:t>
            </w:r>
          </w:p>
        </w:tc>
        <w:tc>
          <w:tcPr>
            <w:tcW w:w="1276" w:type="dxa"/>
            <w:tcBorders>
              <w:top w:val="single" w:sz="4" w:space="0" w:color="auto"/>
              <w:left w:val="single" w:sz="4" w:space="0" w:color="auto"/>
              <w:bottom w:val="single" w:sz="4" w:space="0" w:color="auto"/>
              <w:right w:val="single" w:sz="4" w:space="0" w:color="auto"/>
            </w:tcBorders>
            <w:noWrap/>
            <w:vAlign w:val="center"/>
          </w:tcPr>
          <w:p w14:paraId="739A108A"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879829A"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894538A"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D55D03E"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0229EB6"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B2F6AD5"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522487E" w14:textId="77777777" w:rsidR="00F873B8" w:rsidRDefault="00000000">
            <w:pPr>
              <w:widowControl/>
              <w:jc w:val="center"/>
              <w:rPr>
                <w:rFonts w:ascii="仿宋" w:eastAsia="仿宋" w:hAnsi="仿宋"/>
                <w:szCs w:val="21"/>
              </w:rPr>
            </w:pPr>
            <w:r>
              <w:rPr>
                <w:rFonts w:ascii="仿宋" w:eastAsia="仿宋" w:hAnsi="仿宋" w:cs="Arial"/>
                <w:color w:val="000000"/>
                <w:kern w:val="0"/>
                <w:szCs w:val="21"/>
              </w:rPr>
              <w:t>成人型</w:t>
            </w:r>
          </w:p>
        </w:tc>
        <w:tc>
          <w:tcPr>
            <w:tcW w:w="567" w:type="dxa"/>
            <w:tcBorders>
              <w:top w:val="nil"/>
              <w:left w:val="nil"/>
              <w:bottom w:val="single" w:sz="4" w:space="0" w:color="auto"/>
              <w:right w:val="single" w:sz="4" w:space="0" w:color="auto"/>
            </w:tcBorders>
            <w:noWrap/>
            <w:vAlign w:val="center"/>
          </w:tcPr>
          <w:p w14:paraId="3F43ED34"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瓶</w:t>
            </w:r>
          </w:p>
        </w:tc>
        <w:tc>
          <w:tcPr>
            <w:tcW w:w="850" w:type="dxa"/>
            <w:tcBorders>
              <w:top w:val="nil"/>
              <w:left w:val="nil"/>
              <w:bottom w:val="single" w:sz="4" w:space="0" w:color="auto"/>
              <w:right w:val="single" w:sz="4" w:space="0" w:color="auto"/>
            </w:tcBorders>
            <w:noWrap/>
            <w:vAlign w:val="center"/>
          </w:tcPr>
          <w:p w14:paraId="2BEFBF3B"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38</w:t>
            </w:r>
          </w:p>
        </w:tc>
        <w:tc>
          <w:tcPr>
            <w:tcW w:w="1134" w:type="dxa"/>
            <w:tcBorders>
              <w:top w:val="nil"/>
              <w:left w:val="nil"/>
              <w:bottom w:val="single" w:sz="4" w:space="0" w:color="auto"/>
              <w:right w:val="nil"/>
            </w:tcBorders>
            <w:noWrap/>
            <w:vAlign w:val="center"/>
          </w:tcPr>
          <w:p w14:paraId="2787FE05"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10400</w:t>
            </w:r>
          </w:p>
        </w:tc>
        <w:tc>
          <w:tcPr>
            <w:tcW w:w="851" w:type="dxa"/>
            <w:tcBorders>
              <w:top w:val="nil"/>
              <w:left w:val="single" w:sz="4" w:space="0" w:color="auto"/>
              <w:bottom w:val="single" w:sz="4" w:space="0" w:color="auto"/>
              <w:right w:val="single" w:sz="4" w:space="0" w:color="auto"/>
            </w:tcBorders>
            <w:noWrap/>
            <w:vAlign w:val="center"/>
          </w:tcPr>
          <w:p w14:paraId="2728D983"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52D4C4E"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5D544C0" w14:textId="77777777" w:rsidR="00F873B8" w:rsidRDefault="00F873B8">
            <w:pPr>
              <w:widowControl/>
              <w:jc w:val="center"/>
              <w:rPr>
                <w:rFonts w:ascii="仿宋" w:eastAsia="仿宋" w:hAnsi="仿宋" w:cs="宋体"/>
                <w:kern w:val="0"/>
                <w:szCs w:val="21"/>
              </w:rPr>
            </w:pPr>
          </w:p>
        </w:tc>
      </w:tr>
      <w:tr w:rsidR="00F873B8" w14:paraId="0505C92E" w14:textId="77777777">
        <w:trPr>
          <w:trHeight w:val="545"/>
          <w:jc w:val="center"/>
        </w:trPr>
        <w:tc>
          <w:tcPr>
            <w:tcW w:w="704" w:type="dxa"/>
            <w:vMerge/>
            <w:tcBorders>
              <w:left w:val="single" w:sz="4" w:space="0" w:color="auto"/>
              <w:right w:val="single" w:sz="4" w:space="0" w:color="auto"/>
            </w:tcBorders>
            <w:noWrap/>
            <w:vAlign w:val="center"/>
          </w:tcPr>
          <w:p w14:paraId="742A8298"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1DE0F536"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需氧和兼性厌氧微生物培养瓶</w:t>
            </w:r>
          </w:p>
        </w:tc>
        <w:tc>
          <w:tcPr>
            <w:tcW w:w="1276" w:type="dxa"/>
            <w:tcBorders>
              <w:top w:val="single" w:sz="4" w:space="0" w:color="auto"/>
              <w:left w:val="single" w:sz="4" w:space="0" w:color="auto"/>
              <w:bottom w:val="single" w:sz="4" w:space="0" w:color="auto"/>
              <w:right w:val="single" w:sz="4" w:space="0" w:color="auto"/>
            </w:tcBorders>
            <w:noWrap/>
            <w:vAlign w:val="center"/>
          </w:tcPr>
          <w:p w14:paraId="5A2BD2FC"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E49FA7E"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71B91A8"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7AFCAB9"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E00FC3E"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D9929D"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3DA84CC" w14:textId="77777777" w:rsidR="00F873B8" w:rsidRDefault="00000000">
            <w:pPr>
              <w:widowControl/>
              <w:jc w:val="center"/>
              <w:rPr>
                <w:rFonts w:ascii="仿宋" w:eastAsia="仿宋" w:hAnsi="仿宋"/>
                <w:szCs w:val="21"/>
              </w:rPr>
            </w:pPr>
            <w:r>
              <w:rPr>
                <w:rFonts w:ascii="仿宋" w:eastAsia="仿宋" w:hAnsi="仿宋" w:cs="Arial"/>
                <w:color w:val="000000"/>
                <w:kern w:val="0"/>
                <w:szCs w:val="21"/>
              </w:rPr>
              <w:t>成人型</w:t>
            </w:r>
          </w:p>
        </w:tc>
        <w:tc>
          <w:tcPr>
            <w:tcW w:w="567" w:type="dxa"/>
            <w:tcBorders>
              <w:top w:val="nil"/>
              <w:left w:val="nil"/>
              <w:bottom w:val="single" w:sz="4" w:space="0" w:color="auto"/>
              <w:right w:val="single" w:sz="4" w:space="0" w:color="auto"/>
            </w:tcBorders>
            <w:noWrap/>
            <w:vAlign w:val="center"/>
          </w:tcPr>
          <w:p w14:paraId="2125784D"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瓶</w:t>
            </w:r>
          </w:p>
        </w:tc>
        <w:tc>
          <w:tcPr>
            <w:tcW w:w="850" w:type="dxa"/>
            <w:tcBorders>
              <w:top w:val="nil"/>
              <w:left w:val="nil"/>
              <w:bottom w:val="single" w:sz="4" w:space="0" w:color="auto"/>
              <w:right w:val="single" w:sz="4" w:space="0" w:color="auto"/>
            </w:tcBorders>
            <w:noWrap/>
            <w:vAlign w:val="center"/>
          </w:tcPr>
          <w:p w14:paraId="3584F4EB" w14:textId="77777777" w:rsidR="00F873B8" w:rsidRDefault="00000000">
            <w:pPr>
              <w:widowControl/>
              <w:jc w:val="center"/>
              <w:rPr>
                <w:rFonts w:ascii="仿宋" w:eastAsia="仿宋" w:hAnsi="仿宋" w:cs="Arial"/>
                <w:szCs w:val="21"/>
              </w:rPr>
            </w:pPr>
            <w:r>
              <w:rPr>
                <w:rFonts w:ascii="仿宋" w:eastAsia="仿宋" w:hAnsi="仿宋" w:cs="Arial" w:hint="eastAsia"/>
                <w:color w:val="000000"/>
                <w:kern w:val="0"/>
                <w:szCs w:val="21"/>
              </w:rPr>
              <w:t>4</w:t>
            </w:r>
            <w:r>
              <w:rPr>
                <w:rFonts w:ascii="仿宋" w:eastAsia="仿宋" w:hAnsi="仿宋" w:cs="Arial"/>
                <w:color w:val="000000"/>
                <w:kern w:val="0"/>
                <w:szCs w:val="21"/>
              </w:rPr>
              <w:t>8</w:t>
            </w:r>
          </w:p>
        </w:tc>
        <w:tc>
          <w:tcPr>
            <w:tcW w:w="1134" w:type="dxa"/>
            <w:tcBorders>
              <w:top w:val="nil"/>
              <w:left w:val="nil"/>
              <w:bottom w:val="single" w:sz="4" w:space="0" w:color="auto"/>
              <w:right w:val="nil"/>
            </w:tcBorders>
            <w:noWrap/>
            <w:vAlign w:val="center"/>
          </w:tcPr>
          <w:p w14:paraId="48B4B822"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1200</w:t>
            </w:r>
          </w:p>
        </w:tc>
        <w:tc>
          <w:tcPr>
            <w:tcW w:w="851" w:type="dxa"/>
            <w:tcBorders>
              <w:top w:val="nil"/>
              <w:left w:val="single" w:sz="4" w:space="0" w:color="auto"/>
              <w:bottom w:val="single" w:sz="4" w:space="0" w:color="auto"/>
              <w:right w:val="single" w:sz="4" w:space="0" w:color="auto"/>
            </w:tcBorders>
            <w:noWrap/>
            <w:vAlign w:val="center"/>
          </w:tcPr>
          <w:p w14:paraId="5808C53F"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383D402"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3692D90" w14:textId="77777777" w:rsidR="00F873B8" w:rsidRDefault="00F873B8">
            <w:pPr>
              <w:widowControl/>
              <w:jc w:val="center"/>
              <w:rPr>
                <w:rFonts w:ascii="仿宋" w:eastAsia="仿宋" w:hAnsi="仿宋" w:cs="宋体"/>
                <w:kern w:val="0"/>
                <w:szCs w:val="21"/>
              </w:rPr>
            </w:pPr>
          </w:p>
        </w:tc>
      </w:tr>
      <w:tr w:rsidR="00F873B8" w14:paraId="5472C932" w14:textId="77777777">
        <w:trPr>
          <w:trHeight w:val="545"/>
          <w:jc w:val="center"/>
        </w:trPr>
        <w:tc>
          <w:tcPr>
            <w:tcW w:w="704" w:type="dxa"/>
            <w:vMerge/>
            <w:tcBorders>
              <w:left w:val="single" w:sz="4" w:space="0" w:color="auto"/>
              <w:right w:val="single" w:sz="4" w:space="0" w:color="auto"/>
            </w:tcBorders>
            <w:noWrap/>
            <w:vAlign w:val="center"/>
          </w:tcPr>
          <w:p w14:paraId="4A039159"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05EBE08C"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厌氧和兼性厌氧微生物培养瓶</w:t>
            </w:r>
          </w:p>
        </w:tc>
        <w:tc>
          <w:tcPr>
            <w:tcW w:w="1276" w:type="dxa"/>
            <w:tcBorders>
              <w:top w:val="single" w:sz="4" w:space="0" w:color="auto"/>
              <w:left w:val="single" w:sz="4" w:space="0" w:color="auto"/>
              <w:bottom w:val="single" w:sz="4" w:space="0" w:color="auto"/>
              <w:right w:val="single" w:sz="4" w:space="0" w:color="auto"/>
            </w:tcBorders>
            <w:noWrap/>
            <w:vAlign w:val="center"/>
          </w:tcPr>
          <w:p w14:paraId="45120CD6"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0834D8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28410696"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1A66F39"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05C987"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E11287D"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34B4B8D" w14:textId="77777777" w:rsidR="00F873B8" w:rsidRDefault="00000000">
            <w:pPr>
              <w:widowControl/>
              <w:jc w:val="center"/>
              <w:rPr>
                <w:rFonts w:ascii="仿宋" w:eastAsia="仿宋" w:hAnsi="仿宋"/>
                <w:szCs w:val="21"/>
              </w:rPr>
            </w:pPr>
            <w:r>
              <w:rPr>
                <w:rFonts w:ascii="仿宋" w:eastAsia="仿宋" w:hAnsi="仿宋" w:cs="Arial"/>
                <w:color w:val="000000"/>
                <w:kern w:val="0"/>
                <w:szCs w:val="21"/>
              </w:rPr>
              <w:t>成人型</w:t>
            </w:r>
          </w:p>
        </w:tc>
        <w:tc>
          <w:tcPr>
            <w:tcW w:w="567" w:type="dxa"/>
            <w:tcBorders>
              <w:top w:val="nil"/>
              <w:left w:val="nil"/>
              <w:bottom w:val="single" w:sz="4" w:space="0" w:color="auto"/>
              <w:right w:val="single" w:sz="4" w:space="0" w:color="auto"/>
            </w:tcBorders>
            <w:noWrap/>
            <w:vAlign w:val="center"/>
          </w:tcPr>
          <w:p w14:paraId="2A9E6213" w14:textId="77777777" w:rsidR="00F873B8" w:rsidRDefault="00000000">
            <w:pPr>
              <w:widowControl/>
              <w:jc w:val="center"/>
              <w:rPr>
                <w:rFonts w:ascii="仿宋" w:eastAsia="仿宋" w:hAnsi="仿宋" w:cs="Arial"/>
                <w:color w:val="000000"/>
                <w:kern w:val="0"/>
                <w:szCs w:val="21"/>
              </w:rPr>
            </w:pPr>
            <w:r>
              <w:rPr>
                <w:rFonts w:ascii="仿宋" w:eastAsia="仿宋" w:hAnsi="仿宋" w:cs="Tahoma" w:hint="eastAsia"/>
                <w:szCs w:val="21"/>
              </w:rPr>
              <w:t>瓶</w:t>
            </w:r>
          </w:p>
        </w:tc>
        <w:tc>
          <w:tcPr>
            <w:tcW w:w="850" w:type="dxa"/>
            <w:tcBorders>
              <w:top w:val="nil"/>
              <w:left w:val="nil"/>
              <w:bottom w:val="single" w:sz="4" w:space="0" w:color="auto"/>
              <w:right w:val="single" w:sz="4" w:space="0" w:color="auto"/>
            </w:tcBorders>
            <w:noWrap/>
            <w:vAlign w:val="center"/>
          </w:tcPr>
          <w:p w14:paraId="19254480"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38</w:t>
            </w:r>
          </w:p>
        </w:tc>
        <w:tc>
          <w:tcPr>
            <w:tcW w:w="1134" w:type="dxa"/>
            <w:tcBorders>
              <w:top w:val="nil"/>
              <w:left w:val="nil"/>
              <w:bottom w:val="single" w:sz="4" w:space="0" w:color="auto"/>
              <w:right w:val="nil"/>
            </w:tcBorders>
            <w:noWrap/>
            <w:vAlign w:val="center"/>
          </w:tcPr>
          <w:p w14:paraId="45C1B4EC"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11200</w:t>
            </w:r>
          </w:p>
        </w:tc>
        <w:tc>
          <w:tcPr>
            <w:tcW w:w="851" w:type="dxa"/>
            <w:tcBorders>
              <w:top w:val="nil"/>
              <w:left w:val="single" w:sz="4" w:space="0" w:color="auto"/>
              <w:bottom w:val="single" w:sz="4" w:space="0" w:color="auto"/>
              <w:right w:val="single" w:sz="4" w:space="0" w:color="auto"/>
            </w:tcBorders>
            <w:noWrap/>
            <w:vAlign w:val="center"/>
          </w:tcPr>
          <w:p w14:paraId="33469415"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5ABB502"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74BDD3A" w14:textId="77777777" w:rsidR="00F873B8" w:rsidRDefault="00F873B8">
            <w:pPr>
              <w:widowControl/>
              <w:jc w:val="center"/>
              <w:rPr>
                <w:rFonts w:ascii="仿宋" w:eastAsia="仿宋" w:hAnsi="仿宋" w:cs="宋体"/>
                <w:kern w:val="0"/>
                <w:szCs w:val="21"/>
              </w:rPr>
            </w:pPr>
          </w:p>
        </w:tc>
      </w:tr>
      <w:tr w:rsidR="00F873B8" w14:paraId="6F639A27"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529D55CF" w14:textId="77777777" w:rsidR="00F873B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78F1CD72"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28F5FDAD"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5B1DC13A"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1F8AC00A"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011989D" w14:textId="77777777" w:rsidR="00F873B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E186C71"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4A0507BD"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3E06B939"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2FC9833"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F67A3DC"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60605C3"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lastRenderedPageBreak/>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017F7AF" w14:textId="77777777" w:rsidR="00F873B8" w:rsidRDefault="00F873B8">
      <w:pPr>
        <w:snapToGrid w:val="0"/>
        <w:spacing w:before="50" w:after="50"/>
        <w:rPr>
          <w:rFonts w:ascii="仿宋" w:eastAsia="仿宋" w:hAnsi="仿宋" w:cs="仿宋"/>
          <w:sz w:val="24"/>
        </w:rPr>
      </w:pPr>
    </w:p>
    <w:p w14:paraId="7285D95A"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13F0374D" w14:textId="77777777" w:rsidR="00F873B8" w:rsidRDefault="00F873B8">
      <w:pPr>
        <w:snapToGrid w:val="0"/>
        <w:spacing w:before="50" w:after="50"/>
        <w:jc w:val="center"/>
        <w:rPr>
          <w:rFonts w:ascii="仿宋" w:eastAsia="仿宋" w:hAnsi="仿宋" w:cs="仿宋"/>
          <w:b/>
          <w:sz w:val="36"/>
          <w:szCs w:val="36"/>
        </w:rPr>
      </w:pPr>
    </w:p>
    <w:p w14:paraId="01864424" w14:textId="77777777" w:rsidR="00F873B8" w:rsidRDefault="00F873B8">
      <w:pPr>
        <w:snapToGrid w:val="0"/>
        <w:spacing w:before="50" w:after="50"/>
        <w:jc w:val="center"/>
        <w:rPr>
          <w:rFonts w:ascii="仿宋" w:eastAsia="仿宋" w:hAnsi="仿宋" w:cs="仿宋"/>
          <w:b/>
          <w:sz w:val="36"/>
          <w:szCs w:val="36"/>
        </w:rPr>
      </w:pPr>
    </w:p>
    <w:p w14:paraId="16F0D147" w14:textId="77777777" w:rsidR="00F873B8" w:rsidRDefault="00F873B8">
      <w:pPr>
        <w:snapToGrid w:val="0"/>
        <w:spacing w:before="50" w:after="50"/>
        <w:jc w:val="center"/>
        <w:rPr>
          <w:rFonts w:ascii="仿宋" w:eastAsia="仿宋" w:hAnsi="仿宋" w:cs="仿宋"/>
          <w:b/>
          <w:sz w:val="36"/>
          <w:szCs w:val="36"/>
        </w:rPr>
      </w:pPr>
    </w:p>
    <w:p w14:paraId="2F994D1D" w14:textId="77777777" w:rsidR="00F873B8" w:rsidRDefault="00F873B8">
      <w:pPr>
        <w:snapToGrid w:val="0"/>
        <w:spacing w:before="50" w:after="50"/>
        <w:jc w:val="center"/>
        <w:rPr>
          <w:rFonts w:ascii="仿宋" w:eastAsia="仿宋" w:hAnsi="仿宋" w:cs="仿宋"/>
          <w:b/>
          <w:sz w:val="36"/>
          <w:szCs w:val="36"/>
        </w:rPr>
      </w:pPr>
    </w:p>
    <w:p w14:paraId="273018FB" w14:textId="77777777" w:rsidR="00F873B8" w:rsidRDefault="00F873B8">
      <w:pPr>
        <w:snapToGrid w:val="0"/>
        <w:spacing w:before="50" w:after="50"/>
        <w:jc w:val="center"/>
        <w:rPr>
          <w:rFonts w:ascii="仿宋" w:eastAsia="仿宋" w:hAnsi="仿宋" w:cs="仿宋"/>
          <w:b/>
          <w:sz w:val="36"/>
          <w:szCs w:val="36"/>
        </w:rPr>
      </w:pPr>
    </w:p>
    <w:p w14:paraId="7B3B234B" w14:textId="77777777" w:rsidR="00F873B8" w:rsidRDefault="00F873B8">
      <w:pPr>
        <w:snapToGrid w:val="0"/>
        <w:spacing w:before="50" w:after="50"/>
        <w:jc w:val="center"/>
        <w:rPr>
          <w:rFonts w:ascii="仿宋" w:eastAsia="仿宋" w:hAnsi="仿宋" w:cs="仿宋"/>
          <w:b/>
          <w:sz w:val="36"/>
          <w:szCs w:val="36"/>
        </w:rPr>
      </w:pPr>
    </w:p>
    <w:p w14:paraId="26C5EF18" w14:textId="77777777" w:rsidR="00F873B8" w:rsidRDefault="00F873B8">
      <w:pPr>
        <w:snapToGrid w:val="0"/>
        <w:spacing w:before="50" w:after="50"/>
        <w:jc w:val="center"/>
        <w:rPr>
          <w:rFonts w:ascii="仿宋" w:eastAsia="仿宋" w:hAnsi="仿宋" w:cs="仿宋"/>
          <w:b/>
          <w:sz w:val="36"/>
          <w:szCs w:val="36"/>
        </w:rPr>
      </w:pPr>
    </w:p>
    <w:p w14:paraId="12722ABD" w14:textId="77777777" w:rsidR="00F873B8" w:rsidRDefault="00F873B8">
      <w:pPr>
        <w:snapToGrid w:val="0"/>
        <w:spacing w:before="50" w:after="50"/>
        <w:jc w:val="center"/>
        <w:rPr>
          <w:rFonts w:ascii="仿宋" w:eastAsia="仿宋" w:hAnsi="仿宋" w:cs="仿宋"/>
          <w:b/>
          <w:sz w:val="36"/>
          <w:szCs w:val="36"/>
        </w:rPr>
      </w:pPr>
    </w:p>
    <w:p w14:paraId="40DE3EEC" w14:textId="77777777" w:rsidR="00F873B8" w:rsidRDefault="00F873B8">
      <w:pPr>
        <w:snapToGrid w:val="0"/>
        <w:spacing w:before="50" w:after="50"/>
        <w:jc w:val="center"/>
        <w:rPr>
          <w:rFonts w:ascii="仿宋" w:eastAsia="仿宋" w:hAnsi="仿宋" w:cs="仿宋"/>
          <w:b/>
          <w:sz w:val="36"/>
          <w:szCs w:val="36"/>
        </w:rPr>
      </w:pPr>
    </w:p>
    <w:p w14:paraId="2920A84C" w14:textId="77777777" w:rsidR="00F873B8" w:rsidRDefault="00F873B8">
      <w:pPr>
        <w:snapToGrid w:val="0"/>
        <w:spacing w:before="50" w:after="50"/>
        <w:jc w:val="center"/>
        <w:rPr>
          <w:rFonts w:ascii="仿宋" w:eastAsia="仿宋" w:hAnsi="仿宋" w:cs="仿宋"/>
          <w:b/>
          <w:sz w:val="36"/>
          <w:szCs w:val="36"/>
        </w:rPr>
      </w:pPr>
    </w:p>
    <w:p w14:paraId="64E526CD" w14:textId="77777777" w:rsidR="00F873B8" w:rsidRDefault="00F873B8">
      <w:pPr>
        <w:snapToGrid w:val="0"/>
        <w:spacing w:before="50" w:after="50"/>
        <w:jc w:val="center"/>
        <w:rPr>
          <w:rFonts w:ascii="仿宋" w:eastAsia="仿宋" w:hAnsi="仿宋" w:cs="仿宋"/>
          <w:b/>
          <w:sz w:val="36"/>
          <w:szCs w:val="36"/>
        </w:rPr>
      </w:pPr>
    </w:p>
    <w:p w14:paraId="460E7358" w14:textId="77777777" w:rsidR="00F873B8" w:rsidRDefault="00F873B8">
      <w:pPr>
        <w:snapToGrid w:val="0"/>
        <w:spacing w:before="50" w:after="50"/>
        <w:jc w:val="center"/>
        <w:rPr>
          <w:rFonts w:ascii="仿宋" w:eastAsia="仿宋" w:hAnsi="仿宋" w:cs="仿宋"/>
          <w:b/>
          <w:sz w:val="36"/>
          <w:szCs w:val="36"/>
        </w:rPr>
      </w:pPr>
    </w:p>
    <w:p w14:paraId="336BCDE3" w14:textId="77777777" w:rsidR="00F873B8" w:rsidRDefault="00F873B8">
      <w:pPr>
        <w:snapToGrid w:val="0"/>
        <w:spacing w:before="50" w:after="50"/>
        <w:jc w:val="center"/>
        <w:rPr>
          <w:rFonts w:ascii="仿宋" w:eastAsia="仿宋" w:hAnsi="仿宋" w:cs="仿宋"/>
          <w:b/>
          <w:sz w:val="36"/>
          <w:szCs w:val="36"/>
        </w:rPr>
      </w:pPr>
    </w:p>
    <w:p w14:paraId="49C64BEA" w14:textId="77777777" w:rsidR="00F873B8" w:rsidRDefault="00F873B8">
      <w:pPr>
        <w:snapToGrid w:val="0"/>
        <w:spacing w:before="50" w:after="50"/>
        <w:jc w:val="center"/>
        <w:rPr>
          <w:rFonts w:ascii="仿宋" w:eastAsia="仿宋" w:hAnsi="仿宋" w:cs="仿宋"/>
          <w:b/>
          <w:sz w:val="36"/>
          <w:szCs w:val="36"/>
        </w:rPr>
      </w:pPr>
    </w:p>
    <w:p w14:paraId="575B30AA" w14:textId="77777777" w:rsidR="00F873B8" w:rsidRDefault="00F873B8">
      <w:pPr>
        <w:snapToGrid w:val="0"/>
        <w:spacing w:before="50" w:after="50"/>
        <w:jc w:val="center"/>
        <w:rPr>
          <w:rFonts w:ascii="仿宋" w:eastAsia="仿宋" w:hAnsi="仿宋" w:cs="仿宋"/>
          <w:b/>
          <w:sz w:val="36"/>
          <w:szCs w:val="36"/>
        </w:rPr>
      </w:pPr>
    </w:p>
    <w:p w14:paraId="6066CFBC"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633C414D"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9A2174B"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4FE611A" w14:textId="77777777" w:rsidR="007838E0" w:rsidRDefault="007838E0" w:rsidP="007838E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873B8" w14:paraId="2E877856"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654D76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276" w:type="dxa"/>
            <w:tcBorders>
              <w:top w:val="single" w:sz="4" w:space="0" w:color="auto"/>
              <w:left w:val="nil"/>
              <w:bottom w:val="single" w:sz="4" w:space="0" w:color="auto"/>
              <w:right w:val="single" w:sz="4" w:space="0" w:color="auto"/>
            </w:tcBorders>
            <w:noWrap/>
            <w:vAlign w:val="center"/>
          </w:tcPr>
          <w:p w14:paraId="2FD7BC9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0269EB2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346F274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274204F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2AC651F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543A52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5F23D85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7D2FF95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347C859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81E0B1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39C0FE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51BD52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7CC519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463F33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9755BA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6498F4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F0B45F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2C2C307E"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1E2034CA" w14:textId="77777777" w:rsidR="00F873B8" w:rsidRDefault="00000000">
            <w:pPr>
              <w:jc w:val="center"/>
              <w:rPr>
                <w:rFonts w:ascii="仿宋" w:eastAsia="仿宋" w:hAnsi="仿宋" w:cs="Arial"/>
                <w:szCs w:val="21"/>
              </w:rPr>
            </w:pPr>
            <w:r>
              <w:rPr>
                <w:rFonts w:ascii="仿宋" w:eastAsia="仿宋" w:hAnsi="仿宋" w:cs="Tahoma"/>
                <w:szCs w:val="21"/>
              </w:rPr>
              <w:t>3.</w:t>
            </w:r>
            <w:r>
              <w:rPr>
                <w:rFonts w:ascii="仿宋" w:eastAsia="仿宋" w:hAnsi="仿宋" w:cs="Tahoma" w:hint="eastAsia"/>
                <w:szCs w:val="21"/>
              </w:rPr>
              <w:t>酵母菌鉴定培养基等试剂</w:t>
            </w:r>
          </w:p>
        </w:tc>
        <w:tc>
          <w:tcPr>
            <w:tcW w:w="1276" w:type="dxa"/>
            <w:tcBorders>
              <w:top w:val="single" w:sz="4" w:space="0" w:color="auto"/>
              <w:left w:val="single" w:sz="4" w:space="0" w:color="auto"/>
              <w:right w:val="single" w:sz="4" w:space="0" w:color="auto"/>
            </w:tcBorders>
            <w:noWrap/>
            <w:vAlign w:val="center"/>
          </w:tcPr>
          <w:p w14:paraId="5495F00A" w14:textId="77777777" w:rsidR="00F873B8" w:rsidRDefault="00000000">
            <w:pPr>
              <w:ind w:firstLineChars="50" w:firstLine="105"/>
              <w:jc w:val="center"/>
              <w:rPr>
                <w:rFonts w:ascii="仿宋" w:eastAsia="仿宋" w:hAnsi="仿宋" w:cs="宋体"/>
                <w:kern w:val="0"/>
                <w:szCs w:val="21"/>
              </w:rPr>
            </w:pPr>
            <w:r>
              <w:rPr>
                <w:rFonts w:ascii="仿宋" w:eastAsia="仿宋" w:hAnsi="仿宋" w:cs="Arial"/>
                <w:kern w:val="0"/>
                <w:szCs w:val="21"/>
              </w:rPr>
              <w:t>酵母菌鉴定培养基</w:t>
            </w:r>
          </w:p>
        </w:tc>
        <w:tc>
          <w:tcPr>
            <w:tcW w:w="1276" w:type="dxa"/>
            <w:tcBorders>
              <w:top w:val="single" w:sz="4" w:space="0" w:color="auto"/>
              <w:left w:val="single" w:sz="4" w:space="0" w:color="auto"/>
              <w:bottom w:val="single" w:sz="4" w:space="0" w:color="auto"/>
              <w:right w:val="single" w:sz="4" w:space="0" w:color="auto"/>
            </w:tcBorders>
            <w:noWrap/>
            <w:vAlign w:val="center"/>
          </w:tcPr>
          <w:p w14:paraId="1726947D"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3E1B459E"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374A9FCE"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4E180C5"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15E4BA"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4F48145"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43101BC4"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C061707" w14:textId="77777777" w:rsidR="00F873B8" w:rsidRDefault="00000000">
            <w:pPr>
              <w:widowControl/>
              <w:jc w:val="center"/>
              <w:rPr>
                <w:rFonts w:ascii="仿宋" w:eastAsia="仿宋" w:hAnsi="仿宋" w:cs="宋体"/>
                <w:kern w:val="0"/>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70AE45CD" w14:textId="77777777" w:rsidR="00F873B8" w:rsidRDefault="00000000">
            <w:pPr>
              <w:widowControl/>
              <w:jc w:val="center"/>
              <w:rPr>
                <w:rFonts w:ascii="仿宋" w:eastAsia="仿宋" w:hAnsi="仿宋" w:cs="宋体"/>
                <w:kern w:val="0"/>
                <w:szCs w:val="21"/>
              </w:rPr>
            </w:pPr>
            <w:r>
              <w:rPr>
                <w:rFonts w:ascii="仿宋" w:eastAsia="仿宋" w:hAnsi="仿宋" w:cs="Arial"/>
                <w:color w:val="000000"/>
                <w:kern w:val="0"/>
                <w:szCs w:val="21"/>
              </w:rPr>
              <w:t>6</w:t>
            </w:r>
          </w:p>
        </w:tc>
        <w:tc>
          <w:tcPr>
            <w:tcW w:w="1134" w:type="dxa"/>
            <w:tcBorders>
              <w:top w:val="nil"/>
              <w:left w:val="nil"/>
              <w:bottom w:val="single" w:sz="4" w:space="0" w:color="auto"/>
              <w:right w:val="nil"/>
            </w:tcBorders>
            <w:noWrap/>
            <w:vAlign w:val="center"/>
          </w:tcPr>
          <w:p w14:paraId="68B8B6A4" w14:textId="77777777" w:rsidR="00F873B8"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rPr>
              <w:t>200</w:t>
            </w:r>
          </w:p>
        </w:tc>
        <w:tc>
          <w:tcPr>
            <w:tcW w:w="851" w:type="dxa"/>
            <w:tcBorders>
              <w:top w:val="nil"/>
              <w:left w:val="single" w:sz="4" w:space="0" w:color="auto"/>
              <w:bottom w:val="single" w:sz="4" w:space="0" w:color="auto"/>
              <w:right w:val="single" w:sz="4" w:space="0" w:color="auto"/>
            </w:tcBorders>
            <w:noWrap/>
            <w:vAlign w:val="center"/>
          </w:tcPr>
          <w:p w14:paraId="1143A472"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B086E59" w14:textId="77777777" w:rsidR="00F873B8" w:rsidRDefault="00F873B8">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3D7E2A5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29C8A849" w14:textId="77777777">
        <w:trPr>
          <w:trHeight w:val="545"/>
          <w:jc w:val="center"/>
        </w:trPr>
        <w:tc>
          <w:tcPr>
            <w:tcW w:w="704" w:type="dxa"/>
            <w:vMerge/>
            <w:tcBorders>
              <w:left w:val="single" w:sz="4" w:space="0" w:color="auto"/>
              <w:right w:val="single" w:sz="4" w:space="0" w:color="auto"/>
            </w:tcBorders>
            <w:noWrap/>
          </w:tcPr>
          <w:p w14:paraId="364D0B2B"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44B24FB5"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淋病奈瑟氏菌及脑膜炎奈瑟氏菌巧克力琼脂培养基</w:t>
            </w:r>
          </w:p>
        </w:tc>
        <w:tc>
          <w:tcPr>
            <w:tcW w:w="1276" w:type="dxa"/>
            <w:tcBorders>
              <w:top w:val="single" w:sz="4" w:space="0" w:color="auto"/>
              <w:left w:val="single" w:sz="4" w:space="0" w:color="auto"/>
              <w:bottom w:val="single" w:sz="4" w:space="0" w:color="auto"/>
              <w:right w:val="single" w:sz="4" w:space="0" w:color="auto"/>
            </w:tcBorders>
            <w:noWrap/>
            <w:vAlign w:val="center"/>
          </w:tcPr>
          <w:p w14:paraId="07A8997D"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A1515DE"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45F4CE19"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B9376DD"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343D7B3"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B6B895"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8D3FBB4"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76BFE7B" w14:textId="77777777" w:rsidR="00F873B8" w:rsidRDefault="00000000">
            <w:pPr>
              <w:widowControl/>
              <w:jc w:val="center"/>
              <w:rPr>
                <w:rFonts w:ascii="仿宋" w:eastAsia="仿宋" w:hAnsi="仿宋" w:cs="Arial"/>
                <w:color w:val="000000"/>
                <w:kern w:val="0"/>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350EA993"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3</w:t>
            </w:r>
          </w:p>
        </w:tc>
        <w:tc>
          <w:tcPr>
            <w:tcW w:w="1134" w:type="dxa"/>
            <w:tcBorders>
              <w:top w:val="nil"/>
              <w:left w:val="nil"/>
              <w:bottom w:val="single" w:sz="4" w:space="0" w:color="auto"/>
              <w:right w:val="nil"/>
            </w:tcBorders>
            <w:noWrap/>
            <w:vAlign w:val="center"/>
          </w:tcPr>
          <w:p w14:paraId="0E8C2DAB"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3300</w:t>
            </w:r>
          </w:p>
        </w:tc>
        <w:tc>
          <w:tcPr>
            <w:tcW w:w="851" w:type="dxa"/>
            <w:tcBorders>
              <w:top w:val="nil"/>
              <w:left w:val="single" w:sz="4" w:space="0" w:color="auto"/>
              <w:bottom w:val="single" w:sz="4" w:space="0" w:color="auto"/>
              <w:right w:val="single" w:sz="4" w:space="0" w:color="auto"/>
            </w:tcBorders>
            <w:noWrap/>
            <w:vAlign w:val="center"/>
          </w:tcPr>
          <w:p w14:paraId="32C0B49E"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5DDCD6B"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91E484E" w14:textId="77777777" w:rsidR="00F873B8" w:rsidRDefault="00F873B8">
            <w:pPr>
              <w:widowControl/>
              <w:jc w:val="center"/>
              <w:rPr>
                <w:rFonts w:ascii="仿宋" w:eastAsia="仿宋" w:hAnsi="仿宋" w:cs="宋体"/>
                <w:kern w:val="0"/>
                <w:szCs w:val="21"/>
              </w:rPr>
            </w:pPr>
          </w:p>
        </w:tc>
      </w:tr>
      <w:tr w:rsidR="00F873B8" w14:paraId="1DA2F7A7" w14:textId="77777777">
        <w:trPr>
          <w:trHeight w:val="545"/>
          <w:jc w:val="center"/>
        </w:trPr>
        <w:tc>
          <w:tcPr>
            <w:tcW w:w="704" w:type="dxa"/>
            <w:vMerge/>
            <w:tcBorders>
              <w:left w:val="single" w:sz="4" w:space="0" w:color="auto"/>
              <w:right w:val="single" w:sz="4" w:space="0" w:color="auto"/>
            </w:tcBorders>
            <w:noWrap/>
          </w:tcPr>
          <w:p w14:paraId="11ECCB18"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443811A3"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嗜血杆菌巧克力琼脂培养基</w:t>
            </w:r>
          </w:p>
        </w:tc>
        <w:tc>
          <w:tcPr>
            <w:tcW w:w="1276" w:type="dxa"/>
            <w:tcBorders>
              <w:top w:val="single" w:sz="4" w:space="0" w:color="auto"/>
              <w:left w:val="single" w:sz="4" w:space="0" w:color="auto"/>
              <w:bottom w:val="single" w:sz="4" w:space="0" w:color="auto"/>
              <w:right w:val="single" w:sz="4" w:space="0" w:color="auto"/>
            </w:tcBorders>
            <w:noWrap/>
            <w:vAlign w:val="center"/>
          </w:tcPr>
          <w:p w14:paraId="360983B7"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260ED3BB"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21DD7504"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7DEEA40"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DCD843F"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574D69"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0419DE6"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053317C" w14:textId="77777777" w:rsidR="00F873B8" w:rsidRDefault="00000000">
            <w:pPr>
              <w:widowControl/>
              <w:jc w:val="center"/>
              <w:rPr>
                <w:rFonts w:ascii="仿宋" w:eastAsia="仿宋" w:hAnsi="仿宋" w:cs="Arial"/>
                <w:color w:val="000000"/>
                <w:kern w:val="0"/>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529E2CF9"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3.5</w:t>
            </w:r>
          </w:p>
        </w:tc>
        <w:tc>
          <w:tcPr>
            <w:tcW w:w="1134" w:type="dxa"/>
            <w:tcBorders>
              <w:top w:val="nil"/>
              <w:left w:val="nil"/>
              <w:bottom w:val="single" w:sz="4" w:space="0" w:color="auto"/>
              <w:right w:val="nil"/>
            </w:tcBorders>
            <w:noWrap/>
            <w:vAlign w:val="center"/>
          </w:tcPr>
          <w:p w14:paraId="19303EE0"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22500</w:t>
            </w:r>
          </w:p>
        </w:tc>
        <w:tc>
          <w:tcPr>
            <w:tcW w:w="851" w:type="dxa"/>
            <w:tcBorders>
              <w:top w:val="nil"/>
              <w:left w:val="single" w:sz="4" w:space="0" w:color="auto"/>
              <w:bottom w:val="single" w:sz="4" w:space="0" w:color="auto"/>
              <w:right w:val="single" w:sz="4" w:space="0" w:color="auto"/>
            </w:tcBorders>
            <w:noWrap/>
            <w:vAlign w:val="center"/>
          </w:tcPr>
          <w:p w14:paraId="6AE8D8DC"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1D466B0"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C741DAB" w14:textId="77777777" w:rsidR="00F873B8" w:rsidRDefault="00F873B8">
            <w:pPr>
              <w:widowControl/>
              <w:jc w:val="center"/>
              <w:rPr>
                <w:rFonts w:ascii="仿宋" w:eastAsia="仿宋" w:hAnsi="仿宋" w:cs="宋体"/>
                <w:kern w:val="0"/>
                <w:szCs w:val="21"/>
              </w:rPr>
            </w:pPr>
          </w:p>
        </w:tc>
      </w:tr>
      <w:tr w:rsidR="00F873B8" w14:paraId="555B9E35" w14:textId="77777777">
        <w:trPr>
          <w:trHeight w:val="545"/>
          <w:jc w:val="center"/>
        </w:trPr>
        <w:tc>
          <w:tcPr>
            <w:tcW w:w="704" w:type="dxa"/>
            <w:vMerge/>
            <w:tcBorders>
              <w:left w:val="single" w:sz="4" w:space="0" w:color="auto"/>
              <w:right w:val="single" w:sz="4" w:space="0" w:color="auto"/>
            </w:tcBorders>
            <w:noWrap/>
          </w:tcPr>
          <w:p w14:paraId="10037393"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6F7580D4"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哥伦比亚血琼脂培养基</w:t>
            </w:r>
          </w:p>
        </w:tc>
        <w:tc>
          <w:tcPr>
            <w:tcW w:w="1276" w:type="dxa"/>
            <w:tcBorders>
              <w:top w:val="single" w:sz="4" w:space="0" w:color="auto"/>
              <w:left w:val="single" w:sz="4" w:space="0" w:color="auto"/>
              <w:bottom w:val="single" w:sz="4" w:space="0" w:color="auto"/>
              <w:right w:val="single" w:sz="4" w:space="0" w:color="auto"/>
            </w:tcBorders>
            <w:noWrap/>
            <w:vAlign w:val="center"/>
          </w:tcPr>
          <w:p w14:paraId="09DC2839"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DFFD91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3B372A28"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E591739"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DCC59D"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296050F"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04CCEF1"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DABB9C2" w14:textId="77777777" w:rsidR="00F873B8" w:rsidRDefault="00000000">
            <w:pPr>
              <w:widowControl/>
              <w:jc w:val="center"/>
              <w:rPr>
                <w:rFonts w:ascii="仿宋" w:eastAsia="仿宋" w:hAnsi="仿宋" w:cs="Arial"/>
                <w:color w:val="000000"/>
                <w:kern w:val="0"/>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000228E3"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4</w:t>
            </w:r>
          </w:p>
        </w:tc>
        <w:tc>
          <w:tcPr>
            <w:tcW w:w="1134" w:type="dxa"/>
            <w:tcBorders>
              <w:top w:val="nil"/>
              <w:left w:val="nil"/>
              <w:bottom w:val="single" w:sz="4" w:space="0" w:color="auto"/>
              <w:right w:val="nil"/>
            </w:tcBorders>
            <w:noWrap/>
            <w:vAlign w:val="center"/>
          </w:tcPr>
          <w:p w14:paraId="6DE74509"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82000</w:t>
            </w:r>
          </w:p>
        </w:tc>
        <w:tc>
          <w:tcPr>
            <w:tcW w:w="851" w:type="dxa"/>
            <w:tcBorders>
              <w:top w:val="nil"/>
              <w:left w:val="single" w:sz="4" w:space="0" w:color="auto"/>
              <w:bottom w:val="single" w:sz="4" w:space="0" w:color="auto"/>
              <w:right w:val="single" w:sz="4" w:space="0" w:color="auto"/>
            </w:tcBorders>
            <w:noWrap/>
            <w:vAlign w:val="center"/>
          </w:tcPr>
          <w:p w14:paraId="5C50496E"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F1DDC9A"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7A4B90B" w14:textId="77777777" w:rsidR="00F873B8" w:rsidRDefault="00F873B8">
            <w:pPr>
              <w:widowControl/>
              <w:jc w:val="center"/>
              <w:rPr>
                <w:rFonts w:ascii="仿宋" w:eastAsia="仿宋" w:hAnsi="仿宋" w:cs="宋体"/>
                <w:kern w:val="0"/>
                <w:szCs w:val="21"/>
              </w:rPr>
            </w:pPr>
          </w:p>
        </w:tc>
      </w:tr>
      <w:tr w:rsidR="00F873B8" w14:paraId="3E47E56C" w14:textId="77777777">
        <w:trPr>
          <w:trHeight w:val="545"/>
          <w:jc w:val="center"/>
        </w:trPr>
        <w:tc>
          <w:tcPr>
            <w:tcW w:w="704" w:type="dxa"/>
            <w:vMerge/>
            <w:tcBorders>
              <w:left w:val="single" w:sz="4" w:space="0" w:color="auto"/>
              <w:right w:val="single" w:sz="4" w:space="0" w:color="auto"/>
            </w:tcBorders>
            <w:noWrap/>
          </w:tcPr>
          <w:p w14:paraId="36D12E79"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11F09BEC"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M-H琼脂培养基</w:t>
            </w:r>
          </w:p>
        </w:tc>
        <w:tc>
          <w:tcPr>
            <w:tcW w:w="1276" w:type="dxa"/>
            <w:tcBorders>
              <w:top w:val="single" w:sz="4" w:space="0" w:color="auto"/>
              <w:left w:val="single" w:sz="4" w:space="0" w:color="auto"/>
              <w:bottom w:val="single" w:sz="4" w:space="0" w:color="auto"/>
              <w:right w:val="single" w:sz="4" w:space="0" w:color="auto"/>
            </w:tcBorders>
            <w:noWrap/>
            <w:vAlign w:val="center"/>
          </w:tcPr>
          <w:p w14:paraId="569A568B"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9F6F9F8"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12E09961"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D68E27F"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C60E2F"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81AF812"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DAB7999"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66498C2" w14:textId="77777777" w:rsidR="00F873B8" w:rsidRDefault="00000000">
            <w:pPr>
              <w:widowControl/>
              <w:jc w:val="center"/>
              <w:rPr>
                <w:rFonts w:ascii="仿宋" w:eastAsia="仿宋" w:hAnsi="仿宋" w:cs="Arial"/>
                <w:color w:val="000000"/>
                <w:kern w:val="0"/>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5C450A77"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3</w:t>
            </w:r>
          </w:p>
        </w:tc>
        <w:tc>
          <w:tcPr>
            <w:tcW w:w="1134" w:type="dxa"/>
            <w:tcBorders>
              <w:top w:val="nil"/>
              <w:left w:val="nil"/>
              <w:bottom w:val="single" w:sz="4" w:space="0" w:color="auto"/>
              <w:right w:val="nil"/>
            </w:tcBorders>
            <w:noWrap/>
            <w:vAlign w:val="center"/>
          </w:tcPr>
          <w:p w14:paraId="5FAF55B7"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9000</w:t>
            </w:r>
          </w:p>
        </w:tc>
        <w:tc>
          <w:tcPr>
            <w:tcW w:w="851" w:type="dxa"/>
            <w:tcBorders>
              <w:top w:val="nil"/>
              <w:left w:val="single" w:sz="4" w:space="0" w:color="auto"/>
              <w:bottom w:val="single" w:sz="4" w:space="0" w:color="auto"/>
              <w:right w:val="single" w:sz="4" w:space="0" w:color="auto"/>
            </w:tcBorders>
            <w:noWrap/>
            <w:vAlign w:val="center"/>
          </w:tcPr>
          <w:p w14:paraId="64782931"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0D1233A"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2414D86" w14:textId="77777777" w:rsidR="00F873B8" w:rsidRDefault="00F873B8">
            <w:pPr>
              <w:widowControl/>
              <w:jc w:val="center"/>
              <w:rPr>
                <w:rFonts w:ascii="仿宋" w:eastAsia="仿宋" w:hAnsi="仿宋" w:cs="宋体"/>
                <w:kern w:val="0"/>
                <w:szCs w:val="21"/>
              </w:rPr>
            </w:pPr>
          </w:p>
        </w:tc>
      </w:tr>
      <w:tr w:rsidR="00F873B8" w14:paraId="26EF6661" w14:textId="77777777">
        <w:trPr>
          <w:trHeight w:val="545"/>
          <w:jc w:val="center"/>
        </w:trPr>
        <w:tc>
          <w:tcPr>
            <w:tcW w:w="704" w:type="dxa"/>
            <w:vMerge/>
            <w:tcBorders>
              <w:left w:val="single" w:sz="4" w:space="0" w:color="auto"/>
              <w:right w:val="single" w:sz="4" w:space="0" w:color="auto"/>
            </w:tcBorders>
            <w:noWrap/>
          </w:tcPr>
          <w:p w14:paraId="67392E9B"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17BDF05D"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沙保氏葡萄糖琼脂培养基(含氯霉素)</w:t>
            </w:r>
          </w:p>
        </w:tc>
        <w:tc>
          <w:tcPr>
            <w:tcW w:w="1276" w:type="dxa"/>
            <w:tcBorders>
              <w:top w:val="single" w:sz="4" w:space="0" w:color="auto"/>
              <w:left w:val="single" w:sz="4" w:space="0" w:color="auto"/>
              <w:bottom w:val="single" w:sz="4" w:space="0" w:color="auto"/>
              <w:right w:val="single" w:sz="4" w:space="0" w:color="auto"/>
            </w:tcBorders>
            <w:noWrap/>
            <w:vAlign w:val="center"/>
          </w:tcPr>
          <w:p w14:paraId="6CBAE385"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8B746F2"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A29A5D5"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ACB8FC7"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57B65B"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5FBC502"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6C1B2A0"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FEE4FE3" w14:textId="77777777" w:rsidR="00F873B8" w:rsidRDefault="00000000">
            <w:pPr>
              <w:widowControl/>
              <w:jc w:val="center"/>
              <w:rPr>
                <w:rFonts w:ascii="仿宋" w:eastAsia="仿宋" w:hAnsi="仿宋" w:cs="Arial"/>
                <w:color w:val="000000"/>
                <w:kern w:val="0"/>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147B6DF1"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3</w:t>
            </w:r>
          </w:p>
        </w:tc>
        <w:tc>
          <w:tcPr>
            <w:tcW w:w="1134" w:type="dxa"/>
            <w:tcBorders>
              <w:top w:val="nil"/>
              <w:left w:val="nil"/>
              <w:bottom w:val="single" w:sz="4" w:space="0" w:color="auto"/>
              <w:right w:val="nil"/>
            </w:tcBorders>
            <w:noWrap/>
            <w:vAlign w:val="center"/>
          </w:tcPr>
          <w:p w14:paraId="5E356C0C"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8390</w:t>
            </w:r>
          </w:p>
        </w:tc>
        <w:tc>
          <w:tcPr>
            <w:tcW w:w="851" w:type="dxa"/>
            <w:tcBorders>
              <w:top w:val="nil"/>
              <w:left w:val="single" w:sz="4" w:space="0" w:color="auto"/>
              <w:bottom w:val="single" w:sz="4" w:space="0" w:color="auto"/>
              <w:right w:val="single" w:sz="4" w:space="0" w:color="auto"/>
            </w:tcBorders>
            <w:noWrap/>
            <w:vAlign w:val="center"/>
          </w:tcPr>
          <w:p w14:paraId="427EFCB9"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CB2226C"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8DF3B35" w14:textId="77777777" w:rsidR="00F873B8" w:rsidRDefault="00F873B8">
            <w:pPr>
              <w:widowControl/>
              <w:jc w:val="center"/>
              <w:rPr>
                <w:rFonts w:ascii="仿宋" w:eastAsia="仿宋" w:hAnsi="仿宋" w:cs="宋体"/>
                <w:kern w:val="0"/>
                <w:szCs w:val="21"/>
              </w:rPr>
            </w:pPr>
          </w:p>
        </w:tc>
      </w:tr>
      <w:tr w:rsidR="00F873B8" w14:paraId="3B0FD1FB" w14:textId="77777777">
        <w:trPr>
          <w:trHeight w:val="545"/>
          <w:jc w:val="center"/>
        </w:trPr>
        <w:tc>
          <w:tcPr>
            <w:tcW w:w="704" w:type="dxa"/>
            <w:vMerge/>
            <w:tcBorders>
              <w:left w:val="single" w:sz="4" w:space="0" w:color="auto"/>
              <w:right w:val="single" w:sz="4" w:space="0" w:color="auto"/>
            </w:tcBorders>
            <w:noWrap/>
          </w:tcPr>
          <w:p w14:paraId="4937501C"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6A0916D7" w14:textId="77777777" w:rsidR="00F873B8" w:rsidRDefault="00000000">
            <w:pPr>
              <w:ind w:firstLineChars="50" w:firstLine="105"/>
              <w:jc w:val="center"/>
              <w:rPr>
                <w:rFonts w:ascii="仿宋" w:eastAsia="仿宋" w:hAnsi="仿宋" w:cs="Arial"/>
                <w:szCs w:val="21"/>
              </w:rPr>
            </w:pPr>
            <w:r>
              <w:rPr>
                <w:rFonts w:ascii="仿宋" w:eastAsia="仿宋" w:hAnsi="仿宋" w:cs="Arial"/>
                <w:color w:val="000000"/>
                <w:kern w:val="0"/>
                <w:szCs w:val="21"/>
              </w:rPr>
              <w:t>B族链球菌筛查</w:t>
            </w:r>
          </w:p>
        </w:tc>
        <w:tc>
          <w:tcPr>
            <w:tcW w:w="1276" w:type="dxa"/>
            <w:tcBorders>
              <w:top w:val="single" w:sz="4" w:space="0" w:color="auto"/>
              <w:left w:val="single" w:sz="4" w:space="0" w:color="auto"/>
              <w:bottom w:val="single" w:sz="4" w:space="0" w:color="auto"/>
              <w:right w:val="single" w:sz="4" w:space="0" w:color="auto"/>
            </w:tcBorders>
            <w:noWrap/>
            <w:vAlign w:val="center"/>
          </w:tcPr>
          <w:p w14:paraId="79BE19AF"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CEC37C7"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D2481AB"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C8F55AF"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D70F3E"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27069E2"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D9ACAF6"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6691143" w14:textId="77777777" w:rsidR="00F873B8" w:rsidRDefault="00000000">
            <w:pPr>
              <w:widowControl/>
              <w:jc w:val="center"/>
              <w:rPr>
                <w:rFonts w:ascii="仿宋" w:eastAsia="仿宋" w:hAnsi="仿宋" w:cs="Arial"/>
                <w:color w:val="000000"/>
                <w:kern w:val="0"/>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17C825A3" w14:textId="77777777" w:rsidR="00F873B8" w:rsidRDefault="00000000">
            <w:pPr>
              <w:widowControl/>
              <w:jc w:val="center"/>
              <w:rPr>
                <w:rFonts w:ascii="仿宋" w:eastAsia="仿宋" w:hAnsi="仿宋" w:cs="Arial"/>
                <w:szCs w:val="21"/>
              </w:rPr>
            </w:pPr>
            <w:r>
              <w:rPr>
                <w:rFonts w:ascii="仿宋" w:eastAsia="仿宋" w:hAnsi="仿宋" w:cs="Arial"/>
                <w:color w:val="000000"/>
                <w:kern w:val="0"/>
                <w:szCs w:val="21"/>
              </w:rPr>
              <w:t>10</w:t>
            </w:r>
          </w:p>
        </w:tc>
        <w:tc>
          <w:tcPr>
            <w:tcW w:w="1134" w:type="dxa"/>
            <w:tcBorders>
              <w:top w:val="nil"/>
              <w:left w:val="nil"/>
              <w:bottom w:val="single" w:sz="4" w:space="0" w:color="auto"/>
              <w:right w:val="nil"/>
            </w:tcBorders>
            <w:noWrap/>
            <w:vAlign w:val="center"/>
          </w:tcPr>
          <w:p w14:paraId="7458A013" w14:textId="77777777" w:rsidR="00F873B8" w:rsidRDefault="00000000">
            <w:pPr>
              <w:widowControl/>
              <w:jc w:val="center"/>
              <w:rPr>
                <w:rFonts w:ascii="仿宋" w:eastAsia="仿宋" w:hAnsi="仿宋" w:cs="Arial"/>
                <w:szCs w:val="21"/>
              </w:rPr>
            </w:pPr>
            <w:r>
              <w:rPr>
                <w:rFonts w:ascii="仿宋" w:eastAsia="仿宋" w:hAnsi="仿宋" w:cs="宋体" w:hint="eastAsia"/>
                <w:color w:val="000000"/>
                <w:kern w:val="0"/>
                <w:szCs w:val="21"/>
              </w:rPr>
              <w:t>120</w:t>
            </w:r>
          </w:p>
        </w:tc>
        <w:tc>
          <w:tcPr>
            <w:tcW w:w="851" w:type="dxa"/>
            <w:tcBorders>
              <w:top w:val="nil"/>
              <w:left w:val="single" w:sz="4" w:space="0" w:color="auto"/>
              <w:bottom w:val="single" w:sz="4" w:space="0" w:color="auto"/>
              <w:right w:val="single" w:sz="4" w:space="0" w:color="auto"/>
            </w:tcBorders>
            <w:noWrap/>
            <w:vAlign w:val="center"/>
          </w:tcPr>
          <w:p w14:paraId="0701EC25"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FCD0900"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7DF42BB" w14:textId="77777777" w:rsidR="00F873B8" w:rsidRDefault="00F873B8">
            <w:pPr>
              <w:widowControl/>
              <w:jc w:val="center"/>
              <w:rPr>
                <w:rFonts w:ascii="仿宋" w:eastAsia="仿宋" w:hAnsi="仿宋" w:cs="宋体"/>
                <w:kern w:val="0"/>
                <w:szCs w:val="21"/>
              </w:rPr>
            </w:pPr>
          </w:p>
        </w:tc>
      </w:tr>
      <w:tr w:rsidR="00F873B8" w14:paraId="4ED09761"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68F7600D" w14:textId="77777777" w:rsidR="00F873B8" w:rsidRDefault="00000000">
            <w:pPr>
              <w:jc w:val="center"/>
              <w:rPr>
                <w:rFonts w:ascii="仿宋" w:eastAsia="仿宋" w:hAnsi="仿宋" w:cs="仿宋"/>
                <w:szCs w:val="21"/>
              </w:rPr>
            </w:pPr>
            <w:r>
              <w:rPr>
                <w:rFonts w:ascii="仿宋" w:eastAsia="仿宋" w:hAnsi="仿宋" w:cs="宋体" w:hint="eastAsia"/>
                <w:kern w:val="0"/>
                <w:szCs w:val="21"/>
              </w:rPr>
              <w:lastRenderedPageBreak/>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752CB2B4"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3CC01C85"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334C44F9"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0FFECB0B"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112E4A6" w14:textId="77777777" w:rsidR="00F873B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CDA6EF9"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22E028EA"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0C8E666A"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DFB95F9"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7B54467"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00E002F"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429B99C" w14:textId="77777777" w:rsidR="00F873B8" w:rsidRDefault="00F873B8">
      <w:pPr>
        <w:snapToGrid w:val="0"/>
        <w:spacing w:before="50" w:after="50"/>
        <w:rPr>
          <w:rFonts w:ascii="仿宋" w:eastAsia="仿宋" w:hAnsi="仿宋" w:cs="仿宋"/>
          <w:sz w:val="24"/>
        </w:rPr>
      </w:pPr>
    </w:p>
    <w:p w14:paraId="4FC2416E"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6A54F5CB" w14:textId="77777777" w:rsidR="00F873B8" w:rsidRDefault="00F873B8">
      <w:pPr>
        <w:snapToGrid w:val="0"/>
        <w:spacing w:before="50" w:after="50"/>
        <w:jc w:val="center"/>
        <w:rPr>
          <w:rFonts w:ascii="仿宋" w:eastAsia="仿宋" w:hAnsi="仿宋" w:cs="仿宋"/>
          <w:b/>
          <w:sz w:val="36"/>
          <w:szCs w:val="36"/>
        </w:rPr>
      </w:pPr>
    </w:p>
    <w:p w14:paraId="58666EF8" w14:textId="77777777" w:rsidR="00F873B8" w:rsidRDefault="00F873B8">
      <w:pPr>
        <w:snapToGrid w:val="0"/>
        <w:spacing w:before="50" w:after="50"/>
        <w:jc w:val="center"/>
        <w:rPr>
          <w:rFonts w:ascii="仿宋" w:eastAsia="仿宋" w:hAnsi="仿宋" w:cs="仿宋"/>
          <w:b/>
          <w:sz w:val="36"/>
          <w:szCs w:val="36"/>
        </w:rPr>
      </w:pPr>
    </w:p>
    <w:p w14:paraId="6CBC1474" w14:textId="77777777" w:rsidR="00F873B8" w:rsidRDefault="00F873B8">
      <w:pPr>
        <w:snapToGrid w:val="0"/>
        <w:spacing w:before="50" w:after="50"/>
        <w:jc w:val="center"/>
        <w:rPr>
          <w:rFonts w:ascii="仿宋" w:eastAsia="仿宋" w:hAnsi="仿宋" w:cs="仿宋"/>
          <w:b/>
          <w:sz w:val="36"/>
          <w:szCs w:val="36"/>
        </w:rPr>
      </w:pPr>
    </w:p>
    <w:p w14:paraId="0669A9B8" w14:textId="77777777" w:rsidR="00F873B8" w:rsidRDefault="00F873B8">
      <w:pPr>
        <w:snapToGrid w:val="0"/>
        <w:spacing w:before="50" w:after="50"/>
        <w:jc w:val="center"/>
        <w:rPr>
          <w:rFonts w:ascii="仿宋" w:eastAsia="仿宋" w:hAnsi="仿宋" w:cs="仿宋"/>
          <w:b/>
          <w:sz w:val="36"/>
          <w:szCs w:val="36"/>
        </w:rPr>
      </w:pPr>
    </w:p>
    <w:p w14:paraId="1EA0A9D3" w14:textId="77777777" w:rsidR="00F873B8" w:rsidRDefault="00F873B8">
      <w:pPr>
        <w:snapToGrid w:val="0"/>
        <w:spacing w:before="50" w:after="50"/>
        <w:jc w:val="center"/>
        <w:rPr>
          <w:rFonts w:ascii="仿宋" w:eastAsia="仿宋" w:hAnsi="仿宋" w:cs="仿宋"/>
          <w:b/>
          <w:sz w:val="36"/>
          <w:szCs w:val="36"/>
        </w:rPr>
      </w:pPr>
    </w:p>
    <w:p w14:paraId="149FBD0D" w14:textId="77777777" w:rsidR="00F873B8" w:rsidRDefault="00F873B8">
      <w:pPr>
        <w:snapToGrid w:val="0"/>
        <w:spacing w:before="50" w:after="50"/>
        <w:jc w:val="center"/>
        <w:rPr>
          <w:rFonts w:ascii="仿宋" w:eastAsia="仿宋" w:hAnsi="仿宋" w:cs="仿宋"/>
          <w:b/>
          <w:sz w:val="36"/>
          <w:szCs w:val="36"/>
        </w:rPr>
      </w:pPr>
    </w:p>
    <w:p w14:paraId="4F245471" w14:textId="77777777" w:rsidR="00F873B8" w:rsidRDefault="00F873B8">
      <w:pPr>
        <w:snapToGrid w:val="0"/>
        <w:spacing w:before="50" w:after="50"/>
        <w:jc w:val="center"/>
        <w:rPr>
          <w:rFonts w:ascii="仿宋" w:eastAsia="仿宋" w:hAnsi="仿宋" w:cs="仿宋"/>
          <w:b/>
          <w:sz w:val="36"/>
          <w:szCs w:val="36"/>
        </w:rPr>
      </w:pPr>
    </w:p>
    <w:p w14:paraId="3FC86026" w14:textId="77777777" w:rsidR="00F873B8" w:rsidRDefault="00F873B8">
      <w:pPr>
        <w:snapToGrid w:val="0"/>
        <w:spacing w:before="50" w:after="50"/>
        <w:jc w:val="center"/>
        <w:rPr>
          <w:rFonts w:ascii="仿宋" w:eastAsia="仿宋" w:hAnsi="仿宋" w:cs="仿宋"/>
          <w:b/>
          <w:sz w:val="36"/>
          <w:szCs w:val="36"/>
        </w:rPr>
      </w:pPr>
    </w:p>
    <w:p w14:paraId="11AEA03B" w14:textId="77777777" w:rsidR="00FB4ADE" w:rsidRDefault="00FB4ADE">
      <w:pPr>
        <w:snapToGrid w:val="0"/>
        <w:spacing w:before="50" w:after="50"/>
        <w:jc w:val="center"/>
        <w:rPr>
          <w:rFonts w:ascii="仿宋" w:eastAsia="仿宋" w:hAnsi="仿宋" w:cs="仿宋"/>
          <w:b/>
          <w:sz w:val="36"/>
          <w:szCs w:val="36"/>
        </w:rPr>
      </w:pPr>
    </w:p>
    <w:p w14:paraId="051D5744" w14:textId="6220717C"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14:paraId="51A98DCA"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0B16029"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4265678" w14:textId="77777777" w:rsidR="007838E0" w:rsidRDefault="007838E0" w:rsidP="007838E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873B8" w14:paraId="09F8345E"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7E3BF0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276" w:type="dxa"/>
            <w:tcBorders>
              <w:top w:val="single" w:sz="4" w:space="0" w:color="auto"/>
              <w:left w:val="nil"/>
              <w:bottom w:val="single" w:sz="4" w:space="0" w:color="auto"/>
              <w:right w:val="single" w:sz="4" w:space="0" w:color="auto"/>
            </w:tcBorders>
            <w:noWrap/>
            <w:vAlign w:val="center"/>
          </w:tcPr>
          <w:p w14:paraId="5724B235"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35D5715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586A31D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7D07862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24B39AE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94B7EF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0053AAA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24C643A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651E0AA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C8A83C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8ED3E9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087A2B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E7926C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8D2AA1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4D50F5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CBAAA1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01B14C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62071A49"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11FD9E1E" w14:textId="77777777" w:rsidR="00F873B8" w:rsidRDefault="00000000">
            <w:pPr>
              <w:jc w:val="center"/>
              <w:rPr>
                <w:rFonts w:ascii="仿宋" w:eastAsia="仿宋" w:hAnsi="仿宋" w:cs="Arial"/>
                <w:szCs w:val="21"/>
              </w:rPr>
            </w:pPr>
            <w:r>
              <w:rPr>
                <w:rFonts w:ascii="仿宋" w:eastAsia="仿宋" w:hAnsi="仿宋" w:cs="Tahoma"/>
                <w:szCs w:val="21"/>
              </w:rPr>
              <w:t>4.</w:t>
            </w:r>
            <w:r>
              <w:rPr>
                <w:rFonts w:ascii="仿宋" w:eastAsia="仿宋" w:hAnsi="仿宋" w:cs="Tahoma" w:hint="eastAsia"/>
                <w:szCs w:val="21"/>
              </w:rPr>
              <w:t>血液分析流水线相关试剂（住院标本检测用）</w:t>
            </w:r>
          </w:p>
        </w:tc>
        <w:tc>
          <w:tcPr>
            <w:tcW w:w="1276" w:type="dxa"/>
            <w:tcBorders>
              <w:top w:val="single" w:sz="4" w:space="0" w:color="auto"/>
              <w:left w:val="single" w:sz="4" w:space="0" w:color="auto"/>
              <w:right w:val="single" w:sz="4" w:space="0" w:color="auto"/>
            </w:tcBorders>
            <w:noWrap/>
            <w:vAlign w:val="center"/>
          </w:tcPr>
          <w:p w14:paraId="49A79F91" w14:textId="77777777" w:rsidR="00F873B8" w:rsidRDefault="00000000">
            <w:pPr>
              <w:ind w:firstLineChars="50" w:firstLine="105"/>
              <w:jc w:val="center"/>
              <w:rPr>
                <w:rFonts w:ascii="仿宋" w:eastAsia="仿宋" w:hAnsi="仿宋" w:cs="宋体"/>
                <w:kern w:val="0"/>
                <w:szCs w:val="21"/>
              </w:rPr>
            </w:pPr>
            <w:r>
              <w:rPr>
                <w:rFonts w:ascii="仿宋" w:eastAsia="仿宋" w:hAnsi="仿宋" w:cs="Arial"/>
                <w:kern w:val="0"/>
                <w:szCs w:val="21"/>
              </w:rPr>
              <w:t>血细胞分析用溶血剂SULFOLYSER（SLS)</w:t>
            </w:r>
          </w:p>
        </w:tc>
        <w:tc>
          <w:tcPr>
            <w:tcW w:w="1276" w:type="dxa"/>
            <w:tcBorders>
              <w:top w:val="single" w:sz="4" w:space="0" w:color="auto"/>
              <w:left w:val="single" w:sz="4" w:space="0" w:color="auto"/>
              <w:bottom w:val="single" w:sz="4" w:space="0" w:color="auto"/>
              <w:right w:val="single" w:sz="4" w:space="0" w:color="auto"/>
            </w:tcBorders>
            <w:noWrap/>
            <w:vAlign w:val="center"/>
          </w:tcPr>
          <w:p w14:paraId="3EA16022"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FF1C5C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93C48F2"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8C7187F"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039CE6"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AA6F872"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29625E6"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538C564" w14:textId="77777777" w:rsidR="00F873B8" w:rsidRDefault="00000000">
            <w:pPr>
              <w:widowControl/>
              <w:jc w:val="center"/>
              <w:rPr>
                <w:rFonts w:ascii="仿宋" w:eastAsia="仿宋" w:hAnsi="仿宋" w:cs="宋体"/>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4DF96931" w14:textId="77777777" w:rsidR="00F873B8" w:rsidRDefault="00000000">
            <w:pPr>
              <w:widowControl/>
              <w:jc w:val="center"/>
              <w:rPr>
                <w:rFonts w:ascii="仿宋" w:eastAsia="仿宋" w:hAnsi="仿宋" w:cs="宋体"/>
                <w:kern w:val="0"/>
                <w:szCs w:val="21"/>
              </w:rPr>
            </w:pPr>
            <w:r>
              <w:rPr>
                <w:rFonts w:ascii="仿宋" w:eastAsia="仿宋" w:hAnsi="仿宋" w:cs="Arial"/>
                <w:kern w:val="0"/>
                <w:szCs w:val="21"/>
              </w:rPr>
              <w:t xml:space="preserve">0.60 </w:t>
            </w:r>
          </w:p>
        </w:tc>
        <w:tc>
          <w:tcPr>
            <w:tcW w:w="1134" w:type="dxa"/>
            <w:tcBorders>
              <w:top w:val="nil"/>
              <w:left w:val="nil"/>
              <w:bottom w:val="single" w:sz="4" w:space="0" w:color="auto"/>
              <w:right w:val="nil"/>
            </w:tcBorders>
            <w:noWrap/>
            <w:vAlign w:val="center"/>
          </w:tcPr>
          <w:p w14:paraId="74454ACC"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240000</w:t>
            </w:r>
          </w:p>
        </w:tc>
        <w:tc>
          <w:tcPr>
            <w:tcW w:w="851" w:type="dxa"/>
            <w:tcBorders>
              <w:top w:val="nil"/>
              <w:left w:val="single" w:sz="4" w:space="0" w:color="auto"/>
              <w:bottom w:val="single" w:sz="4" w:space="0" w:color="auto"/>
              <w:right w:val="single" w:sz="4" w:space="0" w:color="auto"/>
            </w:tcBorders>
            <w:noWrap/>
            <w:vAlign w:val="center"/>
          </w:tcPr>
          <w:p w14:paraId="215377B0"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A234CEB" w14:textId="77777777" w:rsidR="00F873B8" w:rsidRDefault="00F873B8">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74A8CC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4D24EF35" w14:textId="77777777">
        <w:trPr>
          <w:trHeight w:val="545"/>
          <w:jc w:val="center"/>
        </w:trPr>
        <w:tc>
          <w:tcPr>
            <w:tcW w:w="704" w:type="dxa"/>
            <w:vMerge/>
            <w:tcBorders>
              <w:left w:val="single" w:sz="4" w:space="0" w:color="auto"/>
              <w:right w:val="single" w:sz="4" w:space="0" w:color="auto"/>
            </w:tcBorders>
            <w:noWrap/>
          </w:tcPr>
          <w:p w14:paraId="45884F9D"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196325DC"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血细胞分析用溶血剂lysercell   WNR</w:t>
            </w:r>
          </w:p>
        </w:tc>
        <w:tc>
          <w:tcPr>
            <w:tcW w:w="1276" w:type="dxa"/>
            <w:tcBorders>
              <w:top w:val="single" w:sz="4" w:space="0" w:color="auto"/>
              <w:left w:val="single" w:sz="4" w:space="0" w:color="auto"/>
              <w:bottom w:val="single" w:sz="4" w:space="0" w:color="auto"/>
              <w:right w:val="single" w:sz="4" w:space="0" w:color="auto"/>
            </w:tcBorders>
            <w:noWrap/>
            <w:vAlign w:val="center"/>
          </w:tcPr>
          <w:p w14:paraId="0BB02B03"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06ECD83"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35CECFA4"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A009122"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CCA063"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F31EA67"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8FA559A"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6B2A2CD" w14:textId="77777777" w:rsidR="00F873B8" w:rsidRDefault="00000000">
            <w:pPr>
              <w:widowControl/>
              <w:jc w:val="center"/>
              <w:rPr>
                <w:rFonts w:ascii="仿宋" w:eastAsia="仿宋" w:hAnsi="仿宋" w:cs="Arial"/>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1E1C729C" w14:textId="77777777" w:rsidR="00F873B8" w:rsidRDefault="00000000">
            <w:pPr>
              <w:widowControl/>
              <w:jc w:val="center"/>
              <w:rPr>
                <w:rFonts w:ascii="仿宋" w:eastAsia="仿宋" w:hAnsi="仿宋" w:cs="Arial"/>
                <w:szCs w:val="21"/>
              </w:rPr>
            </w:pPr>
            <w:r>
              <w:rPr>
                <w:rFonts w:ascii="仿宋" w:eastAsia="仿宋" w:hAnsi="仿宋" w:cs="Arial"/>
                <w:kern w:val="0"/>
                <w:szCs w:val="21"/>
              </w:rPr>
              <w:t xml:space="preserve">0.38 </w:t>
            </w:r>
          </w:p>
        </w:tc>
        <w:tc>
          <w:tcPr>
            <w:tcW w:w="1134" w:type="dxa"/>
            <w:tcBorders>
              <w:top w:val="nil"/>
              <w:left w:val="nil"/>
              <w:bottom w:val="single" w:sz="4" w:space="0" w:color="auto"/>
              <w:right w:val="nil"/>
            </w:tcBorders>
            <w:noWrap/>
            <w:vAlign w:val="center"/>
          </w:tcPr>
          <w:p w14:paraId="44657FDF" w14:textId="77777777" w:rsidR="00F873B8" w:rsidRDefault="00000000">
            <w:pPr>
              <w:widowControl/>
              <w:jc w:val="center"/>
              <w:rPr>
                <w:rFonts w:ascii="仿宋" w:eastAsia="仿宋" w:hAnsi="仿宋" w:cs="Arial"/>
                <w:szCs w:val="21"/>
              </w:rPr>
            </w:pPr>
            <w:r>
              <w:rPr>
                <w:rFonts w:ascii="仿宋" w:eastAsia="仿宋" w:hAnsi="仿宋" w:cs="宋体" w:hint="eastAsia"/>
                <w:kern w:val="0"/>
                <w:szCs w:val="21"/>
              </w:rPr>
              <w:t>784000</w:t>
            </w:r>
          </w:p>
        </w:tc>
        <w:tc>
          <w:tcPr>
            <w:tcW w:w="851" w:type="dxa"/>
            <w:tcBorders>
              <w:top w:val="nil"/>
              <w:left w:val="single" w:sz="4" w:space="0" w:color="auto"/>
              <w:bottom w:val="single" w:sz="4" w:space="0" w:color="auto"/>
              <w:right w:val="single" w:sz="4" w:space="0" w:color="auto"/>
            </w:tcBorders>
            <w:noWrap/>
            <w:vAlign w:val="center"/>
          </w:tcPr>
          <w:p w14:paraId="04E76682"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C542A32"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3E39703" w14:textId="77777777" w:rsidR="00F873B8" w:rsidRDefault="00F873B8">
            <w:pPr>
              <w:widowControl/>
              <w:jc w:val="center"/>
              <w:rPr>
                <w:rFonts w:ascii="仿宋" w:eastAsia="仿宋" w:hAnsi="仿宋" w:cs="宋体"/>
                <w:kern w:val="0"/>
                <w:szCs w:val="21"/>
              </w:rPr>
            </w:pPr>
          </w:p>
        </w:tc>
      </w:tr>
      <w:tr w:rsidR="00F873B8" w14:paraId="4F530938" w14:textId="77777777">
        <w:trPr>
          <w:trHeight w:val="545"/>
          <w:jc w:val="center"/>
        </w:trPr>
        <w:tc>
          <w:tcPr>
            <w:tcW w:w="704" w:type="dxa"/>
            <w:vMerge/>
            <w:tcBorders>
              <w:left w:val="single" w:sz="4" w:space="0" w:color="auto"/>
              <w:right w:val="single" w:sz="4" w:space="0" w:color="auto"/>
            </w:tcBorders>
            <w:noWrap/>
          </w:tcPr>
          <w:p w14:paraId="1CF9A909"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30D67D83" w14:textId="77777777" w:rsidR="00F873B8" w:rsidRDefault="00000000">
            <w:pPr>
              <w:widowControl/>
              <w:jc w:val="left"/>
              <w:textAlignment w:val="center"/>
              <w:rPr>
                <w:rFonts w:ascii="仿宋" w:eastAsia="仿宋" w:hAnsi="仿宋" w:cs="Arial"/>
                <w:kern w:val="0"/>
                <w:szCs w:val="21"/>
              </w:rPr>
            </w:pPr>
            <w:r>
              <w:rPr>
                <w:rFonts w:ascii="仿宋" w:eastAsia="仿宋" w:hAnsi="仿宋" w:cs="Arial"/>
                <w:kern w:val="0"/>
                <w:szCs w:val="21"/>
              </w:rPr>
              <w:t>血细胞分析用染色液Fluorocell</w:t>
            </w:r>
          </w:p>
          <w:p w14:paraId="2F99C9C1"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WNR</w:t>
            </w:r>
          </w:p>
        </w:tc>
        <w:tc>
          <w:tcPr>
            <w:tcW w:w="1276" w:type="dxa"/>
            <w:tcBorders>
              <w:top w:val="single" w:sz="4" w:space="0" w:color="auto"/>
              <w:left w:val="single" w:sz="4" w:space="0" w:color="auto"/>
              <w:bottom w:val="single" w:sz="4" w:space="0" w:color="auto"/>
              <w:right w:val="single" w:sz="4" w:space="0" w:color="auto"/>
            </w:tcBorders>
            <w:noWrap/>
            <w:vAlign w:val="center"/>
          </w:tcPr>
          <w:p w14:paraId="39DDCFAC"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D74DC2B"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72F1990"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4F48F24"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242C25"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7BE8001"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324163E1"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1A18D73" w14:textId="77777777" w:rsidR="00F873B8" w:rsidRDefault="00000000">
            <w:pPr>
              <w:widowControl/>
              <w:jc w:val="center"/>
              <w:rPr>
                <w:rFonts w:ascii="仿宋" w:eastAsia="仿宋" w:hAnsi="仿宋" w:cs="Arial"/>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7DBC3F07" w14:textId="77777777" w:rsidR="00F873B8" w:rsidRDefault="00000000">
            <w:pPr>
              <w:widowControl/>
              <w:jc w:val="center"/>
              <w:rPr>
                <w:rFonts w:ascii="仿宋" w:eastAsia="仿宋" w:hAnsi="仿宋" w:cs="Arial"/>
                <w:szCs w:val="21"/>
              </w:rPr>
            </w:pPr>
            <w:r>
              <w:rPr>
                <w:rFonts w:ascii="仿宋" w:eastAsia="仿宋" w:hAnsi="仿宋" w:cs="Arial"/>
                <w:kern w:val="0"/>
                <w:szCs w:val="21"/>
              </w:rPr>
              <w:t xml:space="preserve">41.00 </w:t>
            </w:r>
          </w:p>
        </w:tc>
        <w:tc>
          <w:tcPr>
            <w:tcW w:w="1134" w:type="dxa"/>
            <w:tcBorders>
              <w:top w:val="nil"/>
              <w:left w:val="nil"/>
              <w:bottom w:val="single" w:sz="4" w:space="0" w:color="auto"/>
              <w:right w:val="nil"/>
            </w:tcBorders>
            <w:noWrap/>
            <w:vAlign w:val="center"/>
          </w:tcPr>
          <w:p w14:paraId="39CAEFF9" w14:textId="77777777" w:rsidR="00F873B8" w:rsidRDefault="00000000">
            <w:pPr>
              <w:widowControl/>
              <w:jc w:val="center"/>
              <w:rPr>
                <w:rFonts w:ascii="仿宋" w:eastAsia="仿宋" w:hAnsi="仿宋" w:cs="Arial"/>
                <w:szCs w:val="21"/>
              </w:rPr>
            </w:pPr>
            <w:r>
              <w:rPr>
                <w:rFonts w:ascii="仿宋" w:eastAsia="仿宋" w:hAnsi="仿宋" w:cs="宋体" w:hint="eastAsia"/>
                <w:kern w:val="0"/>
                <w:szCs w:val="21"/>
              </w:rPr>
              <w:t>10168</w:t>
            </w:r>
          </w:p>
        </w:tc>
        <w:tc>
          <w:tcPr>
            <w:tcW w:w="851" w:type="dxa"/>
            <w:tcBorders>
              <w:top w:val="nil"/>
              <w:left w:val="single" w:sz="4" w:space="0" w:color="auto"/>
              <w:bottom w:val="single" w:sz="4" w:space="0" w:color="auto"/>
              <w:right w:val="single" w:sz="4" w:space="0" w:color="auto"/>
            </w:tcBorders>
            <w:noWrap/>
            <w:vAlign w:val="center"/>
          </w:tcPr>
          <w:p w14:paraId="3964E3D2"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E84CA40"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74FE6B8" w14:textId="77777777" w:rsidR="00F873B8" w:rsidRDefault="00F873B8">
            <w:pPr>
              <w:widowControl/>
              <w:jc w:val="center"/>
              <w:rPr>
                <w:rFonts w:ascii="仿宋" w:eastAsia="仿宋" w:hAnsi="仿宋" w:cs="宋体"/>
                <w:kern w:val="0"/>
                <w:szCs w:val="21"/>
              </w:rPr>
            </w:pPr>
          </w:p>
        </w:tc>
      </w:tr>
      <w:tr w:rsidR="00F873B8" w14:paraId="19102B73" w14:textId="77777777">
        <w:trPr>
          <w:trHeight w:val="545"/>
          <w:jc w:val="center"/>
        </w:trPr>
        <w:tc>
          <w:tcPr>
            <w:tcW w:w="704" w:type="dxa"/>
            <w:vMerge/>
            <w:tcBorders>
              <w:left w:val="single" w:sz="4" w:space="0" w:color="auto"/>
              <w:right w:val="single" w:sz="4" w:space="0" w:color="auto"/>
            </w:tcBorders>
            <w:noWrap/>
          </w:tcPr>
          <w:p w14:paraId="3F95843B"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65FEB1EF"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血细胞分析用溶血剂lysercell    WDF</w:t>
            </w:r>
          </w:p>
        </w:tc>
        <w:tc>
          <w:tcPr>
            <w:tcW w:w="1276" w:type="dxa"/>
            <w:tcBorders>
              <w:top w:val="single" w:sz="4" w:space="0" w:color="auto"/>
              <w:left w:val="single" w:sz="4" w:space="0" w:color="auto"/>
              <w:bottom w:val="single" w:sz="4" w:space="0" w:color="auto"/>
              <w:right w:val="single" w:sz="4" w:space="0" w:color="auto"/>
            </w:tcBorders>
            <w:noWrap/>
            <w:vAlign w:val="center"/>
          </w:tcPr>
          <w:p w14:paraId="76FD0A3E"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47EE65B"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73581862"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5AC53F3"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1D5DEF"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4A94654"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CFC00AD"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AB29F94" w14:textId="77777777" w:rsidR="00F873B8" w:rsidRDefault="00000000">
            <w:pPr>
              <w:widowControl/>
              <w:jc w:val="center"/>
              <w:rPr>
                <w:rFonts w:ascii="仿宋" w:eastAsia="仿宋" w:hAnsi="仿宋" w:cs="Arial"/>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01A0A31F" w14:textId="77777777" w:rsidR="00F873B8" w:rsidRDefault="00000000">
            <w:pPr>
              <w:widowControl/>
              <w:jc w:val="center"/>
              <w:rPr>
                <w:rFonts w:ascii="仿宋" w:eastAsia="仿宋" w:hAnsi="仿宋" w:cs="Arial"/>
                <w:szCs w:val="21"/>
              </w:rPr>
            </w:pPr>
            <w:r>
              <w:rPr>
                <w:rFonts w:ascii="仿宋" w:eastAsia="仿宋" w:hAnsi="仿宋" w:cs="Arial"/>
                <w:kern w:val="0"/>
                <w:szCs w:val="21"/>
              </w:rPr>
              <w:t xml:space="preserve">0.31 </w:t>
            </w:r>
          </w:p>
        </w:tc>
        <w:tc>
          <w:tcPr>
            <w:tcW w:w="1134" w:type="dxa"/>
            <w:tcBorders>
              <w:top w:val="nil"/>
              <w:left w:val="nil"/>
              <w:bottom w:val="single" w:sz="4" w:space="0" w:color="auto"/>
              <w:right w:val="nil"/>
            </w:tcBorders>
            <w:noWrap/>
            <w:vAlign w:val="center"/>
          </w:tcPr>
          <w:p w14:paraId="0A9E9224" w14:textId="77777777" w:rsidR="00F873B8" w:rsidRDefault="00000000">
            <w:pPr>
              <w:widowControl/>
              <w:jc w:val="center"/>
              <w:rPr>
                <w:rFonts w:ascii="仿宋" w:eastAsia="仿宋" w:hAnsi="仿宋" w:cs="Arial"/>
                <w:szCs w:val="21"/>
              </w:rPr>
            </w:pPr>
            <w:r>
              <w:rPr>
                <w:rFonts w:ascii="仿宋" w:eastAsia="仿宋" w:hAnsi="仿宋" w:cs="宋体" w:hint="eastAsia"/>
                <w:kern w:val="0"/>
                <w:szCs w:val="21"/>
              </w:rPr>
              <w:t>736000</w:t>
            </w:r>
          </w:p>
        </w:tc>
        <w:tc>
          <w:tcPr>
            <w:tcW w:w="851" w:type="dxa"/>
            <w:tcBorders>
              <w:top w:val="nil"/>
              <w:left w:val="single" w:sz="4" w:space="0" w:color="auto"/>
              <w:bottom w:val="single" w:sz="4" w:space="0" w:color="auto"/>
              <w:right w:val="single" w:sz="4" w:space="0" w:color="auto"/>
            </w:tcBorders>
            <w:noWrap/>
            <w:vAlign w:val="center"/>
          </w:tcPr>
          <w:p w14:paraId="00591333"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4423945"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B9BF4EE" w14:textId="77777777" w:rsidR="00F873B8" w:rsidRDefault="00F873B8">
            <w:pPr>
              <w:widowControl/>
              <w:jc w:val="center"/>
              <w:rPr>
                <w:rFonts w:ascii="仿宋" w:eastAsia="仿宋" w:hAnsi="仿宋" w:cs="宋体"/>
                <w:kern w:val="0"/>
                <w:szCs w:val="21"/>
              </w:rPr>
            </w:pPr>
          </w:p>
        </w:tc>
      </w:tr>
      <w:tr w:rsidR="00F873B8" w14:paraId="2F2207F6" w14:textId="77777777">
        <w:trPr>
          <w:trHeight w:val="545"/>
          <w:jc w:val="center"/>
        </w:trPr>
        <w:tc>
          <w:tcPr>
            <w:tcW w:w="704" w:type="dxa"/>
            <w:vMerge/>
            <w:tcBorders>
              <w:left w:val="single" w:sz="4" w:space="0" w:color="auto"/>
              <w:right w:val="single" w:sz="4" w:space="0" w:color="auto"/>
            </w:tcBorders>
            <w:noWrap/>
          </w:tcPr>
          <w:p w14:paraId="1C5F9E37"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1B4569BE"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血细胞分析用染色液(FluorocellRET)</w:t>
            </w:r>
          </w:p>
        </w:tc>
        <w:tc>
          <w:tcPr>
            <w:tcW w:w="1276" w:type="dxa"/>
            <w:tcBorders>
              <w:top w:val="single" w:sz="4" w:space="0" w:color="auto"/>
              <w:left w:val="single" w:sz="4" w:space="0" w:color="auto"/>
              <w:bottom w:val="single" w:sz="4" w:space="0" w:color="auto"/>
              <w:right w:val="single" w:sz="4" w:space="0" w:color="auto"/>
            </w:tcBorders>
            <w:noWrap/>
            <w:vAlign w:val="center"/>
          </w:tcPr>
          <w:p w14:paraId="50F6559F"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53F861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4106CA5C"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3C8E0E41"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0C59D7E"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837C85C"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F0E463D"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1A983AD" w14:textId="77777777" w:rsidR="00F873B8" w:rsidRDefault="00000000">
            <w:pPr>
              <w:widowControl/>
              <w:jc w:val="center"/>
              <w:rPr>
                <w:rFonts w:ascii="仿宋" w:eastAsia="仿宋" w:hAnsi="仿宋" w:cs="Arial"/>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3F2D64E1" w14:textId="77777777" w:rsidR="00F873B8" w:rsidRDefault="00000000">
            <w:pPr>
              <w:widowControl/>
              <w:jc w:val="center"/>
              <w:rPr>
                <w:rFonts w:ascii="仿宋" w:eastAsia="仿宋" w:hAnsi="仿宋" w:cs="Arial"/>
                <w:szCs w:val="21"/>
              </w:rPr>
            </w:pPr>
            <w:r>
              <w:rPr>
                <w:rFonts w:ascii="仿宋" w:eastAsia="仿宋" w:hAnsi="仿宋" w:cs="Arial"/>
                <w:kern w:val="0"/>
                <w:szCs w:val="21"/>
              </w:rPr>
              <w:t xml:space="preserve">199.00 </w:t>
            </w:r>
          </w:p>
        </w:tc>
        <w:tc>
          <w:tcPr>
            <w:tcW w:w="1134" w:type="dxa"/>
            <w:tcBorders>
              <w:top w:val="nil"/>
              <w:left w:val="nil"/>
              <w:bottom w:val="single" w:sz="4" w:space="0" w:color="auto"/>
              <w:right w:val="nil"/>
            </w:tcBorders>
            <w:noWrap/>
            <w:vAlign w:val="center"/>
          </w:tcPr>
          <w:p w14:paraId="4B83EE32" w14:textId="77777777" w:rsidR="00F873B8" w:rsidRDefault="00000000">
            <w:pPr>
              <w:widowControl/>
              <w:jc w:val="center"/>
              <w:rPr>
                <w:rFonts w:ascii="仿宋" w:eastAsia="仿宋" w:hAnsi="仿宋" w:cs="Arial"/>
                <w:szCs w:val="21"/>
              </w:rPr>
            </w:pPr>
            <w:r>
              <w:rPr>
                <w:rFonts w:ascii="仿宋" w:eastAsia="仿宋" w:hAnsi="仿宋" w:cs="宋体" w:hint="eastAsia"/>
                <w:kern w:val="0"/>
                <w:szCs w:val="21"/>
              </w:rPr>
              <w:t>336</w:t>
            </w:r>
          </w:p>
        </w:tc>
        <w:tc>
          <w:tcPr>
            <w:tcW w:w="851" w:type="dxa"/>
            <w:tcBorders>
              <w:top w:val="nil"/>
              <w:left w:val="single" w:sz="4" w:space="0" w:color="auto"/>
              <w:bottom w:val="single" w:sz="4" w:space="0" w:color="auto"/>
              <w:right w:val="single" w:sz="4" w:space="0" w:color="auto"/>
            </w:tcBorders>
            <w:noWrap/>
            <w:vAlign w:val="center"/>
          </w:tcPr>
          <w:p w14:paraId="1F55C191"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7EFA381"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F605ECE" w14:textId="77777777" w:rsidR="00F873B8" w:rsidRDefault="00F873B8">
            <w:pPr>
              <w:widowControl/>
              <w:jc w:val="center"/>
              <w:rPr>
                <w:rFonts w:ascii="仿宋" w:eastAsia="仿宋" w:hAnsi="仿宋" w:cs="宋体"/>
                <w:kern w:val="0"/>
                <w:szCs w:val="21"/>
              </w:rPr>
            </w:pPr>
          </w:p>
        </w:tc>
      </w:tr>
      <w:tr w:rsidR="00F873B8" w14:paraId="74C35625" w14:textId="77777777">
        <w:trPr>
          <w:trHeight w:val="545"/>
          <w:jc w:val="center"/>
        </w:trPr>
        <w:tc>
          <w:tcPr>
            <w:tcW w:w="704" w:type="dxa"/>
            <w:vMerge/>
            <w:tcBorders>
              <w:left w:val="single" w:sz="4" w:space="0" w:color="auto"/>
              <w:right w:val="single" w:sz="4" w:space="0" w:color="auto"/>
            </w:tcBorders>
            <w:noWrap/>
          </w:tcPr>
          <w:p w14:paraId="47983D69"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3678C534"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血细胞分析用染色液FluorocellWDF</w:t>
            </w:r>
          </w:p>
        </w:tc>
        <w:tc>
          <w:tcPr>
            <w:tcW w:w="1276" w:type="dxa"/>
            <w:tcBorders>
              <w:top w:val="single" w:sz="4" w:space="0" w:color="auto"/>
              <w:left w:val="single" w:sz="4" w:space="0" w:color="auto"/>
              <w:bottom w:val="single" w:sz="4" w:space="0" w:color="auto"/>
              <w:right w:val="single" w:sz="4" w:space="0" w:color="auto"/>
            </w:tcBorders>
            <w:noWrap/>
            <w:vAlign w:val="center"/>
          </w:tcPr>
          <w:p w14:paraId="5232307C"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A7AE1A8"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72FD75B"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165720F"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BD58589"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970BBAE"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44DCACB2"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0DA0220" w14:textId="77777777" w:rsidR="00F873B8" w:rsidRDefault="00000000">
            <w:pPr>
              <w:widowControl/>
              <w:jc w:val="center"/>
              <w:rPr>
                <w:rFonts w:ascii="仿宋" w:eastAsia="仿宋" w:hAnsi="仿宋" w:cs="Arial"/>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2690812F" w14:textId="77777777" w:rsidR="00F873B8" w:rsidRDefault="00000000">
            <w:pPr>
              <w:widowControl/>
              <w:jc w:val="center"/>
              <w:rPr>
                <w:rFonts w:ascii="仿宋" w:eastAsia="仿宋" w:hAnsi="仿宋" w:cs="Arial"/>
                <w:szCs w:val="21"/>
              </w:rPr>
            </w:pPr>
            <w:r>
              <w:rPr>
                <w:rFonts w:ascii="仿宋" w:eastAsia="仿宋" w:hAnsi="仿宋" w:cs="Arial"/>
                <w:kern w:val="0"/>
                <w:szCs w:val="21"/>
              </w:rPr>
              <w:t xml:space="preserve">78.50 </w:t>
            </w:r>
          </w:p>
        </w:tc>
        <w:tc>
          <w:tcPr>
            <w:tcW w:w="1134" w:type="dxa"/>
            <w:tcBorders>
              <w:top w:val="nil"/>
              <w:left w:val="nil"/>
              <w:bottom w:val="single" w:sz="4" w:space="0" w:color="auto"/>
              <w:right w:val="nil"/>
            </w:tcBorders>
            <w:noWrap/>
            <w:vAlign w:val="center"/>
          </w:tcPr>
          <w:p w14:paraId="10B8AFB5" w14:textId="77777777" w:rsidR="00F873B8" w:rsidRDefault="00000000">
            <w:pPr>
              <w:widowControl/>
              <w:jc w:val="center"/>
              <w:rPr>
                <w:rFonts w:ascii="仿宋" w:eastAsia="仿宋" w:hAnsi="仿宋" w:cs="Arial"/>
                <w:szCs w:val="21"/>
              </w:rPr>
            </w:pPr>
            <w:r>
              <w:rPr>
                <w:rFonts w:ascii="仿宋" w:eastAsia="仿宋" w:hAnsi="仿宋" w:cs="宋体" w:hint="eastAsia"/>
                <w:kern w:val="0"/>
                <w:szCs w:val="21"/>
              </w:rPr>
              <w:t>9744</w:t>
            </w:r>
          </w:p>
        </w:tc>
        <w:tc>
          <w:tcPr>
            <w:tcW w:w="851" w:type="dxa"/>
            <w:tcBorders>
              <w:top w:val="nil"/>
              <w:left w:val="single" w:sz="4" w:space="0" w:color="auto"/>
              <w:bottom w:val="single" w:sz="4" w:space="0" w:color="auto"/>
              <w:right w:val="single" w:sz="4" w:space="0" w:color="auto"/>
            </w:tcBorders>
            <w:noWrap/>
            <w:vAlign w:val="center"/>
          </w:tcPr>
          <w:p w14:paraId="18397F1C"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0CE0C2B"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BB5B3E6" w14:textId="77777777" w:rsidR="00F873B8" w:rsidRDefault="00F873B8">
            <w:pPr>
              <w:widowControl/>
              <w:jc w:val="center"/>
              <w:rPr>
                <w:rFonts w:ascii="仿宋" w:eastAsia="仿宋" w:hAnsi="仿宋" w:cs="宋体"/>
                <w:kern w:val="0"/>
                <w:szCs w:val="21"/>
              </w:rPr>
            </w:pPr>
          </w:p>
        </w:tc>
      </w:tr>
      <w:tr w:rsidR="00F873B8" w14:paraId="74480C2A" w14:textId="77777777">
        <w:trPr>
          <w:trHeight w:val="545"/>
          <w:jc w:val="center"/>
        </w:trPr>
        <w:tc>
          <w:tcPr>
            <w:tcW w:w="704" w:type="dxa"/>
            <w:vMerge/>
            <w:tcBorders>
              <w:left w:val="single" w:sz="4" w:space="0" w:color="auto"/>
              <w:right w:val="single" w:sz="4" w:space="0" w:color="auto"/>
            </w:tcBorders>
            <w:noWrap/>
          </w:tcPr>
          <w:p w14:paraId="04CCB03F"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3B921C75" w14:textId="77777777" w:rsidR="00F873B8" w:rsidRDefault="00000000">
            <w:pPr>
              <w:ind w:firstLineChars="50" w:firstLine="105"/>
              <w:jc w:val="center"/>
              <w:rPr>
                <w:rFonts w:ascii="仿宋" w:eastAsia="仿宋" w:hAnsi="仿宋" w:cs="Arial"/>
                <w:szCs w:val="21"/>
              </w:rPr>
            </w:pPr>
            <w:r>
              <w:rPr>
                <w:rFonts w:ascii="仿宋" w:eastAsia="仿宋" w:hAnsi="仿宋" w:cs="Arial"/>
                <w:kern w:val="0"/>
                <w:szCs w:val="21"/>
              </w:rPr>
              <w:t>血细胞分析用溶血剂lysercell   WPC</w:t>
            </w:r>
          </w:p>
        </w:tc>
        <w:tc>
          <w:tcPr>
            <w:tcW w:w="1276" w:type="dxa"/>
            <w:tcBorders>
              <w:top w:val="single" w:sz="4" w:space="0" w:color="auto"/>
              <w:left w:val="single" w:sz="4" w:space="0" w:color="auto"/>
              <w:bottom w:val="single" w:sz="4" w:space="0" w:color="auto"/>
              <w:right w:val="single" w:sz="4" w:space="0" w:color="auto"/>
            </w:tcBorders>
            <w:noWrap/>
            <w:vAlign w:val="center"/>
          </w:tcPr>
          <w:p w14:paraId="6F5A777D"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CA6DF15"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28C91F64"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6C6156C"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309EC3"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C47601A"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93EA74E"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3A5175B" w14:textId="77777777" w:rsidR="00F873B8" w:rsidRDefault="00000000">
            <w:pPr>
              <w:widowControl/>
              <w:jc w:val="center"/>
              <w:rPr>
                <w:rFonts w:ascii="仿宋" w:eastAsia="仿宋" w:hAnsi="仿宋" w:cs="Arial"/>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3F7DC47E" w14:textId="77777777" w:rsidR="00F873B8" w:rsidRDefault="00000000">
            <w:pPr>
              <w:widowControl/>
              <w:jc w:val="center"/>
              <w:rPr>
                <w:rFonts w:ascii="仿宋" w:eastAsia="仿宋" w:hAnsi="仿宋" w:cs="Arial"/>
                <w:szCs w:val="21"/>
              </w:rPr>
            </w:pPr>
            <w:r>
              <w:rPr>
                <w:rFonts w:ascii="仿宋" w:eastAsia="仿宋" w:hAnsi="仿宋" w:cs="Arial"/>
                <w:kern w:val="0"/>
                <w:szCs w:val="21"/>
              </w:rPr>
              <w:t xml:space="preserve">0.11 </w:t>
            </w:r>
          </w:p>
        </w:tc>
        <w:tc>
          <w:tcPr>
            <w:tcW w:w="1134" w:type="dxa"/>
            <w:tcBorders>
              <w:top w:val="nil"/>
              <w:left w:val="nil"/>
              <w:bottom w:val="single" w:sz="4" w:space="0" w:color="auto"/>
              <w:right w:val="nil"/>
            </w:tcBorders>
            <w:noWrap/>
            <w:vAlign w:val="center"/>
          </w:tcPr>
          <w:p w14:paraId="56E7E5B9" w14:textId="77777777" w:rsidR="00F873B8" w:rsidRDefault="00000000">
            <w:pPr>
              <w:widowControl/>
              <w:jc w:val="center"/>
              <w:rPr>
                <w:rFonts w:ascii="仿宋" w:eastAsia="仿宋" w:hAnsi="仿宋" w:cs="Arial"/>
                <w:szCs w:val="21"/>
              </w:rPr>
            </w:pPr>
            <w:r>
              <w:rPr>
                <w:rFonts w:ascii="仿宋" w:eastAsia="仿宋" w:hAnsi="仿宋" w:cs="宋体" w:hint="eastAsia"/>
                <w:kern w:val="0"/>
                <w:szCs w:val="21"/>
              </w:rPr>
              <w:t>30000</w:t>
            </w:r>
          </w:p>
        </w:tc>
        <w:tc>
          <w:tcPr>
            <w:tcW w:w="851" w:type="dxa"/>
            <w:tcBorders>
              <w:top w:val="nil"/>
              <w:left w:val="single" w:sz="4" w:space="0" w:color="auto"/>
              <w:bottom w:val="single" w:sz="4" w:space="0" w:color="auto"/>
              <w:right w:val="single" w:sz="4" w:space="0" w:color="auto"/>
            </w:tcBorders>
            <w:noWrap/>
            <w:vAlign w:val="center"/>
          </w:tcPr>
          <w:p w14:paraId="1964BCC8"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8AAFE93" w14:textId="77777777" w:rsidR="00F873B8" w:rsidRDefault="00F873B8">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2F536E6" w14:textId="77777777" w:rsidR="00F873B8" w:rsidRDefault="00F873B8">
            <w:pPr>
              <w:widowControl/>
              <w:jc w:val="center"/>
              <w:rPr>
                <w:rFonts w:ascii="仿宋" w:eastAsia="仿宋" w:hAnsi="仿宋" w:cs="宋体"/>
                <w:kern w:val="0"/>
                <w:szCs w:val="21"/>
              </w:rPr>
            </w:pPr>
          </w:p>
        </w:tc>
      </w:tr>
      <w:tr w:rsidR="00F873B8" w14:paraId="3025DE50" w14:textId="77777777">
        <w:trPr>
          <w:trHeight w:val="545"/>
          <w:jc w:val="center"/>
        </w:trPr>
        <w:tc>
          <w:tcPr>
            <w:tcW w:w="704" w:type="dxa"/>
            <w:tcBorders>
              <w:left w:val="single" w:sz="4" w:space="0" w:color="auto"/>
              <w:right w:val="single" w:sz="4" w:space="0" w:color="auto"/>
            </w:tcBorders>
            <w:noWrap/>
          </w:tcPr>
          <w:p w14:paraId="0B0795B5" w14:textId="77777777" w:rsidR="00F873B8" w:rsidRDefault="00F873B8" w:rsidP="00FB4ADE">
            <w:pP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3D06EA57" w14:textId="77777777" w:rsidR="00F873B8" w:rsidRDefault="00000000">
            <w:pPr>
              <w:ind w:firstLineChars="50" w:firstLine="105"/>
              <w:jc w:val="center"/>
              <w:rPr>
                <w:rFonts w:ascii="仿宋" w:eastAsia="仿宋" w:hAnsi="仿宋" w:cs="Arial"/>
                <w:kern w:val="0"/>
                <w:szCs w:val="21"/>
              </w:rPr>
            </w:pPr>
            <w:r>
              <w:rPr>
                <w:rFonts w:ascii="仿宋" w:eastAsia="仿宋" w:hAnsi="仿宋" w:cs="Arial"/>
                <w:kern w:val="0"/>
                <w:szCs w:val="21"/>
              </w:rPr>
              <w:t>血细胞分析用染色液FluorocellWPC</w:t>
            </w:r>
          </w:p>
        </w:tc>
        <w:tc>
          <w:tcPr>
            <w:tcW w:w="1276" w:type="dxa"/>
            <w:tcBorders>
              <w:top w:val="single" w:sz="4" w:space="0" w:color="auto"/>
              <w:left w:val="single" w:sz="4" w:space="0" w:color="auto"/>
              <w:bottom w:val="single" w:sz="4" w:space="0" w:color="auto"/>
              <w:right w:val="single" w:sz="4" w:space="0" w:color="auto"/>
            </w:tcBorders>
            <w:noWrap/>
            <w:vAlign w:val="center"/>
          </w:tcPr>
          <w:p w14:paraId="4D58DE2D"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55044A1"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365BDFD"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136632A"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86E3FA"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7E4BD9F"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D4B4CE5"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CD1E454" w14:textId="77777777" w:rsidR="00F873B8"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0B313D04"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91.63 </w:t>
            </w:r>
          </w:p>
        </w:tc>
        <w:tc>
          <w:tcPr>
            <w:tcW w:w="1134" w:type="dxa"/>
            <w:tcBorders>
              <w:top w:val="nil"/>
              <w:left w:val="nil"/>
              <w:bottom w:val="single" w:sz="4" w:space="0" w:color="auto"/>
              <w:right w:val="nil"/>
            </w:tcBorders>
            <w:noWrap/>
            <w:vAlign w:val="center"/>
          </w:tcPr>
          <w:p w14:paraId="7AFE756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288</w:t>
            </w:r>
          </w:p>
        </w:tc>
        <w:tc>
          <w:tcPr>
            <w:tcW w:w="851" w:type="dxa"/>
            <w:tcBorders>
              <w:top w:val="nil"/>
              <w:left w:val="single" w:sz="4" w:space="0" w:color="auto"/>
              <w:bottom w:val="single" w:sz="4" w:space="0" w:color="auto"/>
              <w:right w:val="single" w:sz="4" w:space="0" w:color="auto"/>
            </w:tcBorders>
            <w:noWrap/>
            <w:vAlign w:val="center"/>
          </w:tcPr>
          <w:p w14:paraId="0EEADE0B"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354F594"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4D5E27B3" w14:textId="77777777" w:rsidR="00F873B8" w:rsidRDefault="00F873B8">
            <w:pPr>
              <w:widowControl/>
              <w:jc w:val="center"/>
              <w:rPr>
                <w:rFonts w:ascii="仿宋" w:eastAsia="仿宋" w:hAnsi="仿宋" w:cs="宋体"/>
                <w:kern w:val="0"/>
                <w:szCs w:val="21"/>
              </w:rPr>
            </w:pPr>
          </w:p>
        </w:tc>
      </w:tr>
      <w:tr w:rsidR="00F873B8" w14:paraId="3239CC01" w14:textId="77777777">
        <w:trPr>
          <w:trHeight w:val="545"/>
          <w:jc w:val="center"/>
        </w:trPr>
        <w:tc>
          <w:tcPr>
            <w:tcW w:w="704" w:type="dxa"/>
            <w:tcBorders>
              <w:left w:val="single" w:sz="4" w:space="0" w:color="auto"/>
              <w:right w:val="single" w:sz="4" w:space="0" w:color="auto"/>
            </w:tcBorders>
            <w:noWrap/>
          </w:tcPr>
          <w:p w14:paraId="37CE6633"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043382C8" w14:textId="77777777" w:rsidR="00F873B8" w:rsidRDefault="00000000">
            <w:pPr>
              <w:ind w:firstLineChars="50" w:firstLine="105"/>
              <w:jc w:val="center"/>
              <w:rPr>
                <w:rFonts w:ascii="仿宋" w:eastAsia="仿宋" w:hAnsi="仿宋" w:cs="Arial"/>
                <w:kern w:val="0"/>
                <w:szCs w:val="21"/>
              </w:rPr>
            </w:pPr>
            <w:r>
              <w:rPr>
                <w:rFonts w:ascii="仿宋" w:eastAsia="仿宋" w:hAnsi="仿宋" w:cs="Arial"/>
                <w:kern w:val="0"/>
                <w:szCs w:val="21"/>
              </w:rPr>
              <w:t>血细胞分析用稀释液cellpack  DFL</w:t>
            </w:r>
          </w:p>
        </w:tc>
        <w:tc>
          <w:tcPr>
            <w:tcW w:w="1276" w:type="dxa"/>
            <w:tcBorders>
              <w:top w:val="single" w:sz="4" w:space="0" w:color="auto"/>
              <w:left w:val="single" w:sz="4" w:space="0" w:color="auto"/>
              <w:bottom w:val="single" w:sz="4" w:space="0" w:color="auto"/>
              <w:right w:val="single" w:sz="4" w:space="0" w:color="auto"/>
            </w:tcBorders>
            <w:noWrap/>
            <w:vAlign w:val="center"/>
          </w:tcPr>
          <w:p w14:paraId="472CD460"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DDC36AD"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242A4F7C"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6380A36"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EC7C01"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15E09A8"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4FA53CF5"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120756C" w14:textId="77777777" w:rsidR="00F873B8"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254571B9"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0.16 </w:t>
            </w:r>
          </w:p>
        </w:tc>
        <w:tc>
          <w:tcPr>
            <w:tcW w:w="1134" w:type="dxa"/>
            <w:tcBorders>
              <w:top w:val="nil"/>
              <w:left w:val="nil"/>
              <w:bottom w:val="single" w:sz="4" w:space="0" w:color="auto"/>
              <w:right w:val="nil"/>
            </w:tcBorders>
            <w:noWrap/>
            <w:vAlign w:val="center"/>
          </w:tcPr>
          <w:p w14:paraId="7428969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72000</w:t>
            </w:r>
          </w:p>
        </w:tc>
        <w:tc>
          <w:tcPr>
            <w:tcW w:w="851" w:type="dxa"/>
            <w:tcBorders>
              <w:top w:val="nil"/>
              <w:left w:val="single" w:sz="4" w:space="0" w:color="auto"/>
              <w:bottom w:val="single" w:sz="4" w:space="0" w:color="auto"/>
              <w:right w:val="single" w:sz="4" w:space="0" w:color="auto"/>
            </w:tcBorders>
            <w:noWrap/>
            <w:vAlign w:val="center"/>
          </w:tcPr>
          <w:p w14:paraId="54268E53"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62EF412"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32564249" w14:textId="77777777" w:rsidR="00F873B8" w:rsidRDefault="00F873B8">
            <w:pPr>
              <w:widowControl/>
              <w:jc w:val="center"/>
              <w:rPr>
                <w:rFonts w:ascii="仿宋" w:eastAsia="仿宋" w:hAnsi="仿宋" w:cs="宋体"/>
                <w:kern w:val="0"/>
                <w:szCs w:val="21"/>
              </w:rPr>
            </w:pPr>
          </w:p>
        </w:tc>
      </w:tr>
      <w:tr w:rsidR="00F873B8" w14:paraId="2BFDC1FD" w14:textId="77777777">
        <w:trPr>
          <w:trHeight w:val="545"/>
          <w:jc w:val="center"/>
        </w:trPr>
        <w:tc>
          <w:tcPr>
            <w:tcW w:w="704" w:type="dxa"/>
            <w:tcBorders>
              <w:left w:val="single" w:sz="4" w:space="0" w:color="auto"/>
              <w:right w:val="single" w:sz="4" w:space="0" w:color="auto"/>
            </w:tcBorders>
            <w:noWrap/>
          </w:tcPr>
          <w:p w14:paraId="6E5401E6"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27D9D5F5" w14:textId="77777777" w:rsidR="00F873B8" w:rsidRDefault="00000000">
            <w:pPr>
              <w:ind w:firstLineChars="50" w:firstLine="105"/>
              <w:jc w:val="center"/>
              <w:rPr>
                <w:rFonts w:ascii="仿宋" w:eastAsia="仿宋" w:hAnsi="仿宋" w:cs="Arial"/>
                <w:kern w:val="0"/>
                <w:szCs w:val="21"/>
              </w:rPr>
            </w:pPr>
            <w:r>
              <w:rPr>
                <w:rFonts w:ascii="仿宋" w:eastAsia="仿宋" w:hAnsi="仿宋" w:cs="Arial"/>
                <w:kern w:val="0"/>
                <w:szCs w:val="21"/>
              </w:rPr>
              <w:t>血细胞分析用染色液FluorocellPLT</w:t>
            </w:r>
          </w:p>
        </w:tc>
        <w:tc>
          <w:tcPr>
            <w:tcW w:w="1276" w:type="dxa"/>
            <w:tcBorders>
              <w:top w:val="single" w:sz="4" w:space="0" w:color="auto"/>
              <w:left w:val="single" w:sz="4" w:space="0" w:color="auto"/>
              <w:bottom w:val="single" w:sz="4" w:space="0" w:color="auto"/>
              <w:right w:val="single" w:sz="4" w:space="0" w:color="auto"/>
            </w:tcBorders>
            <w:noWrap/>
            <w:vAlign w:val="center"/>
          </w:tcPr>
          <w:p w14:paraId="6AF1E627"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D17515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29760AC"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46494ED"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B23E44"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E0B54FA"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3C7BCFD"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0A9E8F0" w14:textId="77777777" w:rsidR="00F873B8"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315A0D6A"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145.79 </w:t>
            </w:r>
          </w:p>
        </w:tc>
        <w:tc>
          <w:tcPr>
            <w:tcW w:w="1134" w:type="dxa"/>
            <w:tcBorders>
              <w:top w:val="nil"/>
              <w:left w:val="nil"/>
              <w:bottom w:val="single" w:sz="4" w:space="0" w:color="auto"/>
              <w:right w:val="nil"/>
            </w:tcBorders>
            <w:noWrap/>
            <w:vAlign w:val="center"/>
          </w:tcPr>
          <w:p w14:paraId="66C1674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672</w:t>
            </w:r>
          </w:p>
        </w:tc>
        <w:tc>
          <w:tcPr>
            <w:tcW w:w="851" w:type="dxa"/>
            <w:tcBorders>
              <w:top w:val="nil"/>
              <w:left w:val="single" w:sz="4" w:space="0" w:color="auto"/>
              <w:bottom w:val="single" w:sz="4" w:space="0" w:color="auto"/>
              <w:right w:val="single" w:sz="4" w:space="0" w:color="auto"/>
            </w:tcBorders>
            <w:noWrap/>
            <w:vAlign w:val="center"/>
          </w:tcPr>
          <w:p w14:paraId="24A34152"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60DA14F"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73F22837" w14:textId="77777777" w:rsidR="00F873B8" w:rsidRDefault="00F873B8">
            <w:pPr>
              <w:widowControl/>
              <w:jc w:val="center"/>
              <w:rPr>
                <w:rFonts w:ascii="仿宋" w:eastAsia="仿宋" w:hAnsi="仿宋" w:cs="宋体"/>
                <w:kern w:val="0"/>
                <w:szCs w:val="21"/>
              </w:rPr>
            </w:pPr>
          </w:p>
        </w:tc>
      </w:tr>
      <w:tr w:rsidR="00F873B8" w14:paraId="6E9FECE4" w14:textId="77777777">
        <w:trPr>
          <w:trHeight w:val="545"/>
          <w:jc w:val="center"/>
        </w:trPr>
        <w:tc>
          <w:tcPr>
            <w:tcW w:w="704" w:type="dxa"/>
            <w:tcBorders>
              <w:left w:val="single" w:sz="4" w:space="0" w:color="auto"/>
              <w:right w:val="single" w:sz="4" w:space="0" w:color="auto"/>
            </w:tcBorders>
            <w:noWrap/>
          </w:tcPr>
          <w:p w14:paraId="4107D210"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641290C5" w14:textId="77777777" w:rsidR="00F873B8" w:rsidRDefault="00000000">
            <w:pPr>
              <w:ind w:firstLineChars="50" w:firstLine="105"/>
              <w:jc w:val="center"/>
              <w:rPr>
                <w:rFonts w:ascii="仿宋" w:eastAsia="仿宋" w:hAnsi="仿宋" w:cs="Arial"/>
                <w:kern w:val="0"/>
                <w:szCs w:val="21"/>
              </w:rPr>
            </w:pPr>
            <w:r>
              <w:rPr>
                <w:rFonts w:ascii="仿宋" w:eastAsia="仿宋" w:hAnsi="仿宋" w:cs="Arial"/>
                <w:kern w:val="0"/>
                <w:szCs w:val="21"/>
              </w:rPr>
              <w:t>血液分析仪用校准品（XN）</w:t>
            </w:r>
          </w:p>
        </w:tc>
        <w:tc>
          <w:tcPr>
            <w:tcW w:w="1276" w:type="dxa"/>
            <w:tcBorders>
              <w:top w:val="single" w:sz="4" w:space="0" w:color="auto"/>
              <w:left w:val="single" w:sz="4" w:space="0" w:color="auto"/>
              <w:bottom w:val="single" w:sz="4" w:space="0" w:color="auto"/>
              <w:right w:val="single" w:sz="4" w:space="0" w:color="auto"/>
            </w:tcBorders>
            <w:noWrap/>
            <w:vAlign w:val="center"/>
          </w:tcPr>
          <w:p w14:paraId="3748B10E"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ABD379B"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480B2720"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EE8CD2A"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413BC97"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36E245"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38933CD2"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3911045" w14:textId="77777777" w:rsidR="00F873B8"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6F29E195"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633.00 </w:t>
            </w:r>
          </w:p>
        </w:tc>
        <w:tc>
          <w:tcPr>
            <w:tcW w:w="1134" w:type="dxa"/>
            <w:tcBorders>
              <w:top w:val="nil"/>
              <w:left w:val="nil"/>
              <w:bottom w:val="single" w:sz="4" w:space="0" w:color="auto"/>
              <w:right w:val="nil"/>
            </w:tcBorders>
            <w:noWrap/>
            <w:vAlign w:val="center"/>
          </w:tcPr>
          <w:p w14:paraId="34C00C0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66</w:t>
            </w:r>
          </w:p>
        </w:tc>
        <w:tc>
          <w:tcPr>
            <w:tcW w:w="851" w:type="dxa"/>
            <w:tcBorders>
              <w:top w:val="nil"/>
              <w:left w:val="single" w:sz="4" w:space="0" w:color="auto"/>
              <w:bottom w:val="single" w:sz="4" w:space="0" w:color="auto"/>
              <w:right w:val="single" w:sz="4" w:space="0" w:color="auto"/>
            </w:tcBorders>
            <w:noWrap/>
            <w:vAlign w:val="center"/>
          </w:tcPr>
          <w:p w14:paraId="4699A4BC"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F518B61"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465CBBDD" w14:textId="77777777" w:rsidR="00F873B8" w:rsidRDefault="00F873B8">
            <w:pPr>
              <w:widowControl/>
              <w:jc w:val="center"/>
              <w:rPr>
                <w:rFonts w:ascii="仿宋" w:eastAsia="仿宋" w:hAnsi="仿宋" w:cs="宋体"/>
                <w:kern w:val="0"/>
                <w:szCs w:val="21"/>
              </w:rPr>
            </w:pPr>
          </w:p>
        </w:tc>
      </w:tr>
      <w:tr w:rsidR="00F873B8" w14:paraId="26D94D76" w14:textId="77777777">
        <w:trPr>
          <w:trHeight w:val="545"/>
          <w:jc w:val="center"/>
        </w:trPr>
        <w:tc>
          <w:tcPr>
            <w:tcW w:w="704" w:type="dxa"/>
            <w:tcBorders>
              <w:left w:val="single" w:sz="4" w:space="0" w:color="auto"/>
              <w:right w:val="single" w:sz="4" w:space="0" w:color="auto"/>
            </w:tcBorders>
            <w:noWrap/>
          </w:tcPr>
          <w:p w14:paraId="084FDE58"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7B117EA7" w14:textId="77777777" w:rsidR="00F873B8" w:rsidRDefault="00000000">
            <w:pPr>
              <w:ind w:firstLineChars="50" w:firstLine="105"/>
              <w:jc w:val="center"/>
              <w:rPr>
                <w:rFonts w:ascii="仿宋" w:eastAsia="仿宋" w:hAnsi="仿宋" w:cs="Arial"/>
                <w:kern w:val="0"/>
                <w:szCs w:val="21"/>
              </w:rPr>
            </w:pPr>
            <w:r>
              <w:rPr>
                <w:rFonts w:ascii="仿宋" w:eastAsia="仿宋" w:hAnsi="仿宋" w:cs="Arial"/>
                <w:kern w:val="0"/>
                <w:szCs w:val="21"/>
              </w:rPr>
              <w:t>血液分析仪用质控品</w:t>
            </w:r>
          </w:p>
        </w:tc>
        <w:tc>
          <w:tcPr>
            <w:tcW w:w="1276" w:type="dxa"/>
            <w:tcBorders>
              <w:top w:val="single" w:sz="4" w:space="0" w:color="auto"/>
              <w:left w:val="single" w:sz="4" w:space="0" w:color="auto"/>
              <w:bottom w:val="single" w:sz="4" w:space="0" w:color="auto"/>
              <w:right w:val="single" w:sz="4" w:space="0" w:color="auto"/>
            </w:tcBorders>
            <w:noWrap/>
            <w:vAlign w:val="center"/>
          </w:tcPr>
          <w:p w14:paraId="6934BEB5"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27851147"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36F49D5F"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146116A"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816E96C"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205ACE1"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EC5E2A5"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894A28A" w14:textId="77777777" w:rsidR="00F873B8"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792C8DBA"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193.00 </w:t>
            </w:r>
          </w:p>
        </w:tc>
        <w:tc>
          <w:tcPr>
            <w:tcW w:w="1134" w:type="dxa"/>
            <w:tcBorders>
              <w:top w:val="nil"/>
              <w:left w:val="nil"/>
              <w:bottom w:val="single" w:sz="4" w:space="0" w:color="auto"/>
              <w:right w:val="nil"/>
            </w:tcBorders>
            <w:noWrap/>
            <w:vAlign w:val="center"/>
          </w:tcPr>
          <w:p w14:paraId="3D4613A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192</w:t>
            </w:r>
          </w:p>
        </w:tc>
        <w:tc>
          <w:tcPr>
            <w:tcW w:w="851" w:type="dxa"/>
            <w:tcBorders>
              <w:top w:val="nil"/>
              <w:left w:val="single" w:sz="4" w:space="0" w:color="auto"/>
              <w:bottom w:val="single" w:sz="4" w:space="0" w:color="auto"/>
              <w:right w:val="single" w:sz="4" w:space="0" w:color="auto"/>
            </w:tcBorders>
            <w:noWrap/>
            <w:vAlign w:val="center"/>
          </w:tcPr>
          <w:p w14:paraId="446DBE78"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130EDA4"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0D198393" w14:textId="77777777" w:rsidR="00F873B8" w:rsidRDefault="00F873B8">
            <w:pPr>
              <w:widowControl/>
              <w:jc w:val="center"/>
              <w:rPr>
                <w:rFonts w:ascii="仿宋" w:eastAsia="仿宋" w:hAnsi="仿宋" w:cs="宋体"/>
                <w:kern w:val="0"/>
                <w:szCs w:val="21"/>
              </w:rPr>
            </w:pPr>
          </w:p>
        </w:tc>
      </w:tr>
      <w:tr w:rsidR="00F873B8" w14:paraId="5D922653" w14:textId="77777777">
        <w:trPr>
          <w:trHeight w:val="545"/>
          <w:jc w:val="center"/>
        </w:trPr>
        <w:tc>
          <w:tcPr>
            <w:tcW w:w="704" w:type="dxa"/>
            <w:tcBorders>
              <w:left w:val="single" w:sz="4" w:space="0" w:color="auto"/>
              <w:right w:val="single" w:sz="4" w:space="0" w:color="auto"/>
            </w:tcBorders>
            <w:noWrap/>
          </w:tcPr>
          <w:p w14:paraId="797D5E0A"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598D8BFC" w14:textId="77777777" w:rsidR="00F873B8" w:rsidRDefault="00000000">
            <w:pPr>
              <w:ind w:firstLineChars="50" w:firstLine="105"/>
              <w:jc w:val="center"/>
              <w:rPr>
                <w:rFonts w:ascii="仿宋" w:eastAsia="仿宋" w:hAnsi="仿宋" w:cs="Arial"/>
                <w:kern w:val="0"/>
                <w:szCs w:val="21"/>
              </w:rPr>
            </w:pPr>
            <w:r>
              <w:rPr>
                <w:rFonts w:ascii="仿宋" w:eastAsia="仿宋" w:hAnsi="仿宋" w:cs="Arial"/>
                <w:kern w:val="0"/>
                <w:szCs w:val="21"/>
              </w:rPr>
              <w:t>血液分析仪用质控品XNCHECK</w:t>
            </w:r>
          </w:p>
        </w:tc>
        <w:tc>
          <w:tcPr>
            <w:tcW w:w="1276" w:type="dxa"/>
            <w:tcBorders>
              <w:top w:val="single" w:sz="4" w:space="0" w:color="auto"/>
              <w:left w:val="single" w:sz="4" w:space="0" w:color="auto"/>
              <w:bottom w:val="single" w:sz="4" w:space="0" w:color="auto"/>
              <w:right w:val="single" w:sz="4" w:space="0" w:color="auto"/>
            </w:tcBorders>
            <w:noWrap/>
            <w:vAlign w:val="center"/>
          </w:tcPr>
          <w:p w14:paraId="2640212F"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545CB5D"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197669B"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08482E84"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42D2823"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69AAAB"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67C547CC"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660499C" w14:textId="77777777" w:rsidR="00F873B8"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06F499C0"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193.00 </w:t>
            </w:r>
          </w:p>
        </w:tc>
        <w:tc>
          <w:tcPr>
            <w:tcW w:w="1134" w:type="dxa"/>
            <w:tcBorders>
              <w:top w:val="nil"/>
              <w:left w:val="nil"/>
              <w:bottom w:val="single" w:sz="4" w:space="0" w:color="auto"/>
              <w:right w:val="nil"/>
            </w:tcBorders>
            <w:noWrap/>
            <w:vAlign w:val="center"/>
          </w:tcPr>
          <w:p w14:paraId="70BB177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960</w:t>
            </w:r>
          </w:p>
        </w:tc>
        <w:tc>
          <w:tcPr>
            <w:tcW w:w="851" w:type="dxa"/>
            <w:tcBorders>
              <w:top w:val="nil"/>
              <w:left w:val="single" w:sz="4" w:space="0" w:color="auto"/>
              <w:bottom w:val="single" w:sz="4" w:space="0" w:color="auto"/>
              <w:right w:val="single" w:sz="4" w:space="0" w:color="auto"/>
            </w:tcBorders>
            <w:noWrap/>
            <w:vAlign w:val="center"/>
          </w:tcPr>
          <w:p w14:paraId="547F28D6"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D4E6B0A"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346D3B8C" w14:textId="77777777" w:rsidR="00F873B8" w:rsidRDefault="00F873B8">
            <w:pPr>
              <w:widowControl/>
              <w:jc w:val="center"/>
              <w:rPr>
                <w:rFonts w:ascii="仿宋" w:eastAsia="仿宋" w:hAnsi="仿宋" w:cs="宋体"/>
                <w:kern w:val="0"/>
                <w:szCs w:val="21"/>
              </w:rPr>
            </w:pPr>
          </w:p>
        </w:tc>
      </w:tr>
      <w:tr w:rsidR="00F873B8" w14:paraId="478743C5" w14:textId="77777777">
        <w:trPr>
          <w:trHeight w:val="545"/>
          <w:jc w:val="center"/>
        </w:trPr>
        <w:tc>
          <w:tcPr>
            <w:tcW w:w="704" w:type="dxa"/>
            <w:tcBorders>
              <w:left w:val="single" w:sz="4" w:space="0" w:color="auto"/>
              <w:right w:val="single" w:sz="4" w:space="0" w:color="auto"/>
            </w:tcBorders>
            <w:noWrap/>
          </w:tcPr>
          <w:p w14:paraId="4AD52E65"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6F61B646" w14:textId="77777777" w:rsidR="00F873B8" w:rsidRDefault="00000000">
            <w:pPr>
              <w:ind w:firstLineChars="50" w:firstLine="105"/>
              <w:jc w:val="center"/>
              <w:rPr>
                <w:rFonts w:ascii="仿宋" w:eastAsia="仿宋" w:hAnsi="仿宋" w:cs="Arial"/>
                <w:kern w:val="0"/>
                <w:szCs w:val="21"/>
              </w:rPr>
            </w:pPr>
            <w:r>
              <w:rPr>
                <w:rFonts w:ascii="仿宋" w:eastAsia="仿宋" w:hAnsi="仿宋" w:cs="Arial"/>
                <w:kern w:val="0"/>
                <w:szCs w:val="21"/>
              </w:rPr>
              <w:t>CL-50清洗液</w:t>
            </w:r>
          </w:p>
        </w:tc>
        <w:tc>
          <w:tcPr>
            <w:tcW w:w="1276" w:type="dxa"/>
            <w:tcBorders>
              <w:top w:val="single" w:sz="4" w:space="0" w:color="auto"/>
              <w:left w:val="single" w:sz="4" w:space="0" w:color="auto"/>
              <w:bottom w:val="single" w:sz="4" w:space="0" w:color="auto"/>
              <w:right w:val="single" w:sz="4" w:space="0" w:color="auto"/>
            </w:tcBorders>
            <w:noWrap/>
            <w:vAlign w:val="center"/>
          </w:tcPr>
          <w:p w14:paraId="129A969D"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F90D03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18FA266"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E55D82D"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532E3C"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8218ACB"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9D63CCD"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AE76103" w14:textId="77777777" w:rsidR="00F873B8"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69817014"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11.50 </w:t>
            </w:r>
          </w:p>
        </w:tc>
        <w:tc>
          <w:tcPr>
            <w:tcW w:w="1134" w:type="dxa"/>
            <w:tcBorders>
              <w:top w:val="nil"/>
              <w:left w:val="nil"/>
              <w:bottom w:val="single" w:sz="4" w:space="0" w:color="auto"/>
              <w:right w:val="nil"/>
            </w:tcBorders>
            <w:noWrap/>
            <w:vAlign w:val="center"/>
          </w:tcPr>
          <w:p w14:paraId="25B58DC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22000</w:t>
            </w:r>
          </w:p>
        </w:tc>
        <w:tc>
          <w:tcPr>
            <w:tcW w:w="851" w:type="dxa"/>
            <w:tcBorders>
              <w:top w:val="nil"/>
              <w:left w:val="single" w:sz="4" w:space="0" w:color="auto"/>
              <w:bottom w:val="single" w:sz="4" w:space="0" w:color="auto"/>
              <w:right w:val="single" w:sz="4" w:space="0" w:color="auto"/>
            </w:tcBorders>
            <w:noWrap/>
            <w:vAlign w:val="center"/>
          </w:tcPr>
          <w:p w14:paraId="410BDA76"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EC8C74A"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77926DB2" w14:textId="77777777" w:rsidR="00F873B8" w:rsidRDefault="00F873B8">
            <w:pPr>
              <w:widowControl/>
              <w:jc w:val="center"/>
              <w:rPr>
                <w:rFonts w:ascii="仿宋" w:eastAsia="仿宋" w:hAnsi="仿宋" w:cs="宋体"/>
                <w:kern w:val="0"/>
                <w:szCs w:val="21"/>
              </w:rPr>
            </w:pPr>
          </w:p>
        </w:tc>
      </w:tr>
      <w:tr w:rsidR="00F873B8" w14:paraId="3F7B4B32" w14:textId="77777777">
        <w:trPr>
          <w:trHeight w:val="545"/>
          <w:jc w:val="center"/>
        </w:trPr>
        <w:tc>
          <w:tcPr>
            <w:tcW w:w="704" w:type="dxa"/>
            <w:tcBorders>
              <w:left w:val="single" w:sz="4" w:space="0" w:color="auto"/>
              <w:right w:val="single" w:sz="4" w:space="0" w:color="auto"/>
            </w:tcBorders>
            <w:noWrap/>
          </w:tcPr>
          <w:p w14:paraId="2B3FAB05" w14:textId="77777777" w:rsidR="00F873B8" w:rsidRDefault="00F873B8">
            <w:pPr>
              <w:jc w:val="center"/>
              <w:rPr>
                <w:rFonts w:ascii="仿宋" w:eastAsia="仿宋" w:hAnsi="仿宋" w:cs="Arial"/>
                <w:szCs w:val="21"/>
              </w:rPr>
            </w:pPr>
          </w:p>
        </w:tc>
        <w:tc>
          <w:tcPr>
            <w:tcW w:w="1276" w:type="dxa"/>
            <w:tcBorders>
              <w:top w:val="single" w:sz="4" w:space="0" w:color="auto"/>
              <w:left w:val="single" w:sz="4" w:space="0" w:color="auto"/>
              <w:right w:val="single" w:sz="4" w:space="0" w:color="auto"/>
            </w:tcBorders>
            <w:noWrap/>
            <w:vAlign w:val="center"/>
          </w:tcPr>
          <w:p w14:paraId="4490991C" w14:textId="77777777" w:rsidR="00F873B8" w:rsidRDefault="00000000">
            <w:pPr>
              <w:ind w:firstLineChars="50" w:firstLine="105"/>
              <w:jc w:val="center"/>
              <w:rPr>
                <w:rFonts w:ascii="仿宋" w:eastAsia="仿宋" w:hAnsi="仿宋" w:cs="Arial"/>
                <w:kern w:val="0"/>
                <w:szCs w:val="21"/>
              </w:rPr>
            </w:pPr>
            <w:r>
              <w:rPr>
                <w:rFonts w:ascii="仿宋" w:eastAsia="仿宋" w:hAnsi="仿宋" w:cs="宋体"/>
                <w:kern w:val="0"/>
                <w:szCs w:val="21"/>
              </w:rPr>
              <w:t>清洗液（</w:t>
            </w:r>
            <w:r>
              <w:rPr>
                <w:rFonts w:ascii="仿宋" w:eastAsia="仿宋" w:hAnsi="仿宋" w:cs="Arial"/>
                <w:kern w:val="0"/>
                <w:szCs w:val="21"/>
              </w:rPr>
              <w:t>CLA-500)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4EAD25"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37556CD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33C3184"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7447982"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F640ED"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A258FA0"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6E03CA8F"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27EBD32" w14:textId="77777777" w:rsidR="00F873B8" w:rsidRDefault="00000000">
            <w:pPr>
              <w:widowControl/>
              <w:jc w:val="center"/>
              <w:rPr>
                <w:rFonts w:ascii="仿宋" w:eastAsia="仿宋" w:hAnsi="仿宋" w:cs="Tahoma"/>
                <w:szCs w:val="21"/>
              </w:rPr>
            </w:pPr>
            <w:r>
              <w:rPr>
                <w:rFonts w:ascii="仿宋" w:eastAsia="仿宋" w:hAnsi="仿宋" w:cs="Tahoma"/>
                <w:szCs w:val="21"/>
              </w:rPr>
              <w:t>ml</w:t>
            </w:r>
          </w:p>
        </w:tc>
        <w:tc>
          <w:tcPr>
            <w:tcW w:w="850" w:type="dxa"/>
            <w:tcBorders>
              <w:top w:val="nil"/>
              <w:left w:val="nil"/>
              <w:bottom w:val="single" w:sz="4" w:space="0" w:color="auto"/>
              <w:right w:val="single" w:sz="4" w:space="0" w:color="auto"/>
            </w:tcBorders>
            <w:noWrap/>
            <w:vAlign w:val="center"/>
          </w:tcPr>
          <w:p w14:paraId="732CFAB5" w14:textId="77777777" w:rsidR="00F873B8" w:rsidRDefault="00000000">
            <w:pPr>
              <w:widowControl/>
              <w:jc w:val="center"/>
              <w:rPr>
                <w:rFonts w:ascii="仿宋" w:eastAsia="仿宋" w:hAnsi="仿宋" w:cs="Arial"/>
                <w:kern w:val="0"/>
                <w:szCs w:val="21"/>
              </w:rPr>
            </w:pPr>
            <w:r>
              <w:rPr>
                <w:rFonts w:ascii="仿宋" w:eastAsia="仿宋" w:hAnsi="仿宋" w:cs="Arial"/>
                <w:kern w:val="0"/>
                <w:szCs w:val="21"/>
              </w:rPr>
              <w:t xml:space="preserve">20.61 </w:t>
            </w:r>
          </w:p>
        </w:tc>
        <w:tc>
          <w:tcPr>
            <w:tcW w:w="1134" w:type="dxa"/>
            <w:tcBorders>
              <w:top w:val="nil"/>
              <w:left w:val="nil"/>
              <w:bottom w:val="single" w:sz="4" w:space="0" w:color="auto"/>
              <w:right w:val="nil"/>
            </w:tcBorders>
            <w:noWrap/>
            <w:vAlign w:val="center"/>
          </w:tcPr>
          <w:p w14:paraId="1F9ADFE7" w14:textId="77777777" w:rsidR="00F873B8" w:rsidRDefault="00000000">
            <w:pPr>
              <w:widowControl/>
              <w:jc w:val="center"/>
              <w:rPr>
                <w:rFonts w:ascii="仿宋" w:eastAsia="仿宋" w:hAnsi="仿宋" w:cs="宋体"/>
                <w:kern w:val="0"/>
                <w:szCs w:val="21"/>
              </w:rPr>
            </w:pPr>
            <w:r>
              <w:rPr>
                <w:rFonts w:ascii="仿宋" w:eastAsia="仿宋" w:hAnsi="仿宋" w:cs="宋体"/>
                <w:kern w:val="0"/>
                <w:szCs w:val="21"/>
              </w:rPr>
              <w:t>800</w:t>
            </w:r>
          </w:p>
        </w:tc>
        <w:tc>
          <w:tcPr>
            <w:tcW w:w="851" w:type="dxa"/>
            <w:tcBorders>
              <w:top w:val="nil"/>
              <w:left w:val="single" w:sz="4" w:space="0" w:color="auto"/>
              <w:bottom w:val="single" w:sz="4" w:space="0" w:color="auto"/>
              <w:right w:val="single" w:sz="4" w:space="0" w:color="auto"/>
            </w:tcBorders>
            <w:noWrap/>
            <w:vAlign w:val="center"/>
          </w:tcPr>
          <w:p w14:paraId="138C54FF"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9A57755" w14:textId="77777777" w:rsidR="00F873B8" w:rsidRDefault="00F873B8">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2BDFB04D" w14:textId="77777777" w:rsidR="00F873B8" w:rsidRDefault="00F873B8">
            <w:pPr>
              <w:widowControl/>
              <w:jc w:val="center"/>
              <w:rPr>
                <w:rFonts w:ascii="仿宋" w:eastAsia="仿宋" w:hAnsi="仿宋" w:cs="宋体"/>
                <w:kern w:val="0"/>
                <w:szCs w:val="21"/>
              </w:rPr>
            </w:pPr>
          </w:p>
        </w:tc>
      </w:tr>
      <w:tr w:rsidR="00F873B8" w14:paraId="4638577F"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7800931B" w14:textId="77777777" w:rsidR="00F873B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491859C3"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1A4D8647"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7A816BD0"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5212121B"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B251DEC" w14:textId="77777777" w:rsidR="00F873B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49F9AF31"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0AC2B715"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6AF650A8"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681276F"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3D27E1B"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D3C8ECC"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73F22C4" w14:textId="77777777" w:rsidR="00F873B8" w:rsidRDefault="00F873B8">
      <w:pPr>
        <w:snapToGrid w:val="0"/>
        <w:spacing w:before="50" w:after="50"/>
        <w:rPr>
          <w:rFonts w:ascii="仿宋" w:eastAsia="仿宋" w:hAnsi="仿宋" w:cs="仿宋"/>
          <w:sz w:val="24"/>
        </w:rPr>
      </w:pPr>
    </w:p>
    <w:p w14:paraId="4C25A04E"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5A83A7C7" w14:textId="77777777" w:rsidR="00F873B8" w:rsidRDefault="00F873B8">
      <w:pPr>
        <w:snapToGrid w:val="0"/>
        <w:spacing w:before="50" w:after="50"/>
        <w:jc w:val="center"/>
        <w:rPr>
          <w:rFonts w:ascii="仿宋" w:eastAsia="仿宋" w:hAnsi="仿宋" w:cs="仿宋"/>
          <w:b/>
          <w:sz w:val="36"/>
          <w:szCs w:val="36"/>
        </w:rPr>
      </w:pPr>
    </w:p>
    <w:p w14:paraId="07C85629" w14:textId="77777777" w:rsidR="00F873B8" w:rsidRDefault="00F873B8">
      <w:pPr>
        <w:snapToGrid w:val="0"/>
        <w:spacing w:before="50" w:after="50"/>
        <w:jc w:val="center"/>
        <w:rPr>
          <w:rFonts w:ascii="仿宋" w:eastAsia="仿宋" w:hAnsi="仿宋" w:cs="仿宋"/>
          <w:b/>
          <w:sz w:val="36"/>
          <w:szCs w:val="36"/>
        </w:rPr>
      </w:pPr>
    </w:p>
    <w:p w14:paraId="2B9E26B5" w14:textId="77777777" w:rsidR="00F873B8" w:rsidRDefault="00F873B8">
      <w:pPr>
        <w:snapToGrid w:val="0"/>
        <w:spacing w:before="50" w:after="50"/>
        <w:jc w:val="center"/>
        <w:rPr>
          <w:rFonts w:ascii="仿宋" w:eastAsia="仿宋" w:hAnsi="仿宋" w:cs="仿宋"/>
          <w:b/>
          <w:sz w:val="36"/>
          <w:szCs w:val="36"/>
        </w:rPr>
      </w:pPr>
    </w:p>
    <w:p w14:paraId="6D3FAFFD" w14:textId="77777777" w:rsidR="00F873B8" w:rsidRDefault="00F873B8">
      <w:pPr>
        <w:snapToGrid w:val="0"/>
        <w:spacing w:before="50" w:after="50"/>
        <w:jc w:val="center"/>
        <w:rPr>
          <w:rFonts w:ascii="仿宋" w:eastAsia="仿宋" w:hAnsi="仿宋" w:cs="仿宋"/>
          <w:b/>
          <w:sz w:val="36"/>
          <w:szCs w:val="36"/>
        </w:rPr>
      </w:pPr>
    </w:p>
    <w:p w14:paraId="3F4F6CA1" w14:textId="77777777" w:rsidR="00F873B8" w:rsidRDefault="00F873B8">
      <w:pPr>
        <w:snapToGrid w:val="0"/>
        <w:spacing w:before="50" w:after="50"/>
        <w:jc w:val="center"/>
        <w:rPr>
          <w:rFonts w:ascii="仿宋" w:eastAsia="仿宋" w:hAnsi="仿宋" w:cs="仿宋"/>
          <w:b/>
          <w:sz w:val="36"/>
          <w:szCs w:val="36"/>
        </w:rPr>
      </w:pPr>
    </w:p>
    <w:p w14:paraId="65072FBB" w14:textId="77777777" w:rsidR="00F873B8" w:rsidRDefault="00F873B8">
      <w:pPr>
        <w:snapToGrid w:val="0"/>
        <w:spacing w:before="50" w:after="50"/>
        <w:jc w:val="center"/>
        <w:rPr>
          <w:rFonts w:ascii="仿宋" w:eastAsia="仿宋" w:hAnsi="仿宋" w:cs="仿宋"/>
          <w:b/>
          <w:sz w:val="36"/>
          <w:szCs w:val="36"/>
        </w:rPr>
      </w:pPr>
    </w:p>
    <w:p w14:paraId="5FBF1191"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5</w:t>
      </w:r>
      <w:r>
        <w:rPr>
          <w:rFonts w:ascii="仿宋" w:eastAsia="仿宋" w:hAnsi="仿宋" w:cs="仿宋" w:hint="eastAsia"/>
          <w:b/>
          <w:sz w:val="36"/>
          <w:szCs w:val="36"/>
        </w:rPr>
        <w:t>开标一览表</w:t>
      </w:r>
    </w:p>
    <w:p w14:paraId="4011D273"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6C35967"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1BD240D" w14:textId="77777777" w:rsidR="007838E0" w:rsidRDefault="007838E0" w:rsidP="007838E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873B8" w14:paraId="139002B3"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EDFF10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276" w:type="dxa"/>
            <w:tcBorders>
              <w:top w:val="single" w:sz="4" w:space="0" w:color="auto"/>
              <w:left w:val="nil"/>
              <w:bottom w:val="single" w:sz="4" w:space="0" w:color="auto"/>
              <w:right w:val="single" w:sz="4" w:space="0" w:color="auto"/>
            </w:tcBorders>
            <w:noWrap/>
            <w:vAlign w:val="center"/>
          </w:tcPr>
          <w:p w14:paraId="402D88D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2DE81D1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3CAFD10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3FF371D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7963B6B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166B59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5C50895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18B2A12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7DC6D5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E5A9FB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5ADB01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348DA7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CF2C48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86B389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4665A0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599D88C"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A1570A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5011955A"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16C457CF" w14:textId="77777777" w:rsidR="00F873B8" w:rsidRDefault="00000000">
            <w:pPr>
              <w:jc w:val="center"/>
              <w:rPr>
                <w:rFonts w:ascii="仿宋" w:eastAsia="仿宋" w:hAnsi="仿宋" w:cs="Arial"/>
                <w:szCs w:val="21"/>
              </w:rPr>
            </w:pPr>
            <w:r>
              <w:rPr>
                <w:rFonts w:ascii="仿宋" w:eastAsia="仿宋" w:hAnsi="仿宋" w:cs="Tahoma"/>
                <w:szCs w:val="21"/>
              </w:rPr>
              <w:t>5.</w:t>
            </w:r>
            <w:r>
              <w:rPr>
                <w:rFonts w:ascii="仿宋" w:eastAsia="仿宋" w:hAnsi="仿宋" w:hint="eastAsia"/>
                <w:bCs/>
                <w:iCs/>
                <w:szCs w:val="21"/>
              </w:rPr>
              <w:t xml:space="preserve"> 血常规+CRP一体机（流水线，急诊用）</w:t>
            </w:r>
          </w:p>
        </w:tc>
        <w:tc>
          <w:tcPr>
            <w:tcW w:w="1276" w:type="dxa"/>
            <w:tcBorders>
              <w:top w:val="single" w:sz="4" w:space="0" w:color="auto"/>
              <w:left w:val="single" w:sz="4" w:space="0" w:color="auto"/>
              <w:right w:val="single" w:sz="4" w:space="0" w:color="auto"/>
            </w:tcBorders>
            <w:noWrap/>
            <w:vAlign w:val="center"/>
          </w:tcPr>
          <w:p w14:paraId="05695E52" w14:textId="77777777" w:rsidR="00F873B8" w:rsidRDefault="00000000">
            <w:pPr>
              <w:ind w:firstLineChars="50" w:firstLine="105"/>
              <w:jc w:val="center"/>
              <w:rPr>
                <w:rFonts w:ascii="仿宋" w:eastAsia="仿宋" w:hAnsi="仿宋" w:cs="宋体"/>
                <w:kern w:val="0"/>
              </w:rPr>
            </w:pPr>
            <w:r>
              <w:rPr>
                <w:rFonts w:ascii="仿宋" w:eastAsia="仿宋" w:hAnsi="仿宋" w:cs="Tahoma" w:hint="eastAsia"/>
              </w:rPr>
              <w:t>血常规检测相关试剂（含CRP、网织红细胞试剂、有核红细胞试剂、校准品、质控品等）</w:t>
            </w:r>
          </w:p>
        </w:tc>
        <w:tc>
          <w:tcPr>
            <w:tcW w:w="1276" w:type="dxa"/>
            <w:tcBorders>
              <w:top w:val="single" w:sz="4" w:space="0" w:color="auto"/>
              <w:left w:val="single" w:sz="4" w:space="0" w:color="auto"/>
              <w:bottom w:val="single" w:sz="4" w:space="0" w:color="auto"/>
              <w:right w:val="single" w:sz="4" w:space="0" w:color="auto"/>
            </w:tcBorders>
            <w:noWrap/>
            <w:vAlign w:val="center"/>
          </w:tcPr>
          <w:p w14:paraId="36541328"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26FB52E"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228682C6"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D53B056"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A094E1"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17C5A12"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A9858AD"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18ED384" w14:textId="77777777" w:rsidR="00F873B8" w:rsidRDefault="00000000">
            <w:pPr>
              <w:widowControl/>
              <w:jc w:val="center"/>
              <w:rPr>
                <w:rFonts w:ascii="仿宋" w:eastAsia="仿宋" w:hAnsi="仿宋" w:cs="宋体"/>
                <w:kern w:val="0"/>
                <w:szCs w:val="21"/>
              </w:rPr>
            </w:pPr>
            <w:r>
              <w:rPr>
                <w:rFonts w:ascii="仿宋" w:eastAsia="仿宋" w:hAnsi="仿宋" w:cs="Tahoma" w:hint="eastAsia"/>
              </w:rPr>
              <w:t>T</w:t>
            </w:r>
          </w:p>
        </w:tc>
        <w:tc>
          <w:tcPr>
            <w:tcW w:w="850" w:type="dxa"/>
            <w:tcBorders>
              <w:top w:val="nil"/>
              <w:left w:val="nil"/>
              <w:bottom w:val="single" w:sz="4" w:space="0" w:color="auto"/>
              <w:right w:val="single" w:sz="4" w:space="0" w:color="auto"/>
            </w:tcBorders>
            <w:noWrap/>
            <w:vAlign w:val="center"/>
          </w:tcPr>
          <w:p w14:paraId="1F5553BC" w14:textId="77777777" w:rsidR="00F873B8" w:rsidRDefault="00000000">
            <w:pPr>
              <w:widowControl/>
              <w:jc w:val="center"/>
              <w:rPr>
                <w:rFonts w:ascii="仿宋" w:eastAsia="仿宋" w:hAnsi="仿宋" w:cs="宋体"/>
                <w:kern w:val="0"/>
                <w:szCs w:val="21"/>
              </w:rPr>
            </w:pPr>
            <w:r>
              <w:rPr>
                <w:rFonts w:ascii="仿宋" w:eastAsia="仿宋" w:hAnsi="仿宋" w:cs="Tahoma" w:hint="eastAsia"/>
              </w:rPr>
              <w:t>9.17</w:t>
            </w:r>
          </w:p>
        </w:tc>
        <w:tc>
          <w:tcPr>
            <w:tcW w:w="1134" w:type="dxa"/>
            <w:tcBorders>
              <w:top w:val="nil"/>
              <w:left w:val="nil"/>
              <w:bottom w:val="single" w:sz="4" w:space="0" w:color="auto"/>
              <w:right w:val="nil"/>
            </w:tcBorders>
            <w:noWrap/>
            <w:vAlign w:val="center"/>
          </w:tcPr>
          <w:p w14:paraId="277A128A" w14:textId="77777777" w:rsidR="00F873B8" w:rsidRDefault="00000000">
            <w:pPr>
              <w:widowControl/>
              <w:jc w:val="center"/>
              <w:rPr>
                <w:rFonts w:ascii="仿宋" w:eastAsia="仿宋" w:hAnsi="仿宋" w:cs="宋体"/>
                <w:kern w:val="0"/>
                <w:szCs w:val="21"/>
              </w:rPr>
            </w:pPr>
            <w:r>
              <w:rPr>
                <w:rFonts w:ascii="仿宋" w:eastAsia="仿宋" w:hAnsi="仿宋" w:cs="Tahoma" w:hint="eastAsia"/>
              </w:rPr>
              <w:t>704356</w:t>
            </w:r>
          </w:p>
        </w:tc>
        <w:tc>
          <w:tcPr>
            <w:tcW w:w="851" w:type="dxa"/>
            <w:tcBorders>
              <w:top w:val="nil"/>
              <w:left w:val="single" w:sz="4" w:space="0" w:color="auto"/>
              <w:bottom w:val="single" w:sz="4" w:space="0" w:color="auto"/>
              <w:right w:val="single" w:sz="4" w:space="0" w:color="auto"/>
            </w:tcBorders>
            <w:noWrap/>
            <w:vAlign w:val="center"/>
          </w:tcPr>
          <w:p w14:paraId="1125F74D"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88CFD2A" w14:textId="77777777" w:rsidR="00F873B8" w:rsidRDefault="00F873B8">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3D93D4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63F332C7"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4D9B8A7E" w14:textId="77777777" w:rsidR="00F873B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631CD3B8"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77405A2A"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03EFDC94"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23EDDCE7"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FEF80B7" w14:textId="70FBC1C6" w:rsidR="007838E0" w:rsidRDefault="00000000" w:rsidP="007838E0">
      <w:pPr>
        <w:snapToGrid w:val="0"/>
        <w:spacing w:line="400" w:lineRule="exact"/>
        <w:rPr>
          <w:rFonts w:ascii="仿宋" w:eastAsia="仿宋" w:hAnsi="仿宋" w:cs="仿宋"/>
          <w:b/>
          <w:sz w:val="30"/>
          <w:szCs w:val="30"/>
        </w:rPr>
      </w:pPr>
      <w:r>
        <w:rPr>
          <w:rFonts w:ascii="仿宋" w:eastAsia="仿宋" w:hAnsi="仿宋" w:hint="eastAsia"/>
          <w:b/>
          <w:sz w:val="22"/>
          <w:szCs w:val="22"/>
        </w:rPr>
        <w:t xml:space="preserve"> </w:t>
      </w:r>
      <w:r w:rsidR="007838E0">
        <w:rPr>
          <w:rFonts w:ascii="仿宋" w:eastAsia="仿宋" w:hAnsi="仿宋" w:cs="仿宋" w:hint="eastAsia"/>
          <w:b/>
          <w:sz w:val="30"/>
          <w:szCs w:val="30"/>
        </w:rPr>
        <w:t>具体明细表：</w:t>
      </w:r>
    </w:p>
    <w:p w14:paraId="7229B05D" w14:textId="77777777" w:rsidR="007838E0" w:rsidRDefault="007838E0" w:rsidP="007838E0">
      <w:pPr>
        <w:spacing w:line="400" w:lineRule="exact"/>
        <w:rPr>
          <w:rFonts w:ascii="仿宋" w:eastAsia="仿宋" w:hAnsi="仿宋" w:cs="仿宋"/>
          <w:sz w:val="24"/>
        </w:rPr>
      </w:pPr>
      <w:r>
        <w:rPr>
          <w:rFonts w:ascii="仿宋" w:eastAsia="仿宋" w:hAnsi="仿宋" w:cs="仿宋" w:hint="eastAsia"/>
          <w:sz w:val="24"/>
        </w:rPr>
        <w:t>供应商名称（盖章）：</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736"/>
        <w:gridCol w:w="1008"/>
        <w:gridCol w:w="1729"/>
        <w:gridCol w:w="2304"/>
        <w:gridCol w:w="1152"/>
        <w:gridCol w:w="1152"/>
        <w:gridCol w:w="576"/>
        <w:gridCol w:w="1376"/>
      </w:tblGrid>
      <w:tr w:rsidR="007838E0" w14:paraId="7399CFBE" w14:textId="77777777" w:rsidTr="00C43C8F">
        <w:trPr>
          <w:trHeight w:val="612"/>
          <w:jc w:val="center"/>
        </w:trPr>
        <w:tc>
          <w:tcPr>
            <w:tcW w:w="759" w:type="pct"/>
            <w:noWrap/>
            <w:vAlign w:val="center"/>
          </w:tcPr>
          <w:p w14:paraId="445FCF5A"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964" w:type="pct"/>
            <w:noWrap/>
            <w:vAlign w:val="center"/>
          </w:tcPr>
          <w:p w14:paraId="2AA29B5E"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55" w:type="pct"/>
            <w:noWrap/>
            <w:vAlign w:val="center"/>
          </w:tcPr>
          <w:p w14:paraId="3B2F3FAA"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09" w:type="pct"/>
            <w:noWrap/>
            <w:vAlign w:val="center"/>
          </w:tcPr>
          <w:p w14:paraId="1EAA206C"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12" w:type="pct"/>
            <w:noWrap/>
            <w:vAlign w:val="center"/>
          </w:tcPr>
          <w:p w14:paraId="7FAA8388"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406" w:type="pct"/>
            <w:noWrap/>
            <w:vAlign w:val="center"/>
          </w:tcPr>
          <w:p w14:paraId="4B84F05E"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06" w:type="pct"/>
            <w:noWrap/>
            <w:vAlign w:val="center"/>
          </w:tcPr>
          <w:p w14:paraId="460618A5"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03" w:type="pct"/>
            <w:vAlign w:val="center"/>
          </w:tcPr>
          <w:p w14:paraId="72EC4B41"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85" w:type="pct"/>
            <w:noWrap/>
            <w:vAlign w:val="center"/>
          </w:tcPr>
          <w:p w14:paraId="6E0FEA3B" w14:textId="77777777" w:rsidR="007838E0" w:rsidRDefault="007838E0" w:rsidP="00C43C8F">
            <w:pPr>
              <w:widowControl/>
              <w:jc w:val="center"/>
              <w:rPr>
                <w:rFonts w:ascii="仿宋" w:eastAsia="仿宋" w:hAnsi="仿宋" w:cs="宋体"/>
                <w:kern w:val="0"/>
                <w:szCs w:val="21"/>
              </w:rPr>
            </w:pPr>
            <w:r>
              <w:rPr>
                <w:rFonts w:ascii="仿宋" w:eastAsia="仿宋" w:hAnsi="仿宋" w:cs="宋体" w:hint="eastAsia"/>
                <w:kern w:val="0"/>
                <w:szCs w:val="21"/>
              </w:rPr>
              <w:t>金额（元）</w:t>
            </w:r>
          </w:p>
        </w:tc>
      </w:tr>
      <w:tr w:rsidR="007838E0" w14:paraId="5EE9C213" w14:textId="77777777" w:rsidTr="00C43C8F">
        <w:trPr>
          <w:trHeight w:val="545"/>
          <w:jc w:val="center"/>
        </w:trPr>
        <w:tc>
          <w:tcPr>
            <w:tcW w:w="759" w:type="pct"/>
            <w:noWrap/>
            <w:vAlign w:val="center"/>
          </w:tcPr>
          <w:p w14:paraId="6EC3A508" w14:textId="77777777" w:rsidR="007838E0" w:rsidRDefault="007838E0" w:rsidP="00C43C8F">
            <w:pPr>
              <w:ind w:firstLineChars="50" w:firstLine="105"/>
              <w:jc w:val="center"/>
              <w:rPr>
                <w:rFonts w:ascii="仿宋" w:eastAsia="仿宋" w:hAnsi="仿宋" w:cs="Arial"/>
                <w:color w:val="000000"/>
                <w:szCs w:val="21"/>
              </w:rPr>
            </w:pPr>
          </w:p>
        </w:tc>
        <w:tc>
          <w:tcPr>
            <w:tcW w:w="964" w:type="pct"/>
            <w:noWrap/>
            <w:vAlign w:val="center"/>
          </w:tcPr>
          <w:p w14:paraId="629F0B3B" w14:textId="77777777" w:rsidR="007838E0" w:rsidRDefault="007838E0" w:rsidP="00C43C8F">
            <w:pPr>
              <w:widowControl/>
              <w:jc w:val="center"/>
              <w:rPr>
                <w:rFonts w:ascii="仿宋" w:eastAsia="仿宋" w:hAnsi="仿宋" w:cs="宋体"/>
                <w:kern w:val="0"/>
                <w:szCs w:val="21"/>
              </w:rPr>
            </w:pPr>
          </w:p>
        </w:tc>
        <w:tc>
          <w:tcPr>
            <w:tcW w:w="355" w:type="pct"/>
            <w:noWrap/>
            <w:vAlign w:val="center"/>
          </w:tcPr>
          <w:p w14:paraId="0A7EC2DC" w14:textId="77777777" w:rsidR="007838E0" w:rsidRDefault="007838E0" w:rsidP="00C43C8F">
            <w:pPr>
              <w:widowControl/>
              <w:jc w:val="center"/>
              <w:rPr>
                <w:rFonts w:ascii="仿宋" w:eastAsia="仿宋" w:hAnsi="仿宋" w:cs="宋体"/>
                <w:kern w:val="0"/>
                <w:szCs w:val="21"/>
              </w:rPr>
            </w:pPr>
          </w:p>
        </w:tc>
        <w:tc>
          <w:tcPr>
            <w:tcW w:w="609" w:type="pct"/>
            <w:noWrap/>
            <w:vAlign w:val="center"/>
          </w:tcPr>
          <w:p w14:paraId="3C061F07" w14:textId="77777777" w:rsidR="007838E0" w:rsidRDefault="007838E0" w:rsidP="00C43C8F">
            <w:pPr>
              <w:widowControl/>
              <w:jc w:val="center"/>
              <w:rPr>
                <w:rFonts w:ascii="仿宋" w:eastAsia="仿宋" w:hAnsi="仿宋" w:cs="宋体"/>
                <w:kern w:val="0"/>
                <w:szCs w:val="21"/>
              </w:rPr>
            </w:pPr>
          </w:p>
        </w:tc>
        <w:tc>
          <w:tcPr>
            <w:tcW w:w="812" w:type="pct"/>
            <w:noWrap/>
            <w:vAlign w:val="center"/>
          </w:tcPr>
          <w:p w14:paraId="51E136B8" w14:textId="77777777" w:rsidR="007838E0" w:rsidRDefault="007838E0" w:rsidP="00C43C8F">
            <w:pPr>
              <w:widowControl/>
              <w:jc w:val="center"/>
              <w:rPr>
                <w:rFonts w:ascii="仿宋" w:eastAsia="仿宋" w:hAnsi="仿宋" w:cs="宋体"/>
                <w:kern w:val="0"/>
                <w:szCs w:val="21"/>
              </w:rPr>
            </w:pPr>
          </w:p>
        </w:tc>
        <w:tc>
          <w:tcPr>
            <w:tcW w:w="406" w:type="pct"/>
            <w:noWrap/>
            <w:vAlign w:val="center"/>
          </w:tcPr>
          <w:p w14:paraId="47FD0F41" w14:textId="77777777" w:rsidR="007838E0" w:rsidRDefault="007838E0" w:rsidP="00C43C8F">
            <w:pPr>
              <w:widowControl/>
              <w:jc w:val="center"/>
              <w:rPr>
                <w:rFonts w:ascii="仿宋" w:eastAsia="仿宋" w:hAnsi="仿宋"/>
                <w:szCs w:val="21"/>
              </w:rPr>
            </w:pPr>
          </w:p>
        </w:tc>
        <w:tc>
          <w:tcPr>
            <w:tcW w:w="406" w:type="pct"/>
            <w:noWrap/>
            <w:vAlign w:val="center"/>
          </w:tcPr>
          <w:p w14:paraId="523F055B" w14:textId="77777777" w:rsidR="007838E0" w:rsidRDefault="007838E0" w:rsidP="00C43C8F">
            <w:pPr>
              <w:widowControl/>
              <w:jc w:val="center"/>
              <w:rPr>
                <w:rFonts w:ascii="仿宋" w:eastAsia="仿宋" w:hAnsi="仿宋"/>
                <w:szCs w:val="21"/>
              </w:rPr>
            </w:pPr>
          </w:p>
        </w:tc>
        <w:tc>
          <w:tcPr>
            <w:tcW w:w="203" w:type="pct"/>
            <w:vAlign w:val="center"/>
          </w:tcPr>
          <w:p w14:paraId="56BD5E9B" w14:textId="77777777" w:rsidR="007838E0" w:rsidRDefault="007838E0" w:rsidP="00C43C8F">
            <w:pPr>
              <w:widowControl/>
              <w:jc w:val="center"/>
              <w:rPr>
                <w:rFonts w:ascii="仿宋" w:eastAsia="仿宋" w:hAnsi="仿宋" w:cs="Arial"/>
                <w:szCs w:val="21"/>
              </w:rPr>
            </w:pPr>
          </w:p>
        </w:tc>
        <w:tc>
          <w:tcPr>
            <w:tcW w:w="485" w:type="pct"/>
            <w:noWrap/>
            <w:vAlign w:val="center"/>
          </w:tcPr>
          <w:p w14:paraId="39E34563" w14:textId="77777777" w:rsidR="007838E0" w:rsidRDefault="007838E0" w:rsidP="00C43C8F">
            <w:pPr>
              <w:widowControl/>
              <w:jc w:val="center"/>
              <w:rPr>
                <w:rFonts w:ascii="仿宋" w:eastAsia="仿宋" w:hAnsi="仿宋" w:cs="宋体"/>
                <w:kern w:val="0"/>
                <w:szCs w:val="21"/>
              </w:rPr>
            </w:pPr>
          </w:p>
        </w:tc>
      </w:tr>
      <w:tr w:rsidR="007838E0" w14:paraId="09E0A9CE" w14:textId="77777777" w:rsidTr="00C43C8F">
        <w:trPr>
          <w:trHeight w:val="545"/>
          <w:jc w:val="center"/>
        </w:trPr>
        <w:tc>
          <w:tcPr>
            <w:tcW w:w="759" w:type="pct"/>
            <w:noWrap/>
            <w:vAlign w:val="center"/>
          </w:tcPr>
          <w:p w14:paraId="48C74E4F" w14:textId="77777777" w:rsidR="007838E0" w:rsidRDefault="007838E0" w:rsidP="00C43C8F">
            <w:pPr>
              <w:ind w:firstLineChars="50" w:firstLine="105"/>
              <w:jc w:val="center"/>
              <w:rPr>
                <w:rFonts w:ascii="仿宋" w:eastAsia="仿宋" w:hAnsi="仿宋" w:cs="Arial"/>
                <w:color w:val="000000"/>
                <w:szCs w:val="21"/>
              </w:rPr>
            </w:pPr>
          </w:p>
        </w:tc>
        <w:tc>
          <w:tcPr>
            <w:tcW w:w="964" w:type="pct"/>
            <w:noWrap/>
            <w:vAlign w:val="center"/>
          </w:tcPr>
          <w:p w14:paraId="21140CC2" w14:textId="77777777" w:rsidR="007838E0" w:rsidRDefault="007838E0" w:rsidP="00C43C8F">
            <w:pPr>
              <w:widowControl/>
              <w:jc w:val="center"/>
              <w:rPr>
                <w:rFonts w:ascii="仿宋" w:eastAsia="仿宋" w:hAnsi="仿宋" w:cs="宋体"/>
                <w:kern w:val="0"/>
                <w:szCs w:val="21"/>
              </w:rPr>
            </w:pPr>
          </w:p>
        </w:tc>
        <w:tc>
          <w:tcPr>
            <w:tcW w:w="355" w:type="pct"/>
            <w:noWrap/>
            <w:vAlign w:val="center"/>
          </w:tcPr>
          <w:p w14:paraId="193A4313" w14:textId="77777777" w:rsidR="007838E0" w:rsidRDefault="007838E0" w:rsidP="00C43C8F">
            <w:pPr>
              <w:widowControl/>
              <w:jc w:val="center"/>
              <w:rPr>
                <w:rFonts w:ascii="仿宋" w:eastAsia="仿宋" w:hAnsi="仿宋" w:cs="宋体"/>
                <w:kern w:val="0"/>
                <w:szCs w:val="21"/>
              </w:rPr>
            </w:pPr>
          </w:p>
        </w:tc>
        <w:tc>
          <w:tcPr>
            <w:tcW w:w="609" w:type="pct"/>
            <w:noWrap/>
            <w:vAlign w:val="center"/>
          </w:tcPr>
          <w:p w14:paraId="6B2BE626" w14:textId="77777777" w:rsidR="007838E0" w:rsidRDefault="007838E0" w:rsidP="00C43C8F">
            <w:pPr>
              <w:widowControl/>
              <w:jc w:val="center"/>
              <w:rPr>
                <w:rFonts w:ascii="仿宋" w:eastAsia="仿宋" w:hAnsi="仿宋" w:cs="宋体"/>
                <w:kern w:val="0"/>
                <w:szCs w:val="21"/>
              </w:rPr>
            </w:pPr>
          </w:p>
        </w:tc>
        <w:tc>
          <w:tcPr>
            <w:tcW w:w="812" w:type="pct"/>
            <w:noWrap/>
            <w:vAlign w:val="center"/>
          </w:tcPr>
          <w:p w14:paraId="0E292D21" w14:textId="77777777" w:rsidR="007838E0" w:rsidRDefault="007838E0" w:rsidP="00C43C8F">
            <w:pPr>
              <w:widowControl/>
              <w:jc w:val="center"/>
              <w:rPr>
                <w:rFonts w:ascii="仿宋" w:eastAsia="仿宋" w:hAnsi="仿宋" w:cs="宋体"/>
                <w:kern w:val="0"/>
                <w:szCs w:val="21"/>
              </w:rPr>
            </w:pPr>
          </w:p>
        </w:tc>
        <w:tc>
          <w:tcPr>
            <w:tcW w:w="406" w:type="pct"/>
            <w:noWrap/>
            <w:vAlign w:val="center"/>
          </w:tcPr>
          <w:p w14:paraId="5CB4FF10" w14:textId="77777777" w:rsidR="007838E0" w:rsidRDefault="007838E0" w:rsidP="00C43C8F">
            <w:pPr>
              <w:widowControl/>
              <w:jc w:val="center"/>
              <w:rPr>
                <w:rFonts w:ascii="仿宋" w:eastAsia="仿宋" w:hAnsi="仿宋"/>
                <w:szCs w:val="21"/>
              </w:rPr>
            </w:pPr>
          </w:p>
        </w:tc>
        <w:tc>
          <w:tcPr>
            <w:tcW w:w="406" w:type="pct"/>
            <w:noWrap/>
            <w:vAlign w:val="center"/>
          </w:tcPr>
          <w:p w14:paraId="26A9EBDF" w14:textId="77777777" w:rsidR="007838E0" w:rsidRDefault="007838E0" w:rsidP="00C43C8F">
            <w:pPr>
              <w:widowControl/>
              <w:jc w:val="center"/>
              <w:rPr>
                <w:rFonts w:ascii="仿宋" w:eastAsia="仿宋" w:hAnsi="仿宋"/>
                <w:szCs w:val="21"/>
              </w:rPr>
            </w:pPr>
          </w:p>
        </w:tc>
        <w:tc>
          <w:tcPr>
            <w:tcW w:w="203" w:type="pct"/>
            <w:vAlign w:val="center"/>
          </w:tcPr>
          <w:p w14:paraId="5FCA826E" w14:textId="77777777" w:rsidR="007838E0" w:rsidRDefault="007838E0" w:rsidP="00C43C8F">
            <w:pPr>
              <w:widowControl/>
              <w:jc w:val="center"/>
              <w:rPr>
                <w:rFonts w:ascii="仿宋" w:eastAsia="仿宋" w:hAnsi="仿宋" w:cs="Arial"/>
                <w:szCs w:val="21"/>
              </w:rPr>
            </w:pPr>
          </w:p>
        </w:tc>
        <w:tc>
          <w:tcPr>
            <w:tcW w:w="485" w:type="pct"/>
            <w:noWrap/>
            <w:vAlign w:val="center"/>
          </w:tcPr>
          <w:p w14:paraId="76FAAD8B" w14:textId="77777777" w:rsidR="007838E0" w:rsidRDefault="007838E0" w:rsidP="00C43C8F">
            <w:pPr>
              <w:widowControl/>
              <w:jc w:val="center"/>
              <w:rPr>
                <w:rFonts w:ascii="仿宋" w:eastAsia="仿宋" w:hAnsi="仿宋" w:cs="宋体"/>
                <w:kern w:val="0"/>
                <w:szCs w:val="21"/>
              </w:rPr>
            </w:pPr>
          </w:p>
        </w:tc>
      </w:tr>
      <w:tr w:rsidR="007838E0" w14:paraId="73612A68" w14:textId="77777777" w:rsidTr="00C43C8F">
        <w:trPr>
          <w:trHeight w:val="545"/>
          <w:jc w:val="center"/>
        </w:trPr>
        <w:tc>
          <w:tcPr>
            <w:tcW w:w="759" w:type="pct"/>
            <w:noWrap/>
            <w:vAlign w:val="center"/>
          </w:tcPr>
          <w:p w14:paraId="0ADF0481" w14:textId="77777777" w:rsidR="007838E0" w:rsidRDefault="007838E0" w:rsidP="00C43C8F">
            <w:pPr>
              <w:ind w:firstLineChars="50" w:firstLine="105"/>
              <w:jc w:val="center"/>
              <w:rPr>
                <w:rFonts w:ascii="仿宋" w:eastAsia="仿宋" w:hAnsi="仿宋" w:cs="Arial"/>
                <w:color w:val="000000"/>
                <w:szCs w:val="21"/>
              </w:rPr>
            </w:pPr>
          </w:p>
        </w:tc>
        <w:tc>
          <w:tcPr>
            <w:tcW w:w="964" w:type="pct"/>
            <w:noWrap/>
            <w:vAlign w:val="center"/>
          </w:tcPr>
          <w:p w14:paraId="28BC72FA" w14:textId="77777777" w:rsidR="007838E0" w:rsidRDefault="007838E0" w:rsidP="00C43C8F">
            <w:pPr>
              <w:widowControl/>
              <w:jc w:val="center"/>
              <w:rPr>
                <w:rFonts w:ascii="仿宋" w:eastAsia="仿宋" w:hAnsi="仿宋" w:cs="宋体"/>
                <w:kern w:val="0"/>
                <w:szCs w:val="21"/>
              </w:rPr>
            </w:pPr>
          </w:p>
        </w:tc>
        <w:tc>
          <w:tcPr>
            <w:tcW w:w="355" w:type="pct"/>
            <w:noWrap/>
            <w:vAlign w:val="center"/>
          </w:tcPr>
          <w:p w14:paraId="60939771" w14:textId="77777777" w:rsidR="007838E0" w:rsidRDefault="007838E0" w:rsidP="00C43C8F">
            <w:pPr>
              <w:widowControl/>
              <w:jc w:val="center"/>
              <w:rPr>
                <w:rFonts w:ascii="仿宋" w:eastAsia="仿宋" w:hAnsi="仿宋" w:cs="宋体"/>
                <w:kern w:val="0"/>
                <w:szCs w:val="21"/>
              </w:rPr>
            </w:pPr>
          </w:p>
        </w:tc>
        <w:tc>
          <w:tcPr>
            <w:tcW w:w="609" w:type="pct"/>
            <w:noWrap/>
            <w:vAlign w:val="center"/>
          </w:tcPr>
          <w:p w14:paraId="1925B3DA" w14:textId="77777777" w:rsidR="007838E0" w:rsidRDefault="007838E0" w:rsidP="00C43C8F">
            <w:pPr>
              <w:widowControl/>
              <w:jc w:val="center"/>
              <w:rPr>
                <w:rFonts w:ascii="仿宋" w:eastAsia="仿宋" w:hAnsi="仿宋" w:cs="宋体"/>
                <w:kern w:val="0"/>
                <w:szCs w:val="21"/>
              </w:rPr>
            </w:pPr>
          </w:p>
        </w:tc>
        <w:tc>
          <w:tcPr>
            <w:tcW w:w="812" w:type="pct"/>
            <w:noWrap/>
            <w:vAlign w:val="center"/>
          </w:tcPr>
          <w:p w14:paraId="567177F4" w14:textId="77777777" w:rsidR="007838E0" w:rsidRDefault="007838E0" w:rsidP="00C43C8F">
            <w:pPr>
              <w:widowControl/>
              <w:jc w:val="center"/>
              <w:rPr>
                <w:rFonts w:ascii="仿宋" w:eastAsia="仿宋" w:hAnsi="仿宋" w:cs="宋体"/>
                <w:kern w:val="0"/>
                <w:szCs w:val="21"/>
              </w:rPr>
            </w:pPr>
          </w:p>
        </w:tc>
        <w:tc>
          <w:tcPr>
            <w:tcW w:w="406" w:type="pct"/>
            <w:noWrap/>
            <w:vAlign w:val="center"/>
          </w:tcPr>
          <w:p w14:paraId="5A13A999" w14:textId="77777777" w:rsidR="007838E0" w:rsidRDefault="007838E0" w:rsidP="00C43C8F">
            <w:pPr>
              <w:widowControl/>
              <w:jc w:val="center"/>
              <w:rPr>
                <w:rFonts w:ascii="仿宋" w:eastAsia="仿宋" w:hAnsi="仿宋"/>
                <w:szCs w:val="21"/>
              </w:rPr>
            </w:pPr>
          </w:p>
        </w:tc>
        <w:tc>
          <w:tcPr>
            <w:tcW w:w="406" w:type="pct"/>
            <w:noWrap/>
            <w:vAlign w:val="center"/>
          </w:tcPr>
          <w:p w14:paraId="3F5E4A3E" w14:textId="77777777" w:rsidR="007838E0" w:rsidRDefault="007838E0" w:rsidP="00C43C8F">
            <w:pPr>
              <w:widowControl/>
              <w:jc w:val="center"/>
              <w:rPr>
                <w:rFonts w:ascii="仿宋" w:eastAsia="仿宋" w:hAnsi="仿宋"/>
                <w:szCs w:val="21"/>
              </w:rPr>
            </w:pPr>
          </w:p>
        </w:tc>
        <w:tc>
          <w:tcPr>
            <w:tcW w:w="203" w:type="pct"/>
            <w:vAlign w:val="center"/>
          </w:tcPr>
          <w:p w14:paraId="1F530970" w14:textId="77777777" w:rsidR="007838E0" w:rsidRDefault="007838E0" w:rsidP="00C43C8F">
            <w:pPr>
              <w:widowControl/>
              <w:jc w:val="center"/>
              <w:rPr>
                <w:rFonts w:ascii="仿宋" w:eastAsia="仿宋" w:hAnsi="仿宋" w:cs="Arial"/>
                <w:szCs w:val="21"/>
              </w:rPr>
            </w:pPr>
          </w:p>
        </w:tc>
        <w:tc>
          <w:tcPr>
            <w:tcW w:w="485" w:type="pct"/>
            <w:noWrap/>
            <w:vAlign w:val="center"/>
          </w:tcPr>
          <w:p w14:paraId="4F9DCA27" w14:textId="77777777" w:rsidR="007838E0" w:rsidRDefault="007838E0" w:rsidP="00C43C8F">
            <w:pPr>
              <w:widowControl/>
              <w:jc w:val="center"/>
              <w:rPr>
                <w:rFonts w:ascii="仿宋" w:eastAsia="仿宋" w:hAnsi="仿宋" w:cs="宋体"/>
                <w:kern w:val="0"/>
                <w:szCs w:val="21"/>
              </w:rPr>
            </w:pPr>
          </w:p>
        </w:tc>
      </w:tr>
      <w:tr w:rsidR="007838E0" w14:paraId="5107ED37" w14:textId="77777777" w:rsidTr="00C43C8F">
        <w:trPr>
          <w:trHeight w:val="545"/>
          <w:jc w:val="center"/>
        </w:trPr>
        <w:tc>
          <w:tcPr>
            <w:tcW w:w="759" w:type="pct"/>
            <w:noWrap/>
            <w:vAlign w:val="center"/>
          </w:tcPr>
          <w:p w14:paraId="71A4DBBA" w14:textId="77777777" w:rsidR="007838E0" w:rsidRDefault="007838E0" w:rsidP="00C43C8F">
            <w:pPr>
              <w:ind w:firstLineChars="50" w:firstLine="105"/>
              <w:jc w:val="center"/>
              <w:rPr>
                <w:rFonts w:ascii="仿宋" w:eastAsia="仿宋" w:hAnsi="仿宋"/>
                <w:szCs w:val="21"/>
              </w:rPr>
            </w:pPr>
          </w:p>
        </w:tc>
        <w:tc>
          <w:tcPr>
            <w:tcW w:w="964" w:type="pct"/>
            <w:noWrap/>
            <w:vAlign w:val="center"/>
          </w:tcPr>
          <w:p w14:paraId="5C8E69D3" w14:textId="77777777" w:rsidR="007838E0" w:rsidRDefault="007838E0" w:rsidP="00C43C8F">
            <w:pPr>
              <w:widowControl/>
              <w:jc w:val="center"/>
              <w:rPr>
                <w:rFonts w:ascii="仿宋" w:eastAsia="仿宋" w:hAnsi="仿宋" w:cs="宋体"/>
                <w:kern w:val="0"/>
                <w:szCs w:val="21"/>
              </w:rPr>
            </w:pPr>
          </w:p>
        </w:tc>
        <w:tc>
          <w:tcPr>
            <w:tcW w:w="355" w:type="pct"/>
            <w:noWrap/>
            <w:vAlign w:val="center"/>
          </w:tcPr>
          <w:p w14:paraId="5E7EBC36" w14:textId="77777777" w:rsidR="007838E0" w:rsidRDefault="007838E0" w:rsidP="00C43C8F">
            <w:pPr>
              <w:widowControl/>
              <w:jc w:val="center"/>
              <w:rPr>
                <w:rFonts w:ascii="仿宋" w:eastAsia="仿宋" w:hAnsi="仿宋" w:cs="宋体"/>
                <w:kern w:val="0"/>
                <w:szCs w:val="21"/>
              </w:rPr>
            </w:pPr>
          </w:p>
        </w:tc>
        <w:tc>
          <w:tcPr>
            <w:tcW w:w="609" w:type="pct"/>
            <w:noWrap/>
            <w:vAlign w:val="center"/>
          </w:tcPr>
          <w:p w14:paraId="3F07476C" w14:textId="77777777" w:rsidR="007838E0" w:rsidRDefault="007838E0" w:rsidP="00C43C8F">
            <w:pPr>
              <w:widowControl/>
              <w:jc w:val="center"/>
              <w:rPr>
                <w:rFonts w:ascii="仿宋" w:eastAsia="仿宋" w:hAnsi="仿宋" w:cs="宋体"/>
                <w:kern w:val="0"/>
                <w:szCs w:val="21"/>
              </w:rPr>
            </w:pPr>
          </w:p>
        </w:tc>
        <w:tc>
          <w:tcPr>
            <w:tcW w:w="812" w:type="pct"/>
            <w:noWrap/>
            <w:vAlign w:val="center"/>
          </w:tcPr>
          <w:p w14:paraId="154BD1FA" w14:textId="77777777" w:rsidR="007838E0" w:rsidRDefault="007838E0" w:rsidP="00C43C8F">
            <w:pPr>
              <w:widowControl/>
              <w:jc w:val="center"/>
              <w:rPr>
                <w:rFonts w:ascii="仿宋" w:eastAsia="仿宋" w:hAnsi="仿宋" w:cs="宋体"/>
                <w:kern w:val="0"/>
                <w:szCs w:val="21"/>
              </w:rPr>
            </w:pPr>
          </w:p>
        </w:tc>
        <w:tc>
          <w:tcPr>
            <w:tcW w:w="406" w:type="pct"/>
            <w:noWrap/>
            <w:vAlign w:val="center"/>
          </w:tcPr>
          <w:p w14:paraId="18C33233" w14:textId="77777777" w:rsidR="007838E0" w:rsidRDefault="007838E0" w:rsidP="00C43C8F">
            <w:pPr>
              <w:widowControl/>
              <w:jc w:val="center"/>
              <w:rPr>
                <w:rFonts w:ascii="仿宋" w:eastAsia="仿宋" w:hAnsi="仿宋"/>
                <w:szCs w:val="21"/>
              </w:rPr>
            </w:pPr>
          </w:p>
        </w:tc>
        <w:tc>
          <w:tcPr>
            <w:tcW w:w="406" w:type="pct"/>
            <w:noWrap/>
            <w:vAlign w:val="center"/>
          </w:tcPr>
          <w:p w14:paraId="136981DB" w14:textId="77777777" w:rsidR="007838E0" w:rsidRDefault="007838E0" w:rsidP="00C43C8F">
            <w:pPr>
              <w:widowControl/>
              <w:jc w:val="center"/>
              <w:rPr>
                <w:rFonts w:ascii="仿宋" w:eastAsia="仿宋" w:hAnsi="仿宋"/>
                <w:szCs w:val="21"/>
              </w:rPr>
            </w:pPr>
          </w:p>
        </w:tc>
        <w:tc>
          <w:tcPr>
            <w:tcW w:w="203" w:type="pct"/>
            <w:vAlign w:val="center"/>
          </w:tcPr>
          <w:p w14:paraId="51A7724B" w14:textId="77777777" w:rsidR="007838E0" w:rsidRDefault="007838E0" w:rsidP="00C43C8F">
            <w:pPr>
              <w:widowControl/>
              <w:jc w:val="center"/>
              <w:rPr>
                <w:rFonts w:ascii="仿宋" w:eastAsia="仿宋" w:hAnsi="仿宋" w:cs="Arial"/>
                <w:szCs w:val="21"/>
              </w:rPr>
            </w:pPr>
          </w:p>
        </w:tc>
        <w:tc>
          <w:tcPr>
            <w:tcW w:w="485" w:type="pct"/>
            <w:noWrap/>
            <w:vAlign w:val="center"/>
          </w:tcPr>
          <w:p w14:paraId="1FD888E1" w14:textId="77777777" w:rsidR="007838E0" w:rsidRDefault="007838E0" w:rsidP="00C43C8F">
            <w:pPr>
              <w:widowControl/>
              <w:jc w:val="center"/>
              <w:rPr>
                <w:rFonts w:ascii="仿宋" w:eastAsia="仿宋" w:hAnsi="仿宋" w:cs="宋体"/>
                <w:kern w:val="0"/>
                <w:szCs w:val="21"/>
              </w:rPr>
            </w:pPr>
          </w:p>
        </w:tc>
      </w:tr>
    </w:tbl>
    <w:p w14:paraId="7ACFEBB3" w14:textId="5E63861E" w:rsidR="00F873B8" w:rsidRDefault="007838E0" w:rsidP="007838E0">
      <w:pPr>
        <w:snapToGrid w:val="0"/>
        <w:spacing w:line="400" w:lineRule="exac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15922858"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23226441"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796CD27F"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ED45DE0"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4225170"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39B0138"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C8A786A" w14:textId="77777777" w:rsidR="00F873B8" w:rsidRDefault="00F873B8">
      <w:pPr>
        <w:snapToGrid w:val="0"/>
        <w:spacing w:before="50" w:after="50"/>
        <w:rPr>
          <w:rFonts w:ascii="仿宋" w:eastAsia="仿宋" w:hAnsi="仿宋" w:cs="仿宋"/>
          <w:sz w:val="24"/>
        </w:rPr>
      </w:pPr>
    </w:p>
    <w:p w14:paraId="173A67C2"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36AB2AA9" w14:textId="77777777" w:rsidR="00F873B8" w:rsidRDefault="00F873B8">
      <w:pPr>
        <w:snapToGrid w:val="0"/>
        <w:spacing w:before="50" w:after="50"/>
        <w:jc w:val="center"/>
        <w:rPr>
          <w:rFonts w:ascii="仿宋" w:eastAsia="仿宋" w:hAnsi="仿宋" w:cs="仿宋"/>
          <w:b/>
          <w:sz w:val="36"/>
          <w:szCs w:val="36"/>
        </w:rPr>
      </w:pPr>
    </w:p>
    <w:p w14:paraId="5F905D2D" w14:textId="77777777" w:rsidR="00F873B8" w:rsidRDefault="00F873B8">
      <w:pPr>
        <w:snapToGrid w:val="0"/>
        <w:spacing w:before="50" w:after="50"/>
        <w:jc w:val="center"/>
        <w:rPr>
          <w:rFonts w:ascii="仿宋" w:eastAsia="仿宋" w:hAnsi="仿宋" w:cs="仿宋"/>
          <w:b/>
          <w:sz w:val="36"/>
          <w:szCs w:val="36"/>
        </w:rPr>
      </w:pPr>
    </w:p>
    <w:p w14:paraId="405361A3" w14:textId="77777777" w:rsidR="00F873B8" w:rsidRDefault="00F873B8">
      <w:pPr>
        <w:snapToGrid w:val="0"/>
        <w:spacing w:before="50" w:after="50"/>
        <w:jc w:val="center"/>
        <w:rPr>
          <w:rFonts w:ascii="仿宋" w:eastAsia="仿宋" w:hAnsi="仿宋" w:cs="仿宋"/>
          <w:b/>
          <w:sz w:val="36"/>
          <w:szCs w:val="36"/>
        </w:rPr>
      </w:pPr>
    </w:p>
    <w:p w14:paraId="59D57F55" w14:textId="77777777" w:rsidR="00F873B8" w:rsidRDefault="00F873B8">
      <w:pPr>
        <w:snapToGrid w:val="0"/>
        <w:spacing w:before="50" w:after="50"/>
        <w:jc w:val="center"/>
        <w:rPr>
          <w:rFonts w:ascii="仿宋" w:eastAsia="仿宋" w:hAnsi="仿宋" w:cs="仿宋"/>
          <w:b/>
          <w:sz w:val="36"/>
          <w:szCs w:val="36"/>
        </w:rPr>
      </w:pPr>
    </w:p>
    <w:p w14:paraId="6E82C6E7" w14:textId="77777777" w:rsidR="00F873B8" w:rsidRDefault="00F873B8">
      <w:pPr>
        <w:snapToGrid w:val="0"/>
        <w:spacing w:before="50" w:after="50"/>
        <w:jc w:val="center"/>
        <w:rPr>
          <w:rFonts w:ascii="仿宋" w:eastAsia="仿宋" w:hAnsi="仿宋" w:cs="仿宋"/>
          <w:b/>
          <w:sz w:val="36"/>
          <w:szCs w:val="36"/>
        </w:rPr>
      </w:pPr>
    </w:p>
    <w:p w14:paraId="2A1582C2" w14:textId="77777777" w:rsidR="00F873B8" w:rsidRDefault="00F873B8">
      <w:pPr>
        <w:snapToGrid w:val="0"/>
        <w:spacing w:before="50" w:after="50"/>
        <w:jc w:val="center"/>
        <w:rPr>
          <w:rFonts w:ascii="仿宋" w:eastAsia="仿宋" w:hAnsi="仿宋" w:cs="仿宋"/>
          <w:b/>
          <w:sz w:val="36"/>
          <w:szCs w:val="36"/>
        </w:rPr>
      </w:pPr>
    </w:p>
    <w:p w14:paraId="16460341" w14:textId="77777777" w:rsidR="00F873B8" w:rsidRDefault="00F873B8">
      <w:pPr>
        <w:snapToGrid w:val="0"/>
        <w:spacing w:before="50" w:after="50"/>
        <w:jc w:val="center"/>
        <w:rPr>
          <w:rFonts w:ascii="仿宋" w:eastAsia="仿宋" w:hAnsi="仿宋" w:cs="仿宋"/>
          <w:b/>
          <w:sz w:val="36"/>
          <w:szCs w:val="36"/>
        </w:rPr>
      </w:pPr>
    </w:p>
    <w:p w14:paraId="1C757B4F" w14:textId="0940E83F"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6</w:t>
      </w:r>
      <w:r>
        <w:rPr>
          <w:rFonts w:ascii="仿宋" w:eastAsia="仿宋" w:hAnsi="仿宋" w:cs="仿宋" w:hint="eastAsia"/>
          <w:b/>
          <w:sz w:val="36"/>
          <w:szCs w:val="36"/>
        </w:rPr>
        <w:t>开标一览表</w:t>
      </w:r>
    </w:p>
    <w:p w14:paraId="62084875"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2D0AAA2"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9ED9346" w14:textId="77777777" w:rsidR="007838E0" w:rsidRDefault="007838E0" w:rsidP="007838E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873B8" w14:paraId="4B8517E3"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9E86AEC"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276" w:type="dxa"/>
            <w:tcBorders>
              <w:top w:val="single" w:sz="4" w:space="0" w:color="auto"/>
              <w:left w:val="nil"/>
              <w:bottom w:val="single" w:sz="4" w:space="0" w:color="auto"/>
              <w:right w:val="single" w:sz="4" w:space="0" w:color="auto"/>
            </w:tcBorders>
            <w:noWrap/>
            <w:vAlign w:val="center"/>
          </w:tcPr>
          <w:p w14:paraId="345A9695"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124FAA7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154B9D5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10E064C8"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0B87136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7FFA8C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05FB0F7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0B8D506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7514E4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535377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59C934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2CA476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5233BD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3BBDB7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8DEF95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D1120C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5244558"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13451282"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4BF22DEA" w14:textId="275BD8A1" w:rsidR="00F873B8" w:rsidRDefault="00953B7F">
            <w:pPr>
              <w:jc w:val="center"/>
              <w:rPr>
                <w:rFonts w:ascii="仿宋" w:eastAsia="仿宋" w:hAnsi="仿宋" w:cs="Arial"/>
                <w:szCs w:val="21"/>
              </w:rPr>
            </w:pPr>
            <w:r>
              <w:rPr>
                <w:rFonts w:ascii="仿宋" w:eastAsia="仿宋" w:hAnsi="仿宋" w:cs="Tahoma"/>
                <w:szCs w:val="21"/>
              </w:rPr>
              <w:t>6.</w:t>
            </w:r>
            <w:r>
              <w:rPr>
                <w:rFonts w:hint="eastAsia"/>
              </w:rPr>
              <w:t xml:space="preserve"> </w:t>
            </w:r>
            <w:r w:rsidRPr="00953B7F">
              <w:rPr>
                <w:rFonts w:ascii="仿宋" w:eastAsia="仿宋" w:hAnsi="仿宋" w:cs="Tahoma" w:hint="eastAsia"/>
                <w:szCs w:val="21"/>
              </w:rPr>
              <w:t>异常凝血酶原（PIVKA-II）</w:t>
            </w:r>
          </w:p>
        </w:tc>
        <w:tc>
          <w:tcPr>
            <w:tcW w:w="1276" w:type="dxa"/>
            <w:tcBorders>
              <w:top w:val="single" w:sz="4" w:space="0" w:color="auto"/>
              <w:left w:val="single" w:sz="4" w:space="0" w:color="auto"/>
              <w:right w:val="single" w:sz="4" w:space="0" w:color="auto"/>
            </w:tcBorders>
            <w:noWrap/>
            <w:vAlign w:val="center"/>
          </w:tcPr>
          <w:p w14:paraId="24D84AAB" w14:textId="77777777" w:rsidR="00F873B8" w:rsidRDefault="00000000">
            <w:pPr>
              <w:ind w:firstLineChars="50" w:firstLine="105"/>
              <w:jc w:val="center"/>
              <w:rPr>
                <w:rFonts w:ascii="仿宋" w:eastAsia="仿宋" w:hAnsi="仿宋" w:cs="宋体"/>
                <w:kern w:val="0"/>
                <w:szCs w:val="21"/>
              </w:rPr>
            </w:pPr>
            <w:r>
              <w:rPr>
                <w:rFonts w:ascii="宋体" w:hAnsi="宋体" w:cs="Tahoma" w:hint="eastAsia"/>
              </w:rPr>
              <w:t>异常凝血酶原（PIVKA-II）测定试剂盒</w:t>
            </w:r>
          </w:p>
        </w:tc>
        <w:tc>
          <w:tcPr>
            <w:tcW w:w="1276" w:type="dxa"/>
            <w:tcBorders>
              <w:top w:val="single" w:sz="4" w:space="0" w:color="auto"/>
              <w:left w:val="single" w:sz="4" w:space="0" w:color="auto"/>
              <w:bottom w:val="single" w:sz="4" w:space="0" w:color="auto"/>
              <w:right w:val="single" w:sz="4" w:space="0" w:color="auto"/>
            </w:tcBorders>
            <w:noWrap/>
            <w:vAlign w:val="center"/>
          </w:tcPr>
          <w:p w14:paraId="18B541BD"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CA7AB4D"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4763994A"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2FC9083"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40C942"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75B062"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BFC7D69"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0640EDF" w14:textId="77777777" w:rsidR="00F873B8" w:rsidRDefault="00000000">
            <w:pPr>
              <w:widowControl/>
              <w:jc w:val="center"/>
              <w:rPr>
                <w:rFonts w:ascii="仿宋" w:eastAsia="仿宋" w:hAnsi="仿宋" w:cs="宋体"/>
                <w:kern w:val="0"/>
                <w:szCs w:val="21"/>
              </w:rPr>
            </w:pPr>
            <w:r>
              <w:rPr>
                <w:rFonts w:ascii="仿宋" w:eastAsia="仿宋" w:hAnsi="仿宋" w:cs="Tahoma" w:hint="eastAsia"/>
              </w:rPr>
              <w:t>T</w:t>
            </w:r>
          </w:p>
        </w:tc>
        <w:tc>
          <w:tcPr>
            <w:tcW w:w="850" w:type="dxa"/>
            <w:tcBorders>
              <w:top w:val="nil"/>
              <w:left w:val="nil"/>
              <w:bottom w:val="single" w:sz="4" w:space="0" w:color="auto"/>
              <w:right w:val="single" w:sz="4" w:space="0" w:color="auto"/>
            </w:tcBorders>
            <w:noWrap/>
            <w:vAlign w:val="center"/>
          </w:tcPr>
          <w:p w14:paraId="399B3FE1" w14:textId="77777777" w:rsidR="00F873B8" w:rsidRDefault="00000000">
            <w:pPr>
              <w:widowControl/>
              <w:jc w:val="center"/>
              <w:rPr>
                <w:rFonts w:ascii="仿宋" w:eastAsia="仿宋" w:hAnsi="仿宋" w:cs="宋体"/>
                <w:kern w:val="0"/>
                <w:szCs w:val="21"/>
              </w:rPr>
            </w:pPr>
            <w:r>
              <w:rPr>
                <w:rFonts w:ascii="仿宋" w:eastAsia="仿宋" w:hAnsi="仿宋" w:cs="Arial"/>
                <w:color w:val="000000"/>
                <w:kern w:val="0"/>
                <w:szCs w:val="21"/>
              </w:rPr>
              <w:t>29.8</w:t>
            </w:r>
          </w:p>
        </w:tc>
        <w:tc>
          <w:tcPr>
            <w:tcW w:w="1134" w:type="dxa"/>
            <w:tcBorders>
              <w:top w:val="nil"/>
              <w:left w:val="nil"/>
              <w:bottom w:val="single" w:sz="4" w:space="0" w:color="auto"/>
              <w:right w:val="nil"/>
            </w:tcBorders>
            <w:noWrap/>
            <w:vAlign w:val="center"/>
          </w:tcPr>
          <w:p w14:paraId="13EE5D6D" w14:textId="77777777" w:rsidR="00F873B8"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rPr>
              <w:t>10000</w:t>
            </w:r>
          </w:p>
        </w:tc>
        <w:tc>
          <w:tcPr>
            <w:tcW w:w="851" w:type="dxa"/>
            <w:tcBorders>
              <w:top w:val="nil"/>
              <w:left w:val="single" w:sz="4" w:space="0" w:color="auto"/>
              <w:bottom w:val="single" w:sz="4" w:space="0" w:color="auto"/>
              <w:right w:val="single" w:sz="4" w:space="0" w:color="auto"/>
            </w:tcBorders>
            <w:noWrap/>
            <w:vAlign w:val="center"/>
          </w:tcPr>
          <w:p w14:paraId="3A82EB66"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B8D88DD" w14:textId="77777777" w:rsidR="00F873B8" w:rsidRDefault="00F873B8">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FC853D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768DB04E"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5BE3CFEE" w14:textId="77777777" w:rsidR="00F873B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4DACBAF9"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1504E863"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34B195F9"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1BD35231"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853D57C" w14:textId="77777777" w:rsidR="00F873B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4331E6BD"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6C6DC1B1"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49AC85C2"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A943106"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229B34F"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4D0A88E"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3DF14AB" w14:textId="77777777" w:rsidR="00F873B8" w:rsidRDefault="00F873B8">
      <w:pPr>
        <w:snapToGrid w:val="0"/>
        <w:spacing w:before="50" w:after="50"/>
        <w:rPr>
          <w:rFonts w:ascii="仿宋" w:eastAsia="仿宋" w:hAnsi="仿宋" w:cs="仿宋"/>
          <w:sz w:val="24"/>
        </w:rPr>
      </w:pPr>
    </w:p>
    <w:p w14:paraId="6028D017"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6D02E1EC"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7</w:t>
      </w:r>
      <w:r>
        <w:rPr>
          <w:rFonts w:ascii="仿宋" w:eastAsia="仿宋" w:hAnsi="仿宋" w:cs="仿宋" w:hint="eastAsia"/>
          <w:b/>
          <w:sz w:val="36"/>
          <w:szCs w:val="36"/>
        </w:rPr>
        <w:t>开标一览表</w:t>
      </w:r>
    </w:p>
    <w:p w14:paraId="22A217A5"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F71CC2A"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77CCF63" w14:textId="77777777" w:rsidR="007838E0" w:rsidRDefault="007838E0" w:rsidP="007838E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066"/>
        <w:gridCol w:w="1276"/>
        <w:gridCol w:w="1275"/>
        <w:gridCol w:w="993"/>
        <w:gridCol w:w="1275"/>
        <w:gridCol w:w="1276"/>
        <w:gridCol w:w="1134"/>
        <w:gridCol w:w="1418"/>
        <w:gridCol w:w="567"/>
        <w:gridCol w:w="850"/>
        <w:gridCol w:w="1134"/>
        <w:gridCol w:w="851"/>
        <w:gridCol w:w="919"/>
        <w:gridCol w:w="997"/>
      </w:tblGrid>
      <w:tr w:rsidR="00F873B8" w14:paraId="1F70DEE4" w14:textId="77777777" w:rsidTr="00953B7F">
        <w:trPr>
          <w:trHeight w:val="753"/>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4FB7966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066" w:type="dxa"/>
            <w:tcBorders>
              <w:top w:val="single" w:sz="4" w:space="0" w:color="auto"/>
              <w:left w:val="nil"/>
              <w:bottom w:val="single" w:sz="4" w:space="0" w:color="auto"/>
              <w:right w:val="single" w:sz="4" w:space="0" w:color="auto"/>
            </w:tcBorders>
            <w:noWrap/>
            <w:vAlign w:val="center"/>
          </w:tcPr>
          <w:p w14:paraId="511267D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4A260B8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3094256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3E6B126B"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2CAE695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A0BF99C"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873A8B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081B720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FF26DC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2695E9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F5E28F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A562D00"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709255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4EACB0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E7CBE5C"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29FCD4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793E2CF"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585656BC" w14:textId="77777777" w:rsidTr="00953B7F">
        <w:trPr>
          <w:trHeight w:val="545"/>
          <w:jc w:val="center"/>
        </w:trPr>
        <w:tc>
          <w:tcPr>
            <w:tcW w:w="914" w:type="dxa"/>
            <w:tcBorders>
              <w:top w:val="single" w:sz="4" w:space="0" w:color="auto"/>
              <w:left w:val="single" w:sz="4" w:space="0" w:color="auto"/>
              <w:right w:val="single" w:sz="4" w:space="0" w:color="auto"/>
            </w:tcBorders>
            <w:noWrap/>
            <w:vAlign w:val="center"/>
          </w:tcPr>
          <w:p w14:paraId="48239370" w14:textId="261A001B" w:rsidR="00F873B8" w:rsidRPr="00953B7F" w:rsidRDefault="00953B7F">
            <w:pPr>
              <w:jc w:val="center"/>
              <w:rPr>
                <w:rFonts w:ascii="仿宋" w:eastAsia="仿宋" w:hAnsi="仿宋" w:cs="Arial"/>
                <w:sz w:val="18"/>
                <w:szCs w:val="18"/>
              </w:rPr>
            </w:pPr>
            <w:r w:rsidRPr="00953B7F">
              <w:rPr>
                <w:rFonts w:ascii="仿宋" w:eastAsia="仿宋" w:hAnsi="仿宋" w:cs="Tahoma"/>
                <w:sz w:val="18"/>
                <w:szCs w:val="18"/>
              </w:rPr>
              <w:t>7.</w:t>
            </w:r>
            <w:r w:rsidRPr="00953B7F">
              <w:rPr>
                <w:rFonts w:hint="eastAsia"/>
                <w:sz w:val="18"/>
                <w:szCs w:val="18"/>
              </w:rPr>
              <w:t xml:space="preserve"> </w:t>
            </w:r>
            <w:r w:rsidRPr="00953B7F">
              <w:rPr>
                <w:rFonts w:ascii="仿宋" w:eastAsia="仿宋" w:hAnsi="仿宋" w:cs="Tahoma" w:hint="eastAsia"/>
                <w:sz w:val="18"/>
                <w:szCs w:val="18"/>
              </w:rPr>
              <w:t>叶酸MTHFRC677T基因检测试剂（荧光探针法）</w:t>
            </w:r>
          </w:p>
        </w:tc>
        <w:tc>
          <w:tcPr>
            <w:tcW w:w="1066" w:type="dxa"/>
            <w:tcBorders>
              <w:top w:val="single" w:sz="4" w:space="0" w:color="auto"/>
              <w:left w:val="single" w:sz="4" w:space="0" w:color="auto"/>
              <w:right w:val="single" w:sz="4" w:space="0" w:color="auto"/>
            </w:tcBorders>
            <w:noWrap/>
            <w:vAlign w:val="center"/>
          </w:tcPr>
          <w:p w14:paraId="17DC1BE3" w14:textId="77777777" w:rsidR="00F873B8" w:rsidRDefault="00000000">
            <w:pPr>
              <w:ind w:firstLineChars="50" w:firstLine="105"/>
              <w:jc w:val="center"/>
              <w:rPr>
                <w:rFonts w:ascii="仿宋" w:eastAsia="仿宋" w:hAnsi="仿宋" w:cs="宋体"/>
                <w:kern w:val="0"/>
                <w:szCs w:val="21"/>
              </w:rPr>
            </w:pPr>
            <w:r>
              <w:rPr>
                <w:rFonts w:ascii="仿宋" w:eastAsia="仿宋" w:hAnsi="仿宋" w:cs="Tahoma" w:hint="eastAsia"/>
                <w:szCs w:val="21"/>
              </w:rPr>
              <w:t>叶酸MTHFRC677T基因检测试剂盒（荧光探针法）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72269207"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CBD0A15"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B38A511"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7214410"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23CC6D7"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0A52CAE"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BAFCB60"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21A1C9C" w14:textId="77777777" w:rsidR="00F873B8" w:rsidRDefault="00000000">
            <w:pPr>
              <w:widowControl/>
              <w:jc w:val="center"/>
              <w:rPr>
                <w:rFonts w:ascii="仿宋" w:eastAsia="仿宋" w:hAnsi="仿宋" w:cs="宋体"/>
                <w:kern w:val="0"/>
                <w:szCs w:val="21"/>
              </w:rPr>
            </w:pPr>
            <w:r>
              <w:rPr>
                <w:rFonts w:ascii="仿宋" w:eastAsia="仿宋" w:hAnsi="仿宋" w:cs="Tahoma" w:hint="eastAsia"/>
              </w:rPr>
              <w:t>T</w:t>
            </w:r>
          </w:p>
        </w:tc>
        <w:tc>
          <w:tcPr>
            <w:tcW w:w="850" w:type="dxa"/>
            <w:tcBorders>
              <w:top w:val="nil"/>
              <w:left w:val="nil"/>
              <w:bottom w:val="single" w:sz="4" w:space="0" w:color="auto"/>
              <w:right w:val="single" w:sz="4" w:space="0" w:color="auto"/>
            </w:tcBorders>
            <w:noWrap/>
            <w:vAlign w:val="center"/>
          </w:tcPr>
          <w:p w14:paraId="5EC85487" w14:textId="77777777" w:rsidR="00F873B8"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rPr>
              <w:t>105</w:t>
            </w:r>
          </w:p>
        </w:tc>
        <w:tc>
          <w:tcPr>
            <w:tcW w:w="1134" w:type="dxa"/>
            <w:tcBorders>
              <w:top w:val="nil"/>
              <w:left w:val="nil"/>
              <w:bottom w:val="single" w:sz="4" w:space="0" w:color="auto"/>
              <w:right w:val="nil"/>
            </w:tcBorders>
            <w:noWrap/>
            <w:vAlign w:val="center"/>
          </w:tcPr>
          <w:p w14:paraId="465FA04D" w14:textId="77777777" w:rsidR="00F873B8" w:rsidRDefault="00000000">
            <w:pPr>
              <w:widowControl/>
              <w:jc w:val="center"/>
              <w:rPr>
                <w:rFonts w:ascii="仿宋" w:eastAsia="仿宋" w:hAnsi="仿宋" w:cs="宋体"/>
                <w:kern w:val="0"/>
                <w:szCs w:val="21"/>
              </w:rPr>
            </w:pPr>
            <w:r>
              <w:rPr>
                <w:rFonts w:ascii="仿宋" w:eastAsia="仿宋" w:hAnsi="仿宋" w:cs="宋体" w:hint="eastAsia"/>
                <w:color w:val="000000"/>
                <w:szCs w:val="21"/>
              </w:rPr>
              <w:t>400</w:t>
            </w:r>
          </w:p>
        </w:tc>
        <w:tc>
          <w:tcPr>
            <w:tcW w:w="851" w:type="dxa"/>
            <w:tcBorders>
              <w:top w:val="nil"/>
              <w:left w:val="single" w:sz="4" w:space="0" w:color="auto"/>
              <w:bottom w:val="single" w:sz="4" w:space="0" w:color="auto"/>
              <w:right w:val="single" w:sz="4" w:space="0" w:color="auto"/>
            </w:tcBorders>
            <w:noWrap/>
            <w:vAlign w:val="center"/>
          </w:tcPr>
          <w:p w14:paraId="5D957AF8"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A9B637F" w14:textId="77777777" w:rsidR="00F873B8" w:rsidRDefault="00F873B8">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644CC1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4A055556"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034A55F9" w14:textId="77777777" w:rsidR="00F873B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55D0E59B"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3373ED93"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49A78F8B"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3C3AB664"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16DF2AE" w14:textId="77777777" w:rsidR="00F873B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2039B41"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0F68069A"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24D1F5DF"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5D24122"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E197605"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1D147EE"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4C12C15" w14:textId="77777777" w:rsidR="00F873B8" w:rsidRDefault="00F873B8">
      <w:pPr>
        <w:snapToGrid w:val="0"/>
        <w:spacing w:before="50" w:after="50"/>
        <w:rPr>
          <w:rFonts w:ascii="仿宋" w:eastAsia="仿宋" w:hAnsi="仿宋" w:cs="仿宋"/>
          <w:sz w:val="24"/>
        </w:rPr>
      </w:pPr>
    </w:p>
    <w:p w14:paraId="11C50B6F"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1D816D0D" w14:textId="77777777" w:rsidR="00F873B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8</w:t>
      </w:r>
      <w:r>
        <w:rPr>
          <w:rFonts w:ascii="仿宋" w:eastAsia="仿宋" w:hAnsi="仿宋" w:cs="仿宋" w:hint="eastAsia"/>
          <w:b/>
          <w:sz w:val="36"/>
          <w:szCs w:val="36"/>
        </w:rPr>
        <w:t>开标一览表</w:t>
      </w:r>
    </w:p>
    <w:p w14:paraId="094151EF"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9F0F8DF" w14:textId="77777777" w:rsidR="00F873B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44B49F0" w14:textId="77777777" w:rsidR="007838E0" w:rsidRDefault="007838E0" w:rsidP="007838E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873B8" w14:paraId="3F882CA0"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162A24A"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276" w:type="dxa"/>
            <w:tcBorders>
              <w:top w:val="single" w:sz="4" w:space="0" w:color="auto"/>
              <w:left w:val="nil"/>
              <w:bottom w:val="single" w:sz="4" w:space="0" w:color="auto"/>
              <w:right w:val="single" w:sz="4" w:space="0" w:color="auto"/>
            </w:tcBorders>
            <w:noWrap/>
            <w:vAlign w:val="center"/>
          </w:tcPr>
          <w:p w14:paraId="2FF8BE9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4B441D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424E4AD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5099F871"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3DDCD4D4"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BDD915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5E1CDB7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141D4F6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37C326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EA78426"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B8565A5"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7993B7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C8C0E5E"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40FEB77"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1C8FA5D"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6399C39"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B2B19C2"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873B8" w14:paraId="619CB73E"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6624C76C" w14:textId="77777777" w:rsidR="00F873B8" w:rsidRDefault="00000000">
            <w:pPr>
              <w:jc w:val="center"/>
              <w:rPr>
                <w:rFonts w:ascii="仿宋" w:eastAsia="仿宋" w:hAnsi="仿宋" w:cs="Arial"/>
                <w:szCs w:val="21"/>
              </w:rPr>
            </w:pPr>
            <w:r>
              <w:rPr>
                <w:rFonts w:ascii="仿宋" w:eastAsia="仿宋" w:hAnsi="仿宋" w:cs="Tahoma"/>
                <w:szCs w:val="21"/>
              </w:rPr>
              <w:t>8.</w:t>
            </w:r>
            <w:r>
              <w:rPr>
                <w:rFonts w:ascii="仿宋" w:eastAsia="仿宋" w:hAnsi="仿宋" w:cs="Tahoma" w:hint="eastAsia"/>
                <w:szCs w:val="21"/>
              </w:rPr>
              <w:t>微生物质谱仪基质液</w:t>
            </w:r>
          </w:p>
        </w:tc>
        <w:tc>
          <w:tcPr>
            <w:tcW w:w="1276" w:type="dxa"/>
            <w:tcBorders>
              <w:top w:val="single" w:sz="4" w:space="0" w:color="auto"/>
              <w:left w:val="single" w:sz="4" w:space="0" w:color="auto"/>
              <w:right w:val="single" w:sz="4" w:space="0" w:color="auto"/>
            </w:tcBorders>
            <w:noWrap/>
            <w:vAlign w:val="center"/>
          </w:tcPr>
          <w:p w14:paraId="2C035726" w14:textId="77777777" w:rsidR="00F873B8" w:rsidRDefault="00000000">
            <w:pPr>
              <w:ind w:firstLineChars="50" w:firstLine="105"/>
              <w:jc w:val="center"/>
              <w:rPr>
                <w:rFonts w:ascii="仿宋" w:eastAsia="仿宋" w:hAnsi="仿宋" w:cs="宋体"/>
                <w:kern w:val="0"/>
                <w:szCs w:val="21"/>
              </w:rPr>
            </w:pPr>
            <w:r>
              <w:rPr>
                <w:rFonts w:ascii="仿宋" w:eastAsia="仿宋" w:hAnsi="仿宋" w:cs="宋体" w:hint="eastAsia"/>
                <w:kern w:val="0"/>
                <w:szCs w:val="21"/>
              </w:rPr>
              <w:t>质谱仪基质液</w:t>
            </w:r>
          </w:p>
        </w:tc>
        <w:tc>
          <w:tcPr>
            <w:tcW w:w="1276" w:type="dxa"/>
            <w:tcBorders>
              <w:top w:val="single" w:sz="4" w:space="0" w:color="auto"/>
              <w:left w:val="single" w:sz="4" w:space="0" w:color="auto"/>
              <w:bottom w:val="single" w:sz="4" w:space="0" w:color="auto"/>
              <w:right w:val="single" w:sz="4" w:space="0" w:color="auto"/>
            </w:tcBorders>
            <w:noWrap/>
            <w:vAlign w:val="center"/>
          </w:tcPr>
          <w:p w14:paraId="17330946"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BF78C50" w14:textId="77777777" w:rsidR="00F873B8" w:rsidRDefault="00F873B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2CE904A" w14:textId="77777777" w:rsidR="00F873B8" w:rsidRDefault="00F873B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9821557" w14:textId="77777777" w:rsidR="00F873B8" w:rsidRDefault="00F873B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7975C3" w14:textId="77777777" w:rsidR="00F873B8" w:rsidRDefault="00F873B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A78B70" w14:textId="77777777" w:rsidR="00F873B8" w:rsidRDefault="00F873B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A9D1A1C" w14:textId="77777777" w:rsidR="00F873B8" w:rsidRDefault="00F873B8">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7FF7685" w14:textId="77777777" w:rsidR="00F873B8" w:rsidRDefault="00000000">
            <w:pPr>
              <w:widowControl/>
              <w:jc w:val="center"/>
              <w:rPr>
                <w:rFonts w:ascii="仿宋" w:eastAsia="仿宋" w:hAnsi="仿宋" w:cs="宋体"/>
                <w:kern w:val="0"/>
                <w:szCs w:val="21"/>
              </w:rPr>
            </w:pPr>
            <w:r>
              <w:rPr>
                <w:rFonts w:ascii="仿宋" w:eastAsia="仿宋" w:hAnsi="仿宋" w:cs="Tahoma" w:hint="eastAsia"/>
              </w:rPr>
              <w:t>T</w:t>
            </w:r>
          </w:p>
        </w:tc>
        <w:tc>
          <w:tcPr>
            <w:tcW w:w="850" w:type="dxa"/>
            <w:tcBorders>
              <w:top w:val="nil"/>
              <w:left w:val="nil"/>
              <w:bottom w:val="single" w:sz="4" w:space="0" w:color="auto"/>
              <w:right w:val="single" w:sz="4" w:space="0" w:color="auto"/>
            </w:tcBorders>
            <w:noWrap/>
            <w:vAlign w:val="center"/>
          </w:tcPr>
          <w:p w14:paraId="3E7297B2" w14:textId="77777777" w:rsidR="00F873B8"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rPr>
              <w:t>2</w:t>
            </w:r>
          </w:p>
        </w:tc>
        <w:tc>
          <w:tcPr>
            <w:tcW w:w="1134" w:type="dxa"/>
            <w:tcBorders>
              <w:top w:val="nil"/>
              <w:left w:val="nil"/>
              <w:bottom w:val="single" w:sz="4" w:space="0" w:color="auto"/>
              <w:right w:val="nil"/>
            </w:tcBorders>
            <w:noWrap/>
            <w:vAlign w:val="center"/>
          </w:tcPr>
          <w:p w14:paraId="4D32572A" w14:textId="77777777" w:rsidR="00F873B8"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rPr>
              <w:t>50000</w:t>
            </w:r>
          </w:p>
        </w:tc>
        <w:tc>
          <w:tcPr>
            <w:tcW w:w="851" w:type="dxa"/>
            <w:tcBorders>
              <w:top w:val="nil"/>
              <w:left w:val="single" w:sz="4" w:space="0" w:color="auto"/>
              <w:bottom w:val="single" w:sz="4" w:space="0" w:color="auto"/>
              <w:right w:val="single" w:sz="4" w:space="0" w:color="auto"/>
            </w:tcBorders>
            <w:noWrap/>
            <w:vAlign w:val="center"/>
          </w:tcPr>
          <w:p w14:paraId="1F46B562" w14:textId="77777777" w:rsidR="00F873B8" w:rsidRDefault="00F873B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6A9433F" w14:textId="77777777" w:rsidR="00F873B8" w:rsidRDefault="00F873B8">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685AF23" w14:textId="77777777" w:rsidR="00F873B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873B8" w14:paraId="34CE6502"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542EA415" w14:textId="77777777" w:rsidR="00F873B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1C599C50"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873B8" w14:paraId="48EE415C"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6D05BD30" w14:textId="77777777" w:rsidR="00F873B8" w:rsidRDefault="00F873B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1037D4E0" w14:textId="77777777" w:rsidR="00F873B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74E31CC" w14:textId="77777777" w:rsidR="00F873B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DD954FA" w14:textId="77777777" w:rsidR="00F873B8"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_GB2312" w:eastAsia="仿宋_GB2312" w:hAnsi="宋体" w:hint="eastAsia"/>
          <w:sz w:val="24"/>
        </w:rPr>
        <w:t>1.表中统一代码是指浙江省“智慧医保”招采子系统耗材产品统一代码</w:t>
      </w:r>
    </w:p>
    <w:p w14:paraId="659DA3A7" w14:textId="77777777" w:rsidR="00F873B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6B9C3DA5" w14:textId="77777777" w:rsidR="00F873B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3F5C612"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6BC865D" w14:textId="77777777" w:rsidR="00F873B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97B9837" w14:textId="77777777" w:rsidR="00F873B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58B6E8A" w14:textId="77777777" w:rsidR="00F873B8" w:rsidRDefault="00F873B8">
      <w:pPr>
        <w:snapToGrid w:val="0"/>
        <w:spacing w:before="50" w:after="50"/>
        <w:rPr>
          <w:rFonts w:ascii="仿宋" w:eastAsia="仿宋" w:hAnsi="仿宋" w:cs="仿宋"/>
          <w:sz w:val="24"/>
        </w:rPr>
      </w:pPr>
    </w:p>
    <w:p w14:paraId="111C87F1" w14:textId="77777777" w:rsidR="00F873B8" w:rsidRDefault="00000000">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14:paraId="0E97D9EF" w14:textId="77777777" w:rsidR="00F873B8" w:rsidRDefault="00F873B8">
      <w:pPr>
        <w:snapToGrid w:val="0"/>
        <w:spacing w:before="50" w:after="50"/>
        <w:jc w:val="center"/>
        <w:rPr>
          <w:rFonts w:ascii="仿宋" w:eastAsia="仿宋" w:hAnsi="仿宋" w:cs="仿宋"/>
          <w:b/>
          <w:sz w:val="36"/>
          <w:szCs w:val="36"/>
        </w:rPr>
      </w:pPr>
    </w:p>
    <w:p w14:paraId="72904DD5" w14:textId="77777777" w:rsidR="00F873B8" w:rsidRDefault="00F873B8">
      <w:pPr>
        <w:snapToGrid w:val="0"/>
        <w:spacing w:before="50" w:after="50"/>
        <w:rPr>
          <w:color w:val="FF0000"/>
        </w:rPr>
        <w:sectPr w:rsidR="00F873B8">
          <w:headerReference w:type="default" r:id="rId11"/>
          <w:pgSz w:w="16840" w:h="11907" w:orient="landscape"/>
          <w:pgMar w:top="1361" w:right="1361" w:bottom="1361" w:left="1361" w:header="765" w:footer="822" w:gutter="0"/>
          <w:cols w:space="720"/>
          <w:docGrid w:type="lines" w:linePitch="312"/>
        </w:sectPr>
      </w:pPr>
    </w:p>
    <w:p w14:paraId="2506E46F" w14:textId="77777777" w:rsidR="00F873B8" w:rsidRDefault="00000000">
      <w:pPr>
        <w:pStyle w:val="1"/>
        <w:rPr>
          <w:rFonts w:ascii="仿宋" w:hAnsi="仿宋" w:cs="仿宋"/>
        </w:rPr>
      </w:pPr>
      <w:bookmarkStart w:id="33" w:name="_Toc104885750"/>
      <w:r>
        <w:rPr>
          <w:rFonts w:ascii="仿宋" w:hAnsi="仿宋" w:cs="仿宋" w:hint="eastAsia"/>
        </w:rPr>
        <w:lastRenderedPageBreak/>
        <w:t>第七章询问、质疑及投诉</w:t>
      </w:r>
      <w:bookmarkEnd w:id="33"/>
    </w:p>
    <w:p w14:paraId="14763A23" w14:textId="77777777" w:rsidR="00F873B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16A112F4" w14:textId="77777777" w:rsidR="00F873B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C60E3FF" w14:textId="77777777" w:rsidR="00F873B8"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6C1780CE" w14:textId="77777777" w:rsidR="00F873B8"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5CB55080" w14:textId="77777777" w:rsidR="00F873B8"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2DE2D78" w14:textId="77777777" w:rsidR="00F873B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10832ED0" w14:textId="77777777" w:rsidR="00F873B8"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13A7895A" w14:textId="77777777" w:rsidR="00F873B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D4D067B" w14:textId="77777777" w:rsidR="00F873B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EFE6CC9" w14:textId="77777777" w:rsidR="00F873B8"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71A01529" w14:textId="77777777" w:rsidR="00F873B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558C44D" w14:textId="77777777" w:rsidR="00F873B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596F81EE" w14:textId="77777777" w:rsidR="00F873B8"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5D87E00" w14:textId="77777777" w:rsidR="00F873B8"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D66871C" w14:textId="77777777" w:rsidR="00F873B8"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615A3774" w14:textId="77777777" w:rsidR="00F873B8"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D0E47C3" w14:textId="77777777" w:rsidR="00F873B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07E3EFE4" w14:textId="77777777" w:rsidR="00F873B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4E76AE75" w14:textId="77777777" w:rsidR="00F873B8"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3A0F93EC" w14:textId="77777777" w:rsidR="00F873B8"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02AAA146" w14:textId="77777777" w:rsidR="00F873B8"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6F9BA6B" w14:textId="77777777" w:rsidR="00F873B8"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1571795C" w14:textId="77777777" w:rsidR="00F873B8"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D498AC6" w14:textId="77777777" w:rsidR="00F873B8"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95DAB4A" w14:textId="77777777" w:rsidR="00F873B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29811C29" w14:textId="77777777" w:rsidR="00F873B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9222869"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0E7523FB"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EF213DF"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7F13AFC"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C70C1BF"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7CC57AF3"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F0AAFD1" w14:textId="77777777" w:rsidR="00F873B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1807C25D" w14:textId="77777777" w:rsidR="00F873B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CB830AA" w14:textId="77777777" w:rsidR="00F873B8" w:rsidRDefault="00F873B8">
      <w:pPr>
        <w:widowControl/>
        <w:snapToGrid w:val="0"/>
        <w:spacing w:line="480" w:lineRule="exact"/>
        <w:rPr>
          <w:rFonts w:ascii="仿宋" w:eastAsia="仿宋" w:hAnsi="仿宋" w:cs="仿宋"/>
          <w:b/>
          <w:bCs/>
          <w:kern w:val="0"/>
          <w:sz w:val="24"/>
          <w:szCs w:val="24"/>
        </w:rPr>
      </w:pPr>
    </w:p>
    <w:p w14:paraId="412FE384" w14:textId="77777777" w:rsidR="00F873B8"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65381F3C" w14:textId="77777777" w:rsidR="00F873B8"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35132A4C" w14:textId="77777777" w:rsidR="00F873B8" w:rsidRDefault="00000000" w:rsidP="00F873B8">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B4A75DC"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2984101"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602932A"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BD476E4"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0E1F15B" w14:textId="77777777" w:rsidR="00F873B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16F4F286"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E08B693"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F511293"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24425DD5"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21167259" w14:textId="77777777" w:rsidR="00F873B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52D7C1F"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CFFAF83"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7FD3757"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3840DD19"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2B6ECF6A"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517EC59" w14:textId="77777777" w:rsidR="00F873B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1D3002E"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66BAA320" w14:textId="77777777" w:rsidR="00F873B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2110E83B" w14:textId="77777777" w:rsidR="00F873B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0A9DE9A" w14:textId="77777777" w:rsidR="00F873B8"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FCD7225" w14:textId="77777777" w:rsidR="00F873B8" w:rsidRDefault="00F873B8">
      <w:pPr>
        <w:adjustRightInd w:val="0"/>
        <w:snapToGrid w:val="0"/>
        <w:spacing w:line="360" w:lineRule="auto"/>
        <w:rPr>
          <w:rFonts w:ascii="仿宋" w:eastAsia="仿宋" w:hAnsi="仿宋" w:cs="仿宋"/>
          <w:sz w:val="24"/>
          <w:szCs w:val="24"/>
          <w:u w:val="dotted"/>
        </w:rPr>
      </w:pPr>
    </w:p>
    <w:p w14:paraId="77A0B1C1" w14:textId="77777777" w:rsidR="00F873B8"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6AD041C8" w14:textId="77777777" w:rsidR="00F873B8" w:rsidRDefault="00000000">
      <w:pPr>
        <w:rPr>
          <w:rFonts w:ascii="仿宋" w:eastAsia="仿宋" w:hAnsi="仿宋" w:cs="仿宋"/>
          <w:sz w:val="24"/>
          <w:szCs w:val="24"/>
        </w:rPr>
      </w:pPr>
      <w:r>
        <w:rPr>
          <w:rFonts w:ascii="仿宋" w:eastAsia="仿宋" w:hAnsi="仿宋" w:cs="仿宋" w:hint="eastAsia"/>
          <w:sz w:val="24"/>
          <w:szCs w:val="24"/>
        </w:rPr>
        <w:t>日期：</w:t>
      </w:r>
    </w:p>
    <w:p w14:paraId="52787B7C" w14:textId="77777777" w:rsidR="00F873B8" w:rsidRDefault="00F873B8">
      <w:pPr>
        <w:adjustRightInd w:val="0"/>
        <w:snapToGrid w:val="0"/>
        <w:spacing w:line="360" w:lineRule="auto"/>
        <w:rPr>
          <w:rFonts w:ascii="仿宋" w:eastAsia="仿宋" w:hAnsi="仿宋" w:cs="仿宋"/>
          <w:sz w:val="24"/>
          <w:szCs w:val="24"/>
        </w:rPr>
      </w:pPr>
    </w:p>
    <w:p w14:paraId="73261830" w14:textId="77777777" w:rsidR="00F873B8" w:rsidRDefault="00F873B8">
      <w:pPr>
        <w:adjustRightInd w:val="0"/>
        <w:snapToGrid w:val="0"/>
        <w:spacing w:line="360" w:lineRule="auto"/>
        <w:rPr>
          <w:rFonts w:ascii="仿宋" w:eastAsia="仿宋" w:hAnsi="仿宋" w:cs="仿宋"/>
          <w:kern w:val="0"/>
          <w:sz w:val="24"/>
          <w:szCs w:val="24"/>
        </w:rPr>
      </w:pPr>
    </w:p>
    <w:p w14:paraId="177AE8F8" w14:textId="77777777" w:rsidR="00F873B8" w:rsidRDefault="00F873B8">
      <w:pPr>
        <w:widowControl/>
        <w:snapToGrid w:val="0"/>
        <w:spacing w:line="480" w:lineRule="exact"/>
        <w:rPr>
          <w:rFonts w:ascii="仿宋" w:eastAsia="仿宋" w:hAnsi="仿宋" w:cs="仿宋"/>
          <w:kern w:val="0"/>
          <w:sz w:val="24"/>
          <w:szCs w:val="24"/>
        </w:rPr>
      </w:pPr>
    </w:p>
    <w:sectPr w:rsidR="00F873B8" w:rsidSect="00F873B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B71C" w14:textId="77777777" w:rsidR="00133702" w:rsidRDefault="00133702" w:rsidP="00F873B8">
      <w:r>
        <w:separator/>
      </w:r>
    </w:p>
  </w:endnote>
  <w:endnote w:type="continuationSeparator" w:id="0">
    <w:p w14:paraId="4A35C5E0" w14:textId="77777777" w:rsidR="00133702" w:rsidRDefault="00133702" w:rsidP="00F8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62B4" w14:textId="77777777" w:rsidR="00F873B8" w:rsidRDefault="00F873B8">
    <w:pPr>
      <w:pStyle w:val="ad"/>
      <w:framePr w:wrap="around" w:vAnchor="text" w:hAnchor="margin" w:xAlign="center" w:y="1"/>
    </w:pPr>
    <w:r>
      <w:rPr>
        <w:rStyle w:val="af3"/>
      </w:rPr>
      <w:fldChar w:fldCharType="begin"/>
    </w:r>
    <w:r>
      <w:rPr>
        <w:rStyle w:val="af3"/>
      </w:rPr>
      <w:instrText>Page</w:instrText>
    </w:r>
    <w:r>
      <w:rPr>
        <w:rStyle w:val="af3"/>
      </w:rPr>
      <w:fldChar w:fldCharType="separate"/>
    </w:r>
    <w:r w:rsidR="00803DC8">
      <w:rPr>
        <w:rStyle w:val="af3"/>
        <w:noProof/>
      </w:rPr>
      <w:t>20</w:t>
    </w:r>
    <w:r>
      <w:rPr>
        <w:rStyle w:val="af3"/>
      </w:rPr>
      <w:fldChar w:fldCharType="end"/>
    </w:r>
  </w:p>
  <w:p w14:paraId="6004503B" w14:textId="77777777" w:rsidR="00F873B8" w:rsidRDefault="00F873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4C50" w14:textId="77777777" w:rsidR="00133702" w:rsidRDefault="00133702" w:rsidP="00F873B8">
      <w:r>
        <w:separator/>
      </w:r>
    </w:p>
  </w:footnote>
  <w:footnote w:type="continuationSeparator" w:id="0">
    <w:p w14:paraId="661E6EF7" w14:textId="77777777" w:rsidR="00133702" w:rsidRDefault="00133702" w:rsidP="00F8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B546" w14:textId="77777777" w:rsidR="00F873B8" w:rsidRDefault="00000000">
    <w:pPr>
      <w:pStyle w:val="ae"/>
      <w:jc w:val="left"/>
    </w:pPr>
    <w:r>
      <w:rPr>
        <w:rFonts w:hint="eastAsia"/>
      </w:rPr>
      <w:t>绍兴市人民医院部分检验试剂耗材采购项目（</w:t>
    </w:r>
    <w:r>
      <w:t>SXRMYY-2023-38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5D1D" w14:textId="77777777" w:rsidR="00F873B8" w:rsidRDefault="00F873B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CB82" w14:textId="77777777" w:rsidR="00F873B8" w:rsidRDefault="00000000">
    <w:pPr>
      <w:pStyle w:val="ae"/>
      <w:jc w:val="left"/>
    </w:pPr>
    <w:r>
      <w:rPr>
        <w:rFonts w:hint="eastAsia"/>
      </w:rPr>
      <w:t>绍兴市人民医院部分检验试剂耗材采购项目（</w:t>
    </w:r>
    <w:r>
      <w:t>SXRMYY-2023-38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A524" w14:textId="77777777" w:rsidR="00F873B8" w:rsidRDefault="00000000">
    <w:pPr>
      <w:pStyle w:val="ae"/>
      <w:jc w:val="left"/>
    </w:pPr>
    <w:r>
      <w:rPr>
        <w:rFonts w:hint="eastAsia"/>
      </w:rPr>
      <w:t>绍兴市人民医院部分检验试剂耗材采购项目（</w:t>
    </w:r>
    <w:r>
      <w:t>SXRMYY-2023-38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83978526">
    <w:abstractNumId w:val="2"/>
  </w:num>
  <w:num w:numId="2" w16cid:durableId="235552698">
    <w:abstractNumId w:val="3"/>
  </w:num>
  <w:num w:numId="3" w16cid:durableId="1598713721">
    <w:abstractNumId w:val="1"/>
  </w:num>
  <w:num w:numId="4" w16cid:durableId="182191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NhMTEwYjZlYzZjY2U1NTk2NzAwYzcwNjE1OTE1ODY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B6D52"/>
    <w:rsid w:val="000C2C5E"/>
    <w:rsid w:val="000C6E94"/>
    <w:rsid w:val="000C7BE0"/>
    <w:rsid w:val="000D1590"/>
    <w:rsid w:val="000D5D1D"/>
    <w:rsid w:val="000E72B3"/>
    <w:rsid w:val="000F1017"/>
    <w:rsid w:val="000F3021"/>
    <w:rsid w:val="000F3556"/>
    <w:rsid w:val="000F4BA5"/>
    <w:rsid w:val="00103207"/>
    <w:rsid w:val="001048FC"/>
    <w:rsid w:val="00106D37"/>
    <w:rsid w:val="00107F1D"/>
    <w:rsid w:val="00114CCE"/>
    <w:rsid w:val="001215EB"/>
    <w:rsid w:val="00133702"/>
    <w:rsid w:val="0013470D"/>
    <w:rsid w:val="001473B6"/>
    <w:rsid w:val="001479E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D5986"/>
    <w:rsid w:val="001D6F46"/>
    <w:rsid w:val="001E05D5"/>
    <w:rsid w:val="001E2189"/>
    <w:rsid w:val="001E5849"/>
    <w:rsid w:val="001E6DE3"/>
    <w:rsid w:val="001E7F28"/>
    <w:rsid w:val="00200053"/>
    <w:rsid w:val="002010FC"/>
    <w:rsid w:val="002123E8"/>
    <w:rsid w:val="00212ACA"/>
    <w:rsid w:val="00215221"/>
    <w:rsid w:val="0021799F"/>
    <w:rsid w:val="0022220F"/>
    <w:rsid w:val="002238FB"/>
    <w:rsid w:val="002260BE"/>
    <w:rsid w:val="00227AC0"/>
    <w:rsid w:val="00227B5B"/>
    <w:rsid w:val="0023079E"/>
    <w:rsid w:val="002332B4"/>
    <w:rsid w:val="002462AC"/>
    <w:rsid w:val="00250AF7"/>
    <w:rsid w:val="002550D0"/>
    <w:rsid w:val="0025753B"/>
    <w:rsid w:val="002638B7"/>
    <w:rsid w:val="00275AA1"/>
    <w:rsid w:val="002806F3"/>
    <w:rsid w:val="0028657C"/>
    <w:rsid w:val="002870FB"/>
    <w:rsid w:val="002878AE"/>
    <w:rsid w:val="00290C61"/>
    <w:rsid w:val="00295618"/>
    <w:rsid w:val="00296BE9"/>
    <w:rsid w:val="002A1E89"/>
    <w:rsid w:val="002A5187"/>
    <w:rsid w:val="002A5AF5"/>
    <w:rsid w:val="002A61D3"/>
    <w:rsid w:val="002B168E"/>
    <w:rsid w:val="002B233D"/>
    <w:rsid w:val="002B5149"/>
    <w:rsid w:val="002C3955"/>
    <w:rsid w:val="002D39D5"/>
    <w:rsid w:val="002D4380"/>
    <w:rsid w:val="002D471D"/>
    <w:rsid w:val="002D4A80"/>
    <w:rsid w:val="002E73E7"/>
    <w:rsid w:val="002F11DC"/>
    <w:rsid w:val="002F2E4A"/>
    <w:rsid w:val="002F4CAF"/>
    <w:rsid w:val="002F6FDA"/>
    <w:rsid w:val="00301B48"/>
    <w:rsid w:val="003042C0"/>
    <w:rsid w:val="00305CCD"/>
    <w:rsid w:val="00307CC1"/>
    <w:rsid w:val="00314441"/>
    <w:rsid w:val="0032292D"/>
    <w:rsid w:val="00323FF4"/>
    <w:rsid w:val="00324483"/>
    <w:rsid w:val="00330E2A"/>
    <w:rsid w:val="00337BB9"/>
    <w:rsid w:val="00344ADC"/>
    <w:rsid w:val="00351ECB"/>
    <w:rsid w:val="00353D89"/>
    <w:rsid w:val="00355FAE"/>
    <w:rsid w:val="003563AC"/>
    <w:rsid w:val="0035653F"/>
    <w:rsid w:val="003663D5"/>
    <w:rsid w:val="0037192E"/>
    <w:rsid w:val="00390358"/>
    <w:rsid w:val="00391CFD"/>
    <w:rsid w:val="003A0AB3"/>
    <w:rsid w:val="003A7E69"/>
    <w:rsid w:val="003B3C10"/>
    <w:rsid w:val="003B430A"/>
    <w:rsid w:val="003C5057"/>
    <w:rsid w:val="003D3AC9"/>
    <w:rsid w:val="003D7C5A"/>
    <w:rsid w:val="003E4E6C"/>
    <w:rsid w:val="003E56C1"/>
    <w:rsid w:val="004013D0"/>
    <w:rsid w:val="004027E9"/>
    <w:rsid w:val="00404F37"/>
    <w:rsid w:val="004072BE"/>
    <w:rsid w:val="004102DA"/>
    <w:rsid w:val="004128E3"/>
    <w:rsid w:val="00421442"/>
    <w:rsid w:val="0043144A"/>
    <w:rsid w:val="00431C58"/>
    <w:rsid w:val="0044101C"/>
    <w:rsid w:val="00442390"/>
    <w:rsid w:val="0044364C"/>
    <w:rsid w:val="00451A53"/>
    <w:rsid w:val="00453CC2"/>
    <w:rsid w:val="00461175"/>
    <w:rsid w:val="00464727"/>
    <w:rsid w:val="00466C34"/>
    <w:rsid w:val="0046792C"/>
    <w:rsid w:val="00472330"/>
    <w:rsid w:val="00473EB6"/>
    <w:rsid w:val="00480800"/>
    <w:rsid w:val="00483C3C"/>
    <w:rsid w:val="00484C7D"/>
    <w:rsid w:val="00485881"/>
    <w:rsid w:val="004A16B6"/>
    <w:rsid w:val="004A4591"/>
    <w:rsid w:val="004A4D16"/>
    <w:rsid w:val="004A79CE"/>
    <w:rsid w:val="004B1716"/>
    <w:rsid w:val="004B6744"/>
    <w:rsid w:val="004C0368"/>
    <w:rsid w:val="004C4A83"/>
    <w:rsid w:val="004C71C0"/>
    <w:rsid w:val="004D431E"/>
    <w:rsid w:val="004D750F"/>
    <w:rsid w:val="004E24C7"/>
    <w:rsid w:val="004E462C"/>
    <w:rsid w:val="00501AB0"/>
    <w:rsid w:val="00502E8F"/>
    <w:rsid w:val="005063E3"/>
    <w:rsid w:val="005065F1"/>
    <w:rsid w:val="005067AD"/>
    <w:rsid w:val="005104A1"/>
    <w:rsid w:val="0051120D"/>
    <w:rsid w:val="00517DAD"/>
    <w:rsid w:val="00530AA2"/>
    <w:rsid w:val="00533735"/>
    <w:rsid w:val="00534A17"/>
    <w:rsid w:val="00535138"/>
    <w:rsid w:val="00542B05"/>
    <w:rsid w:val="005447E0"/>
    <w:rsid w:val="0054710B"/>
    <w:rsid w:val="005518CE"/>
    <w:rsid w:val="0058574D"/>
    <w:rsid w:val="005A0AA5"/>
    <w:rsid w:val="005A50AA"/>
    <w:rsid w:val="005A50C5"/>
    <w:rsid w:val="005B103A"/>
    <w:rsid w:val="005B3DD5"/>
    <w:rsid w:val="005B41D1"/>
    <w:rsid w:val="005B5CF0"/>
    <w:rsid w:val="005B7FE4"/>
    <w:rsid w:val="005C5A6F"/>
    <w:rsid w:val="005C7C8D"/>
    <w:rsid w:val="005D434D"/>
    <w:rsid w:val="005E02CA"/>
    <w:rsid w:val="005F7473"/>
    <w:rsid w:val="00602519"/>
    <w:rsid w:val="00603994"/>
    <w:rsid w:val="0060435B"/>
    <w:rsid w:val="00613118"/>
    <w:rsid w:val="006231D2"/>
    <w:rsid w:val="00625731"/>
    <w:rsid w:val="00626070"/>
    <w:rsid w:val="00631611"/>
    <w:rsid w:val="00640E99"/>
    <w:rsid w:val="0065285F"/>
    <w:rsid w:val="00654086"/>
    <w:rsid w:val="006545FB"/>
    <w:rsid w:val="006630D0"/>
    <w:rsid w:val="006660FC"/>
    <w:rsid w:val="00667A59"/>
    <w:rsid w:val="006700C5"/>
    <w:rsid w:val="00672AB9"/>
    <w:rsid w:val="00674F22"/>
    <w:rsid w:val="00681676"/>
    <w:rsid w:val="00681B0A"/>
    <w:rsid w:val="00682279"/>
    <w:rsid w:val="006822F4"/>
    <w:rsid w:val="00682443"/>
    <w:rsid w:val="00682A48"/>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38DD"/>
    <w:rsid w:val="006F62CD"/>
    <w:rsid w:val="006F6C50"/>
    <w:rsid w:val="006F6F0F"/>
    <w:rsid w:val="00703F70"/>
    <w:rsid w:val="00704CFE"/>
    <w:rsid w:val="007052F4"/>
    <w:rsid w:val="00705D18"/>
    <w:rsid w:val="007176E6"/>
    <w:rsid w:val="0072107F"/>
    <w:rsid w:val="007227A8"/>
    <w:rsid w:val="00732AA6"/>
    <w:rsid w:val="0073467E"/>
    <w:rsid w:val="00735D32"/>
    <w:rsid w:val="00741659"/>
    <w:rsid w:val="007438DB"/>
    <w:rsid w:val="00753073"/>
    <w:rsid w:val="00754894"/>
    <w:rsid w:val="00756BF1"/>
    <w:rsid w:val="00760996"/>
    <w:rsid w:val="007626D9"/>
    <w:rsid w:val="00763DBA"/>
    <w:rsid w:val="00771E27"/>
    <w:rsid w:val="0077348A"/>
    <w:rsid w:val="0077362C"/>
    <w:rsid w:val="007815A4"/>
    <w:rsid w:val="007838E0"/>
    <w:rsid w:val="00786A02"/>
    <w:rsid w:val="00793855"/>
    <w:rsid w:val="007A2703"/>
    <w:rsid w:val="007A348D"/>
    <w:rsid w:val="007A3A32"/>
    <w:rsid w:val="007A452D"/>
    <w:rsid w:val="007A5DB0"/>
    <w:rsid w:val="007B1BE4"/>
    <w:rsid w:val="007B31B1"/>
    <w:rsid w:val="007B64E5"/>
    <w:rsid w:val="007D4C03"/>
    <w:rsid w:val="007D698A"/>
    <w:rsid w:val="007E0CE9"/>
    <w:rsid w:val="007F3901"/>
    <w:rsid w:val="007F77CA"/>
    <w:rsid w:val="008020FD"/>
    <w:rsid w:val="00803DC8"/>
    <w:rsid w:val="00804EED"/>
    <w:rsid w:val="00806344"/>
    <w:rsid w:val="008064BD"/>
    <w:rsid w:val="008224E2"/>
    <w:rsid w:val="00823C76"/>
    <w:rsid w:val="00824F86"/>
    <w:rsid w:val="00833DF0"/>
    <w:rsid w:val="00835CD2"/>
    <w:rsid w:val="008432CB"/>
    <w:rsid w:val="00850927"/>
    <w:rsid w:val="00854556"/>
    <w:rsid w:val="00855E1C"/>
    <w:rsid w:val="00861A29"/>
    <w:rsid w:val="00862722"/>
    <w:rsid w:val="008708BA"/>
    <w:rsid w:val="00870919"/>
    <w:rsid w:val="008772E9"/>
    <w:rsid w:val="00881DFF"/>
    <w:rsid w:val="00890849"/>
    <w:rsid w:val="00892317"/>
    <w:rsid w:val="008935C3"/>
    <w:rsid w:val="008A3D8A"/>
    <w:rsid w:val="008A7357"/>
    <w:rsid w:val="008B1512"/>
    <w:rsid w:val="008B7B6D"/>
    <w:rsid w:val="008C1076"/>
    <w:rsid w:val="008E0088"/>
    <w:rsid w:val="008F20E1"/>
    <w:rsid w:val="00900B7A"/>
    <w:rsid w:val="00901E6B"/>
    <w:rsid w:val="009026D2"/>
    <w:rsid w:val="00911231"/>
    <w:rsid w:val="0091318F"/>
    <w:rsid w:val="009315CA"/>
    <w:rsid w:val="00931E4F"/>
    <w:rsid w:val="009400AC"/>
    <w:rsid w:val="00946CC5"/>
    <w:rsid w:val="009524F2"/>
    <w:rsid w:val="00953B7F"/>
    <w:rsid w:val="00961AA3"/>
    <w:rsid w:val="009700F0"/>
    <w:rsid w:val="00970794"/>
    <w:rsid w:val="00971F04"/>
    <w:rsid w:val="0097245F"/>
    <w:rsid w:val="00974C6E"/>
    <w:rsid w:val="00976F41"/>
    <w:rsid w:val="0099679C"/>
    <w:rsid w:val="009A4B94"/>
    <w:rsid w:val="009B6F86"/>
    <w:rsid w:val="009D6F98"/>
    <w:rsid w:val="009D77F2"/>
    <w:rsid w:val="009E204D"/>
    <w:rsid w:val="009E423C"/>
    <w:rsid w:val="009E78BE"/>
    <w:rsid w:val="009F67E8"/>
    <w:rsid w:val="009F69AD"/>
    <w:rsid w:val="00A04B73"/>
    <w:rsid w:val="00A06684"/>
    <w:rsid w:val="00A1770F"/>
    <w:rsid w:val="00A20544"/>
    <w:rsid w:val="00A22B0F"/>
    <w:rsid w:val="00A23B4B"/>
    <w:rsid w:val="00A27BB5"/>
    <w:rsid w:val="00A3049A"/>
    <w:rsid w:val="00A42660"/>
    <w:rsid w:val="00A42793"/>
    <w:rsid w:val="00A42BA8"/>
    <w:rsid w:val="00A5115C"/>
    <w:rsid w:val="00A51266"/>
    <w:rsid w:val="00A52ABE"/>
    <w:rsid w:val="00A5375C"/>
    <w:rsid w:val="00A53E49"/>
    <w:rsid w:val="00A5792B"/>
    <w:rsid w:val="00A65C69"/>
    <w:rsid w:val="00A72EFC"/>
    <w:rsid w:val="00A7774D"/>
    <w:rsid w:val="00A77CF3"/>
    <w:rsid w:val="00A80396"/>
    <w:rsid w:val="00A82DDF"/>
    <w:rsid w:val="00A8562B"/>
    <w:rsid w:val="00A95ACD"/>
    <w:rsid w:val="00A96540"/>
    <w:rsid w:val="00A965B2"/>
    <w:rsid w:val="00AA21AC"/>
    <w:rsid w:val="00AA3748"/>
    <w:rsid w:val="00AB3A26"/>
    <w:rsid w:val="00AB6AF4"/>
    <w:rsid w:val="00AC09FF"/>
    <w:rsid w:val="00AC6498"/>
    <w:rsid w:val="00AD4935"/>
    <w:rsid w:val="00AD5E0A"/>
    <w:rsid w:val="00B01FAD"/>
    <w:rsid w:val="00B124A6"/>
    <w:rsid w:val="00B211AA"/>
    <w:rsid w:val="00B241BD"/>
    <w:rsid w:val="00B3104B"/>
    <w:rsid w:val="00B3393B"/>
    <w:rsid w:val="00B43174"/>
    <w:rsid w:val="00B525CD"/>
    <w:rsid w:val="00B55440"/>
    <w:rsid w:val="00B55A04"/>
    <w:rsid w:val="00B6650D"/>
    <w:rsid w:val="00B70008"/>
    <w:rsid w:val="00B77BBD"/>
    <w:rsid w:val="00B804CD"/>
    <w:rsid w:val="00B92777"/>
    <w:rsid w:val="00B94652"/>
    <w:rsid w:val="00B957D9"/>
    <w:rsid w:val="00BA0271"/>
    <w:rsid w:val="00BA051C"/>
    <w:rsid w:val="00BA6C0E"/>
    <w:rsid w:val="00BB29AA"/>
    <w:rsid w:val="00BB49F2"/>
    <w:rsid w:val="00BB5530"/>
    <w:rsid w:val="00BC3B1F"/>
    <w:rsid w:val="00BD34BE"/>
    <w:rsid w:val="00BD4E62"/>
    <w:rsid w:val="00BE2BAB"/>
    <w:rsid w:val="00BE6EEE"/>
    <w:rsid w:val="00BE7AB8"/>
    <w:rsid w:val="00BF2551"/>
    <w:rsid w:val="00BF30C8"/>
    <w:rsid w:val="00BF5722"/>
    <w:rsid w:val="00C02E6D"/>
    <w:rsid w:val="00C10584"/>
    <w:rsid w:val="00C1426C"/>
    <w:rsid w:val="00C1498D"/>
    <w:rsid w:val="00C166B7"/>
    <w:rsid w:val="00C171D1"/>
    <w:rsid w:val="00C20448"/>
    <w:rsid w:val="00C23A17"/>
    <w:rsid w:val="00C257EC"/>
    <w:rsid w:val="00C25D05"/>
    <w:rsid w:val="00C331A1"/>
    <w:rsid w:val="00C36390"/>
    <w:rsid w:val="00C37BD7"/>
    <w:rsid w:val="00C41BED"/>
    <w:rsid w:val="00C41DAC"/>
    <w:rsid w:val="00C45125"/>
    <w:rsid w:val="00C51A7D"/>
    <w:rsid w:val="00C53249"/>
    <w:rsid w:val="00C5683D"/>
    <w:rsid w:val="00C72528"/>
    <w:rsid w:val="00C73532"/>
    <w:rsid w:val="00C743E4"/>
    <w:rsid w:val="00C83107"/>
    <w:rsid w:val="00C90293"/>
    <w:rsid w:val="00C94E0D"/>
    <w:rsid w:val="00C9524E"/>
    <w:rsid w:val="00C97928"/>
    <w:rsid w:val="00CB1954"/>
    <w:rsid w:val="00CC2DCA"/>
    <w:rsid w:val="00CC33BD"/>
    <w:rsid w:val="00CC352A"/>
    <w:rsid w:val="00CC7E8C"/>
    <w:rsid w:val="00CD0064"/>
    <w:rsid w:val="00CD4307"/>
    <w:rsid w:val="00CD47F6"/>
    <w:rsid w:val="00CD6A95"/>
    <w:rsid w:val="00CD6AF7"/>
    <w:rsid w:val="00CE1A43"/>
    <w:rsid w:val="00CE1B29"/>
    <w:rsid w:val="00CE5E68"/>
    <w:rsid w:val="00CF0E16"/>
    <w:rsid w:val="00D003B5"/>
    <w:rsid w:val="00D03CEC"/>
    <w:rsid w:val="00D224E1"/>
    <w:rsid w:val="00D321FC"/>
    <w:rsid w:val="00D3509D"/>
    <w:rsid w:val="00D378AA"/>
    <w:rsid w:val="00D4380A"/>
    <w:rsid w:val="00D43DB6"/>
    <w:rsid w:val="00D67F1D"/>
    <w:rsid w:val="00D7581C"/>
    <w:rsid w:val="00D7786F"/>
    <w:rsid w:val="00D84986"/>
    <w:rsid w:val="00D849BD"/>
    <w:rsid w:val="00D86B63"/>
    <w:rsid w:val="00D939EB"/>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3F64"/>
    <w:rsid w:val="00E3622A"/>
    <w:rsid w:val="00E40392"/>
    <w:rsid w:val="00E45238"/>
    <w:rsid w:val="00E554C7"/>
    <w:rsid w:val="00E55F8C"/>
    <w:rsid w:val="00E62724"/>
    <w:rsid w:val="00E64303"/>
    <w:rsid w:val="00E7032A"/>
    <w:rsid w:val="00E768E4"/>
    <w:rsid w:val="00E76EDC"/>
    <w:rsid w:val="00E80A0E"/>
    <w:rsid w:val="00E87E8C"/>
    <w:rsid w:val="00EA11C7"/>
    <w:rsid w:val="00EA3F81"/>
    <w:rsid w:val="00EB0680"/>
    <w:rsid w:val="00EB2103"/>
    <w:rsid w:val="00EB2912"/>
    <w:rsid w:val="00EC1DB3"/>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137B"/>
    <w:rsid w:val="00F02E70"/>
    <w:rsid w:val="00F21F0F"/>
    <w:rsid w:val="00F30E7F"/>
    <w:rsid w:val="00F404F2"/>
    <w:rsid w:val="00F40C9A"/>
    <w:rsid w:val="00F510DD"/>
    <w:rsid w:val="00F55405"/>
    <w:rsid w:val="00F634A7"/>
    <w:rsid w:val="00F67149"/>
    <w:rsid w:val="00F679F5"/>
    <w:rsid w:val="00F7081B"/>
    <w:rsid w:val="00F71F32"/>
    <w:rsid w:val="00F80D42"/>
    <w:rsid w:val="00F873B8"/>
    <w:rsid w:val="00F90071"/>
    <w:rsid w:val="00F9090E"/>
    <w:rsid w:val="00F90D25"/>
    <w:rsid w:val="00F912E6"/>
    <w:rsid w:val="00F9184A"/>
    <w:rsid w:val="00F92B88"/>
    <w:rsid w:val="00F92CDB"/>
    <w:rsid w:val="00F95E2B"/>
    <w:rsid w:val="00FA2879"/>
    <w:rsid w:val="00FA4750"/>
    <w:rsid w:val="00FA4B6A"/>
    <w:rsid w:val="00FA6475"/>
    <w:rsid w:val="00FB0AF9"/>
    <w:rsid w:val="00FB2CAF"/>
    <w:rsid w:val="00FB30AA"/>
    <w:rsid w:val="00FB4ADE"/>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1CF4A64"/>
    <w:rsid w:val="02106DC3"/>
    <w:rsid w:val="025662AB"/>
    <w:rsid w:val="029B352B"/>
    <w:rsid w:val="03DA597A"/>
    <w:rsid w:val="03FB08B3"/>
    <w:rsid w:val="045A4101"/>
    <w:rsid w:val="04DF6DDD"/>
    <w:rsid w:val="04E21788"/>
    <w:rsid w:val="054A4A92"/>
    <w:rsid w:val="05CA23B0"/>
    <w:rsid w:val="05D57D43"/>
    <w:rsid w:val="05E80E12"/>
    <w:rsid w:val="08BB636A"/>
    <w:rsid w:val="08E51111"/>
    <w:rsid w:val="090E193F"/>
    <w:rsid w:val="098B54E5"/>
    <w:rsid w:val="099417A6"/>
    <w:rsid w:val="0A2A233E"/>
    <w:rsid w:val="0A360C8C"/>
    <w:rsid w:val="0A5819C8"/>
    <w:rsid w:val="0A736BA0"/>
    <w:rsid w:val="0A7F7F97"/>
    <w:rsid w:val="0ACE4FD1"/>
    <w:rsid w:val="0B464611"/>
    <w:rsid w:val="0B674587"/>
    <w:rsid w:val="0BB023D2"/>
    <w:rsid w:val="0BC03B57"/>
    <w:rsid w:val="0C5D60B6"/>
    <w:rsid w:val="0CF2536E"/>
    <w:rsid w:val="0D1D1A10"/>
    <w:rsid w:val="0D6C6A92"/>
    <w:rsid w:val="0D935B75"/>
    <w:rsid w:val="0D9C7B4D"/>
    <w:rsid w:val="0E04763A"/>
    <w:rsid w:val="0E81553B"/>
    <w:rsid w:val="0EC35D4B"/>
    <w:rsid w:val="0ED22CFD"/>
    <w:rsid w:val="0F331350"/>
    <w:rsid w:val="0F4D6BE8"/>
    <w:rsid w:val="0F825E34"/>
    <w:rsid w:val="0F841BAC"/>
    <w:rsid w:val="0FC010DF"/>
    <w:rsid w:val="102D6D8C"/>
    <w:rsid w:val="108A584D"/>
    <w:rsid w:val="10D54539"/>
    <w:rsid w:val="1186198E"/>
    <w:rsid w:val="12F636C2"/>
    <w:rsid w:val="143A62A9"/>
    <w:rsid w:val="1464176E"/>
    <w:rsid w:val="149752AF"/>
    <w:rsid w:val="150B775C"/>
    <w:rsid w:val="154871D8"/>
    <w:rsid w:val="154F67B8"/>
    <w:rsid w:val="163F7FB8"/>
    <w:rsid w:val="171D3FE1"/>
    <w:rsid w:val="19946E8F"/>
    <w:rsid w:val="19CB4EF3"/>
    <w:rsid w:val="1A465C99"/>
    <w:rsid w:val="1A8C0435"/>
    <w:rsid w:val="1B2D39EA"/>
    <w:rsid w:val="1BB24AE4"/>
    <w:rsid w:val="1C0455BD"/>
    <w:rsid w:val="1C437687"/>
    <w:rsid w:val="1CD12094"/>
    <w:rsid w:val="1CDA364E"/>
    <w:rsid w:val="1E282FCF"/>
    <w:rsid w:val="1E5B7F9A"/>
    <w:rsid w:val="1EED74EA"/>
    <w:rsid w:val="1F4E5759"/>
    <w:rsid w:val="1F9E6C9F"/>
    <w:rsid w:val="1FBA4334"/>
    <w:rsid w:val="1FEA1105"/>
    <w:rsid w:val="206311C1"/>
    <w:rsid w:val="209850D3"/>
    <w:rsid w:val="20F40D11"/>
    <w:rsid w:val="21335302"/>
    <w:rsid w:val="217F7B07"/>
    <w:rsid w:val="224C60FA"/>
    <w:rsid w:val="22767FB8"/>
    <w:rsid w:val="231737BD"/>
    <w:rsid w:val="23524AF1"/>
    <w:rsid w:val="235C3A76"/>
    <w:rsid w:val="241D4193"/>
    <w:rsid w:val="24252989"/>
    <w:rsid w:val="24F3085B"/>
    <w:rsid w:val="250E0EB7"/>
    <w:rsid w:val="25EB63FD"/>
    <w:rsid w:val="26321A29"/>
    <w:rsid w:val="27483DC1"/>
    <w:rsid w:val="27857EB1"/>
    <w:rsid w:val="27E64D5A"/>
    <w:rsid w:val="28CF0993"/>
    <w:rsid w:val="29657F00"/>
    <w:rsid w:val="29720E36"/>
    <w:rsid w:val="298417E2"/>
    <w:rsid w:val="2A2371A3"/>
    <w:rsid w:val="2A2734E4"/>
    <w:rsid w:val="2A420242"/>
    <w:rsid w:val="2AB7755F"/>
    <w:rsid w:val="2B1A583B"/>
    <w:rsid w:val="2B547467"/>
    <w:rsid w:val="2BB44E8C"/>
    <w:rsid w:val="2C55425C"/>
    <w:rsid w:val="2C60493C"/>
    <w:rsid w:val="2D077E77"/>
    <w:rsid w:val="2D0B4103"/>
    <w:rsid w:val="2DB97DBD"/>
    <w:rsid w:val="2F342BDB"/>
    <w:rsid w:val="2FEA73B1"/>
    <w:rsid w:val="304C7B53"/>
    <w:rsid w:val="30CD6C03"/>
    <w:rsid w:val="317F56D5"/>
    <w:rsid w:val="31F17EB6"/>
    <w:rsid w:val="3268280F"/>
    <w:rsid w:val="330A711C"/>
    <w:rsid w:val="337D2CBC"/>
    <w:rsid w:val="34207846"/>
    <w:rsid w:val="342A7047"/>
    <w:rsid w:val="352D221A"/>
    <w:rsid w:val="3553498C"/>
    <w:rsid w:val="35626231"/>
    <w:rsid w:val="357F469A"/>
    <w:rsid w:val="35E64F3B"/>
    <w:rsid w:val="360D6D47"/>
    <w:rsid w:val="36BD75CE"/>
    <w:rsid w:val="36BE1319"/>
    <w:rsid w:val="37235D83"/>
    <w:rsid w:val="379072A9"/>
    <w:rsid w:val="382A0C8B"/>
    <w:rsid w:val="388047C1"/>
    <w:rsid w:val="39A405D1"/>
    <w:rsid w:val="39C80763"/>
    <w:rsid w:val="3A051408"/>
    <w:rsid w:val="3A405C7B"/>
    <w:rsid w:val="3A6D4E29"/>
    <w:rsid w:val="3A8C7023"/>
    <w:rsid w:val="3A98143C"/>
    <w:rsid w:val="3ABB5337"/>
    <w:rsid w:val="3AC9755C"/>
    <w:rsid w:val="3B62605C"/>
    <w:rsid w:val="3C30773C"/>
    <w:rsid w:val="3C9B5361"/>
    <w:rsid w:val="3CF14C03"/>
    <w:rsid w:val="3D070054"/>
    <w:rsid w:val="3DBC6E21"/>
    <w:rsid w:val="3E5F71BC"/>
    <w:rsid w:val="3E6B371F"/>
    <w:rsid w:val="40F92C38"/>
    <w:rsid w:val="41410DFB"/>
    <w:rsid w:val="41AA4BF2"/>
    <w:rsid w:val="41DC2D21"/>
    <w:rsid w:val="41E2438C"/>
    <w:rsid w:val="41E37861"/>
    <w:rsid w:val="420057D5"/>
    <w:rsid w:val="428611BC"/>
    <w:rsid w:val="42DA58EF"/>
    <w:rsid w:val="42F2004C"/>
    <w:rsid w:val="42FC5332"/>
    <w:rsid w:val="4319030C"/>
    <w:rsid w:val="438B1109"/>
    <w:rsid w:val="440525B4"/>
    <w:rsid w:val="445144FB"/>
    <w:rsid w:val="44641089"/>
    <w:rsid w:val="44692B43"/>
    <w:rsid w:val="449C4333"/>
    <w:rsid w:val="47CA38F8"/>
    <w:rsid w:val="48253212"/>
    <w:rsid w:val="48730530"/>
    <w:rsid w:val="48DF137D"/>
    <w:rsid w:val="4916491B"/>
    <w:rsid w:val="49695393"/>
    <w:rsid w:val="49FB55B2"/>
    <w:rsid w:val="4A6D6C6D"/>
    <w:rsid w:val="4A8F44DC"/>
    <w:rsid w:val="4B432979"/>
    <w:rsid w:val="4D3D562C"/>
    <w:rsid w:val="4E141D71"/>
    <w:rsid w:val="4E3D3E73"/>
    <w:rsid w:val="4E4C1E6E"/>
    <w:rsid w:val="4E9E5ADF"/>
    <w:rsid w:val="4ECC42D1"/>
    <w:rsid w:val="4F6D5C73"/>
    <w:rsid w:val="50021BCA"/>
    <w:rsid w:val="503A35E5"/>
    <w:rsid w:val="50746242"/>
    <w:rsid w:val="510F05CE"/>
    <w:rsid w:val="51492D6D"/>
    <w:rsid w:val="515801C7"/>
    <w:rsid w:val="517662E3"/>
    <w:rsid w:val="51B939A4"/>
    <w:rsid w:val="52666914"/>
    <w:rsid w:val="532A2A37"/>
    <w:rsid w:val="5346796B"/>
    <w:rsid w:val="535278B5"/>
    <w:rsid w:val="558D41B7"/>
    <w:rsid w:val="55BD38B0"/>
    <w:rsid w:val="55F13577"/>
    <w:rsid w:val="56E46343"/>
    <w:rsid w:val="571B13F2"/>
    <w:rsid w:val="57462FE6"/>
    <w:rsid w:val="57BD7484"/>
    <w:rsid w:val="57E655D5"/>
    <w:rsid w:val="57FB365A"/>
    <w:rsid w:val="581D7A74"/>
    <w:rsid w:val="586D4BB3"/>
    <w:rsid w:val="59502697"/>
    <w:rsid w:val="59601568"/>
    <w:rsid w:val="59E807A2"/>
    <w:rsid w:val="5A647BDD"/>
    <w:rsid w:val="5A79155C"/>
    <w:rsid w:val="5B6F6839"/>
    <w:rsid w:val="5BC713AA"/>
    <w:rsid w:val="5C4B0CDE"/>
    <w:rsid w:val="5C7335C4"/>
    <w:rsid w:val="5C982996"/>
    <w:rsid w:val="5D081B2B"/>
    <w:rsid w:val="5F03034E"/>
    <w:rsid w:val="5F434264"/>
    <w:rsid w:val="5F7268F8"/>
    <w:rsid w:val="5FF6446D"/>
    <w:rsid w:val="60F635C7"/>
    <w:rsid w:val="61566C51"/>
    <w:rsid w:val="61DF02F6"/>
    <w:rsid w:val="639532D5"/>
    <w:rsid w:val="63E322D9"/>
    <w:rsid w:val="63F17024"/>
    <w:rsid w:val="63FB4E0D"/>
    <w:rsid w:val="643207A1"/>
    <w:rsid w:val="64665646"/>
    <w:rsid w:val="65C60088"/>
    <w:rsid w:val="67845082"/>
    <w:rsid w:val="67EB36EB"/>
    <w:rsid w:val="68004D9F"/>
    <w:rsid w:val="68A3173F"/>
    <w:rsid w:val="69B24315"/>
    <w:rsid w:val="6AEB0E59"/>
    <w:rsid w:val="6B1F671E"/>
    <w:rsid w:val="6B743BAE"/>
    <w:rsid w:val="6C070794"/>
    <w:rsid w:val="6C6829A9"/>
    <w:rsid w:val="6C7C10D3"/>
    <w:rsid w:val="6CC427E7"/>
    <w:rsid w:val="6D3A22EB"/>
    <w:rsid w:val="6D80231A"/>
    <w:rsid w:val="6E7042B8"/>
    <w:rsid w:val="6E807286"/>
    <w:rsid w:val="6F073BDF"/>
    <w:rsid w:val="6F1A48B6"/>
    <w:rsid w:val="6FBA1ED4"/>
    <w:rsid w:val="703674CE"/>
    <w:rsid w:val="708B3A0B"/>
    <w:rsid w:val="718916D4"/>
    <w:rsid w:val="71D37DBD"/>
    <w:rsid w:val="723E5536"/>
    <w:rsid w:val="72A73FAF"/>
    <w:rsid w:val="72C843B4"/>
    <w:rsid w:val="72D354B6"/>
    <w:rsid w:val="738B5D82"/>
    <w:rsid w:val="743F7BCA"/>
    <w:rsid w:val="747F58E7"/>
    <w:rsid w:val="74844CAB"/>
    <w:rsid w:val="74C17D21"/>
    <w:rsid w:val="74E5529D"/>
    <w:rsid w:val="75866801"/>
    <w:rsid w:val="75A97807"/>
    <w:rsid w:val="76835092"/>
    <w:rsid w:val="76A01B45"/>
    <w:rsid w:val="77651D23"/>
    <w:rsid w:val="77935928"/>
    <w:rsid w:val="78933E70"/>
    <w:rsid w:val="79647116"/>
    <w:rsid w:val="7A4D5B16"/>
    <w:rsid w:val="7A631723"/>
    <w:rsid w:val="7A8227E7"/>
    <w:rsid w:val="7AB756AF"/>
    <w:rsid w:val="7ABB0CFB"/>
    <w:rsid w:val="7BFC43B0"/>
    <w:rsid w:val="7CFD1A9F"/>
    <w:rsid w:val="7DD5231C"/>
    <w:rsid w:val="7E1D2B1E"/>
    <w:rsid w:val="7E6A4C97"/>
    <w:rsid w:val="7FB70CE9"/>
    <w:rsid w:val="7FBB79EF"/>
    <w:rsid w:val="7FC66853"/>
    <w:rsid w:val="7FCC2BD5"/>
    <w:rsid w:val="7FED6037"/>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E0257"/>
  <w15:docId w15:val="{C531616D-16CA-4363-84E2-158E0AD2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73B8"/>
    <w:pPr>
      <w:widowControl w:val="0"/>
      <w:jc w:val="both"/>
    </w:pPr>
    <w:rPr>
      <w:kern w:val="2"/>
      <w:sz w:val="21"/>
    </w:rPr>
  </w:style>
  <w:style w:type="paragraph" w:styleId="1">
    <w:name w:val="heading 1"/>
    <w:basedOn w:val="a0"/>
    <w:next w:val="a0"/>
    <w:qFormat/>
    <w:rsid w:val="00F873B8"/>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F873B8"/>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F873B8"/>
    <w:pPr>
      <w:keepNext/>
      <w:keepLines/>
      <w:spacing w:before="260" w:after="260" w:line="415" w:lineRule="auto"/>
      <w:outlineLvl w:val="2"/>
    </w:pPr>
    <w:rPr>
      <w:b/>
      <w:sz w:val="32"/>
    </w:rPr>
  </w:style>
  <w:style w:type="paragraph" w:styleId="4">
    <w:name w:val="heading 4"/>
    <w:basedOn w:val="a0"/>
    <w:next w:val="a0"/>
    <w:qFormat/>
    <w:rsid w:val="00F873B8"/>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rsid w:val="00F873B8"/>
    <w:pPr>
      <w:widowControl/>
      <w:tabs>
        <w:tab w:val="left" w:pos="1697"/>
      </w:tabs>
      <w:spacing w:afterLines="50"/>
      <w:ind w:left="1697" w:hanging="420"/>
      <w:jc w:val="left"/>
    </w:pPr>
    <w:rPr>
      <w:kern w:val="0"/>
      <w:sz w:val="24"/>
    </w:rPr>
  </w:style>
  <w:style w:type="paragraph" w:styleId="a">
    <w:name w:val="List Number"/>
    <w:qFormat/>
    <w:rsid w:val="00F873B8"/>
    <w:pPr>
      <w:numPr>
        <w:numId w:val="1"/>
      </w:numPr>
      <w:tabs>
        <w:tab w:val="left" w:pos="454"/>
      </w:tabs>
      <w:spacing w:afterLines="50"/>
      <w:ind w:left="454" w:hanging="284"/>
    </w:pPr>
    <w:rPr>
      <w:sz w:val="24"/>
    </w:rPr>
  </w:style>
  <w:style w:type="paragraph" w:styleId="a4">
    <w:name w:val="Normal Indent"/>
    <w:basedOn w:val="a0"/>
    <w:qFormat/>
    <w:rsid w:val="00F873B8"/>
    <w:pPr>
      <w:ind w:firstLine="420"/>
    </w:pPr>
    <w:rPr>
      <w:rFonts w:ascii="Calibri" w:hAnsi="Calibri"/>
    </w:rPr>
  </w:style>
  <w:style w:type="paragraph" w:styleId="a5">
    <w:name w:val="caption"/>
    <w:next w:val="a0"/>
    <w:qFormat/>
    <w:rsid w:val="00F873B8"/>
    <w:pPr>
      <w:widowControl w:val="0"/>
      <w:spacing w:before="152" w:after="160"/>
      <w:jc w:val="both"/>
    </w:pPr>
    <w:rPr>
      <w:rFonts w:ascii="Arial" w:eastAsia="黑体" w:hAnsi="Arial"/>
      <w:kern w:val="2"/>
    </w:rPr>
  </w:style>
  <w:style w:type="paragraph" w:styleId="a6">
    <w:name w:val="annotation text"/>
    <w:basedOn w:val="a0"/>
    <w:qFormat/>
    <w:rsid w:val="00F873B8"/>
    <w:pPr>
      <w:jc w:val="left"/>
    </w:pPr>
  </w:style>
  <w:style w:type="paragraph" w:styleId="31">
    <w:name w:val="Body Text 3"/>
    <w:qFormat/>
    <w:rsid w:val="00F873B8"/>
    <w:pPr>
      <w:widowControl w:val="0"/>
      <w:snapToGrid w:val="0"/>
      <w:spacing w:before="50" w:after="50"/>
      <w:jc w:val="both"/>
    </w:pPr>
    <w:rPr>
      <w:rFonts w:eastAsia="仿宋_GB2312"/>
      <w:b/>
      <w:bCs/>
      <w:kern w:val="2"/>
      <w:sz w:val="24"/>
    </w:rPr>
  </w:style>
  <w:style w:type="paragraph" w:styleId="a7">
    <w:name w:val="Body Text"/>
    <w:basedOn w:val="a0"/>
    <w:qFormat/>
    <w:rsid w:val="00F873B8"/>
    <w:pPr>
      <w:spacing w:line="360" w:lineRule="auto"/>
    </w:pPr>
  </w:style>
  <w:style w:type="paragraph" w:styleId="a8">
    <w:name w:val="Body Text Indent"/>
    <w:basedOn w:val="a0"/>
    <w:qFormat/>
    <w:rsid w:val="00F873B8"/>
    <w:pPr>
      <w:spacing w:after="120"/>
      <w:ind w:leftChars="200" w:left="200"/>
    </w:pPr>
    <w:rPr>
      <w:szCs w:val="24"/>
    </w:rPr>
  </w:style>
  <w:style w:type="paragraph" w:styleId="3">
    <w:name w:val="List Number 3"/>
    <w:basedOn w:val="a0"/>
    <w:qFormat/>
    <w:rsid w:val="00F873B8"/>
    <w:pPr>
      <w:numPr>
        <w:numId w:val="2"/>
      </w:numPr>
    </w:pPr>
  </w:style>
  <w:style w:type="paragraph" w:styleId="a9">
    <w:name w:val="Plain Text"/>
    <w:basedOn w:val="a0"/>
    <w:qFormat/>
    <w:rsid w:val="00F873B8"/>
    <w:rPr>
      <w:rFonts w:ascii="宋体"/>
    </w:rPr>
  </w:style>
  <w:style w:type="paragraph" w:styleId="aa">
    <w:name w:val="Date"/>
    <w:basedOn w:val="a0"/>
    <w:next w:val="a0"/>
    <w:qFormat/>
    <w:rsid w:val="00F873B8"/>
    <w:pPr>
      <w:ind w:leftChars="2500" w:left="2500"/>
    </w:pPr>
  </w:style>
  <w:style w:type="paragraph" w:styleId="ab">
    <w:name w:val="Balloon Text"/>
    <w:basedOn w:val="a0"/>
    <w:link w:val="ac"/>
    <w:semiHidden/>
    <w:unhideWhenUsed/>
    <w:qFormat/>
    <w:rsid w:val="00F873B8"/>
    <w:rPr>
      <w:sz w:val="18"/>
      <w:szCs w:val="18"/>
    </w:rPr>
  </w:style>
  <w:style w:type="paragraph" w:styleId="ad">
    <w:name w:val="footer"/>
    <w:qFormat/>
    <w:rsid w:val="00F873B8"/>
    <w:pPr>
      <w:widowControl w:val="0"/>
      <w:tabs>
        <w:tab w:val="center" w:pos="4153"/>
        <w:tab w:val="right" w:pos="8306"/>
      </w:tabs>
      <w:snapToGrid w:val="0"/>
    </w:pPr>
    <w:rPr>
      <w:rFonts w:ascii="Calibri" w:hAnsi="Calibri"/>
      <w:kern w:val="2"/>
      <w:sz w:val="18"/>
      <w:szCs w:val="18"/>
    </w:rPr>
  </w:style>
  <w:style w:type="paragraph" w:styleId="ae">
    <w:name w:val="header"/>
    <w:basedOn w:val="a0"/>
    <w:qFormat/>
    <w:rsid w:val="00F873B8"/>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F873B8"/>
  </w:style>
  <w:style w:type="paragraph" w:styleId="TOC2">
    <w:name w:val="toc 2"/>
    <w:basedOn w:val="a0"/>
    <w:next w:val="a0"/>
    <w:uiPriority w:val="39"/>
    <w:qFormat/>
    <w:rsid w:val="00F873B8"/>
    <w:pPr>
      <w:ind w:left="420"/>
    </w:pPr>
  </w:style>
  <w:style w:type="paragraph" w:styleId="af">
    <w:name w:val="Normal (Web)"/>
    <w:basedOn w:val="a0"/>
    <w:uiPriority w:val="99"/>
    <w:unhideWhenUsed/>
    <w:qFormat/>
    <w:rsid w:val="00F873B8"/>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6"/>
    <w:next w:val="a6"/>
    <w:qFormat/>
    <w:rsid w:val="00F873B8"/>
    <w:rPr>
      <w:b/>
    </w:rPr>
  </w:style>
  <w:style w:type="paragraph" w:styleId="21">
    <w:name w:val="Body Text First Indent 2"/>
    <w:basedOn w:val="a8"/>
    <w:qFormat/>
    <w:rsid w:val="00F873B8"/>
    <w:pPr>
      <w:ind w:firstLineChars="200" w:firstLine="420"/>
    </w:pPr>
  </w:style>
  <w:style w:type="table" w:styleId="af1">
    <w:name w:val="Table Grid"/>
    <w:basedOn w:val="a2"/>
    <w:qFormat/>
    <w:rsid w:val="00F873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sid w:val="00F873B8"/>
    <w:rPr>
      <w:b/>
    </w:rPr>
  </w:style>
  <w:style w:type="character" w:styleId="af3">
    <w:name w:val="page number"/>
    <w:basedOn w:val="a1"/>
    <w:qFormat/>
    <w:rsid w:val="00F873B8"/>
  </w:style>
  <w:style w:type="character" w:styleId="af4">
    <w:name w:val="Hyperlink"/>
    <w:qFormat/>
    <w:rsid w:val="00F873B8"/>
    <w:rPr>
      <w:color w:val="0000FF"/>
      <w:u w:val="single"/>
    </w:rPr>
  </w:style>
  <w:style w:type="character" w:styleId="af5">
    <w:name w:val="annotation reference"/>
    <w:basedOn w:val="a1"/>
    <w:semiHidden/>
    <w:unhideWhenUsed/>
    <w:qFormat/>
    <w:rsid w:val="00F873B8"/>
    <w:rPr>
      <w:sz w:val="21"/>
      <w:szCs w:val="21"/>
    </w:rPr>
  </w:style>
  <w:style w:type="paragraph" w:customStyle="1" w:styleId="af6">
    <w:name w:val="首行缩进"/>
    <w:basedOn w:val="a0"/>
    <w:uiPriority w:val="99"/>
    <w:qFormat/>
    <w:rsid w:val="00F873B8"/>
    <w:pPr>
      <w:spacing w:line="360" w:lineRule="auto"/>
      <w:ind w:firstLineChars="200" w:firstLine="480"/>
    </w:pPr>
    <w:rPr>
      <w:sz w:val="24"/>
      <w:szCs w:val="22"/>
      <w:lang w:val="zh-CN"/>
    </w:rPr>
  </w:style>
  <w:style w:type="paragraph" w:customStyle="1" w:styleId="af7">
    <w:name w:val="正文段"/>
    <w:qFormat/>
    <w:rsid w:val="00F873B8"/>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F873B8"/>
    <w:pPr>
      <w:spacing w:line="360" w:lineRule="auto"/>
    </w:pPr>
    <w:rPr>
      <w:rFonts w:ascii="宋体"/>
      <w:snapToGrid w:val="0"/>
      <w:color w:val="000000"/>
      <w:sz w:val="24"/>
    </w:rPr>
  </w:style>
  <w:style w:type="paragraph" w:customStyle="1" w:styleId="7">
    <w:name w:val="正文文字 7"/>
    <w:basedOn w:val="a0"/>
    <w:next w:val="a0"/>
    <w:qFormat/>
    <w:rsid w:val="00F873B8"/>
    <w:pPr>
      <w:ind w:left="240"/>
    </w:pPr>
    <w:rPr>
      <w:sz w:val="20"/>
    </w:rPr>
  </w:style>
  <w:style w:type="paragraph" w:customStyle="1" w:styleId="8">
    <w:name w:val="正文文字 8"/>
    <w:next w:val="a0"/>
    <w:qFormat/>
    <w:rsid w:val="00F873B8"/>
    <w:pPr>
      <w:widowControl w:val="0"/>
      <w:numPr>
        <w:ilvl w:val="1"/>
        <w:numId w:val="3"/>
      </w:numPr>
      <w:ind w:left="805"/>
      <w:jc w:val="both"/>
    </w:pPr>
    <w:rPr>
      <w:kern w:val="2"/>
      <w:sz w:val="16"/>
    </w:rPr>
  </w:style>
  <w:style w:type="paragraph" w:customStyle="1" w:styleId="10">
    <w:name w:val="列出段落1"/>
    <w:next w:val="7"/>
    <w:qFormat/>
    <w:rsid w:val="00F873B8"/>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F873B8"/>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F873B8"/>
    <w:pPr>
      <w:widowControl w:val="0"/>
      <w:jc w:val="both"/>
    </w:pPr>
    <w:rPr>
      <w:kern w:val="2"/>
      <w:sz w:val="21"/>
      <w:szCs w:val="24"/>
    </w:rPr>
  </w:style>
  <w:style w:type="paragraph" w:customStyle="1" w:styleId="af8">
    <w:name w:val="表正文"/>
    <w:basedOn w:val="a0"/>
    <w:next w:val="a9"/>
    <w:qFormat/>
    <w:rsid w:val="00F873B8"/>
    <w:rPr>
      <w:rFonts w:ascii="宋体" w:hAnsi="Courier New"/>
    </w:rPr>
  </w:style>
  <w:style w:type="character" w:customStyle="1" w:styleId="font21">
    <w:name w:val="font21"/>
    <w:basedOn w:val="a1"/>
    <w:qFormat/>
    <w:rsid w:val="00F873B8"/>
    <w:rPr>
      <w:rFonts w:ascii="宋体" w:eastAsia="宋体" w:hAnsi="宋体" w:cs="宋体" w:hint="eastAsia"/>
      <w:color w:val="000000"/>
      <w:sz w:val="20"/>
      <w:szCs w:val="20"/>
      <w:u w:val="none"/>
    </w:rPr>
  </w:style>
  <w:style w:type="character" w:customStyle="1" w:styleId="font71">
    <w:name w:val="font71"/>
    <w:basedOn w:val="a1"/>
    <w:qFormat/>
    <w:rsid w:val="00F873B8"/>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sid w:val="00F873B8"/>
    <w:rPr>
      <w:color w:val="605E5C"/>
      <w:shd w:val="clear" w:color="auto" w:fill="E1DFDD"/>
    </w:rPr>
  </w:style>
  <w:style w:type="character" w:customStyle="1" w:styleId="ac">
    <w:name w:val="批注框文本 字符"/>
    <w:basedOn w:val="a1"/>
    <w:link w:val="ab"/>
    <w:semiHidden/>
    <w:qFormat/>
    <w:rsid w:val="00F873B8"/>
    <w:rPr>
      <w:kern w:val="2"/>
      <w:sz w:val="18"/>
      <w:szCs w:val="18"/>
    </w:rPr>
  </w:style>
  <w:style w:type="character" w:customStyle="1" w:styleId="22">
    <w:name w:val="未处理的提及2"/>
    <w:basedOn w:val="a1"/>
    <w:uiPriority w:val="99"/>
    <w:semiHidden/>
    <w:unhideWhenUsed/>
    <w:qFormat/>
    <w:rsid w:val="00F873B8"/>
    <w:rPr>
      <w:color w:val="605E5C"/>
      <w:shd w:val="clear" w:color="auto" w:fill="E1DFDD"/>
    </w:rPr>
  </w:style>
  <w:style w:type="paragraph" w:customStyle="1" w:styleId="12">
    <w:name w:val="修订1"/>
    <w:hidden/>
    <w:uiPriority w:val="99"/>
    <w:semiHidden/>
    <w:qFormat/>
    <w:rsid w:val="00F873B8"/>
    <w:rPr>
      <w:kern w:val="2"/>
      <w:sz w:val="21"/>
    </w:rPr>
  </w:style>
  <w:style w:type="character" w:customStyle="1" w:styleId="32">
    <w:name w:val="未处理的提及3"/>
    <w:basedOn w:val="a1"/>
    <w:uiPriority w:val="99"/>
    <w:semiHidden/>
    <w:unhideWhenUsed/>
    <w:qFormat/>
    <w:rsid w:val="00F873B8"/>
    <w:rPr>
      <w:color w:val="605E5C"/>
      <w:shd w:val="clear" w:color="auto" w:fill="E1DFDD"/>
    </w:rPr>
  </w:style>
  <w:style w:type="paragraph" w:styleId="af9">
    <w:name w:val="List Paragraph"/>
    <w:basedOn w:val="a0"/>
    <w:uiPriority w:val="34"/>
    <w:qFormat/>
    <w:rsid w:val="00F873B8"/>
    <w:pPr>
      <w:ind w:firstLineChars="200" w:firstLine="420"/>
    </w:pPr>
  </w:style>
  <w:style w:type="character" w:customStyle="1" w:styleId="font11">
    <w:name w:val="font11"/>
    <w:basedOn w:val="a1"/>
    <w:qFormat/>
    <w:rsid w:val="00F873B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E6C5-3C92-49CB-A5A7-41E6EB58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5003</Words>
  <Characters>28518</Characters>
  <Application>Microsoft Office Word</Application>
  <DocSecurity>0</DocSecurity>
  <Lines>237</Lines>
  <Paragraphs>66</Paragraphs>
  <ScaleCrop>false</ScaleCrop>
  <Company>Sky123.Org</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92</cp:revision>
  <cp:lastPrinted>2023-09-27T08:10:00Z</cp:lastPrinted>
  <dcterms:created xsi:type="dcterms:W3CDTF">2023-04-13T02:15:00Z</dcterms:created>
  <dcterms:modified xsi:type="dcterms:W3CDTF">2023-10-31T07:16:00Z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63578110F7CA45F0BA169B7E977A60F1_13</vt:lpwstr>
  </property>
</Properties>
</file>