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4E93" w14:textId="77777777" w:rsidR="00E30891" w:rsidRDefault="00E30891">
      <w:pPr>
        <w:spacing w:line="720" w:lineRule="exact"/>
        <w:jc w:val="center"/>
        <w:rPr>
          <w:rFonts w:ascii="仿宋" w:eastAsia="仿宋" w:hAnsi="仿宋" w:cs="仿宋"/>
          <w:b/>
          <w:sz w:val="48"/>
          <w:szCs w:val="48"/>
        </w:rPr>
      </w:pPr>
    </w:p>
    <w:p w14:paraId="73195A61" w14:textId="77777777" w:rsidR="00E30891"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绍兴市人民医院一次性射频等离子刀头采购项目</w:t>
      </w:r>
    </w:p>
    <w:p w14:paraId="2EAD3A8B" w14:textId="77777777" w:rsidR="00E30891" w:rsidRDefault="00E30891">
      <w:pPr>
        <w:jc w:val="center"/>
        <w:rPr>
          <w:rFonts w:ascii="仿宋" w:eastAsia="仿宋" w:hAnsi="仿宋" w:cs="仿宋"/>
          <w:b/>
          <w:bCs/>
          <w:sz w:val="72"/>
          <w:szCs w:val="72"/>
        </w:rPr>
      </w:pPr>
    </w:p>
    <w:p w14:paraId="46ABB159" w14:textId="77777777" w:rsidR="00E30891" w:rsidRDefault="00E30891">
      <w:pPr>
        <w:jc w:val="center"/>
        <w:rPr>
          <w:rFonts w:ascii="仿宋" w:eastAsia="仿宋" w:hAnsi="仿宋" w:cs="仿宋"/>
          <w:b/>
          <w:bCs/>
          <w:sz w:val="72"/>
          <w:szCs w:val="72"/>
        </w:rPr>
      </w:pPr>
    </w:p>
    <w:p w14:paraId="43BF8EC8" w14:textId="77777777" w:rsidR="00E30891"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26D55444" w14:textId="77777777" w:rsidR="00E30891"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610E84BA" w14:textId="77777777" w:rsidR="00E30891"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0506AD1D" w14:textId="77777777" w:rsidR="00E30891"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6C2BE755" w14:textId="77777777" w:rsidR="00E30891" w:rsidRDefault="00E30891">
      <w:pPr>
        <w:jc w:val="center"/>
        <w:rPr>
          <w:rFonts w:ascii="仿宋" w:eastAsia="仿宋" w:hAnsi="仿宋" w:cs="仿宋"/>
          <w:sz w:val="28"/>
          <w:szCs w:val="28"/>
        </w:rPr>
      </w:pPr>
    </w:p>
    <w:p w14:paraId="6B5691C0" w14:textId="77777777" w:rsidR="00E30891" w:rsidRDefault="00E30891">
      <w:pPr>
        <w:jc w:val="center"/>
        <w:rPr>
          <w:rFonts w:ascii="仿宋" w:eastAsia="仿宋" w:hAnsi="仿宋" w:cs="仿宋"/>
          <w:sz w:val="28"/>
          <w:szCs w:val="28"/>
        </w:rPr>
      </w:pPr>
    </w:p>
    <w:p w14:paraId="732265E9" w14:textId="77777777" w:rsidR="00E30891"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SXRMYY-2023-50</w:t>
      </w:r>
    </w:p>
    <w:p w14:paraId="09ACA2E5" w14:textId="77777777" w:rsidR="00E30891"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3EF1D96C" w14:textId="77777777" w:rsidR="00E30891"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5F2EE0D8" w14:textId="77777777" w:rsidR="00E30891" w:rsidRDefault="00E30891">
      <w:pPr>
        <w:jc w:val="center"/>
        <w:rPr>
          <w:rFonts w:ascii="仿宋" w:eastAsia="仿宋" w:hAnsi="仿宋" w:cs="仿宋"/>
          <w:sz w:val="28"/>
        </w:rPr>
      </w:pPr>
    </w:p>
    <w:p w14:paraId="2474ABCB" w14:textId="77777777" w:rsidR="00E30891" w:rsidRDefault="00E30891">
      <w:pPr>
        <w:jc w:val="center"/>
        <w:rPr>
          <w:rFonts w:ascii="仿宋" w:eastAsia="仿宋" w:hAnsi="仿宋" w:cs="仿宋"/>
          <w:sz w:val="28"/>
        </w:rPr>
      </w:pPr>
    </w:p>
    <w:p w14:paraId="2AEF3EBF" w14:textId="6B4489A2" w:rsidR="00E30891" w:rsidRDefault="00000000">
      <w:pPr>
        <w:jc w:val="center"/>
        <w:rPr>
          <w:rFonts w:ascii="仿宋" w:eastAsia="仿宋" w:hAnsi="仿宋" w:cs="仿宋"/>
          <w:sz w:val="28"/>
        </w:rPr>
      </w:pPr>
      <w:r>
        <w:rPr>
          <w:rFonts w:ascii="仿宋" w:eastAsia="仿宋" w:hAnsi="仿宋" w:cs="仿宋" w:hint="eastAsia"/>
          <w:sz w:val="28"/>
        </w:rPr>
        <w:t>202</w:t>
      </w:r>
      <w:r w:rsidR="00234FC8">
        <w:rPr>
          <w:rFonts w:ascii="仿宋" w:eastAsia="仿宋" w:hAnsi="仿宋" w:cs="仿宋"/>
          <w:sz w:val="28"/>
        </w:rPr>
        <w:t>4</w:t>
      </w:r>
      <w:r>
        <w:rPr>
          <w:rFonts w:ascii="仿宋" w:eastAsia="仿宋" w:hAnsi="仿宋" w:cs="仿宋" w:hint="eastAsia"/>
          <w:sz w:val="28"/>
        </w:rPr>
        <w:t>年</w:t>
      </w:r>
      <w:r w:rsidR="00234FC8">
        <w:rPr>
          <w:rFonts w:ascii="仿宋" w:eastAsia="仿宋" w:hAnsi="仿宋" w:cs="仿宋"/>
          <w:sz w:val="28"/>
        </w:rPr>
        <w:t>1</w:t>
      </w:r>
      <w:r>
        <w:rPr>
          <w:rFonts w:ascii="仿宋" w:eastAsia="仿宋" w:hAnsi="仿宋" w:cs="仿宋" w:hint="eastAsia"/>
          <w:sz w:val="28"/>
        </w:rPr>
        <w:t>月</w:t>
      </w:r>
    </w:p>
    <w:p w14:paraId="37470179" w14:textId="77777777" w:rsidR="00E30891" w:rsidRDefault="00E30891">
      <w:pPr>
        <w:jc w:val="center"/>
        <w:rPr>
          <w:rFonts w:ascii="仿宋" w:eastAsia="仿宋" w:hAnsi="仿宋" w:cs="仿宋"/>
          <w:b/>
          <w:sz w:val="52"/>
          <w:szCs w:val="52"/>
        </w:rPr>
      </w:pPr>
    </w:p>
    <w:p w14:paraId="3A1061DD" w14:textId="77777777" w:rsidR="00E30891"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21872C23" w14:textId="77777777" w:rsidR="00E30891" w:rsidRDefault="00E30891">
      <w:pPr>
        <w:jc w:val="center"/>
        <w:rPr>
          <w:rFonts w:ascii="仿宋" w:eastAsia="仿宋" w:hAnsi="仿宋" w:cs="仿宋"/>
          <w:b/>
          <w:sz w:val="44"/>
          <w:szCs w:val="44"/>
        </w:rPr>
      </w:pPr>
    </w:p>
    <w:p w14:paraId="59B4EDD1" w14:textId="77777777" w:rsidR="00E3089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0D14401F" w14:textId="77777777" w:rsidR="00E3089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5CECACE4" w14:textId="77777777" w:rsidR="00E3089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EB1998A" w14:textId="77777777" w:rsidR="00E3089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7E5C46DA" w14:textId="77777777" w:rsidR="00E3089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51725FD" w14:textId="77777777" w:rsidR="00E3089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54191A13" w14:textId="77777777" w:rsidR="00E3089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620A2976" w14:textId="77777777" w:rsidR="00E3089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3AE5768C" w14:textId="77777777" w:rsidR="00E3089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001BB2B" w14:textId="77777777" w:rsidR="00E3089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D762016" w14:textId="77777777" w:rsidR="00E3089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7B9C010" w14:textId="77777777" w:rsidR="00E3089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C09F803" w14:textId="77777777" w:rsidR="00E30891"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457C4888" w14:textId="77777777" w:rsidR="00E30891" w:rsidRDefault="00E30891">
      <w:pPr>
        <w:rPr>
          <w:rFonts w:ascii="仿宋" w:eastAsia="仿宋" w:hAnsi="仿宋" w:cs="仿宋"/>
        </w:rPr>
      </w:pPr>
    </w:p>
    <w:p w14:paraId="4BF76126" w14:textId="77777777" w:rsidR="00E30891" w:rsidRDefault="00E30891">
      <w:pPr>
        <w:pStyle w:val="1"/>
        <w:rPr>
          <w:rFonts w:ascii="仿宋" w:hAnsi="仿宋" w:cs="仿宋"/>
        </w:rPr>
        <w:sectPr w:rsidR="00E30891">
          <w:headerReference w:type="default" r:id="rId8"/>
          <w:headerReference w:type="first" r:id="rId9"/>
          <w:pgSz w:w="11907" w:h="16840"/>
          <w:pgMar w:top="1361" w:right="1361" w:bottom="1361" w:left="1361" w:header="765" w:footer="822" w:gutter="0"/>
          <w:cols w:space="720"/>
          <w:titlePg/>
          <w:docGrid w:type="lines" w:linePitch="312"/>
        </w:sectPr>
      </w:pPr>
    </w:p>
    <w:p w14:paraId="6C56BD2D" w14:textId="77777777" w:rsidR="00E30891"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56A46766" w14:textId="77777777" w:rsidR="00E30891"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7C1F9E3A" w14:textId="77777777" w:rsidR="00E30891"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SXRMYY-2023-50</w:t>
      </w:r>
    </w:p>
    <w:p w14:paraId="6405FFAB" w14:textId="77777777" w:rsidR="00E30891"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552E32D7" w14:textId="77777777" w:rsidR="00E30891"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3256"/>
        <w:gridCol w:w="1275"/>
        <w:gridCol w:w="710"/>
        <w:gridCol w:w="1275"/>
        <w:gridCol w:w="1275"/>
        <w:gridCol w:w="1384"/>
      </w:tblGrid>
      <w:tr w:rsidR="00E30891" w14:paraId="108F74E0" w14:textId="77777777" w:rsidTr="00234FC8">
        <w:trPr>
          <w:trHeight w:val="284"/>
          <w:jc w:val="center"/>
        </w:trPr>
        <w:tc>
          <w:tcPr>
            <w:tcW w:w="1774" w:type="pct"/>
            <w:vAlign w:val="center"/>
          </w:tcPr>
          <w:p w14:paraId="68613546" w14:textId="77777777" w:rsidR="00E30891" w:rsidRDefault="00000000">
            <w:pPr>
              <w:jc w:val="center"/>
              <w:rPr>
                <w:rFonts w:ascii="仿宋" w:eastAsia="仿宋" w:hAnsi="仿宋" w:cs="Arial"/>
                <w:szCs w:val="21"/>
              </w:rPr>
            </w:pPr>
            <w:bookmarkStart w:id="5" w:name="_Hlk152632142"/>
            <w:r>
              <w:rPr>
                <w:rFonts w:ascii="仿宋" w:eastAsia="仿宋" w:hAnsi="仿宋" w:cs="Arial" w:hint="eastAsia"/>
                <w:szCs w:val="21"/>
              </w:rPr>
              <w:t>标段</w:t>
            </w:r>
          </w:p>
        </w:tc>
        <w:tc>
          <w:tcPr>
            <w:tcW w:w="695" w:type="pct"/>
            <w:vAlign w:val="center"/>
          </w:tcPr>
          <w:p w14:paraId="7445B018" w14:textId="77777777" w:rsidR="00E30891" w:rsidRDefault="00000000">
            <w:pPr>
              <w:jc w:val="center"/>
              <w:rPr>
                <w:rFonts w:ascii="仿宋" w:eastAsia="仿宋" w:hAnsi="仿宋" w:cs="Arial"/>
                <w:szCs w:val="21"/>
              </w:rPr>
            </w:pPr>
            <w:r>
              <w:rPr>
                <w:rFonts w:ascii="仿宋" w:eastAsia="仿宋" w:hAnsi="仿宋" w:cs="Arial" w:hint="eastAsia"/>
                <w:szCs w:val="21"/>
              </w:rPr>
              <w:t>规格</w:t>
            </w:r>
          </w:p>
        </w:tc>
        <w:tc>
          <w:tcPr>
            <w:tcW w:w="387" w:type="pct"/>
            <w:vAlign w:val="center"/>
          </w:tcPr>
          <w:p w14:paraId="3081779D" w14:textId="77777777" w:rsidR="00E30891" w:rsidRDefault="00000000">
            <w:pPr>
              <w:jc w:val="center"/>
              <w:rPr>
                <w:rFonts w:ascii="仿宋" w:eastAsia="仿宋" w:hAnsi="仿宋" w:cs="仿宋"/>
                <w:szCs w:val="21"/>
              </w:rPr>
            </w:pPr>
            <w:r>
              <w:rPr>
                <w:rFonts w:ascii="仿宋" w:eastAsia="仿宋" w:hAnsi="仿宋" w:cs="Arial" w:hint="eastAsia"/>
                <w:szCs w:val="21"/>
              </w:rPr>
              <w:t>单位</w:t>
            </w:r>
          </w:p>
        </w:tc>
        <w:tc>
          <w:tcPr>
            <w:tcW w:w="695" w:type="pct"/>
            <w:vAlign w:val="center"/>
          </w:tcPr>
          <w:p w14:paraId="71D69547" w14:textId="77777777" w:rsidR="00E30891" w:rsidRDefault="00000000">
            <w:pPr>
              <w:jc w:val="center"/>
              <w:rPr>
                <w:rFonts w:ascii="仿宋" w:eastAsia="仿宋" w:hAnsi="仿宋" w:cs="仿宋"/>
                <w:szCs w:val="21"/>
              </w:rPr>
            </w:pPr>
            <w:r>
              <w:rPr>
                <w:rFonts w:ascii="仿宋" w:eastAsia="仿宋" w:hAnsi="仿宋" w:cs="仿宋" w:hint="eastAsia"/>
                <w:szCs w:val="21"/>
              </w:rPr>
              <w:t>上限单价（元）</w:t>
            </w:r>
          </w:p>
        </w:tc>
        <w:tc>
          <w:tcPr>
            <w:tcW w:w="695" w:type="pct"/>
            <w:vAlign w:val="center"/>
          </w:tcPr>
          <w:p w14:paraId="5029BD6D" w14:textId="77777777" w:rsidR="00E30891"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54" w:type="pct"/>
            <w:vAlign w:val="center"/>
          </w:tcPr>
          <w:p w14:paraId="6C54E985" w14:textId="77777777" w:rsidR="00E30891"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E30891" w14:paraId="1DDB8D14" w14:textId="77777777" w:rsidTr="00234FC8">
        <w:trPr>
          <w:trHeight w:val="300"/>
          <w:jc w:val="center"/>
        </w:trPr>
        <w:tc>
          <w:tcPr>
            <w:tcW w:w="1774" w:type="pct"/>
            <w:vMerge w:val="restart"/>
            <w:vAlign w:val="center"/>
          </w:tcPr>
          <w:p w14:paraId="6A837C08" w14:textId="77777777" w:rsidR="00E30891" w:rsidRDefault="00000000">
            <w:pPr>
              <w:jc w:val="center"/>
              <w:rPr>
                <w:rFonts w:ascii="仿宋" w:eastAsia="仿宋" w:hAnsi="仿宋" w:cs="宋体"/>
                <w:kern w:val="0"/>
                <w:szCs w:val="21"/>
                <w:lang w:bidi="ar"/>
              </w:rPr>
            </w:pPr>
            <w:r>
              <w:rPr>
                <w:rFonts w:ascii="仿宋" w:eastAsia="仿宋" w:hAnsi="仿宋" w:hint="eastAsia"/>
                <w:kern w:val="0"/>
                <w:szCs w:val="21"/>
              </w:rPr>
              <w:t>1</w:t>
            </w:r>
            <w:r>
              <w:rPr>
                <w:rFonts w:ascii="仿宋" w:eastAsia="仿宋" w:hAnsi="仿宋"/>
                <w:kern w:val="0"/>
                <w:szCs w:val="21"/>
              </w:rPr>
              <w:t>.</w:t>
            </w:r>
            <w:r>
              <w:rPr>
                <w:rFonts w:ascii="仿宋" w:eastAsia="仿宋" w:hAnsi="仿宋" w:hint="eastAsia"/>
                <w:kern w:val="0"/>
                <w:szCs w:val="21"/>
              </w:rPr>
              <w:t>一次性射频等离子刀头</w:t>
            </w:r>
          </w:p>
        </w:tc>
        <w:tc>
          <w:tcPr>
            <w:tcW w:w="695" w:type="pct"/>
            <w:vAlign w:val="center"/>
          </w:tcPr>
          <w:p w14:paraId="513A23C2" w14:textId="77777777" w:rsidR="00E30891" w:rsidRDefault="00000000">
            <w:pPr>
              <w:jc w:val="center"/>
              <w:rPr>
                <w:rFonts w:ascii="仿宋" w:eastAsia="仿宋" w:hAnsi="仿宋" w:cs="宋体"/>
                <w:kern w:val="0"/>
                <w:szCs w:val="21"/>
                <w:lang w:bidi="ar"/>
              </w:rPr>
            </w:pPr>
            <w:r>
              <w:rPr>
                <w:rFonts w:ascii="仿宋" w:eastAsia="仿宋" w:hAnsi="仿宋" w:cs="宋体" w:hint="eastAsia"/>
                <w:color w:val="000000"/>
                <w:kern w:val="0"/>
                <w:szCs w:val="21"/>
                <w:lang w:bidi="ar"/>
              </w:rPr>
              <w:t>盘内</w:t>
            </w:r>
          </w:p>
        </w:tc>
        <w:tc>
          <w:tcPr>
            <w:tcW w:w="387" w:type="pct"/>
            <w:vAlign w:val="center"/>
          </w:tcPr>
          <w:p w14:paraId="3E7AB60C" w14:textId="77777777" w:rsidR="00E30891" w:rsidRDefault="00000000">
            <w:pPr>
              <w:jc w:val="center"/>
              <w:rPr>
                <w:rFonts w:ascii="仿宋" w:eastAsia="仿宋" w:hAnsi="仿宋" w:cs="仿宋"/>
                <w:szCs w:val="21"/>
              </w:rPr>
            </w:pPr>
            <w:r>
              <w:rPr>
                <w:rFonts w:ascii="仿宋" w:eastAsia="仿宋" w:hAnsi="仿宋" w:hint="eastAsia"/>
                <w:color w:val="000000" w:themeColor="text1"/>
                <w:kern w:val="0"/>
                <w:szCs w:val="21"/>
              </w:rPr>
              <w:t>支</w:t>
            </w:r>
          </w:p>
        </w:tc>
        <w:tc>
          <w:tcPr>
            <w:tcW w:w="695" w:type="pct"/>
            <w:vAlign w:val="center"/>
          </w:tcPr>
          <w:p w14:paraId="04A6CBC5" w14:textId="77777777" w:rsidR="00E30891" w:rsidRDefault="00000000">
            <w:pPr>
              <w:jc w:val="center"/>
              <w:rPr>
                <w:rFonts w:ascii="仿宋" w:eastAsia="仿宋" w:hAnsi="仿宋" w:cs="仿宋"/>
                <w:szCs w:val="21"/>
              </w:rPr>
            </w:pPr>
            <w:r>
              <w:rPr>
                <w:rFonts w:ascii="仿宋" w:eastAsia="仿宋" w:hAnsi="仿宋" w:cs="宋体" w:hint="eastAsia"/>
                <w:color w:val="000000"/>
                <w:kern w:val="0"/>
                <w:szCs w:val="21"/>
                <w:lang w:bidi="ar"/>
              </w:rPr>
              <w:t>11000</w:t>
            </w:r>
          </w:p>
        </w:tc>
        <w:tc>
          <w:tcPr>
            <w:tcW w:w="695" w:type="pct"/>
            <w:vAlign w:val="center"/>
          </w:tcPr>
          <w:p w14:paraId="0DE3FD24" w14:textId="77777777" w:rsidR="00E30891" w:rsidRDefault="00000000">
            <w:pPr>
              <w:jc w:val="center"/>
              <w:rPr>
                <w:rFonts w:ascii="仿宋" w:eastAsia="仿宋" w:hAnsi="仿宋" w:cs="仿宋"/>
                <w:szCs w:val="21"/>
              </w:rPr>
            </w:pPr>
            <w:r>
              <w:rPr>
                <w:rFonts w:ascii="仿宋" w:eastAsia="仿宋" w:hAnsi="仿宋" w:cs="宋体" w:hint="eastAsia"/>
                <w:color w:val="000000"/>
                <w:kern w:val="0"/>
                <w:szCs w:val="21"/>
                <w:lang w:bidi="ar"/>
              </w:rPr>
              <w:t>100</w:t>
            </w:r>
          </w:p>
        </w:tc>
        <w:tc>
          <w:tcPr>
            <w:tcW w:w="754" w:type="pct"/>
            <w:vAlign w:val="center"/>
          </w:tcPr>
          <w:p w14:paraId="7E7306DF" w14:textId="77777777" w:rsidR="00E30891" w:rsidRDefault="00000000">
            <w:pPr>
              <w:jc w:val="center"/>
              <w:rPr>
                <w:rFonts w:ascii="仿宋" w:eastAsia="仿宋" w:hAnsi="仿宋" w:cs="Arial"/>
                <w:szCs w:val="21"/>
              </w:rPr>
            </w:pPr>
            <w:r>
              <w:rPr>
                <w:rFonts w:ascii="仿宋" w:eastAsia="仿宋" w:hAnsi="仿宋" w:cs="宋体" w:hint="eastAsia"/>
                <w:color w:val="000000"/>
                <w:kern w:val="0"/>
                <w:szCs w:val="21"/>
                <w:lang w:bidi="ar"/>
              </w:rPr>
              <w:t>1100000</w:t>
            </w:r>
          </w:p>
        </w:tc>
      </w:tr>
      <w:tr w:rsidR="00E30891" w14:paraId="355606F7" w14:textId="77777777" w:rsidTr="00234FC8">
        <w:trPr>
          <w:trHeight w:val="284"/>
          <w:jc w:val="center"/>
        </w:trPr>
        <w:tc>
          <w:tcPr>
            <w:tcW w:w="1774" w:type="pct"/>
            <w:vMerge/>
            <w:vAlign w:val="center"/>
          </w:tcPr>
          <w:p w14:paraId="0ABFF9AE" w14:textId="77777777" w:rsidR="00E30891" w:rsidRDefault="00E30891">
            <w:pPr>
              <w:jc w:val="center"/>
              <w:rPr>
                <w:rFonts w:ascii="仿宋" w:eastAsia="仿宋" w:hAnsi="仿宋"/>
                <w:kern w:val="0"/>
                <w:szCs w:val="21"/>
              </w:rPr>
            </w:pPr>
          </w:p>
        </w:tc>
        <w:tc>
          <w:tcPr>
            <w:tcW w:w="695" w:type="pct"/>
            <w:vAlign w:val="center"/>
          </w:tcPr>
          <w:p w14:paraId="01DA51A5" w14:textId="77777777" w:rsidR="00E30891" w:rsidRDefault="00000000">
            <w:pPr>
              <w:jc w:val="center"/>
              <w:rPr>
                <w:rFonts w:ascii="仿宋" w:eastAsia="仿宋" w:hAnsi="仿宋"/>
                <w:color w:val="000000" w:themeColor="text1"/>
                <w:kern w:val="0"/>
                <w:szCs w:val="21"/>
              </w:rPr>
            </w:pPr>
            <w:r>
              <w:rPr>
                <w:rFonts w:ascii="仿宋" w:eastAsia="仿宋" w:hAnsi="仿宋" w:cs="宋体" w:hint="eastAsia"/>
                <w:color w:val="000000"/>
                <w:kern w:val="0"/>
                <w:szCs w:val="21"/>
                <w:lang w:bidi="ar"/>
              </w:rPr>
              <w:t>盘外</w:t>
            </w:r>
          </w:p>
        </w:tc>
        <w:tc>
          <w:tcPr>
            <w:tcW w:w="387" w:type="pct"/>
            <w:vAlign w:val="center"/>
          </w:tcPr>
          <w:p w14:paraId="2F7ADAB8" w14:textId="77777777" w:rsidR="00E30891" w:rsidRDefault="00000000">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支</w:t>
            </w:r>
          </w:p>
        </w:tc>
        <w:tc>
          <w:tcPr>
            <w:tcW w:w="695" w:type="pct"/>
            <w:vAlign w:val="center"/>
          </w:tcPr>
          <w:p w14:paraId="17258C08" w14:textId="77777777" w:rsidR="00E30891" w:rsidRDefault="00000000">
            <w:pPr>
              <w:jc w:val="center"/>
              <w:rPr>
                <w:rFonts w:ascii="仿宋" w:eastAsia="仿宋" w:hAnsi="仿宋" w:cs="Arial"/>
                <w:szCs w:val="21"/>
              </w:rPr>
            </w:pPr>
            <w:r>
              <w:rPr>
                <w:rFonts w:ascii="仿宋" w:eastAsia="仿宋" w:hAnsi="仿宋" w:cs="宋体" w:hint="eastAsia"/>
                <w:color w:val="000000"/>
                <w:kern w:val="0"/>
                <w:szCs w:val="21"/>
                <w:lang w:bidi="ar"/>
              </w:rPr>
              <w:t>3500</w:t>
            </w:r>
          </w:p>
        </w:tc>
        <w:tc>
          <w:tcPr>
            <w:tcW w:w="695" w:type="pct"/>
            <w:vAlign w:val="center"/>
          </w:tcPr>
          <w:p w14:paraId="1679C874" w14:textId="77777777" w:rsidR="00E30891" w:rsidRDefault="00000000">
            <w:pPr>
              <w:jc w:val="center"/>
              <w:rPr>
                <w:rFonts w:ascii="仿宋" w:eastAsia="仿宋" w:hAnsi="仿宋" w:cs="Arial"/>
                <w:szCs w:val="21"/>
              </w:rPr>
            </w:pPr>
            <w:r>
              <w:rPr>
                <w:rFonts w:ascii="仿宋" w:eastAsia="仿宋" w:hAnsi="仿宋" w:cs="宋体" w:hint="eastAsia"/>
                <w:color w:val="000000"/>
                <w:kern w:val="0"/>
                <w:szCs w:val="21"/>
                <w:lang w:bidi="ar"/>
              </w:rPr>
              <w:t>100</w:t>
            </w:r>
          </w:p>
        </w:tc>
        <w:tc>
          <w:tcPr>
            <w:tcW w:w="754" w:type="pct"/>
            <w:vAlign w:val="center"/>
          </w:tcPr>
          <w:p w14:paraId="590BD0CC" w14:textId="77777777" w:rsidR="00E30891" w:rsidRDefault="00000000">
            <w:pPr>
              <w:jc w:val="center"/>
              <w:rPr>
                <w:rFonts w:ascii="仿宋" w:eastAsia="仿宋" w:hAnsi="仿宋" w:cs="Arial"/>
                <w:szCs w:val="21"/>
              </w:rPr>
            </w:pPr>
            <w:r>
              <w:rPr>
                <w:rFonts w:ascii="仿宋" w:eastAsia="仿宋" w:hAnsi="仿宋" w:cs="宋体" w:hint="eastAsia"/>
                <w:color w:val="000000"/>
                <w:kern w:val="0"/>
                <w:szCs w:val="21"/>
                <w:lang w:bidi="ar"/>
              </w:rPr>
              <w:t>350000</w:t>
            </w:r>
          </w:p>
        </w:tc>
      </w:tr>
    </w:tbl>
    <w:bookmarkEnd w:id="5"/>
    <w:p w14:paraId="4055F7F0" w14:textId="77777777" w:rsidR="00E30891"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3D159398" w14:textId="77777777" w:rsidR="00E30891"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7FCC0D26" w14:textId="77777777" w:rsidR="00E30891" w:rsidRDefault="00000000">
      <w:pPr>
        <w:numPr>
          <w:ilvl w:val="0"/>
          <w:numId w:val="5"/>
        </w:numPr>
        <w:spacing w:line="360" w:lineRule="auto"/>
        <w:ind w:firstLineChars="200" w:firstLine="480"/>
        <w:rPr>
          <w:rFonts w:ascii="仿宋" w:eastAsia="仿宋" w:hAnsi="仿宋" w:cs="仿宋"/>
          <w:sz w:val="24"/>
          <w:szCs w:val="24"/>
        </w:rPr>
      </w:pPr>
      <w:r>
        <w:rPr>
          <w:rFonts w:ascii="仿宋" w:eastAsia="仿宋" w:hAnsi="仿宋" w:hint="eastAsia"/>
          <w:sz w:val="24"/>
          <w:szCs w:val="22"/>
        </w:rPr>
        <w:t>标段1</w:t>
      </w:r>
      <w:r>
        <w:rPr>
          <w:rFonts w:ascii="仿宋" w:eastAsia="仿宋" w:hAnsi="仿宋" w:cs="仿宋" w:hint="eastAsia"/>
          <w:sz w:val="24"/>
          <w:szCs w:val="24"/>
        </w:rPr>
        <w:t>要求提供样品：未提供样品或提供样品不满足采购需求实质性条件的供应商，投标无效。</w:t>
      </w:r>
    </w:p>
    <w:p w14:paraId="52217053" w14:textId="77777777" w:rsidR="00E30891" w:rsidRDefault="00000000">
      <w:pPr>
        <w:numPr>
          <w:ilvl w:val="0"/>
          <w:numId w:val="5"/>
        </w:numPr>
        <w:spacing w:line="360" w:lineRule="auto"/>
        <w:ind w:firstLineChars="200" w:firstLine="420"/>
        <w:rPr>
          <w:rFonts w:ascii="仿宋" w:eastAsia="仿宋" w:hAnsi="仿宋"/>
          <w:iCs/>
          <w:sz w:val="24"/>
        </w:rPr>
      </w:pPr>
      <w:r>
        <w:rPr>
          <w:rFonts w:ascii="仿宋" w:eastAsia="仿宋" w:hAnsi="仿宋" w:cs="仿宋" w:hint="eastAsia"/>
          <w:szCs w:val="21"/>
        </w:rPr>
        <w:t>标段1用于新型双通道脊柱微创手术技术，该技术主要适用于腰椎管狭窄、轻度滑脱，内镜手术后的术后返修等；须提供相关配套设备及其</w:t>
      </w:r>
      <w:r>
        <w:rPr>
          <w:rFonts w:ascii="仿宋" w:eastAsia="仿宋" w:hAnsi="仿宋" w:hint="eastAsia"/>
          <w:bCs/>
          <w:szCs w:val="21"/>
        </w:rPr>
        <w:t>维修保养等服务</w:t>
      </w:r>
      <w:r>
        <w:rPr>
          <w:rFonts w:ascii="仿宋" w:eastAsia="仿宋" w:hAnsi="仿宋" w:hint="eastAsia"/>
          <w:bCs/>
          <w:sz w:val="24"/>
        </w:rPr>
        <w:t>，</w:t>
      </w:r>
      <w:r>
        <w:rPr>
          <w:rFonts w:ascii="仿宋" w:eastAsia="仿宋" w:hAnsi="仿宋" w:cs="仿宋" w:hint="eastAsia"/>
          <w:szCs w:val="21"/>
        </w:rPr>
        <w:t>不单独报价。</w:t>
      </w:r>
    </w:p>
    <w:p w14:paraId="67DF145D" w14:textId="77777777" w:rsidR="00E3089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41D296B" w14:textId="77777777" w:rsidR="00E3089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1DCAF4D2"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0E1ED503"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4FDE9AD2"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9E6561D"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048258A0"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78EAD8C"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57A488E8"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5E251D32"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50DDFD1A"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6F43A489" w14:textId="77777777" w:rsidR="00E3089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10C10A9" w14:textId="77777777" w:rsidR="00E30891"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16E7E4A9"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sz w:val="24"/>
          <w:szCs w:val="24"/>
        </w:rPr>
        <w:t>4.2</w:t>
      </w:r>
      <w:r>
        <w:rPr>
          <w:rFonts w:ascii="仿宋" w:eastAsia="仿宋" w:hAnsi="仿宋" w:cs="仿宋" w:hint="eastAsia"/>
          <w:sz w:val="24"/>
          <w:szCs w:val="24"/>
        </w:rPr>
        <w:t>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593BE2E3"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697C00D8"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5394B43"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2093FA8" w14:textId="77777777" w:rsidR="00E3089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07DBBC3E" w14:textId="77777777" w:rsidR="00E3089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13D15072" w14:textId="77777777" w:rsidR="00E30891"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007E88C" w14:textId="77777777" w:rsidR="00E30891"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年1月日</w:t>
      </w:r>
      <w:r>
        <w:rPr>
          <w:rFonts w:ascii="仿宋" w:eastAsia="仿宋" w:hAnsi="仿宋" w:cs="仿宋" w:hint="eastAsia"/>
          <w:bCs/>
          <w:sz w:val="24"/>
        </w:rPr>
        <w:t>下午17:00时截止，每天上午08:30至12:00，下午14:00至17:00（北京时间，法定节假日除外）。</w:t>
      </w:r>
    </w:p>
    <w:p w14:paraId="2A713979" w14:textId="77777777" w:rsidR="00E30891"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54B69F0A" w14:textId="77777777" w:rsidR="00E30891"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D00126E" w14:textId="77777777" w:rsidR="00E3089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lastRenderedPageBreak/>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06CFF0F6" w14:textId="77777777" w:rsidR="00E3089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725BCF87" w14:textId="77777777" w:rsidR="00E3089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473556CB" w14:textId="77777777" w:rsidR="00E3089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644F812F" w14:textId="77777777" w:rsidR="00E30891"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年1月日时分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91BE74D" w14:textId="77777777" w:rsidR="00E30891"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E855F26" w14:textId="77777777" w:rsidR="00E30891"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7D9FF70A" w14:textId="77777777" w:rsidR="00E3089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7CD52A59" w14:textId="77777777" w:rsidR="00E3089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18C691F2" w14:textId="77777777" w:rsidR="00E3089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14D99CE6" w14:textId="77777777" w:rsidR="00E30891"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7B64EEEE" w14:textId="77777777" w:rsidR="00E30891"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6A2F1652" w14:textId="77777777" w:rsidR="00E30891"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2B783D5A" w14:textId="77777777" w:rsidR="00E30891"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ED67F4F" w14:textId="77777777" w:rsidR="00E30891"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45DEDCD4" w14:textId="77777777" w:rsidR="00E30891"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11CA96C5" w14:textId="77777777" w:rsidR="00E30891"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十三、质疑和投诉：</w:t>
      </w:r>
    </w:p>
    <w:p w14:paraId="2406D0AB" w14:textId="77777777" w:rsidR="00E30891"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34800671" w14:textId="77777777" w:rsidR="00E30891"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2E83DA1E" w14:textId="77777777" w:rsidR="00E30891"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3538C2A" w14:textId="77777777" w:rsidR="00E30891"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0734E3E1" w14:textId="77777777" w:rsidR="00E30891"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1316E032" w14:textId="77777777" w:rsidR="00E30891"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FA38D24" w14:textId="77777777" w:rsidR="00E30891"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706A9A02" w14:textId="77777777" w:rsidR="00E30891"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44A32959" w14:textId="28F2961B" w:rsidR="00E30891"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sidR="00234FC8">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234FC8">
        <w:rPr>
          <w:rFonts w:ascii="仿宋" w:eastAsia="仿宋" w:hAnsi="仿宋" w:cs="仿宋"/>
          <w:kern w:val="0"/>
          <w:sz w:val="24"/>
          <w:highlight w:val="yellow"/>
          <w:u w:val="single"/>
        </w:rPr>
        <w:t>1</w:t>
      </w:r>
      <w:r>
        <w:rPr>
          <w:rFonts w:ascii="仿宋" w:eastAsia="仿宋" w:hAnsi="仿宋" w:cs="仿宋" w:hint="eastAsia"/>
          <w:kern w:val="0"/>
          <w:sz w:val="24"/>
          <w:highlight w:val="yellow"/>
          <w:u w:val="single"/>
        </w:rPr>
        <w:t>月日</w:t>
      </w:r>
      <w:bookmarkStart w:id="8" w:name="_Toc104885740"/>
      <w:bookmarkEnd w:id="1"/>
      <w:bookmarkEnd w:id="4"/>
    </w:p>
    <w:bookmarkEnd w:id="2"/>
    <w:p w14:paraId="42762774" w14:textId="77777777" w:rsidR="00E30891" w:rsidRDefault="00E30891">
      <w:pPr>
        <w:spacing w:line="360" w:lineRule="auto"/>
        <w:jc w:val="center"/>
        <w:rPr>
          <w:rFonts w:ascii="仿宋" w:eastAsia="仿宋" w:hAnsi="仿宋" w:cs="仿宋"/>
          <w:b/>
          <w:bCs/>
          <w:sz w:val="44"/>
          <w:szCs w:val="44"/>
        </w:rPr>
      </w:pPr>
    </w:p>
    <w:p w14:paraId="49D46B1A" w14:textId="77777777" w:rsidR="00E30891"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3"/>
      <w:bookmarkEnd w:id="8"/>
    </w:p>
    <w:p w14:paraId="751D95BD" w14:textId="77777777" w:rsidR="00E30891" w:rsidRDefault="00E30891">
      <w:pPr>
        <w:spacing w:line="360" w:lineRule="auto"/>
        <w:jc w:val="center"/>
        <w:rPr>
          <w:rFonts w:ascii="仿宋" w:eastAsia="仿宋" w:hAnsi="仿宋" w:cs="仿宋"/>
          <w:b/>
          <w:bCs/>
          <w:sz w:val="32"/>
          <w:szCs w:val="28"/>
        </w:rPr>
      </w:pPr>
    </w:p>
    <w:p w14:paraId="0B0676F0" w14:textId="77777777" w:rsidR="00E30891"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E30891" w14:paraId="7A31FF3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20D91A8" w14:textId="77777777" w:rsidR="00E30891"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D99A3E9" w14:textId="77777777" w:rsidR="00E30891"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E30891" w14:paraId="01BBAF3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194F40" w14:textId="77777777" w:rsidR="00E30891"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5023BC4" w14:textId="77777777" w:rsidR="00E30891"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绍兴市人民医院一次性射频等离子刀头采购项目</w:t>
            </w:r>
          </w:p>
        </w:tc>
      </w:tr>
      <w:tr w:rsidR="00E30891" w14:paraId="3BCF464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83E7341" w14:textId="77777777" w:rsidR="00E30891"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ED85205" w14:textId="77777777" w:rsidR="00E30891"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E30891" w14:paraId="7DB29E6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9C82867" w14:textId="77777777" w:rsidR="00E30891"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EC2AEA4" w14:textId="77777777" w:rsidR="00E30891"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E30891" w14:paraId="3290E6F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8737A35" w14:textId="77777777" w:rsidR="00E30891"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124244A" w14:textId="77777777" w:rsidR="00E30891"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w:t>
            </w:r>
            <w:r>
              <w:rPr>
                <w:rFonts w:ascii="仿宋" w:eastAsia="仿宋" w:hAnsi="仿宋" w:cs="仿宋" w:hint="eastAsia"/>
                <w:sz w:val="24"/>
              </w:rPr>
              <w:lastRenderedPageBreak/>
              <w:t>国境内合法生产、销售。</w:t>
            </w:r>
          </w:p>
        </w:tc>
      </w:tr>
      <w:tr w:rsidR="00E30891" w14:paraId="11D57AB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BF9D238" w14:textId="77777777" w:rsidR="00E30891" w:rsidRDefault="00000000">
            <w:pPr>
              <w:jc w:val="center"/>
              <w:rPr>
                <w:rFonts w:ascii="仿宋" w:eastAsia="仿宋" w:hAnsi="仿宋" w:cs="仿宋"/>
                <w:sz w:val="24"/>
              </w:rPr>
            </w:pPr>
            <w:r>
              <w:rPr>
                <w:rFonts w:ascii="仿宋" w:eastAsia="仿宋" w:hAnsi="仿宋" w:cs="仿宋"/>
                <w:sz w:val="24"/>
              </w:rPr>
              <w:lastRenderedPageBreak/>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A02A089" w14:textId="77777777" w:rsidR="00E30891"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E30891" w14:paraId="567B7D1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5D19B3E" w14:textId="77777777" w:rsidR="00E30891"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53D6E6C" w14:textId="77777777" w:rsidR="00E30891"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70C1D0FD" w14:textId="77777777" w:rsidR="00E30891"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E30891" w14:paraId="7217382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7B771C" w14:textId="77777777" w:rsidR="00E30891"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D954224" w14:textId="77777777" w:rsidR="00E30891"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E30891" w14:paraId="6E54669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FD2A255" w14:textId="77777777" w:rsidR="00E30891"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EAA997A" w14:textId="77777777" w:rsidR="00E30891" w:rsidRDefault="00000000">
            <w:pPr>
              <w:rPr>
                <w:rFonts w:ascii="仿宋" w:eastAsia="仿宋" w:hAnsi="仿宋" w:cs="仿宋"/>
                <w:b/>
                <w:bCs/>
                <w:sz w:val="24"/>
              </w:rPr>
            </w:pPr>
            <w:r>
              <w:rPr>
                <w:rFonts w:ascii="仿宋" w:eastAsia="仿宋" w:hAnsi="仿宋" w:cs="仿宋" w:hint="eastAsia"/>
                <w:b/>
                <w:bCs/>
                <w:sz w:val="24"/>
              </w:rPr>
              <w:t>采购代理服务费：</w:t>
            </w:r>
          </w:p>
          <w:p w14:paraId="01CECE3E" w14:textId="77777777" w:rsidR="00E30891"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75CAC9BB" w14:textId="77777777" w:rsidR="00E30891"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7FAA0763" w14:textId="77777777" w:rsidR="00E30891" w:rsidRDefault="00000000">
            <w:pPr>
              <w:rPr>
                <w:rFonts w:ascii="仿宋" w:eastAsia="仿宋" w:hAnsi="仿宋" w:cs="仿宋"/>
                <w:sz w:val="24"/>
              </w:rPr>
            </w:pPr>
            <w:r>
              <w:rPr>
                <w:rFonts w:ascii="仿宋" w:eastAsia="仿宋" w:hAnsi="仿宋" w:cs="仿宋" w:hint="eastAsia"/>
                <w:sz w:val="24"/>
              </w:rPr>
              <w:t>招标代理服务收费标准：</w:t>
            </w:r>
          </w:p>
          <w:p w14:paraId="38EA6CDB" w14:textId="77777777" w:rsidR="00E30891"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145EEC32" w14:textId="77777777" w:rsidR="00E30891"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1897FD74" w14:textId="77777777" w:rsidR="00E30891"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19E302F7" w14:textId="77777777" w:rsidR="00E30891"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34F57D92" w14:textId="77777777" w:rsidR="00E30891"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48DF1A96" w14:textId="77777777" w:rsidR="00E30891"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320BD073" w14:textId="77777777" w:rsidR="00E30891"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A488B18" w14:textId="77777777" w:rsidR="00E30891"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0CDDDB" w14:textId="77777777" w:rsidR="00E30891" w:rsidRDefault="00000000">
            <w:pPr>
              <w:rPr>
                <w:rFonts w:ascii="仿宋" w:eastAsia="仿宋" w:hAnsi="仿宋" w:cs="仿宋"/>
                <w:sz w:val="24"/>
              </w:rPr>
            </w:pPr>
            <w:r>
              <w:rPr>
                <w:rFonts w:ascii="仿宋" w:eastAsia="仿宋" w:hAnsi="仿宋" w:cs="仿宋" w:hint="eastAsia"/>
                <w:sz w:val="24"/>
              </w:rPr>
              <w:t>（2）招标代理服务费的交纳方式：</w:t>
            </w:r>
          </w:p>
          <w:p w14:paraId="34A7CEA3" w14:textId="77777777" w:rsidR="00E30891"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24AEFFE9" w14:textId="77777777" w:rsidR="00E30891"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689C4610" w14:textId="77777777" w:rsidR="00E30891"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4E38CB66" w14:textId="77777777" w:rsidR="00E30891"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73DFDDFF" w14:textId="77777777" w:rsidR="00E30891"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E30891" w14:paraId="7902D21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6F07883" w14:textId="77777777" w:rsidR="00E30891" w:rsidRDefault="00000000">
            <w:pPr>
              <w:jc w:val="center"/>
              <w:rPr>
                <w:rFonts w:ascii="仿宋" w:eastAsia="仿宋" w:hAnsi="仿宋" w:cs="仿宋"/>
                <w:sz w:val="24"/>
              </w:rPr>
            </w:pPr>
            <w:r>
              <w:rPr>
                <w:rFonts w:ascii="仿宋" w:eastAsia="仿宋" w:hAnsi="仿宋" w:cs="仿宋"/>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24C0258" w14:textId="77777777" w:rsidR="00E30891"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E30891" w14:paraId="69C47D5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C43B52B" w14:textId="77777777" w:rsidR="00E30891"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C8A1E98" w14:textId="77777777" w:rsidR="00E30891"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32086CEF" w14:textId="77777777" w:rsidR="00E30891" w:rsidRDefault="00E30891">
      <w:pPr>
        <w:spacing w:line="360" w:lineRule="auto"/>
        <w:jc w:val="center"/>
        <w:rPr>
          <w:rFonts w:ascii="仿宋" w:eastAsia="仿宋" w:hAnsi="仿宋" w:cs="仿宋"/>
          <w:b/>
          <w:bCs/>
          <w:sz w:val="32"/>
          <w:szCs w:val="28"/>
        </w:rPr>
      </w:pPr>
    </w:p>
    <w:p w14:paraId="0847E4DE" w14:textId="77777777" w:rsidR="00E30891"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4923DC89" w14:textId="77777777" w:rsidR="00E3089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7FD03CF9"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14:paraId="72C0080D" w14:textId="77777777" w:rsidR="00E30891"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4C01D4A1" w14:textId="77777777" w:rsidR="00E3089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7D4712B4"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AA58B03"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BD2C33D"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F98CA22"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338F656D"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1F32CFBB"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B57F732"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78B33731"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0E5940B9"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1114BEAB" w14:textId="77777777" w:rsidR="00E3089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63E36835"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26219B0A"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724583AE" w14:textId="77777777" w:rsidR="00E3089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6FD99B20"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0A2110A4" w14:textId="77777777" w:rsidR="00E3089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31881A5A" w14:textId="77777777" w:rsidR="00E30891" w:rsidRDefault="00000000">
      <w:pPr>
        <w:snapToGrid w:val="0"/>
        <w:spacing w:line="440" w:lineRule="exact"/>
        <w:jc w:val="left"/>
        <w:rPr>
          <w:rFonts w:ascii="仿宋" w:eastAsia="仿宋" w:hAnsi="仿宋" w:cs="仿宋"/>
          <w:b/>
          <w:bCs/>
          <w:sz w:val="24"/>
        </w:rPr>
      </w:pPr>
      <w:r>
        <w:rPr>
          <w:rFonts w:ascii="仿宋" w:eastAsia="仿宋" w:hAnsi="仿宋" w:cs="仿宋"/>
          <w:b/>
          <w:bCs/>
          <w:sz w:val="24"/>
        </w:rPr>
        <w:lastRenderedPageBreak/>
        <w:t>5</w:t>
      </w:r>
      <w:r>
        <w:rPr>
          <w:rFonts w:ascii="仿宋" w:eastAsia="仿宋" w:hAnsi="仿宋" w:cs="仿宋" w:hint="eastAsia"/>
          <w:b/>
          <w:bCs/>
          <w:sz w:val="24"/>
        </w:rPr>
        <w:t>.采购文件的澄清与修改</w:t>
      </w:r>
    </w:p>
    <w:p w14:paraId="4D67C011" w14:textId="77777777" w:rsidR="00E30891"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2040300F"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598067CB" w14:textId="77777777" w:rsidR="00E30891"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2E1AC75D" w14:textId="77777777" w:rsidR="00E3089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545F14D9" w14:textId="77777777" w:rsidR="00E30891" w:rsidRDefault="00E30891">
      <w:pPr>
        <w:snapToGrid w:val="0"/>
        <w:spacing w:line="440" w:lineRule="exact"/>
        <w:jc w:val="center"/>
        <w:rPr>
          <w:rFonts w:ascii="仿宋" w:eastAsia="仿宋" w:hAnsi="仿宋" w:cs="仿宋"/>
          <w:b/>
          <w:bCs/>
          <w:sz w:val="32"/>
          <w:szCs w:val="28"/>
        </w:rPr>
      </w:pPr>
    </w:p>
    <w:p w14:paraId="5EAFAF68" w14:textId="77777777" w:rsidR="00E30891"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14E91C2C" w14:textId="77777777" w:rsidR="00E3089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DEA9355"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3B230B6E"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4A7A55D9" w14:textId="77777777" w:rsidR="00E3089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523C4C55" w14:textId="77777777" w:rsidR="00E30891"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6E49454C" w14:textId="77777777" w:rsidR="00E3089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0BF46E72"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3B3DCC61"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4CD66B39"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58DC3635"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13187A8E"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2D225142" w14:textId="77777777" w:rsidR="00E3089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894293F" w14:textId="77777777" w:rsidR="00E3089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06FF0851" w14:textId="77777777" w:rsidR="00E3089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必备要求条款证明材料（具体要求见公告）；</w:t>
      </w:r>
    </w:p>
    <w:p w14:paraId="00EEC846" w14:textId="77777777" w:rsidR="00E3089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Pr>
          <w:rFonts w:ascii="仿宋" w:eastAsia="仿宋" w:hAnsi="仿宋" w:cs="仿宋" w:hint="eastAsia"/>
          <w:sz w:val="24"/>
        </w:rPr>
        <w:t>特定资格条件证明材料（具体要求见公告）。</w:t>
      </w:r>
    </w:p>
    <w:p w14:paraId="6385C56C" w14:textId="77777777" w:rsidR="00E30891"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lastRenderedPageBreak/>
        <w:t>注：“资格文件”需按采购文件要求的格式、内容制作，复印件需加盖供应商公章。</w:t>
      </w:r>
    </w:p>
    <w:p w14:paraId="1DF3AF95" w14:textId="77777777" w:rsidR="00E3089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28A3A2EC"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28AE0FA1"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389A4970" w14:textId="77777777" w:rsidR="00E30891"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2.2.3投标人综合实力相关材料（对应评分标准第1点）；</w:t>
      </w:r>
    </w:p>
    <w:p w14:paraId="12001F23" w14:textId="77777777" w:rsidR="00E30891"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投标人资信相关材料（对应评分标准第</w:t>
      </w:r>
      <w:r>
        <w:rPr>
          <w:rFonts w:ascii="仿宋" w:eastAsia="仿宋" w:hAnsi="仿宋" w:cs="仿宋"/>
          <w:sz w:val="24"/>
          <w:szCs w:val="22"/>
        </w:rPr>
        <w:t>2</w:t>
      </w:r>
      <w:r>
        <w:rPr>
          <w:rFonts w:ascii="仿宋" w:eastAsia="仿宋" w:hAnsi="仿宋" w:cs="仿宋" w:hint="eastAsia"/>
          <w:sz w:val="24"/>
          <w:szCs w:val="22"/>
        </w:rPr>
        <w:t>点）；</w:t>
      </w:r>
    </w:p>
    <w:p w14:paraId="29B74633" w14:textId="77777777" w:rsidR="00E30891"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2.2.5</w:t>
      </w:r>
      <w:r>
        <w:rPr>
          <w:rFonts w:ascii="仿宋" w:eastAsia="仿宋" w:hAnsi="仿宋" w:cs="仿宋" w:hint="eastAsia"/>
          <w:sz w:val="24"/>
          <w:szCs w:val="22"/>
        </w:rPr>
        <w:t>投标产品市场占有率相关材料（对应评分标准第</w:t>
      </w:r>
      <w:r>
        <w:rPr>
          <w:rFonts w:ascii="仿宋" w:eastAsia="仿宋" w:hAnsi="仿宋" w:cs="仿宋"/>
          <w:sz w:val="24"/>
          <w:szCs w:val="22"/>
        </w:rPr>
        <w:t>3</w:t>
      </w:r>
      <w:r>
        <w:rPr>
          <w:rFonts w:ascii="仿宋" w:eastAsia="仿宋" w:hAnsi="仿宋" w:cs="仿宋" w:hint="eastAsia"/>
          <w:sz w:val="24"/>
          <w:szCs w:val="22"/>
        </w:rPr>
        <w:t>点）；</w:t>
      </w:r>
    </w:p>
    <w:p w14:paraId="770CED1D" w14:textId="77777777" w:rsidR="00E30891"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.2.6</w:t>
      </w:r>
      <w:r>
        <w:rPr>
          <w:rFonts w:ascii="仿宋" w:eastAsia="仿宋" w:hAnsi="仿宋" w:cs="仿宋" w:hint="eastAsia"/>
          <w:sz w:val="24"/>
          <w:szCs w:val="22"/>
        </w:rPr>
        <w:t>投标产品质量评价相关材料（对应评分标准第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45F16287" w14:textId="77777777" w:rsidR="00E30891"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7</w:t>
      </w:r>
      <w:r>
        <w:rPr>
          <w:rFonts w:ascii="仿宋" w:eastAsia="仿宋" w:hAnsi="仿宋" w:cs="仿宋" w:hint="eastAsia"/>
          <w:sz w:val="24"/>
        </w:rPr>
        <w:t>服务能力相关材料</w:t>
      </w:r>
      <w:r>
        <w:rPr>
          <w:rFonts w:ascii="仿宋" w:eastAsia="仿宋" w:hAnsi="仿宋" w:cs="仿宋" w:hint="eastAsia"/>
          <w:sz w:val="24"/>
          <w:szCs w:val="22"/>
        </w:rPr>
        <w:t>（对应评分标准第</w:t>
      </w:r>
      <w:r>
        <w:rPr>
          <w:rFonts w:ascii="仿宋" w:eastAsia="仿宋" w:hAnsi="仿宋" w:cs="仿宋"/>
          <w:sz w:val="24"/>
          <w:szCs w:val="22"/>
        </w:rPr>
        <w:t>6</w:t>
      </w:r>
      <w:r>
        <w:rPr>
          <w:rFonts w:ascii="仿宋" w:eastAsia="仿宋" w:hAnsi="仿宋" w:cs="仿宋" w:hint="eastAsia"/>
          <w:sz w:val="24"/>
          <w:szCs w:val="22"/>
        </w:rPr>
        <w:t>点）；</w:t>
      </w:r>
    </w:p>
    <w:p w14:paraId="585DAB96" w14:textId="77777777" w:rsidR="00E30891"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8</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7</w:t>
      </w:r>
      <w:r>
        <w:rPr>
          <w:rFonts w:ascii="仿宋" w:eastAsia="仿宋" w:hAnsi="仿宋" w:cs="仿宋" w:hint="eastAsia"/>
          <w:sz w:val="24"/>
          <w:szCs w:val="22"/>
        </w:rPr>
        <w:t>点）；</w:t>
      </w:r>
    </w:p>
    <w:p w14:paraId="1C8C6B77" w14:textId="77777777" w:rsidR="00E30891"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2.2.9</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52038321"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BCA6D17" w14:textId="77777777" w:rsidR="00E3089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FC7FEF8" w14:textId="77777777" w:rsidR="00E3089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468D546C" w14:textId="77777777" w:rsidR="00E30891"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36EC9564" w14:textId="77777777" w:rsidR="00E30891"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2D2BF538" w14:textId="77777777" w:rsidR="00E3089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0A6B41A9" w14:textId="77777777" w:rsidR="00E30891"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4FC29B7A"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7D3822A"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08358637" w14:textId="77777777" w:rsidR="00E30891"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086A9053" w14:textId="77777777" w:rsidR="00E30891"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w:t>
      </w:r>
      <w:r>
        <w:rPr>
          <w:rFonts w:ascii="仿宋" w:eastAsia="仿宋" w:hAnsi="仿宋" w:cs="仿宋" w:hint="eastAsia"/>
          <w:sz w:val="24"/>
        </w:rPr>
        <w:lastRenderedPageBreak/>
        <w:t>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B2F774C" w14:textId="77777777" w:rsidR="00E30891"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670092D2" w14:textId="77777777" w:rsidR="00E3089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C0D7801" w14:textId="77777777" w:rsidR="00E3089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BC17F8D" w14:textId="77777777" w:rsidR="00E3089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59471F1C" w14:textId="77777777" w:rsidR="00E3089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18815BAD" w14:textId="77777777" w:rsidR="00E30891"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35A6C1E8" w14:textId="77777777" w:rsidR="00E3089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5969B4C0" w14:textId="77777777" w:rsidR="00E30891"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74810ED" w14:textId="77777777" w:rsidR="00E3089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2BE3282"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45A479F8" w14:textId="77777777" w:rsidR="00E30891"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1E809A4"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DC6BDA8"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5C66B125" w14:textId="77777777" w:rsidR="00E3089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6AA6AD7C"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175A4E1C"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7E733666"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24FAEA08"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48F0FBDD"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5FFB27A6"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412CE764"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72B5CA3B"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431C30A5"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3.9评审委员会对“报价文件”进行评审，计算评标价及价格分，汇总商务技术分、价格分，根据得分排序确定中标候选人。</w:t>
      </w:r>
    </w:p>
    <w:p w14:paraId="2B83037B"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5C2961D8" w14:textId="77777777" w:rsidR="00E30891"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3A9B8558" w14:textId="77777777" w:rsidR="00E30891"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B574DB1" w14:textId="77777777" w:rsidR="00E30891"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5F4C7F80" w14:textId="77777777" w:rsidR="00E30891"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14C4499D" w14:textId="77777777" w:rsidR="00E30891"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4948C608" w14:textId="77777777" w:rsidR="00E30891"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07E1EB04" w14:textId="77777777" w:rsidR="00E30891"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01019E39" w14:textId="77777777" w:rsidR="00E30891"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361F92CD" w14:textId="77777777" w:rsidR="00E30891"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744F8EBF" w14:textId="77777777" w:rsidR="00E30891"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2B243D9C" w14:textId="77777777" w:rsidR="00E30891"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285C45D7" w14:textId="77777777" w:rsidR="00E30891"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76F01D79" w14:textId="77777777" w:rsidR="00E30891"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74A79906" w14:textId="77777777" w:rsidR="00E30891"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5CA674F0" w14:textId="77777777" w:rsidR="00E30891"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8E0FB78" w14:textId="77777777" w:rsidR="00E30891"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6A1C1417" w14:textId="77777777" w:rsidR="00E3089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523BACF7" w14:textId="77777777" w:rsidR="00E30891"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lastRenderedPageBreak/>
        <w:t>7.无效投标的情形</w:t>
      </w:r>
    </w:p>
    <w:p w14:paraId="56676E2C" w14:textId="77777777" w:rsidR="00E30891"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58FA8425"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DAC6A71"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7A7C3336"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9C5875F" w14:textId="77777777" w:rsidR="00E30891"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79E6F896" w14:textId="77777777" w:rsidR="00E30891"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2CDB91B9" w14:textId="77777777" w:rsidR="00E30891"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E722A2A" w14:textId="77777777" w:rsidR="00E30891"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7CC883CA" w14:textId="77777777" w:rsidR="00E3089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3374EA5F" w14:textId="77777777" w:rsidR="00E3089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27502072" w14:textId="77777777" w:rsidR="00E3089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47F97866" w14:textId="77777777" w:rsidR="00E3089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488CC9BB" w14:textId="77777777" w:rsidR="00E3089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5C23DB41"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69F4206" w14:textId="77777777" w:rsidR="00E30891"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06B4D239" w14:textId="77777777" w:rsidR="00E30891"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61F199B7" w14:textId="77777777" w:rsidR="00E30891"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0CA2E67D" w14:textId="77777777" w:rsidR="00E3089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7.11报价超过采购文件中规定的预估金额或最高限价（包括单价限价等采购文件规定的各类限价）的；</w:t>
      </w:r>
    </w:p>
    <w:p w14:paraId="6070F731" w14:textId="77777777" w:rsidR="00E3089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68C7EBF7" w14:textId="77777777" w:rsidR="00E3089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58B4426A" w14:textId="77777777" w:rsidR="00E3089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1664B4A0" w14:textId="77777777" w:rsidR="00E30891"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307228FB" w14:textId="77777777" w:rsidR="00E3089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269AEA45" w14:textId="77777777" w:rsidR="00E3089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201A1EAD" w14:textId="77777777" w:rsidR="00E3089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2517A2DF" w14:textId="77777777" w:rsidR="00E30891"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16D01E8E" w14:textId="77777777" w:rsidR="00E3089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930E362" w14:textId="77777777" w:rsidR="00E30891"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3901079" w14:textId="77777777" w:rsidR="00E3089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78D4E50B" w14:textId="77777777" w:rsidR="00E3089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1A63D733" w14:textId="77777777" w:rsidR="00E3089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03439147" w14:textId="77777777" w:rsidR="00E3089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52290AC9" w14:textId="77777777" w:rsidR="00E3089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B8FB17E" w14:textId="77777777" w:rsidR="00E3089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298EB8B" w14:textId="77777777" w:rsidR="00E30891"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F90F2E2" w14:textId="77777777" w:rsidR="00E30891"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56C2BB91" w14:textId="77777777" w:rsidR="00E30891"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07A27FFF" w14:textId="77777777" w:rsidR="00E3089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lastRenderedPageBreak/>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001516B5" w14:textId="77777777" w:rsidR="00E30891"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4414D2A7" w14:textId="77777777" w:rsidR="00E30891"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6DE233A6" w14:textId="77777777" w:rsidR="00E30891"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9E44CC3"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66618637" w14:textId="77777777" w:rsidR="00E30891"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4666E0B8"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73C7CC88"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52FE6781"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04D5A180" w14:textId="77777777" w:rsidR="00E30891"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12A1529E" w14:textId="77777777" w:rsidR="00E30891" w:rsidRDefault="00E30891">
      <w:pPr>
        <w:widowControl/>
        <w:snapToGrid w:val="0"/>
        <w:spacing w:line="480" w:lineRule="exact"/>
        <w:jc w:val="center"/>
        <w:rPr>
          <w:rFonts w:ascii="仿宋" w:eastAsia="仿宋" w:hAnsi="仿宋" w:cs="仿宋"/>
          <w:b/>
          <w:bCs/>
          <w:sz w:val="32"/>
          <w:szCs w:val="28"/>
        </w:rPr>
      </w:pPr>
    </w:p>
    <w:p w14:paraId="51EB23D5" w14:textId="77777777" w:rsidR="00E30891"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44CA7134" w14:textId="77777777" w:rsidR="00E30891"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2565B507"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49DE9EEA"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7C835AE2"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642952C" w14:textId="77777777" w:rsidR="00E30891"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5361A99A" w14:textId="77777777" w:rsidR="00E30891"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64B45302" w14:textId="77777777" w:rsidR="00E30891"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74E15A4D" w14:textId="77777777" w:rsidR="00E30891"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2.3供应商以银行、保险公司出具保函形式提交履约保证金的，采购人不得拒收。</w:t>
      </w:r>
    </w:p>
    <w:p w14:paraId="04522F5E" w14:textId="77777777" w:rsidR="00E30891"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5FEFD222" w14:textId="77777777" w:rsidR="00E30891"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0E5D49E8" w14:textId="77777777" w:rsidR="00E30891"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2BE8FDCF" w14:textId="77777777" w:rsidR="00E30891"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245DAE57" w14:textId="77777777" w:rsidR="00E30891"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8F605AA" w14:textId="77777777" w:rsidR="00E30891"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51441E3A" w14:textId="77777777" w:rsidR="00E30891"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3D487E3F" w14:textId="77777777" w:rsidR="00E30891"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120154C" w14:textId="77777777" w:rsidR="00E30891"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66DDD95A" w14:textId="77777777" w:rsidR="00E30891"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67E83C3E" w14:textId="77777777" w:rsidR="00E30891" w:rsidRDefault="00E30891">
      <w:pPr>
        <w:spacing w:line="440" w:lineRule="exact"/>
        <w:jc w:val="center"/>
        <w:rPr>
          <w:rFonts w:ascii="仿宋" w:eastAsia="仿宋" w:hAnsi="仿宋" w:cs="仿宋"/>
          <w:b/>
          <w:bCs/>
          <w:sz w:val="40"/>
          <w:szCs w:val="36"/>
        </w:rPr>
      </w:pPr>
    </w:p>
    <w:p w14:paraId="535BFB9A" w14:textId="77777777" w:rsidR="00E30891"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0AD01E10" w14:textId="77777777" w:rsidR="00E30891"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D1DFA7E" w14:textId="77777777" w:rsidR="00E3089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321F93D5" w14:textId="77777777" w:rsidR="00E30891"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00772721" w14:textId="77777777" w:rsidR="00E30891"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7624BACF" w14:textId="77777777" w:rsidR="00E30891"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7A1F7C47" w14:textId="77777777" w:rsidR="00E30891"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w:t>
      </w:r>
      <w:r>
        <w:rPr>
          <w:rFonts w:ascii="仿宋" w:eastAsia="仿宋" w:hAnsi="仿宋" w:hint="eastAsia"/>
          <w:sz w:val="24"/>
        </w:rPr>
        <w:lastRenderedPageBreak/>
        <w:t>都应提供并在投标文件中明确列出。</w:t>
      </w:r>
    </w:p>
    <w:p w14:paraId="24EF9686" w14:textId="77777777" w:rsidR="00E30891"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66E475B" w14:textId="77777777" w:rsidR="00E30891"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1FB43C23" w14:textId="77777777" w:rsidR="00E3089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6073C887" w14:textId="77777777" w:rsidR="00E30891"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w:t>
      </w:r>
    </w:p>
    <w:p w14:paraId="54E0DDA0" w14:textId="77777777" w:rsidR="00E30891"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如遇本次招标没有涉及的医用耗材或服务时，由中标人提供申请，采购人确认后实施。</w:t>
      </w:r>
    </w:p>
    <w:p w14:paraId="51A32342" w14:textId="77777777" w:rsidR="00E3089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7A8C7689" w14:textId="77777777" w:rsidR="00E3089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9AC649F" w14:textId="77777777" w:rsidR="00E3089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659D1588" w14:textId="77777777" w:rsidR="00E3089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564FE04A" w14:textId="77777777" w:rsidR="00E3089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515C6793" w14:textId="77777777" w:rsidR="00E3089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60FE536F" w14:textId="77777777" w:rsidR="00E3089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17D3ABC8" w14:textId="77777777" w:rsidR="00E3089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2E71E50F" w14:textId="77777777" w:rsidR="00E3089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626D3C46" w14:textId="77777777" w:rsidR="00E30891"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13AE42BE" w14:textId="77777777" w:rsidR="00E30891"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1F43296C" w14:textId="77777777" w:rsidR="00E3089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.1中标人接到订单后，应当于24小时内，最长不超过48小时配送到采购人指定地点。紧急情况下，应当根据采购人要求及时配送到位。</w:t>
      </w:r>
    </w:p>
    <w:p w14:paraId="6E98E920" w14:textId="77777777" w:rsidR="00E3089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7B34691B" w14:textId="77777777" w:rsidR="00E3089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24B13403" w14:textId="77777777" w:rsidR="00E30891"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3D250CAA" w14:textId="77777777" w:rsidR="00E30891"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5163AABA" w14:textId="77777777" w:rsidR="00E30891" w:rsidRDefault="00000000">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77997AA8" w14:textId="77777777" w:rsidR="00E30891" w:rsidRDefault="00000000">
      <w:pPr>
        <w:snapToGrid w:val="0"/>
        <w:spacing w:line="440" w:lineRule="exact"/>
        <w:jc w:val="left"/>
        <w:rPr>
          <w:rFonts w:ascii="仿宋" w:eastAsia="仿宋" w:hAnsi="仿宋"/>
          <w:b/>
          <w:sz w:val="24"/>
        </w:rPr>
      </w:pPr>
      <w:r>
        <w:rPr>
          <w:rFonts w:ascii="仿宋" w:eastAsia="仿宋" w:hAnsi="仿宋" w:hint="eastAsia"/>
          <w:b/>
          <w:sz w:val="24"/>
        </w:rPr>
        <w:lastRenderedPageBreak/>
        <w:t>详见公告</w:t>
      </w:r>
    </w:p>
    <w:p w14:paraId="56037E1C" w14:textId="77777777" w:rsidR="00E30891"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5F09D468" w14:textId="77777777" w:rsidR="00E30891"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17268AA0" w14:textId="77777777" w:rsidR="00E30891"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3CA0E4BB" w14:textId="77777777" w:rsidR="00E30891" w:rsidRDefault="00000000">
      <w:pPr>
        <w:snapToGrid w:val="0"/>
        <w:spacing w:line="440" w:lineRule="exact"/>
        <w:jc w:val="left"/>
        <w:rPr>
          <w:rFonts w:ascii="仿宋" w:eastAsia="仿宋" w:hAnsi="仿宋"/>
          <w:bCs/>
          <w:sz w:val="24"/>
        </w:rPr>
      </w:pPr>
      <w:r>
        <w:rPr>
          <w:rFonts w:ascii="仿宋" w:eastAsia="仿宋" w:hAnsi="仿宋"/>
          <w:bCs/>
          <w:sz w:val="24"/>
        </w:rPr>
        <w:t>1.</w:t>
      </w:r>
      <w:r>
        <w:rPr>
          <w:rFonts w:ascii="仿宋" w:eastAsia="仿宋" w:hAnsi="仿宋" w:hint="eastAsia"/>
          <w:bCs/>
          <w:sz w:val="24"/>
        </w:rPr>
        <w:t>产品投标单价高于医院上限单价的作无效投标处理。</w:t>
      </w:r>
    </w:p>
    <w:p w14:paraId="0373B427" w14:textId="77777777" w:rsidR="00E30891" w:rsidRDefault="00000000">
      <w:pPr>
        <w:snapToGrid w:val="0"/>
        <w:spacing w:line="440" w:lineRule="exact"/>
        <w:jc w:val="left"/>
        <w:rPr>
          <w:rFonts w:ascii="仿宋" w:eastAsia="仿宋" w:hAnsi="仿宋"/>
          <w:bCs/>
          <w:sz w:val="24"/>
        </w:rPr>
      </w:pPr>
      <w:r>
        <w:rPr>
          <w:rFonts w:ascii="仿宋" w:eastAsia="仿宋" w:hAnsi="仿宋"/>
          <w:bCs/>
          <w:sz w:val="24"/>
        </w:rPr>
        <w:t>2.</w:t>
      </w:r>
      <w:r>
        <w:rPr>
          <w:rFonts w:ascii="仿宋" w:eastAsia="仿宋" w:hAnsi="仿宋" w:hint="eastAsia"/>
          <w:bCs/>
          <w:sz w:val="24"/>
        </w:rPr>
        <w:t>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08D2E3F5" w14:textId="77777777" w:rsidR="00E30891" w:rsidRDefault="00000000">
      <w:pPr>
        <w:snapToGrid w:val="0"/>
        <w:spacing w:line="440" w:lineRule="exact"/>
        <w:jc w:val="left"/>
        <w:rPr>
          <w:rFonts w:ascii="仿宋" w:eastAsia="仿宋" w:hAnsi="仿宋"/>
          <w:bCs/>
          <w:sz w:val="24"/>
        </w:rPr>
      </w:pPr>
      <w:r>
        <w:rPr>
          <w:rFonts w:ascii="仿宋" w:eastAsia="仿宋" w:hAnsi="仿宋"/>
          <w:bCs/>
          <w:sz w:val="24"/>
        </w:rPr>
        <w:t>3.</w:t>
      </w:r>
      <w:r>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D7FF2CA" w14:textId="77777777" w:rsidR="00E30891" w:rsidRDefault="00000000">
      <w:pPr>
        <w:snapToGrid w:val="0"/>
        <w:spacing w:line="440" w:lineRule="exact"/>
        <w:jc w:val="left"/>
        <w:rPr>
          <w:rFonts w:ascii="仿宋" w:eastAsia="仿宋" w:hAnsi="仿宋"/>
          <w:bCs/>
          <w:sz w:val="24"/>
        </w:rPr>
      </w:pPr>
      <w:r>
        <w:rPr>
          <w:rFonts w:ascii="仿宋" w:eastAsia="仿宋" w:hAnsi="仿宋"/>
          <w:bCs/>
          <w:sz w:val="24"/>
        </w:rPr>
        <w:t>4.</w:t>
      </w:r>
      <w:r>
        <w:rPr>
          <w:rFonts w:ascii="仿宋" w:eastAsia="仿宋" w:hAnsi="仿宋" w:hint="eastAsia"/>
          <w:bCs/>
          <w:sz w:val="24"/>
        </w:rPr>
        <w:t>到货期：中标供应商需与医院物资供应链系统连接，在医院发出采购需求后一般情况下3个工作日内送至指定地点，特殊情况按医院需求配送到位。</w:t>
      </w:r>
    </w:p>
    <w:p w14:paraId="5091FF7B" w14:textId="77777777" w:rsidR="00E30891" w:rsidRDefault="00000000">
      <w:pPr>
        <w:snapToGrid w:val="0"/>
        <w:spacing w:line="440" w:lineRule="exact"/>
        <w:jc w:val="left"/>
        <w:rPr>
          <w:rFonts w:ascii="仿宋" w:eastAsia="仿宋" w:hAnsi="仿宋"/>
          <w:bCs/>
          <w:sz w:val="24"/>
        </w:rPr>
      </w:pPr>
      <w:r>
        <w:rPr>
          <w:rFonts w:ascii="仿宋" w:eastAsia="仿宋" w:hAnsi="仿宋"/>
          <w:bCs/>
          <w:sz w:val="24"/>
        </w:rPr>
        <w:t>5.</w:t>
      </w:r>
      <w:r>
        <w:rPr>
          <w:rFonts w:ascii="仿宋" w:eastAsia="仿宋" w:hAnsi="仿宋" w:hint="eastAsia"/>
          <w:bCs/>
          <w:sz w:val="24"/>
        </w:rPr>
        <w:t>合同期:2年。若在合同期内供应商不能正常履约的，医院重新组织招标，并没收供应商履约保证金。</w:t>
      </w:r>
    </w:p>
    <w:p w14:paraId="0C02F232" w14:textId="77777777" w:rsidR="00E30891" w:rsidRDefault="00000000">
      <w:pPr>
        <w:snapToGrid w:val="0"/>
        <w:spacing w:line="440" w:lineRule="exact"/>
        <w:jc w:val="left"/>
        <w:rPr>
          <w:rFonts w:ascii="仿宋" w:eastAsia="仿宋" w:hAnsi="仿宋"/>
          <w:bCs/>
          <w:sz w:val="24"/>
        </w:rPr>
      </w:pPr>
      <w:r>
        <w:rPr>
          <w:rFonts w:ascii="仿宋" w:eastAsia="仿宋" w:hAnsi="仿宋"/>
          <w:bCs/>
          <w:sz w:val="24"/>
        </w:rPr>
        <w:t>6.</w:t>
      </w:r>
      <w:r>
        <w:rPr>
          <w:rFonts w:ascii="仿宋" w:eastAsia="仿宋" w:hAnsi="仿宋" w:hint="eastAsia"/>
          <w:bCs/>
          <w:sz w:val="24"/>
        </w:rPr>
        <w:t>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681219D7" w14:textId="77777777" w:rsidR="00E30891" w:rsidRDefault="00000000">
      <w:pPr>
        <w:snapToGrid w:val="0"/>
        <w:spacing w:line="440" w:lineRule="exact"/>
        <w:jc w:val="left"/>
        <w:rPr>
          <w:rFonts w:ascii="仿宋" w:eastAsia="仿宋" w:hAnsi="仿宋"/>
          <w:bCs/>
          <w:sz w:val="24"/>
        </w:rPr>
      </w:pPr>
      <w:r>
        <w:rPr>
          <w:rFonts w:ascii="仿宋" w:eastAsia="仿宋" w:hAnsi="仿宋"/>
          <w:bCs/>
          <w:sz w:val="24"/>
        </w:rPr>
        <w:t>7.</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合同期内若遇中标产品价格统一下调，中标单位需主动向医院申报并下调交易价格，医院不定期进行抽查，发现未主动申报下调价格，将在履约保证金中加倍扣除差价部分的金额。</w:t>
      </w:r>
    </w:p>
    <w:p w14:paraId="1976375B" w14:textId="77777777" w:rsidR="00E30891"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67366743" w14:textId="77777777" w:rsidR="00E30891" w:rsidRDefault="00000000">
      <w:pPr>
        <w:snapToGrid w:val="0"/>
        <w:spacing w:line="440" w:lineRule="exact"/>
        <w:jc w:val="left"/>
        <w:rPr>
          <w:rFonts w:ascii="仿宋" w:eastAsia="仿宋" w:hAnsi="仿宋"/>
          <w:bCs/>
          <w:sz w:val="24"/>
        </w:rPr>
      </w:pPr>
      <w:r>
        <w:rPr>
          <w:rFonts w:ascii="仿宋" w:eastAsia="仿宋" w:hAnsi="仿宋" w:hint="eastAsia"/>
          <w:bCs/>
          <w:sz w:val="24"/>
        </w:rPr>
        <w:t>9</w:t>
      </w:r>
      <w:r>
        <w:rPr>
          <w:rFonts w:ascii="仿宋" w:eastAsia="仿宋" w:hAnsi="仿宋"/>
          <w:bCs/>
          <w:sz w:val="24"/>
        </w:rPr>
        <w:t>.</w:t>
      </w:r>
      <w:r>
        <w:rPr>
          <w:rFonts w:ascii="仿宋" w:eastAsia="仿宋" w:hAnsi="仿宋" w:hint="eastAsia"/>
          <w:bCs/>
          <w:sz w:val="24"/>
        </w:rPr>
        <w:t>该项目要求提供样品：未提供样品或提供样品不满足采购需求实质性条件的供应商，投标无效。</w:t>
      </w:r>
    </w:p>
    <w:p w14:paraId="2D2460F0" w14:textId="77777777" w:rsidR="00E30891" w:rsidRDefault="00E30891">
      <w:pPr>
        <w:snapToGrid w:val="0"/>
        <w:spacing w:line="440" w:lineRule="exact"/>
        <w:jc w:val="center"/>
        <w:rPr>
          <w:rFonts w:ascii="仿宋" w:eastAsia="仿宋" w:hAnsi="仿宋" w:cs="仿宋"/>
          <w:b/>
          <w:bCs/>
          <w:sz w:val="40"/>
          <w:szCs w:val="36"/>
        </w:rPr>
      </w:pPr>
      <w:bookmarkStart w:id="16" w:name="_Toc104885747"/>
    </w:p>
    <w:p w14:paraId="67A7AABB" w14:textId="77777777" w:rsidR="00E30891"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264DB614" w14:textId="77777777" w:rsidR="00E30891"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0E4EF78F" w14:textId="77777777" w:rsidR="00E30891"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w:t>
      </w:r>
      <w:r>
        <w:rPr>
          <w:rFonts w:ascii="仿宋" w:eastAsia="仿宋" w:hAnsi="仿宋" w:cs="仿宋_GB2312" w:hint="eastAsia"/>
          <w:sz w:val="24"/>
        </w:rPr>
        <w:lastRenderedPageBreak/>
        <w:t>及补充文件、采购设计图、承诺书等。</w:t>
      </w:r>
    </w:p>
    <w:p w14:paraId="067BD7B5" w14:textId="77777777" w:rsidR="00E30891"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580EFB6A" w14:textId="77777777" w:rsidR="00E30891"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51D00858" w14:textId="77777777" w:rsidR="00E30891"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2.1.1交货地点：用户指定地点。</w:t>
      </w:r>
    </w:p>
    <w:p w14:paraId="34DCF4F5" w14:textId="77777777" w:rsidR="00E30891"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1BAE1E71" w14:textId="77777777" w:rsidR="00E3089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2.2交货方式：中标人负责运至采购人指定地点，在验收合格前的所有医用耗材的运输、保管、保险均由中标人负责。</w:t>
      </w:r>
    </w:p>
    <w:p w14:paraId="01D29AD0" w14:textId="77777777" w:rsidR="00E3089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789D52A" w14:textId="77777777" w:rsidR="00E30891"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4DC35732" w14:textId="77777777" w:rsidR="00E30891"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9F4E6B4" w14:textId="77777777" w:rsidR="00E30891"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2343783C" w14:textId="77777777" w:rsidR="00E30891"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E685E66" w14:textId="77777777" w:rsidR="00E30891"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34FA6FA2" w14:textId="77777777" w:rsidR="00E30891"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06996801" w14:textId="77777777" w:rsidR="00E30891"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637B326" w14:textId="77777777" w:rsidR="00E30891"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61E088E7" w14:textId="77777777" w:rsidR="00E30891"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7DF0E66C" w14:textId="77777777" w:rsidR="00E30891"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1DC4BBA4" w14:textId="77777777" w:rsidR="00E30891"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1F5F468A" w14:textId="77777777" w:rsidR="00E30891"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2521EC4F" w14:textId="77777777" w:rsidR="00E30891"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w:t>
      </w:r>
      <w:r>
        <w:rPr>
          <w:rFonts w:ascii="仿宋" w:eastAsia="仿宋" w:hAnsi="仿宋" w:hint="eastAsia"/>
          <w:sz w:val="24"/>
        </w:rPr>
        <w:lastRenderedPageBreak/>
        <w:t>时给予补齐或修复。</w:t>
      </w:r>
    </w:p>
    <w:p w14:paraId="217353D0" w14:textId="77777777" w:rsidR="00E30891"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063267B" w14:textId="77777777" w:rsidR="00E30891"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C8274E" w14:textId="77777777" w:rsidR="00E3089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中标人和采购人签订合同，按合同规定的供货时间供货。逾期每推迟一天，扣履约保证金的1</w:t>
      </w:r>
      <w:r>
        <w:rPr>
          <w:rFonts w:ascii="仿宋" w:eastAsia="仿宋" w:hAnsi="仿宋"/>
          <w:sz w:val="24"/>
        </w:rPr>
        <w:t>0%</w:t>
      </w:r>
      <w:r>
        <w:rPr>
          <w:rFonts w:ascii="仿宋" w:eastAsia="仿宋" w:hAnsi="仿宋" w:hint="eastAsia"/>
          <w:sz w:val="24"/>
        </w:rPr>
        <w:t>给采购人。</w:t>
      </w:r>
    </w:p>
    <w:p w14:paraId="5798C762" w14:textId="77777777" w:rsidR="00E30891"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1B25D199" w14:textId="77777777" w:rsidR="00E30891"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14E689A4" w14:textId="77777777" w:rsidR="00E30891"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B3B0EC0" w14:textId="77777777" w:rsidR="00E3089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3B1C21A" w14:textId="77777777" w:rsidR="00E30891"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65703E14" w14:textId="77777777" w:rsidR="00E3089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E0A6EEB" w14:textId="77777777" w:rsidR="00E3089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114DE532" w14:textId="77777777" w:rsidR="00E3089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45E6F00" w14:textId="77777777" w:rsidR="00E30891"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65D549E9" w14:textId="77777777" w:rsidR="00E30891"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428153AD" w14:textId="77777777" w:rsidR="00E30891" w:rsidRDefault="00E30891">
      <w:pPr>
        <w:spacing w:line="440" w:lineRule="exact"/>
        <w:jc w:val="center"/>
        <w:rPr>
          <w:rFonts w:ascii="仿宋" w:eastAsia="仿宋" w:hAnsi="仿宋" w:cs="仿宋"/>
          <w:b/>
          <w:bCs/>
          <w:sz w:val="44"/>
          <w:szCs w:val="40"/>
        </w:rPr>
      </w:pPr>
    </w:p>
    <w:p w14:paraId="7673DA21" w14:textId="77777777" w:rsidR="00E30891"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55840C5D" w14:textId="77777777" w:rsidR="00E30891"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45DB26AC" w14:textId="77777777" w:rsidR="00E30891"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03677AFE" w14:textId="77777777" w:rsidR="00E30891"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w:t>
      </w:r>
      <w:r>
        <w:rPr>
          <w:rFonts w:ascii="仿宋" w:eastAsia="仿宋" w:hAnsi="仿宋" w:hint="eastAsia"/>
          <w:b/>
          <w:sz w:val="24"/>
        </w:rPr>
        <w:lastRenderedPageBreak/>
        <w:t>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33E601F8" w14:textId="77777777" w:rsidR="00E30891"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19E65A91" w14:textId="77777777" w:rsidR="00E30891"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352D2D7D" w14:textId="77777777" w:rsidR="00E30891"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7"/>
        <w:gridCol w:w="7336"/>
      </w:tblGrid>
      <w:tr w:rsidR="00E30891" w14:paraId="0E50FF39" w14:textId="77777777">
        <w:trPr>
          <w:trHeight w:val="526"/>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136F2D2" w14:textId="77777777" w:rsidR="00E30891"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14:paraId="540E3708" w14:textId="77777777" w:rsidR="00E30891"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40621874" w14:textId="77777777" w:rsidR="00E30891"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E30891" w14:paraId="0CFF5C58" w14:textId="77777777">
        <w:trPr>
          <w:trHeight w:val="623"/>
          <w:jc w:val="center"/>
        </w:trPr>
        <w:tc>
          <w:tcPr>
            <w:tcW w:w="306" w:type="pct"/>
            <w:vMerge w:val="restart"/>
            <w:tcBorders>
              <w:left w:val="single" w:sz="4" w:space="0" w:color="auto"/>
              <w:right w:val="single" w:sz="4" w:space="0" w:color="auto"/>
            </w:tcBorders>
            <w:noWrap/>
            <w:vAlign w:val="center"/>
          </w:tcPr>
          <w:p w14:paraId="545BE275" w14:textId="77777777" w:rsidR="00E30891" w:rsidRDefault="00000000">
            <w:pPr>
              <w:jc w:val="center"/>
              <w:rPr>
                <w:rFonts w:ascii="仿宋" w:eastAsia="仿宋" w:hAnsi="仿宋"/>
                <w:szCs w:val="21"/>
              </w:rPr>
            </w:pPr>
            <w:r>
              <w:rPr>
                <w:rFonts w:ascii="仿宋" w:eastAsia="仿宋" w:hAnsi="仿宋" w:hint="eastAsia"/>
                <w:szCs w:val="21"/>
              </w:rPr>
              <w:t>1</w:t>
            </w:r>
          </w:p>
        </w:tc>
        <w:tc>
          <w:tcPr>
            <w:tcW w:w="696" w:type="pct"/>
            <w:vMerge w:val="restart"/>
            <w:tcBorders>
              <w:left w:val="single" w:sz="4" w:space="0" w:color="auto"/>
              <w:right w:val="single" w:sz="4" w:space="0" w:color="auto"/>
            </w:tcBorders>
            <w:noWrap/>
            <w:vAlign w:val="center"/>
          </w:tcPr>
          <w:p w14:paraId="640B778C" w14:textId="77777777" w:rsidR="00E30891"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26F615EB" w14:textId="77777777" w:rsidR="00E30891" w:rsidRDefault="00000000">
            <w:pPr>
              <w:ind w:leftChars="-42" w:left="-88" w:rightChars="-54" w:right="-113"/>
              <w:jc w:val="left"/>
              <w:rPr>
                <w:rFonts w:ascii="仿宋" w:eastAsia="仿宋" w:hAnsi="仿宋"/>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49B3ACF7" w14:textId="77777777" w:rsidR="00E30891" w:rsidRDefault="00000000">
            <w:pPr>
              <w:ind w:leftChars="-42" w:left="-88" w:rightChars="-54" w:right="-113"/>
              <w:jc w:val="left"/>
              <w:rPr>
                <w:rFonts w:ascii="仿宋" w:eastAsia="仿宋" w:hAnsi="仿宋"/>
                <w:szCs w:val="21"/>
              </w:rPr>
            </w:pPr>
            <w:r>
              <w:rPr>
                <w:rFonts w:ascii="仿宋" w:eastAsia="仿宋" w:hAnsi="仿宋" w:hint="eastAsia"/>
                <w:szCs w:val="21"/>
              </w:rPr>
              <w:t>投标人对照要求自行组织材料，无材料的，不得分。</w:t>
            </w:r>
          </w:p>
        </w:tc>
      </w:tr>
      <w:tr w:rsidR="00E30891" w14:paraId="558CC4B5" w14:textId="77777777">
        <w:trPr>
          <w:trHeight w:val="623"/>
          <w:jc w:val="center"/>
        </w:trPr>
        <w:tc>
          <w:tcPr>
            <w:tcW w:w="306" w:type="pct"/>
            <w:vMerge/>
            <w:tcBorders>
              <w:left w:val="single" w:sz="4" w:space="0" w:color="auto"/>
              <w:right w:val="single" w:sz="4" w:space="0" w:color="auto"/>
            </w:tcBorders>
            <w:noWrap/>
            <w:vAlign w:val="center"/>
          </w:tcPr>
          <w:p w14:paraId="3B8662ED" w14:textId="77777777" w:rsidR="00E30891" w:rsidRDefault="00E30891">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2D8DF876" w14:textId="77777777" w:rsidR="00E30891" w:rsidRDefault="00E30891">
            <w:pPr>
              <w:jc w:val="center"/>
              <w:rPr>
                <w:rFonts w:ascii="仿宋" w:eastAsia="仿宋" w:hAnsi="仿宋" w:cs="仿宋"/>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A81A2F4" w14:textId="77777777" w:rsidR="00E30891" w:rsidRDefault="00000000">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1A554D8C" w14:textId="77777777" w:rsidR="00E30891" w:rsidRDefault="00000000">
            <w:pPr>
              <w:ind w:leftChars="-42" w:left="-88" w:rightChars="-54" w:right="-113"/>
              <w:jc w:val="left"/>
              <w:rPr>
                <w:rFonts w:ascii="仿宋" w:eastAsia="仿宋" w:hAnsi="仿宋" w:cs="仿宋"/>
                <w:kern w:val="0"/>
                <w:szCs w:val="21"/>
              </w:rPr>
            </w:pPr>
            <w:r>
              <w:rPr>
                <w:rFonts w:ascii="仿宋" w:eastAsia="仿宋" w:hAnsi="仿宋" w:hint="eastAsia"/>
                <w:szCs w:val="21"/>
              </w:rPr>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E30891" w14:paraId="4A807AF2" w14:textId="77777777">
        <w:trPr>
          <w:trHeight w:val="623"/>
          <w:jc w:val="center"/>
        </w:trPr>
        <w:tc>
          <w:tcPr>
            <w:tcW w:w="306" w:type="pct"/>
            <w:vMerge/>
            <w:tcBorders>
              <w:left w:val="single" w:sz="4" w:space="0" w:color="auto"/>
              <w:right w:val="single" w:sz="4" w:space="0" w:color="auto"/>
            </w:tcBorders>
            <w:noWrap/>
            <w:vAlign w:val="center"/>
          </w:tcPr>
          <w:p w14:paraId="14632D39" w14:textId="77777777" w:rsidR="00E30891" w:rsidRDefault="00E30891">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3BCA928A" w14:textId="77777777" w:rsidR="00E30891" w:rsidRDefault="00E30891">
            <w:pPr>
              <w:jc w:val="center"/>
              <w:rPr>
                <w:rFonts w:ascii="仿宋" w:eastAsia="仿宋" w:hAnsi="仿宋" w:cs="仿宋"/>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5647FC3" w14:textId="77777777" w:rsidR="00E30891" w:rsidRDefault="00000000">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5B864E8E" w14:textId="77777777" w:rsidR="00E30891" w:rsidRDefault="00000000">
            <w:pPr>
              <w:ind w:leftChars="-42" w:left="-88" w:rightChars="-54" w:right="-113"/>
              <w:jc w:val="left"/>
              <w:rPr>
                <w:rFonts w:ascii="仿宋" w:eastAsia="仿宋" w:hAnsi="仿宋" w:cs="仿宋"/>
                <w:kern w:val="0"/>
                <w:szCs w:val="21"/>
              </w:rPr>
            </w:pPr>
            <w:r>
              <w:rPr>
                <w:rFonts w:ascii="仿宋" w:eastAsia="仿宋" w:hAnsi="仿宋" w:hint="eastAsia"/>
                <w:szCs w:val="21"/>
              </w:rPr>
              <w:t>根据投标人提供的合同票据、产品情况、收益情况、社保缴纳情况等材料进行认定，无材料的，不得分。</w:t>
            </w:r>
          </w:p>
        </w:tc>
      </w:tr>
      <w:tr w:rsidR="00E30891" w14:paraId="51DAD984" w14:textId="77777777">
        <w:trPr>
          <w:trHeight w:val="623"/>
          <w:jc w:val="center"/>
        </w:trPr>
        <w:tc>
          <w:tcPr>
            <w:tcW w:w="306" w:type="pct"/>
            <w:vMerge/>
            <w:tcBorders>
              <w:left w:val="single" w:sz="4" w:space="0" w:color="auto"/>
              <w:right w:val="single" w:sz="4" w:space="0" w:color="auto"/>
            </w:tcBorders>
            <w:noWrap/>
            <w:vAlign w:val="center"/>
          </w:tcPr>
          <w:p w14:paraId="3DF97C31" w14:textId="77777777" w:rsidR="00E30891" w:rsidRDefault="00E30891">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271E3B52" w14:textId="77777777" w:rsidR="00E30891" w:rsidRDefault="00E30891">
            <w:pPr>
              <w:jc w:val="center"/>
              <w:rPr>
                <w:rFonts w:ascii="仿宋" w:eastAsia="仿宋" w:hAnsi="仿宋" w:cs="仿宋"/>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4DD67242" w14:textId="77777777" w:rsidR="00E30891" w:rsidRDefault="00000000">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36EA3408" w14:textId="77777777" w:rsidR="00E30891" w:rsidRDefault="00000000">
            <w:pPr>
              <w:ind w:leftChars="-42" w:left="-88" w:rightChars="-54" w:right="-113"/>
              <w:jc w:val="left"/>
              <w:rPr>
                <w:rFonts w:ascii="仿宋" w:eastAsia="仿宋" w:hAnsi="仿宋" w:cs="仿宋"/>
                <w:kern w:val="0"/>
                <w:szCs w:val="21"/>
              </w:rPr>
            </w:pPr>
            <w:r>
              <w:rPr>
                <w:rFonts w:ascii="仿宋" w:eastAsia="仿宋" w:hAnsi="仿宋" w:hint="eastAsia"/>
                <w:szCs w:val="21"/>
              </w:rPr>
              <w:t>根据投标人提供的，反映服务水平和能力的人员材料进行评价打分，无材料的，不得分。</w:t>
            </w:r>
          </w:p>
        </w:tc>
      </w:tr>
      <w:tr w:rsidR="00E30891" w14:paraId="638AE73E"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3D78926" w14:textId="77777777" w:rsidR="00E30891" w:rsidRDefault="00000000">
            <w:pPr>
              <w:jc w:val="center"/>
              <w:rPr>
                <w:rFonts w:ascii="仿宋" w:eastAsia="仿宋" w:hAnsi="仿宋"/>
                <w:szCs w:val="21"/>
              </w:rPr>
            </w:pPr>
            <w:r>
              <w:rPr>
                <w:rFonts w:ascii="仿宋" w:eastAsia="仿宋" w:hAnsi="仿宋" w:hint="eastAsia"/>
                <w:szCs w:val="21"/>
              </w:rPr>
              <w:t>2</w:t>
            </w:r>
          </w:p>
        </w:tc>
        <w:tc>
          <w:tcPr>
            <w:tcW w:w="696" w:type="pct"/>
            <w:tcBorders>
              <w:top w:val="single" w:sz="4" w:space="0" w:color="auto"/>
              <w:left w:val="single" w:sz="4" w:space="0" w:color="auto"/>
              <w:bottom w:val="single" w:sz="4" w:space="0" w:color="auto"/>
              <w:right w:val="single" w:sz="4" w:space="0" w:color="auto"/>
            </w:tcBorders>
            <w:noWrap/>
            <w:vAlign w:val="center"/>
          </w:tcPr>
          <w:p w14:paraId="0EB55BBD" w14:textId="77777777" w:rsidR="00E30891" w:rsidRDefault="00000000">
            <w:pPr>
              <w:jc w:val="center"/>
              <w:rPr>
                <w:rFonts w:ascii="仿宋" w:eastAsia="仿宋" w:hAnsi="仿宋"/>
                <w:szCs w:val="21"/>
              </w:rPr>
            </w:pPr>
            <w:r>
              <w:rPr>
                <w:rFonts w:ascii="仿宋" w:eastAsia="仿宋" w:hAnsi="仿宋" w:hint="eastAsia"/>
                <w:szCs w:val="21"/>
              </w:rPr>
              <w:t>投标人资信(3分)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5E8D0879" w14:textId="77777777" w:rsidR="00E30891"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具备一级代理资格或者厂家直销得3分；二级代理得2分；其他得1分。依据各级授权书进行认定。</w:t>
            </w:r>
          </w:p>
        </w:tc>
      </w:tr>
      <w:tr w:rsidR="00E30891" w14:paraId="2742AE90" w14:textId="77777777">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2D614D5" w14:textId="77777777" w:rsidR="00E30891" w:rsidRDefault="00000000">
            <w:pPr>
              <w:jc w:val="center"/>
              <w:rPr>
                <w:rFonts w:ascii="仿宋" w:eastAsia="仿宋" w:hAnsi="仿宋"/>
                <w:szCs w:val="21"/>
              </w:rPr>
            </w:pPr>
            <w:r>
              <w:rPr>
                <w:rFonts w:ascii="仿宋" w:eastAsia="仿宋" w:hAnsi="仿宋" w:hint="eastAsia"/>
                <w:szCs w:val="21"/>
              </w:rPr>
              <w:t>3</w:t>
            </w:r>
          </w:p>
        </w:tc>
        <w:tc>
          <w:tcPr>
            <w:tcW w:w="696" w:type="pct"/>
            <w:tcBorders>
              <w:top w:val="single" w:sz="4" w:space="0" w:color="auto"/>
              <w:left w:val="single" w:sz="4" w:space="0" w:color="auto"/>
              <w:bottom w:val="single" w:sz="4" w:space="0" w:color="auto"/>
              <w:right w:val="single" w:sz="4" w:space="0" w:color="auto"/>
            </w:tcBorders>
            <w:noWrap/>
            <w:vAlign w:val="center"/>
          </w:tcPr>
          <w:p w14:paraId="49EA0B04" w14:textId="77777777" w:rsidR="00E30891" w:rsidRDefault="00000000">
            <w:pPr>
              <w:jc w:val="center"/>
              <w:rPr>
                <w:rFonts w:ascii="仿宋" w:eastAsia="仿宋" w:hAnsi="仿宋"/>
                <w:szCs w:val="21"/>
              </w:rPr>
            </w:pPr>
            <w:r>
              <w:rPr>
                <w:rFonts w:ascii="仿宋" w:eastAsia="仿宋" w:hAnsi="仿宋" w:hint="eastAsia"/>
                <w:szCs w:val="21"/>
              </w:rPr>
              <w:t>投标产品市场占有率 (4分)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2B577EA" w14:textId="77777777" w:rsidR="00E30891"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年1月1日以来同类项目使用证明材料，每提供一份得1分，最高分值为4分；</w:t>
            </w:r>
          </w:p>
          <w:p w14:paraId="76C60F37" w14:textId="77777777" w:rsidR="00E30891" w:rsidRDefault="00000000">
            <w:pPr>
              <w:ind w:rightChars="-54" w:right="-113"/>
              <w:jc w:val="left"/>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E30891" w14:paraId="40736D3B" w14:textId="77777777">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42F8E46" w14:textId="77777777" w:rsidR="00E30891" w:rsidRDefault="00000000">
            <w:pPr>
              <w:jc w:val="center"/>
              <w:rPr>
                <w:rFonts w:ascii="仿宋" w:eastAsia="仿宋" w:hAnsi="仿宋"/>
                <w:szCs w:val="21"/>
              </w:rPr>
            </w:pPr>
            <w:r>
              <w:rPr>
                <w:rFonts w:ascii="仿宋" w:eastAsia="仿宋" w:hAnsi="仿宋" w:hint="eastAsia"/>
                <w:szCs w:val="21"/>
              </w:rPr>
              <w:t>4</w:t>
            </w:r>
          </w:p>
        </w:tc>
        <w:tc>
          <w:tcPr>
            <w:tcW w:w="696" w:type="pct"/>
            <w:tcBorders>
              <w:top w:val="single" w:sz="4" w:space="0" w:color="auto"/>
              <w:left w:val="single" w:sz="4" w:space="0" w:color="auto"/>
              <w:bottom w:val="single" w:sz="4" w:space="0" w:color="auto"/>
              <w:right w:val="single" w:sz="4" w:space="0" w:color="auto"/>
            </w:tcBorders>
            <w:noWrap/>
            <w:vAlign w:val="center"/>
          </w:tcPr>
          <w:p w14:paraId="6F71E39A" w14:textId="77777777" w:rsidR="00E30891"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7F35726B" w14:textId="77777777" w:rsidR="00E30891"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E30891" w14:paraId="5221E669" w14:textId="77777777">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27323BBD" w14:textId="77777777" w:rsidR="00E30891" w:rsidRDefault="00000000">
            <w:pPr>
              <w:jc w:val="center"/>
              <w:rPr>
                <w:rFonts w:ascii="仿宋" w:eastAsia="仿宋" w:hAnsi="仿宋"/>
                <w:szCs w:val="21"/>
              </w:rPr>
            </w:pPr>
            <w:r>
              <w:rPr>
                <w:rFonts w:ascii="仿宋" w:eastAsia="仿宋" w:hAnsi="仿宋" w:hint="eastAsia"/>
                <w:szCs w:val="21"/>
              </w:rPr>
              <w:t>5</w:t>
            </w:r>
          </w:p>
        </w:tc>
        <w:tc>
          <w:tcPr>
            <w:tcW w:w="696" w:type="pct"/>
            <w:vMerge w:val="restart"/>
            <w:tcBorders>
              <w:top w:val="single" w:sz="4" w:space="0" w:color="auto"/>
              <w:left w:val="single" w:sz="4" w:space="0" w:color="auto"/>
              <w:bottom w:val="single" w:sz="4" w:space="0" w:color="auto"/>
              <w:right w:val="single" w:sz="4" w:space="0" w:color="auto"/>
            </w:tcBorders>
            <w:noWrap/>
            <w:vAlign w:val="center"/>
          </w:tcPr>
          <w:p w14:paraId="4D2A8A31" w14:textId="77777777" w:rsidR="00E30891" w:rsidRDefault="00000000">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74044D0B" w14:textId="77777777" w:rsidR="00E30891" w:rsidRDefault="00000000">
            <w:pPr>
              <w:ind w:rightChars="-12" w:right="-25"/>
              <w:jc w:val="left"/>
              <w:rPr>
                <w:rFonts w:ascii="仿宋" w:eastAsia="仿宋" w:hAnsi="仿宋"/>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640C97A1" w14:textId="77777777" w:rsidR="00E30891" w:rsidRDefault="00000000">
            <w:pPr>
              <w:ind w:rightChars="-12" w:right="-25"/>
              <w:jc w:val="left"/>
              <w:rPr>
                <w:rFonts w:ascii="仿宋" w:eastAsia="仿宋" w:hAnsi="仿宋"/>
                <w:szCs w:val="21"/>
              </w:rPr>
            </w:pPr>
            <w:r>
              <w:rPr>
                <w:rFonts w:ascii="仿宋" w:eastAsia="仿宋" w:hAnsi="仿宋" w:hint="eastAsia"/>
                <w:szCs w:val="21"/>
              </w:rPr>
              <w:t>国家级</w:t>
            </w:r>
            <w:proofErr w:type="gramStart"/>
            <w:r>
              <w:rPr>
                <w:rFonts w:ascii="仿宋" w:eastAsia="仿宋" w:hAnsi="仿宋" w:hint="eastAsia"/>
                <w:szCs w:val="21"/>
              </w:rPr>
              <w:t>奖依据</w:t>
            </w:r>
            <w:proofErr w:type="gramEnd"/>
            <w:r>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w:t>
            </w:r>
            <w:r>
              <w:rPr>
                <w:rFonts w:ascii="仿宋" w:eastAsia="仿宋" w:hAnsi="仿宋" w:hint="eastAsia"/>
                <w:szCs w:val="21"/>
              </w:rPr>
              <w:lastRenderedPageBreak/>
              <w:t>中文翻译件和公证文书，评价打分不低于4分。</w:t>
            </w:r>
          </w:p>
        </w:tc>
      </w:tr>
      <w:tr w:rsidR="00E30891" w14:paraId="668AF447" w14:textId="77777777">
        <w:trPr>
          <w:trHeight w:val="213"/>
          <w:jc w:val="center"/>
        </w:trPr>
        <w:tc>
          <w:tcPr>
            <w:tcW w:w="306" w:type="pct"/>
            <w:vMerge/>
            <w:tcBorders>
              <w:left w:val="single" w:sz="4" w:space="0" w:color="auto"/>
              <w:right w:val="single" w:sz="4" w:space="0" w:color="auto"/>
            </w:tcBorders>
            <w:noWrap/>
            <w:vAlign w:val="center"/>
          </w:tcPr>
          <w:p w14:paraId="79912BB3" w14:textId="77777777" w:rsidR="00E30891" w:rsidRDefault="00E30891">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51465EE6" w14:textId="77777777" w:rsidR="00E30891" w:rsidRDefault="00E30891">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3B3748D" w14:textId="77777777" w:rsidR="00E30891" w:rsidRDefault="00000000">
            <w:pPr>
              <w:ind w:rightChars="-12" w:right="-25"/>
              <w:jc w:val="left"/>
              <w:rPr>
                <w:rFonts w:ascii="仿宋" w:eastAsia="仿宋" w:hAnsi="仿宋"/>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E30891" w14:paraId="72AD7ACD" w14:textId="77777777">
        <w:trPr>
          <w:trHeight w:val="50"/>
          <w:jc w:val="center"/>
        </w:trPr>
        <w:tc>
          <w:tcPr>
            <w:tcW w:w="306" w:type="pct"/>
            <w:vMerge/>
            <w:tcBorders>
              <w:left w:val="single" w:sz="4" w:space="0" w:color="auto"/>
              <w:right w:val="single" w:sz="4" w:space="0" w:color="auto"/>
            </w:tcBorders>
            <w:noWrap/>
            <w:vAlign w:val="center"/>
          </w:tcPr>
          <w:p w14:paraId="7BCA2453" w14:textId="77777777" w:rsidR="00E30891" w:rsidRDefault="00E30891">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14E090DF" w14:textId="77777777" w:rsidR="00E30891" w:rsidRDefault="00E30891">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06227349" w14:textId="77777777" w:rsidR="00E30891" w:rsidRDefault="00000000">
            <w:pPr>
              <w:ind w:rightChars="-12" w:right="-25"/>
              <w:jc w:val="left"/>
              <w:rPr>
                <w:rFonts w:ascii="仿宋" w:eastAsia="仿宋" w:hAnsi="仿宋"/>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E30891" w14:paraId="08EAC2FB" w14:textId="77777777">
        <w:trPr>
          <w:trHeight w:val="1320"/>
          <w:jc w:val="center"/>
        </w:trPr>
        <w:tc>
          <w:tcPr>
            <w:tcW w:w="306" w:type="pct"/>
            <w:vMerge/>
            <w:tcBorders>
              <w:left w:val="single" w:sz="4" w:space="0" w:color="auto"/>
              <w:right w:val="single" w:sz="4" w:space="0" w:color="auto"/>
            </w:tcBorders>
            <w:noWrap/>
            <w:vAlign w:val="center"/>
          </w:tcPr>
          <w:p w14:paraId="044D0F06" w14:textId="77777777" w:rsidR="00E30891" w:rsidRDefault="00E30891">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1B461919" w14:textId="77777777" w:rsidR="00E30891" w:rsidRDefault="00E30891">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B3D853C" w14:textId="77777777" w:rsidR="00E30891"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322D2EA2" w14:textId="77777777" w:rsidR="00E30891"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0A62BC9E" w14:textId="77777777" w:rsidR="00E30891"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w:t>
            </w:r>
            <w:proofErr w:type="gramStart"/>
            <w:r>
              <w:rPr>
                <w:rFonts w:ascii="仿宋" w:eastAsia="仿宋" w:hAnsi="仿宋" w:hint="eastAsia"/>
                <w:szCs w:val="21"/>
              </w:rPr>
              <w:t>品同时</w:t>
            </w:r>
            <w:proofErr w:type="gramEnd"/>
            <w:r>
              <w:rPr>
                <w:rFonts w:ascii="仿宋" w:eastAsia="仿宋" w:hAnsi="仿宋" w:hint="eastAsia"/>
                <w:szCs w:val="21"/>
              </w:rPr>
              <w:t>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E30891" w14:paraId="02D1BF6E" w14:textId="77777777">
        <w:trPr>
          <w:trHeight w:val="426"/>
          <w:jc w:val="center"/>
        </w:trPr>
        <w:tc>
          <w:tcPr>
            <w:tcW w:w="306" w:type="pct"/>
            <w:vMerge/>
            <w:tcBorders>
              <w:left w:val="single" w:sz="4" w:space="0" w:color="auto"/>
              <w:right w:val="single" w:sz="4" w:space="0" w:color="auto"/>
            </w:tcBorders>
            <w:noWrap/>
            <w:vAlign w:val="center"/>
          </w:tcPr>
          <w:p w14:paraId="3146D8E6" w14:textId="77777777" w:rsidR="00E30891" w:rsidRDefault="00E30891">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05FBAE80" w14:textId="77777777" w:rsidR="00E30891" w:rsidRDefault="00E30891">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236207CB" w14:textId="77777777" w:rsidR="00E30891" w:rsidRDefault="00000000">
            <w:pPr>
              <w:ind w:rightChars="-12" w:right="-25"/>
              <w:jc w:val="left"/>
              <w:rPr>
                <w:rFonts w:ascii="仿宋" w:eastAsia="仿宋" w:hAnsi="仿宋"/>
                <w:szCs w:val="21"/>
              </w:rPr>
            </w:pPr>
            <w:r>
              <w:rPr>
                <w:rFonts w:ascii="仿宋" w:eastAsia="仿宋" w:hAnsi="仿宋"/>
                <w:szCs w:val="21"/>
              </w:rPr>
              <w:t>5</w:t>
            </w:r>
            <w:r>
              <w:rPr>
                <w:rFonts w:ascii="仿宋" w:eastAsia="仿宋" w:hAnsi="仿宋" w:hint="eastAsia"/>
                <w:szCs w:val="21"/>
              </w:rPr>
              <w:t>.提供样品，根据样品品质比较打分，</w:t>
            </w:r>
            <w:r>
              <w:rPr>
                <w:rFonts w:ascii="仿宋" w:eastAsia="仿宋" w:hAnsi="仿宋"/>
                <w:szCs w:val="21"/>
              </w:rPr>
              <w:t>0-5</w:t>
            </w:r>
            <w:r>
              <w:rPr>
                <w:rFonts w:ascii="仿宋" w:eastAsia="仿宋" w:hAnsi="仿宋" w:hint="eastAsia"/>
                <w:szCs w:val="21"/>
              </w:rPr>
              <w:t>分。</w:t>
            </w:r>
          </w:p>
        </w:tc>
      </w:tr>
      <w:tr w:rsidR="00E30891" w14:paraId="5BDDC3F4" w14:textId="77777777">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43A999C8" w14:textId="77777777" w:rsidR="00E30891" w:rsidRDefault="00000000">
            <w:pPr>
              <w:jc w:val="center"/>
              <w:rPr>
                <w:rFonts w:ascii="仿宋" w:eastAsia="仿宋" w:hAnsi="仿宋"/>
                <w:szCs w:val="21"/>
              </w:rPr>
            </w:pPr>
            <w:r>
              <w:rPr>
                <w:rFonts w:ascii="仿宋" w:eastAsia="仿宋" w:hAnsi="仿宋" w:hint="eastAsia"/>
                <w:szCs w:val="21"/>
              </w:rPr>
              <w:t>6</w:t>
            </w:r>
          </w:p>
        </w:tc>
        <w:tc>
          <w:tcPr>
            <w:tcW w:w="696" w:type="pct"/>
            <w:vMerge w:val="restart"/>
            <w:tcBorders>
              <w:top w:val="single" w:sz="4" w:space="0" w:color="auto"/>
              <w:left w:val="single" w:sz="4" w:space="0" w:color="auto"/>
              <w:right w:val="single" w:sz="4" w:space="0" w:color="auto"/>
            </w:tcBorders>
            <w:noWrap/>
            <w:vAlign w:val="center"/>
          </w:tcPr>
          <w:p w14:paraId="5C7D57B0" w14:textId="77777777" w:rsidR="00E30891" w:rsidRDefault="00000000">
            <w:pPr>
              <w:jc w:val="center"/>
              <w:rPr>
                <w:rFonts w:ascii="仿宋" w:eastAsia="仿宋" w:hAnsi="仿宋"/>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4F99D719" w14:textId="77777777" w:rsidR="00E30891"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实现电子订单接收及配送，提供相关佐证材料的得2分，不提供相关材料不得分。</w:t>
            </w:r>
          </w:p>
        </w:tc>
      </w:tr>
      <w:tr w:rsidR="00E30891" w14:paraId="71AC2F55" w14:textId="77777777">
        <w:trPr>
          <w:trHeight w:val="300"/>
          <w:jc w:val="center"/>
        </w:trPr>
        <w:tc>
          <w:tcPr>
            <w:tcW w:w="306" w:type="pct"/>
            <w:vMerge/>
            <w:tcBorders>
              <w:left w:val="single" w:sz="4" w:space="0" w:color="auto"/>
              <w:right w:val="single" w:sz="4" w:space="0" w:color="auto"/>
            </w:tcBorders>
            <w:vAlign w:val="center"/>
          </w:tcPr>
          <w:p w14:paraId="65B35ABA" w14:textId="77777777" w:rsidR="00E30891" w:rsidRDefault="00E30891">
            <w:pPr>
              <w:widowControl/>
              <w:jc w:val="left"/>
              <w:rPr>
                <w:rFonts w:ascii="仿宋" w:eastAsia="仿宋" w:hAnsi="仿宋"/>
                <w:szCs w:val="21"/>
              </w:rPr>
            </w:pPr>
          </w:p>
        </w:tc>
        <w:tc>
          <w:tcPr>
            <w:tcW w:w="696" w:type="pct"/>
            <w:vMerge/>
            <w:tcBorders>
              <w:left w:val="single" w:sz="4" w:space="0" w:color="auto"/>
              <w:right w:val="single" w:sz="4" w:space="0" w:color="auto"/>
            </w:tcBorders>
            <w:vAlign w:val="center"/>
          </w:tcPr>
          <w:p w14:paraId="2CAC91C6" w14:textId="77777777" w:rsidR="00E30891" w:rsidRDefault="00E30891">
            <w:pPr>
              <w:widowControl/>
              <w:jc w:val="left"/>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3612A99" w14:textId="77777777" w:rsidR="00E30891"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3分，不提供相关承诺不得分。</w:t>
            </w:r>
          </w:p>
        </w:tc>
      </w:tr>
      <w:tr w:rsidR="00E30891" w14:paraId="3491BE8C" w14:textId="77777777">
        <w:trPr>
          <w:trHeight w:val="150"/>
          <w:jc w:val="center"/>
        </w:trPr>
        <w:tc>
          <w:tcPr>
            <w:tcW w:w="306" w:type="pct"/>
            <w:vMerge/>
            <w:tcBorders>
              <w:left w:val="single" w:sz="4" w:space="0" w:color="auto"/>
              <w:right w:val="single" w:sz="4" w:space="0" w:color="auto"/>
            </w:tcBorders>
            <w:vAlign w:val="center"/>
          </w:tcPr>
          <w:p w14:paraId="75A0C48A" w14:textId="77777777" w:rsidR="00E30891" w:rsidRDefault="00E30891">
            <w:pPr>
              <w:widowControl/>
              <w:jc w:val="left"/>
              <w:rPr>
                <w:rFonts w:ascii="仿宋" w:eastAsia="仿宋" w:hAnsi="仿宋"/>
                <w:szCs w:val="21"/>
              </w:rPr>
            </w:pPr>
          </w:p>
        </w:tc>
        <w:tc>
          <w:tcPr>
            <w:tcW w:w="696" w:type="pct"/>
            <w:vMerge/>
            <w:tcBorders>
              <w:left w:val="single" w:sz="4" w:space="0" w:color="auto"/>
              <w:right w:val="single" w:sz="4" w:space="0" w:color="auto"/>
            </w:tcBorders>
            <w:vAlign w:val="center"/>
          </w:tcPr>
          <w:p w14:paraId="33A0DB4B" w14:textId="77777777" w:rsidR="00E30891" w:rsidRDefault="00E30891">
            <w:pPr>
              <w:widowControl/>
              <w:jc w:val="left"/>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D099B25" w14:textId="77777777" w:rsidR="00E30891" w:rsidRDefault="00000000">
            <w:pPr>
              <w:ind w:leftChars="-51" w:left="-107" w:rightChars="-54" w:right="-113" w:firstLineChars="50" w:firstLine="105"/>
              <w:jc w:val="left"/>
              <w:rPr>
                <w:rFonts w:ascii="仿宋" w:eastAsia="仿宋" w:hAnsi="仿宋"/>
                <w:szCs w:val="21"/>
              </w:rPr>
            </w:pPr>
            <w:r>
              <w:rPr>
                <w:rFonts w:ascii="仿宋" w:eastAsia="仿宋" w:hAnsi="仿宋" w:cs="仿宋" w:hint="eastAsia"/>
                <w:kern w:val="0"/>
                <w:szCs w:val="21"/>
              </w:rPr>
              <w:t>保障产品的及时送达得2分，不提供具体、可行配送方案的不得分。</w:t>
            </w:r>
          </w:p>
        </w:tc>
      </w:tr>
      <w:tr w:rsidR="00E30891" w14:paraId="23E4B709" w14:textId="77777777">
        <w:trPr>
          <w:trHeight w:val="150"/>
          <w:jc w:val="center"/>
        </w:trPr>
        <w:tc>
          <w:tcPr>
            <w:tcW w:w="306" w:type="pct"/>
            <w:vMerge/>
            <w:tcBorders>
              <w:left w:val="single" w:sz="4" w:space="0" w:color="auto"/>
              <w:right w:val="single" w:sz="4" w:space="0" w:color="auto"/>
            </w:tcBorders>
            <w:vAlign w:val="center"/>
          </w:tcPr>
          <w:p w14:paraId="5647CE1C" w14:textId="77777777" w:rsidR="00E30891" w:rsidRDefault="00E30891">
            <w:pPr>
              <w:widowControl/>
              <w:jc w:val="left"/>
              <w:rPr>
                <w:rFonts w:ascii="仿宋" w:eastAsia="仿宋" w:hAnsi="仿宋"/>
                <w:szCs w:val="21"/>
              </w:rPr>
            </w:pPr>
          </w:p>
        </w:tc>
        <w:tc>
          <w:tcPr>
            <w:tcW w:w="696" w:type="pct"/>
            <w:vMerge/>
            <w:tcBorders>
              <w:left w:val="single" w:sz="4" w:space="0" w:color="auto"/>
              <w:right w:val="single" w:sz="4" w:space="0" w:color="auto"/>
            </w:tcBorders>
            <w:vAlign w:val="center"/>
          </w:tcPr>
          <w:p w14:paraId="1BBAEC6E" w14:textId="77777777" w:rsidR="00E30891" w:rsidRDefault="00E30891">
            <w:pPr>
              <w:widowControl/>
              <w:jc w:val="left"/>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D0CECC8" w14:textId="77777777" w:rsidR="00E30891"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能满足应急或突发事件的需要得1分，不提供相关承诺不得分。</w:t>
            </w:r>
          </w:p>
        </w:tc>
      </w:tr>
      <w:tr w:rsidR="00E30891" w14:paraId="5C88E002" w14:textId="77777777">
        <w:trPr>
          <w:trHeight w:val="150"/>
          <w:jc w:val="center"/>
        </w:trPr>
        <w:tc>
          <w:tcPr>
            <w:tcW w:w="306" w:type="pct"/>
            <w:tcBorders>
              <w:left w:val="single" w:sz="4" w:space="0" w:color="auto"/>
              <w:bottom w:val="single" w:sz="4" w:space="0" w:color="auto"/>
              <w:right w:val="single" w:sz="4" w:space="0" w:color="auto"/>
            </w:tcBorders>
            <w:vAlign w:val="center"/>
          </w:tcPr>
          <w:p w14:paraId="184E89D9" w14:textId="77777777" w:rsidR="00E30891" w:rsidRDefault="00000000">
            <w:pPr>
              <w:widowControl/>
              <w:jc w:val="center"/>
              <w:rPr>
                <w:rFonts w:ascii="仿宋" w:eastAsia="仿宋" w:hAnsi="仿宋"/>
                <w:szCs w:val="21"/>
              </w:rPr>
            </w:pPr>
            <w:r>
              <w:rPr>
                <w:rFonts w:ascii="仿宋" w:eastAsia="仿宋" w:hAnsi="仿宋" w:hint="eastAsia"/>
                <w:szCs w:val="21"/>
              </w:rPr>
              <w:t>7</w:t>
            </w:r>
          </w:p>
        </w:tc>
        <w:tc>
          <w:tcPr>
            <w:tcW w:w="696" w:type="pct"/>
            <w:tcBorders>
              <w:left w:val="single" w:sz="4" w:space="0" w:color="auto"/>
              <w:bottom w:val="single" w:sz="4" w:space="0" w:color="auto"/>
              <w:right w:val="single" w:sz="4" w:space="0" w:color="auto"/>
            </w:tcBorders>
            <w:vAlign w:val="center"/>
          </w:tcPr>
          <w:p w14:paraId="180AF871" w14:textId="77777777" w:rsidR="00E30891" w:rsidRDefault="00000000">
            <w:pPr>
              <w:widowControl/>
              <w:jc w:val="center"/>
              <w:rPr>
                <w:rFonts w:ascii="仿宋" w:eastAsia="仿宋" w:hAnsi="仿宋"/>
                <w:szCs w:val="21"/>
              </w:rPr>
            </w:pPr>
            <w:r>
              <w:rPr>
                <w:rFonts w:ascii="仿宋" w:eastAsia="仿宋" w:hAnsi="仿宋" w:cs="仿宋" w:hint="eastAsia"/>
                <w:szCs w:val="21"/>
              </w:rPr>
              <w:t>其他优惠条件（3分）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77E9B9C6" w14:textId="77777777" w:rsidR="00E30891" w:rsidRDefault="00000000">
            <w:pPr>
              <w:ind w:rightChars="-54" w:right="-113"/>
              <w:jc w:val="left"/>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p w14:paraId="0A0688F8" w14:textId="77777777" w:rsidR="00E30891"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37C13636" w14:textId="77777777" w:rsidR="00E3089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0A497E3A" w14:textId="77777777" w:rsidR="00E3089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407C2AEC" w14:textId="77777777" w:rsidR="00E3089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76876DE2" w14:textId="77777777" w:rsidR="00E3089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9" w:name="_Toc104885749"/>
    </w:p>
    <w:p w14:paraId="448F6240" w14:textId="77777777" w:rsidR="00E30891" w:rsidRDefault="00E3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BB9017F" w14:textId="77777777" w:rsidR="00E30891" w:rsidRDefault="00E3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37B5396" w14:textId="77777777" w:rsidR="00E30891" w:rsidRDefault="00E3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D424AED" w14:textId="77777777" w:rsidR="00E30891" w:rsidRDefault="00E3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3415118" w14:textId="77777777" w:rsidR="00E30891" w:rsidRDefault="00E3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8E1C6FC" w14:textId="77777777" w:rsidR="00234FC8" w:rsidRDefault="0023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C00EE8A" w14:textId="77777777" w:rsidR="00234FC8" w:rsidRDefault="0023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2F71BE0" w14:textId="77777777" w:rsidR="00234FC8" w:rsidRDefault="0023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BD0EE3F" w14:textId="7ACC1964" w:rsidR="00E3089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19"/>
    </w:p>
    <w:p w14:paraId="0950A95A" w14:textId="77777777" w:rsidR="00E3089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767D9997" w14:textId="77777777" w:rsidR="00E30891"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4B7A2307" w14:textId="77777777" w:rsidR="00E3089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279E900C" w14:textId="77777777" w:rsidR="00E30891" w:rsidRDefault="00E30891">
      <w:pPr>
        <w:snapToGrid w:val="0"/>
        <w:spacing w:beforeLines="50" w:before="156" w:after="50"/>
        <w:jc w:val="right"/>
        <w:rPr>
          <w:rFonts w:ascii="仿宋" w:eastAsia="仿宋" w:hAnsi="仿宋" w:cs="仿宋"/>
          <w:bCs/>
          <w:sz w:val="30"/>
          <w:szCs w:val="30"/>
        </w:rPr>
      </w:pPr>
    </w:p>
    <w:p w14:paraId="0908E14C" w14:textId="77777777" w:rsidR="00E3089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4B7D848" w14:textId="77777777" w:rsidR="00E3089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BF11A6D" w14:textId="77777777" w:rsidR="00E3089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3B8F7A06" w14:textId="77777777" w:rsidR="00E30891" w:rsidRDefault="00E30891">
      <w:pPr>
        <w:spacing w:line="1200" w:lineRule="exact"/>
        <w:ind w:right="6"/>
        <w:jc w:val="center"/>
        <w:rPr>
          <w:rFonts w:ascii="仿宋" w:eastAsia="仿宋" w:hAnsi="仿宋" w:cs="仿宋"/>
          <w:sz w:val="72"/>
          <w:szCs w:val="72"/>
        </w:rPr>
      </w:pPr>
    </w:p>
    <w:p w14:paraId="0A491B63"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31AC6B53"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3E9E1822"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210A70B"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3E530E7" w14:textId="77777777" w:rsidR="00E30891" w:rsidRDefault="00E30891">
      <w:pPr>
        <w:spacing w:line="1200" w:lineRule="exact"/>
        <w:ind w:right="6"/>
        <w:jc w:val="center"/>
        <w:rPr>
          <w:rFonts w:ascii="仿宋" w:eastAsia="仿宋" w:hAnsi="仿宋" w:cs="仿宋"/>
          <w:sz w:val="72"/>
          <w:szCs w:val="72"/>
        </w:rPr>
      </w:pPr>
    </w:p>
    <w:p w14:paraId="6A91FAF0" w14:textId="77777777" w:rsidR="00E30891" w:rsidRDefault="00E30891">
      <w:pPr>
        <w:spacing w:line="1200" w:lineRule="exact"/>
        <w:ind w:right="6"/>
        <w:jc w:val="center"/>
        <w:rPr>
          <w:rFonts w:ascii="仿宋" w:eastAsia="仿宋" w:hAnsi="仿宋" w:cs="仿宋"/>
          <w:sz w:val="72"/>
          <w:szCs w:val="72"/>
        </w:rPr>
      </w:pPr>
    </w:p>
    <w:p w14:paraId="7D54AE0A" w14:textId="77777777" w:rsidR="00E30891" w:rsidRDefault="00E30891">
      <w:pPr>
        <w:spacing w:line="400" w:lineRule="exact"/>
        <w:ind w:right="-110"/>
        <w:rPr>
          <w:rFonts w:ascii="仿宋" w:eastAsia="仿宋" w:hAnsi="仿宋" w:cs="仿宋"/>
          <w:spacing w:val="40"/>
          <w:sz w:val="30"/>
          <w:szCs w:val="30"/>
        </w:rPr>
      </w:pPr>
    </w:p>
    <w:p w14:paraId="34A5A234" w14:textId="77777777" w:rsidR="00E3089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14C865F" w14:textId="77777777" w:rsidR="00E3089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FCBD069" w14:textId="77777777" w:rsidR="00E3089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9074D8C" w14:textId="77777777" w:rsidR="00E3089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3836C203" w14:textId="77777777" w:rsidR="00E30891"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7BDB1E0" w14:textId="77777777" w:rsidR="00E3089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335DAE79" w14:textId="77777777" w:rsidR="00E3089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2BFB3877" w14:textId="77777777" w:rsidR="00E3089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5FB20545" w14:textId="77777777" w:rsidR="00E3089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B811250" w14:textId="77777777" w:rsidR="00E3089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31A876A2" w14:textId="77777777" w:rsidR="00E3089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26DBEA16" w14:textId="77777777" w:rsidR="00E3089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5DB02189" w14:textId="77777777" w:rsidR="00E3089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490372EA" w14:textId="77777777" w:rsidR="00E30891"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245C554C" w14:textId="77777777" w:rsidR="00E30891"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054119BB" w14:textId="77777777" w:rsidR="00E30891" w:rsidRDefault="00E30891">
      <w:pPr>
        <w:spacing w:line="360" w:lineRule="auto"/>
        <w:jc w:val="left"/>
        <w:rPr>
          <w:rFonts w:ascii="仿宋" w:eastAsia="仿宋" w:hAnsi="仿宋" w:cs="仿宋"/>
          <w:b/>
          <w:bCs/>
          <w:sz w:val="24"/>
        </w:rPr>
      </w:pPr>
    </w:p>
    <w:p w14:paraId="2D84DB99" w14:textId="77777777" w:rsidR="00E30891" w:rsidRDefault="00E30891">
      <w:pPr>
        <w:spacing w:line="360" w:lineRule="auto"/>
        <w:jc w:val="left"/>
        <w:rPr>
          <w:rFonts w:ascii="仿宋" w:eastAsia="仿宋" w:hAnsi="仿宋" w:cs="仿宋"/>
          <w:b/>
          <w:bCs/>
          <w:sz w:val="24"/>
        </w:rPr>
      </w:pPr>
    </w:p>
    <w:p w14:paraId="5CE94D0E" w14:textId="77777777" w:rsidR="00E30891" w:rsidRDefault="00E30891">
      <w:pPr>
        <w:spacing w:line="360" w:lineRule="auto"/>
        <w:jc w:val="left"/>
        <w:rPr>
          <w:rFonts w:ascii="仿宋" w:eastAsia="仿宋" w:hAnsi="仿宋" w:cs="仿宋"/>
          <w:b/>
          <w:bCs/>
          <w:sz w:val="24"/>
        </w:rPr>
      </w:pPr>
    </w:p>
    <w:p w14:paraId="7D3DEF12" w14:textId="77777777" w:rsidR="00E30891" w:rsidRDefault="00E30891">
      <w:pPr>
        <w:spacing w:line="360" w:lineRule="auto"/>
        <w:jc w:val="left"/>
        <w:rPr>
          <w:rFonts w:ascii="仿宋" w:eastAsia="仿宋" w:hAnsi="仿宋" w:cs="仿宋"/>
          <w:b/>
          <w:bCs/>
          <w:sz w:val="24"/>
        </w:rPr>
      </w:pPr>
    </w:p>
    <w:p w14:paraId="4C096F56" w14:textId="77777777" w:rsidR="00E30891" w:rsidRDefault="00E30891">
      <w:pPr>
        <w:spacing w:line="360" w:lineRule="auto"/>
        <w:jc w:val="left"/>
        <w:rPr>
          <w:rFonts w:ascii="仿宋" w:eastAsia="仿宋" w:hAnsi="仿宋" w:cs="仿宋"/>
          <w:b/>
          <w:bCs/>
          <w:sz w:val="24"/>
        </w:rPr>
      </w:pPr>
    </w:p>
    <w:p w14:paraId="2101225E" w14:textId="77777777" w:rsidR="00E30891" w:rsidRDefault="00E30891">
      <w:pPr>
        <w:spacing w:line="360" w:lineRule="auto"/>
        <w:jc w:val="left"/>
        <w:rPr>
          <w:rFonts w:ascii="仿宋" w:eastAsia="仿宋" w:hAnsi="仿宋" w:cs="仿宋"/>
          <w:b/>
          <w:bCs/>
          <w:sz w:val="24"/>
        </w:rPr>
      </w:pPr>
    </w:p>
    <w:p w14:paraId="439027BF" w14:textId="77777777" w:rsidR="00E30891" w:rsidRDefault="00E30891">
      <w:pPr>
        <w:spacing w:line="360" w:lineRule="auto"/>
        <w:jc w:val="left"/>
        <w:rPr>
          <w:rFonts w:ascii="仿宋" w:eastAsia="仿宋" w:hAnsi="仿宋" w:cs="仿宋"/>
          <w:b/>
          <w:bCs/>
          <w:sz w:val="24"/>
        </w:rPr>
      </w:pPr>
    </w:p>
    <w:p w14:paraId="0C519BB0" w14:textId="77777777" w:rsidR="00E30891" w:rsidRDefault="00E30891">
      <w:pPr>
        <w:spacing w:line="360" w:lineRule="auto"/>
        <w:jc w:val="left"/>
        <w:rPr>
          <w:rFonts w:ascii="仿宋" w:eastAsia="仿宋" w:hAnsi="仿宋" w:cs="仿宋"/>
          <w:b/>
          <w:bCs/>
          <w:sz w:val="24"/>
        </w:rPr>
      </w:pPr>
    </w:p>
    <w:p w14:paraId="31CE657D" w14:textId="77777777" w:rsidR="00E30891" w:rsidRDefault="00E30891">
      <w:pPr>
        <w:spacing w:line="360" w:lineRule="auto"/>
        <w:jc w:val="left"/>
        <w:rPr>
          <w:rFonts w:ascii="仿宋" w:eastAsia="仿宋" w:hAnsi="仿宋" w:cs="仿宋"/>
          <w:b/>
          <w:bCs/>
          <w:sz w:val="24"/>
        </w:rPr>
      </w:pPr>
    </w:p>
    <w:p w14:paraId="561828E0" w14:textId="77777777" w:rsidR="00E30891" w:rsidRDefault="00E30891">
      <w:pPr>
        <w:spacing w:line="360" w:lineRule="auto"/>
        <w:jc w:val="left"/>
        <w:rPr>
          <w:rFonts w:ascii="仿宋" w:eastAsia="仿宋" w:hAnsi="仿宋" w:cs="仿宋"/>
          <w:b/>
          <w:bCs/>
          <w:sz w:val="24"/>
        </w:rPr>
      </w:pPr>
    </w:p>
    <w:p w14:paraId="77E5099D" w14:textId="77777777" w:rsidR="00E30891" w:rsidRDefault="00E30891">
      <w:pPr>
        <w:spacing w:line="360" w:lineRule="auto"/>
        <w:jc w:val="left"/>
        <w:rPr>
          <w:rFonts w:ascii="仿宋" w:eastAsia="仿宋" w:hAnsi="仿宋" w:cs="仿宋"/>
          <w:b/>
          <w:bCs/>
          <w:sz w:val="24"/>
        </w:rPr>
      </w:pPr>
    </w:p>
    <w:p w14:paraId="28AECFFC" w14:textId="77777777" w:rsidR="00E30891" w:rsidRDefault="00E30891">
      <w:pPr>
        <w:spacing w:line="360" w:lineRule="auto"/>
        <w:jc w:val="left"/>
        <w:rPr>
          <w:rFonts w:ascii="仿宋" w:eastAsia="仿宋" w:hAnsi="仿宋" w:cs="仿宋"/>
          <w:b/>
          <w:bCs/>
          <w:sz w:val="24"/>
        </w:rPr>
      </w:pPr>
    </w:p>
    <w:p w14:paraId="556DCB71" w14:textId="77777777" w:rsidR="00E30891" w:rsidRDefault="00E30891">
      <w:pPr>
        <w:spacing w:line="360" w:lineRule="auto"/>
        <w:jc w:val="left"/>
        <w:rPr>
          <w:rFonts w:ascii="仿宋" w:eastAsia="仿宋" w:hAnsi="仿宋" w:cs="仿宋"/>
          <w:b/>
          <w:bCs/>
          <w:sz w:val="24"/>
        </w:rPr>
      </w:pPr>
    </w:p>
    <w:p w14:paraId="7022802B" w14:textId="77777777" w:rsidR="00E30891" w:rsidRDefault="00E30891">
      <w:pPr>
        <w:spacing w:line="360" w:lineRule="auto"/>
        <w:jc w:val="left"/>
        <w:rPr>
          <w:rFonts w:ascii="仿宋" w:eastAsia="仿宋" w:hAnsi="仿宋" w:cs="仿宋"/>
          <w:b/>
          <w:bCs/>
          <w:sz w:val="24"/>
        </w:rPr>
      </w:pPr>
    </w:p>
    <w:p w14:paraId="769BF4D1" w14:textId="77777777" w:rsidR="00E30891" w:rsidRDefault="00E30891">
      <w:pPr>
        <w:spacing w:line="360" w:lineRule="auto"/>
        <w:jc w:val="left"/>
        <w:rPr>
          <w:rFonts w:ascii="仿宋" w:eastAsia="仿宋" w:hAnsi="仿宋" w:cs="仿宋"/>
          <w:b/>
          <w:sz w:val="28"/>
          <w:szCs w:val="28"/>
        </w:rPr>
      </w:pPr>
    </w:p>
    <w:p w14:paraId="580BF83A" w14:textId="77777777" w:rsidR="00E30891" w:rsidRDefault="00E30891">
      <w:pPr>
        <w:spacing w:line="360" w:lineRule="auto"/>
        <w:jc w:val="left"/>
        <w:rPr>
          <w:rFonts w:ascii="仿宋" w:eastAsia="仿宋" w:hAnsi="仿宋" w:cs="仿宋"/>
          <w:b/>
          <w:sz w:val="28"/>
          <w:szCs w:val="28"/>
        </w:rPr>
      </w:pPr>
    </w:p>
    <w:p w14:paraId="5E3E9E1D" w14:textId="77777777" w:rsidR="00E30891" w:rsidRDefault="00E30891">
      <w:pPr>
        <w:spacing w:line="360" w:lineRule="auto"/>
        <w:jc w:val="left"/>
        <w:rPr>
          <w:rFonts w:ascii="仿宋" w:eastAsia="仿宋" w:hAnsi="仿宋" w:cs="仿宋"/>
          <w:b/>
          <w:sz w:val="28"/>
          <w:szCs w:val="28"/>
        </w:rPr>
      </w:pPr>
    </w:p>
    <w:p w14:paraId="23449E98" w14:textId="77777777" w:rsidR="00E30891"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1A8501D1" w14:textId="77777777" w:rsidR="00E3089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7BA3652C" w14:textId="77777777" w:rsidR="00E3089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66D364E" w14:textId="77777777" w:rsidR="00E3089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66C928C6" w14:textId="77777777" w:rsidR="00E3089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E2E16FC" w14:textId="77777777" w:rsidR="00E30891"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5934A054" w14:textId="77777777" w:rsidR="00E3089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52F7AE1A" w14:textId="77777777" w:rsidR="00E3089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2DEF164" w14:textId="77777777" w:rsidR="00E3089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3DDF49EB" w14:textId="77777777" w:rsidR="00E30891"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A2385E1" w14:textId="77777777" w:rsidR="00E3089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7FD3DA7B" w14:textId="77777777" w:rsidR="00E30891"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7D71A767" w14:textId="77777777" w:rsidR="00E30891"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0C300B0A" w14:textId="77777777" w:rsidR="00E3089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2A243269" w14:textId="77777777" w:rsidR="00E3089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49AEAD53" w14:textId="77777777" w:rsidR="00E3089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4D3C386C" w14:textId="77777777" w:rsidR="00E3089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1A4D56F6" w14:textId="77777777" w:rsidR="00E3089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240DD909" w14:textId="77777777" w:rsidR="00E30891"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424BF48D" w14:textId="77777777" w:rsidR="00E3089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6F1AD98" w14:textId="77777777" w:rsidR="00E3089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09DA165" w14:textId="77777777" w:rsidR="00E3089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2A457F3A" w14:textId="77777777" w:rsidR="00E3089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472E9E40" w14:textId="77777777" w:rsidR="00E30891"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279D058" w14:textId="77777777" w:rsidR="00E30891"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763AAAAA" w14:textId="77777777" w:rsidR="00E30891"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43B22EC6" w14:textId="77777777" w:rsidR="00E30891"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25B934E1" w14:textId="77777777" w:rsidR="00E30891" w:rsidRDefault="00E30891">
      <w:pPr>
        <w:snapToGrid w:val="0"/>
        <w:spacing w:beforeLines="50" w:before="156" w:after="50" w:line="460" w:lineRule="exact"/>
        <w:ind w:firstLine="480"/>
        <w:rPr>
          <w:rFonts w:ascii="仿宋" w:eastAsia="仿宋" w:hAnsi="仿宋" w:cs="仿宋"/>
          <w:sz w:val="24"/>
          <w:szCs w:val="24"/>
        </w:rPr>
      </w:pPr>
    </w:p>
    <w:p w14:paraId="4D2E5223" w14:textId="77777777" w:rsidR="00E3089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0511DD9D" w14:textId="77777777" w:rsidR="00E3089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196F7BCC" w14:textId="77777777" w:rsidR="00E30891" w:rsidRDefault="00E30891">
      <w:pPr>
        <w:snapToGrid w:val="0"/>
        <w:spacing w:beforeLines="50" w:before="156" w:after="50" w:line="460" w:lineRule="exact"/>
        <w:rPr>
          <w:rFonts w:ascii="仿宋" w:eastAsia="仿宋" w:hAnsi="仿宋" w:cs="仿宋"/>
          <w:sz w:val="24"/>
          <w:szCs w:val="24"/>
        </w:rPr>
      </w:pPr>
    </w:p>
    <w:p w14:paraId="64ECF795" w14:textId="77777777" w:rsidR="00E30891"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71E2EAFD" w14:textId="77777777" w:rsidR="00E3089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95DE047" w14:textId="77777777" w:rsidR="00E30891" w:rsidRDefault="00E30891">
      <w:pPr>
        <w:snapToGrid w:val="0"/>
        <w:spacing w:beforeLines="50" w:before="156" w:after="50" w:line="460" w:lineRule="exact"/>
        <w:rPr>
          <w:rFonts w:ascii="仿宋" w:eastAsia="仿宋" w:hAnsi="仿宋" w:cs="仿宋"/>
          <w:sz w:val="24"/>
          <w:szCs w:val="24"/>
        </w:rPr>
      </w:pPr>
    </w:p>
    <w:p w14:paraId="1171BAB8" w14:textId="77777777" w:rsidR="00E30891" w:rsidRDefault="00E30891">
      <w:pPr>
        <w:snapToGrid w:val="0"/>
        <w:spacing w:beforeLines="50" w:before="156" w:after="50" w:line="460" w:lineRule="exact"/>
        <w:rPr>
          <w:rFonts w:ascii="仿宋" w:eastAsia="仿宋" w:hAnsi="仿宋" w:cs="仿宋"/>
          <w:sz w:val="24"/>
          <w:szCs w:val="24"/>
        </w:rPr>
      </w:pPr>
    </w:p>
    <w:p w14:paraId="5314DDCA" w14:textId="77777777" w:rsidR="00E3089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628D6A05" w14:textId="77777777" w:rsidR="00E30891"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66292146" w14:textId="77777777" w:rsidR="00E30891" w:rsidRDefault="00E30891">
      <w:pPr>
        <w:widowControl/>
        <w:jc w:val="left"/>
        <w:rPr>
          <w:rFonts w:ascii="仿宋" w:eastAsia="仿宋" w:hAnsi="仿宋" w:cs="仿宋"/>
          <w:sz w:val="24"/>
          <w:szCs w:val="24"/>
          <w:u w:val="single"/>
        </w:rPr>
      </w:pPr>
    </w:p>
    <w:p w14:paraId="52EE6401" w14:textId="77777777" w:rsidR="00E30891"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1E7F5195" w14:textId="77777777" w:rsidR="00E30891"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5698517" w14:textId="77777777" w:rsidR="00E30891" w:rsidRDefault="00E30891">
      <w:pPr>
        <w:pStyle w:val="af8"/>
        <w:spacing w:afterLines="0" w:line="440" w:lineRule="exact"/>
        <w:ind w:firstLineChars="0" w:firstLine="0"/>
        <w:rPr>
          <w:rFonts w:ascii="仿宋" w:eastAsia="仿宋" w:hAnsi="仿宋" w:cs="仿宋"/>
          <w:b/>
          <w:bCs/>
          <w:sz w:val="28"/>
          <w:szCs w:val="28"/>
        </w:rPr>
      </w:pPr>
    </w:p>
    <w:p w14:paraId="0C239388" w14:textId="77777777" w:rsidR="00E30891" w:rsidRDefault="00E30891">
      <w:pPr>
        <w:pStyle w:val="af8"/>
        <w:spacing w:afterLines="0" w:line="440" w:lineRule="exact"/>
        <w:ind w:firstLineChars="0" w:firstLine="0"/>
        <w:rPr>
          <w:rFonts w:ascii="仿宋" w:eastAsia="仿宋" w:hAnsi="仿宋" w:cs="仿宋"/>
          <w:b/>
          <w:bCs/>
          <w:sz w:val="28"/>
          <w:szCs w:val="28"/>
        </w:rPr>
      </w:pPr>
    </w:p>
    <w:p w14:paraId="4BDF8985" w14:textId="77777777" w:rsidR="00E30891" w:rsidRDefault="00E30891">
      <w:pPr>
        <w:pStyle w:val="af8"/>
        <w:spacing w:afterLines="0" w:line="440" w:lineRule="exact"/>
        <w:ind w:firstLineChars="0" w:firstLine="0"/>
        <w:rPr>
          <w:rFonts w:ascii="仿宋" w:eastAsia="仿宋" w:hAnsi="仿宋" w:cs="仿宋"/>
          <w:b/>
          <w:bCs/>
          <w:sz w:val="28"/>
          <w:szCs w:val="28"/>
        </w:rPr>
      </w:pPr>
    </w:p>
    <w:p w14:paraId="59AB873C" w14:textId="77777777" w:rsidR="00E3089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246FF36C" w14:textId="77777777" w:rsidR="00E30891" w:rsidRDefault="00E30891">
      <w:pPr>
        <w:pStyle w:val="af8"/>
        <w:spacing w:afterLines="0" w:line="440" w:lineRule="exact"/>
        <w:ind w:firstLineChars="0" w:firstLine="0"/>
        <w:rPr>
          <w:rFonts w:ascii="仿宋" w:eastAsia="仿宋" w:hAnsi="仿宋" w:cs="仿宋"/>
          <w:b/>
          <w:bCs/>
          <w:sz w:val="28"/>
          <w:szCs w:val="28"/>
        </w:rPr>
      </w:pPr>
    </w:p>
    <w:p w14:paraId="75DA3BEA" w14:textId="77777777" w:rsidR="00E30891" w:rsidRDefault="00E30891">
      <w:pPr>
        <w:pStyle w:val="af8"/>
        <w:spacing w:afterLines="0" w:line="440" w:lineRule="exact"/>
        <w:ind w:firstLineChars="0" w:firstLine="0"/>
        <w:rPr>
          <w:rFonts w:ascii="仿宋" w:eastAsia="仿宋" w:hAnsi="仿宋" w:cs="仿宋"/>
          <w:b/>
          <w:bCs/>
          <w:sz w:val="28"/>
          <w:szCs w:val="28"/>
        </w:rPr>
      </w:pPr>
    </w:p>
    <w:p w14:paraId="50397D5D" w14:textId="77777777" w:rsidR="00E3089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88B2E47" w14:textId="77777777" w:rsidR="00E3089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E7B3D4D" w14:textId="77777777" w:rsidR="00E3089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8EB6ED6" w14:textId="77777777" w:rsidR="00E3089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B080CF6" w14:textId="77777777" w:rsidR="00E30891" w:rsidRDefault="00E30891">
      <w:pPr>
        <w:pStyle w:val="af8"/>
        <w:spacing w:afterLines="0" w:line="440" w:lineRule="exact"/>
        <w:ind w:firstLineChars="0" w:firstLine="0"/>
        <w:rPr>
          <w:rFonts w:ascii="仿宋" w:eastAsia="仿宋" w:hAnsi="仿宋" w:cs="仿宋"/>
          <w:sz w:val="28"/>
          <w:szCs w:val="28"/>
        </w:rPr>
      </w:pPr>
    </w:p>
    <w:p w14:paraId="7EE63811" w14:textId="77777777" w:rsidR="00E30891" w:rsidRDefault="00E30891">
      <w:pPr>
        <w:pStyle w:val="af8"/>
        <w:spacing w:afterLines="0" w:line="440" w:lineRule="exact"/>
        <w:ind w:firstLineChars="0" w:firstLine="0"/>
        <w:rPr>
          <w:rFonts w:ascii="仿宋" w:eastAsia="仿宋" w:hAnsi="仿宋" w:cs="仿宋"/>
          <w:sz w:val="28"/>
          <w:szCs w:val="28"/>
        </w:rPr>
      </w:pPr>
    </w:p>
    <w:p w14:paraId="6101EA5F" w14:textId="77777777" w:rsidR="00E30891" w:rsidRDefault="00E30891">
      <w:pPr>
        <w:pStyle w:val="af8"/>
        <w:spacing w:afterLines="0" w:line="440" w:lineRule="exact"/>
        <w:ind w:firstLineChars="0" w:firstLine="0"/>
        <w:rPr>
          <w:rFonts w:ascii="仿宋" w:eastAsia="仿宋" w:hAnsi="仿宋" w:cs="仿宋"/>
          <w:sz w:val="28"/>
          <w:szCs w:val="28"/>
        </w:rPr>
      </w:pPr>
    </w:p>
    <w:p w14:paraId="218924A4" w14:textId="77777777" w:rsidR="00E30891" w:rsidRDefault="00E30891">
      <w:pPr>
        <w:pStyle w:val="af8"/>
        <w:spacing w:afterLines="0" w:line="440" w:lineRule="exact"/>
        <w:ind w:firstLineChars="0" w:firstLine="0"/>
        <w:rPr>
          <w:rFonts w:ascii="仿宋" w:eastAsia="仿宋" w:hAnsi="仿宋" w:cs="仿宋"/>
          <w:sz w:val="28"/>
          <w:szCs w:val="28"/>
        </w:rPr>
      </w:pPr>
    </w:p>
    <w:p w14:paraId="254F7129" w14:textId="77777777" w:rsidR="00E30891" w:rsidRDefault="00E30891">
      <w:pPr>
        <w:pStyle w:val="af8"/>
        <w:spacing w:afterLines="0" w:line="440" w:lineRule="exact"/>
        <w:ind w:firstLineChars="0" w:firstLine="0"/>
        <w:rPr>
          <w:rFonts w:ascii="仿宋" w:eastAsia="仿宋" w:hAnsi="仿宋" w:cs="仿宋"/>
          <w:sz w:val="28"/>
          <w:szCs w:val="28"/>
        </w:rPr>
      </w:pPr>
    </w:p>
    <w:p w14:paraId="73B4F39B" w14:textId="77777777" w:rsidR="00E30891" w:rsidRDefault="00E30891">
      <w:pPr>
        <w:pStyle w:val="af8"/>
        <w:spacing w:afterLines="0" w:line="440" w:lineRule="exact"/>
        <w:ind w:firstLineChars="0" w:firstLine="0"/>
        <w:rPr>
          <w:rFonts w:ascii="仿宋" w:eastAsia="仿宋" w:hAnsi="仿宋" w:cs="仿宋"/>
          <w:sz w:val="28"/>
          <w:szCs w:val="28"/>
        </w:rPr>
      </w:pPr>
    </w:p>
    <w:p w14:paraId="7FF2669C" w14:textId="77777777" w:rsidR="00E30891" w:rsidRDefault="00E30891">
      <w:pPr>
        <w:pStyle w:val="af8"/>
        <w:spacing w:afterLines="0" w:line="440" w:lineRule="exact"/>
        <w:ind w:firstLineChars="0" w:firstLine="0"/>
        <w:rPr>
          <w:rFonts w:ascii="仿宋" w:eastAsia="仿宋" w:hAnsi="仿宋" w:cs="仿宋"/>
          <w:sz w:val="28"/>
          <w:szCs w:val="28"/>
        </w:rPr>
      </w:pPr>
    </w:p>
    <w:p w14:paraId="11575EB1" w14:textId="77777777" w:rsidR="00E30891" w:rsidRDefault="00E30891">
      <w:pPr>
        <w:pStyle w:val="af8"/>
        <w:spacing w:afterLines="0" w:line="440" w:lineRule="exact"/>
        <w:ind w:firstLineChars="0" w:firstLine="0"/>
        <w:rPr>
          <w:rFonts w:ascii="仿宋" w:eastAsia="仿宋" w:hAnsi="仿宋" w:cs="仿宋"/>
          <w:sz w:val="28"/>
          <w:szCs w:val="28"/>
        </w:rPr>
      </w:pPr>
    </w:p>
    <w:p w14:paraId="5FD8750E" w14:textId="77777777" w:rsidR="00E30891"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0E0F823D" w14:textId="77777777" w:rsidR="00E30891" w:rsidRDefault="00E30891">
      <w:pPr>
        <w:pStyle w:val="af8"/>
        <w:spacing w:afterLines="0" w:line="440" w:lineRule="exact"/>
        <w:ind w:firstLineChars="0" w:firstLine="0"/>
        <w:rPr>
          <w:rFonts w:ascii="仿宋" w:eastAsia="仿宋" w:hAnsi="仿宋" w:cs="仿宋"/>
          <w:b/>
          <w:bCs/>
          <w:sz w:val="28"/>
          <w:szCs w:val="28"/>
        </w:rPr>
      </w:pPr>
    </w:p>
    <w:p w14:paraId="04042412" w14:textId="77777777" w:rsidR="00E30891" w:rsidRDefault="00E30891">
      <w:pPr>
        <w:pStyle w:val="af8"/>
        <w:spacing w:afterLines="0" w:line="440" w:lineRule="exact"/>
        <w:ind w:firstLineChars="0" w:firstLine="0"/>
        <w:rPr>
          <w:rFonts w:ascii="仿宋" w:eastAsia="仿宋" w:hAnsi="仿宋" w:cs="仿宋"/>
          <w:b/>
          <w:bCs/>
          <w:sz w:val="28"/>
          <w:szCs w:val="28"/>
        </w:rPr>
      </w:pPr>
    </w:p>
    <w:p w14:paraId="2DE88C13" w14:textId="77777777" w:rsidR="00E3089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D527DF5" w14:textId="77777777" w:rsidR="00E3089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70B6FDA9" w14:textId="77777777" w:rsidR="00E3089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72E3E8C" w14:textId="77777777" w:rsidR="00E3089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42247F8" w14:textId="77777777" w:rsidR="00E3089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22FB708" w14:textId="77777777" w:rsidR="00E30891" w:rsidRDefault="00E30891">
      <w:pPr>
        <w:pStyle w:val="af8"/>
        <w:spacing w:afterLines="0" w:line="440" w:lineRule="exact"/>
        <w:ind w:firstLineChars="0" w:firstLine="0"/>
        <w:rPr>
          <w:rFonts w:ascii="仿宋" w:eastAsia="仿宋" w:hAnsi="仿宋" w:cs="仿宋"/>
          <w:sz w:val="28"/>
          <w:szCs w:val="28"/>
        </w:rPr>
      </w:pPr>
    </w:p>
    <w:p w14:paraId="6B8D81C0" w14:textId="77777777" w:rsidR="00E30891" w:rsidRDefault="00E30891">
      <w:pPr>
        <w:pStyle w:val="af8"/>
        <w:spacing w:afterLines="0" w:line="440" w:lineRule="exact"/>
        <w:ind w:firstLineChars="0" w:firstLine="0"/>
        <w:rPr>
          <w:rFonts w:ascii="仿宋" w:eastAsia="仿宋" w:hAnsi="仿宋" w:cs="仿宋"/>
          <w:sz w:val="28"/>
          <w:szCs w:val="28"/>
        </w:rPr>
      </w:pPr>
    </w:p>
    <w:p w14:paraId="2EB78668" w14:textId="77777777" w:rsidR="00E30891" w:rsidRDefault="00E30891">
      <w:pPr>
        <w:pStyle w:val="af8"/>
        <w:spacing w:afterLines="0" w:line="440" w:lineRule="exact"/>
        <w:ind w:firstLineChars="0" w:firstLine="0"/>
        <w:rPr>
          <w:rFonts w:ascii="仿宋" w:eastAsia="仿宋" w:hAnsi="仿宋" w:cs="仿宋"/>
          <w:sz w:val="28"/>
          <w:szCs w:val="28"/>
        </w:rPr>
      </w:pPr>
    </w:p>
    <w:p w14:paraId="51AC0DBC" w14:textId="77777777" w:rsidR="00E30891" w:rsidRDefault="00E30891">
      <w:pPr>
        <w:pStyle w:val="af8"/>
        <w:spacing w:afterLines="0" w:line="440" w:lineRule="exact"/>
        <w:ind w:firstLineChars="0" w:firstLine="0"/>
        <w:rPr>
          <w:rFonts w:ascii="仿宋" w:eastAsia="仿宋" w:hAnsi="仿宋" w:cs="仿宋"/>
          <w:sz w:val="28"/>
          <w:szCs w:val="28"/>
        </w:rPr>
      </w:pPr>
    </w:p>
    <w:p w14:paraId="5097C9DA" w14:textId="77777777" w:rsidR="00E30891"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6A2780E4" w14:textId="77777777" w:rsidR="00E30891"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08889CB9" w14:textId="77777777" w:rsidR="00E3089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BF11C47" w14:textId="77777777" w:rsidR="00E3089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6BD6BD09" w14:textId="77777777" w:rsidR="00E3089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281EFC2E" w14:textId="77777777" w:rsidR="00E3089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7BD3891" w14:textId="77777777" w:rsidR="00E3089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412FF3EF" w14:textId="77777777" w:rsidR="00E3089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67ADE8D2" w14:textId="77777777" w:rsidR="00E3089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5C9A7B1" w14:textId="77777777" w:rsidR="00E3089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7432FE40" w14:textId="77777777" w:rsidR="00E3089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6350CBFE" w14:textId="77777777" w:rsidR="00E3089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2DAEBB19" w14:textId="77777777" w:rsidR="00E30891" w:rsidRDefault="00E30891">
      <w:pPr>
        <w:snapToGrid w:val="0"/>
        <w:spacing w:beforeLines="50" w:before="156" w:after="50"/>
        <w:jc w:val="left"/>
        <w:rPr>
          <w:rFonts w:ascii="仿宋" w:eastAsia="仿宋" w:hAnsi="仿宋" w:cs="仿宋"/>
          <w:sz w:val="24"/>
          <w:szCs w:val="24"/>
        </w:rPr>
      </w:pPr>
    </w:p>
    <w:p w14:paraId="234C702C" w14:textId="77777777" w:rsidR="00E30891" w:rsidRDefault="00E30891">
      <w:pPr>
        <w:snapToGrid w:val="0"/>
        <w:spacing w:beforeLines="50" w:before="156" w:after="50"/>
        <w:jc w:val="left"/>
        <w:rPr>
          <w:rFonts w:ascii="仿宋" w:eastAsia="仿宋" w:hAnsi="仿宋" w:cs="仿宋"/>
          <w:sz w:val="24"/>
          <w:szCs w:val="24"/>
        </w:rPr>
      </w:pPr>
    </w:p>
    <w:p w14:paraId="46780367" w14:textId="77777777" w:rsidR="00E3089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52761D6" w14:textId="77777777" w:rsidR="00E30891" w:rsidRDefault="00E30891">
      <w:pPr>
        <w:pStyle w:val="af8"/>
        <w:spacing w:afterLines="0" w:line="440" w:lineRule="exact"/>
        <w:ind w:firstLine="480"/>
        <w:rPr>
          <w:rFonts w:ascii="仿宋" w:eastAsia="仿宋" w:hAnsi="仿宋" w:cs="仿宋"/>
          <w:szCs w:val="24"/>
        </w:rPr>
      </w:pPr>
    </w:p>
    <w:p w14:paraId="52E0F2EF" w14:textId="77777777" w:rsidR="00E3089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AD48A67" w14:textId="77777777" w:rsidR="00E3089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66CE4125" w14:textId="77777777" w:rsidR="00E3089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1A61D55" w14:textId="77777777" w:rsidR="00E30891" w:rsidRDefault="00E30891">
      <w:pPr>
        <w:snapToGrid w:val="0"/>
        <w:spacing w:beforeLines="50" w:before="156" w:after="50"/>
        <w:jc w:val="right"/>
        <w:rPr>
          <w:rFonts w:ascii="仿宋" w:eastAsia="仿宋" w:hAnsi="仿宋" w:cs="仿宋"/>
          <w:bCs/>
          <w:sz w:val="30"/>
          <w:szCs w:val="30"/>
        </w:rPr>
      </w:pPr>
    </w:p>
    <w:p w14:paraId="2CC00725" w14:textId="77777777" w:rsidR="00E3089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5DDED1EF" w14:textId="77777777" w:rsidR="00E3089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828A034" w14:textId="77777777" w:rsidR="00E3089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996D7AF"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ADD4AE4" w14:textId="77777777" w:rsidR="00E30891"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668EB909"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0C5D6E8E"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776700B8"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45938975"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80D15A9"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904CB2A" w14:textId="77777777" w:rsidR="00E30891" w:rsidRDefault="00E30891">
      <w:pPr>
        <w:spacing w:line="500" w:lineRule="exact"/>
        <w:ind w:right="7"/>
        <w:jc w:val="center"/>
        <w:rPr>
          <w:rFonts w:ascii="仿宋" w:eastAsia="仿宋" w:hAnsi="仿宋" w:cs="仿宋"/>
          <w:sz w:val="36"/>
          <w:szCs w:val="36"/>
        </w:rPr>
      </w:pPr>
    </w:p>
    <w:p w14:paraId="07F2CAC6" w14:textId="77777777" w:rsidR="00E3089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859D078" w14:textId="77777777" w:rsidR="00E3089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89F4A75" w14:textId="77777777" w:rsidR="00E3089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1F8538E" w14:textId="77777777" w:rsidR="00E3089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EAA3B89" w14:textId="77777777" w:rsidR="00E30891"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3BAE583" w14:textId="77777777" w:rsidR="00E30891" w:rsidRDefault="00000000">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1403BE6A" w14:textId="77777777" w:rsidR="00E3089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0"/>
    </w:p>
    <w:p w14:paraId="6EACAA98" w14:textId="77777777" w:rsidR="00E30891" w:rsidRDefault="00000000">
      <w:pPr>
        <w:pStyle w:val="5"/>
        <w:spacing w:line="360" w:lineRule="auto"/>
        <w:ind w:firstLineChars="0" w:firstLine="0"/>
        <w:jc w:val="left"/>
        <w:rPr>
          <w:rFonts w:ascii="仿宋" w:eastAsia="仿宋" w:hAnsi="仿宋" w:cs="仿宋"/>
        </w:rPr>
      </w:pPr>
      <w:bookmarkStart w:id="21" w:name="_Toc64369790"/>
      <w:r>
        <w:rPr>
          <w:rFonts w:ascii="仿宋" w:eastAsia="仿宋" w:hAnsi="仿宋" w:cs="仿宋" w:hint="eastAsia"/>
        </w:rPr>
        <w:t>3.市场、实验室准入及占有率相关证明材料……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71196AFF" w14:textId="77777777" w:rsidR="00E30891" w:rsidRDefault="00000000">
      <w:pPr>
        <w:pStyle w:val="5"/>
        <w:spacing w:line="360" w:lineRule="auto"/>
        <w:ind w:firstLineChars="0" w:firstLine="0"/>
        <w:jc w:val="left"/>
        <w:rPr>
          <w:rFonts w:ascii="仿宋" w:eastAsia="仿宋" w:hAnsi="仿宋" w:cs="仿宋"/>
        </w:rPr>
      </w:pPr>
      <w:bookmarkStart w:id="22" w:name="_Toc64369796"/>
      <w:bookmarkEnd w:id="21"/>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772ABA7C" w14:textId="77777777" w:rsidR="00E30891" w:rsidRDefault="00000000">
      <w:pPr>
        <w:pStyle w:val="5"/>
        <w:spacing w:line="360" w:lineRule="auto"/>
        <w:ind w:firstLineChars="0" w:firstLine="0"/>
        <w:jc w:val="left"/>
        <w:rPr>
          <w:rFonts w:ascii="仿宋" w:eastAsia="仿宋" w:hAnsi="仿宋" w:cs="仿宋"/>
          <w:lang w:val="zh-CN"/>
        </w:rPr>
      </w:pPr>
      <w:bookmarkStart w:id="23" w:name="_Toc64369797"/>
      <w:r>
        <w:rPr>
          <w:rFonts w:ascii="仿宋" w:eastAsia="仿宋" w:hAnsi="仿宋" w:cs="仿宋"/>
          <w:lang w:val="zh-CN"/>
        </w:rPr>
        <w:t>5</w:t>
      </w:r>
      <w:r>
        <w:rPr>
          <w:rFonts w:ascii="仿宋" w:eastAsia="仿宋" w:hAnsi="仿宋" w:cs="仿宋" w:hint="eastAsia"/>
          <w:lang w:val="zh-CN"/>
        </w:rPr>
        <w:t>.</w:t>
      </w:r>
      <w:bookmarkEnd w:id="23"/>
      <w:r>
        <w:rPr>
          <w:rFonts w:ascii="仿宋" w:eastAsia="仿宋" w:hAnsi="仿宋" w:cs="仿宋" w:hint="eastAsia"/>
          <w:szCs w:val="22"/>
        </w:rPr>
        <w:t>投标产品质量相关证明材料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3D411F02" w14:textId="77777777" w:rsidR="00E30891" w:rsidRDefault="00000000">
      <w:pPr>
        <w:pStyle w:val="5"/>
        <w:spacing w:line="360" w:lineRule="auto"/>
        <w:ind w:firstLineChars="0" w:firstLine="0"/>
        <w:jc w:val="left"/>
        <w:rPr>
          <w:rFonts w:ascii="仿宋" w:eastAsia="仿宋" w:hAnsi="仿宋" w:cs="仿宋"/>
        </w:rPr>
      </w:pPr>
      <w:bookmarkStart w:id="24" w:name="_Toc64369798"/>
      <w:r>
        <w:rPr>
          <w:rFonts w:ascii="仿宋" w:eastAsia="仿宋" w:hAnsi="仿宋" w:cs="仿宋"/>
        </w:rPr>
        <w:t>6.</w:t>
      </w:r>
      <w:r>
        <w:rPr>
          <w:rFonts w:ascii="仿宋" w:eastAsia="仿宋" w:hAnsi="仿宋" w:cs="仿宋" w:hint="eastAsia"/>
        </w:rPr>
        <w:t>投标人供应服务能力承诺相关材料……</w:t>
      </w:r>
      <w:proofErr w:type="gramStart"/>
      <w:r>
        <w:rPr>
          <w:rFonts w:ascii="仿宋" w:eastAsia="仿宋" w:hAnsi="仿宋" w:cs="仿宋" w:hint="eastAsia"/>
        </w:rPr>
        <w:t>………………………………………</w:t>
      </w:r>
      <w:proofErr w:type="gramEnd"/>
      <w:r>
        <w:rPr>
          <w:rFonts w:ascii="仿宋" w:eastAsia="仿宋" w:hAnsi="仿宋" w:cs="仿宋" w:hint="eastAsia"/>
        </w:rPr>
        <w:t>（页码）</w:t>
      </w:r>
    </w:p>
    <w:p w14:paraId="064F623A" w14:textId="77777777" w:rsidR="00E30891"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7.</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2E77FE06" w14:textId="77777777" w:rsidR="00E30891" w:rsidRDefault="00000000">
      <w:pPr>
        <w:pStyle w:val="5"/>
        <w:spacing w:line="360" w:lineRule="auto"/>
        <w:ind w:firstLineChars="0" w:firstLine="0"/>
        <w:jc w:val="left"/>
        <w:rPr>
          <w:rFonts w:ascii="仿宋" w:eastAsia="仿宋" w:hAnsi="仿宋" w:cs="仿宋"/>
        </w:rPr>
      </w:pPr>
      <w:r>
        <w:rPr>
          <w:rFonts w:ascii="仿宋" w:eastAsia="仿宋" w:hAnsi="仿宋" w:cs="仿宋"/>
        </w:rPr>
        <w:t>8.</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4C58F370" w14:textId="77777777" w:rsidR="00E3089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w:t>
      </w:r>
      <w:proofErr w:type="gramStart"/>
      <w:r>
        <w:rPr>
          <w:rFonts w:ascii="仿宋" w:eastAsia="仿宋" w:hAnsi="仿宋" w:cs="仿宋" w:hint="eastAsia"/>
        </w:rPr>
        <w:t>“</w:t>
      </w:r>
      <w:proofErr w:type="gramEnd"/>
      <w:r>
        <w:rPr>
          <w:rFonts w:ascii="仿宋" w:eastAsia="仿宋" w:hAnsi="仿宋" w:cs="仿宋" w:hint="eastAsia"/>
        </w:rPr>
        <w:t>第二章、三、2.2“商务和技术文件”包括以下内容”</w:t>
      </w:r>
    </w:p>
    <w:p w14:paraId="0B7FDF91" w14:textId="77777777" w:rsidR="00E30891" w:rsidRDefault="00E30891">
      <w:pPr>
        <w:pStyle w:val="8"/>
        <w:numPr>
          <w:ilvl w:val="0"/>
          <w:numId w:val="0"/>
        </w:numPr>
        <w:rPr>
          <w:rFonts w:ascii="仿宋" w:eastAsia="仿宋" w:hAnsi="仿宋" w:cs="仿宋"/>
        </w:rPr>
      </w:pPr>
    </w:p>
    <w:p w14:paraId="43B062EA" w14:textId="77777777" w:rsidR="00E30891"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60CF8F69" w14:textId="77777777" w:rsidR="00E30891" w:rsidRDefault="00E30891">
      <w:pPr>
        <w:rPr>
          <w:rFonts w:ascii="仿宋" w:eastAsia="仿宋" w:hAnsi="仿宋" w:cs="仿宋"/>
        </w:rPr>
      </w:pPr>
    </w:p>
    <w:p w14:paraId="15BD9846" w14:textId="77777777" w:rsidR="00E30891" w:rsidRDefault="00E30891">
      <w:pPr>
        <w:rPr>
          <w:rFonts w:ascii="仿宋" w:eastAsia="仿宋" w:hAnsi="仿宋" w:cs="仿宋"/>
        </w:rPr>
      </w:pPr>
    </w:p>
    <w:p w14:paraId="258762D7" w14:textId="77777777" w:rsidR="00E30891" w:rsidRDefault="00E30891">
      <w:pPr>
        <w:rPr>
          <w:rFonts w:ascii="仿宋" w:eastAsia="仿宋" w:hAnsi="仿宋" w:cs="仿宋"/>
        </w:rPr>
      </w:pPr>
    </w:p>
    <w:p w14:paraId="55E7886D" w14:textId="77777777" w:rsidR="00E30891" w:rsidRDefault="00E30891">
      <w:pPr>
        <w:rPr>
          <w:rFonts w:ascii="仿宋" w:eastAsia="仿宋" w:hAnsi="仿宋" w:cs="仿宋"/>
        </w:rPr>
      </w:pPr>
    </w:p>
    <w:p w14:paraId="2E69B1E3" w14:textId="77777777" w:rsidR="00E30891" w:rsidRDefault="00E30891">
      <w:pPr>
        <w:rPr>
          <w:rFonts w:ascii="仿宋" w:eastAsia="仿宋" w:hAnsi="仿宋" w:cs="仿宋"/>
        </w:rPr>
      </w:pPr>
    </w:p>
    <w:p w14:paraId="27DA27B6" w14:textId="77777777" w:rsidR="00E30891" w:rsidRDefault="00E30891">
      <w:pPr>
        <w:rPr>
          <w:rFonts w:ascii="仿宋" w:eastAsia="仿宋" w:hAnsi="仿宋" w:cs="仿宋"/>
        </w:rPr>
      </w:pPr>
    </w:p>
    <w:p w14:paraId="77322736" w14:textId="77777777" w:rsidR="00E30891" w:rsidRDefault="00E30891">
      <w:pPr>
        <w:pStyle w:val="af8"/>
        <w:spacing w:afterLines="0" w:line="440" w:lineRule="exact"/>
        <w:ind w:firstLineChars="0" w:firstLine="0"/>
        <w:rPr>
          <w:rFonts w:ascii="仿宋" w:eastAsia="仿宋" w:hAnsi="仿宋" w:cs="仿宋"/>
          <w:b/>
          <w:bCs/>
          <w:sz w:val="28"/>
          <w:szCs w:val="28"/>
        </w:rPr>
      </w:pPr>
    </w:p>
    <w:p w14:paraId="5A17485D" w14:textId="77777777" w:rsidR="00E30891" w:rsidRDefault="00E30891">
      <w:pPr>
        <w:pStyle w:val="af8"/>
        <w:spacing w:afterLines="0" w:line="440" w:lineRule="exact"/>
        <w:ind w:firstLineChars="0" w:firstLine="0"/>
        <w:rPr>
          <w:rFonts w:ascii="仿宋" w:eastAsia="仿宋" w:hAnsi="仿宋" w:cs="仿宋"/>
          <w:b/>
          <w:bCs/>
          <w:sz w:val="28"/>
          <w:szCs w:val="28"/>
        </w:rPr>
      </w:pPr>
    </w:p>
    <w:p w14:paraId="4A3FFA77" w14:textId="77777777" w:rsidR="00E30891" w:rsidRDefault="00E30891">
      <w:pPr>
        <w:pStyle w:val="af8"/>
        <w:spacing w:afterLines="0" w:line="440" w:lineRule="exact"/>
        <w:ind w:firstLineChars="0" w:firstLine="0"/>
        <w:rPr>
          <w:rFonts w:ascii="仿宋" w:eastAsia="仿宋" w:hAnsi="仿宋" w:cs="仿宋"/>
          <w:b/>
          <w:bCs/>
          <w:sz w:val="28"/>
          <w:szCs w:val="28"/>
        </w:rPr>
      </w:pPr>
    </w:p>
    <w:p w14:paraId="1378898A" w14:textId="77777777" w:rsidR="00E30891" w:rsidRDefault="00E30891">
      <w:pPr>
        <w:pStyle w:val="af8"/>
        <w:spacing w:afterLines="0" w:line="440" w:lineRule="exact"/>
        <w:ind w:firstLineChars="0" w:firstLine="0"/>
        <w:rPr>
          <w:rFonts w:ascii="仿宋" w:eastAsia="仿宋" w:hAnsi="仿宋" w:cs="仿宋"/>
          <w:b/>
          <w:bCs/>
          <w:sz w:val="28"/>
          <w:szCs w:val="28"/>
        </w:rPr>
      </w:pPr>
    </w:p>
    <w:p w14:paraId="1241329A" w14:textId="77777777" w:rsidR="00E30891" w:rsidRDefault="00E30891">
      <w:pPr>
        <w:pStyle w:val="af8"/>
        <w:spacing w:afterLines="0" w:line="440" w:lineRule="exact"/>
        <w:ind w:firstLineChars="0" w:firstLine="0"/>
        <w:rPr>
          <w:rFonts w:ascii="仿宋" w:eastAsia="仿宋" w:hAnsi="仿宋" w:cs="仿宋"/>
          <w:b/>
          <w:bCs/>
          <w:sz w:val="28"/>
          <w:szCs w:val="28"/>
        </w:rPr>
      </w:pPr>
    </w:p>
    <w:p w14:paraId="6A3EEBA6" w14:textId="77777777" w:rsidR="00E30891" w:rsidRDefault="00E30891">
      <w:pPr>
        <w:pStyle w:val="af8"/>
        <w:spacing w:afterLines="0" w:line="440" w:lineRule="exact"/>
        <w:ind w:firstLineChars="0" w:firstLine="0"/>
        <w:rPr>
          <w:rFonts w:ascii="仿宋" w:eastAsia="仿宋" w:hAnsi="仿宋" w:cs="仿宋"/>
          <w:b/>
          <w:bCs/>
          <w:sz w:val="28"/>
          <w:szCs w:val="28"/>
        </w:rPr>
      </w:pPr>
    </w:p>
    <w:p w14:paraId="0AE337DE" w14:textId="77777777" w:rsidR="00E30891" w:rsidRDefault="00E30891">
      <w:pPr>
        <w:pStyle w:val="af8"/>
        <w:spacing w:afterLines="0" w:line="440" w:lineRule="exact"/>
        <w:ind w:firstLineChars="0" w:firstLine="0"/>
        <w:rPr>
          <w:rFonts w:ascii="仿宋" w:eastAsia="仿宋" w:hAnsi="仿宋" w:cs="仿宋"/>
          <w:b/>
          <w:bCs/>
          <w:sz w:val="28"/>
          <w:szCs w:val="28"/>
        </w:rPr>
      </w:pPr>
    </w:p>
    <w:p w14:paraId="49E2FD17" w14:textId="77777777" w:rsidR="00E30891" w:rsidRDefault="00E30891">
      <w:pPr>
        <w:pStyle w:val="af8"/>
        <w:spacing w:afterLines="0" w:line="440" w:lineRule="exact"/>
        <w:ind w:firstLineChars="0" w:firstLine="0"/>
        <w:rPr>
          <w:rFonts w:ascii="仿宋" w:eastAsia="仿宋" w:hAnsi="仿宋" w:cs="仿宋"/>
          <w:b/>
          <w:bCs/>
          <w:sz w:val="28"/>
          <w:szCs w:val="28"/>
        </w:rPr>
      </w:pPr>
    </w:p>
    <w:p w14:paraId="24143319" w14:textId="77777777" w:rsidR="00E30891" w:rsidRDefault="00E30891">
      <w:pPr>
        <w:pStyle w:val="af8"/>
        <w:spacing w:afterLines="0" w:line="440" w:lineRule="exact"/>
        <w:ind w:firstLineChars="0" w:firstLine="0"/>
        <w:rPr>
          <w:rFonts w:ascii="仿宋" w:eastAsia="仿宋" w:hAnsi="仿宋" w:cs="仿宋"/>
          <w:b/>
          <w:bCs/>
          <w:sz w:val="28"/>
          <w:szCs w:val="28"/>
        </w:rPr>
      </w:pPr>
    </w:p>
    <w:p w14:paraId="35F91475" w14:textId="77777777" w:rsidR="00E30891" w:rsidRDefault="00E30891">
      <w:pPr>
        <w:pStyle w:val="af8"/>
        <w:spacing w:afterLines="0" w:line="440" w:lineRule="exact"/>
        <w:ind w:firstLineChars="0" w:firstLine="0"/>
        <w:rPr>
          <w:rFonts w:ascii="仿宋" w:eastAsia="仿宋" w:hAnsi="仿宋" w:cs="仿宋"/>
          <w:b/>
          <w:bCs/>
          <w:sz w:val="28"/>
          <w:szCs w:val="28"/>
        </w:rPr>
      </w:pPr>
    </w:p>
    <w:p w14:paraId="2F92A632" w14:textId="77777777" w:rsidR="00E30891" w:rsidRDefault="00E30891">
      <w:pPr>
        <w:pStyle w:val="af8"/>
        <w:spacing w:afterLines="0" w:line="440" w:lineRule="exact"/>
        <w:ind w:firstLineChars="0" w:firstLine="0"/>
        <w:rPr>
          <w:rFonts w:ascii="仿宋" w:eastAsia="仿宋" w:hAnsi="仿宋" w:cs="仿宋"/>
          <w:b/>
          <w:bCs/>
          <w:sz w:val="28"/>
          <w:szCs w:val="28"/>
        </w:rPr>
      </w:pPr>
    </w:p>
    <w:p w14:paraId="27FE8FE7" w14:textId="77777777" w:rsidR="00E30891" w:rsidRDefault="00E30891">
      <w:pPr>
        <w:pStyle w:val="af8"/>
        <w:spacing w:afterLines="0" w:line="440" w:lineRule="exact"/>
        <w:ind w:firstLineChars="0" w:firstLine="0"/>
        <w:rPr>
          <w:rFonts w:ascii="仿宋" w:eastAsia="仿宋" w:hAnsi="仿宋" w:cs="仿宋"/>
          <w:b/>
          <w:bCs/>
          <w:sz w:val="28"/>
          <w:szCs w:val="28"/>
        </w:rPr>
      </w:pPr>
    </w:p>
    <w:p w14:paraId="6BE34C2F" w14:textId="77777777" w:rsidR="00E30891" w:rsidRDefault="00E30891">
      <w:pPr>
        <w:pStyle w:val="af8"/>
        <w:spacing w:afterLines="0" w:line="440" w:lineRule="exact"/>
        <w:ind w:firstLineChars="0" w:firstLine="0"/>
        <w:rPr>
          <w:rFonts w:ascii="仿宋" w:eastAsia="仿宋" w:hAnsi="仿宋" w:cs="仿宋"/>
          <w:b/>
          <w:bCs/>
          <w:sz w:val="28"/>
          <w:szCs w:val="28"/>
        </w:rPr>
      </w:pPr>
    </w:p>
    <w:p w14:paraId="09EE9AEB" w14:textId="77777777" w:rsidR="00E3089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21B9D5F5" w14:textId="77777777" w:rsidR="00E3089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7151CE66" w14:textId="77777777" w:rsidR="00E30891" w:rsidRDefault="00E30891">
      <w:pPr>
        <w:snapToGrid w:val="0"/>
        <w:spacing w:before="50"/>
        <w:jc w:val="center"/>
        <w:rPr>
          <w:rFonts w:ascii="仿宋" w:eastAsia="仿宋" w:hAnsi="仿宋" w:cs="仿宋"/>
          <w:b/>
          <w:sz w:val="32"/>
          <w:szCs w:val="32"/>
        </w:rPr>
      </w:pPr>
    </w:p>
    <w:p w14:paraId="6A681A4F" w14:textId="77777777" w:rsidR="00E30891"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36C64142" w14:textId="77777777" w:rsidR="00E30891"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E30891" w14:paraId="6AFE2B81"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EC264C7" w14:textId="77777777" w:rsidR="00E30891"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32A12466" w14:textId="77777777" w:rsidR="00E30891"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E30891" w14:paraId="0D7C56F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3D7D486" w14:textId="77777777" w:rsidR="00E30891"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A00D871" w14:textId="77777777" w:rsidR="00E30891" w:rsidRDefault="00E30891">
            <w:pPr>
              <w:snapToGrid w:val="0"/>
              <w:spacing w:beforeLines="50" w:before="156"/>
              <w:rPr>
                <w:rFonts w:ascii="仿宋" w:eastAsia="仿宋" w:hAnsi="仿宋" w:cs="仿宋"/>
                <w:sz w:val="24"/>
                <w:szCs w:val="24"/>
              </w:rPr>
            </w:pPr>
          </w:p>
        </w:tc>
      </w:tr>
      <w:tr w:rsidR="00E30891" w14:paraId="01B5DFC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622367F" w14:textId="77777777" w:rsidR="00E30891"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9919961" w14:textId="77777777" w:rsidR="00E30891" w:rsidRDefault="00E30891">
            <w:pPr>
              <w:snapToGrid w:val="0"/>
              <w:spacing w:beforeLines="50" w:before="156"/>
              <w:ind w:left="43"/>
              <w:rPr>
                <w:rFonts w:ascii="仿宋" w:eastAsia="仿宋" w:hAnsi="仿宋" w:cs="仿宋"/>
                <w:sz w:val="24"/>
                <w:szCs w:val="24"/>
              </w:rPr>
            </w:pPr>
          </w:p>
        </w:tc>
      </w:tr>
      <w:tr w:rsidR="00E30891" w14:paraId="4471494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95792D7" w14:textId="77777777" w:rsidR="00E30891" w:rsidRDefault="00E3089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FA91400" w14:textId="77777777" w:rsidR="00E30891" w:rsidRDefault="00E30891">
            <w:pPr>
              <w:snapToGrid w:val="0"/>
              <w:spacing w:beforeLines="50" w:before="156"/>
              <w:ind w:left="43"/>
              <w:rPr>
                <w:rFonts w:ascii="仿宋" w:eastAsia="仿宋" w:hAnsi="仿宋" w:cs="仿宋"/>
                <w:sz w:val="24"/>
                <w:szCs w:val="24"/>
              </w:rPr>
            </w:pPr>
          </w:p>
        </w:tc>
      </w:tr>
      <w:tr w:rsidR="00E30891" w14:paraId="1F13E84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915C7D8" w14:textId="77777777" w:rsidR="00E30891" w:rsidRDefault="00E3089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3A07E23" w14:textId="77777777" w:rsidR="00E30891" w:rsidRDefault="00E30891">
            <w:pPr>
              <w:snapToGrid w:val="0"/>
              <w:spacing w:beforeLines="50" w:before="156"/>
              <w:ind w:left="43"/>
              <w:rPr>
                <w:rFonts w:ascii="仿宋" w:eastAsia="仿宋" w:hAnsi="仿宋" w:cs="仿宋"/>
                <w:sz w:val="24"/>
                <w:szCs w:val="24"/>
              </w:rPr>
            </w:pPr>
          </w:p>
        </w:tc>
      </w:tr>
      <w:tr w:rsidR="00E30891" w14:paraId="3B3A3EB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9C36E72" w14:textId="77777777" w:rsidR="00E30891" w:rsidRDefault="00E3089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970E627" w14:textId="77777777" w:rsidR="00E30891" w:rsidRDefault="00E30891">
            <w:pPr>
              <w:snapToGrid w:val="0"/>
              <w:spacing w:beforeLines="50" w:before="156"/>
              <w:rPr>
                <w:rFonts w:ascii="仿宋" w:eastAsia="仿宋" w:hAnsi="仿宋" w:cs="仿宋"/>
                <w:sz w:val="24"/>
                <w:szCs w:val="24"/>
              </w:rPr>
            </w:pPr>
          </w:p>
        </w:tc>
      </w:tr>
      <w:tr w:rsidR="00E30891" w14:paraId="21E6B83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4858099" w14:textId="77777777" w:rsidR="00E30891" w:rsidRDefault="00E3089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0A3404D" w14:textId="77777777" w:rsidR="00E30891" w:rsidRDefault="00E30891">
            <w:pPr>
              <w:snapToGrid w:val="0"/>
              <w:spacing w:beforeLines="50" w:before="156"/>
              <w:rPr>
                <w:rFonts w:ascii="仿宋" w:eastAsia="仿宋" w:hAnsi="仿宋" w:cs="仿宋"/>
                <w:sz w:val="24"/>
                <w:szCs w:val="24"/>
              </w:rPr>
            </w:pPr>
          </w:p>
        </w:tc>
      </w:tr>
      <w:tr w:rsidR="00E30891" w14:paraId="752E25D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B35110F" w14:textId="77777777" w:rsidR="00E30891" w:rsidRDefault="00E3089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DDC3D73" w14:textId="77777777" w:rsidR="00E30891" w:rsidRDefault="00E30891">
            <w:pPr>
              <w:snapToGrid w:val="0"/>
              <w:spacing w:beforeLines="50" w:before="156"/>
              <w:rPr>
                <w:rFonts w:ascii="仿宋" w:eastAsia="仿宋" w:hAnsi="仿宋" w:cs="仿宋"/>
                <w:sz w:val="24"/>
                <w:szCs w:val="24"/>
              </w:rPr>
            </w:pPr>
          </w:p>
        </w:tc>
      </w:tr>
      <w:tr w:rsidR="00E30891" w14:paraId="0191117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66D8FE2" w14:textId="77777777" w:rsidR="00E30891" w:rsidRDefault="00E3089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4357332" w14:textId="77777777" w:rsidR="00E30891" w:rsidRDefault="00E30891">
            <w:pPr>
              <w:snapToGrid w:val="0"/>
              <w:spacing w:beforeLines="50" w:before="156"/>
              <w:rPr>
                <w:rFonts w:ascii="仿宋" w:eastAsia="仿宋" w:hAnsi="仿宋" w:cs="仿宋"/>
                <w:sz w:val="24"/>
                <w:szCs w:val="24"/>
              </w:rPr>
            </w:pPr>
          </w:p>
        </w:tc>
      </w:tr>
      <w:tr w:rsidR="00E30891" w14:paraId="0319F56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56F272" w14:textId="77777777" w:rsidR="00E30891" w:rsidRDefault="00E3089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39FC373" w14:textId="77777777" w:rsidR="00E30891" w:rsidRDefault="00E30891">
            <w:pPr>
              <w:snapToGrid w:val="0"/>
              <w:spacing w:beforeLines="50" w:before="156"/>
              <w:rPr>
                <w:rFonts w:ascii="仿宋" w:eastAsia="仿宋" w:hAnsi="仿宋" w:cs="仿宋"/>
                <w:sz w:val="24"/>
                <w:szCs w:val="24"/>
              </w:rPr>
            </w:pPr>
          </w:p>
        </w:tc>
      </w:tr>
    </w:tbl>
    <w:p w14:paraId="15E8FBEA" w14:textId="77777777" w:rsidR="00E3089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26150505" w14:textId="77777777" w:rsidR="00E30891" w:rsidRDefault="00E30891">
      <w:pPr>
        <w:snapToGrid w:val="0"/>
        <w:spacing w:beforeLines="50" w:before="156"/>
        <w:rPr>
          <w:rFonts w:ascii="仿宋" w:eastAsia="仿宋" w:hAnsi="仿宋" w:cs="仿宋"/>
          <w:sz w:val="24"/>
          <w:szCs w:val="24"/>
        </w:rPr>
      </w:pPr>
    </w:p>
    <w:p w14:paraId="0F6E6676" w14:textId="77777777" w:rsidR="00E30891" w:rsidRDefault="00E30891">
      <w:pPr>
        <w:snapToGrid w:val="0"/>
        <w:spacing w:beforeLines="50" w:before="156"/>
        <w:rPr>
          <w:rFonts w:ascii="仿宋" w:eastAsia="仿宋" w:hAnsi="仿宋" w:cs="仿宋"/>
          <w:sz w:val="24"/>
          <w:szCs w:val="24"/>
        </w:rPr>
      </w:pPr>
    </w:p>
    <w:p w14:paraId="195D87F3" w14:textId="77777777" w:rsidR="00E3089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343528E7" w14:textId="77777777" w:rsidR="00E3089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766F0586" w14:textId="77777777" w:rsidR="00E30891" w:rsidRDefault="00E30891">
      <w:pPr>
        <w:snapToGrid w:val="0"/>
        <w:spacing w:before="50" w:afterLines="50" w:after="156"/>
        <w:jc w:val="left"/>
        <w:rPr>
          <w:rFonts w:ascii="仿宋" w:eastAsia="仿宋" w:hAnsi="仿宋" w:cs="仿宋"/>
          <w:sz w:val="28"/>
          <w:szCs w:val="28"/>
        </w:rPr>
      </w:pPr>
    </w:p>
    <w:p w14:paraId="1C33DD31" w14:textId="77777777" w:rsidR="00E3089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0CB96FDB" w14:textId="77777777" w:rsidR="00E30891"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4104C9E0" w14:textId="77777777" w:rsidR="00E30891" w:rsidRDefault="00E30891">
      <w:pPr>
        <w:snapToGrid w:val="0"/>
        <w:spacing w:before="50" w:afterLines="50" w:after="156"/>
        <w:jc w:val="center"/>
        <w:rPr>
          <w:rFonts w:ascii="仿宋" w:eastAsia="仿宋" w:hAnsi="仿宋" w:cs="仿宋"/>
          <w:b/>
          <w:spacing w:val="40"/>
          <w:kern w:val="0"/>
          <w:sz w:val="36"/>
          <w:szCs w:val="36"/>
        </w:rPr>
      </w:pPr>
    </w:p>
    <w:p w14:paraId="6FC15B62" w14:textId="77777777" w:rsidR="00E30891"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67DBA39A" w14:textId="77777777" w:rsidR="00E30891"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70204573" w14:textId="77777777" w:rsidR="00E30891"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E30891" w14:paraId="1F231351"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1154C4F"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491D2C2B"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7F3453AB"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57AD676"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48232C7"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31E2C1D4"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6332AB12"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29D9AF33"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E30891" w14:paraId="7AB0CDD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FA8D176" w14:textId="77777777" w:rsidR="00E30891" w:rsidRDefault="00E3089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A7856D6" w14:textId="77777777" w:rsidR="00E30891" w:rsidRDefault="00E30891">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65A827B5" w14:textId="77777777" w:rsidR="00E30891" w:rsidRDefault="00E3089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F082E08" w14:textId="77777777" w:rsidR="00E30891" w:rsidRDefault="00E3089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7DADC98" w14:textId="77777777" w:rsidR="00E30891" w:rsidRDefault="00E3089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24D9E71" w14:textId="77777777" w:rsidR="00E30891" w:rsidRDefault="00E3089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16C42C32" w14:textId="77777777" w:rsidR="00E30891" w:rsidRDefault="00E30891">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7EE03727" w14:textId="77777777" w:rsidR="00E30891" w:rsidRDefault="00E30891">
            <w:pPr>
              <w:widowControl/>
              <w:jc w:val="center"/>
              <w:rPr>
                <w:rFonts w:ascii="仿宋" w:eastAsia="仿宋" w:hAnsi="仿宋" w:cs="宋体"/>
                <w:kern w:val="0"/>
                <w:szCs w:val="21"/>
              </w:rPr>
            </w:pPr>
          </w:p>
        </w:tc>
      </w:tr>
      <w:tr w:rsidR="00E30891" w14:paraId="5B8F7A0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BD4FED4" w14:textId="77777777" w:rsidR="00E30891" w:rsidRDefault="00E3089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540E980" w14:textId="77777777" w:rsidR="00E30891" w:rsidRDefault="00E30891">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64AAF4A" w14:textId="77777777" w:rsidR="00E30891" w:rsidRDefault="00E3089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A3370E9" w14:textId="77777777" w:rsidR="00E30891" w:rsidRDefault="00E3089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227FA258" w14:textId="77777777" w:rsidR="00E30891" w:rsidRDefault="00E3089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583BBA6" w14:textId="77777777" w:rsidR="00E30891" w:rsidRDefault="00E3089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9C29330" w14:textId="77777777" w:rsidR="00E30891" w:rsidRDefault="00E30891">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38958802" w14:textId="77777777" w:rsidR="00E30891" w:rsidRDefault="00E30891">
            <w:pPr>
              <w:widowControl/>
              <w:jc w:val="center"/>
              <w:rPr>
                <w:rFonts w:ascii="仿宋" w:eastAsia="仿宋" w:hAnsi="仿宋" w:cs="Arial"/>
                <w:szCs w:val="21"/>
              </w:rPr>
            </w:pPr>
          </w:p>
        </w:tc>
      </w:tr>
      <w:tr w:rsidR="00E30891" w14:paraId="14972F3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A4985C9" w14:textId="77777777" w:rsidR="00E30891" w:rsidRDefault="00E3089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19E33AE" w14:textId="77777777" w:rsidR="00E30891" w:rsidRDefault="00E30891">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D3174E1" w14:textId="77777777" w:rsidR="00E30891" w:rsidRDefault="00E3089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D5D86F9" w14:textId="77777777" w:rsidR="00E30891" w:rsidRDefault="00E3089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80FD0E1" w14:textId="77777777" w:rsidR="00E30891" w:rsidRDefault="00E3089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1CD1A16" w14:textId="77777777" w:rsidR="00E30891" w:rsidRDefault="00E3089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546E895E" w14:textId="77777777" w:rsidR="00E30891" w:rsidRDefault="00E30891">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2F98D103" w14:textId="77777777" w:rsidR="00E30891" w:rsidRDefault="00E30891">
            <w:pPr>
              <w:widowControl/>
              <w:jc w:val="center"/>
              <w:rPr>
                <w:rFonts w:ascii="仿宋" w:eastAsia="仿宋" w:hAnsi="仿宋" w:cs="Arial"/>
                <w:szCs w:val="21"/>
              </w:rPr>
            </w:pPr>
          </w:p>
        </w:tc>
      </w:tr>
      <w:tr w:rsidR="00E30891" w14:paraId="3B57B00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FB23A1" w14:textId="77777777" w:rsidR="00E30891" w:rsidRDefault="00E30891">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B929860" w14:textId="77777777" w:rsidR="00E30891" w:rsidRDefault="00E30891">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71EC8040" w14:textId="77777777" w:rsidR="00E30891" w:rsidRDefault="00E30891">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19010E50" w14:textId="77777777" w:rsidR="00E30891" w:rsidRDefault="00E30891">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88EDEAA" w14:textId="77777777" w:rsidR="00E30891" w:rsidRDefault="00E30891">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7C010429" w14:textId="77777777" w:rsidR="00E30891" w:rsidRDefault="00E30891">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4E098205" w14:textId="77777777" w:rsidR="00E30891" w:rsidRDefault="00E30891">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5DCDCDA9" w14:textId="77777777" w:rsidR="00E30891" w:rsidRDefault="00E30891">
            <w:pPr>
              <w:widowControl/>
              <w:jc w:val="center"/>
              <w:rPr>
                <w:rFonts w:ascii="仿宋" w:eastAsia="仿宋" w:hAnsi="仿宋" w:cs="宋体"/>
                <w:color w:val="000000"/>
                <w:kern w:val="0"/>
                <w:szCs w:val="21"/>
              </w:rPr>
            </w:pPr>
          </w:p>
        </w:tc>
      </w:tr>
    </w:tbl>
    <w:p w14:paraId="2E09AC87" w14:textId="77777777" w:rsidR="00E3089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E30891" w14:paraId="57431814"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42C8DA9" w14:textId="77777777" w:rsidR="00E3089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7C436555" w14:textId="77777777" w:rsidR="00E3089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40935F05" w14:textId="77777777" w:rsidR="00E3089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70B12771" w14:textId="77777777" w:rsidR="00E3089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E30891" w14:paraId="209D19A2"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3FFA52F" w14:textId="77777777" w:rsidR="00E3089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4170E7D2" w14:textId="77777777" w:rsidR="00E30891" w:rsidRDefault="00E3089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37A44C6" w14:textId="77777777" w:rsidR="00E30891" w:rsidRDefault="00E3089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4AD1F79" w14:textId="77777777" w:rsidR="00E30891" w:rsidRDefault="00E30891">
            <w:pPr>
              <w:snapToGrid w:val="0"/>
              <w:spacing w:before="50" w:after="50"/>
              <w:jc w:val="center"/>
              <w:rPr>
                <w:rFonts w:ascii="仿宋" w:eastAsia="仿宋" w:hAnsi="仿宋" w:cs="仿宋"/>
                <w:szCs w:val="21"/>
              </w:rPr>
            </w:pPr>
          </w:p>
        </w:tc>
      </w:tr>
      <w:tr w:rsidR="00E30891" w14:paraId="3D93464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5ED29ED" w14:textId="77777777" w:rsidR="00E3089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366E4D47" w14:textId="77777777" w:rsidR="00E30891" w:rsidRDefault="00E3089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0977103" w14:textId="77777777" w:rsidR="00E30891" w:rsidRDefault="00E3089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CD7603A" w14:textId="77777777" w:rsidR="00E30891" w:rsidRDefault="00E30891">
            <w:pPr>
              <w:snapToGrid w:val="0"/>
              <w:spacing w:before="50" w:after="50"/>
              <w:jc w:val="center"/>
              <w:rPr>
                <w:rFonts w:ascii="仿宋" w:eastAsia="仿宋" w:hAnsi="仿宋" w:cs="仿宋"/>
                <w:szCs w:val="21"/>
              </w:rPr>
            </w:pPr>
          </w:p>
        </w:tc>
      </w:tr>
      <w:tr w:rsidR="00E30891" w14:paraId="29613D9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5FB9D8E" w14:textId="77777777" w:rsidR="00E3089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30D83E48" w14:textId="77777777" w:rsidR="00E30891" w:rsidRDefault="00E3089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2DA26FF" w14:textId="77777777" w:rsidR="00E30891" w:rsidRDefault="00E3089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3616F27C" w14:textId="77777777" w:rsidR="00E30891" w:rsidRDefault="00E30891">
            <w:pPr>
              <w:snapToGrid w:val="0"/>
              <w:spacing w:before="50" w:after="50"/>
              <w:jc w:val="center"/>
              <w:rPr>
                <w:rFonts w:ascii="仿宋" w:eastAsia="仿宋" w:hAnsi="仿宋" w:cs="仿宋"/>
                <w:szCs w:val="21"/>
              </w:rPr>
            </w:pPr>
          </w:p>
        </w:tc>
      </w:tr>
    </w:tbl>
    <w:p w14:paraId="12857D37" w14:textId="77777777" w:rsidR="00E3089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26215DE8" w14:textId="77777777" w:rsidR="00E30891" w:rsidRDefault="00E30891">
      <w:pPr>
        <w:snapToGrid w:val="0"/>
        <w:spacing w:beforeLines="50" w:before="156"/>
        <w:rPr>
          <w:rFonts w:ascii="仿宋" w:eastAsia="仿宋" w:hAnsi="仿宋" w:cs="仿宋"/>
          <w:sz w:val="24"/>
          <w:szCs w:val="24"/>
        </w:rPr>
      </w:pPr>
    </w:p>
    <w:p w14:paraId="691C4639" w14:textId="77777777" w:rsidR="00E30891" w:rsidRDefault="00E30891">
      <w:pPr>
        <w:snapToGrid w:val="0"/>
        <w:spacing w:beforeLines="50" w:before="156"/>
        <w:rPr>
          <w:rFonts w:ascii="仿宋" w:eastAsia="仿宋" w:hAnsi="仿宋" w:cs="仿宋"/>
          <w:sz w:val="24"/>
          <w:szCs w:val="24"/>
        </w:rPr>
      </w:pPr>
    </w:p>
    <w:p w14:paraId="7CBEFAB4" w14:textId="77777777" w:rsidR="00E30891" w:rsidRDefault="00E30891">
      <w:pPr>
        <w:snapToGrid w:val="0"/>
        <w:spacing w:beforeLines="50" w:before="156"/>
        <w:rPr>
          <w:rFonts w:ascii="仿宋" w:eastAsia="仿宋" w:hAnsi="仿宋" w:cs="仿宋"/>
          <w:sz w:val="24"/>
          <w:szCs w:val="24"/>
        </w:rPr>
      </w:pPr>
    </w:p>
    <w:p w14:paraId="45A4D136" w14:textId="77777777" w:rsidR="00E3089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5EFAEE57" w14:textId="77777777" w:rsidR="00E30891"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5B9664C2" w14:textId="77777777" w:rsidR="00E30891" w:rsidRDefault="00E30891">
      <w:pPr>
        <w:snapToGrid w:val="0"/>
        <w:spacing w:before="50" w:after="50"/>
        <w:rPr>
          <w:rFonts w:ascii="仿宋" w:eastAsia="仿宋" w:hAnsi="仿宋" w:cs="仿宋"/>
          <w:spacing w:val="20"/>
          <w:sz w:val="30"/>
          <w:szCs w:val="30"/>
        </w:rPr>
      </w:pPr>
    </w:p>
    <w:p w14:paraId="33A4488F" w14:textId="77777777" w:rsidR="00E30891" w:rsidRDefault="00E30891">
      <w:pPr>
        <w:snapToGrid w:val="0"/>
        <w:spacing w:before="50" w:after="50"/>
        <w:rPr>
          <w:rFonts w:ascii="仿宋" w:eastAsia="仿宋" w:hAnsi="仿宋" w:cs="仿宋"/>
          <w:b/>
          <w:bCs/>
          <w:sz w:val="30"/>
          <w:szCs w:val="30"/>
        </w:rPr>
      </w:pPr>
      <w:bookmarkStart w:id="25" w:name="_Toc64369805"/>
      <w:bookmarkStart w:id="26" w:name="_Toc64369808"/>
      <w:bookmarkStart w:id="27" w:name="_Toc64369812"/>
      <w:bookmarkStart w:id="28" w:name="_Toc64369810"/>
      <w:bookmarkStart w:id="29" w:name="_Toc64369814"/>
      <w:bookmarkStart w:id="30" w:name="_Toc64369809"/>
      <w:bookmarkStart w:id="31" w:name="_Toc64369804"/>
      <w:bookmarkStart w:id="32" w:name="_Toc64369807"/>
      <w:bookmarkStart w:id="33" w:name="_Toc64369806"/>
      <w:bookmarkStart w:id="34" w:name="_Toc64369813"/>
      <w:bookmarkStart w:id="35" w:name="_Toc64369811"/>
      <w:bookmarkEnd w:id="25"/>
      <w:bookmarkEnd w:id="26"/>
      <w:bookmarkEnd w:id="27"/>
      <w:bookmarkEnd w:id="28"/>
      <w:bookmarkEnd w:id="29"/>
      <w:bookmarkEnd w:id="30"/>
      <w:bookmarkEnd w:id="31"/>
      <w:bookmarkEnd w:id="32"/>
      <w:bookmarkEnd w:id="33"/>
      <w:bookmarkEnd w:id="34"/>
      <w:bookmarkEnd w:id="35"/>
    </w:p>
    <w:p w14:paraId="408066DF" w14:textId="77777777" w:rsidR="00E30891" w:rsidRDefault="00E30891">
      <w:pPr>
        <w:snapToGrid w:val="0"/>
        <w:spacing w:before="50" w:after="50"/>
        <w:rPr>
          <w:rFonts w:ascii="仿宋" w:eastAsia="仿宋" w:hAnsi="仿宋" w:cs="仿宋"/>
          <w:b/>
          <w:bCs/>
          <w:sz w:val="30"/>
          <w:szCs w:val="30"/>
        </w:rPr>
      </w:pPr>
    </w:p>
    <w:p w14:paraId="18F75972" w14:textId="77777777" w:rsidR="00E30891" w:rsidRDefault="00E30891">
      <w:pPr>
        <w:snapToGrid w:val="0"/>
        <w:spacing w:before="50" w:after="50"/>
        <w:rPr>
          <w:rFonts w:ascii="仿宋" w:eastAsia="仿宋" w:hAnsi="仿宋" w:cs="仿宋"/>
          <w:b/>
          <w:bCs/>
          <w:sz w:val="30"/>
          <w:szCs w:val="30"/>
        </w:rPr>
      </w:pPr>
    </w:p>
    <w:p w14:paraId="642F3B7C" w14:textId="77777777" w:rsidR="00E30891"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（如有）：</w:t>
      </w:r>
    </w:p>
    <w:p w14:paraId="0309F26C" w14:textId="77777777" w:rsidR="00E30891"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FA5BBB4" w14:textId="77777777" w:rsidR="00E30891" w:rsidRDefault="00E30891">
      <w:pPr>
        <w:pStyle w:val="a5"/>
        <w:snapToGrid w:val="0"/>
        <w:rPr>
          <w:rFonts w:ascii="仿宋" w:eastAsia="仿宋" w:hAnsi="仿宋" w:cs="仿宋"/>
          <w:sz w:val="24"/>
          <w:szCs w:val="24"/>
        </w:rPr>
      </w:pPr>
    </w:p>
    <w:p w14:paraId="041EB127" w14:textId="77777777" w:rsidR="00E30891"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287ED799" w14:textId="77777777" w:rsidR="00E30891"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E30891" w14:paraId="63E4AB2C"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521C56D" w14:textId="77777777" w:rsidR="00E30891"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1B9FACF5" w14:textId="77777777" w:rsidR="00E30891"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57BAFBFC" w14:textId="77777777" w:rsidR="00E30891"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B61C93D" w14:textId="77777777" w:rsidR="00E30891"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1720912" w14:textId="77777777" w:rsidR="00E30891"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7ED2BE31" w14:textId="77777777" w:rsidR="00E30891"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75D76904" w14:textId="77777777" w:rsidR="00E30891"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E30891" w14:paraId="7CAD416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687A667" w14:textId="77777777" w:rsidR="00E30891"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2D079B14" w14:textId="77777777" w:rsidR="00E30891" w:rsidRDefault="00E3089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7D52A0E" w14:textId="77777777" w:rsidR="00E30891" w:rsidRDefault="00E3089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7BB221E" w14:textId="77777777" w:rsidR="00E30891" w:rsidRDefault="00E3089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118BA3C" w14:textId="77777777" w:rsidR="00E30891" w:rsidRDefault="00E30891">
            <w:pPr>
              <w:rPr>
                <w:rFonts w:ascii="仿宋" w:eastAsia="仿宋" w:hAnsi="仿宋" w:cs="仿宋"/>
                <w:sz w:val="24"/>
                <w:szCs w:val="24"/>
              </w:rPr>
            </w:pPr>
          </w:p>
        </w:tc>
      </w:tr>
      <w:tr w:rsidR="00E30891" w14:paraId="5C5F8D96"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DB2C956" w14:textId="77777777" w:rsidR="00E30891"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6EE2B5A4" w14:textId="77777777" w:rsidR="00E30891" w:rsidRDefault="00E3089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A5F46C6" w14:textId="77777777" w:rsidR="00E30891" w:rsidRDefault="00E3089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42AC684" w14:textId="77777777" w:rsidR="00E30891" w:rsidRDefault="00E3089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80E6C59" w14:textId="77777777" w:rsidR="00E30891" w:rsidRDefault="00E30891">
            <w:pPr>
              <w:rPr>
                <w:rFonts w:ascii="仿宋" w:eastAsia="仿宋" w:hAnsi="仿宋" w:cs="仿宋"/>
                <w:sz w:val="24"/>
                <w:szCs w:val="24"/>
              </w:rPr>
            </w:pPr>
          </w:p>
        </w:tc>
      </w:tr>
      <w:tr w:rsidR="00E30891" w14:paraId="20B7CA3B"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8C7AC0D" w14:textId="77777777" w:rsidR="00E30891"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7F205286" w14:textId="77777777" w:rsidR="00E30891" w:rsidRDefault="00E3089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60ADCC9" w14:textId="77777777" w:rsidR="00E30891" w:rsidRDefault="00E3089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9C4D978" w14:textId="77777777" w:rsidR="00E30891" w:rsidRDefault="00E3089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FD7B140" w14:textId="77777777" w:rsidR="00E30891" w:rsidRDefault="00E30891">
            <w:pPr>
              <w:rPr>
                <w:rFonts w:ascii="仿宋" w:eastAsia="仿宋" w:hAnsi="仿宋" w:cs="仿宋"/>
                <w:sz w:val="24"/>
                <w:szCs w:val="24"/>
              </w:rPr>
            </w:pPr>
          </w:p>
        </w:tc>
      </w:tr>
    </w:tbl>
    <w:p w14:paraId="45D5F514" w14:textId="77777777" w:rsidR="00E30891"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3C27CA38" w14:textId="77777777" w:rsidR="00E30891" w:rsidRDefault="00E30891">
      <w:pPr>
        <w:rPr>
          <w:rFonts w:ascii="仿宋" w:eastAsia="仿宋" w:hAnsi="仿宋" w:cs="仿宋"/>
          <w:sz w:val="24"/>
          <w:szCs w:val="24"/>
        </w:rPr>
      </w:pPr>
    </w:p>
    <w:p w14:paraId="5D85AAE5" w14:textId="77777777" w:rsidR="00E30891" w:rsidRDefault="00E30891">
      <w:pPr>
        <w:rPr>
          <w:rFonts w:ascii="仿宋" w:eastAsia="仿宋" w:hAnsi="仿宋" w:cs="仿宋"/>
          <w:sz w:val="24"/>
          <w:szCs w:val="24"/>
        </w:rPr>
      </w:pPr>
    </w:p>
    <w:p w14:paraId="6BFA0A40" w14:textId="77777777" w:rsidR="00E30891" w:rsidRDefault="00E30891">
      <w:pPr>
        <w:rPr>
          <w:rFonts w:ascii="仿宋" w:eastAsia="仿宋" w:hAnsi="仿宋" w:cs="仿宋"/>
          <w:sz w:val="24"/>
          <w:szCs w:val="24"/>
        </w:rPr>
      </w:pPr>
    </w:p>
    <w:p w14:paraId="72682B23" w14:textId="77777777" w:rsidR="00E30891" w:rsidRDefault="00E30891">
      <w:pPr>
        <w:rPr>
          <w:rFonts w:ascii="仿宋" w:eastAsia="仿宋" w:hAnsi="仿宋" w:cs="仿宋"/>
          <w:sz w:val="24"/>
          <w:szCs w:val="24"/>
        </w:rPr>
      </w:pPr>
    </w:p>
    <w:p w14:paraId="214BE184" w14:textId="77777777" w:rsidR="00E3089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77174BE8" w14:textId="77777777" w:rsidR="00E3089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53C80402" w14:textId="77777777" w:rsidR="00E30891" w:rsidRDefault="00E30891">
      <w:pPr>
        <w:rPr>
          <w:rFonts w:ascii="仿宋" w:eastAsia="仿宋" w:hAnsi="仿宋" w:cs="仿宋"/>
          <w:sz w:val="24"/>
          <w:szCs w:val="24"/>
        </w:rPr>
      </w:pPr>
    </w:p>
    <w:p w14:paraId="3B4E9CF7" w14:textId="77777777" w:rsidR="00E30891" w:rsidRDefault="00E30891">
      <w:pPr>
        <w:snapToGrid w:val="0"/>
        <w:spacing w:beforeLines="50" w:before="156" w:after="50"/>
        <w:jc w:val="left"/>
        <w:rPr>
          <w:rFonts w:ascii="仿宋" w:eastAsia="仿宋" w:hAnsi="仿宋" w:cs="仿宋"/>
          <w:b/>
          <w:bCs/>
          <w:sz w:val="24"/>
          <w:szCs w:val="24"/>
        </w:rPr>
      </w:pPr>
    </w:p>
    <w:p w14:paraId="51E87A35" w14:textId="77777777" w:rsidR="00E30891" w:rsidRDefault="00E30891">
      <w:pPr>
        <w:snapToGrid w:val="0"/>
        <w:spacing w:beforeLines="50" w:before="156" w:after="50"/>
        <w:jc w:val="left"/>
        <w:rPr>
          <w:rFonts w:ascii="仿宋" w:eastAsia="仿宋" w:hAnsi="仿宋" w:cs="仿宋"/>
          <w:b/>
          <w:bCs/>
          <w:sz w:val="24"/>
          <w:szCs w:val="24"/>
        </w:rPr>
      </w:pPr>
    </w:p>
    <w:p w14:paraId="5EA53239" w14:textId="77777777" w:rsidR="00E30891" w:rsidRDefault="00E30891">
      <w:pPr>
        <w:snapToGrid w:val="0"/>
        <w:spacing w:beforeLines="50" w:before="156" w:after="50"/>
        <w:jc w:val="left"/>
        <w:rPr>
          <w:rFonts w:ascii="仿宋" w:eastAsia="仿宋" w:hAnsi="仿宋" w:cs="仿宋"/>
          <w:b/>
          <w:bCs/>
          <w:sz w:val="24"/>
          <w:szCs w:val="24"/>
        </w:rPr>
      </w:pPr>
    </w:p>
    <w:p w14:paraId="02848EED" w14:textId="77777777" w:rsidR="00E30891" w:rsidRDefault="00E30891">
      <w:pPr>
        <w:snapToGrid w:val="0"/>
        <w:spacing w:beforeLines="50" w:before="156" w:after="50"/>
        <w:jc w:val="left"/>
        <w:rPr>
          <w:rFonts w:ascii="仿宋" w:eastAsia="仿宋" w:hAnsi="仿宋" w:cs="仿宋"/>
          <w:b/>
          <w:bCs/>
          <w:sz w:val="30"/>
          <w:szCs w:val="30"/>
        </w:rPr>
      </w:pPr>
    </w:p>
    <w:p w14:paraId="326BC1E3" w14:textId="77777777" w:rsidR="00E30891" w:rsidRDefault="00E30891">
      <w:pPr>
        <w:snapToGrid w:val="0"/>
        <w:spacing w:beforeLines="50" w:before="156" w:after="50"/>
        <w:jc w:val="left"/>
        <w:rPr>
          <w:rFonts w:ascii="仿宋" w:eastAsia="仿宋" w:hAnsi="仿宋" w:cs="仿宋"/>
          <w:b/>
          <w:bCs/>
          <w:sz w:val="30"/>
          <w:szCs w:val="30"/>
        </w:rPr>
      </w:pPr>
    </w:p>
    <w:p w14:paraId="6AF9E640" w14:textId="77777777" w:rsidR="00E30891" w:rsidRDefault="00E30891">
      <w:pPr>
        <w:snapToGrid w:val="0"/>
        <w:spacing w:beforeLines="50" w:before="156" w:after="50"/>
        <w:jc w:val="left"/>
        <w:rPr>
          <w:rFonts w:ascii="仿宋" w:eastAsia="仿宋" w:hAnsi="仿宋" w:cs="仿宋"/>
          <w:b/>
          <w:bCs/>
          <w:sz w:val="30"/>
          <w:szCs w:val="30"/>
        </w:rPr>
      </w:pPr>
    </w:p>
    <w:p w14:paraId="10030C5B" w14:textId="77777777" w:rsidR="00E3089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：报价文件封面</w:t>
      </w:r>
    </w:p>
    <w:p w14:paraId="5FFDB023" w14:textId="77777777" w:rsidR="00E3089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25B0795" w14:textId="77777777" w:rsidR="00E30891" w:rsidRDefault="00E30891">
      <w:pPr>
        <w:spacing w:line="400" w:lineRule="exact"/>
        <w:ind w:right="-110"/>
        <w:rPr>
          <w:rFonts w:ascii="仿宋" w:eastAsia="仿宋" w:hAnsi="仿宋" w:cs="仿宋"/>
          <w:sz w:val="30"/>
          <w:szCs w:val="30"/>
        </w:rPr>
      </w:pPr>
    </w:p>
    <w:p w14:paraId="193EA2F1" w14:textId="77777777" w:rsidR="00E3089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2FDB9CA" w14:textId="77777777" w:rsidR="00E3089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ACD43BD" w14:textId="77777777" w:rsidR="00E3089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1FAC7CD5" w14:textId="77777777" w:rsidR="00E30891" w:rsidRDefault="00E30891">
      <w:pPr>
        <w:spacing w:line="1200" w:lineRule="exact"/>
        <w:ind w:right="6"/>
        <w:jc w:val="center"/>
        <w:rPr>
          <w:rFonts w:ascii="仿宋" w:eastAsia="仿宋" w:hAnsi="仿宋" w:cs="仿宋"/>
          <w:sz w:val="72"/>
          <w:szCs w:val="72"/>
        </w:rPr>
      </w:pPr>
    </w:p>
    <w:p w14:paraId="373DC2AF"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57627C1B"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783FEB0D"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7294A5B" w14:textId="77777777" w:rsidR="00E3089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6166FFC" w14:textId="77777777" w:rsidR="00E30891" w:rsidRDefault="00E30891">
      <w:pPr>
        <w:spacing w:line="1200" w:lineRule="exact"/>
        <w:ind w:right="6"/>
        <w:jc w:val="center"/>
        <w:rPr>
          <w:rFonts w:ascii="仿宋" w:eastAsia="仿宋" w:hAnsi="仿宋" w:cs="仿宋"/>
          <w:sz w:val="72"/>
          <w:szCs w:val="72"/>
        </w:rPr>
      </w:pPr>
    </w:p>
    <w:p w14:paraId="75D2D1BD" w14:textId="77777777" w:rsidR="00E3089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3C52C88" w14:textId="77777777" w:rsidR="00E3089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E4A3466" w14:textId="77777777" w:rsidR="00E3089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FC90278" w14:textId="77777777" w:rsidR="00E30891" w:rsidRDefault="00E30891">
      <w:pPr>
        <w:spacing w:line="400" w:lineRule="exact"/>
        <w:ind w:right="-110"/>
        <w:rPr>
          <w:rFonts w:ascii="仿宋" w:eastAsia="仿宋" w:hAnsi="仿宋" w:cs="仿宋"/>
          <w:spacing w:val="40"/>
          <w:sz w:val="30"/>
          <w:szCs w:val="30"/>
        </w:rPr>
      </w:pPr>
    </w:p>
    <w:p w14:paraId="0D70B87F" w14:textId="77777777" w:rsidR="00E30891" w:rsidRDefault="00E30891">
      <w:pPr>
        <w:spacing w:line="400" w:lineRule="exact"/>
        <w:ind w:right="-110"/>
        <w:rPr>
          <w:rFonts w:ascii="仿宋" w:eastAsia="仿宋" w:hAnsi="仿宋" w:cs="仿宋"/>
          <w:spacing w:val="40"/>
          <w:sz w:val="30"/>
          <w:szCs w:val="30"/>
        </w:rPr>
      </w:pPr>
    </w:p>
    <w:p w14:paraId="3862A034" w14:textId="77777777" w:rsidR="00E30891" w:rsidRDefault="00E30891">
      <w:pPr>
        <w:spacing w:line="400" w:lineRule="exact"/>
        <w:ind w:right="-110"/>
        <w:rPr>
          <w:rFonts w:ascii="仿宋" w:eastAsia="仿宋" w:hAnsi="仿宋" w:cs="仿宋"/>
          <w:spacing w:val="40"/>
          <w:sz w:val="30"/>
          <w:szCs w:val="30"/>
        </w:rPr>
      </w:pPr>
    </w:p>
    <w:p w14:paraId="3AA8A9FB" w14:textId="77777777" w:rsidR="00E30891" w:rsidRDefault="00E30891">
      <w:pPr>
        <w:rPr>
          <w:rFonts w:ascii="仿宋" w:eastAsia="仿宋" w:hAnsi="仿宋" w:cs="仿宋"/>
          <w:sz w:val="24"/>
        </w:rPr>
      </w:pPr>
    </w:p>
    <w:p w14:paraId="738DD9C6" w14:textId="77777777" w:rsidR="00E3089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：报价文件目录</w:t>
      </w:r>
    </w:p>
    <w:p w14:paraId="23E867BC" w14:textId="77777777" w:rsidR="00E30891" w:rsidRDefault="00E30891">
      <w:pPr>
        <w:snapToGrid w:val="0"/>
        <w:spacing w:beforeLines="50" w:before="156" w:after="50"/>
        <w:jc w:val="left"/>
        <w:rPr>
          <w:rFonts w:ascii="仿宋" w:eastAsia="仿宋" w:hAnsi="仿宋" w:cs="仿宋"/>
          <w:sz w:val="30"/>
          <w:szCs w:val="30"/>
        </w:rPr>
      </w:pPr>
    </w:p>
    <w:p w14:paraId="25E052DE" w14:textId="77777777" w:rsidR="00E30891" w:rsidRDefault="00000000">
      <w:pPr>
        <w:pStyle w:val="5"/>
        <w:spacing w:line="360" w:lineRule="auto"/>
        <w:ind w:firstLineChars="0" w:firstLine="0"/>
        <w:jc w:val="center"/>
        <w:rPr>
          <w:rFonts w:ascii="仿宋" w:eastAsia="仿宋" w:hAnsi="仿宋" w:cs="仿宋"/>
        </w:rPr>
      </w:pPr>
      <w:bookmarkStart w:id="36" w:name="_Toc64369825"/>
      <w:r>
        <w:rPr>
          <w:rFonts w:ascii="仿宋" w:eastAsia="仿宋" w:hAnsi="仿宋" w:cs="仿宋" w:hint="eastAsia"/>
        </w:rPr>
        <w:t>目录</w:t>
      </w:r>
      <w:bookmarkEnd w:id="36"/>
    </w:p>
    <w:p w14:paraId="29D7D1A3" w14:textId="77777777" w:rsidR="00E3089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7921C86" w14:textId="77777777" w:rsidR="00E3089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1B5D375E" w14:textId="77777777" w:rsidR="00E30891" w:rsidRDefault="00E30891">
      <w:pPr>
        <w:snapToGrid w:val="0"/>
        <w:spacing w:before="50" w:after="50"/>
        <w:jc w:val="left"/>
        <w:rPr>
          <w:rFonts w:ascii="仿宋" w:eastAsia="仿宋" w:hAnsi="仿宋" w:cs="仿宋"/>
          <w:b/>
          <w:sz w:val="36"/>
          <w:szCs w:val="36"/>
        </w:rPr>
      </w:pPr>
    </w:p>
    <w:p w14:paraId="6221E032" w14:textId="77777777" w:rsidR="00E30891" w:rsidRDefault="00E30891">
      <w:pPr>
        <w:snapToGrid w:val="0"/>
        <w:spacing w:before="50" w:after="50"/>
        <w:jc w:val="left"/>
        <w:rPr>
          <w:rFonts w:ascii="仿宋" w:eastAsia="仿宋" w:hAnsi="仿宋" w:cs="仿宋"/>
          <w:b/>
          <w:sz w:val="36"/>
          <w:szCs w:val="36"/>
        </w:rPr>
      </w:pPr>
    </w:p>
    <w:p w14:paraId="48A2D034" w14:textId="77777777" w:rsidR="00E30891" w:rsidRDefault="00E30891">
      <w:pPr>
        <w:snapToGrid w:val="0"/>
        <w:spacing w:before="50" w:after="50"/>
        <w:jc w:val="left"/>
        <w:rPr>
          <w:rFonts w:ascii="仿宋" w:eastAsia="仿宋" w:hAnsi="仿宋" w:cs="仿宋"/>
          <w:b/>
          <w:sz w:val="36"/>
          <w:szCs w:val="36"/>
        </w:rPr>
      </w:pPr>
    </w:p>
    <w:p w14:paraId="291A4644" w14:textId="77777777" w:rsidR="00E30891" w:rsidRDefault="00E30891">
      <w:pPr>
        <w:snapToGrid w:val="0"/>
        <w:spacing w:before="50" w:after="50"/>
        <w:jc w:val="left"/>
        <w:rPr>
          <w:rFonts w:ascii="仿宋" w:eastAsia="仿宋" w:hAnsi="仿宋" w:cs="仿宋"/>
          <w:b/>
          <w:sz w:val="36"/>
          <w:szCs w:val="36"/>
        </w:rPr>
      </w:pPr>
    </w:p>
    <w:p w14:paraId="70065D57" w14:textId="77777777" w:rsidR="00E30891" w:rsidRDefault="00E30891">
      <w:pPr>
        <w:snapToGrid w:val="0"/>
        <w:spacing w:before="50" w:after="50"/>
        <w:jc w:val="left"/>
        <w:rPr>
          <w:rFonts w:ascii="仿宋" w:eastAsia="仿宋" w:hAnsi="仿宋" w:cs="仿宋"/>
          <w:b/>
          <w:sz w:val="36"/>
          <w:szCs w:val="36"/>
        </w:rPr>
      </w:pPr>
    </w:p>
    <w:p w14:paraId="3F37CD1D" w14:textId="77777777" w:rsidR="00E30891" w:rsidRDefault="00E30891">
      <w:pPr>
        <w:snapToGrid w:val="0"/>
        <w:spacing w:before="50" w:after="50"/>
        <w:jc w:val="left"/>
        <w:rPr>
          <w:rFonts w:ascii="仿宋" w:eastAsia="仿宋" w:hAnsi="仿宋" w:cs="仿宋"/>
          <w:b/>
          <w:sz w:val="36"/>
          <w:szCs w:val="36"/>
        </w:rPr>
      </w:pPr>
    </w:p>
    <w:p w14:paraId="5AC4AAC6" w14:textId="77777777" w:rsidR="00E30891" w:rsidRDefault="00E30891">
      <w:pPr>
        <w:snapToGrid w:val="0"/>
        <w:spacing w:before="50" w:after="50"/>
        <w:jc w:val="left"/>
        <w:rPr>
          <w:rFonts w:ascii="仿宋" w:eastAsia="仿宋" w:hAnsi="仿宋" w:cs="仿宋"/>
          <w:b/>
          <w:sz w:val="36"/>
          <w:szCs w:val="36"/>
        </w:rPr>
      </w:pPr>
    </w:p>
    <w:p w14:paraId="45D85495" w14:textId="77777777" w:rsidR="00E30891" w:rsidRDefault="00E30891">
      <w:pPr>
        <w:snapToGrid w:val="0"/>
        <w:spacing w:before="50" w:after="50"/>
        <w:jc w:val="left"/>
        <w:rPr>
          <w:rFonts w:ascii="仿宋" w:eastAsia="仿宋" w:hAnsi="仿宋" w:cs="仿宋"/>
          <w:b/>
          <w:sz w:val="36"/>
          <w:szCs w:val="36"/>
        </w:rPr>
      </w:pPr>
    </w:p>
    <w:p w14:paraId="1731AC20" w14:textId="77777777" w:rsidR="00E30891" w:rsidRDefault="00E30891">
      <w:pPr>
        <w:snapToGrid w:val="0"/>
        <w:spacing w:before="50" w:after="50"/>
        <w:jc w:val="left"/>
        <w:rPr>
          <w:rFonts w:ascii="仿宋" w:eastAsia="仿宋" w:hAnsi="仿宋" w:cs="仿宋"/>
          <w:b/>
          <w:sz w:val="36"/>
          <w:szCs w:val="36"/>
        </w:rPr>
      </w:pPr>
    </w:p>
    <w:p w14:paraId="67A512DA" w14:textId="77777777" w:rsidR="00E30891" w:rsidRDefault="00E30891">
      <w:pPr>
        <w:snapToGrid w:val="0"/>
        <w:spacing w:before="50" w:after="50"/>
        <w:jc w:val="left"/>
        <w:rPr>
          <w:rFonts w:ascii="仿宋" w:eastAsia="仿宋" w:hAnsi="仿宋" w:cs="仿宋"/>
          <w:b/>
          <w:sz w:val="36"/>
          <w:szCs w:val="36"/>
        </w:rPr>
      </w:pPr>
    </w:p>
    <w:p w14:paraId="42D11D1F" w14:textId="77777777" w:rsidR="00E30891" w:rsidRDefault="00E30891">
      <w:pPr>
        <w:snapToGrid w:val="0"/>
        <w:spacing w:before="50" w:after="50"/>
        <w:jc w:val="left"/>
        <w:rPr>
          <w:rFonts w:ascii="仿宋" w:eastAsia="仿宋" w:hAnsi="仿宋" w:cs="仿宋"/>
          <w:b/>
          <w:sz w:val="36"/>
          <w:szCs w:val="36"/>
        </w:rPr>
      </w:pPr>
    </w:p>
    <w:p w14:paraId="6B5705A0" w14:textId="77777777" w:rsidR="00E30891" w:rsidRDefault="00E30891">
      <w:pPr>
        <w:snapToGrid w:val="0"/>
        <w:spacing w:before="50" w:after="50"/>
        <w:jc w:val="left"/>
        <w:rPr>
          <w:rFonts w:ascii="仿宋" w:eastAsia="仿宋" w:hAnsi="仿宋" w:cs="仿宋"/>
          <w:b/>
          <w:sz w:val="36"/>
          <w:szCs w:val="36"/>
        </w:rPr>
      </w:pPr>
    </w:p>
    <w:p w14:paraId="047FC364" w14:textId="77777777" w:rsidR="00E30891" w:rsidRDefault="00E30891">
      <w:pPr>
        <w:snapToGrid w:val="0"/>
        <w:spacing w:before="50" w:after="50"/>
        <w:jc w:val="left"/>
        <w:rPr>
          <w:rFonts w:ascii="仿宋" w:eastAsia="仿宋" w:hAnsi="仿宋" w:cs="仿宋"/>
          <w:b/>
          <w:sz w:val="36"/>
          <w:szCs w:val="36"/>
        </w:rPr>
      </w:pPr>
    </w:p>
    <w:p w14:paraId="347774F9" w14:textId="77777777" w:rsidR="00E30891" w:rsidRDefault="00E30891">
      <w:pPr>
        <w:snapToGrid w:val="0"/>
        <w:spacing w:before="50" w:after="50"/>
        <w:jc w:val="left"/>
        <w:rPr>
          <w:rFonts w:ascii="仿宋" w:eastAsia="仿宋" w:hAnsi="仿宋" w:cs="仿宋"/>
          <w:b/>
          <w:sz w:val="36"/>
          <w:szCs w:val="36"/>
        </w:rPr>
      </w:pPr>
    </w:p>
    <w:p w14:paraId="65CF3D49" w14:textId="77777777" w:rsidR="00E30891" w:rsidRDefault="00E30891">
      <w:pPr>
        <w:snapToGrid w:val="0"/>
        <w:spacing w:before="50" w:after="50"/>
        <w:jc w:val="left"/>
        <w:rPr>
          <w:rFonts w:ascii="仿宋" w:eastAsia="仿宋" w:hAnsi="仿宋" w:cs="仿宋"/>
          <w:b/>
          <w:sz w:val="36"/>
          <w:szCs w:val="36"/>
        </w:rPr>
      </w:pPr>
    </w:p>
    <w:p w14:paraId="5A6F08A3" w14:textId="77777777" w:rsidR="00E30891" w:rsidRDefault="00000000">
      <w:pPr>
        <w:rPr>
          <w:rFonts w:ascii="仿宋" w:eastAsia="仿宋" w:hAnsi="仿宋" w:cs="仿宋"/>
          <w:b/>
          <w:sz w:val="36"/>
          <w:szCs w:val="36"/>
        </w:rPr>
        <w:sectPr w:rsidR="00E30891">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70AB3D5D" w14:textId="77777777" w:rsidR="00E30891"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745E050E" w14:textId="77777777" w:rsidR="00E3089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55F4D60E" w14:textId="77777777" w:rsidR="00E30891"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2CC4CD8D" w14:textId="77777777" w:rsidR="00E3089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50E545F" w14:textId="77777777" w:rsidR="00E3089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61C77230" w14:textId="77777777" w:rsidR="00E3089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386" w:type="dxa"/>
        <w:jc w:val="center"/>
        <w:tblLayout w:type="fixed"/>
        <w:tblLook w:val="04A0" w:firstRow="1" w:lastRow="0" w:firstColumn="1" w:lastColumn="0" w:noHBand="0" w:noVBand="1"/>
      </w:tblPr>
      <w:tblGrid>
        <w:gridCol w:w="1271"/>
        <w:gridCol w:w="1134"/>
        <w:gridCol w:w="1134"/>
        <w:gridCol w:w="709"/>
        <w:gridCol w:w="1276"/>
        <w:gridCol w:w="1276"/>
        <w:gridCol w:w="1134"/>
        <w:gridCol w:w="1134"/>
        <w:gridCol w:w="567"/>
        <w:gridCol w:w="850"/>
        <w:gridCol w:w="1134"/>
        <w:gridCol w:w="851"/>
        <w:gridCol w:w="919"/>
        <w:gridCol w:w="997"/>
      </w:tblGrid>
      <w:tr w:rsidR="00E30891" w14:paraId="5E59B024" w14:textId="77777777">
        <w:trPr>
          <w:trHeight w:val="753"/>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3B7485B0"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134" w:type="dxa"/>
            <w:tcBorders>
              <w:top w:val="single" w:sz="4" w:space="0" w:color="auto"/>
              <w:left w:val="nil"/>
              <w:bottom w:val="single" w:sz="4" w:space="0" w:color="auto"/>
              <w:right w:val="single" w:sz="4" w:space="0" w:color="auto"/>
            </w:tcBorders>
            <w:noWrap/>
            <w:vAlign w:val="center"/>
          </w:tcPr>
          <w:p w14:paraId="00397A26"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380FA2AD"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4AE09A65"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58FEADC"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D31CF6B"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AEEF904"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5CD3CA52"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44058AA6"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3A4DA7F"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65F0BF6"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075A9D55"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A528BDD"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BCC69CA"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C032F51"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13B1476"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28CCB22"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E30891" w14:paraId="55E9DA1D" w14:textId="77777777">
        <w:trPr>
          <w:trHeight w:val="444"/>
          <w:jc w:val="center"/>
        </w:trPr>
        <w:tc>
          <w:tcPr>
            <w:tcW w:w="1271" w:type="dxa"/>
            <w:vMerge w:val="restart"/>
            <w:tcBorders>
              <w:top w:val="single" w:sz="4" w:space="0" w:color="auto"/>
              <w:left w:val="single" w:sz="4" w:space="0" w:color="auto"/>
              <w:right w:val="single" w:sz="4" w:space="0" w:color="auto"/>
            </w:tcBorders>
            <w:noWrap/>
            <w:vAlign w:val="center"/>
          </w:tcPr>
          <w:p w14:paraId="31C73849" w14:textId="77777777" w:rsidR="00E30891" w:rsidRDefault="00000000">
            <w:pPr>
              <w:jc w:val="center"/>
              <w:rPr>
                <w:rFonts w:ascii="仿宋" w:eastAsia="仿宋" w:hAnsi="仿宋" w:cs="Arial"/>
                <w:color w:val="000000"/>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一次性射频等离子刀头</w:t>
            </w:r>
          </w:p>
        </w:tc>
        <w:tc>
          <w:tcPr>
            <w:tcW w:w="1134" w:type="dxa"/>
            <w:tcBorders>
              <w:top w:val="single" w:sz="4" w:space="0" w:color="auto"/>
              <w:left w:val="single" w:sz="4" w:space="0" w:color="auto"/>
              <w:bottom w:val="single" w:sz="4" w:space="0" w:color="auto"/>
              <w:right w:val="single" w:sz="4" w:space="0" w:color="auto"/>
            </w:tcBorders>
            <w:noWrap/>
            <w:vAlign w:val="center"/>
          </w:tcPr>
          <w:p w14:paraId="42C70EE1" w14:textId="77777777" w:rsidR="00E30891" w:rsidRDefault="00E3089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99296B7" w14:textId="77777777" w:rsidR="00E30891" w:rsidRDefault="00E3089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7ACE789" w14:textId="77777777" w:rsidR="00E30891" w:rsidRDefault="00E3089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F3B52AD" w14:textId="77777777" w:rsidR="00E30891" w:rsidRDefault="00E3089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1DFA3DF" w14:textId="77777777" w:rsidR="00E30891" w:rsidRDefault="00E3089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B9E6094" w14:textId="77777777" w:rsidR="00E30891" w:rsidRDefault="00E3089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5EBDAF2" w14:textId="77777777" w:rsidR="00E30891" w:rsidRDefault="00000000">
            <w:pPr>
              <w:widowControl/>
              <w:jc w:val="center"/>
              <w:rPr>
                <w:rFonts w:ascii="仿宋" w:eastAsia="仿宋" w:hAnsi="仿宋"/>
                <w:szCs w:val="21"/>
              </w:rPr>
            </w:pPr>
            <w:r>
              <w:rPr>
                <w:rFonts w:ascii="仿宋" w:eastAsia="仿宋" w:hAnsi="仿宋" w:cs="宋体" w:hint="eastAsia"/>
                <w:color w:val="000000"/>
                <w:kern w:val="0"/>
                <w:szCs w:val="21"/>
                <w:lang w:bidi="ar"/>
              </w:rPr>
              <w:t>盘内</w:t>
            </w:r>
          </w:p>
        </w:tc>
        <w:tc>
          <w:tcPr>
            <w:tcW w:w="567" w:type="dxa"/>
            <w:tcBorders>
              <w:top w:val="nil"/>
              <w:left w:val="nil"/>
              <w:bottom w:val="single" w:sz="4" w:space="0" w:color="auto"/>
              <w:right w:val="single" w:sz="4" w:space="0" w:color="auto"/>
            </w:tcBorders>
            <w:noWrap/>
            <w:vAlign w:val="center"/>
          </w:tcPr>
          <w:p w14:paraId="643B2CD6" w14:textId="77777777" w:rsidR="00E30891" w:rsidRDefault="00000000">
            <w:pPr>
              <w:widowControl/>
              <w:jc w:val="center"/>
              <w:rPr>
                <w:rFonts w:ascii="仿宋" w:eastAsia="仿宋" w:hAnsi="仿宋" w:cs="宋体"/>
                <w:kern w:val="0"/>
                <w:szCs w:val="21"/>
              </w:rPr>
            </w:pPr>
            <w:r>
              <w:rPr>
                <w:rFonts w:ascii="仿宋" w:eastAsia="仿宋" w:hAnsi="仿宋" w:hint="eastAsia"/>
                <w:color w:val="000000" w:themeColor="text1"/>
                <w:kern w:val="0"/>
                <w:szCs w:val="21"/>
              </w:rPr>
              <w:t>支</w:t>
            </w:r>
          </w:p>
        </w:tc>
        <w:tc>
          <w:tcPr>
            <w:tcW w:w="850" w:type="dxa"/>
            <w:tcBorders>
              <w:top w:val="nil"/>
              <w:left w:val="nil"/>
              <w:bottom w:val="single" w:sz="4" w:space="0" w:color="auto"/>
              <w:right w:val="single" w:sz="4" w:space="0" w:color="auto"/>
            </w:tcBorders>
            <w:noWrap/>
            <w:vAlign w:val="center"/>
          </w:tcPr>
          <w:p w14:paraId="4D33ED0D" w14:textId="77777777" w:rsidR="00E30891"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11000</w:t>
            </w:r>
          </w:p>
        </w:tc>
        <w:tc>
          <w:tcPr>
            <w:tcW w:w="1134" w:type="dxa"/>
            <w:tcBorders>
              <w:top w:val="nil"/>
              <w:left w:val="nil"/>
              <w:bottom w:val="single" w:sz="4" w:space="0" w:color="auto"/>
              <w:right w:val="nil"/>
            </w:tcBorders>
            <w:noWrap/>
            <w:vAlign w:val="center"/>
          </w:tcPr>
          <w:p w14:paraId="5C19E75C" w14:textId="77777777" w:rsidR="00E30891"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100</w:t>
            </w:r>
          </w:p>
        </w:tc>
        <w:tc>
          <w:tcPr>
            <w:tcW w:w="851" w:type="dxa"/>
            <w:tcBorders>
              <w:top w:val="nil"/>
              <w:left w:val="single" w:sz="4" w:space="0" w:color="auto"/>
              <w:bottom w:val="single" w:sz="4" w:space="0" w:color="auto"/>
              <w:right w:val="single" w:sz="4" w:space="0" w:color="auto"/>
            </w:tcBorders>
            <w:noWrap/>
            <w:vAlign w:val="center"/>
          </w:tcPr>
          <w:p w14:paraId="68CD93E1" w14:textId="77777777" w:rsidR="00E30891" w:rsidRDefault="00E3089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1AF0850" w14:textId="77777777" w:rsidR="00E30891" w:rsidRDefault="00E30891">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22DEBC48" w14:textId="77777777" w:rsidR="00E3089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E30891" w14:paraId="5604312B" w14:textId="77777777">
        <w:trPr>
          <w:trHeight w:val="406"/>
          <w:jc w:val="center"/>
        </w:trPr>
        <w:tc>
          <w:tcPr>
            <w:tcW w:w="1271" w:type="dxa"/>
            <w:vMerge/>
            <w:tcBorders>
              <w:left w:val="single" w:sz="4" w:space="0" w:color="auto"/>
              <w:right w:val="single" w:sz="4" w:space="0" w:color="auto"/>
            </w:tcBorders>
            <w:noWrap/>
            <w:vAlign w:val="center"/>
          </w:tcPr>
          <w:p w14:paraId="07618113" w14:textId="77777777" w:rsidR="00E30891" w:rsidRDefault="00E30891">
            <w:pPr>
              <w:jc w:val="cente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2A17704" w14:textId="77777777" w:rsidR="00E30891" w:rsidRDefault="00E3089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75FA85F" w14:textId="77777777" w:rsidR="00E30891" w:rsidRDefault="00E3089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BCB2F23" w14:textId="77777777" w:rsidR="00E30891" w:rsidRDefault="00E3089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CDC1765" w14:textId="77777777" w:rsidR="00E30891" w:rsidRDefault="00E3089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27A7B0C" w14:textId="77777777" w:rsidR="00E30891" w:rsidRDefault="00E3089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FCF50DA" w14:textId="77777777" w:rsidR="00E30891" w:rsidRDefault="00E3089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F5D9EB3" w14:textId="77777777" w:rsidR="00E30891" w:rsidRDefault="00000000">
            <w:pPr>
              <w:widowControl/>
              <w:jc w:val="center"/>
              <w:rPr>
                <w:rFonts w:ascii="仿宋" w:eastAsia="仿宋" w:hAnsi="仿宋"/>
                <w:szCs w:val="21"/>
              </w:rPr>
            </w:pPr>
            <w:r>
              <w:rPr>
                <w:rFonts w:ascii="仿宋" w:eastAsia="仿宋" w:hAnsi="仿宋" w:cs="宋体" w:hint="eastAsia"/>
                <w:color w:val="000000"/>
                <w:kern w:val="0"/>
                <w:szCs w:val="21"/>
                <w:lang w:bidi="ar"/>
              </w:rPr>
              <w:t>盘外</w:t>
            </w:r>
          </w:p>
        </w:tc>
        <w:tc>
          <w:tcPr>
            <w:tcW w:w="567" w:type="dxa"/>
            <w:tcBorders>
              <w:top w:val="nil"/>
              <w:left w:val="nil"/>
              <w:bottom w:val="single" w:sz="4" w:space="0" w:color="auto"/>
              <w:right w:val="single" w:sz="4" w:space="0" w:color="auto"/>
            </w:tcBorders>
            <w:noWrap/>
            <w:vAlign w:val="center"/>
          </w:tcPr>
          <w:p w14:paraId="259E1B43" w14:textId="77777777" w:rsidR="00E30891" w:rsidRDefault="00000000">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支</w:t>
            </w:r>
          </w:p>
        </w:tc>
        <w:tc>
          <w:tcPr>
            <w:tcW w:w="850" w:type="dxa"/>
            <w:tcBorders>
              <w:top w:val="nil"/>
              <w:left w:val="nil"/>
              <w:bottom w:val="single" w:sz="4" w:space="0" w:color="auto"/>
              <w:right w:val="single" w:sz="4" w:space="0" w:color="auto"/>
            </w:tcBorders>
            <w:noWrap/>
            <w:vAlign w:val="center"/>
          </w:tcPr>
          <w:p w14:paraId="3D8891D6" w14:textId="77777777" w:rsidR="00E30891"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3500</w:t>
            </w:r>
          </w:p>
        </w:tc>
        <w:tc>
          <w:tcPr>
            <w:tcW w:w="1134" w:type="dxa"/>
            <w:tcBorders>
              <w:top w:val="nil"/>
              <w:left w:val="nil"/>
              <w:bottom w:val="single" w:sz="4" w:space="0" w:color="auto"/>
              <w:right w:val="nil"/>
            </w:tcBorders>
            <w:noWrap/>
            <w:vAlign w:val="center"/>
          </w:tcPr>
          <w:p w14:paraId="3B4F96EF" w14:textId="77777777" w:rsidR="00E30891"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100</w:t>
            </w:r>
          </w:p>
        </w:tc>
        <w:tc>
          <w:tcPr>
            <w:tcW w:w="851" w:type="dxa"/>
            <w:tcBorders>
              <w:top w:val="nil"/>
              <w:left w:val="single" w:sz="4" w:space="0" w:color="auto"/>
              <w:bottom w:val="single" w:sz="4" w:space="0" w:color="auto"/>
              <w:right w:val="single" w:sz="4" w:space="0" w:color="auto"/>
            </w:tcBorders>
            <w:noWrap/>
            <w:vAlign w:val="center"/>
          </w:tcPr>
          <w:p w14:paraId="775E20A5" w14:textId="77777777" w:rsidR="00E30891" w:rsidRDefault="00E3089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1174144" w14:textId="77777777" w:rsidR="00E30891" w:rsidRDefault="00E3089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42FBA20" w14:textId="77777777" w:rsidR="00E30891" w:rsidRDefault="00E30891">
            <w:pPr>
              <w:widowControl/>
              <w:jc w:val="center"/>
              <w:rPr>
                <w:rFonts w:ascii="仿宋" w:eastAsia="仿宋" w:hAnsi="仿宋" w:cs="宋体"/>
                <w:kern w:val="0"/>
                <w:szCs w:val="21"/>
              </w:rPr>
            </w:pPr>
          </w:p>
        </w:tc>
      </w:tr>
      <w:tr w:rsidR="00E30891" w14:paraId="05A1F7F9" w14:textId="77777777">
        <w:trPr>
          <w:trHeight w:val="445"/>
          <w:jc w:val="center"/>
        </w:trPr>
        <w:tc>
          <w:tcPr>
            <w:tcW w:w="2405" w:type="dxa"/>
            <w:gridSpan w:val="2"/>
            <w:vMerge w:val="restart"/>
            <w:tcBorders>
              <w:top w:val="single" w:sz="4" w:space="0" w:color="auto"/>
              <w:left w:val="single" w:sz="4" w:space="0" w:color="auto"/>
              <w:right w:val="single" w:sz="4" w:space="0" w:color="auto"/>
            </w:tcBorders>
            <w:noWrap/>
            <w:vAlign w:val="center"/>
          </w:tcPr>
          <w:p w14:paraId="79DF2CC3" w14:textId="77777777" w:rsidR="00E3089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01C5357F" w14:textId="77777777" w:rsidR="00E3089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r>
              <w:rPr>
                <w:rFonts w:ascii="仿宋" w:eastAsia="仿宋" w:hAnsi="仿宋" w:cs="宋体"/>
                <w:kern w:val="0"/>
                <w:szCs w:val="21"/>
              </w:rPr>
              <w:t xml:space="preserve"> </w:t>
            </w:r>
          </w:p>
        </w:tc>
      </w:tr>
      <w:tr w:rsidR="00E30891" w14:paraId="480F826B" w14:textId="77777777">
        <w:trPr>
          <w:trHeight w:val="418"/>
          <w:jc w:val="center"/>
        </w:trPr>
        <w:tc>
          <w:tcPr>
            <w:tcW w:w="2405" w:type="dxa"/>
            <w:gridSpan w:val="2"/>
            <w:vMerge/>
            <w:tcBorders>
              <w:left w:val="single" w:sz="4" w:space="0" w:color="auto"/>
              <w:bottom w:val="single" w:sz="4" w:space="0" w:color="auto"/>
              <w:right w:val="single" w:sz="4" w:space="0" w:color="auto"/>
            </w:tcBorders>
            <w:noWrap/>
            <w:vAlign w:val="center"/>
          </w:tcPr>
          <w:p w14:paraId="31B2ACBB" w14:textId="77777777" w:rsidR="00E30891" w:rsidRDefault="00E3089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2E993EEB" w14:textId="77777777" w:rsidR="00E3089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60B182E" w14:textId="77777777" w:rsidR="00E3089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42AB5BA7" w14:textId="77777777" w:rsidR="00E3089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2E7DF53" w14:textId="77777777" w:rsidR="00E3089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46F3BD5" w14:textId="77777777" w:rsidR="00E3089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A573B90" w14:textId="77777777" w:rsidR="00E3089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F94CD58" w14:textId="77777777" w:rsidR="00E3089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A966E20" w14:textId="77777777" w:rsidR="00E30891" w:rsidRDefault="00E30891">
      <w:pPr>
        <w:snapToGrid w:val="0"/>
        <w:spacing w:before="50" w:after="50"/>
        <w:rPr>
          <w:rFonts w:ascii="仿宋" w:eastAsia="仿宋" w:hAnsi="仿宋" w:cs="仿宋"/>
          <w:sz w:val="24"/>
        </w:rPr>
      </w:pPr>
    </w:p>
    <w:p w14:paraId="580BB490" w14:textId="77777777" w:rsidR="00E3089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41AEA94" w14:textId="77777777" w:rsidR="00E30891" w:rsidRDefault="00E30891">
      <w:pPr>
        <w:snapToGrid w:val="0"/>
        <w:spacing w:before="50" w:after="50"/>
        <w:rPr>
          <w:color w:val="FF0000"/>
        </w:rPr>
        <w:sectPr w:rsidR="00E30891">
          <w:headerReference w:type="default" r:id="rId11"/>
          <w:pgSz w:w="16840" w:h="11907" w:orient="landscape"/>
          <w:pgMar w:top="1361" w:right="1361" w:bottom="1361" w:left="1361" w:header="765" w:footer="822" w:gutter="0"/>
          <w:cols w:space="720"/>
          <w:docGrid w:type="lines" w:linePitch="312"/>
        </w:sectPr>
      </w:pPr>
    </w:p>
    <w:p w14:paraId="27A609AE" w14:textId="77777777" w:rsidR="00E30891" w:rsidRDefault="00000000">
      <w:pPr>
        <w:pStyle w:val="1"/>
        <w:rPr>
          <w:rFonts w:ascii="仿宋" w:hAnsi="仿宋" w:cs="仿宋"/>
        </w:rPr>
      </w:pPr>
      <w:bookmarkStart w:id="37" w:name="_Toc104885750"/>
      <w:r>
        <w:rPr>
          <w:rFonts w:ascii="仿宋" w:hAnsi="仿宋" w:cs="仿宋" w:hint="eastAsia"/>
        </w:rPr>
        <w:lastRenderedPageBreak/>
        <w:t>第七章询问、质疑及投诉</w:t>
      </w:r>
      <w:bookmarkEnd w:id="37"/>
    </w:p>
    <w:p w14:paraId="27CE30DA" w14:textId="77777777" w:rsidR="00E3089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2C34F077" w14:textId="77777777" w:rsidR="00E30891"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5F9D3D6" w14:textId="77777777" w:rsidR="00E30891"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5C405A9C" w14:textId="77777777" w:rsidR="00E30891"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2BE0F069" w14:textId="77777777" w:rsidR="00E30891"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6F73A889" w14:textId="77777777" w:rsidR="00E30891"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4315790B" w14:textId="77777777" w:rsidR="00E30891"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29D17CC7" w14:textId="77777777" w:rsidR="00E3089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64ACB9B4" w14:textId="77777777" w:rsidR="00E3089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15D1F4F" w14:textId="77777777" w:rsidR="00E30891"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7C86E945" w14:textId="77777777" w:rsidR="00E3089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5EAFF885" w14:textId="77777777" w:rsidR="00E3089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1FDDFB48" w14:textId="77777777" w:rsidR="00E30891"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21FDC164" w14:textId="77777777" w:rsidR="00E30891"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1EF0D0B4" w14:textId="77777777" w:rsidR="00E30891"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178345C9" w14:textId="77777777" w:rsidR="00E30891"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2218F2EF" w14:textId="77777777" w:rsidR="00E3089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322C762B" w14:textId="77777777" w:rsidR="00E3089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6EBE2410" w14:textId="77777777" w:rsidR="00E30891"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F7A6EDB" w14:textId="77777777" w:rsidR="00E30891"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66FB708B" w14:textId="77777777" w:rsidR="00E30891"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57196C0C" w14:textId="77777777" w:rsidR="00E30891"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0552E340" w14:textId="77777777" w:rsidR="00E30891"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57E4CE63" w14:textId="77777777" w:rsidR="00E30891"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7FCE9862" w14:textId="77777777" w:rsidR="00E30891"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33B8E170" w14:textId="77777777" w:rsidR="00E30891"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56AD46A6"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507C3AA6"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48E2E52B"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437E8DEB"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69174E67"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3E27C40C"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1698D927" w14:textId="77777777" w:rsidR="00E3089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00CF6A04" w14:textId="77777777" w:rsidR="00E30891"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022BB73" w14:textId="77777777" w:rsidR="00E30891" w:rsidRDefault="00E30891">
      <w:pPr>
        <w:widowControl/>
        <w:snapToGrid w:val="0"/>
        <w:spacing w:line="480" w:lineRule="exact"/>
        <w:rPr>
          <w:rFonts w:ascii="仿宋" w:eastAsia="仿宋" w:hAnsi="仿宋" w:cs="仿宋"/>
          <w:b/>
          <w:bCs/>
          <w:kern w:val="0"/>
          <w:sz w:val="24"/>
          <w:szCs w:val="24"/>
        </w:rPr>
      </w:pPr>
    </w:p>
    <w:p w14:paraId="3F7DF3C2" w14:textId="77777777" w:rsidR="00E30891"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5DFD3BAB" w14:textId="77777777" w:rsidR="00E30891"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56E6FDB7" w14:textId="77777777" w:rsidR="00E30891"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76A03336" w14:textId="77777777" w:rsidR="00E3089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7AD9A7BC" w14:textId="77777777" w:rsidR="00E3089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0B04C0B9" w14:textId="77777777" w:rsidR="00E3089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50624290" w14:textId="77777777" w:rsidR="00E3089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64A0617B" w14:textId="77777777" w:rsidR="00E3089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77C89D59" w14:textId="77777777" w:rsidR="00E3089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6494E39" w14:textId="77777777" w:rsidR="00E3089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254ADA51" w14:textId="77777777" w:rsidR="00E3089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43A627B2" w14:textId="77777777" w:rsidR="00E3089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84DC270" w14:textId="77777777" w:rsidR="00E3089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3A29164F" w14:textId="77777777" w:rsidR="00E3089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5549A373" w14:textId="77777777" w:rsidR="00E3089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051048F3" w14:textId="77777777" w:rsidR="00E3089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5CCB4168" w14:textId="77777777" w:rsidR="00E3089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C991648" w14:textId="77777777" w:rsidR="00E3089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7F8D0C1" w14:textId="77777777" w:rsidR="00E3089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F6D34AF" w14:textId="77777777" w:rsidR="00E3089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B8AFCBB" w14:textId="77777777" w:rsidR="00E3089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E0E85FE" w14:textId="77777777" w:rsidR="00E3089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E376F57" w14:textId="77777777" w:rsidR="00E30891"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FB71F10" w14:textId="77777777" w:rsidR="00E30891" w:rsidRDefault="00E30891">
      <w:pPr>
        <w:adjustRightInd w:val="0"/>
        <w:snapToGrid w:val="0"/>
        <w:spacing w:line="360" w:lineRule="auto"/>
        <w:rPr>
          <w:rFonts w:ascii="仿宋" w:eastAsia="仿宋" w:hAnsi="仿宋" w:cs="仿宋"/>
          <w:sz w:val="24"/>
          <w:szCs w:val="24"/>
          <w:u w:val="dotted"/>
        </w:rPr>
      </w:pPr>
    </w:p>
    <w:p w14:paraId="2F2FAD70" w14:textId="77777777" w:rsidR="00E30891"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531D68A5" w14:textId="77777777" w:rsidR="00E30891" w:rsidRDefault="00000000">
      <w:pPr>
        <w:rPr>
          <w:rFonts w:ascii="仿宋" w:eastAsia="仿宋" w:hAnsi="仿宋" w:cs="仿宋"/>
          <w:sz w:val="24"/>
          <w:szCs w:val="24"/>
        </w:rPr>
      </w:pPr>
      <w:r>
        <w:rPr>
          <w:rFonts w:ascii="仿宋" w:eastAsia="仿宋" w:hAnsi="仿宋" w:cs="仿宋" w:hint="eastAsia"/>
          <w:sz w:val="24"/>
          <w:szCs w:val="24"/>
        </w:rPr>
        <w:t>日期：</w:t>
      </w:r>
    </w:p>
    <w:p w14:paraId="2A445C4E" w14:textId="77777777" w:rsidR="00E30891" w:rsidRDefault="00E30891">
      <w:pPr>
        <w:adjustRightInd w:val="0"/>
        <w:snapToGrid w:val="0"/>
        <w:spacing w:line="360" w:lineRule="auto"/>
        <w:rPr>
          <w:rFonts w:ascii="仿宋" w:eastAsia="仿宋" w:hAnsi="仿宋" w:cs="仿宋"/>
          <w:sz w:val="24"/>
          <w:szCs w:val="24"/>
        </w:rPr>
      </w:pPr>
    </w:p>
    <w:p w14:paraId="1B95F86D" w14:textId="77777777" w:rsidR="00E30891" w:rsidRDefault="00E30891">
      <w:pPr>
        <w:adjustRightInd w:val="0"/>
        <w:snapToGrid w:val="0"/>
        <w:spacing w:line="360" w:lineRule="auto"/>
        <w:rPr>
          <w:rFonts w:ascii="仿宋" w:eastAsia="仿宋" w:hAnsi="仿宋" w:cs="仿宋"/>
          <w:kern w:val="0"/>
          <w:sz w:val="24"/>
          <w:szCs w:val="24"/>
        </w:rPr>
      </w:pPr>
    </w:p>
    <w:p w14:paraId="63682A23" w14:textId="77777777" w:rsidR="00E30891" w:rsidRDefault="00E30891">
      <w:pPr>
        <w:widowControl/>
        <w:snapToGrid w:val="0"/>
        <w:spacing w:line="480" w:lineRule="exact"/>
        <w:rPr>
          <w:rFonts w:ascii="仿宋" w:eastAsia="仿宋" w:hAnsi="仿宋" w:cs="仿宋"/>
          <w:kern w:val="0"/>
          <w:sz w:val="24"/>
          <w:szCs w:val="24"/>
        </w:rPr>
      </w:pPr>
    </w:p>
    <w:sectPr w:rsidR="00E30891">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2C38" w14:textId="77777777" w:rsidR="008A1B52" w:rsidRDefault="008A1B52">
      <w:r>
        <w:separator/>
      </w:r>
    </w:p>
  </w:endnote>
  <w:endnote w:type="continuationSeparator" w:id="0">
    <w:p w14:paraId="3CCE1B3C" w14:textId="77777777" w:rsidR="008A1B52" w:rsidRDefault="008A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7353" w14:textId="77777777" w:rsidR="00E30891"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30</w:t>
    </w:r>
    <w:r>
      <w:rPr>
        <w:rStyle w:val="af4"/>
      </w:rPr>
      <w:fldChar w:fldCharType="end"/>
    </w:r>
  </w:p>
  <w:p w14:paraId="72850407" w14:textId="77777777" w:rsidR="00E30891" w:rsidRDefault="00E308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7215" w14:textId="77777777" w:rsidR="008A1B52" w:rsidRDefault="008A1B52">
      <w:r>
        <w:separator/>
      </w:r>
    </w:p>
  </w:footnote>
  <w:footnote w:type="continuationSeparator" w:id="0">
    <w:p w14:paraId="050D72D8" w14:textId="77777777" w:rsidR="008A1B52" w:rsidRDefault="008A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B687" w14:textId="77777777" w:rsidR="00E30891" w:rsidRDefault="00000000">
    <w:pPr>
      <w:pStyle w:val="ae"/>
      <w:jc w:val="left"/>
    </w:pPr>
    <w:r>
      <w:rPr>
        <w:rFonts w:hint="eastAsia"/>
      </w:rPr>
      <w:t>绍兴市人民医院一次性射频等离子刀头采购项目（</w:t>
    </w:r>
    <w:r>
      <w:t>SXRMYY-2023-50</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FE0A" w14:textId="77777777" w:rsidR="00E30891" w:rsidRDefault="00E30891">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DB4C" w14:textId="77777777" w:rsidR="00E30891" w:rsidRDefault="00000000">
    <w:pPr>
      <w:pStyle w:val="ae"/>
      <w:jc w:val="left"/>
    </w:pPr>
    <w:r>
      <w:rPr>
        <w:rFonts w:hint="eastAsia"/>
      </w:rPr>
      <w:t>绍兴市人民医院一次性射频等离子刀头采购项目（</w:t>
    </w:r>
    <w:r>
      <w:t>SXRMYY-2023-50</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1EFE" w14:textId="77777777" w:rsidR="00E30891" w:rsidRDefault="00000000">
    <w:pPr>
      <w:pStyle w:val="ae"/>
      <w:jc w:val="left"/>
    </w:pPr>
    <w:r>
      <w:rPr>
        <w:rFonts w:hint="eastAsia"/>
      </w:rPr>
      <w:t>绍兴市人民医院一次性射频等离子刀头采购项目（</w:t>
    </w:r>
    <w:r>
      <w:t>SXRMYY-2023-50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D024470F"/>
    <w:multiLevelType w:val="singleLevel"/>
    <w:tmpl w:val="D024470F"/>
    <w:lvl w:ilvl="0">
      <w:start w:val="1"/>
      <w:numFmt w:val="decimal"/>
      <w:lvlText w:val="%1."/>
      <w:lvlJc w:val="left"/>
      <w:pPr>
        <w:tabs>
          <w:tab w:val="left" w:pos="312"/>
        </w:tabs>
      </w:p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127240626">
    <w:abstractNumId w:val="2"/>
  </w:num>
  <w:num w:numId="2" w16cid:durableId="1364867280">
    <w:abstractNumId w:val="4"/>
  </w:num>
  <w:num w:numId="3" w16cid:durableId="875191816">
    <w:abstractNumId w:val="1"/>
  </w:num>
  <w:num w:numId="4" w16cid:durableId="1485660549">
    <w:abstractNumId w:val="0"/>
  </w:num>
  <w:num w:numId="5" w16cid:durableId="8075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3B2D"/>
    <w:rsid w:val="000563C0"/>
    <w:rsid w:val="000576C9"/>
    <w:rsid w:val="00060C6A"/>
    <w:rsid w:val="00061F6E"/>
    <w:rsid w:val="000645D7"/>
    <w:rsid w:val="000676F7"/>
    <w:rsid w:val="00070432"/>
    <w:rsid w:val="00072528"/>
    <w:rsid w:val="00074477"/>
    <w:rsid w:val="0007498F"/>
    <w:rsid w:val="00086FFF"/>
    <w:rsid w:val="00087912"/>
    <w:rsid w:val="0009091E"/>
    <w:rsid w:val="00093D20"/>
    <w:rsid w:val="00095220"/>
    <w:rsid w:val="000A2E0A"/>
    <w:rsid w:val="000A3490"/>
    <w:rsid w:val="000A7032"/>
    <w:rsid w:val="000A79DB"/>
    <w:rsid w:val="000A7D8B"/>
    <w:rsid w:val="000B5FE2"/>
    <w:rsid w:val="000C021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17B3B"/>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2329"/>
    <w:rsid w:val="001B55CE"/>
    <w:rsid w:val="001B65AF"/>
    <w:rsid w:val="001C0207"/>
    <w:rsid w:val="001C15DC"/>
    <w:rsid w:val="001C5842"/>
    <w:rsid w:val="001D0E3F"/>
    <w:rsid w:val="001E2189"/>
    <w:rsid w:val="001E6DE3"/>
    <w:rsid w:val="001E7F28"/>
    <w:rsid w:val="001F56D2"/>
    <w:rsid w:val="00200053"/>
    <w:rsid w:val="002010FC"/>
    <w:rsid w:val="00203B53"/>
    <w:rsid w:val="002123E8"/>
    <w:rsid w:val="00212ACA"/>
    <w:rsid w:val="00215221"/>
    <w:rsid w:val="0022220F"/>
    <w:rsid w:val="00222ED3"/>
    <w:rsid w:val="002238FB"/>
    <w:rsid w:val="002260BE"/>
    <w:rsid w:val="00227AC0"/>
    <w:rsid w:val="00227B5B"/>
    <w:rsid w:val="0023079E"/>
    <w:rsid w:val="002332B4"/>
    <w:rsid w:val="002337D3"/>
    <w:rsid w:val="00234FC8"/>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2321"/>
    <w:rsid w:val="002A5AF5"/>
    <w:rsid w:val="002A5E13"/>
    <w:rsid w:val="002B168E"/>
    <w:rsid w:val="002B233D"/>
    <w:rsid w:val="002B5149"/>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92D"/>
    <w:rsid w:val="00323FF4"/>
    <w:rsid w:val="00324483"/>
    <w:rsid w:val="00330E2A"/>
    <w:rsid w:val="00337BB9"/>
    <w:rsid w:val="00344ADC"/>
    <w:rsid w:val="00351ECB"/>
    <w:rsid w:val="0035297C"/>
    <w:rsid w:val="00352D0A"/>
    <w:rsid w:val="00353D89"/>
    <w:rsid w:val="00355FAE"/>
    <w:rsid w:val="003563AC"/>
    <w:rsid w:val="00362395"/>
    <w:rsid w:val="003663D5"/>
    <w:rsid w:val="0037192E"/>
    <w:rsid w:val="00390358"/>
    <w:rsid w:val="00391CFD"/>
    <w:rsid w:val="00395324"/>
    <w:rsid w:val="003A7E69"/>
    <w:rsid w:val="003B3C10"/>
    <w:rsid w:val="003B430A"/>
    <w:rsid w:val="003C5057"/>
    <w:rsid w:val="003D2343"/>
    <w:rsid w:val="003D3AC9"/>
    <w:rsid w:val="003E56C1"/>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97BB3"/>
    <w:rsid w:val="004A16B6"/>
    <w:rsid w:val="004A4591"/>
    <w:rsid w:val="004A79CE"/>
    <w:rsid w:val="004B1716"/>
    <w:rsid w:val="004B6744"/>
    <w:rsid w:val="004C0368"/>
    <w:rsid w:val="004C4A83"/>
    <w:rsid w:val="004C71C0"/>
    <w:rsid w:val="004D1ED2"/>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1F2C"/>
    <w:rsid w:val="00563855"/>
    <w:rsid w:val="0058574D"/>
    <w:rsid w:val="00597EF8"/>
    <w:rsid w:val="005A0AA5"/>
    <w:rsid w:val="005A50AA"/>
    <w:rsid w:val="005A50C5"/>
    <w:rsid w:val="005B103A"/>
    <w:rsid w:val="005B3DD5"/>
    <w:rsid w:val="005B41D1"/>
    <w:rsid w:val="005B5CF0"/>
    <w:rsid w:val="005C47AD"/>
    <w:rsid w:val="005C5A6F"/>
    <w:rsid w:val="005C650D"/>
    <w:rsid w:val="005C7C8D"/>
    <w:rsid w:val="005D434D"/>
    <w:rsid w:val="005E02CA"/>
    <w:rsid w:val="005F51A4"/>
    <w:rsid w:val="005F699B"/>
    <w:rsid w:val="005F7182"/>
    <w:rsid w:val="005F7473"/>
    <w:rsid w:val="00602519"/>
    <w:rsid w:val="00603994"/>
    <w:rsid w:val="00604460"/>
    <w:rsid w:val="00613118"/>
    <w:rsid w:val="006231D2"/>
    <w:rsid w:val="00625731"/>
    <w:rsid w:val="00626070"/>
    <w:rsid w:val="00631611"/>
    <w:rsid w:val="0065285F"/>
    <w:rsid w:val="00654086"/>
    <w:rsid w:val="006630D0"/>
    <w:rsid w:val="00672AB9"/>
    <w:rsid w:val="00674F22"/>
    <w:rsid w:val="0068059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00FE"/>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815A4"/>
    <w:rsid w:val="00781739"/>
    <w:rsid w:val="00786A02"/>
    <w:rsid w:val="00793855"/>
    <w:rsid w:val="007956A9"/>
    <w:rsid w:val="007A2703"/>
    <w:rsid w:val="007A348D"/>
    <w:rsid w:val="007A3A32"/>
    <w:rsid w:val="007A452D"/>
    <w:rsid w:val="007A5DB0"/>
    <w:rsid w:val="007B1BE4"/>
    <w:rsid w:val="007B31B1"/>
    <w:rsid w:val="007B5CC3"/>
    <w:rsid w:val="007B64E5"/>
    <w:rsid w:val="007D698A"/>
    <w:rsid w:val="007E0CE9"/>
    <w:rsid w:val="007E5D5D"/>
    <w:rsid w:val="007F3901"/>
    <w:rsid w:val="007F77CA"/>
    <w:rsid w:val="00804EED"/>
    <w:rsid w:val="00806344"/>
    <w:rsid w:val="008064BD"/>
    <w:rsid w:val="00806DB8"/>
    <w:rsid w:val="008224E2"/>
    <w:rsid w:val="00822D24"/>
    <w:rsid w:val="00823C76"/>
    <w:rsid w:val="00824F86"/>
    <w:rsid w:val="00833DF0"/>
    <w:rsid w:val="00835CD2"/>
    <w:rsid w:val="008432CB"/>
    <w:rsid w:val="00850927"/>
    <w:rsid w:val="00852767"/>
    <w:rsid w:val="00854556"/>
    <w:rsid w:val="00861A29"/>
    <w:rsid w:val="00862722"/>
    <w:rsid w:val="008708BA"/>
    <w:rsid w:val="00870919"/>
    <w:rsid w:val="008768B5"/>
    <w:rsid w:val="008772E9"/>
    <w:rsid w:val="00881DFF"/>
    <w:rsid w:val="00890849"/>
    <w:rsid w:val="00892317"/>
    <w:rsid w:val="008935C3"/>
    <w:rsid w:val="00897015"/>
    <w:rsid w:val="008A1B52"/>
    <w:rsid w:val="008A3D8A"/>
    <w:rsid w:val="008A7357"/>
    <w:rsid w:val="008B7B6D"/>
    <w:rsid w:val="008C1076"/>
    <w:rsid w:val="008C7043"/>
    <w:rsid w:val="008E0088"/>
    <w:rsid w:val="008F0ABE"/>
    <w:rsid w:val="008F20E1"/>
    <w:rsid w:val="00900B7A"/>
    <w:rsid w:val="00901E6B"/>
    <w:rsid w:val="009026D2"/>
    <w:rsid w:val="00911231"/>
    <w:rsid w:val="00912C98"/>
    <w:rsid w:val="009315CA"/>
    <w:rsid w:val="00931E4F"/>
    <w:rsid w:val="009400AC"/>
    <w:rsid w:val="009404A3"/>
    <w:rsid w:val="00946CC5"/>
    <w:rsid w:val="009524F2"/>
    <w:rsid w:val="00961AA3"/>
    <w:rsid w:val="009700F0"/>
    <w:rsid w:val="00970794"/>
    <w:rsid w:val="00971F04"/>
    <w:rsid w:val="0097245F"/>
    <w:rsid w:val="00976F41"/>
    <w:rsid w:val="0098185F"/>
    <w:rsid w:val="0099679C"/>
    <w:rsid w:val="009A4B94"/>
    <w:rsid w:val="009B28C8"/>
    <w:rsid w:val="009B6F86"/>
    <w:rsid w:val="009D50E8"/>
    <w:rsid w:val="009D54B4"/>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124A6"/>
    <w:rsid w:val="00B211AA"/>
    <w:rsid w:val="00B241BD"/>
    <w:rsid w:val="00B2589D"/>
    <w:rsid w:val="00B3104B"/>
    <w:rsid w:val="00B3393B"/>
    <w:rsid w:val="00B43174"/>
    <w:rsid w:val="00B47D79"/>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5125"/>
    <w:rsid w:val="00C45EA1"/>
    <w:rsid w:val="00C51A7D"/>
    <w:rsid w:val="00C53249"/>
    <w:rsid w:val="00C61F86"/>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2F7"/>
    <w:rsid w:val="00DB2C3A"/>
    <w:rsid w:val="00DC10A7"/>
    <w:rsid w:val="00DC1165"/>
    <w:rsid w:val="00DC4842"/>
    <w:rsid w:val="00DD46C2"/>
    <w:rsid w:val="00DD6933"/>
    <w:rsid w:val="00DD71D6"/>
    <w:rsid w:val="00DD74E1"/>
    <w:rsid w:val="00DD7C52"/>
    <w:rsid w:val="00DE23D2"/>
    <w:rsid w:val="00DE4CB6"/>
    <w:rsid w:val="00DF0C5B"/>
    <w:rsid w:val="00DF3C72"/>
    <w:rsid w:val="00DF5FDC"/>
    <w:rsid w:val="00DF7087"/>
    <w:rsid w:val="00DF786D"/>
    <w:rsid w:val="00E151B4"/>
    <w:rsid w:val="00E15764"/>
    <w:rsid w:val="00E21876"/>
    <w:rsid w:val="00E30713"/>
    <w:rsid w:val="00E30891"/>
    <w:rsid w:val="00E3622A"/>
    <w:rsid w:val="00E45238"/>
    <w:rsid w:val="00E554C7"/>
    <w:rsid w:val="00E55F8C"/>
    <w:rsid w:val="00E62724"/>
    <w:rsid w:val="00E7032A"/>
    <w:rsid w:val="00E768E4"/>
    <w:rsid w:val="00E76EDC"/>
    <w:rsid w:val="00E80A0E"/>
    <w:rsid w:val="00E831CF"/>
    <w:rsid w:val="00E87E8C"/>
    <w:rsid w:val="00EA11C7"/>
    <w:rsid w:val="00EA3F81"/>
    <w:rsid w:val="00EB2103"/>
    <w:rsid w:val="00EB2912"/>
    <w:rsid w:val="00EB5E7F"/>
    <w:rsid w:val="00EC34EF"/>
    <w:rsid w:val="00EC70F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436F6"/>
    <w:rsid w:val="00F510DD"/>
    <w:rsid w:val="00F53F24"/>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579A"/>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6B331CE"/>
    <w:rsid w:val="090E193F"/>
    <w:rsid w:val="098B54E5"/>
    <w:rsid w:val="099417A6"/>
    <w:rsid w:val="0A2A233E"/>
    <w:rsid w:val="0A360C8C"/>
    <w:rsid w:val="0A5819C8"/>
    <w:rsid w:val="0A736BA0"/>
    <w:rsid w:val="0ACE4FD1"/>
    <w:rsid w:val="0AF46084"/>
    <w:rsid w:val="0B464611"/>
    <w:rsid w:val="0B674587"/>
    <w:rsid w:val="0BB023D2"/>
    <w:rsid w:val="0BC03B57"/>
    <w:rsid w:val="0C5D60B6"/>
    <w:rsid w:val="0CDD0FA5"/>
    <w:rsid w:val="0D1D1A10"/>
    <w:rsid w:val="0D935B75"/>
    <w:rsid w:val="0D9C7B4D"/>
    <w:rsid w:val="0E04763A"/>
    <w:rsid w:val="0E204A1A"/>
    <w:rsid w:val="0E81553B"/>
    <w:rsid w:val="0EA06CB7"/>
    <w:rsid w:val="0EC35D4B"/>
    <w:rsid w:val="0F4D6BE8"/>
    <w:rsid w:val="0F825E34"/>
    <w:rsid w:val="0FC010DF"/>
    <w:rsid w:val="102D6D8C"/>
    <w:rsid w:val="108A584D"/>
    <w:rsid w:val="10D54539"/>
    <w:rsid w:val="1186198E"/>
    <w:rsid w:val="12F636C2"/>
    <w:rsid w:val="13EE1CEA"/>
    <w:rsid w:val="148C6AAC"/>
    <w:rsid w:val="149752AF"/>
    <w:rsid w:val="149E570D"/>
    <w:rsid w:val="150B775C"/>
    <w:rsid w:val="154F67B8"/>
    <w:rsid w:val="163F7FB8"/>
    <w:rsid w:val="171D3FE1"/>
    <w:rsid w:val="19CB4EF3"/>
    <w:rsid w:val="1A465C99"/>
    <w:rsid w:val="1A8C0435"/>
    <w:rsid w:val="1B2D39EA"/>
    <w:rsid w:val="1BB24AE4"/>
    <w:rsid w:val="1C0455BD"/>
    <w:rsid w:val="1C437687"/>
    <w:rsid w:val="1C5841A4"/>
    <w:rsid w:val="1CD12094"/>
    <w:rsid w:val="1E282FCF"/>
    <w:rsid w:val="1E3E561C"/>
    <w:rsid w:val="1E5B7F9A"/>
    <w:rsid w:val="1ECB3353"/>
    <w:rsid w:val="1EED74EA"/>
    <w:rsid w:val="1F4E5759"/>
    <w:rsid w:val="1FBA4334"/>
    <w:rsid w:val="1FEA1105"/>
    <w:rsid w:val="20280331"/>
    <w:rsid w:val="206311C1"/>
    <w:rsid w:val="209850D3"/>
    <w:rsid w:val="20F40D11"/>
    <w:rsid w:val="21335302"/>
    <w:rsid w:val="217F7B07"/>
    <w:rsid w:val="22767FB8"/>
    <w:rsid w:val="23524AF1"/>
    <w:rsid w:val="235C3A76"/>
    <w:rsid w:val="241D4193"/>
    <w:rsid w:val="24252989"/>
    <w:rsid w:val="24F3085B"/>
    <w:rsid w:val="250E0EB7"/>
    <w:rsid w:val="25EB63FD"/>
    <w:rsid w:val="26321A29"/>
    <w:rsid w:val="26722306"/>
    <w:rsid w:val="27483DC1"/>
    <w:rsid w:val="28CF0993"/>
    <w:rsid w:val="29720E36"/>
    <w:rsid w:val="298417E2"/>
    <w:rsid w:val="29A44ECD"/>
    <w:rsid w:val="2A2371A3"/>
    <w:rsid w:val="2A2734E4"/>
    <w:rsid w:val="2B1A583B"/>
    <w:rsid w:val="2B547467"/>
    <w:rsid w:val="2B8216E1"/>
    <w:rsid w:val="2BB44E8C"/>
    <w:rsid w:val="2C60493C"/>
    <w:rsid w:val="2CEF2903"/>
    <w:rsid w:val="304C7B53"/>
    <w:rsid w:val="31456F95"/>
    <w:rsid w:val="316311C9"/>
    <w:rsid w:val="317F56D5"/>
    <w:rsid w:val="31F17EB6"/>
    <w:rsid w:val="3268280F"/>
    <w:rsid w:val="337D2CBC"/>
    <w:rsid w:val="342A7047"/>
    <w:rsid w:val="353A0493"/>
    <w:rsid w:val="3553498C"/>
    <w:rsid w:val="35626231"/>
    <w:rsid w:val="357F469A"/>
    <w:rsid w:val="360D6D47"/>
    <w:rsid w:val="36BE1319"/>
    <w:rsid w:val="37235D83"/>
    <w:rsid w:val="379072A9"/>
    <w:rsid w:val="382A0C8B"/>
    <w:rsid w:val="387E2D8D"/>
    <w:rsid w:val="388047C1"/>
    <w:rsid w:val="39A405D1"/>
    <w:rsid w:val="3A405C7B"/>
    <w:rsid w:val="3A8C7023"/>
    <w:rsid w:val="3ABB5337"/>
    <w:rsid w:val="3B62605C"/>
    <w:rsid w:val="3C30773C"/>
    <w:rsid w:val="3C9B5361"/>
    <w:rsid w:val="3CAB752F"/>
    <w:rsid w:val="3DBC6E21"/>
    <w:rsid w:val="3E5F71BC"/>
    <w:rsid w:val="3E6B371F"/>
    <w:rsid w:val="3E80785E"/>
    <w:rsid w:val="40736F4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417BEA"/>
    <w:rsid w:val="49FB55B2"/>
    <w:rsid w:val="4A6D6C6D"/>
    <w:rsid w:val="4A8F44DC"/>
    <w:rsid w:val="4B432979"/>
    <w:rsid w:val="4C787DC7"/>
    <w:rsid w:val="4E3D3E73"/>
    <w:rsid w:val="4E9B7D9D"/>
    <w:rsid w:val="4E9E5ADF"/>
    <w:rsid w:val="4ECB42AB"/>
    <w:rsid w:val="4ECC42D1"/>
    <w:rsid w:val="4F6D5C73"/>
    <w:rsid w:val="503A35E5"/>
    <w:rsid w:val="50746242"/>
    <w:rsid w:val="51346287"/>
    <w:rsid w:val="51492D6D"/>
    <w:rsid w:val="515175EC"/>
    <w:rsid w:val="515801C7"/>
    <w:rsid w:val="517662E3"/>
    <w:rsid w:val="51B939A4"/>
    <w:rsid w:val="52666914"/>
    <w:rsid w:val="532A2A37"/>
    <w:rsid w:val="5346796B"/>
    <w:rsid w:val="535278B5"/>
    <w:rsid w:val="54ED0C26"/>
    <w:rsid w:val="55877BF5"/>
    <w:rsid w:val="55BD38B0"/>
    <w:rsid w:val="56E46343"/>
    <w:rsid w:val="571B13F2"/>
    <w:rsid w:val="57462FE6"/>
    <w:rsid w:val="57E655D5"/>
    <w:rsid w:val="57FB365A"/>
    <w:rsid w:val="59502697"/>
    <w:rsid w:val="59E807A2"/>
    <w:rsid w:val="5A647BDD"/>
    <w:rsid w:val="5A79155C"/>
    <w:rsid w:val="5BC713AA"/>
    <w:rsid w:val="5C4B0CDE"/>
    <w:rsid w:val="5C7335C4"/>
    <w:rsid w:val="5C982996"/>
    <w:rsid w:val="5D081B2B"/>
    <w:rsid w:val="5E444551"/>
    <w:rsid w:val="5F7268F8"/>
    <w:rsid w:val="60F635C7"/>
    <w:rsid w:val="61566C51"/>
    <w:rsid w:val="61DF02F6"/>
    <w:rsid w:val="63E322D9"/>
    <w:rsid w:val="63FB4E0D"/>
    <w:rsid w:val="64665646"/>
    <w:rsid w:val="646802C9"/>
    <w:rsid w:val="65C60088"/>
    <w:rsid w:val="6703197D"/>
    <w:rsid w:val="67845082"/>
    <w:rsid w:val="68A3173F"/>
    <w:rsid w:val="69B24315"/>
    <w:rsid w:val="69E2587E"/>
    <w:rsid w:val="6A727AA6"/>
    <w:rsid w:val="6AEB0E59"/>
    <w:rsid w:val="6B1F671E"/>
    <w:rsid w:val="6B743BAE"/>
    <w:rsid w:val="6C070794"/>
    <w:rsid w:val="6C6829A9"/>
    <w:rsid w:val="6C7C10D3"/>
    <w:rsid w:val="6CC427E7"/>
    <w:rsid w:val="6D3A22EB"/>
    <w:rsid w:val="6E4A14E9"/>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A8D609B"/>
    <w:rsid w:val="7BBB373A"/>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127C34"/>
  <w15:docId w15:val="{E6422735-098A-43A3-874B-D92B5D99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autoRedefine/>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autoRedefine/>
    <w:qFormat/>
    <w:pPr>
      <w:spacing w:line="360" w:lineRule="auto"/>
    </w:pPr>
  </w:style>
  <w:style w:type="paragraph" w:styleId="a8">
    <w:name w:val="Body Text Indent"/>
    <w:basedOn w:val="a0"/>
    <w:autoRedefine/>
    <w:qFormat/>
    <w:pPr>
      <w:spacing w:after="120"/>
      <w:ind w:leftChars="200" w:left="200"/>
    </w:pPr>
    <w:rPr>
      <w:szCs w:val="24"/>
    </w:rPr>
  </w:style>
  <w:style w:type="paragraph" w:styleId="3">
    <w:name w:val="List Number 3"/>
    <w:basedOn w:val="a0"/>
    <w:autoRedefine/>
    <w:qFormat/>
    <w:pPr>
      <w:numPr>
        <w:numId w:val="2"/>
      </w:numPr>
    </w:pPr>
  </w:style>
  <w:style w:type="paragraph" w:styleId="a9">
    <w:name w:val="Plain Text"/>
    <w:basedOn w:val="a0"/>
    <w:autoRedefine/>
    <w:qFormat/>
    <w:rPr>
      <w:rFonts w:ascii="宋体"/>
    </w:rPr>
  </w:style>
  <w:style w:type="paragraph" w:styleId="aa">
    <w:name w:val="Date"/>
    <w:basedOn w:val="a0"/>
    <w:next w:val="a0"/>
    <w:qFormat/>
    <w:pPr>
      <w:ind w:leftChars="2500" w:left="2500"/>
    </w:pPr>
  </w:style>
  <w:style w:type="paragraph" w:styleId="ab">
    <w:name w:val="Balloon Text"/>
    <w:basedOn w:val="a0"/>
    <w:link w:val="ac"/>
    <w:autoRedefine/>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autoRedefine/>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autoRedefine/>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autoRedefine/>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autoRedefine/>
    <w:qFormat/>
    <w:rPr>
      <w:b/>
    </w:rPr>
  </w:style>
  <w:style w:type="character" w:styleId="af4">
    <w:name w:val="page number"/>
    <w:basedOn w:val="a1"/>
    <w:qFormat/>
  </w:style>
  <w:style w:type="character" w:styleId="af5">
    <w:name w:val="Hyperlink"/>
    <w:autoRedefine/>
    <w:qFormat/>
    <w:rPr>
      <w:color w:val="0000FF"/>
      <w:u w:val="single"/>
    </w:rPr>
  </w:style>
  <w:style w:type="character" w:styleId="af6">
    <w:name w:val="annotation reference"/>
    <w:basedOn w:val="a1"/>
    <w:autoRedefine/>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autoRedefine/>
    <w:qFormat/>
    <w:pPr>
      <w:spacing w:line="360" w:lineRule="auto"/>
    </w:pPr>
    <w:rPr>
      <w:rFonts w:ascii="宋体"/>
      <w:snapToGrid w:val="0"/>
      <w:color w:val="000000"/>
      <w:sz w:val="24"/>
    </w:rPr>
  </w:style>
  <w:style w:type="paragraph" w:customStyle="1" w:styleId="7">
    <w:name w:val="正文文字 7"/>
    <w:basedOn w:val="a0"/>
    <w:next w:val="a0"/>
    <w:autoRedefine/>
    <w:qFormat/>
    <w:pPr>
      <w:ind w:left="240"/>
    </w:pPr>
    <w:rPr>
      <w:sz w:val="20"/>
    </w:rPr>
  </w:style>
  <w:style w:type="paragraph" w:customStyle="1" w:styleId="8">
    <w:name w:val="正文文字 8"/>
    <w:next w:val="a0"/>
    <w:autoRedefine/>
    <w:qFormat/>
    <w:pPr>
      <w:widowControl w:val="0"/>
      <w:numPr>
        <w:ilvl w:val="1"/>
        <w:numId w:val="3"/>
      </w:numPr>
      <w:ind w:left="805"/>
      <w:jc w:val="both"/>
    </w:pPr>
    <w:rPr>
      <w:kern w:val="2"/>
      <w:sz w:val="16"/>
    </w:rPr>
  </w:style>
  <w:style w:type="paragraph" w:customStyle="1" w:styleId="10">
    <w:name w:val="列出段落1"/>
    <w:next w:val="7"/>
    <w:autoRedefine/>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autoRedefine/>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autoRedefine/>
    <w:qFormat/>
    <w:pPr>
      <w:widowControl w:val="0"/>
      <w:jc w:val="both"/>
    </w:pPr>
    <w:rPr>
      <w:kern w:val="2"/>
      <w:sz w:val="21"/>
      <w:szCs w:val="24"/>
    </w:rPr>
  </w:style>
  <w:style w:type="paragraph" w:customStyle="1" w:styleId="af9">
    <w:name w:val="表正文"/>
    <w:basedOn w:val="a0"/>
    <w:next w:val="a9"/>
    <w:autoRedefine/>
    <w:qFormat/>
    <w:rPr>
      <w:rFonts w:ascii="宋体" w:hAnsi="Courier New"/>
    </w:rPr>
  </w:style>
  <w:style w:type="character" w:customStyle="1" w:styleId="font21">
    <w:name w:val="font21"/>
    <w:basedOn w:val="a1"/>
    <w:autoRedefine/>
    <w:qFormat/>
    <w:rPr>
      <w:rFonts w:ascii="宋体" w:eastAsia="宋体" w:hAnsi="宋体" w:cs="宋体" w:hint="eastAsia"/>
      <w:color w:val="000000"/>
      <w:sz w:val="20"/>
      <w:szCs w:val="20"/>
      <w:u w:val="none"/>
    </w:rPr>
  </w:style>
  <w:style w:type="character" w:customStyle="1" w:styleId="font71">
    <w:name w:val="font71"/>
    <w:basedOn w:val="a1"/>
    <w:autoRedefine/>
    <w:qFormat/>
    <w:rPr>
      <w:rFonts w:ascii="宋体" w:eastAsia="宋体" w:hAnsi="宋体" w:cs="宋体" w:hint="eastAsia"/>
      <w:color w:val="000000"/>
      <w:sz w:val="22"/>
      <w:szCs w:val="22"/>
      <w:u w:val="none"/>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c">
    <w:name w:val="批注框文本 字符"/>
    <w:basedOn w:val="a1"/>
    <w:link w:val="ab"/>
    <w:autoRedefine/>
    <w:semiHidden/>
    <w:qFormat/>
    <w:rPr>
      <w:kern w:val="2"/>
      <w:sz w:val="18"/>
      <w:szCs w:val="18"/>
    </w:rPr>
  </w:style>
  <w:style w:type="character" w:customStyle="1" w:styleId="22">
    <w:name w:val="未处理的提及2"/>
    <w:basedOn w:val="a1"/>
    <w:autoRedefine/>
    <w:uiPriority w:val="99"/>
    <w:semiHidden/>
    <w:unhideWhenUsed/>
    <w:qFormat/>
    <w:rPr>
      <w:color w:val="605E5C"/>
      <w:shd w:val="clear" w:color="auto" w:fill="E1DFDD"/>
    </w:rPr>
  </w:style>
  <w:style w:type="paragraph" w:customStyle="1" w:styleId="12">
    <w:name w:val="修订1"/>
    <w:autoRedefine/>
    <w:hidden/>
    <w:uiPriority w:val="99"/>
    <w:semiHidden/>
    <w:qFormat/>
    <w:rPr>
      <w:kern w:val="2"/>
      <w:sz w:val="21"/>
    </w:rPr>
  </w:style>
  <w:style w:type="character" w:customStyle="1" w:styleId="32">
    <w:name w:val="未处理的提及3"/>
    <w:basedOn w:val="a1"/>
    <w:autoRedefine/>
    <w:uiPriority w:val="99"/>
    <w:semiHidden/>
    <w:unhideWhenUsed/>
    <w:qFormat/>
    <w:rPr>
      <w:color w:val="605E5C"/>
      <w:shd w:val="clear" w:color="auto" w:fill="E1DFDD"/>
    </w:rPr>
  </w:style>
  <w:style w:type="paragraph" w:styleId="afa">
    <w:name w:val="List Paragraph"/>
    <w:basedOn w:val="a0"/>
    <w:autoRedefine/>
    <w:uiPriority w:val="99"/>
    <w:qFormat/>
    <w:pPr>
      <w:ind w:firstLineChars="200" w:firstLine="420"/>
    </w:pPr>
  </w:style>
  <w:style w:type="character" w:customStyle="1" w:styleId="font11">
    <w:name w:val="font11"/>
    <w:basedOn w:val="a1"/>
    <w:autoRedefine/>
    <w:qFormat/>
    <w:rPr>
      <w:rFonts w:ascii="宋体" w:eastAsia="宋体" w:hAnsi="宋体" w:cs="宋体" w:hint="eastAsia"/>
      <w:color w:val="000000"/>
      <w:sz w:val="20"/>
      <w:szCs w:val="20"/>
      <w:u w:val="none"/>
    </w:rPr>
  </w:style>
  <w:style w:type="character" w:customStyle="1" w:styleId="af">
    <w:name w:val="页眉 字符"/>
    <w:basedOn w:val="a1"/>
    <w:link w:val="ae"/>
    <w:autoRedefine/>
    <w:uiPriority w:val="99"/>
    <w:qFormat/>
    <w:rPr>
      <w:kern w:val="2"/>
      <w:sz w:val="18"/>
    </w:rPr>
  </w:style>
  <w:style w:type="paragraph" w:customStyle="1" w:styleId="23">
    <w:name w:val="修订2"/>
    <w:autoRedefine/>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462E5-645D-46FE-BE0E-3EEF4734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3410</Words>
  <Characters>19439</Characters>
  <Application>Microsoft Office Word</Application>
  <DocSecurity>0</DocSecurity>
  <Lines>161</Lines>
  <Paragraphs>45</Paragraphs>
  <ScaleCrop>false</ScaleCrop>
  <Company>Sky123.Org</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46</cp:revision>
  <cp:lastPrinted>2023-08-16T01:09:00Z</cp:lastPrinted>
  <dcterms:created xsi:type="dcterms:W3CDTF">2023-11-20T00:47:00Z</dcterms:created>
  <dcterms:modified xsi:type="dcterms:W3CDTF">2024-01-05T07:28:00Z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63578110F7CA45F0BA169B7E977A60F1_13</vt:lpwstr>
  </property>
</Properties>
</file>