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16982" w14:textId="77777777" w:rsidR="00240EA6" w:rsidRDefault="00240EA6" w:rsidP="00392724">
      <w:pPr>
        <w:adjustRightInd/>
        <w:spacing w:line="360" w:lineRule="auto"/>
        <w:rPr>
          <w:rFonts w:ascii="宋体" w:hAnsi="宋体" w:cs="宋体"/>
          <w:b/>
          <w:sz w:val="48"/>
          <w:szCs w:val="48"/>
        </w:rPr>
      </w:pPr>
    </w:p>
    <w:p w14:paraId="0739622B" w14:textId="77777777" w:rsidR="007A1671" w:rsidRDefault="007A1671" w:rsidP="00392724">
      <w:pPr>
        <w:pStyle w:val="a7"/>
        <w:ind w:left="1336" w:hanging="916"/>
        <w:jc w:val="center"/>
        <w:rPr>
          <w:rFonts w:ascii="仿宋" w:eastAsia="仿宋" w:hAnsi="仿宋" w:cs="仿宋"/>
          <w:b/>
          <w:spacing w:val="-12"/>
          <w:sz w:val="48"/>
          <w:szCs w:val="48"/>
        </w:rPr>
      </w:pPr>
      <w:r>
        <w:rPr>
          <w:rFonts w:ascii="仿宋" w:eastAsia="仿宋" w:hAnsi="仿宋" w:cs="仿宋" w:hint="eastAsia"/>
          <w:b/>
          <w:spacing w:val="-12"/>
          <w:sz w:val="48"/>
          <w:szCs w:val="48"/>
        </w:rPr>
        <w:t>绍兴市人民医院锅炉酸洗采购项目</w:t>
      </w:r>
    </w:p>
    <w:p w14:paraId="3F77B91A" w14:textId="77777777" w:rsidR="007A1671" w:rsidRDefault="007A1671" w:rsidP="0044344A">
      <w:pPr>
        <w:pStyle w:val="a7"/>
        <w:spacing w:line="440" w:lineRule="exact"/>
        <w:ind w:left="1336" w:hanging="916"/>
        <w:jc w:val="center"/>
        <w:rPr>
          <w:rFonts w:ascii="仿宋" w:eastAsia="仿宋" w:hAnsi="仿宋" w:cs="仿宋"/>
          <w:b/>
          <w:spacing w:val="-12"/>
          <w:sz w:val="48"/>
          <w:szCs w:val="48"/>
        </w:rPr>
      </w:pPr>
    </w:p>
    <w:p w14:paraId="6F04FE19"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采</w:t>
      </w:r>
    </w:p>
    <w:p w14:paraId="2D94F540"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购</w:t>
      </w:r>
    </w:p>
    <w:p w14:paraId="46916EF1" w14:textId="77777777" w:rsidR="007A1671" w:rsidRDefault="007A1671" w:rsidP="00E164AF">
      <w:pPr>
        <w:spacing w:line="360" w:lineRule="auto"/>
        <w:jc w:val="center"/>
        <w:outlineLvl w:val="0"/>
        <w:rPr>
          <w:rFonts w:ascii="仿宋" w:eastAsia="仿宋" w:hAnsi="仿宋" w:cs="仿宋"/>
          <w:b/>
          <w:color w:val="000000"/>
          <w:sz w:val="72"/>
          <w:szCs w:val="72"/>
        </w:rPr>
      </w:pPr>
      <w:r>
        <w:rPr>
          <w:rFonts w:ascii="仿宋" w:eastAsia="仿宋" w:hAnsi="仿宋" w:cs="仿宋" w:hint="eastAsia"/>
          <w:b/>
          <w:color w:val="000000"/>
          <w:sz w:val="72"/>
          <w:szCs w:val="72"/>
        </w:rPr>
        <w:t>文</w:t>
      </w:r>
    </w:p>
    <w:p w14:paraId="5459F375" w14:textId="77777777" w:rsidR="007A1671" w:rsidRDefault="007A1671" w:rsidP="00E164AF">
      <w:pPr>
        <w:spacing w:line="360" w:lineRule="auto"/>
        <w:jc w:val="center"/>
        <w:rPr>
          <w:rFonts w:ascii="仿宋" w:eastAsia="仿宋" w:hAnsi="仿宋" w:cs="仿宋"/>
          <w:b/>
          <w:bCs/>
          <w:sz w:val="36"/>
          <w:szCs w:val="36"/>
        </w:rPr>
      </w:pPr>
      <w:r>
        <w:rPr>
          <w:rFonts w:ascii="仿宋" w:eastAsia="仿宋" w:hAnsi="仿宋" w:cs="仿宋" w:hint="eastAsia"/>
          <w:b/>
          <w:color w:val="000000"/>
          <w:sz w:val="72"/>
          <w:szCs w:val="72"/>
        </w:rPr>
        <w:t>件</w:t>
      </w:r>
    </w:p>
    <w:p w14:paraId="19DDBC87" w14:textId="77777777" w:rsidR="007A1671" w:rsidRDefault="007A1671" w:rsidP="0044344A">
      <w:pPr>
        <w:pStyle w:val="a7"/>
        <w:spacing w:line="440" w:lineRule="exact"/>
        <w:ind w:left="420" w:firstLine="0"/>
        <w:rPr>
          <w:rFonts w:ascii="仿宋" w:eastAsia="仿宋" w:hAnsi="仿宋" w:cs="仿宋"/>
          <w:sz w:val="36"/>
          <w:szCs w:val="36"/>
        </w:rPr>
      </w:pPr>
    </w:p>
    <w:p w14:paraId="6A964588" w14:textId="77777777" w:rsidR="007A1671" w:rsidRDefault="007A1671" w:rsidP="0044344A">
      <w:pPr>
        <w:pStyle w:val="a7"/>
        <w:spacing w:line="440" w:lineRule="exact"/>
        <w:ind w:left="1140" w:hanging="720"/>
        <w:rPr>
          <w:rFonts w:ascii="仿宋" w:eastAsia="仿宋" w:hAnsi="仿宋" w:cs="仿宋"/>
          <w:sz w:val="36"/>
          <w:szCs w:val="36"/>
        </w:rPr>
      </w:pPr>
    </w:p>
    <w:p w14:paraId="21F65EFB" w14:textId="77777777" w:rsidR="007A1671" w:rsidRDefault="007A1671" w:rsidP="0044344A">
      <w:pPr>
        <w:spacing w:line="440" w:lineRule="exact"/>
        <w:rPr>
          <w:rFonts w:ascii="仿宋" w:eastAsia="仿宋" w:hAnsi="仿宋" w:cs="仿宋"/>
          <w:sz w:val="36"/>
          <w:szCs w:val="36"/>
        </w:rPr>
      </w:pPr>
    </w:p>
    <w:p w14:paraId="03A67E3B" w14:textId="77777777" w:rsidR="007A1671" w:rsidRPr="00762EE8" w:rsidRDefault="007A1671" w:rsidP="0044344A">
      <w:pPr>
        <w:spacing w:line="440" w:lineRule="exact"/>
        <w:jc w:val="center"/>
        <w:rPr>
          <w:rFonts w:ascii="仿宋" w:eastAsia="仿宋" w:hAnsi="仿宋"/>
          <w:b/>
          <w:sz w:val="28"/>
          <w:szCs w:val="28"/>
          <w:shd w:val="clear" w:color="auto" w:fill="FFFFFF" w:themeFill="background1"/>
        </w:rPr>
      </w:pPr>
    </w:p>
    <w:tbl>
      <w:tblPr>
        <w:tblW w:w="0" w:type="auto"/>
        <w:jc w:val="center"/>
        <w:tblLook w:val="04A0" w:firstRow="1" w:lastRow="0" w:firstColumn="1" w:lastColumn="0" w:noHBand="0" w:noVBand="1"/>
      </w:tblPr>
      <w:tblGrid>
        <w:gridCol w:w="2176"/>
        <w:gridCol w:w="3636"/>
      </w:tblGrid>
      <w:tr w:rsidR="007A1671" w:rsidRPr="00762EE8" w14:paraId="7B883961" w14:textId="77777777" w:rsidTr="00017A7F">
        <w:trPr>
          <w:trHeight w:val="755"/>
          <w:jc w:val="center"/>
        </w:trPr>
        <w:tc>
          <w:tcPr>
            <w:tcW w:w="2176" w:type="dxa"/>
          </w:tcPr>
          <w:p w14:paraId="25455602" w14:textId="77777777" w:rsidR="007A1671" w:rsidRPr="0064341C" w:rsidRDefault="007A1671" w:rsidP="0044344A">
            <w:pPr>
              <w:spacing w:after="100" w:afterAutospacing="1" w:line="440" w:lineRule="exact"/>
              <w:rPr>
                <w:rFonts w:ascii="仿宋" w:eastAsia="仿宋" w:hAnsi="仿宋"/>
                <w:spacing w:val="60"/>
                <w:sz w:val="28"/>
                <w:szCs w:val="28"/>
                <w:shd w:val="clear" w:color="auto" w:fill="FFFFFF" w:themeFill="background1"/>
              </w:rPr>
            </w:pPr>
            <w:r w:rsidRPr="0064341C">
              <w:rPr>
                <w:rFonts w:ascii="仿宋" w:eastAsia="仿宋" w:hAnsi="仿宋" w:hint="eastAsia"/>
                <w:spacing w:val="60"/>
                <w:kern w:val="0"/>
                <w:sz w:val="28"/>
                <w:szCs w:val="28"/>
                <w:shd w:val="clear" w:color="auto" w:fill="FFFFFF" w:themeFill="background1"/>
              </w:rPr>
              <w:t>项目编号：</w:t>
            </w:r>
          </w:p>
        </w:tc>
        <w:tc>
          <w:tcPr>
            <w:tcW w:w="3636" w:type="dxa"/>
          </w:tcPr>
          <w:p w14:paraId="70014385" w14:textId="77777777" w:rsidR="007A1671" w:rsidRPr="00762EE8" w:rsidRDefault="007A1671" w:rsidP="0044344A">
            <w:pPr>
              <w:spacing w:line="440" w:lineRule="exact"/>
              <w:rPr>
                <w:rFonts w:ascii="仿宋" w:eastAsia="仿宋" w:hAnsi="仿宋"/>
                <w:bCs/>
                <w:sz w:val="28"/>
                <w:szCs w:val="28"/>
                <w:shd w:val="clear" w:color="auto" w:fill="FFFFFF" w:themeFill="background1"/>
              </w:rPr>
            </w:pPr>
            <w:r w:rsidRPr="00762EE8">
              <w:rPr>
                <w:rFonts w:ascii="仿宋" w:eastAsia="仿宋" w:hAnsi="仿宋"/>
                <w:b/>
                <w:sz w:val="28"/>
                <w:szCs w:val="28"/>
                <w:shd w:val="clear" w:color="auto" w:fill="FFFFFF" w:themeFill="background1"/>
              </w:rPr>
              <w:t>202</w:t>
            </w:r>
            <w:r w:rsidRPr="00762EE8">
              <w:rPr>
                <w:rFonts w:ascii="仿宋" w:eastAsia="仿宋" w:hAnsi="仿宋" w:hint="eastAsia"/>
                <w:b/>
                <w:sz w:val="28"/>
                <w:szCs w:val="28"/>
                <w:shd w:val="clear" w:color="auto" w:fill="FFFFFF" w:themeFill="background1"/>
              </w:rPr>
              <w:t>3</w:t>
            </w:r>
            <w:r w:rsidRPr="00762EE8">
              <w:rPr>
                <w:rFonts w:ascii="仿宋" w:eastAsia="仿宋" w:hAnsi="仿宋"/>
                <w:b/>
                <w:sz w:val="28"/>
                <w:szCs w:val="28"/>
                <w:shd w:val="clear" w:color="auto" w:fill="FFFFFF" w:themeFill="background1"/>
              </w:rPr>
              <w:t>-0</w:t>
            </w:r>
            <w:r>
              <w:rPr>
                <w:rFonts w:ascii="仿宋" w:eastAsia="仿宋" w:hAnsi="仿宋"/>
                <w:b/>
                <w:sz w:val="28"/>
                <w:szCs w:val="28"/>
                <w:shd w:val="clear" w:color="auto" w:fill="FFFFFF" w:themeFill="background1"/>
              </w:rPr>
              <w:t>21</w:t>
            </w:r>
          </w:p>
        </w:tc>
      </w:tr>
      <w:tr w:rsidR="007A1671" w:rsidRPr="00762EE8" w14:paraId="16C4081D" w14:textId="77777777" w:rsidTr="00017A7F">
        <w:trPr>
          <w:trHeight w:val="755"/>
          <w:jc w:val="center"/>
        </w:trPr>
        <w:tc>
          <w:tcPr>
            <w:tcW w:w="2176" w:type="dxa"/>
          </w:tcPr>
          <w:p w14:paraId="340E2604" w14:textId="77777777" w:rsidR="007A1671" w:rsidRPr="0064341C" w:rsidRDefault="00873A9D" w:rsidP="0044344A">
            <w:pPr>
              <w:spacing w:after="100" w:afterAutospacing="1" w:line="440" w:lineRule="exact"/>
              <w:rPr>
                <w:rFonts w:ascii="仿宋" w:eastAsia="仿宋" w:hAnsi="仿宋"/>
                <w:kern w:val="0"/>
                <w:sz w:val="28"/>
                <w:szCs w:val="28"/>
                <w:shd w:val="clear" w:color="auto" w:fill="FFFFFF" w:themeFill="background1"/>
              </w:rPr>
            </w:pPr>
            <w:r w:rsidRPr="00392724">
              <w:rPr>
                <w:rFonts w:ascii="仿宋" w:eastAsia="仿宋" w:hAnsi="仿宋" w:hint="eastAsia"/>
                <w:spacing w:val="93"/>
                <w:kern w:val="0"/>
                <w:sz w:val="28"/>
                <w:szCs w:val="28"/>
                <w:shd w:val="clear" w:color="auto" w:fill="FFFFFF" w:themeFill="background1"/>
                <w:fitText w:val="1680" w:id="-1129166848"/>
              </w:rPr>
              <w:t>采购单</w:t>
            </w:r>
            <w:r w:rsidRPr="00392724">
              <w:rPr>
                <w:rFonts w:ascii="仿宋" w:eastAsia="仿宋" w:hAnsi="仿宋" w:hint="eastAsia"/>
                <w:spacing w:val="1"/>
                <w:kern w:val="0"/>
                <w:sz w:val="28"/>
                <w:szCs w:val="28"/>
                <w:shd w:val="clear" w:color="auto" w:fill="FFFFFF" w:themeFill="background1"/>
                <w:fitText w:val="1680" w:id="-1129166848"/>
              </w:rPr>
              <w:t>位</w:t>
            </w:r>
            <w:r w:rsidR="007A1671" w:rsidRPr="00762EE8">
              <w:rPr>
                <w:rFonts w:ascii="仿宋" w:eastAsia="仿宋" w:hAnsi="仿宋" w:hint="eastAsia"/>
                <w:sz w:val="28"/>
                <w:szCs w:val="28"/>
                <w:shd w:val="clear" w:color="auto" w:fill="FFFFFF" w:themeFill="background1"/>
              </w:rPr>
              <w:t>：</w:t>
            </w:r>
          </w:p>
        </w:tc>
        <w:tc>
          <w:tcPr>
            <w:tcW w:w="3636" w:type="dxa"/>
          </w:tcPr>
          <w:p w14:paraId="1DD530F6" w14:textId="77777777" w:rsidR="007A1671" w:rsidRPr="00762EE8" w:rsidRDefault="007A1671" w:rsidP="0044344A">
            <w:pPr>
              <w:spacing w:line="440" w:lineRule="exact"/>
              <w:rPr>
                <w:rFonts w:ascii="仿宋" w:eastAsia="仿宋" w:hAnsi="仿宋"/>
                <w:bCs/>
                <w:sz w:val="28"/>
                <w:szCs w:val="28"/>
                <w:shd w:val="clear" w:color="auto" w:fill="FFFFFF" w:themeFill="background1"/>
              </w:rPr>
            </w:pPr>
            <w:r w:rsidRPr="00762EE8">
              <w:rPr>
                <w:rFonts w:ascii="仿宋" w:eastAsia="仿宋" w:hAnsi="仿宋" w:hint="eastAsia"/>
                <w:bCs/>
                <w:sz w:val="28"/>
                <w:szCs w:val="28"/>
                <w:shd w:val="clear" w:color="auto" w:fill="FFFFFF" w:themeFill="background1"/>
              </w:rPr>
              <w:t>绍兴市人民医院</w:t>
            </w:r>
          </w:p>
        </w:tc>
      </w:tr>
      <w:tr w:rsidR="007A1671" w:rsidRPr="00762EE8" w14:paraId="7A9C63A2" w14:textId="77777777" w:rsidTr="00017A7F">
        <w:trPr>
          <w:trHeight w:val="605"/>
          <w:jc w:val="center"/>
        </w:trPr>
        <w:tc>
          <w:tcPr>
            <w:tcW w:w="2176" w:type="dxa"/>
          </w:tcPr>
          <w:p w14:paraId="79780398" w14:textId="77777777" w:rsidR="007A1671" w:rsidRPr="00762EE8" w:rsidRDefault="00873A9D" w:rsidP="0044344A">
            <w:pPr>
              <w:spacing w:after="100" w:afterAutospacing="1" w:line="440" w:lineRule="exact"/>
              <w:rPr>
                <w:rFonts w:ascii="仿宋" w:eastAsia="仿宋" w:hAnsi="仿宋"/>
                <w:sz w:val="28"/>
                <w:szCs w:val="28"/>
                <w:shd w:val="clear" w:color="auto" w:fill="FFFFFF" w:themeFill="background1"/>
              </w:rPr>
            </w:pPr>
            <w:r w:rsidRPr="00392724">
              <w:rPr>
                <w:rFonts w:ascii="仿宋" w:eastAsia="仿宋" w:hAnsi="仿宋" w:hint="eastAsia"/>
                <w:spacing w:val="93"/>
                <w:kern w:val="0"/>
                <w:sz w:val="28"/>
                <w:szCs w:val="28"/>
                <w:shd w:val="clear" w:color="auto" w:fill="FFFFFF" w:themeFill="background1"/>
                <w:fitText w:val="1680" w:id="-1129166847"/>
              </w:rPr>
              <w:t>监督单</w:t>
            </w:r>
            <w:r w:rsidRPr="00392724">
              <w:rPr>
                <w:rFonts w:ascii="仿宋" w:eastAsia="仿宋" w:hAnsi="仿宋" w:hint="eastAsia"/>
                <w:spacing w:val="1"/>
                <w:kern w:val="0"/>
                <w:sz w:val="28"/>
                <w:szCs w:val="28"/>
                <w:shd w:val="clear" w:color="auto" w:fill="FFFFFF" w:themeFill="background1"/>
                <w:fitText w:val="1680" w:id="-1129166847"/>
              </w:rPr>
              <w:t>位</w:t>
            </w:r>
            <w:r w:rsidR="007A1671" w:rsidRPr="00762EE8">
              <w:rPr>
                <w:rFonts w:ascii="仿宋" w:eastAsia="仿宋" w:hAnsi="仿宋" w:hint="eastAsia"/>
                <w:sz w:val="28"/>
                <w:szCs w:val="28"/>
                <w:shd w:val="clear" w:color="auto" w:fill="FFFFFF" w:themeFill="background1"/>
              </w:rPr>
              <w:t>：</w:t>
            </w:r>
          </w:p>
        </w:tc>
        <w:tc>
          <w:tcPr>
            <w:tcW w:w="3636" w:type="dxa"/>
          </w:tcPr>
          <w:p w14:paraId="0C2ECDDE" w14:textId="77777777" w:rsidR="007A1671" w:rsidRPr="00762EE8" w:rsidRDefault="007A1671" w:rsidP="0044344A">
            <w:pPr>
              <w:spacing w:after="100" w:afterAutospacing="1" w:line="440" w:lineRule="exact"/>
              <w:rPr>
                <w:rFonts w:ascii="仿宋" w:eastAsia="仿宋" w:hAnsi="仿宋"/>
                <w:sz w:val="28"/>
                <w:szCs w:val="28"/>
                <w:shd w:val="clear" w:color="auto" w:fill="FFFFFF" w:themeFill="background1"/>
              </w:rPr>
            </w:pPr>
            <w:r w:rsidRPr="00762EE8">
              <w:rPr>
                <w:rFonts w:ascii="仿宋" w:eastAsia="仿宋" w:hAnsi="仿宋" w:hint="eastAsia"/>
                <w:sz w:val="28"/>
                <w:szCs w:val="28"/>
                <w:shd w:val="clear" w:color="auto" w:fill="FFFFFF" w:themeFill="background1"/>
              </w:rPr>
              <w:t>绍兴市</w:t>
            </w:r>
            <w:r w:rsidR="0044344A">
              <w:rPr>
                <w:rFonts w:ascii="仿宋" w:eastAsia="仿宋" w:hAnsi="仿宋" w:hint="eastAsia"/>
                <w:sz w:val="28"/>
                <w:szCs w:val="28"/>
                <w:shd w:val="clear" w:color="auto" w:fill="FFFFFF" w:themeFill="background1"/>
              </w:rPr>
              <w:t>人民医院监察室</w:t>
            </w:r>
          </w:p>
        </w:tc>
      </w:tr>
      <w:tr w:rsidR="007A1671" w:rsidRPr="00762EE8" w14:paraId="178B8AD5" w14:textId="77777777" w:rsidTr="00017A7F">
        <w:trPr>
          <w:trHeight w:val="493"/>
          <w:jc w:val="center"/>
        </w:trPr>
        <w:tc>
          <w:tcPr>
            <w:tcW w:w="5812" w:type="dxa"/>
            <w:gridSpan w:val="2"/>
          </w:tcPr>
          <w:p w14:paraId="5CA74193" w14:textId="77777777" w:rsidR="007A1671" w:rsidRPr="00762EE8" w:rsidRDefault="007A1671" w:rsidP="0044344A">
            <w:pPr>
              <w:spacing w:after="100" w:afterAutospacing="1" w:line="440" w:lineRule="exact"/>
              <w:jc w:val="center"/>
              <w:rPr>
                <w:rFonts w:ascii="仿宋" w:eastAsia="仿宋" w:hAnsi="仿宋"/>
                <w:sz w:val="28"/>
                <w:szCs w:val="28"/>
                <w:shd w:val="clear" w:color="auto" w:fill="FFFFFF" w:themeFill="background1"/>
              </w:rPr>
            </w:pPr>
            <w:r w:rsidRPr="00762EE8">
              <w:rPr>
                <w:rFonts w:ascii="仿宋" w:eastAsia="仿宋" w:hAnsi="仿宋" w:hint="eastAsia"/>
                <w:sz w:val="28"/>
                <w:szCs w:val="28"/>
                <w:shd w:val="clear" w:color="auto" w:fill="FFFFFF" w:themeFill="background1"/>
              </w:rPr>
              <w:t>二○二</w:t>
            </w:r>
            <w:r w:rsidR="0044344A">
              <w:rPr>
                <w:rFonts w:ascii="仿宋" w:eastAsia="仿宋" w:hAnsi="仿宋" w:hint="eastAsia"/>
                <w:sz w:val="28"/>
                <w:szCs w:val="28"/>
                <w:shd w:val="clear" w:color="auto" w:fill="FFFFFF" w:themeFill="background1"/>
              </w:rPr>
              <w:t>四</w:t>
            </w:r>
            <w:r w:rsidRPr="00762EE8">
              <w:rPr>
                <w:rFonts w:ascii="仿宋" w:eastAsia="仿宋" w:hAnsi="仿宋" w:hint="eastAsia"/>
                <w:sz w:val="28"/>
                <w:szCs w:val="28"/>
                <w:shd w:val="clear" w:color="auto" w:fill="FFFFFF" w:themeFill="background1"/>
              </w:rPr>
              <w:t>年</w:t>
            </w:r>
            <w:r w:rsidR="0044344A">
              <w:rPr>
                <w:rFonts w:ascii="仿宋" w:eastAsia="仿宋" w:hAnsi="仿宋" w:hint="eastAsia"/>
                <w:sz w:val="28"/>
                <w:szCs w:val="28"/>
                <w:shd w:val="clear" w:color="auto" w:fill="FFFFFF" w:themeFill="background1"/>
              </w:rPr>
              <w:t>三</w:t>
            </w:r>
            <w:r w:rsidRPr="00762EE8">
              <w:rPr>
                <w:rFonts w:ascii="仿宋" w:eastAsia="仿宋" w:hAnsi="仿宋" w:hint="eastAsia"/>
                <w:sz w:val="28"/>
                <w:szCs w:val="28"/>
                <w:shd w:val="clear" w:color="auto" w:fill="FFFFFF" w:themeFill="background1"/>
              </w:rPr>
              <w:t>月</w:t>
            </w:r>
          </w:p>
        </w:tc>
      </w:tr>
    </w:tbl>
    <w:p w14:paraId="5F59CC78" w14:textId="77777777" w:rsidR="007A1671" w:rsidRDefault="007A1671" w:rsidP="0044344A">
      <w:pPr>
        <w:spacing w:line="440" w:lineRule="exact"/>
        <w:rPr>
          <w:rFonts w:ascii="仿宋" w:eastAsia="仿宋" w:hAnsi="仿宋" w:cs="仿宋"/>
          <w:sz w:val="28"/>
        </w:rPr>
      </w:pPr>
    </w:p>
    <w:p w14:paraId="1305EF30" w14:textId="77777777" w:rsidR="00240EA6" w:rsidRDefault="00240EA6" w:rsidP="0044344A">
      <w:pPr>
        <w:pStyle w:val="afffffff4"/>
        <w:spacing w:line="440" w:lineRule="exact"/>
        <w:rPr>
          <w:rFonts w:ascii="仿宋" w:eastAsia="仿宋" w:hAnsi="仿宋" w:cs="仿宋"/>
        </w:rPr>
        <w:sectPr w:rsidR="00240EA6">
          <w:footerReference w:type="even" r:id="rId9"/>
          <w:headerReference w:type="first" r:id="rId10"/>
          <w:pgSz w:w="11906" w:h="16838"/>
          <w:pgMar w:top="1474" w:right="1814" w:bottom="1474" w:left="1814" w:header="851" w:footer="992" w:gutter="0"/>
          <w:cols w:space="720"/>
          <w:titlePg/>
          <w:docGrid w:linePitch="312"/>
        </w:sectPr>
      </w:pPr>
    </w:p>
    <w:p w14:paraId="65B5C4E0" w14:textId="77777777" w:rsidR="00240EA6" w:rsidRDefault="00240EA6" w:rsidP="0044344A">
      <w:pPr>
        <w:pStyle w:val="afffffff4"/>
        <w:spacing w:before="0" w:after="0" w:line="440" w:lineRule="exact"/>
        <w:ind w:left="0" w:firstLine="0"/>
        <w:rPr>
          <w:rFonts w:ascii="仿宋" w:eastAsia="仿宋" w:hAnsi="仿宋" w:cs="仿宋"/>
        </w:rPr>
      </w:pPr>
    </w:p>
    <w:p w14:paraId="094EA74F" w14:textId="77777777" w:rsidR="00240EA6" w:rsidRDefault="00C952CC" w:rsidP="0044344A">
      <w:pPr>
        <w:spacing w:line="440" w:lineRule="exact"/>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14:paraId="297544B0" w14:textId="77777777" w:rsidR="00240EA6" w:rsidRDefault="00240EA6" w:rsidP="0044344A">
      <w:pPr>
        <w:spacing w:line="440" w:lineRule="exact"/>
        <w:jc w:val="center"/>
        <w:rPr>
          <w:rFonts w:ascii="仿宋" w:eastAsia="仿宋" w:hAnsi="仿宋" w:cs="仿宋"/>
          <w:b/>
          <w:sz w:val="44"/>
          <w:szCs w:val="44"/>
        </w:rPr>
      </w:pPr>
    </w:p>
    <w:p w14:paraId="12D8D641" w14:textId="77777777" w:rsidR="00240EA6" w:rsidRDefault="00240EA6" w:rsidP="0044344A">
      <w:pPr>
        <w:spacing w:line="440" w:lineRule="exact"/>
        <w:jc w:val="center"/>
        <w:rPr>
          <w:rFonts w:ascii="仿宋" w:eastAsia="仿宋" w:hAnsi="仿宋" w:cs="仿宋"/>
        </w:rPr>
      </w:pPr>
    </w:p>
    <w:p w14:paraId="23A02593"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第一部分招标公告</w:t>
      </w:r>
    </w:p>
    <w:p w14:paraId="51CE4773"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第二部分投标须知</w:t>
      </w:r>
    </w:p>
    <w:p w14:paraId="7197F8D1"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第三部分招标项目范围及要求</w:t>
      </w:r>
    </w:p>
    <w:p w14:paraId="6E31554C"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第四部分合同的主要条款</w:t>
      </w:r>
    </w:p>
    <w:p w14:paraId="75A229AF"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第五部分评标方法及标准</w:t>
      </w:r>
    </w:p>
    <w:p w14:paraId="69262020" w14:textId="77777777" w:rsidR="00240EA6" w:rsidRDefault="00C952CC" w:rsidP="00E164AF">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第六部分投标文件及其附件格式</w:t>
      </w:r>
    </w:p>
    <w:p w14:paraId="76AB47B5" w14:textId="77777777" w:rsidR="00240EA6" w:rsidRDefault="00240EA6" w:rsidP="00E164AF">
      <w:pPr>
        <w:spacing w:line="480" w:lineRule="auto"/>
        <w:ind w:firstLineChars="229" w:firstLine="550"/>
        <w:rPr>
          <w:rFonts w:ascii="仿宋" w:eastAsia="仿宋" w:hAnsi="仿宋" w:cs="仿宋"/>
          <w:sz w:val="24"/>
        </w:rPr>
      </w:pPr>
    </w:p>
    <w:p w14:paraId="23EAF406" w14:textId="77777777" w:rsidR="00240EA6" w:rsidRDefault="00240EA6" w:rsidP="00E164AF">
      <w:pPr>
        <w:spacing w:line="480" w:lineRule="auto"/>
        <w:ind w:firstLineChars="229" w:firstLine="550"/>
        <w:rPr>
          <w:rFonts w:ascii="仿宋" w:eastAsia="仿宋" w:hAnsi="仿宋" w:cs="仿宋"/>
          <w:sz w:val="24"/>
        </w:rPr>
      </w:pPr>
    </w:p>
    <w:p w14:paraId="07A05B08" w14:textId="77777777" w:rsidR="00240EA6" w:rsidRDefault="00240EA6" w:rsidP="0044344A">
      <w:pPr>
        <w:spacing w:line="440" w:lineRule="exact"/>
        <w:ind w:firstLineChars="229" w:firstLine="550"/>
        <w:rPr>
          <w:rFonts w:ascii="仿宋" w:eastAsia="仿宋" w:hAnsi="仿宋" w:cs="仿宋"/>
          <w:sz w:val="24"/>
        </w:rPr>
      </w:pPr>
    </w:p>
    <w:p w14:paraId="2DD0F502" w14:textId="77777777" w:rsidR="00240EA6" w:rsidRDefault="00240EA6" w:rsidP="0044344A">
      <w:pPr>
        <w:spacing w:line="440" w:lineRule="exact"/>
        <w:ind w:firstLineChars="229" w:firstLine="550"/>
        <w:rPr>
          <w:rFonts w:ascii="仿宋" w:eastAsia="仿宋" w:hAnsi="仿宋" w:cs="仿宋"/>
          <w:sz w:val="24"/>
        </w:rPr>
      </w:pPr>
    </w:p>
    <w:p w14:paraId="445422EC" w14:textId="77777777" w:rsidR="00240EA6" w:rsidRDefault="00240EA6" w:rsidP="0044344A">
      <w:pPr>
        <w:spacing w:line="440" w:lineRule="exact"/>
        <w:ind w:firstLineChars="229" w:firstLine="550"/>
        <w:rPr>
          <w:rFonts w:ascii="仿宋" w:eastAsia="仿宋" w:hAnsi="仿宋" w:cs="仿宋"/>
          <w:sz w:val="24"/>
        </w:rPr>
      </w:pPr>
    </w:p>
    <w:p w14:paraId="6ACC7F5D" w14:textId="77777777" w:rsidR="00240EA6" w:rsidRDefault="00240EA6" w:rsidP="0044344A">
      <w:pPr>
        <w:spacing w:line="440" w:lineRule="exact"/>
        <w:ind w:firstLineChars="229" w:firstLine="550"/>
        <w:rPr>
          <w:rFonts w:ascii="仿宋" w:eastAsia="仿宋" w:hAnsi="仿宋" w:cs="仿宋"/>
          <w:sz w:val="24"/>
        </w:rPr>
      </w:pPr>
    </w:p>
    <w:p w14:paraId="423F0580" w14:textId="77777777" w:rsidR="00240EA6" w:rsidRDefault="00240EA6" w:rsidP="0044344A">
      <w:pPr>
        <w:spacing w:line="440" w:lineRule="exact"/>
        <w:ind w:firstLineChars="229" w:firstLine="550"/>
        <w:rPr>
          <w:rFonts w:ascii="仿宋" w:eastAsia="仿宋" w:hAnsi="仿宋" w:cs="仿宋"/>
          <w:sz w:val="24"/>
        </w:rPr>
      </w:pPr>
    </w:p>
    <w:p w14:paraId="06C2DCF0" w14:textId="77777777" w:rsidR="00240EA6" w:rsidRDefault="00240EA6" w:rsidP="0044344A">
      <w:pPr>
        <w:spacing w:line="440" w:lineRule="exact"/>
        <w:ind w:firstLineChars="229" w:firstLine="550"/>
        <w:rPr>
          <w:rFonts w:ascii="仿宋" w:eastAsia="仿宋" w:hAnsi="仿宋" w:cs="仿宋"/>
          <w:sz w:val="24"/>
        </w:rPr>
      </w:pPr>
    </w:p>
    <w:p w14:paraId="7CA2AA11" w14:textId="77777777" w:rsidR="00240EA6" w:rsidRDefault="00240EA6" w:rsidP="0044344A">
      <w:pPr>
        <w:spacing w:line="440" w:lineRule="exact"/>
        <w:ind w:firstLineChars="229" w:firstLine="550"/>
        <w:rPr>
          <w:rFonts w:ascii="仿宋" w:eastAsia="仿宋" w:hAnsi="仿宋" w:cs="仿宋"/>
          <w:sz w:val="24"/>
        </w:rPr>
      </w:pPr>
    </w:p>
    <w:p w14:paraId="076347F0" w14:textId="77777777" w:rsidR="00240EA6" w:rsidRDefault="00240EA6" w:rsidP="0044344A">
      <w:pPr>
        <w:spacing w:line="440" w:lineRule="exact"/>
        <w:ind w:firstLineChars="229" w:firstLine="550"/>
        <w:rPr>
          <w:rFonts w:ascii="仿宋" w:eastAsia="仿宋" w:hAnsi="仿宋" w:cs="仿宋"/>
          <w:sz w:val="24"/>
        </w:rPr>
      </w:pPr>
    </w:p>
    <w:p w14:paraId="06CB7C1C" w14:textId="77777777" w:rsidR="00240EA6" w:rsidRDefault="00240EA6" w:rsidP="0044344A">
      <w:pPr>
        <w:spacing w:line="440" w:lineRule="exact"/>
        <w:ind w:firstLineChars="229" w:firstLine="550"/>
        <w:rPr>
          <w:rFonts w:ascii="仿宋" w:eastAsia="仿宋" w:hAnsi="仿宋" w:cs="仿宋"/>
          <w:sz w:val="24"/>
        </w:rPr>
      </w:pPr>
    </w:p>
    <w:p w14:paraId="4765014F" w14:textId="77777777" w:rsidR="00240EA6" w:rsidRDefault="00240EA6" w:rsidP="0044344A">
      <w:pPr>
        <w:spacing w:line="440" w:lineRule="exact"/>
        <w:rPr>
          <w:rFonts w:ascii="仿宋" w:eastAsia="仿宋" w:hAnsi="仿宋" w:cs="仿宋"/>
          <w:sz w:val="24"/>
        </w:rPr>
      </w:pPr>
    </w:p>
    <w:p w14:paraId="08F003F3" w14:textId="77777777" w:rsidR="00240EA6" w:rsidRDefault="00240EA6" w:rsidP="0044344A">
      <w:pPr>
        <w:adjustRightInd/>
        <w:spacing w:line="440" w:lineRule="exact"/>
        <w:jc w:val="center"/>
        <w:outlineLvl w:val="0"/>
        <w:rPr>
          <w:rFonts w:ascii="仿宋" w:eastAsia="仿宋" w:hAnsi="仿宋" w:cs="仿宋"/>
          <w:b/>
          <w:sz w:val="36"/>
          <w:szCs w:val="20"/>
        </w:rPr>
      </w:pPr>
      <w:bookmarkStart w:id="2" w:name="第二部分"/>
      <w:bookmarkStart w:id="3" w:name="_Toc91899870"/>
      <w:bookmarkStart w:id="4" w:name="_Toc91899871"/>
      <w:bookmarkEnd w:id="1"/>
    </w:p>
    <w:p w14:paraId="7AD4495B" w14:textId="77777777" w:rsidR="00240EA6" w:rsidRDefault="00240EA6" w:rsidP="0044344A">
      <w:pPr>
        <w:adjustRightInd/>
        <w:spacing w:line="440" w:lineRule="exact"/>
        <w:jc w:val="center"/>
        <w:outlineLvl w:val="0"/>
        <w:rPr>
          <w:rFonts w:ascii="仿宋" w:eastAsia="仿宋" w:hAnsi="仿宋" w:cs="仿宋"/>
          <w:b/>
          <w:sz w:val="36"/>
          <w:szCs w:val="20"/>
        </w:rPr>
      </w:pPr>
    </w:p>
    <w:p w14:paraId="3D0F1E39" w14:textId="77777777" w:rsidR="00240EA6" w:rsidRDefault="00C952CC" w:rsidP="00E164AF">
      <w:pPr>
        <w:snapToGrid w:val="0"/>
        <w:spacing w:line="40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第一部分招标公告</w:t>
      </w:r>
    </w:p>
    <w:p w14:paraId="0807356C" w14:textId="77777777" w:rsidR="00240EA6" w:rsidRDefault="00C952CC" w:rsidP="00E164AF">
      <w:pPr>
        <w:snapToGrid w:val="0"/>
        <w:spacing w:line="480" w:lineRule="exact"/>
        <w:rPr>
          <w:rFonts w:ascii="仿宋" w:eastAsia="仿宋" w:hAnsi="仿宋" w:cs="仿宋"/>
          <w:b/>
          <w:sz w:val="24"/>
        </w:rPr>
      </w:pPr>
      <w:r>
        <w:rPr>
          <w:rFonts w:ascii="仿宋" w:eastAsia="仿宋" w:hAnsi="仿宋" w:cs="仿宋" w:hint="eastAsia"/>
          <w:b/>
          <w:sz w:val="24"/>
        </w:rPr>
        <w:t>一、项目基本情况</w:t>
      </w:r>
    </w:p>
    <w:p w14:paraId="17991301" w14:textId="77777777" w:rsidR="00240EA6" w:rsidRDefault="00C952CC" w:rsidP="00E164AF">
      <w:pPr>
        <w:snapToGrid w:val="0"/>
        <w:spacing w:line="480" w:lineRule="exact"/>
        <w:ind w:firstLineChars="200" w:firstLine="482"/>
        <w:rPr>
          <w:rFonts w:ascii="仿宋" w:eastAsia="仿宋" w:hAnsi="仿宋" w:cs="仿宋"/>
          <w:sz w:val="24"/>
        </w:rPr>
      </w:pPr>
      <w:r>
        <w:rPr>
          <w:rFonts w:ascii="仿宋" w:eastAsia="仿宋" w:hAnsi="仿宋" w:cs="仿宋" w:hint="eastAsia"/>
          <w:b/>
          <w:sz w:val="24"/>
        </w:rPr>
        <w:t>项目编号：</w:t>
      </w:r>
      <w:r w:rsidR="007A1671">
        <w:rPr>
          <w:rFonts w:ascii="仿宋" w:eastAsia="仿宋" w:hAnsi="仿宋" w:cs="仿宋" w:hint="eastAsia"/>
          <w:sz w:val="24"/>
        </w:rPr>
        <w:t>2</w:t>
      </w:r>
      <w:r w:rsidR="007A1671">
        <w:rPr>
          <w:rFonts w:ascii="仿宋" w:eastAsia="仿宋" w:hAnsi="仿宋" w:cs="仿宋"/>
          <w:sz w:val="24"/>
        </w:rPr>
        <w:t>023-021</w:t>
      </w:r>
    </w:p>
    <w:p w14:paraId="667ACBA0" w14:textId="77777777" w:rsidR="00240EA6" w:rsidRDefault="00C952CC" w:rsidP="00E164AF">
      <w:pPr>
        <w:snapToGrid w:val="0"/>
        <w:spacing w:line="480" w:lineRule="exact"/>
        <w:ind w:firstLineChars="200" w:firstLine="482"/>
        <w:rPr>
          <w:rFonts w:ascii="仿宋" w:eastAsia="仿宋" w:hAnsi="仿宋" w:cs="仿宋"/>
          <w:sz w:val="24"/>
        </w:rPr>
      </w:pPr>
      <w:r>
        <w:rPr>
          <w:rFonts w:ascii="仿宋" w:eastAsia="仿宋" w:hAnsi="仿宋" w:cs="仿宋" w:hint="eastAsia"/>
          <w:b/>
          <w:sz w:val="24"/>
        </w:rPr>
        <w:t>项目名称：</w:t>
      </w:r>
      <w:r w:rsidR="007A1671">
        <w:rPr>
          <w:rFonts w:ascii="仿宋" w:eastAsia="仿宋" w:hAnsi="仿宋" w:cs="仿宋" w:hint="eastAsia"/>
          <w:sz w:val="24"/>
        </w:rPr>
        <w:t>绍兴市人民医院锅炉酸洗采购项目</w:t>
      </w:r>
    </w:p>
    <w:p w14:paraId="0FE2B728"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预算金额（元）：</w:t>
      </w:r>
      <w:r w:rsidR="007A1671">
        <w:rPr>
          <w:rFonts w:ascii="仿宋" w:eastAsia="仿宋" w:hAnsi="仿宋" w:cs="仿宋"/>
          <w:b/>
          <w:sz w:val="24"/>
        </w:rPr>
        <w:t>99000</w:t>
      </w:r>
    </w:p>
    <w:p w14:paraId="079940F1"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最高限价（元）：</w:t>
      </w:r>
      <w:r w:rsidR="007A1671">
        <w:rPr>
          <w:rFonts w:ascii="仿宋" w:eastAsia="仿宋" w:hAnsi="仿宋" w:cs="仿宋"/>
          <w:b/>
          <w:sz w:val="24"/>
        </w:rPr>
        <w:t>98845</w:t>
      </w:r>
    </w:p>
    <w:p w14:paraId="1D5D1500" w14:textId="77777777" w:rsidR="00240EA6" w:rsidRDefault="00C952CC" w:rsidP="00E164AF">
      <w:pPr>
        <w:snapToGrid w:val="0"/>
        <w:spacing w:line="480" w:lineRule="exact"/>
        <w:ind w:firstLineChars="200" w:firstLine="482"/>
        <w:rPr>
          <w:rFonts w:ascii="仿宋" w:eastAsia="仿宋" w:hAnsi="仿宋" w:cs="仿宋"/>
          <w:b/>
          <w:sz w:val="24"/>
        </w:rPr>
      </w:pPr>
      <w:r>
        <w:rPr>
          <w:rFonts w:ascii="仿宋" w:eastAsia="仿宋" w:hAnsi="仿宋" w:cs="仿宋" w:hint="eastAsia"/>
          <w:b/>
          <w:sz w:val="24"/>
        </w:rPr>
        <w:t>采购需求：</w:t>
      </w:r>
      <w:r w:rsidR="007A1671">
        <w:rPr>
          <w:rFonts w:ascii="仿宋" w:eastAsia="仿宋" w:hAnsi="仿宋" w:cs="仿宋" w:hint="eastAsia"/>
          <w:color w:val="000000"/>
          <w:sz w:val="24"/>
        </w:rPr>
        <w:t>详见采购文件第三</w:t>
      </w:r>
      <w:r w:rsidR="00E164AF">
        <w:rPr>
          <w:rFonts w:ascii="仿宋" w:eastAsia="仿宋" w:hAnsi="仿宋" w:cs="仿宋" w:hint="eastAsia"/>
          <w:color w:val="000000"/>
          <w:sz w:val="24"/>
        </w:rPr>
        <w:t>部分</w:t>
      </w:r>
      <w:r w:rsidR="007A1671">
        <w:rPr>
          <w:rFonts w:ascii="仿宋" w:eastAsia="仿宋" w:hAnsi="仿宋" w:cs="仿宋" w:hint="eastAsia"/>
          <w:color w:val="000000"/>
          <w:sz w:val="24"/>
        </w:rPr>
        <w:t>。</w:t>
      </w:r>
    </w:p>
    <w:p w14:paraId="16FB645D" w14:textId="77777777" w:rsidR="00240EA6" w:rsidRPr="007A1671" w:rsidRDefault="00C952CC" w:rsidP="00E164AF">
      <w:pPr>
        <w:snapToGrid w:val="0"/>
        <w:spacing w:line="480" w:lineRule="exact"/>
        <w:ind w:firstLineChars="200" w:firstLine="482"/>
        <w:rPr>
          <w:rFonts w:ascii="仿宋" w:eastAsia="仿宋" w:hAnsi="仿宋" w:cs="仿宋"/>
          <w:b/>
          <w:sz w:val="24"/>
        </w:rPr>
      </w:pPr>
      <w:r w:rsidRPr="007A1671">
        <w:rPr>
          <w:rFonts w:ascii="仿宋" w:eastAsia="仿宋" w:hAnsi="仿宋" w:cs="仿宋" w:hint="eastAsia"/>
          <w:b/>
          <w:sz w:val="24"/>
        </w:rPr>
        <w:t>主要内容：</w:t>
      </w:r>
      <w:r w:rsidRPr="007A1671">
        <w:rPr>
          <w:rFonts w:ascii="仿宋" w:eastAsia="仿宋" w:hAnsi="仿宋" w:cs="仿宋" w:hint="eastAsia"/>
          <w:bCs/>
          <w:sz w:val="24"/>
        </w:rPr>
        <w:t>详见招标文件。</w:t>
      </w:r>
    </w:p>
    <w:p w14:paraId="45460293" w14:textId="77777777" w:rsidR="00240EA6" w:rsidRPr="00E119B2" w:rsidRDefault="00C952CC" w:rsidP="00E164AF">
      <w:pPr>
        <w:snapToGrid w:val="0"/>
        <w:spacing w:line="480" w:lineRule="exact"/>
        <w:ind w:firstLineChars="200" w:firstLine="482"/>
        <w:rPr>
          <w:rFonts w:ascii="仿宋" w:eastAsia="仿宋" w:hAnsi="仿宋" w:cs="仿宋"/>
          <w:sz w:val="24"/>
          <w:u w:val="single"/>
        </w:rPr>
      </w:pPr>
      <w:r w:rsidRPr="00E119B2">
        <w:rPr>
          <w:rFonts w:ascii="仿宋" w:eastAsia="仿宋" w:hAnsi="仿宋" w:cs="仿宋" w:hint="eastAsia"/>
          <w:b/>
          <w:sz w:val="24"/>
        </w:rPr>
        <w:t>合同履行期限</w:t>
      </w:r>
      <w:r w:rsidRPr="00E119B2">
        <w:rPr>
          <w:rFonts w:ascii="仿宋" w:eastAsia="仿宋" w:hAnsi="仿宋" w:cs="仿宋" w:hint="eastAsia"/>
          <w:sz w:val="24"/>
        </w:rPr>
        <w:t>：</w:t>
      </w:r>
      <w:r w:rsidR="001003B0" w:rsidRPr="00E119B2">
        <w:rPr>
          <w:rFonts w:ascii="仿宋" w:eastAsia="仿宋" w:hAnsi="仿宋" w:cs="仿宋" w:hint="eastAsia"/>
          <w:sz w:val="24"/>
        </w:rPr>
        <w:t>1年</w:t>
      </w:r>
    </w:p>
    <w:p w14:paraId="29DDA37C" w14:textId="77777777" w:rsidR="00240EA6" w:rsidRDefault="00C952CC" w:rsidP="00E164AF">
      <w:pPr>
        <w:snapToGrid w:val="0"/>
        <w:spacing w:line="480" w:lineRule="exact"/>
        <w:ind w:firstLineChars="200" w:firstLine="482"/>
        <w:rPr>
          <w:rFonts w:ascii="仿宋" w:eastAsia="仿宋" w:hAnsi="仿宋" w:cs="仿宋"/>
          <w:b/>
        </w:rPr>
      </w:pPr>
      <w:r w:rsidRPr="00E119B2">
        <w:rPr>
          <w:rFonts w:ascii="仿宋" w:eastAsia="仿宋" w:hAnsi="仿宋" w:cs="仿宋" w:hint="eastAsia"/>
          <w:b/>
          <w:sz w:val="24"/>
        </w:rPr>
        <w:t>本项目接受联合体投标：☐是，</w:t>
      </w:r>
      <w:r w:rsidR="007A1671" w:rsidRPr="00E119B2">
        <w:rPr>
          <w:rFonts w:ascii="仿宋" w:eastAsia="仿宋" w:hAnsi="仿宋" w:cs="仿宋" w:hint="eastAsia"/>
          <w:kern w:val="0"/>
          <w:sz w:val="24"/>
        </w:rPr>
        <w:t>☑</w:t>
      </w:r>
      <w:r w:rsidRPr="00E119B2">
        <w:rPr>
          <w:rFonts w:ascii="仿宋" w:eastAsia="仿宋" w:hAnsi="仿宋" w:cs="仿宋" w:hint="eastAsia"/>
          <w:b/>
          <w:sz w:val="24"/>
        </w:rPr>
        <w:t>否。</w:t>
      </w:r>
    </w:p>
    <w:p w14:paraId="36D59CF8" w14:textId="77777777" w:rsidR="00240EA6" w:rsidRDefault="00C952CC" w:rsidP="00E164AF">
      <w:pPr>
        <w:snapToGrid w:val="0"/>
        <w:spacing w:line="480" w:lineRule="exact"/>
        <w:rPr>
          <w:rFonts w:ascii="仿宋" w:eastAsia="仿宋" w:hAnsi="仿宋" w:cs="仿宋"/>
          <w:b/>
          <w:sz w:val="24"/>
        </w:rPr>
      </w:pPr>
      <w:r>
        <w:rPr>
          <w:rFonts w:ascii="仿宋" w:eastAsia="仿宋" w:hAnsi="仿宋" w:cs="仿宋" w:hint="eastAsia"/>
          <w:b/>
          <w:sz w:val="24"/>
        </w:rPr>
        <w:t>二、申请人的资格要求：</w:t>
      </w:r>
    </w:p>
    <w:p w14:paraId="3BF3B687"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FAE2A1E"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14:paraId="279288E8" w14:textId="77777777" w:rsidR="00240EA6" w:rsidRDefault="00C952CC" w:rsidP="00E164AF">
      <w:pPr>
        <w:snapToGrid w:val="0"/>
        <w:spacing w:line="48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14:paraId="3B9AF51D"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w:t>
      </w:r>
      <w:proofErr w:type="gramStart"/>
      <w:r>
        <w:rPr>
          <w:rFonts w:ascii="仿宋" w:eastAsia="仿宋" w:hAnsi="仿宋" w:cs="仿宋" w:hint="eastAsia"/>
          <w:snapToGrid w:val="0"/>
          <w:kern w:val="28"/>
          <w:sz w:val="24"/>
          <w:szCs w:val="20"/>
        </w:rPr>
        <w:t>微企业</w:t>
      </w:r>
      <w:proofErr w:type="gramEnd"/>
      <w:r>
        <w:rPr>
          <w:rFonts w:ascii="仿宋" w:eastAsia="仿宋" w:hAnsi="仿宋" w:cs="仿宋" w:hint="eastAsia"/>
          <w:snapToGrid w:val="0"/>
          <w:kern w:val="28"/>
          <w:sz w:val="24"/>
          <w:szCs w:val="20"/>
        </w:rPr>
        <w:t>组成联合体参与投标）；</w:t>
      </w:r>
    </w:p>
    <w:p w14:paraId="42BA224A" w14:textId="77777777" w:rsidR="00240EA6" w:rsidRDefault="007A1671" w:rsidP="00E164AF">
      <w:pPr>
        <w:snapToGrid w:val="0"/>
        <w:spacing w:line="480" w:lineRule="exact"/>
        <w:ind w:firstLineChars="200" w:firstLine="480"/>
        <w:rPr>
          <w:rFonts w:ascii="仿宋" w:eastAsia="仿宋" w:hAnsi="仿宋" w:cs="仿宋"/>
          <w:sz w:val="24"/>
        </w:rPr>
      </w:pPr>
      <w:r>
        <w:rPr>
          <w:rFonts w:ascii="仿宋" w:eastAsia="仿宋" w:hAnsi="仿宋" w:cs="仿宋" w:hint="eastAsia"/>
          <w:kern w:val="0"/>
          <w:sz w:val="24"/>
        </w:rPr>
        <w:t>☑</w:t>
      </w:r>
      <w:r w:rsidR="00C952CC">
        <w:rPr>
          <w:rFonts w:ascii="仿宋" w:eastAsia="仿宋" w:hAnsi="仿宋" w:cs="仿宋" w:hint="eastAsia"/>
          <w:kern w:val="0"/>
          <w:sz w:val="24"/>
        </w:rPr>
        <w:t>专</w:t>
      </w:r>
      <w:r w:rsidR="00C952CC">
        <w:rPr>
          <w:rFonts w:ascii="仿宋" w:eastAsia="仿宋" w:hAnsi="仿宋" w:cs="仿宋" w:hint="eastAsia"/>
          <w:sz w:val="24"/>
        </w:rPr>
        <w:t>门面向中小企业</w:t>
      </w:r>
    </w:p>
    <w:p w14:paraId="79C25908" w14:textId="77777777" w:rsidR="00240EA6" w:rsidRDefault="007A1671"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sidR="00C952CC">
        <w:rPr>
          <w:rFonts w:ascii="仿宋" w:eastAsia="仿宋" w:hAnsi="仿宋" w:cs="仿宋" w:hint="eastAsia"/>
          <w:sz w:val="24"/>
        </w:rPr>
        <w:t>服务全部由符合政策要求的中小企业承接，提供中小企业声明函；</w:t>
      </w:r>
    </w:p>
    <w:p w14:paraId="2FDE742E" w14:textId="77777777" w:rsidR="00240EA6" w:rsidRDefault="00C952CC" w:rsidP="00E164AF">
      <w:pPr>
        <w:snapToGrid w:val="0"/>
        <w:spacing w:line="480" w:lineRule="exact"/>
        <w:ind w:firstLineChars="400" w:firstLine="960"/>
        <w:rPr>
          <w:rFonts w:ascii="仿宋" w:eastAsia="仿宋" w:hAnsi="仿宋" w:cs="仿宋"/>
        </w:rPr>
      </w:pPr>
      <w:r>
        <w:rPr>
          <w:rFonts w:ascii="MS Gothic" w:eastAsia="仿宋" w:hAnsi="MS Gothic" w:cs="仿宋" w:hint="eastAsia"/>
          <w:kern w:val="0"/>
          <w:sz w:val="24"/>
        </w:rPr>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14:paraId="041BCE53" w14:textId="77777777" w:rsidR="00240EA6" w:rsidRDefault="00C952CC"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14:paraId="39C6EFD0" w14:textId="77777777" w:rsidR="00240EA6" w:rsidRDefault="00C952CC" w:rsidP="00E164AF">
      <w:pPr>
        <w:snapToGrid w:val="0"/>
        <w:spacing w:line="48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w:t>
      </w:r>
      <w:r>
        <w:rPr>
          <w:rFonts w:ascii="仿宋" w:eastAsia="仿宋" w:hAnsi="仿宋" w:cs="仿宋" w:hint="eastAsia"/>
          <w:spacing w:val="8"/>
          <w:kern w:val="0"/>
          <w:sz w:val="24"/>
        </w:rPr>
        <w:lastRenderedPageBreak/>
        <w:t>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1FEAD81B" w14:textId="77777777" w:rsidR="00240EA6" w:rsidRDefault="00C952CC" w:rsidP="00E164AF">
      <w:pPr>
        <w:snapToGrid w:val="0"/>
        <w:spacing w:line="480" w:lineRule="exact"/>
        <w:ind w:firstLineChars="200" w:firstLine="480"/>
        <w:rPr>
          <w:rFonts w:ascii="仿宋" w:eastAsia="仿宋" w:hAnsi="仿宋" w:cs="仿宋"/>
          <w:sz w:val="24"/>
        </w:rPr>
      </w:pPr>
      <w:r w:rsidRPr="0044344A">
        <w:rPr>
          <w:rFonts w:ascii="仿宋" w:eastAsia="仿宋" w:hAnsi="仿宋" w:cs="仿宋" w:hint="eastAsia"/>
          <w:sz w:val="24"/>
        </w:rPr>
        <w:t>4.本项目的特定资格要求：</w:t>
      </w:r>
      <w:r w:rsidR="00C20B15" w:rsidRPr="0044344A">
        <w:rPr>
          <w:rFonts w:ascii="仿宋" w:eastAsia="仿宋" w:hAnsi="仿宋" w:cs="仿宋" w:hint="eastAsia"/>
          <w:sz w:val="24"/>
        </w:rPr>
        <w:t>投标人</w:t>
      </w:r>
      <w:r w:rsidR="004A1815" w:rsidRPr="0044344A">
        <w:rPr>
          <w:rFonts w:ascii="仿宋" w:eastAsia="仿宋" w:hAnsi="仿宋" w:cs="仿宋" w:hint="eastAsia"/>
          <w:sz w:val="24"/>
        </w:rPr>
        <w:t>具有B级</w:t>
      </w:r>
      <w:r w:rsidR="00C20B15" w:rsidRPr="0044344A">
        <w:rPr>
          <w:rFonts w:ascii="仿宋" w:eastAsia="仿宋" w:hAnsi="仿宋" w:cs="仿宋" w:hint="eastAsia"/>
          <w:sz w:val="24"/>
        </w:rPr>
        <w:t>或</w:t>
      </w:r>
      <w:r w:rsidR="004A1815" w:rsidRPr="0044344A">
        <w:rPr>
          <w:rFonts w:ascii="仿宋" w:eastAsia="仿宋" w:hAnsi="仿宋" w:cs="仿宋" w:hint="eastAsia"/>
          <w:sz w:val="24"/>
        </w:rPr>
        <w:t>B级以上锅炉化学清洗资质</w:t>
      </w:r>
      <w:r w:rsidR="00E119B2" w:rsidRPr="0044344A">
        <w:rPr>
          <w:rFonts w:ascii="仿宋" w:eastAsia="仿宋" w:hAnsi="仿宋" w:cs="仿宋" w:hint="eastAsia"/>
          <w:sz w:val="24"/>
        </w:rPr>
        <w:t>。</w:t>
      </w:r>
    </w:p>
    <w:p w14:paraId="0F71399C"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BBD930" w14:textId="77777777" w:rsidR="00075C33" w:rsidRDefault="00C952CC" w:rsidP="00E164AF">
      <w:pPr>
        <w:pStyle w:val="affff4"/>
        <w:spacing w:afterLines="0" w:line="480" w:lineRule="exact"/>
        <w:ind w:firstLineChars="0" w:firstLine="0"/>
        <w:rPr>
          <w:rFonts w:ascii="仿宋" w:eastAsia="仿宋" w:hAnsi="仿宋" w:cs="仿宋"/>
          <w:b/>
          <w:bCs/>
          <w:szCs w:val="24"/>
        </w:rPr>
      </w:pPr>
      <w:r>
        <w:rPr>
          <w:rFonts w:ascii="仿宋" w:eastAsia="仿宋" w:hAnsi="仿宋" w:cs="仿宋" w:hint="eastAsia"/>
          <w:b/>
        </w:rPr>
        <w:t>三、</w:t>
      </w:r>
      <w:r w:rsidR="00075C33">
        <w:rPr>
          <w:rFonts w:ascii="仿宋" w:eastAsia="仿宋" w:hAnsi="仿宋" w:cs="仿宋" w:hint="eastAsia"/>
          <w:b/>
          <w:bCs/>
          <w:szCs w:val="24"/>
        </w:rPr>
        <w:t>报名：</w:t>
      </w:r>
    </w:p>
    <w:p w14:paraId="1287ACCE"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1、报名时间：</w:t>
      </w:r>
      <w:r w:rsidRPr="0044344A">
        <w:rPr>
          <w:rFonts w:ascii="仿宋" w:eastAsia="仿宋" w:hAnsi="仿宋" w:cs="仿宋" w:hint="eastAsia"/>
          <w:szCs w:val="24"/>
        </w:rPr>
        <w:t>202</w:t>
      </w:r>
      <w:r w:rsidR="008171EF" w:rsidRPr="0044344A">
        <w:rPr>
          <w:rFonts w:ascii="仿宋" w:eastAsia="仿宋" w:hAnsi="仿宋" w:cs="仿宋" w:hint="eastAsia"/>
          <w:szCs w:val="24"/>
        </w:rPr>
        <w:t>4</w:t>
      </w:r>
      <w:r w:rsidRPr="0044344A">
        <w:rPr>
          <w:rFonts w:ascii="仿宋" w:eastAsia="仿宋" w:hAnsi="仿宋" w:cs="仿宋" w:hint="eastAsia"/>
          <w:szCs w:val="24"/>
        </w:rPr>
        <w:t>年</w:t>
      </w:r>
      <w:r w:rsidR="0044344A" w:rsidRPr="0044344A">
        <w:rPr>
          <w:rFonts w:ascii="仿宋" w:eastAsia="仿宋" w:hAnsi="仿宋" w:cs="仿宋"/>
          <w:szCs w:val="24"/>
        </w:rPr>
        <w:t>3</w:t>
      </w:r>
      <w:r w:rsidRPr="0044344A">
        <w:rPr>
          <w:rFonts w:ascii="仿宋" w:eastAsia="仿宋" w:hAnsi="仿宋" w:cs="仿宋" w:hint="eastAsia"/>
          <w:szCs w:val="24"/>
        </w:rPr>
        <w:t>月</w:t>
      </w:r>
      <w:r w:rsidR="0044344A" w:rsidRPr="0044344A">
        <w:rPr>
          <w:rFonts w:ascii="仿宋" w:eastAsia="仿宋" w:hAnsi="仿宋" w:cs="仿宋"/>
          <w:szCs w:val="24"/>
        </w:rPr>
        <w:t>4</w:t>
      </w:r>
      <w:r w:rsidRPr="0044344A">
        <w:rPr>
          <w:rFonts w:ascii="仿宋" w:eastAsia="仿宋" w:hAnsi="仿宋" w:cs="仿宋" w:hint="eastAsia"/>
          <w:szCs w:val="24"/>
        </w:rPr>
        <w:t>日至2024年</w:t>
      </w:r>
      <w:r w:rsidR="008171EF" w:rsidRPr="0044344A">
        <w:rPr>
          <w:rFonts w:ascii="仿宋" w:eastAsia="仿宋" w:hAnsi="仿宋" w:cs="仿宋" w:hint="eastAsia"/>
          <w:szCs w:val="24"/>
        </w:rPr>
        <w:t>3</w:t>
      </w:r>
      <w:r w:rsidRPr="0044344A">
        <w:rPr>
          <w:rFonts w:ascii="仿宋" w:eastAsia="仿宋" w:hAnsi="仿宋" w:cs="仿宋" w:hint="eastAsia"/>
          <w:szCs w:val="24"/>
        </w:rPr>
        <w:t>月</w:t>
      </w:r>
      <w:r w:rsidR="008171EF" w:rsidRPr="0044344A">
        <w:rPr>
          <w:rFonts w:ascii="仿宋" w:eastAsia="仿宋" w:hAnsi="仿宋" w:cs="仿宋" w:hint="eastAsia"/>
          <w:szCs w:val="24"/>
        </w:rPr>
        <w:t>2</w:t>
      </w:r>
      <w:r w:rsidR="0044344A" w:rsidRPr="0044344A">
        <w:rPr>
          <w:rFonts w:ascii="仿宋" w:eastAsia="仿宋" w:hAnsi="仿宋" w:cs="仿宋"/>
          <w:szCs w:val="24"/>
        </w:rPr>
        <w:t>1</w:t>
      </w:r>
      <w:r w:rsidRPr="0044344A">
        <w:rPr>
          <w:rFonts w:ascii="仿宋" w:eastAsia="仿宋" w:hAnsi="仿宋" w:cs="仿宋" w:hint="eastAsia"/>
          <w:szCs w:val="24"/>
        </w:rPr>
        <w:t>日上</w:t>
      </w:r>
      <w:r w:rsidRPr="00D71244">
        <w:rPr>
          <w:rFonts w:ascii="仿宋" w:eastAsia="仿宋" w:hAnsi="仿宋" w:cs="仿宋" w:hint="eastAsia"/>
          <w:szCs w:val="24"/>
        </w:rPr>
        <w:t>午8:30—11:30;下午14:30-16:30（双休日及法定节假日除外，不接受电话报名），供应商须报名后才可参加投标。</w:t>
      </w:r>
    </w:p>
    <w:p w14:paraId="79FD0E4F"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2、报名地点：绍兴市人民医院招标办（行政楼三楼）。</w:t>
      </w:r>
    </w:p>
    <w:p w14:paraId="7C1AE4BB"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3、报名时需提供以下资料（复印件需加盖单位公章）</w:t>
      </w:r>
    </w:p>
    <w:p w14:paraId="2EC5D9D6"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(1)企业法人营业执照（或统一社会信用代码证）原件及复印件；</w:t>
      </w:r>
    </w:p>
    <w:p w14:paraId="7742C2FA"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(2)法定代表人身份证复印件；</w:t>
      </w:r>
    </w:p>
    <w:p w14:paraId="573EE1A9"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(3)法定代表人授权委托书、被授权人身份证原件及复印件（若法定代表人亲自参加则不需要）；</w:t>
      </w:r>
    </w:p>
    <w:p w14:paraId="2263FF84" w14:textId="77777777" w:rsidR="00075C33" w:rsidRPr="00D71244"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(4)报名后不参加投标的供应商，须提供书面说明</w:t>
      </w:r>
      <w:r>
        <w:rPr>
          <w:rFonts w:ascii="仿宋" w:eastAsia="仿宋" w:hAnsi="仿宋" w:cs="仿宋" w:hint="eastAsia"/>
          <w:szCs w:val="24"/>
        </w:rPr>
        <w:t>。</w:t>
      </w:r>
    </w:p>
    <w:p w14:paraId="714E2CBD" w14:textId="77777777" w:rsidR="00075C33"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4、联系人：胡小芳   联系电话：0575-88558786</w:t>
      </w:r>
    </w:p>
    <w:p w14:paraId="5F173AEE" w14:textId="77777777" w:rsidR="00075C33" w:rsidRDefault="00075C33" w:rsidP="00E164AF">
      <w:pPr>
        <w:pStyle w:val="affff4"/>
        <w:spacing w:afterLines="0" w:line="480" w:lineRule="exact"/>
        <w:ind w:firstLineChars="0" w:firstLine="0"/>
        <w:rPr>
          <w:rFonts w:ascii="仿宋" w:eastAsia="仿宋" w:hAnsi="仿宋" w:cs="仿宋"/>
          <w:szCs w:val="24"/>
        </w:rPr>
      </w:pPr>
      <w:r>
        <w:rPr>
          <w:rFonts w:ascii="仿宋" w:eastAsia="仿宋" w:hAnsi="仿宋" w:cs="仿宋" w:hint="eastAsia"/>
          <w:b/>
          <w:bCs/>
          <w:szCs w:val="24"/>
        </w:rPr>
        <w:t>四、</w:t>
      </w:r>
      <w:r w:rsidRPr="00D71244">
        <w:rPr>
          <w:rFonts w:ascii="仿宋" w:eastAsia="仿宋" w:hAnsi="仿宋" w:cs="仿宋" w:hint="eastAsia"/>
          <w:b/>
          <w:bCs/>
          <w:szCs w:val="24"/>
        </w:rPr>
        <w:t>招标文件获取：</w:t>
      </w:r>
      <w:r w:rsidRPr="00D71244">
        <w:rPr>
          <w:rFonts w:ascii="仿宋" w:eastAsia="仿宋" w:hAnsi="仿宋" w:cs="仿宋" w:hint="eastAsia"/>
          <w:szCs w:val="24"/>
        </w:rPr>
        <w:t>供应商自行登录绍兴市人民</w:t>
      </w:r>
      <w:proofErr w:type="gramStart"/>
      <w:r w:rsidRPr="00D71244">
        <w:rPr>
          <w:rFonts w:ascii="仿宋" w:eastAsia="仿宋" w:hAnsi="仿宋" w:cs="仿宋" w:hint="eastAsia"/>
          <w:szCs w:val="24"/>
        </w:rPr>
        <w:t>医院官网</w:t>
      </w:r>
      <w:proofErr w:type="gramEnd"/>
      <w:r w:rsidRPr="00D71244">
        <w:rPr>
          <w:rFonts w:ascii="仿宋" w:eastAsia="仿宋" w:hAnsi="仿宋" w:cs="仿宋" w:hint="eastAsia"/>
          <w:szCs w:val="24"/>
        </w:rPr>
        <w:t>http://www.sxrmyy.cn/、绍兴市卫生健康</w:t>
      </w:r>
      <w:proofErr w:type="gramStart"/>
      <w:r w:rsidRPr="00D71244">
        <w:rPr>
          <w:rFonts w:ascii="仿宋" w:eastAsia="仿宋" w:hAnsi="仿宋" w:cs="仿宋" w:hint="eastAsia"/>
          <w:szCs w:val="24"/>
        </w:rPr>
        <w:t>委员会官网</w:t>
      </w:r>
      <w:proofErr w:type="gramEnd"/>
      <w:r w:rsidRPr="00D71244">
        <w:rPr>
          <w:rFonts w:ascii="仿宋" w:eastAsia="仿宋" w:hAnsi="仿宋" w:cs="仿宋" w:hint="eastAsia"/>
          <w:szCs w:val="24"/>
        </w:rPr>
        <w:t>http://sxws.sx.gov.cn采购公告页面中下载附件。</w:t>
      </w:r>
    </w:p>
    <w:p w14:paraId="193CA86F" w14:textId="77777777" w:rsidR="00075C33" w:rsidRPr="00D71244" w:rsidRDefault="00075C33" w:rsidP="00E164AF">
      <w:pPr>
        <w:pStyle w:val="affff4"/>
        <w:spacing w:afterLines="0" w:line="480" w:lineRule="exact"/>
        <w:ind w:firstLineChars="0" w:firstLine="0"/>
        <w:rPr>
          <w:rFonts w:ascii="仿宋" w:eastAsia="仿宋" w:hAnsi="仿宋" w:cs="仿宋"/>
          <w:b/>
          <w:bCs/>
          <w:szCs w:val="24"/>
        </w:rPr>
      </w:pPr>
      <w:r>
        <w:rPr>
          <w:rFonts w:ascii="仿宋" w:eastAsia="仿宋" w:hAnsi="仿宋" w:cs="仿宋" w:hint="eastAsia"/>
          <w:b/>
          <w:bCs/>
          <w:szCs w:val="24"/>
        </w:rPr>
        <w:t>五、</w:t>
      </w:r>
      <w:r w:rsidRPr="00D71244">
        <w:rPr>
          <w:rFonts w:ascii="仿宋" w:eastAsia="仿宋" w:hAnsi="仿宋" w:cs="仿宋" w:hint="eastAsia"/>
          <w:b/>
          <w:bCs/>
          <w:szCs w:val="24"/>
        </w:rPr>
        <w:t>提交投标文件截止时间、开标时间和地点</w:t>
      </w:r>
    </w:p>
    <w:p w14:paraId="47167A59" w14:textId="77777777" w:rsidR="00075C33" w:rsidRPr="0044344A"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提交投标文件截止时间</w:t>
      </w:r>
      <w:r w:rsidRPr="0044344A">
        <w:rPr>
          <w:rFonts w:ascii="仿宋" w:eastAsia="仿宋" w:hAnsi="仿宋" w:cs="仿宋" w:hint="eastAsia"/>
          <w:szCs w:val="24"/>
        </w:rPr>
        <w:t>：2024年</w:t>
      </w:r>
      <w:r w:rsidR="008171EF" w:rsidRPr="0044344A">
        <w:rPr>
          <w:rFonts w:ascii="仿宋" w:eastAsia="仿宋" w:hAnsi="仿宋" w:cs="仿宋" w:hint="eastAsia"/>
          <w:szCs w:val="24"/>
        </w:rPr>
        <w:t>3</w:t>
      </w:r>
      <w:r w:rsidRPr="0044344A">
        <w:rPr>
          <w:rFonts w:ascii="仿宋" w:eastAsia="仿宋" w:hAnsi="仿宋" w:cs="仿宋" w:hint="eastAsia"/>
          <w:szCs w:val="24"/>
        </w:rPr>
        <w:t>月</w:t>
      </w:r>
      <w:r w:rsidR="008171EF" w:rsidRPr="0044344A">
        <w:rPr>
          <w:rFonts w:ascii="仿宋" w:eastAsia="仿宋" w:hAnsi="仿宋" w:cs="仿宋" w:hint="eastAsia"/>
          <w:szCs w:val="24"/>
        </w:rPr>
        <w:t>2</w:t>
      </w:r>
      <w:r w:rsidR="0044344A" w:rsidRPr="0044344A">
        <w:rPr>
          <w:rFonts w:ascii="仿宋" w:eastAsia="仿宋" w:hAnsi="仿宋" w:cs="仿宋"/>
          <w:szCs w:val="24"/>
        </w:rPr>
        <w:t>2</w:t>
      </w:r>
      <w:r w:rsidRPr="0044344A">
        <w:rPr>
          <w:rFonts w:ascii="仿宋" w:eastAsia="仿宋" w:hAnsi="仿宋" w:cs="仿宋" w:hint="eastAsia"/>
          <w:szCs w:val="24"/>
        </w:rPr>
        <w:t>日1</w:t>
      </w:r>
      <w:r w:rsidR="0044344A" w:rsidRPr="0044344A">
        <w:rPr>
          <w:rFonts w:ascii="仿宋" w:eastAsia="仿宋" w:hAnsi="仿宋" w:cs="仿宋"/>
          <w:szCs w:val="24"/>
        </w:rPr>
        <w:t>0</w:t>
      </w:r>
      <w:r w:rsidRPr="0044344A">
        <w:rPr>
          <w:rFonts w:ascii="仿宋" w:eastAsia="仿宋" w:hAnsi="仿宋" w:cs="仿宋" w:hint="eastAsia"/>
          <w:szCs w:val="24"/>
        </w:rPr>
        <w:t>点</w:t>
      </w:r>
      <w:r w:rsidR="0044344A" w:rsidRPr="0044344A">
        <w:rPr>
          <w:rFonts w:ascii="仿宋" w:eastAsia="仿宋" w:hAnsi="仿宋" w:cs="仿宋"/>
          <w:szCs w:val="24"/>
        </w:rPr>
        <w:t>0</w:t>
      </w:r>
      <w:r w:rsidRPr="0044344A">
        <w:rPr>
          <w:rFonts w:ascii="仿宋" w:eastAsia="仿宋" w:hAnsi="仿宋" w:cs="仿宋" w:hint="eastAsia"/>
          <w:szCs w:val="24"/>
        </w:rPr>
        <w:t>0分（北京时间）</w:t>
      </w:r>
    </w:p>
    <w:p w14:paraId="446081DF" w14:textId="77777777" w:rsidR="00075C33" w:rsidRPr="0044344A" w:rsidRDefault="00075C33" w:rsidP="00E164AF">
      <w:pPr>
        <w:pStyle w:val="affff4"/>
        <w:spacing w:afterLines="0" w:line="480" w:lineRule="exact"/>
        <w:ind w:firstLine="480"/>
        <w:rPr>
          <w:rFonts w:ascii="仿宋" w:eastAsia="仿宋" w:hAnsi="仿宋" w:cs="仿宋"/>
          <w:szCs w:val="24"/>
        </w:rPr>
      </w:pPr>
      <w:r w:rsidRPr="0044344A">
        <w:rPr>
          <w:rFonts w:ascii="仿宋" w:eastAsia="仿宋" w:hAnsi="仿宋" w:cs="仿宋" w:hint="eastAsia"/>
          <w:szCs w:val="24"/>
        </w:rPr>
        <w:t>投标地点：绍兴市人民医院行政楼3楼会议室</w:t>
      </w:r>
    </w:p>
    <w:p w14:paraId="4563242C" w14:textId="77777777" w:rsidR="00075C33" w:rsidRPr="00D71244" w:rsidRDefault="00075C33" w:rsidP="00E164AF">
      <w:pPr>
        <w:pStyle w:val="affff4"/>
        <w:spacing w:afterLines="0" w:line="480" w:lineRule="exact"/>
        <w:ind w:firstLine="480"/>
        <w:rPr>
          <w:rFonts w:ascii="仿宋" w:eastAsia="仿宋" w:hAnsi="仿宋" w:cs="仿宋"/>
          <w:szCs w:val="24"/>
        </w:rPr>
      </w:pPr>
      <w:r w:rsidRPr="0044344A">
        <w:rPr>
          <w:rFonts w:ascii="仿宋" w:eastAsia="仿宋" w:hAnsi="仿宋" w:cs="仿宋" w:hint="eastAsia"/>
          <w:szCs w:val="24"/>
        </w:rPr>
        <w:t>开标时间：2024年</w:t>
      </w:r>
      <w:r w:rsidR="008171EF" w:rsidRPr="0044344A">
        <w:rPr>
          <w:rFonts w:ascii="仿宋" w:eastAsia="仿宋" w:hAnsi="仿宋" w:cs="仿宋" w:hint="eastAsia"/>
          <w:szCs w:val="24"/>
        </w:rPr>
        <w:t>3</w:t>
      </w:r>
      <w:r w:rsidRPr="0044344A">
        <w:rPr>
          <w:rFonts w:ascii="仿宋" w:eastAsia="仿宋" w:hAnsi="仿宋" w:cs="仿宋" w:hint="eastAsia"/>
          <w:szCs w:val="24"/>
        </w:rPr>
        <w:t>月</w:t>
      </w:r>
      <w:r w:rsidR="008171EF" w:rsidRPr="0044344A">
        <w:rPr>
          <w:rFonts w:ascii="仿宋" w:eastAsia="仿宋" w:hAnsi="仿宋" w:cs="仿宋" w:hint="eastAsia"/>
          <w:szCs w:val="24"/>
        </w:rPr>
        <w:t>2</w:t>
      </w:r>
      <w:r w:rsidR="0044344A" w:rsidRPr="0044344A">
        <w:rPr>
          <w:rFonts w:ascii="仿宋" w:eastAsia="仿宋" w:hAnsi="仿宋" w:cs="仿宋"/>
          <w:szCs w:val="24"/>
        </w:rPr>
        <w:t>2</w:t>
      </w:r>
      <w:r w:rsidRPr="0044344A">
        <w:rPr>
          <w:rFonts w:ascii="仿宋" w:eastAsia="仿宋" w:hAnsi="仿宋" w:cs="仿宋" w:hint="eastAsia"/>
          <w:szCs w:val="24"/>
        </w:rPr>
        <w:t>日1</w:t>
      </w:r>
      <w:r w:rsidR="0044344A" w:rsidRPr="0044344A">
        <w:rPr>
          <w:rFonts w:ascii="仿宋" w:eastAsia="仿宋" w:hAnsi="仿宋" w:cs="仿宋"/>
          <w:szCs w:val="24"/>
        </w:rPr>
        <w:t>0</w:t>
      </w:r>
      <w:r w:rsidRPr="0044344A">
        <w:rPr>
          <w:rFonts w:ascii="仿宋" w:eastAsia="仿宋" w:hAnsi="仿宋" w:cs="仿宋" w:hint="eastAsia"/>
          <w:szCs w:val="24"/>
        </w:rPr>
        <w:t>点</w:t>
      </w:r>
      <w:r w:rsidR="0044344A" w:rsidRPr="0044344A">
        <w:rPr>
          <w:rFonts w:ascii="仿宋" w:eastAsia="仿宋" w:hAnsi="仿宋" w:cs="仿宋"/>
          <w:szCs w:val="24"/>
        </w:rPr>
        <w:t>0</w:t>
      </w:r>
      <w:r w:rsidRPr="0044344A">
        <w:rPr>
          <w:rFonts w:ascii="仿宋" w:eastAsia="仿宋" w:hAnsi="仿宋" w:cs="仿宋" w:hint="eastAsia"/>
          <w:szCs w:val="24"/>
        </w:rPr>
        <w:t>0分（北</w:t>
      </w:r>
      <w:r w:rsidRPr="00D71244">
        <w:rPr>
          <w:rFonts w:ascii="仿宋" w:eastAsia="仿宋" w:hAnsi="仿宋" w:cs="仿宋" w:hint="eastAsia"/>
          <w:szCs w:val="24"/>
        </w:rPr>
        <w:t>京时间）</w:t>
      </w:r>
    </w:p>
    <w:p w14:paraId="076F95DD" w14:textId="77777777" w:rsidR="00075C33" w:rsidRDefault="00075C33" w:rsidP="00E164AF">
      <w:pPr>
        <w:pStyle w:val="affff4"/>
        <w:spacing w:afterLines="0" w:line="480" w:lineRule="exact"/>
        <w:ind w:firstLine="480"/>
        <w:rPr>
          <w:rFonts w:ascii="仿宋" w:eastAsia="仿宋" w:hAnsi="仿宋" w:cs="仿宋"/>
          <w:szCs w:val="24"/>
        </w:rPr>
      </w:pPr>
      <w:r w:rsidRPr="00D71244">
        <w:rPr>
          <w:rFonts w:ascii="仿宋" w:eastAsia="仿宋" w:hAnsi="仿宋" w:cs="仿宋" w:hint="eastAsia"/>
          <w:szCs w:val="24"/>
        </w:rPr>
        <w:t>开标地点：绍兴市人民医院行政楼3楼会议室</w:t>
      </w:r>
    </w:p>
    <w:p w14:paraId="5ED4E5A6" w14:textId="77777777" w:rsidR="00075C33" w:rsidRPr="00075C33" w:rsidRDefault="00075C33" w:rsidP="00E164AF">
      <w:pPr>
        <w:pStyle w:val="affff4"/>
        <w:spacing w:afterLines="0" w:line="480" w:lineRule="exact"/>
        <w:ind w:firstLineChars="0" w:firstLine="0"/>
        <w:rPr>
          <w:rFonts w:ascii="仿宋" w:eastAsia="仿宋" w:hAnsi="仿宋" w:cs="仿宋"/>
          <w:szCs w:val="24"/>
        </w:rPr>
      </w:pPr>
      <w:r>
        <w:rPr>
          <w:rFonts w:ascii="仿宋" w:eastAsia="仿宋" w:hAnsi="仿宋" w:cs="仿宋" w:hint="eastAsia"/>
          <w:b/>
          <w:bCs/>
          <w:spacing w:val="-4"/>
        </w:rPr>
        <w:lastRenderedPageBreak/>
        <w:t>六、采购公告及更正公告发布网址：</w:t>
      </w:r>
      <w:bookmarkStart w:id="5" w:name="_Hlt10553107"/>
      <w:bookmarkStart w:id="6" w:name="_Hlt10553106"/>
      <w:bookmarkEnd w:id="5"/>
      <w:bookmarkEnd w:id="6"/>
      <w:r>
        <w:rPr>
          <w:rFonts w:ascii="仿宋" w:eastAsia="仿宋" w:hAnsi="仿宋" w:cs="仿宋" w:hint="eastAsia"/>
        </w:rPr>
        <w:t>绍兴市人民医院官网：</w:t>
      </w:r>
      <w:r w:rsidRPr="00075C33">
        <w:rPr>
          <w:rFonts w:ascii="仿宋" w:eastAsia="仿宋" w:hAnsi="仿宋" w:cs="仿宋" w:hint="eastAsia"/>
        </w:rPr>
        <w:t>http://www.sxrmyy.cn/，</w:t>
      </w:r>
      <w:r>
        <w:rPr>
          <w:rFonts w:ascii="仿宋" w:eastAsia="仿宋" w:hAnsi="仿宋" w:cs="仿宋" w:hint="eastAsia"/>
        </w:rPr>
        <w:t>绍兴市卫</w:t>
      </w:r>
      <w:proofErr w:type="gramStart"/>
      <w:r>
        <w:rPr>
          <w:rFonts w:ascii="仿宋" w:eastAsia="仿宋" w:hAnsi="仿宋" w:cs="仿宋" w:hint="eastAsia"/>
        </w:rPr>
        <w:t>健委官网</w:t>
      </w:r>
      <w:proofErr w:type="gramEnd"/>
      <w:r>
        <w:rPr>
          <w:rFonts w:ascii="仿宋" w:eastAsia="仿宋" w:hAnsi="仿宋" w:cs="仿宋" w:hint="eastAsia"/>
        </w:rPr>
        <w:t>：</w:t>
      </w:r>
      <w:hyperlink r:id="rId11" w:history="1">
        <w:r w:rsidRPr="00075C33">
          <w:rPr>
            <w:rFonts w:ascii="仿宋" w:eastAsia="仿宋" w:hAnsi="仿宋" w:hint="eastAsia"/>
            <w:snapToGrid w:val="0"/>
          </w:rPr>
          <w:t>http://sxws.sx.gov.cn/</w:t>
        </w:r>
      </w:hyperlink>
      <w:r w:rsidRPr="00075C33">
        <w:rPr>
          <w:rFonts w:ascii="仿宋" w:eastAsia="仿宋" w:hAnsi="仿宋" w:cs="仿宋" w:hint="eastAsia"/>
        </w:rPr>
        <w:t>。</w:t>
      </w:r>
    </w:p>
    <w:p w14:paraId="287AEB25" w14:textId="77777777" w:rsidR="00240EA6" w:rsidRDefault="00075C33" w:rsidP="00E164AF">
      <w:pPr>
        <w:snapToGrid w:val="0"/>
        <w:spacing w:line="480" w:lineRule="exact"/>
        <w:rPr>
          <w:rFonts w:ascii="仿宋" w:eastAsia="仿宋" w:hAnsi="仿宋" w:cs="仿宋"/>
          <w:sz w:val="24"/>
        </w:rPr>
      </w:pPr>
      <w:r>
        <w:rPr>
          <w:rFonts w:ascii="仿宋" w:eastAsia="仿宋" w:hAnsi="仿宋" w:cs="仿宋" w:hint="eastAsia"/>
          <w:b/>
          <w:sz w:val="24"/>
        </w:rPr>
        <w:t>七</w:t>
      </w:r>
      <w:r w:rsidR="00C952CC">
        <w:rPr>
          <w:rFonts w:ascii="仿宋" w:eastAsia="仿宋" w:hAnsi="仿宋" w:cs="仿宋" w:hint="eastAsia"/>
          <w:b/>
          <w:sz w:val="24"/>
        </w:rPr>
        <w:t>、公告期限</w:t>
      </w:r>
    </w:p>
    <w:p w14:paraId="0E9BBC1E" w14:textId="77777777" w:rsidR="00240EA6" w:rsidRDefault="00C952CC" w:rsidP="00E164AF">
      <w:pPr>
        <w:snapToGrid w:val="0"/>
        <w:spacing w:line="480" w:lineRule="exact"/>
        <w:ind w:firstLineChars="200" w:firstLine="480"/>
        <w:rPr>
          <w:rFonts w:ascii="仿宋" w:eastAsia="仿宋" w:hAnsi="仿宋" w:cs="仿宋"/>
          <w:sz w:val="24"/>
        </w:rPr>
      </w:pPr>
      <w:r>
        <w:rPr>
          <w:rFonts w:ascii="仿宋" w:eastAsia="仿宋" w:hAnsi="仿宋" w:cs="仿宋" w:hint="eastAsia"/>
          <w:sz w:val="24"/>
        </w:rPr>
        <w:t>自本公告发布之日起5个工作日。</w:t>
      </w:r>
    </w:p>
    <w:p w14:paraId="078C7DEE" w14:textId="77777777" w:rsidR="00240EA6" w:rsidRDefault="00075C33" w:rsidP="00E164AF">
      <w:pPr>
        <w:snapToGrid w:val="0"/>
        <w:spacing w:line="480" w:lineRule="exact"/>
        <w:rPr>
          <w:rFonts w:ascii="仿宋" w:eastAsia="仿宋" w:hAnsi="仿宋" w:cs="仿宋"/>
          <w:b/>
          <w:sz w:val="24"/>
        </w:rPr>
      </w:pPr>
      <w:r>
        <w:rPr>
          <w:rFonts w:ascii="仿宋" w:eastAsia="仿宋" w:hAnsi="仿宋" w:cs="仿宋" w:hint="eastAsia"/>
          <w:b/>
          <w:sz w:val="24"/>
        </w:rPr>
        <w:t>八、</w:t>
      </w:r>
      <w:r w:rsidR="00C952CC">
        <w:rPr>
          <w:rFonts w:ascii="仿宋" w:eastAsia="仿宋" w:hAnsi="仿宋" w:cs="仿宋" w:hint="eastAsia"/>
          <w:b/>
          <w:sz w:val="24"/>
        </w:rPr>
        <w:t>对本次采购提出询问、质疑、投诉，请按以下方式联系</w:t>
      </w:r>
    </w:p>
    <w:p w14:paraId="33C7BB53"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1.采购人信息：</w:t>
      </w:r>
    </w:p>
    <w:p w14:paraId="106A2AE8"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名称：绍兴市人民医院</w:t>
      </w:r>
    </w:p>
    <w:p w14:paraId="53FCD242"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地址：绍兴市越城区中兴北路568号</w:t>
      </w:r>
    </w:p>
    <w:p w14:paraId="251B0EDC"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传真：0575-88558842</w:t>
      </w:r>
    </w:p>
    <w:p w14:paraId="1A15E272"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项目联系人（询问）：</w:t>
      </w:r>
      <w:r w:rsidR="008171EF">
        <w:rPr>
          <w:rFonts w:ascii="仿宋" w:eastAsia="仿宋" w:hAnsi="仿宋" w:cs="仿宋" w:hint="eastAsia"/>
          <w:bCs/>
          <w:color w:val="000000"/>
          <w:sz w:val="24"/>
        </w:rPr>
        <w:t>徐</w:t>
      </w:r>
      <w:r w:rsidR="00E119B2">
        <w:rPr>
          <w:rFonts w:ascii="仿宋" w:eastAsia="仿宋" w:hAnsi="仿宋" w:cs="仿宋" w:hint="eastAsia"/>
          <w:bCs/>
          <w:color w:val="000000"/>
          <w:sz w:val="24"/>
        </w:rPr>
        <w:t>钢</w:t>
      </w:r>
      <w:r w:rsidR="008171EF">
        <w:rPr>
          <w:rFonts w:ascii="仿宋" w:eastAsia="仿宋" w:hAnsi="仿宋" w:cs="仿宋" w:hint="eastAsia"/>
          <w:bCs/>
          <w:color w:val="000000"/>
          <w:sz w:val="24"/>
        </w:rPr>
        <w:t>德</w:t>
      </w:r>
    </w:p>
    <w:p w14:paraId="549CDEB1"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项目联系方式（询问）：0575-88558</w:t>
      </w:r>
      <w:r w:rsidR="008171EF">
        <w:rPr>
          <w:rFonts w:ascii="仿宋" w:eastAsia="仿宋" w:hAnsi="仿宋" w:cs="仿宋" w:hint="eastAsia"/>
          <w:bCs/>
          <w:color w:val="000000"/>
          <w:sz w:val="24"/>
        </w:rPr>
        <w:t>598</w:t>
      </w:r>
    </w:p>
    <w:p w14:paraId="21181DBF"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质疑联系人：</w:t>
      </w:r>
      <w:proofErr w:type="gramStart"/>
      <w:r w:rsidRPr="00D71244">
        <w:rPr>
          <w:rFonts w:ascii="仿宋" w:eastAsia="仿宋" w:hAnsi="仿宋" w:cs="仿宋" w:hint="eastAsia"/>
          <w:bCs/>
          <w:color w:val="000000"/>
          <w:sz w:val="24"/>
        </w:rPr>
        <w:t>沈少卿</w:t>
      </w:r>
      <w:proofErr w:type="gramEnd"/>
    </w:p>
    <w:p w14:paraId="3539DC03"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质疑联系方式：0575-88558836</w:t>
      </w:r>
    </w:p>
    <w:p w14:paraId="07BA3EB4"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2.监督部门：</w:t>
      </w:r>
    </w:p>
    <w:p w14:paraId="0F042A2E" w14:textId="77777777" w:rsidR="00075C33" w:rsidRPr="00D71244"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名称：绍兴市</w:t>
      </w:r>
      <w:r w:rsidR="0044344A">
        <w:rPr>
          <w:rFonts w:ascii="仿宋" w:eastAsia="仿宋" w:hAnsi="仿宋" w:cs="仿宋" w:hint="eastAsia"/>
          <w:bCs/>
          <w:color w:val="000000"/>
          <w:sz w:val="24"/>
        </w:rPr>
        <w:t>人民医院监察室</w:t>
      </w:r>
    </w:p>
    <w:p w14:paraId="2DD2CF53" w14:textId="77777777" w:rsidR="00075C33" w:rsidRDefault="00075C33" w:rsidP="00E164AF">
      <w:pPr>
        <w:snapToGrid w:val="0"/>
        <w:spacing w:line="480" w:lineRule="exact"/>
        <w:ind w:firstLineChars="200" w:firstLine="480"/>
        <w:rPr>
          <w:rFonts w:ascii="仿宋" w:eastAsia="仿宋" w:hAnsi="仿宋" w:cs="仿宋"/>
          <w:bCs/>
          <w:color w:val="000000"/>
          <w:sz w:val="24"/>
        </w:rPr>
      </w:pPr>
      <w:r w:rsidRPr="00D71244">
        <w:rPr>
          <w:rFonts w:ascii="仿宋" w:eastAsia="仿宋" w:hAnsi="仿宋" w:cs="仿宋" w:hint="eastAsia"/>
          <w:bCs/>
          <w:color w:val="000000"/>
          <w:sz w:val="24"/>
        </w:rPr>
        <w:t>监督投诉电话：0575-</w:t>
      </w:r>
      <w:r w:rsidR="0044344A">
        <w:rPr>
          <w:rFonts w:ascii="仿宋" w:eastAsia="仿宋" w:hAnsi="仿宋" w:cs="仿宋"/>
          <w:bCs/>
          <w:color w:val="000000"/>
          <w:sz w:val="24"/>
        </w:rPr>
        <w:t>88558890</w:t>
      </w:r>
    </w:p>
    <w:p w14:paraId="0B6867DD" w14:textId="77777777" w:rsidR="00075C33" w:rsidRDefault="00075C33" w:rsidP="00E164AF">
      <w:pPr>
        <w:snapToGrid w:val="0"/>
        <w:spacing w:line="480" w:lineRule="exact"/>
        <w:ind w:firstLineChars="200" w:firstLine="420"/>
        <w:jc w:val="right"/>
        <w:rPr>
          <w:rFonts w:ascii="仿宋" w:eastAsia="仿宋" w:hAnsi="仿宋" w:cs="仿宋"/>
          <w:color w:val="000000"/>
        </w:rPr>
      </w:pPr>
    </w:p>
    <w:p w14:paraId="3F65526A" w14:textId="77777777" w:rsidR="00075C33" w:rsidRPr="00D71244" w:rsidRDefault="00075C33" w:rsidP="00E164AF">
      <w:pPr>
        <w:snapToGrid w:val="0"/>
        <w:spacing w:line="480" w:lineRule="exact"/>
        <w:ind w:firstLineChars="200" w:firstLine="420"/>
        <w:jc w:val="right"/>
        <w:rPr>
          <w:rFonts w:ascii="仿宋" w:eastAsia="仿宋" w:hAnsi="仿宋" w:cs="仿宋"/>
          <w:color w:val="000000"/>
          <w:kern w:val="0"/>
          <w:sz w:val="24"/>
        </w:rPr>
      </w:pPr>
      <w:r>
        <w:rPr>
          <w:rFonts w:ascii="仿宋" w:eastAsia="仿宋" w:hAnsi="仿宋" w:cs="仿宋" w:hint="eastAsia"/>
          <w:color w:val="000000"/>
        </w:rPr>
        <w:t xml:space="preserve">　</w:t>
      </w:r>
      <w:r w:rsidRPr="00D71244">
        <w:rPr>
          <w:rFonts w:ascii="仿宋" w:eastAsia="仿宋" w:hAnsi="仿宋" w:cs="仿宋" w:hint="eastAsia"/>
          <w:color w:val="000000"/>
          <w:kern w:val="0"/>
          <w:sz w:val="24"/>
        </w:rPr>
        <w:t>绍兴市人民医院</w:t>
      </w:r>
    </w:p>
    <w:p w14:paraId="2D179123" w14:textId="77777777" w:rsidR="00075C33" w:rsidRDefault="00075C33" w:rsidP="00E164AF">
      <w:pPr>
        <w:snapToGrid w:val="0"/>
        <w:spacing w:line="480" w:lineRule="exact"/>
        <w:jc w:val="right"/>
        <w:rPr>
          <w:rFonts w:ascii="仿宋" w:hAnsi="仿宋" w:cs="仿宋"/>
        </w:rPr>
      </w:pPr>
      <w:r w:rsidRPr="00D71244">
        <w:rPr>
          <w:rFonts w:ascii="仿宋" w:eastAsia="仿宋" w:hAnsi="仿宋" w:cs="仿宋" w:hint="eastAsia"/>
          <w:color w:val="000000"/>
          <w:kern w:val="0"/>
          <w:sz w:val="24"/>
        </w:rPr>
        <w:t>202</w:t>
      </w:r>
      <w:r w:rsidR="008171EF">
        <w:rPr>
          <w:rFonts w:ascii="仿宋" w:eastAsia="仿宋" w:hAnsi="仿宋" w:cs="仿宋" w:hint="eastAsia"/>
          <w:color w:val="000000"/>
          <w:kern w:val="0"/>
          <w:sz w:val="24"/>
        </w:rPr>
        <w:t>4</w:t>
      </w:r>
      <w:r>
        <w:rPr>
          <w:rFonts w:ascii="仿宋" w:eastAsia="仿宋" w:hAnsi="仿宋" w:cs="仿宋" w:hint="eastAsia"/>
          <w:color w:val="000000"/>
          <w:kern w:val="0"/>
          <w:sz w:val="24"/>
        </w:rPr>
        <w:t>年</w:t>
      </w:r>
      <w:r w:rsidR="0044344A">
        <w:rPr>
          <w:rFonts w:ascii="仿宋" w:eastAsia="仿宋" w:hAnsi="仿宋" w:cs="仿宋"/>
          <w:color w:val="000000"/>
          <w:kern w:val="0"/>
          <w:sz w:val="24"/>
        </w:rPr>
        <w:t>3</w:t>
      </w:r>
      <w:r>
        <w:rPr>
          <w:rFonts w:ascii="仿宋" w:eastAsia="仿宋" w:hAnsi="仿宋" w:cs="仿宋" w:hint="eastAsia"/>
          <w:color w:val="000000"/>
          <w:kern w:val="0"/>
          <w:sz w:val="24"/>
        </w:rPr>
        <w:t>月</w:t>
      </w:r>
      <w:r w:rsidR="0044344A">
        <w:rPr>
          <w:rFonts w:ascii="仿宋" w:eastAsia="仿宋" w:hAnsi="仿宋" w:cs="仿宋"/>
          <w:color w:val="000000"/>
          <w:kern w:val="0"/>
          <w:sz w:val="24"/>
        </w:rPr>
        <w:t>1</w:t>
      </w:r>
      <w:r>
        <w:rPr>
          <w:rFonts w:ascii="仿宋" w:eastAsia="仿宋" w:hAnsi="仿宋" w:cs="仿宋" w:hint="eastAsia"/>
          <w:color w:val="000000"/>
          <w:kern w:val="0"/>
          <w:sz w:val="24"/>
        </w:rPr>
        <w:t>日</w:t>
      </w:r>
    </w:p>
    <w:p w14:paraId="7C27C361" w14:textId="77777777" w:rsidR="00240EA6" w:rsidRPr="00075C33" w:rsidRDefault="00C952CC" w:rsidP="0044344A">
      <w:pPr>
        <w:snapToGrid w:val="0"/>
        <w:spacing w:line="440" w:lineRule="exact"/>
        <w:ind w:firstLineChars="200" w:firstLine="723"/>
        <w:rPr>
          <w:rFonts w:ascii="仿宋" w:eastAsia="仿宋" w:hAnsi="仿宋" w:cs="仿宋"/>
          <w:bCs/>
          <w:color w:val="000000"/>
          <w:sz w:val="24"/>
        </w:rPr>
      </w:pPr>
      <w:r>
        <w:rPr>
          <w:rFonts w:ascii="仿宋" w:eastAsia="仿宋" w:hAnsi="仿宋" w:cs="仿宋" w:hint="eastAsia"/>
          <w:b/>
          <w:sz w:val="36"/>
          <w:szCs w:val="20"/>
        </w:rPr>
        <w:br w:type="page"/>
      </w:r>
    </w:p>
    <w:p w14:paraId="1C7F4E03" w14:textId="77777777" w:rsidR="00240EA6" w:rsidRDefault="00C952CC" w:rsidP="0044344A">
      <w:pPr>
        <w:adjustRightInd/>
        <w:spacing w:line="44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投标须知</w:t>
      </w:r>
      <w:bookmarkEnd w:id="3"/>
    </w:p>
    <w:p w14:paraId="5AE0809C" w14:textId="77777777" w:rsidR="00240EA6" w:rsidRDefault="00C952CC" w:rsidP="0044344A">
      <w:pPr>
        <w:adjustRightInd/>
        <w:spacing w:line="440" w:lineRule="exact"/>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240EA6" w14:paraId="277CDD75" w14:textId="77777777">
        <w:trPr>
          <w:trHeight w:val="496"/>
          <w:jc w:val="center"/>
        </w:trPr>
        <w:tc>
          <w:tcPr>
            <w:tcW w:w="870" w:type="dxa"/>
            <w:vAlign w:val="center"/>
          </w:tcPr>
          <w:p w14:paraId="71B2D15C"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14:paraId="7416BDD0"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240EA6" w14:paraId="758C8575" w14:textId="77777777">
        <w:trPr>
          <w:trHeight w:val="1145"/>
          <w:jc w:val="center"/>
        </w:trPr>
        <w:tc>
          <w:tcPr>
            <w:tcW w:w="870" w:type="dxa"/>
            <w:vAlign w:val="center"/>
          </w:tcPr>
          <w:p w14:paraId="7C48A5F2"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14:paraId="0A1329F5" w14:textId="77777777" w:rsidR="00240EA6" w:rsidRDefault="00C952CC" w:rsidP="0044344A">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1C3D44FE" w14:textId="77777777" w:rsidR="00240EA6" w:rsidRDefault="00C952CC" w:rsidP="0044344A">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40EA6" w14:paraId="413DF5E9" w14:textId="77777777">
        <w:trPr>
          <w:trHeight w:val="1145"/>
          <w:jc w:val="center"/>
        </w:trPr>
        <w:tc>
          <w:tcPr>
            <w:tcW w:w="870" w:type="dxa"/>
            <w:vAlign w:val="center"/>
          </w:tcPr>
          <w:p w14:paraId="2AE8DAC2"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14:paraId="421D04B1"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6E49C753"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1F70B0DE"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240EA6" w14:paraId="2AF56989" w14:textId="77777777">
        <w:trPr>
          <w:trHeight w:val="934"/>
          <w:jc w:val="center"/>
        </w:trPr>
        <w:tc>
          <w:tcPr>
            <w:tcW w:w="870" w:type="dxa"/>
            <w:vAlign w:val="center"/>
          </w:tcPr>
          <w:p w14:paraId="010FCD8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14:paraId="564B89E1" w14:textId="77777777" w:rsidR="00240EA6" w:rsidRDefault="00C952CC" w:rsidP="0044344A">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40EA6" w14:paraId="4F181910" w14:textId="77777777">
        <w:trPr>
          <w:trHeight w:val="665"/>
          <w:jc w:val="center"/>
        </w:trPr>
        <w:tc>
          <w:tcPr>
            <w:tcW w:w="870" w:type="dxa"/>
            <w:vAlign w:val="center"/>
          </w:tcPr>
          <w:p w14:paraId="23DE882F"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14:paraId="2B1B3DA1"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40EA6" w14:paraId="51ACB0B9" w14:textId="77777777">
        <w:trPr>
          <w:trHeight w:val="665"/>
          <w:jc w:val="center"/>
        </w:trPr>
        <w:tc>
          <w:tcPr>
            <w:tcW w:w="870" w:type="dxa"/>
            <w:vAlign w:val="center"/>
          </w:tcPr>
          <w:p w14:paraId="6A8650E7"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14:paraId="3DDAA2CE"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07A4A077" w14:textId="77777777" w:rsidR="00240EA6" w:rsidRDefault="00075C33" w:rsidP="0044344A">
            <w:pPr>
              <w:spacing w:line="440" w:lineRule="exact"/>
              <w:ind w:firstLineChars="300" w:firstLine="720"/>
              <w:rPr>
                <w:rFonts w:ascii="仿宋" w:eastAsia="仿宋" w:hAnsi="仿宋" w:cs="仿宋"/>
                <w:b/>
                <w:sz w:val="24"/>
              </w:rPr>
            </w:pPr>
            <w:r>
              <w:rPr>
                <w:rFonts w:ascii="Segoe UI Emoji" w:eastAsia="仿宋" w:hAnsi="Segoe UI Emoji" w:cs="Segoe UI Emoji"/>
                <w:kern w:val="0"/>
                <w:sz w:val="24"/>
              </w:rPr>
              <w:t>☑</w:t>
            </w:r>
            <w:r w:rsidR="00C952CC">
              <w:rPr>
                <w:rFonts w:ascii="仿宋" w:eastAsia="仿宋" w:hAnsi="仿宋" w:cs="仿宋" w:hint="eastAsia"/>
                <w:kern w:val="0"/>
                <w:sz w:val="24"/>
              </w:rPr>
              <w:t xml:space="preserve"> B</w:t>
            </w:r>
            <w:r w:rsidR="00C952CC">
              <w:rPr>
                <w:rFonts w:ascii="仿宋" w:eastAsia="仿宋" w:hAnsi="仿宋" w:cs="仿宋" w:hint="eastAsia"/>
                <w:sz w:val="24"/>
              </w:rPr>
              <w:t>不同意分包。</w:t>
            </w:r>
          </w:p>
        </w:tc>
      </w:tr>
      <w:tr w:rsidR="00240EA6" w14:paraId="3C6E74D5" w14:textId="77777777">
        <w:trPr>
          <w:trHeight w:val="635"/>
          <w:jc w:val="center"/>
        </w:trPr>
        <w:tc>
          <w:tcPr>
            <w:tcW w:w="870" w:type="dxa"/>
            <w:vAlign w:val="center"/>
          </w:tcPr>
          <w:p w14:paraId="69048B96"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14:paraId="6E6BE649" w14:textId="77777777" w:rsidR="00240EA6" w:rsidRDefault="00C952CC" w:rsidP="0044344A">
            <w:pPr>
              <w:spacing w:line="440" w:lineRule="exact"/>
              <w:rPr>
                <w:rFonts w:ascii="仿宋" w:eastAsia="仿宋" w:hAnsi="仿宋" w:cs="仿宋"/>
                <w:sz w:val="24"/>
              </w:rPr>
            </w:pPr>
            <w:r>
              <w:rPr>
                <w:rFonts w:ascii="仿宋" w:eastAsia="仿宋" w:hAnsi="仿宋" w:cs="仿宋" w:hint="eastAsia"/>
                <w:b/>
                <w:sz w:val="24"/>
              </w:rPr>
              <w:t>投标文件份数：</w:t>
            </w:r>
            <w:r w:rsidR="00075C33" w:rsidRPr="00075C33">
              <w:rPr>
                <w:rFonts w:ascii="仿宋" w:eastAsia="仿宋" w:hAnsi="仿宋" w:cs="仿宋" w:hint="eastAsia"/>
                <w:sz w:val="24"/>
              </w:rPr>
              <w:t>正本一份，副本二份。正本与副本内容不一致的，以正本为准。</w:t>
            </w:r>
          </w:p>
        </w:tc>
      </w:tr>
      <w:tr w:rsidR="00240EA6" w14:paraId="1DE84DC7" w14:textId="77777777">
        <w:trPr>
          <w:trHeight w:val="528"/>
          <w:jc w:val="center"/>
        </w:trPr>
        <w:tc>
          <w:tcPr>
            <w:tcW w:w="870" w:type="dxa"/>
            <w:vAlign w:val="center"/>
          </w:tcPr>
          <w:p w14:paraId="7484E206"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14:paraId="28DFE76F" w14:textId="77777777" w:rsidR="00240EA6" w:rsidRDefault="00C952CC" w:rsidP="0044344A">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30BE4C7D"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A</w:t>
            </w:r>
            <w:r w:rsidR="00C952CC">
              <w:rPr>
                <w:rFonts w:ascii="仿宋" w:eastAsia="仿宋" w:hAnsi="仿宋" w:cs="仿宋" w:hint="eastAsia"/>
                <w:sz w:val="24"/>
              </w:rPr>
              <w:t>不组织。</w:t>
            </w:r>
          </w:p>
          <w:p w14:paraId="0F8935F9" w14:textId="77777777" w:rsidR="00240EA6" w:rsidRDefault="00C952CC" w:rsidP="0044344A">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240EA6" w14:paraId="76DE8B44" w14:textId="77777777">
        <w:trPr>
          <w:trHeight w:val="609"/>
          <w:jc w:val="center"/>
        </w:trPr>
        <w:tc>
          <w:tcPr>
            <w:tcW w:w="870" w:type="dxa"/>
            <w:vAlign w:val="center"/>
          </w:tcPr>
          <w:p w14:paraId="73FC873C"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14:paraId="39DCEEA0" w14:textId="77777777" w:rsidR="00240EA6" w:rsidRDefault="00C952CC" w:rsidP="0044344A">
            <w:pPr>
              <w:spacing w:line="440" w:lineRule="exact"/>
              <w:rPr>
                <w:rFonts w:ascii="仿宋" w:eastAsia="仿宋" w:hAnsi="仿宋" w:cs="仿宋"/>
                <w:b/>
                <w:sz w:val="24"/>
              </w:rPr>
            </w:pPr>
            <w:r>
              <w:rPr>
                <w:rFonts w:ascii="仿宋" w:eastAsia="仿宋" w:hAnsi="仿宋" w:cs="仿宋" w:hint="eastAsia"/>
                <w:b/>
                <w:sz w:val="24"/>
              </w:rPr>
              <w:t>样品提供：</w:t>
            </w:r>
          </w:p>
          <w:p w14:paraId="6BBB4444"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A</w:t>
            </w:r>
            <w:r w:rsidR="00C952CC">
              <w:rPr>
                <w:rFonts w:ascii="仿宋" w:eastAsia="仿宋" w:hAnsi="仿宋" w:cs="仿宋" w:hint="eastAsia"/>
                <w:sz w:val="24"/>
              </w:rPr>
              <w:t>不要求提供。</w:t>
            </w:r>
          </w:p>
          <w:p w14:paraId="0A36E43C" w14:textId="77777777" w:rsidR="00240EA6" w:rsidRPr="00075C33" w:rsidRDefault="00C952CC" w:rsidP="0044344A">
            <w:pPr>
              <w:spacing w:line="440" w:lineRule="exact"/>
              <w:rPr>
                <w:rFonts w:ascii="仿宋" w:eastAsia="仿宋" w:hAnsi="仿宋" w:cs="仿宋"/>
                <w:kern w:val="0"/>
                <w:sz w:val="24"/>
              </w:rPr>
            </w:pPr>
            <w:r>
              <w:rPr>
                <w:rFonts w:ascii="仿宋" w:eastAsia="仿宋" w:hAnsi="仿宋" w:cs="仿宋" w:hint="eastAsia"/>
                <w:kern w:val="0"/>
                <w:sz w:val="24"/>
              </w:rPr>
              <w:t>□B要求提供，</w:t>
            </w:r>
          </w:p>
        </w:tc>
      </w:tr>
      <w:tr w:rsidR="00240EA6" w14:paraId="555E47BB" w14:textId="77777777">
        <w:trPr>
          <w:trHeight w:val="620"/>
          <w:jc w:val="center"/>
        </w:trPr>
        <w:tc>
          <w:tcPr>
            <w:tcW w:w="870" w:type="dxa"/>
            <w:vAlign w:val="center"/>
          </w:tcPr>
          <w:p w14:paraId="529195C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14:paraId="362AF63D" w14:textId="77777777" w:rsidR="00240EA6" w:rsidRDefault="00C952CC" w:rsidP="0044344A">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14:paraId="293555EF" w14:textId="77777777" w:rsidR="00240EA6" w:rsidRDefault="00075C33" w:rsidP="0044344A">
            <w:pPr>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sz w:val="24"/>
              </w:rPr>
              <w:t>A</w:t>
            </w:r>
            <w:proofErr w:type="gramStart"/>
            <w:r w:rsidR="00C952CC">
              <w:rPr>
                <w:rFonts w:ascii="仿宋" w:eastAsia="仿宋" w:hAnsi="仿宋" w:cs="仿宋" w:hint="eastAsia"/>
                <w:sz w:val="24"/>
              </w:rPr>
              <w:t>无方案</w:t>
            </w:r>
            <w:proofErr w:type="gramEnd"/>
            <w:r w:rsidR="00C952CC">
              <w:rPr>
                <w:rFonts w:ascii="仿宋" w:eastAsia="仿宋" w:hAnsi="仿宋" w:cs="仿宋" w:hint="eastAsia"/>
                <w:sz w:val="24"/>
              </w:rPr>
              <w:t>讲解演示。</w:t>
            </w:r>
          </w:p>
          <w:p w14:paraId="7E2E6825" w14:textId="77777777" w:rsidR="00240EA6" w:rsidRPr="00075C33" w:rsidRDefault="00C952CC" w:rsidP="0044344A">
            <w:pPr>
              <w:spacing w:line="440" w:lineRule="exact"/>
              <w:rPr>
                <w:rFonts w:ascii="仿宋" w:eastAsia="仿宋" w:hAnsi="仿宋" w:cs="仿宋"/>
                <w:b/>
                <w:sz w:val="24"/>
              </w:rPr>
            </w:pPr>
            <w:r>
              <w:rPr>
                <w:rFonts w:ascii="仿宋" w:eastAsia="仿宋" w:hAnsi="仿宋" w:cs="仿宋" w:hint="eastAsia"/>
                <w:sz w:val="24"/>
              </w:rPr>
              <w:t>□B有方案讲解演示：</w:t>
            </w:r>
          </w:p>
        </w:tc>
      </w:tr>
      <w:tr w:rsidR="00240EA6" w14:paraId="72BF02A2" w14:textId="77777777">
        <w:trPr>
          <w:trHeight w:val="772"/>
          <w:jc w:val="center"/>
        </w:trPr>
        <w:tc>
          <w:tcPr>
            <w:tcW w:w="870" w:type="dxa"/>
            <w:vAlign w:val="center"/>
          </w:tcPr>
          <w:p w14:paraId="1CF2A72E"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55" w:type="dxa"/>
            <w:vAlign w:val="center"/>
          </w:tcPr>
          <w:p w14:paraId="240445D0"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14:paraId="52F6F595" w14:textId="77777777" w:rsidR="00240EA6" w:rsidRDefault="00075C33" w:rsidP="0044344A">
            <w:pPr>
              <w:spacing w:line="440" w:lineRule="exact"/>
              <w:rPr>
                <w:rFonts w:ascii="仿宋" w:eastAsia="仿宋" w:hAnsi="仿宋" w:cs="仿宋"/>
                <w:kern w:val="0"/>
                <w:sz w:val="24"/>
              </w:rPr>
            </w:pPr>
            <w:r>
              <w:rPr>
                <w:rFonts w:ascii="Segoe UI Emoji" w:eastAsia="仿宋" w:hAnsi="Segoe UI Emoji" w:cs="Segoe UI Emoji"/>
                <w:kern w:val="0"/>
                <w:sz w:val="24"/>
              </w:rPr>
              <w:t>☑</w:t>
            </w:r>
            <w:r w:rsidR="00C952CC">
              <w:rPr>
                <w:rFonts w:ascii="仿宋" w:eastAsia="仿宋" w:hAnsi="仿宋" w:cs="仿宋" w:hint="eastAsia"/>
                <w:kern w:val="0"/>
                <w:sz w:val="24"/>
              </w:rPr>
              <w:t>本项目不允许采购进口产品。</w:t>
            </w:r>
          </w:p>
          <w:p w14:paraId="673837BC"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40EA6" w14:paraId="346590F1" w14:textId="77777777">
        <w:trPr>
          <w:trHeight w:val="772"/>
          <w:jc w:val="center"/>
        </w:trPr>
        <w:tc>
          <w:tcPr>
            <w:tcW w:w="870" w:type="dxa"/>
            <w:vAlign w:val="center"/>
          </w:tcPr>
          <w:p w14:paraId="24D4EACD"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14:paraId="17408E52" w14:textId="77777777" w:rsidR="00240EA6" w:rsidRDefault="00C952CC" w:rsidP="0044344A">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14:paraId="22A09D15" w14:textId="77777777" w:rsidR="00240EA6" w:rsidRDefault="00C952CC" w:rsidP="0044344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rPr>
              <w:t>。</w:t>
            </w:r>
          </w:p>
          <w:p w14:paraId="06B6F870" w14:textId="77777777" w:rsidR="00240EA6" w:rsidRDefault="00075C33" w:rsidP="0044344A">
            <w:pPr>
              <w:snapToGrid w:val="0"/>
              <w:spacing w:line="440" w:lineRule="exact"/>
              <w:rPr>
                <w:rFonts w:ascii="仿宋" w:eastAsia="仿宋" w:hAnsi="仿宋" w:cs="仿宋"/>
                <w:sz w:val="24"/>
              </w:rPr>
            </w:pPr>
            <w:r>
              <w:rPr>
                <w:rFonts w:ascii="Segoe UI Emoji" w:eastAsia="仿宋" w:hAnsi="Segoe UI Emoji" w:cs="Segoe UI Emoji"/>
                <w:kern w:val="0"/>
                <w:sz w:val="24"/>
              </w:rPr>
              <w:t>☑</w:t>
            </w:r>
            <w:r w:rsidR="00C952CC">
              <w:rPr>
                <w:rFonts w:ascii="仿宋" w:eastAsia="仿宋" w:hAnsi="仿宋" w:cs="仿宋" w:hint="eastAsia"/>
                <w:kern w:val="0"/>
                <w:sz w:val="24"/>
              </w:rPr>
              <w:t>B</w:t>
            </w:r>
            <w:r w:rsidR="00C952CC">
              <w:rPr>
                <w:rFonts w:ascii="仿宋" w:eastAsia="仿宋" w:hAnsi="仿宋" w:cs="仿宋" w:hint="eastAsia"/>
                <w:sz w:val="24"/>
              </w:rPr>
              <w:t>服务类。</w:t>
            </w:r>
          </w:p>
        </w:tc>
      </w:tr>
      <w:tr w:rsidR="00240EA6" w14:paraId="331AFE1F" w14:textId="77777777">
        <w:trPr>
          <w:trHeight w:val="772"/>
          <w:jc w:val="center"/>
        </w:trPr>
        <w:tc>
          <w:tcPr>
            <w:tcW w:w="870" w:type="dxa"/>
            <w:vAlign w:val="center"/>
          </w:tcPr>
          <w:p w14:paraId="3776467E"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14:paraId="4F7B1A8D" w14:textId="77777777" w:rsidR="00240EA6" w:rsidRDefault="00C952CC" w:rsidP="0044344A">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14:paraId="40B677B4" w14:textId="77777777" w:rsidR="00240EA6" w:rsidRDefault="00C952CC" w:rsidP="0044344A">
            <w:pPr>
              <w:snapToGrid w:val="0"/>
              <w:spacing w:line="440" w:lineRule="exact"/>
              <w:rPr>
                <w:rFonts w:ascii="仿宋" w:eastAsia="仿宋" w:hAnsi="仿宋" w:cs="仿宋"/>
              </w:rPr>
            </w:pPr>
            <w:r>
              <w:rPr>
                <w:rFonts w:ascii="仿宋" w:eastAsia="仿宋" w:hAnsi="仿宋" w:cs="仿宋" w:hint="eastAsia"/>
                <w:kern w:val="0"/>
                <w:sz w:val="24"/>
              </w:rPr>
              <w:t>（1）标的：</w:t>
            </w:r>
            <w:r w:rsidR="00812A57">
              <w:rPr>
                <w:rFonts w:ascii="仿宋" w:eastAsia="仿宋" w:hAnsi="仿宋" w:cs="仿宋"/>
                <w:kern w:val="0"/>
                <w:sz w:val="24"/>
                <w:u w:val="single"/>
              </w:rPr>
              <w:t>01</w:t>
            </w:r>
            <w:r w:rsidR="00812A57">
              <w:rPr>
                <w:rFonts w:ascii="仿宋" w:eastAsia="仿宋" w:hAnsi="仿宋" w:cs="仿宋" w:hint="eastAsia"/>
                <w:kern w:val="0"/>
                <w:sz w:val="24"/>
                <w:u w:val="single"/>
              </w:rPr>
              <w:t>标</w:t>
            </w:r>
            <w:r>
              <w:rPr>
                <w:rFonts w:ascii="仿宋" w:eastAsia="仿宋" w:hAnsi="仿宋" w:cs="仿宋" w:hint="eastAsia"/>
                <w:kern w:val="0"/>
                <w:sz w:val="24"/>
              </w:rPr>
              <w:t>，属于</w:t>
            </w:r>
            <w:r w:rsidR="00812A57">
              <w:rPr>
                <w:rFonts w:ascii="仿宋" w:eastAsia="仿宋" w:hAnsi="仿宋" w:cs="仿宋" w:hint="eastAsia"/>
                <w:kern w:val="0"/>
                <w:sz w:val="24"/>
                <w:u w:val="single"/>
              </w:rPr>
              <w:t>工业</w:t>
            </w:r>
            <w:r>
              <w:rPr>
                <w:rFonts w:ascii="仿宋" w:eastAsia="仿宋" w:hAnsi="仿宋" w:cs="仿宋" w:hint="eastAsia"/>
                <w:kern w:val="0"/>
                <w:sz w:val="24"/>
              </w:rPr>
              <w:t>行业；</w:t>
            </w:r>
          </w:p>
        </w:tc>
      </w:tr>
      <w:tr w:rsidR="00240EA6" w14:paraId="17EFC989" w14:textId="77777777">
        <w:trPr>
          <w:trHeight w:val="1224"/>
          <w:jc w:val="center"/>
        </w:trPr>
        <w:tc>
          <w:tcPr>
            <w:tcW w:w="870" w:type="dxa"/>
            <w:vAlign w:val="center"/>
          </w:tcPr>
          <w:p w14:paraId="2D93BAE9"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075C33">
              <w:rPr>
                <w:rFonts w:ascii="仿宋" w:eastAsia="仿宋" w:hAnsi="仿宋" w:cs="仿宋"/>
                <w:sz w:val="24"/>
              </w:rPr>
              <w:t>3</w:t>
            </w:r>
          </w:p>
        </w:tc>
        <w:tc>
          <w:tcPr>
            <w:tcW w:w="8370" w:type="dxa"/>
            <w:gridSpan w:val="2"/>
            <w:vAlign w:val="center"/>
          </w:tcPr>
          <w:p w14:paraId="177659B5" w14:textId="77777777" w:rsidR="00240EA6" w:rsidRDefault="00C952CC" w:rsidP="0044344A">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14:paraId="325C3F29" w14:textId="77777777" w:rsidR="00240EA6" w:rsidRDefault="00C952CC" w:rsidP="0044344A">
            <w:pPr>
              <w:snapToGrid w:val="0"/>
              <w:spacing w:line="440" w:lineRule="exact"/>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240EA6" w14:paraId="6AE252C7" w14:textId="77777777">
        <w:trPr>
          <w:trHeight w:val="887"/>
          <w:jc w:val="center"/>
        </w:trPr>
        <w:tc>
          <w:tcPr>
            <w:tcW w:w="870" w:type="dxa"/>
            <w:vAlign w:val="center"/>
          </w:tcPr>
          <w:p w14:paraId="651344BD"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812A57">
              <w:rPr>
                <w:rFonts w:ascii="仿宋" w:eastAsia="仿宋" w:hAnsi="仿宋" w:cs="仿宋"/>
                <w:sz w:val="24"/>
              </w:rPr>
              <w:t>4</w:t>
            </w:r>
          </w:p>
        </w:tc>
        <w:tc>
          <w:tcPr>
            <w:tcW w:w="8370" w:type="dxa"/>
            <w:gridSpan w:val="2"/>
            <w:vAlign w:val="center"/>
          </w:tcPr>
          <w:p w14:paraId="2F40FACD"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40EA6" w14:paraId="352661B7" w14:textId="77777777">
        <w:trPr>
          <w:trHeight w:val="768"/>
          <w:jc w:val="center"/>
        </w:trPr>
        <w:tc>
          <w:tcPr>
            <w:tcW w:w="870" w:type="dxa"/>
            <w:vAlign w:val="center"/>
          </w:tcPr>
          <w:p w14:paraId="078E8100"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1</w:t>
            </w:r>
            <w:r w:rsidR="00812A57">
              <w:rPr>
                <w:rFonts w:ascii="仿宋" w:eastAsia="仿宋" w:hAnsi="仿宋" w:cs="仿宋"/>
                <w:sz w:val="24"/>
              </w:rPr>
              <w:t>5</w:t>
            </w:r>
          </w:p>
        </w:tc>
        <w:tc>
          <w:tcPr>
            <w:tcW w:w="8370" w:type="dxa"/>
            <w:gridSpan w:val="2"/>
            <w:vAlign w:val="center"/>
          </w:tcPr>
          <w:p w14:paraId="00F79546" w14:textId="77777777" w:rsidR="00240EA6" w:rsidRDefault="00C952CC" w:rsidP="0044344A">
            <w:pPr>
              <w:snapToGrid w:val="0"/>
              <w:spacing w:line="440" w:lineRule="exact"/>
              <w:jc w:val="left"/>
              <w:rPr>
                <w:rFonts w:ascii="仿宋" w:eastAsia="仿宋" w:hAnsi="仿宋" w:cs="仿宋"/>
                <w:sz w:val="24"/>
              </w:rPr>
            </w:pPr>
            <w:r>
              <w:rPr>
                <w:rFonts w:ascii="仿宋" w:eastAsia="仿宋" w:hAnsi="仿宋" w:cs="仿宋" w:hint="eastAsia"/>
                <w:sz w:val="24"/>
              </w:rPr>
              <w:t>更正补充公告请自行登录</w:t>
            </w:r>
            <w:r w:rsidR="00075C33" w:rsidRPr="00075C33">
              <w:rPr>
                <w:rFonts w:ascii="仿宋" w:eastAsia="仿宋" w:hAnsi="仿宋" w:cs="仿宋" w:hint="eastAsia"/>
                <w:sz w:val="24"/>
              </w:rPr>
              <w:t>绍兴市卫生健康</w:t>
            </w:r>
            <w:proofErr w:type="gramStart"/>
            <w:r w:rsidR="00075C33" w:rsidRPr="00075C33">
              <w:rPr>
                <w:rFonts w:ascii="仿宋" w:eastAsia="仿宋" w:hAnsi="仿宋" w:cs="仿宋" w:hint="eastAsia"/>
                <w:sz w:val="24"/>
              </w:rPr>
              <w:t>委员会官网</w:t>
            </w:r>
            <w:proofErr w:type="gramEnd"/>
            <w:r w:rsidR="0057289D">
              <w:fldChar w:fldCharType="begin"/>
            </w:r>
            <w:r w:rsidR="0057289D">
              <w:instrText xml:space="preserve"> HYPERLINK "http://sxws.sx.gov.cn" </w:instrText>
            </w:r>
            <w:r w:rsidR="0057289D">
              <w:fldChar w:fldCharType="separate"/>
            </w:r>
            <w:r w:rsidR="00812A57" w:rsidRPr="002540FD">
              <w:rPr>
                <w:rStyle w:val="affd"/>
                <w:rFonts w:ascii="仿宋" w:eastAsia="仿宋" w:hAnsi="仿宋" w:cs="仿宋" w:hint="eastAsia"/>
                <w:snapToGrid/>
                <w:kern w:val="2"/>
                <w:sz w:val="24"/>
                <w:szCs w:val="24"/>
              </w:rPr>
              <w:t>http://sxws.sx.gov.cn</w:t>
            </w:r>
            <w:r w:rsidR="0057289D">
              <w:rPr>
                <w:rStyle w:val="affd"/>
                <w:rFonts w:ascii="仿宋" w:eastAsia="仿宋" w:hAnsi="仿宋" w:cs="仿宋"/>
                <w:snapToGrid/>
                <w:kern w:val="2"/>
                <w:sz w:val="24"/>
                <w:szCs w:val="24"/>
              </w:rPr>
              <w:fldChar w:fldCharType="end"/>
            </w:r>
            <w:r w:rsidR="00E119B2">
              <w:rPr>
                <w:rFonts w:ascii="仿宋" w:eastAsia="仿宋" w:hAnsi="仿宋" w:cs="仿宋" w:hint="eastAsia"/>
                <w:sz w:val="24"/>
              </w:rPr>
              <w:t>；</w:t>
            </w:r>
            <w:r w:rsidR="00075C33" w:rsidRPr="00075C33">
              <w:rPr>
                <w:rFonts w:ascii="仿宋" w:eastAsia="仿宋" w:hAnsi="仿宋" w:cs="仿宋" w:hint="eastAsia"/>
                <w:sz w:val="24"/>
              </w:rPr>
              <w:t>绍兴市人民医院 http://www.sxrmyy.cn/查看下载</w:t>
            </w:r>
            <w:r w:rsidR="00075C33">
              <w:rPr>
                <w:rFonts w:ascii="仿宋" w:eastAsia="仿宋" w:hAnsi="仿宋" w:cs="仿宋" w:hint="eastAsia"/>
                <w:sz w:val="24"/>
              </w:rPr>
              <w:t>。</w:t>
            </w:r>
          </w:p>
        </w:tc>
      </w:tr>
      <w:tr w:rsidR="00240EA6" w14:paraId="63847676" w14:textId="77777777">
        <w:trPr>
          <w:trHeight w:val="467"/>
          <w:jc w:val="center"/>
        </w:trPr>
        <w:tc>
          <w:tcPr>
            <w:tcW w:w="9240" w:type="dxa"/>
            <w:gridSpan w:val="3"/>
            <w:vAlign w:val="center"/>
          </w:tcPr>
          <w:p w14:paraId="1C7F87A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240EA6" w14:paraId="765B8637" w14:textId="77777777">
        <w:trPr>
          <w:trHeight w:val="467"/>
          <w:jc w:val="center"/>
        </w:trPr>
        <w:tc>
          <w:tcPr>
            <w:tcW w:w="9240" w:type="dxa"/>
            <w:gridSpan w:val="3"/>
            <w:vAlign w:val="center"/>
          </w:tcPr>
          <w:p w14:paraId="6BC16C10" w14:textId="77777777" w:rsidR="00240EA6" w:rsidRDefault="00C952CC" w:rsidP="0044344A">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3038D51B" w14:textId="77777777" w:rsidR="00240EA6" w:rsidRDefault="00240EA6" w:rsidP="0044344A">
      <w:pPr>
        <w:adjustRightInd/>
        <w:spacing w:line="440" w:lineRule="exact"/>
        <w:jc w:val="center"/>
        <w:outlineLvl w:val="0"/>
        <w:rPr>
          <w:rFonts w:ascii="仿宋" w:eastAsia="仿宋" w:hAnsi="仿宋" w:cs="仿宋"/>
          <w:b/>
          <w:sz w:val="32"/>
          <w:szCs w:val="32"/>
        </w:rPr>
      </w:pPr>
      <w:bookmarkStart w:id="7" w:name="_Toc164416483"/>
      <w:bookmarkStart w:id="8" w:name="第三部分"/>
      <w:bookmarkEnd w:id="4"/>
    </w:p>
    <w:p w14:paraId="0F5440A8" w14:textId="77777777" w:rsidR="00812A57" w:rsidRDefault="00812A57" w:rsidP="0044344A">
      <w:pPr>
        <w:pStyle w:val="Default"/>
        <w:spacing w:line="440" w:lineRule="exact"/>
      </w:pPr>
    </w:p>
    <w:p w14:paraId="2E412A53" w14:textId="77777777" w:rsidR="00812A57" w:rsidRDefault="00812A57" w:rsidP="0044344A">
      <w:pPr>
        <w:pStyle w:val="71"/>
        <w:wordWrap/>
        <w:spacing w:line="440" w:lineRule="exact"/>
        <w:rPr>
          <w:rFonts w:eastAsia="仿宋"/>
        </w:rPr>
      </w:pPr>
    </w:p>
    <w:p w14:paraId="15017BF6" w14:textId="77777777" w:rsidR="00812A57" w:rsidRDefault="00812A57" w:rsidP="0044344A">
      <w:pPr>
        <w:spacing w:line="440" w:lineRule="exact"/>
      </w:pPr>
    </w:p>
    <w:p w14:paraId="74FD3C9E" w14:textId="77777777" w:rsidR="00812A57" w:rsidRPr="00812A57" w:rsidRDefault="00812A57" w:rsidP="0044344A">
      <w:pPr>
        <w:pStyle w:val="Default"/>
        <w:spacing w:line="440" w:lineRule="exact"/>
      </w:pPr>
    </w:p>
    <w:p w14:paraId="320B78B4" w14:textId="77777777" w:rsidR="00240EA6" w:rsidRDefault="00240EA6" w:rsidP="0044344A">
      <w:pPr>
        <w:adjustRightInd/>
        <w:spacing w:line="440" w:lineRule="exact"/>
        <w:jc w:val="center"/>
        <w:outlineLvl w:val="0"/>
        <w:rPr>
          <w:rFonts w:ascii="仿宋" w:eastAsia="仿宋" w:hAnsi="仿宋" w:cs="仿宋"/>
          <w:b/>
          <w:sz w:val="32"/>
          <w:szCs w:val="32"/>
        </w:rPr>
      </w:pPr>
    </w:p>
    <w:p w14:paraId="7D225C3E"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14:paraId="2A39A1F9" w14:textId="77777777" w:rsidR="00240EA6" w:rsidRDefault="00C952CC" w:rsidP="0044344A">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14:paraId="0007933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3DA782F1" w14:textId="77777777" w:rsidR="00240EA6" w:rsidRDefault="00C952CC" w:rsidP="0044344A">
      <w:pPr>
        <w:snapToGrid w:val="0"/>
        <w:spacing w:line="440" w:lineRule="exact"/>
        <w:outlineLvl w:val="0"/>
        <w:rPr>
          <w:rFonts w:ascii="仿宋" w:eastAsia="仿宋" w:hAnsi="仿宋" w:cs="仿宋"/>
          <w:b/>
          <w:sz w:val="24"/>
        </w:rPr>
      </w:pPr>
      <w:r>
        <w:rPr>
          <w:rFonts w:ascii="仿宋" w:eastAsia="仿宋" w:hAnsi="仿宋" w:cs="仿宋" w:hint="eastAsia"/>
          <w:b/>
          <w:sz w:val="24"/>
        </w:rPr>
        <w:t>2.定义</w:t>
      </w:r>
    </w:p>
    <w:p w14:paraId="5E5728D9"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14:paraId="50C6F76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2.2 </w:t>
      </w:r>
      <w:r w:rsidR="00812A57">
        <w:rPr>
          <w:rFonts w:ascii="仿宋" w:eastAsia="仿宋" w:hAnsi="仿宋" w:cs="仿宋" w:hint="eastAsia"/>
          <w:sz w:val="24"/>
        </w:rPr>
        <w:t>“投标人”“供应商”系指是指响应招标、参加投标竞争的法人、其他组织或者自然人。</w:t>
      </w:r>
    </w:p>
    <w:p w14:paraId="7C0D295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2.3 </w:t>
      </w:r>
      <w:r w:rsidR="00812A57">
        <w:rPr>
          <w:rFonts w:ascii="仿宋" w:eastAsia="仿宋" w:hAnsi="仿宋" w:cs="仿宋" w:hint="eastAsia"/>
          <w:sz w:val="24"/>
        </w:rPr>
        <w:t>“监督单位”</w:t>
      </w:r>
      <w:r w:rsidR="003135FD">
        <w:rPr>
          <w:rFonts w:ascii="仿宋" w:eastAsia="仿宋" w:hAnsi="仿宋" w:cs="仿宋" w:hint="eastAsia"/>
          <w:sz w:val="24"/>
        </w:rPr>
        <w:t>为</w:t>
      </w:r>
      <w:r w:rsidR="003135FD" w:rsidRPr="00D71244">
        <w:rPr>
          <w:rFonts w:ascii="仿宋" w:eastAsia="仿宋" w:hAnsi="仿宋" w:cs="仿宋" w:hint="eastAsia"/>
          <w:bCs/>
          <w:color w:val="000000"/>
          <w:sz w:val="24"/>
        </w:rPr>
        <w:t>绍兴市</w:t>
      </w:r>
      <w:r w:rsidR="003135FD">
        <w:rPr>
          <w:rFonts w:ascii="仿宋" w:eastAsia="仿宋" w:hAnsi="仿宋" w:cs="仿宋" w:hint="eastAsia"/>
          <w:bCs/>
          <w:color w:val="000000"/>
          <w:sz w:val="24"/>
        </w:rPr>
        <w:t>人民医院监察室</w:t>
      </w:r>
      <w:r w:rsidR="00812A57">
        <w:rPr>
          <w:rFonts w:ascii="仿宋" w:eastAsia="仿宋" w:hAnsi="仿宋" w:cs="仿宋" w:hint="eastAsia"/>
          <w:sz w:val="24"/>
        </w:rPr>
        <w:t>。</w:t>
      </w:r>
    </w:p>
    <w:p w14:paraId="1FF6E38A"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2.4</w:t>
      </w:r>
      <w:r w:rsidR="00812A57">
        <w:rPr>
          <w:rFonts w:ascii="仿宋" w:eastAsia="仿宋" w:hAnsi="仿宋" w:cs="仿宋" w:hint="eastAsia"/>
          <w:sz w:val="24"/>
        </w:rPr>
        <w:t>“负责人”系指法人企业的法定负责人，或其他组织为法律、行政法规规定代表单位行使职权的主要负责人，或自然人本人。</w:t>
      </w:r>
    </w:p>
    <w:p w14:paraId="5D83FA2D"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2.5</w:t>
      </w:r>
      <w:r w:rsidR="00812A57">
        <w:rPr>
          <w:rFonts w:ascii="仿宋" w:eastAsia="仿宋"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B21706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2.6</w:t>
      </w:r>
      <w:r w:rsidR="00812A57">
        <w:rPr>
          <w:rFonts w:ascii="仿宋" w:eastAsia="仿宋" w:hAnsi="仿宋" w:cs="仿宋" w:hint="eastAsia"/>
          <w:sz w:val="24"/>
        </w:rPr>
        <w:t>“★”系指实质性指标要求条款，“▲” 系指主要性能指标要求条款。如任意一条打“★”的指标出现负偏离视为实质性不响应招标文件要求，作无效投标处理；如任意一条打“▲”的指标出现负偏离按评分标准作扣分处理。“</w:t>
      </w:r>
      <w:r w:rsidR="00812A57">
        <w:rPr>
          <w:rFonts w:ascii="Segoe UI Emoji" w:eastAsia="仿宋" w:hAnsi="Segoe UI Emoji" w:cs="Segoe UI Emoji"/>
          <w:kern w:val="0"/>
          <w:sz w:val="24"/>
        </w:rPr>
        <w:t>☑</w:t>
      </w:r>
      <w:r w:rsidR="00812A57">
        <w:rPr>
          <w:rFonts w:ascii="仿宋" w:eastAsia="仿宋" w:hAnsi="仿宋" w:cs="仿宋" w:hint="eastAsia"/>
          <w:sz w:val="24"/>
        </w:rPr>
        <w:t>”系指适用本项目的要求，“</w:t>
      </w:r>
      <w:r w:rsidR="00812A57">
        <w:rPr>
          <w:rFonts w:ascii="Segoe UI Symbol" w:eastAsia="仿宋" w:hAnsi="Segoe UI Symbol" w:cs="Segoe UI Symbol"/>
          <w:sz w:val="24"/>
        </w:rPr>
        <w:t>☐</w:t>
      </w:r>
      <w:r w:rsidR="00812A57">
        <w:rPr>
          <w:rFonts w:ascii="仿宋" w:eastAsia="仿宋" w:hAnsi="仿宋" w:cs="仿宋" w:hint="eastAsia"/>
          <w:sz w:val="24"/>
        </w:rPr>
        <w:t>”系指不适用本项目的要求。</w:t>
      </w:r>
    </w:p>
    <w:p w14:paraId="3CE21A60" w14:textId="77777777" w:rsidR="00240EA6" w:rsidRPr="00812A57" w:rsidRDefault="00C952CC" w:rsidP="0044344A">
      <w:pPr>
        <w:snapToGrid w:val="0"/>
        <w:spacing w:line="440" w:lineRule="exact"/>
        <w:rPr>
          <w:rFonts w:ascii="仿宋" w:eastAsia="仿宋" w:hAnsi="仿宋"/>
          <w:b/>
          <w:sz w:val="24"/>
        </w:rPr>
      </w:pPr>
      <w:r w:rsidRPr="00812A57">
        <w:rPr>
          <w:rFonts w:ascii="仿宋" w:eastAsia="仿宋" w:hAnsi="仿宋" w:hint="eastAsia"/>
          <w:b/>
          <w:sz w:val="24"/>
        </w:rPr>
        <w:t>3.采购项目需要落实的政府采购政策</w:t>
      </w:r>
    </w:p>
    <w:p w14:paraId="491AB17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017CF5F"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 xml:space="preserve">3.2 </w:t>
      </w:r>
      <w:r w:rsidRPr="00812A57">
        <w:rPr>
          <w:rFonts w:ascii="仿宋" w:eastAsia="仿宋" w:hAnsi="仿宋" w:hint="eastAsia"/>
          <w:sz w:val="24"/>
        </w:rPr>
        <w:t>支持绿色发展</w:t>
      </w:r>
    </w:p>
    <w:p w14:paraId="4C7B2383"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0E34AE" w14:textId="77777777" w:rsidR="00240EA6" w:rsidRPr="00812A57" w:rsidRDefault="00C952CC" w:rsidP="0044344A">
      <w:pPr>
        <w:snapToGrid w:val="0"/>
        <w:spacing w:line="440" w:lineRule="exact"/>
        <w:ind w:firstLineChars="200" w:firstLine="480"/>
        <w:rPr>
          <w:rFonts w:ascii="仿宋" w:eastAsia="仿宋" w:hAnsi="仿宋"/>
          <w:b/>
          <w:sz w:val="24"/>
        </w:rPr>
      </w:pPr>
      <w:r w:rsidRPr="00812A57">
        <w:rPr>
          <w:rFonts w:ascii="仿宋" w:eastAsia="仿宋" w:hAnsi="仿宋" w:hint="eastAsia"/>
          <w:sz w:val="24"/>
        </w:rPr>
        <w:t>★3.2.2</w:t>
      </w:r>
      <w:r w:rsidRPr="00812A57">
        <w:rPr>
          <w:rFonts w:ascii="仿宋" w:eastAsia="仿宋" w:hAnsi="仿宋" w:hint="eastAsia"/>
          <w:b/>
          <w:sz w:val="24"/>
        </w:rPr>
        <w:t>采购人拟采购的产品属于政府强制采购的节能产品品目清单范围</w:t>
      </w:r>
      <w:r w:rsidRPr="00812A57">
        <w:rPr>
          <w:rFonts w:ascii="仿宋" w:eastAsia="仿宋" w:hAnsi="仿宋" w:hint="eastAsia"/>
          <w:b/>
          <w:sz w:val="24"/>
        </w:rPr>
        <w:lastRenderedPageBreak/>
        <w:t>的，投标人未按招标文件要求提供国家确定的认证机构出具的、处于有效期之内的节能产品认证证书，投标无效。</w:t>
      </w:r>
    </w:p>
    <w:p w14:paraId="5B07B3C0"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3.2.</w:t>
      </w:r>
      <w:r w:rsidRPr="00812A57">
        <w:rPr>
          <w:rFonts w:ascii="仿宋" w:eastAsia="仿宋"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5187C3F6"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3.2.</w:t>
      </w:r>
      <w:r w:rsidRPr="00812A57">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758DD4" w14:textId="77777777" w:rsidR="00240EA6"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hint="eastAsia"/>
          <w:sz w:val="24"/>
        </w:rPr>
        <w:t>3.2.5</w:t>
      </w:r>
      <w:r w:rsidRPr="00812A57">
        <w:rPr>
          <w:rFonts w:ascii="仿宋" w:eastAsia="仿宋" w:hAnsi="仿宋" w:cs="仿宋" w:hint="eastAsia"/>
          <w:sz w:val="24"/>
        </w:rPr>
        <w:t>根</w:t>
      </w:r>
      <w:r>
        <w:rPr>
          <w:rFonts w:ascii="仿宋" w:eastAsia="仿宋" w:hAnsi="仿宋" w:cs="仿宋" w:hint="eastAsia"/>
          <w:sz w:val="24"/>
        </w:rPr>
        <w:t>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18CEF993"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w:t>
      </w:r>
      <w:r w:rsidRPr="00812A57">
        <w:rPr>
          <w:rFonts w:ascii="仿宋" w:eastAsia="仿宋" w:hAnsi="仿宋" w:hint="eastAsia"/>
          <w:bCs/>
          <w:sz w:val="24"/>
        </w:rPr>
        <w:t>小</w:t>
      </w:r>
      <w:proofErr w:type="gramStart"/>
      <w:r w:rsidRPr="00812A57">
        <w:rPr>
          <w:rFonts w:ascii="仿宋" w:eastAsia="仿宋" w:hAnsi="仿宋" w:hint="eastAsia"/>
          <w:bCs/>
          <w:sz w:val="24"/>
        </w:rPr>
        <w:t>微</w:t>
      </w:r>
      <w:r w:rsidRPr="00812A57">
        <w:rPr>
          <w:rFonts w:ascii="仿宋" w:eastAsia="仿宋" w:hAnsi="仿宋" w:hint="eastAsia"/>
          <w:sz w:val="24"/>
        </w:rPr>
        <w:t>企业</w:t>
      </w:r>
      <w:proofErr w:type="gramEnd"/>
      <w:r w:rsidRPr="00812A57">
        <w:rPr>
          <w:rFonts w:ascii="仿宋" w:eastAsia="仿宋" w:hAnsi="仿宋" w:hint="eastAsia"/>
          <w:sz w:val="24"/>
        </w:rPr>
        <w:t>价格扣除</w:t>
      </w:r>
    </w:p>
    <w:p w14:paraId="57494408"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sz w:val="24"/>
        </w:rPr>
        <w:t>3.3.1小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是指</w:t>
      </w:r>
      <w:r w:rsidRPr="00812A57">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30C3D99F"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符合中小企业划分标准的个体工商户，在政府采购活动中视同中小企业。</w:t>
      </w:r>
    </w:p>
    <w:p w14:paraId="6480861F"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3.3.2在货物采购项目中，货物由小</w:t>
      </w:r>
      <w:proofErr w:type="gramStart"/>
      <w:r w:rsidRPr="00812A57">
        <w:rPr>
          <w:rFonts w:ascii="仿宋" w:eastAsia="仿宋" w:hAnsi="仿宋" w:hint="eastAsia"/>
          <w:bCs/>
          <w:sz w:val="24"/>
        </w:rPr>
        <w:t>微企业</w:t>
      </w:r>
      <w:proofErr w:type="gramEnd"/>
      <w:r w:rsidRPr="00812A57">
        <w:rPr>
          <w:rFonts w:ascii="仿宋" w:eastAsia="仿宋" w:hAnsi="仿宋" w:hint="eastAsia"/>
          <w:bCs/>
          <w:sz w:val="24"/>
        </w:rPr>
        <w:t>制造，即货物由小</w:t>
      </w:r>
      <w:proofErr w:type="gramStart"/>
      <w:r w:rsidRPr="00812A57">
        <w:rPr>
          <w:rFonts w:ascii="仿宋" w:eastAsia="仿宋" w:hAnsi="仿宋" w:hint="eastAsia"/>
          <w:bCs/>
          <w:sz w:val="24"/>
        </w:rPr>
        <w:t>微企业</w:t>
      </w:r>
      <w:proofErr w:type="gramEnd"/>
      <w:r w:rsidRPr="00812A57">
        <w:rPr>
          <w:rFonts w:ascii="仿宋" w:eastAsia="仿宋" w:hAnsi="仿宋" w:hint="eastAsia"/>
          <w:bCs/>
          <w:sz w:val="24"/>
        </w:rPr>
        <w:t>生产且使用该小</w:t>
      </w:r>
      <w:proofErr w:type="gramStart"/>
      <w:r w:rsidRPr="00812A57">
        <w:rPr>
          <w:rFonts w:ascii="仿宋" w:eastAsia="仿宋" w:hAnsi="仿宋" w:hint="eastAsia"/>
          <w:bCs/>
          <w:sz w:val="24"/>
        </w:rPr>
        <w:t>微企业</w:t>
      </w:r>
      <w:proofErr w:type="gramEnd"/>
      <w:r w:rsidRPr="00812A57">
        <w:rPr>
          <w:rFonts w:ascii="仿宋" w:eastAsia="仿宋" w:hAnsi="仿宋" w:hint="eastAsia"/>
          <w:bCs/>
          <w:sz w:val="24"/>
        </w:rPr>
        <w:t>商号或者注册商标。</w:t>
      </w:r>
      <w:r w:rsidRPr="00812A57">
        <w:rPr>
          <w:rFonts w:ascii="仿宋" w:eastAsia="仿宋" w:hAnsi="仿宋" w:hint="eastAsia"/>
          <w:b/>
          <w:bCs/>
          <w:sz w:val="24"/>
        </w:rPr>
        <w:t>供应商提供的货物既有中小企业制造货物，也有大型企业制造货物的，不享受中小企业扶持政策。</w:t>
      </w:r>
    </w:p>
    <w:p w14:paraId="31A6398A" w14:textId="77777777" w:rsidR="00240EA6" w:rsidRPr="00812A57" w:rsidRDefault="00C952CC" w:rsidP="0044344A">
      <w:pPr>
        <w:snapToGrid w:val="0"/>
        <w:spacing w:line="440" w:lineRule="exact"/>
        <w:ind w:firstLineChars="200" w:firstLine="480"/>
        <w:rPr>
          <w:rFonts w:ascii="仿宋" w:eastAsia="仿宋" w:hAnsi="仿宋"/>
          <w:bCs/>
          <w:sz w:val="24"/>
        </w:rPr>
      </w:pPr>
      <w:r w:rsidRPr="00812A57">
        <w:rPr>
          <w:rFonts w:ascii="仿宋" w:eastAsia="仿宋" w:hAnsi="仿宋" w:hint="eastAsia"/>
          <w:bCs/>
          <w:sz w:val="24"/>
        </w:rPr>
        <w:t>3.3.3在服务采购项目中，服务由小</w:t>
      </w:r>
      <w:proofErr w:type="gramStart"/>
      <w:r w:rsidRPr="00812A57">
        <w:rPr>
          <w:rFonts w:ascii="仿宋" w:eastAsia="仿宋" w:hAnsi="仿宋" w:hint="eastAsia"/>
          <w:bCs/>
          <w:sz w:val="24"/>
        </w:rPr>
        <w:t>微企业</w:t>
      </w:r>
      <w:proofErr w:type="gramEnd"/>
      <w:r w:rsidRPr="00812A57">
        <w:rPr>
          <w:rFonts w:ascii="仿宋" w:eastAsia="仿宋" w:hAnsi="仿宋" w:hint="eastAsia"/>
          <w:bCs/>
          <w:sz w:val="24"/>
        </w:rPr>
        <w:t>承接，即提供服务的人员为小</w:t>
      </w:r>
      <w:proofErr w:type="gramStart"/>
      <w:r w:rsidRPr="00812A57">
        <w:rPr>
          <w:rFonts w:ascii="仿宋" w:eastAsia="仿宋" w:hAnsi="仿宋" w:hint="eastAsia"/>
          <w:bCs/>
          <w:sz w:val="24"/>
        </w:rPr>
        <w:t>微企业</w:t>
      </w:r>
      <w:proofErr w:type="gramEnd"/>
      <w:r w:rsidRPr="00812A57">
        <w:rPr>
          <w:rFonts w:ascii="仿宋" w:eastAsia="仿宋" w:hAnsi="仿宋" w:hint="eastAsia"/>
          <w:bCs/>
          <w:sz w:val="24"/>
        </w:rPr>
        <w:t>依照《中华人民共和国劳动合同法》订立劳动合同的从业人员。</w:t>
      </w:r>
    </w:p>
    <w:p w14:paraId="50FA3AA6"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3.3.4小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应按照招标文件格式要求提供《中小企业声明函》。</w:t>
      </w:r>
    </w:p>
    <w:p w14:paraId="2AA8D224"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报价给予10%的扣除，用扣除后的价格参加评审。</w:t>
      </w:r>
    </w:p>
    <w:p w14:paraId="29926EC5"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3.3.6接受大中型企业与小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组成联合体或者允许大中型企业向一家或者多家小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分包的采购项目，对于联合协议或者分包意向协议约定小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的合同份额占到合同总金额30%以上的，采购人、采购代理机构将对联合体或者大中型企业的报价给予4%的扣除，用扣除后的价格参加评审。组成联合体</w:t>
      </w:r>
      <w:r w:rsidRPr="00812A57">
        <w:rPr>
          <w:rFonts w:ascii="仿宋" w:eastAsia="仿宋" w:hAnsi="仿宋" w:hint="eastAsia"/>
          <w:sz w:val="24"/>
        </w:rPr>
        <w:lastRenderedPageBreak/>
        <w:t>或者接受分包的小</w:t>
      </w:r>
      <w:proofErr w:type="gramStart"/>
      <w:r w:rsidRPr="00812A57">
        <w:rPr>
          <w:rFonts w:ascii="仿宋" w:eastAsia="仿宋" w:hAnsi="仿宋" w:hint="eastAsia"/>
          <w:sz w:val="24"/>
        </w:rPr>
        <w:t>微企业</w:t>
      </w:r>
      <w:proofErr w:type="gramEnd"/>
      <w:r w:rsidRPr="00812A57">
        <w:rPr>
          <w:rFonts w:ascii="仿宋" w:eastAsia="仿宋" w:hAnsi="仿宋" w:hint="eastAsia"/>
          <w:sz w:val="24"/>
        </w:rPr>
        <w:t>与联合体内其他企业、分包企业之间存在直接控股、管理关系的，不享受价格扣除优惠政策。</w:t>
      </w:r>
    </w:p>
    <w:p w14:paraId="71B03E2D" w14:textId="77777777" w:rsidR="00240EA6" w:rsidRPr="00812A57" w:rsidRDefault="00C952CC" w:rsidP="0044344A">
      <w:pPr>
        <w:snapToGrid w:val="0"/>
        <w:spacing w:line="440" w:lineRule="exact"/>
        <w:ind w:firstLineChars="200" w:firstLine="482"/>
        <w:rPr>
          <w:rFonts w:ascii="仿宋" w:eastAsia="仿宋" w:hAnsi="仿宋"/>
          <w:b/>
          <w:sz w:val="24"/>
        </w:rPr>
      </w:pPr>
      <w:r w:rsidRPr="00812A57">
        <w:rPr>
          <w:rFonts w:ascii="仿宋" w:eastAsia="仿宋" w:hAnsi="仿宋" w:hint="eastAsia"/>
          <w:b/>
          <w:sz w:val="24"/>
        </w:rPr>
        <w:t>以联合体形</w:t>
      </w:r>
      <w:proofErr w:type="gramStart"/>
      <w:r w:rsidRPr="00812A57">
        <w:rPr>
          <w:rFonts w:ascii="仿宋" w:eastAsia="仿宋" w:hAnsi="仿宋" w:hint="eastAsia"/>
          <w:b/>
          <w:sz w:val="24"/>
        </w:rPr>
        <w:t>式参加</w:t>
      </w:r>
      <w:proofErr w:type="gramEnd"/>
      <w:r w:rsidRPr="00812A57">
        <w:rPr>
          <w:rFonts w:ascii="仿宋" w:eastAsia="仿宋" w:hAnsi="仿宋" w:hint="eastAsia"/>
          <w:b/>
          <w:sz w:val="24"/>
        </w:rPr>
        <w:t>政府采购活动，联合体各方均为中小企业的，联合体视同中小企业。其中，联合体各方均为小</w:t>
      </w:r>
      <w:proofErr w:type="gramStart"/>
      <w:r w:rsidRPr="00812A57">
        <w:rPr>
          <w:rFonts w:ascii="仿宋" w:eastAsia="仿宋" w:hAnsi="仿宋" w:hint="eastAsia"/>
          <w:b/>
          <w:sz w:val="24"/>
        </w:rPr>
        <w:t>微企业</w:t>
      </w:r>
      <w:proofErr w:type="gramEnd"/>
      <w:r w:rsidRPr="00812A57">
        <w:rPr>
          <w:rFonts w:ascii="仿宋" w:eastAsia="仿宋" w:hAnsi="仿宋" w:hint="eastAsia"/>
          <w:b/>
          <w:sz w:val="24"/>
        </w:rPr>
        <w:t>的，联合体视同小微企业。</w:t>
      </w:r>
    </w:p>
    <w:p w14:paraId="114E308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14:paraId="7FA9296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7A707C7"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sz w:val="24"/>
        </w:rPr>
        <w:t>3.4</w:t>
      </w:r>
      <w:r w:rsidRPr="00812A57">
        <w:rPr>
          <w:rFonts w:ascii="仿宋" w:eastAsia="仿宋" w:hAnsi="仿宋" w:hint="eastAsia"/>
          <w:bCs/>
          <w:sz w:val="24"/>
        </w:rPr>
        <w:t>支持科技创新发展</w:t>
      </w:r>
    </w:p>
    <w:p w14:paraId="7DE2145D"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65342107" w14:textId="77777777" w:rsidR="00240EA6" w:rsidRPr="00812A57"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cs="仿宋" w:hint="eastAsia"/>
          <w:sz w:val="24"/>
        </w:rPr>
        <w:t>3.5平等对待内外资企业和符合条件的破产重整企业</w:t>
      </w:r>
    </w:p>
    <w:p w14:paraId="1BE40374" w14:textId="77777777" w:rsidR="00240EA6" w:rsidRPr="00812A57" w:rsidRDefault="00C952CC" w:rsidP="0044344A">
      <w:pPr>
        <w:snapToGrid w:val="0"/>
        <w:spacing w:line="440" w:lineRule="exact"/>
        <w:ind w:firstLineChars="200" w:firstLine="480"/>
        <w:rPr>
          <w:rFonts w:ascii="仿宋" w:eastAsia="仿宋" w:hAnsi="仿宋" w:cs="仿宋"/>
          <w:sz w:val="24"/>
        </w:rPr>
      </w:pPr>
      <w:r w:rsidRPr="00812A57">
        <w:rPr>
          <w:rFonts w:ascii="仿宋" w:eastAsia="仿宋" w:hAnsi="仿宋" w:cs="仿宋" w:hint="eastAsia"/>
          <w:sz w:val="24"/>
        </w:rPr>
        <w:t>平等对待内外资企业和符合条件的破产重整企业，切实保障企业公平竞争，平等维护企业的合法利益。</w:t>
      </w:r>
    </w:p>
    <w:p w14:paraId="156540ED" w14:textId="77777777" w:rsidR="00240EA6" w:rsidRPr="00812A57" w:rsidRDefault="00C952CC" w:rsidP="0044344A">
      <w:pPr>
        <w:snapToGrid w:val="0"/>
        <w:spacing w:line="440" w:lineRule="exact"/>
        <w:rPr>
          <w:rFonts w:ascii="仿宋" w:eastAsia="仿宋" w:hAnsi="仿宋"/>
          <w:sz w:val="24"/>
        </w:rPr>
      </w:pPr>
      <w:r w:rsidRPr="00812A57">
        <w:rPr>
          <w:rFonts w:ascii="仿宋" w:eastAsia="仿宋" w:hAnsi="仿宋" w:hint="eastAsia"/>
          <w:sz w:val="24"/>
        </w:rPr>
        <w:t>★4.特别说明：</w:t>
      </w:r>
    </w:p>
    <w:p w14:paraId="68787805"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70A1534C" w14:textId="77777777" w:rsidR="00240EA6" w:rsidRPr="00812A57" w:rsidRDefault="00C952CC" w:rsidP="0044344A">
      <w:pPr>
        <w:snapToGrid w:val="0"/>
        <w:spacing w:line="440" w:lineRule="exact"/>
        <w:ind w:firstLineChars="200" w:firstLine="480"/>
        <w:rPr>
          <w:rFonts w:ascii="仿宋" w:eastAsia="仿宋" w:hAnsi="仿宋"/>
          <w:sz w:val="24"/>
        </w:rPr>
      </w:pPr>
      <w:r w:rsidRPr="00812A57">
        <w:rPr>
          <w:rFonts w:ascii="仿宋" w:eastAsia="仿宋" w:hAnsi="仿宋" w:hint="eastAsia"/>
          <w:sz w:val="24"/>
        </w:rPr>
        <w:t>4.2供应商应仔细阅读招标文件的所有内容，按照招标文件的要求提交投标文件，并对所提供的全部资料的真实性承担法律责任。</w:t>
      </w:r>
    </w:p>
    <w:p w14:paraId="780571A2" w14:textId="77777777" w:rsidR="00240EA6" w:rsidRPr="00812A57" w:rsidRDefault="00C952CC" w:rsidP="0044344A">
      <w:pPr>
        <w:snapToGrid w:val="0"/>
        <w:spacing w:line="440" w:lineRule="exact"/>
        <w:ind w:firstLineChars="200" w:firstLine="480"/>
        <w:rPr>
          <w:rFonts w:ascii="仿宋" w:eastAsia="仿宋" w:hAnsi="仿宋"/>
        </w:rPr>
      </w:pPr>
      <w:r w:rsidRPr="00812A57">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3E54AC4" w14:textId="77777777" w:rsidR="00240EA6" w:rsidRPr="00812A57" w:rsidRDefault="00240EA6" w:rsidP="0044344A">
      <w:pPr>
        <w:adjustRightInd/>
        <w:spacing w:line="440" w:lineRule="exact"/>
        <w:jc w:val="center"/>
        <w:outlineLvl w:val="0"/>
        <w:rPr>
          <w:rFonts w:ascii="仿宋" w:eastAsia="仿宋" w:hAnsi="仿宋" w:cs="仿宋"/>
          <w:b/>
          <w:sz w:val="32"/>
          <w:szCs w:val="32"/>
        </w:rPr>
      </w:pPr>
    </w:p>
    <w:p w14:paraId="0E71FEDF"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464B774B"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14:paraId="582C609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14:paraId="39838E93"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14:paraId="07017CF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r>
        <w:rPr>
          <w:rFonts w:ascii="仿宋" w:eastAsia="仿宋" w:hAnsi="仿宋" w:cs="仿宋" w:hint="eastAsia"/>
          <w:sz w:val="24"/>
        </w:rPr>
        <w:lastRenderedPageBreak/>
        <w:t>（</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14:paraId="5F22CD5D" w14:textId="77777777" w:rsidR="00240EA6" w:rsidRDefault="00C952CC" w:rsidP="0044344A">
      <w:pPr>
        <w:pStyle w:val="af2"/>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14:paraId="552D623E" w14:textId="77777777" w:rsidR="00240EA6" w:rsidRPr="00812A57" w:rsidRDefault="00C952CC" w:rsidP="0044344A">
      <w:pPr>
        <w:snapToGrid w:val="0"/>
        <w:spacing w:line="440" w:lineRule="exact"/>
        <w:ind w:firstLineChars="200" w:firstLine="482"/>
        <w:rPr>
          <w:rFonts w:ascii="仿宋" w:eastAsia="仿宋" w:hAnsi="仿宋" w:cs="仿宋"/>
          <w:b/>
          <w:bCs/>
          <w:sz w:val="24"/>
        </w:rPr>
      </w:pPr>
      <w:r w:rsidRPr="00812A57">
        <w:rPr>
          <w:rFonts w:ascii="仿宋" w:eastAsia="仿宋" w:hAnsi="仿宋" w:cs="仿宋" w:hint="eastAsia"/>
          <w:b/>
          <w:bCs/>
          <w:sz w:val="24"/>
        </w:rPr>
        <w:t>本项目为</w:t>
      </w:r>
      <w:r w:rsidR="00812A57" w:rsidRPr="00812A57">
        <w:rPr>
          <w:rFonts w:ascii="仿宋" w:eastAsia="仿宋" w:hAnsi="仿宋" w:cs="仿宋" w:hint="eastAsia"/>
          <w:b/>
          <w:bCs/>
          <w:sz w:val="24"/>
        </w:rPr>
        <w:t>现场开标</w:t>
      </w:r>
      <w:r w:rsidRPr="00812A57">
        <w:rPr>
          <w:rFonts w:ascii="仿宋" w:eastAsia="仿宋" w:hAnsi="仿宋" w:cs="仿宋" w:hint="eastAsia"/>
          <w:b/>
          <w:bCs/>
          <w:sz w:val="24"/>
        </w:rPr>
        <w:t>，投标人的法定代表人或其授权代表或个体工商户需要参加现场投标和开标。</w:t>
      </w:r>
    </w:p>
    <w:p w14:paraId="491ECF39"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14:paraId="3E008A5C"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35C8BE4B"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14:paraId="71391909"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36826DA6"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4.2招标文件的澄清</w:t>
      </w:r>
    </w:p>
    <w:p w14:paraId="44B54B0D"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0D1214"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14:paraId="627B79B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F9ED8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01916EC"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5.参考品牌</w:t>
      </w:r>
    </w:p>
    <w:p w14:paraId="6D914A4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w:t>
      </w:r>
      <w:r>
        <w:rPr>
          <w:rFonts w:ascii="仿宋" w:eastAsia="仿宋" w:hAnsi="仿宋" w:cs="仿宋" w:hint="eastAsia"/>
          <w:sz w:val="24"/>
        </w:rPr>
        <w:lastRenderedPageBreak/>
        <w:t>号性能相当或高于、服务条款相等或高于、符合招标方实际业务需求同档次优质品牌的说明书，无法在投标文件中提供的，其投标可能会被拒绝（或作无效投标）。</w:t>
      </w:r>
    </w:p>
    <w:p w14:paraId="79DA7661" w14:textId="77777777" w:rsidR="00240EA6" w:rsidRDefault="00240EA6" w:rsidP="0044344A">
      <w:pPr>
        <w:pStyle w:val="a8"/>
        <w:spacing w:line="440" w:lineRule="exact"/>
        <w:rPr>
          <w:rFonts w:ascii="仿宋" w:eastAsia="仿宋" w:hAnsi="仿宋" w:cs="仿宋"/>
          <w:sz w:val="32"/>
          <w:szCs w:val="32"/>
          <w:lang w:val="en-US"/>
        </w:rPr>
      </w:pPr>
    </w:p>
    <w:p w14:paraId="4CFC4E44"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06535741" w14:textId="77777777" w:rsidR="00240EA6" w:rsidRDefault="00C952CC" w:rsidP="0044344A">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46471634"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302BAE92"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14:paraId="16D4DD2D"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14:paraId="7F35BB6B"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4B64014A" w14:textId="77777777" w:rsidR="00240EA6" w:rsidRDefault="00C952CC" w:rsidP="0044344A">
      <w:pPr>
        <w:pStyle w:val="af4"/>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14:paraId="569252D1" w14:textId="77777777" w:rsidR="00240EA6" w:rsidRDefault="00C952CC" w:rsidP="0044344A">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w:t>
      </w:r>
      <w:r w:rsidRPr="00812A57">
        <w:rPr>
          <w:rFonts w:ascii="仿宋" w:eastAsia="仿宋" w:hAnsi="仿宋" w:cs="仿宋" w:hint="eastAsia"/>
          <w:bCs/>
          <w:sz w:val="24"/>
        </w:rPr>
        <w:t>。</w:t>
      </w:r>
    </w:p>
    <w:p w14:paraId="467FFB16"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36D048B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6F819600"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2.1.2</w:t>
      </w:r>
      <w:r w:rsidR="00812A57">
        <w:rPr>
          <w:rFonts w:ascii="仿宋" w:eastAsia="仿宋" w:hAnsi="仿宋" w:cs="仿宋" w:hint="eastAsia"/>
          <w:sz w:val="24"/>
        </w:rPr>
        <w:t>中小企业声明函；</w:t>
      </w:r>
    </w:p>
    <w:p w14:paraId="596466D3" w14:textId="77777777" w:rsidR="00240EA6" w:rsidRPr="00812A57" w:rsidRDefault="00C952CC" w:rsidP="0044344A">
      <w:pPr>
        <w:snapToGrid w:val="0"/>
        <w:spacing w:line="440" w:lineRule="exact"/>
        <w:ind w:firstLineChars="300" w:firstLine="720"/>
        <w:rPr>
          <w:rFonts w:ascii="仿宋" w:eastAsia="仿宋" w:hAnsi="仿宋" w:cs="仿宋"/>
        </w:rPr>
      </w:pPr>
      <w:r>
        <w:rPr>
          <w:rFonts w:ascii="仿宋" w:eastAsia="仿宋" w:hAnsi="仿宋" w:cs="仿宋" w:hint="eastAsia"/>
          <w:sz w:val="24"/>
        </w:rPr>
        <w:t>2.1.3</w:t>
      </w:r>
      <w:r w:rsidR="00812A57">
        <w:rPr>
          <w:rFonts w:ascii="仿宋" w:eastAsia="仿宋" w:hAnsi="仿宋" w:cs="仿宋" w:hint="eastAsia"/>
          <w:sz w:val="24"/>
        </w:rPr>
        <w:t>本项目的特定资格要求（如果有)</w:t>
      </w:r>
      <w:r>
        <w:rPr>
          <w:rFonts w:ascii="仿宋" w:eastAsia="仿宋" w:hAnsi="仿宋" w:cs="仿宋" w:hint="eastAsia"/>
          <w:sz w:val="24"/>
        </w:rPr>
        <w:t>。</w:t>
      </w:r>
    </w:p>
    <w:p w14:paraId="7BC98AFC"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7DE5D9AF" w14:textId="77777777" w:rsidR="00812A57" w:rsidRPr="00CA51F5" w:rsidRDefault="00812A57" w:rsidP="0044344A">
      <w:pPr>
        <w:spacing w:line="440" w:lineRule="exact"/>
        <w:ind w:firstLineChars="300" w:firstLine="720"/>
        <w:rPr>
          <w:rFonts w:ascii="仿宋" w:eastAsia="仿宋" w:hAnsi="仿宋"/>
          <w:sz w:val="24"/>
        </w:rPr>
      </w:pPr>
      <w:r>
        <w:rPr>
          <w:rFonts w:ascii="仿宋" w:eastAsia="仿宋" w:hAnsi="仿宋" w:hint="eastAsia"/>
          <w:sz w:val="24"/>
        </w:rPr>
        <w:t>2</w:t>
      </w:r>
      <w:r>
        <w:rPr>
          <w:rFonts w:ascii="仿宋" w:eastAsia="仿宋" w:hAnsi="仿宋"/>
          <w:sz w:val="24"/>
        </w:rPr>
        <w:t>.2.1</w:t>
      </w:r>
      <w:r w:rsidRPr="00CA51F5">
        <w:rPr>
          <w:rFonts w:ascii="仿宋" w:eastAsia="仿宋" w:hAnsi="仿宋" w:hint="eastAsia"/>
          <w:sz w:val="24"/>
        </w:rPr>
        <w:t>投标函；</w:t>
      </w:r>
    </w:p>
    <w:p w14:paraId="75DCFD64"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2.2.2法定代表人授权委托书；</w:t>
      </w:r>
    </w:p>
    <w:p w14:paraId="39F1D80B"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2.2.3授权代表</w:t>
      </w:r>
      <w:proofErr w:type="gramStart"/>
      <w:r w:rsidRPr="00CA51F5">
        <w:rPr>
          <w:rFonts w:ascii="仿宋" w:eastAsia="仿宋" w:hAnsi="仿宋" w:hint="eastAsia"/>
          <w:sz w:val="24"/>
        </w:rPr>
        <w:t>社保证明</w:t>
      </w:r>
      <w:proofErr w:type="gramEnd"/>
      <w:r w:rsidRPr="00CA51F5">
        <w:rPr>
          <w:rFonts w:ascii="仿宋" w:eastAsia="仿宋" w:hAnsi="仿宋" w:hint="eastAsia"/>
          <w:sz w:val="24"/>
        </w:rPr>
        <w:t>；</w:t>
      </w:r>
    </w:p>
    <w:p w14:paraId="0DF9FB6F" w14:textId="77777777" w:rsidR="00812A57" w:rsidRPr="00CA51F5"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2.2.4法定代表人及其授权代表的身份证复印件;</w:t>
      </w:r>
    </w:p>
    <w:p w14:paraId="4A2F9835" w14:textId="77777777" w:rsidR="00240EA6" w:rsidRPr="00812A57" w:rsidRDefault="00812A57" w:rsidP="0044344A">
      <w:pPr>
        <w:spacing w:line="440" w:lineRule="exact"/>
        <w:ind w:firstLineChars="300" w:firstLine="720"/>
        <w:rPr>
          <w:rFonts w:ascii="仿宋" w:eastAsia="仿宋" w:hAnsi="仿宋"/>
          <w:sz w:val="24"/>
        </w:rPr>
      </w:pPr>
      <w:r w:rsidRPr="00CA51F5">
        <w:rPr>
          <w:rFonts w:ascii="仿宋" w:eastAsia="仿宋" w:hAnsi="仿宋" w:hint="eastAsia"/>
          <w:sz w:val="24"/>
        </w:rPr>
        <w:t>2.2.5法定代表人身份证明书；</w:t>
      </w:r>
    </w:p>
    <w:p w14:paraId="1EEEFCA7"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15F4C83"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2.2.</w:t>
      </w:r>
      <w:r w:rsidR="00812A57">
        <w:rPr>
          <w:rFonts w:ascii="仿宋" w:eastAsia="仿宋" w:hAnsi="仿宋" w:cs="仿宋"/>
          <w:sz w:val="24"/>
        </w:rPr>
        <w:t>7</w:t>
      </w:r>
      <w:r w:rsidR="00812A57">
        <w:rPr>
          <w:rFonts w:ascii="仿宋" w:eastAsia="仿宋" w:hAnsi="仿宋" w:cs="仿宋" w:hint="eastAsia"/>
          <w:sz w:val="24"/>
        </w:rPr>
        <w:t>政府采购供应商廉洁自律</w:t>
      </w:r>
      <w:r>
        <w:rPr>
          <w:rFonts w:ascii="仿宋" w:eastAsia="仿宋" w:hAnsi="仿宋" w:cs="仿宋" w:hint="eastAsia"/>
          <w:sz w:val="24"/>
        </w:rPr>
        <w:t>承诺书（格式见第六部分附件）；</w:t>
      </w:r>
    </w:p>
    <w:p w14:paraId="5007201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6819A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00AC2390"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66DCF844"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462D484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523BCA73"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w:t>
      </w:r>
      <w:r w:rsidR="00812A57">
        <w:rPr>
          <w:rFonts w:ascii="仿宋" w:eastAsia="仿宋" w:hAnsi="仿宋" w:cs="仿宋"/>
          <w:sz w:val="24"/>
        </w:rPr>
        <w:t>10</w:t>
      </w:r>
      <w:r w:rsidR="00D83933">
        <w:rPr>
          <w:rFonts w:ascii="仿宋" w:eastAsia="仿宋" w:hAnsi="仿宋" w:cs="仿宋" w:hint="eastAsia"/>
          <w:sz w:val="24"/>
        </w:rPr>
        <w:t>针对</w:t>
      </w:r>
      <w:r>
        <w:rPr>
          <w:rFonts w:ascii="仿宋" w:eastAsia="仿宋" w:hAnsi="仿宋" w:cs="仿宋" w:hint="eastAsia"/>
          <w:sz w:val="24"/>
        </w:rPr>
        <w:t>本项目建设的详细实施计划。本项目详细工作实施组织方案，包括(但不限于)以下内容：组织机构、工作时间进度表、工作程序和步骤、管理和协调方法、关键步骤的思路和要点。</w:t>
      </w:r>
    </w:p>
    <w:p w14:paraId="5AD2901E"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1</w:t>
      </w:r>
      <w:r w:rsidR="00D83933">
        <w:rPr>
          <w:rFonts w:ascii="仿宋" w:eastAsia="仿宋" w:hAnsi="仿宋" w:cs="仿宋" w:hint="eastAsia"/>
          <w:sz w:val="24"/>
        </w:rPr>
        <w:t>项</w:t>
      </w:r>
      <w:r>
        <w:rPr>
          <w:rFonts w:ascii="仿宋" w:eastAsia="仿宋" w:hAnsi="仿宋" w:cs="仿宋" w:hint="eastAsia"/>
          <w:sz w:val="24"/>
        </w:rPr>
        <w:t>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EFAFC8"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2</w:t>
      </w:r>
      <w:r w:rsidR="00D83933">
        <w:rPr>
          <w:rFonts w:ascii="仿宋" w:eastAsia="仿宋" w:hAnsi="仿宋" w:cs="仿宋" w:hint="eastAsia"/>
          <w:sz w:val="24"/>
        </w:rPr>
        <w:t>供</w:t>
      </w:r>
      <w:r>
        <w:rPr>
          <w:rFonts w:ascii="仿宋" w:eastAsia="仿宋" w:hAnsi="仿宋" w:cs="仿宋" w:hint="eastAsia"/>
          <w:sz w:val="24"/>
        </w:rPr>
        <w:t>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3837602D"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2.2.1</w:t>
      </w:r>
      <w:r w:rsidR="00812A57">
        <w:rPr>
          <w:rFonts w:ascii="仿宋" w:eastAsia="仿宋" w:hAnsi="仿宋" w:cs="仿宋"/>
          <w:sz w:val="24"/>
        </w:rPr>
        <w:t>3</w:t>
      </w:r>
      <w:r w:rsidR="00D83933">
        <w:rPr>
          <w:rFonts w:ascii="仿宋" w:eastAsia="仿宋" w:hAnsi="仿宋" w:cs="仿宋" w:hint="eastAsia"/>
          <w:sz w:val="24"/>
        </w:rPr>
        <w:t>供</w:t>
      </w:r>
      <w:r>
        <w:rPr>
          <w:rFonts w:ascii="仿宋" w:eastAsia="仿宋" w:hAnsi="仿宋" w:cs="仿宋" w:hint="eastAsia"/>
          <w:sz w:val="24"/>
        </w:rPr>
        <w:t>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F7173FE"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4</w:t>
      </w:r>
      <w:r w:rsidR="00D83933">
        <w:rPr>
          <w:rFonts w:ascii="仿宋" w:eastAsia="仿宋" w:hAnsi="仿宋" w:cs="仿宋" w:hint="eastAsia"/>
          <w:sz w:val="24"/>
        </w:rPr>
        <w:t>优</w:t>
      </w:r>
      <w:r>
        <w:rPr>
          <w:rFonts w:ascii="仿宋" w:eastAsia="仿宋" w:hAnsi="仿宋" w:cs="仿宋" w:hint="eastAsia"/>
          <w:sz w:val="24"/>
        </w:rPr>
        <w:t>惠条件：供应商承诺给予采购人的各种优惠条件，包括设备价格、运输、保险、安装调试、付款条件、技术服务、售后服务等方面的优惠；当优惠条件涉及“报价单”中的各项费用时，必须与最后报价相统一；（如有）</w:t>
      </w:r>
    </w:p>
    <w:p w14:paraId="7E7BA259"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5</w:t>
      </w:r>
      <w:r w:rsidR="00D83933">
        <w:rPr>
          <w:rFonts w:ascii="仿宋" w:eastAsia="仿宋" w:hAnsi="仿宋" w:cs="仿宋" w:hint="eastAsia"/>
          <w:sz w:val="24"/>
        </w:rPr>
        <w:t>备</w:t>
      </w:r>
      <w:r>
        <w:rPr>
          <w:rFonts w:ascii="仿宋" w:eastAsia="仿宋" w:hAnsi="仿宋" w:cs="仿宋" w:hint="eastAsia"/>
          <w:sz w:val="24"/>
        </w:rPr>
        <w:t>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681030AF"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6</w:t>
      </w:r>
      <w:r w:rsidR="00D83933">
        <w:rPr>
          <w:rFonts w:ascii="仿宋" w:eastAsia="仿宋" w:hAnsi="仿宋" w:cs="仿宋" w:hint="eastAsia"/>
          <w:sz w:val="24"/>
        </w:rPr>
        <w:t>培训</w:t>
      </w:r>
      <w:r>
        <w:rPr>
          <w:rFonts w:ascii="仿宋" w:eastAsia="仿宋" w:hAnsi="仿宋" w:cs="仿宋" w:hint="eastAsia"/>
          <w:sz w:val="24"/>
        </w:rPr>
        <w:t>计划（如有）；</w:t>
      </w:r>
    </w:p>
    <w:p w14:paraId="50288942" w14:textId="77777777" w:rsidR="00240EA6" w:rsidRDefault="00C952CC" w:rsidP="0044344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w:t>
      </w:r>
      <w:r w:rsidR="00812A57">
        <w:rPr>
          <w:rFonts w:ascii="仿宋" w:eastAsia="仿宋" w:hAnsi="仿宋" w:cs="仿宋"/>
          <w:sz w:val="24"/>
        </w:rPr>
        <w:t>7</w:t>
      </w:r>
      <w:r w:rsidR="00D83933">
        <w:rPr>
          <w:rFonts w:ascii="仿宋" w:eastAsia="仿宋" w:hAnsi="仿宋" w:cs="仿宋" w:hint="eastAsia"/>
          <w:sz w:val="24"/>
        </w:rPr>
        <w:t>验</w:t>
      </w:r>
      <w:r>
        <w:rPr>
          <w:rFonts w:ascii="仿宋" w:eastAsia="仿宋" w:hAnsi="仿宋" w:cs="仿宋" w:hint="eastAsia"/>
          <w:sz w:val="24"/>
        </w:rPr>
        <w:t>收方案；</w:t>
      </w:r>
    </w:p>
    <w:p w14:paraId="3E268118" w14:textId="77777777" w:rsidR="00240EA6" w:rsidRDefault="00C952CC" w:rsidP="0044344A">
      <w:pPr>
        <w:snapToGrid w:val="0"/>
        <w:spacing w:line="440" w:lineRule="exact"/>
        <w:ind w:firstLineChars="300" w:firstLine="720"/>
        <w:rPr>
          <w:rFonts w:ascii="仿宋" w:eastAsia="仿宋" w:hAnsi="仿宋" w:cs="仿宋"/>
          <w:sz w:val="24"/>
          <w:u w:val="wave"/>
        </w:rPr>
      </w:pPr>
      <w:r>
        <w:rPr>
          <w:rFonts w:ascii="仿宋" w:eastAsia="仿宋" w:hAnsi="仿宋" w:cs="仿宋" w:hint="eastAsia"/>
          <w:sz w:val="24"/>
        </w:rPr>
        <w:t>2.2.1</w:t>
      </w:r>
      <w:r w:rsidR="00812A57">
        <w:rPr>
          <w:rFonts w:ascii="仿宋" w:eastAsia="仿宋" w:hAnsi="仿宋" w:cs="仿宋"/>
          <w:sz w:val="24"/>
        </w:rPr>
        <w:t>8</w:t>
      </w:r>
      <w:r w:rsidR="00D83933">
        <w:rPr>
          <w:rFonts w:ascii="仿宋" w:eastAsia="仿宋" w:hAnsi="仿宋" w:cs="仿宋" w:hint="eastAsia"/>
          <w:sz w:val="24"/>
        </w:rPr>
        <w:t>未</w:t>
      </w:r>
      <w:r>
        <w:rPr>
          <w:rFonts w:ascii="仿宋" w:eastAsia="仿宋" w:hAnsi="仿宋" w:cs="仿宋" w:hint="eastAsia"/>
          <w:sz w:val="24"/>
          <w:u w:val="wave"/>
        </w:rPr>
        <w:t>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66334092" w14:textId="77777777" w:rsidR="00240EA6" w:rsidRDefault="00C952CC" w:rsidP="0044344A">
      <w:pPr>
        <w:snapToGrid w:val="0"/>
        <w:spacing w:line="440" w:lineRule="exact"/>
        <w:ind w:firstLineChars="300" w:firstLine="720"/>
        <w:rPr>
          <w:lang w:val="zh-CN"/>
        </w:rPr>
      </w:pPr>
      <w:r>
        <w:rPr>
          <w:rFonts w:ascii="仿宋" w:eastAsia="仿宋" w:hAnsi="仿宋" w:cs="仿宋" w:hint="eastAsia"/>
          <w:sz w:val="24"/>
        </w:rPr>
        <w:t>2.2.1</w:t>
      </w:r>
      <w:r w:rsidR="00812A57">
        <w:rPr>
          <w:rFonts w:ascii="仿宋" w:eastAsia="仿宋" w:hAnsi="仿宋" w:cs="仿宋"/>
          <w:sz w:val="24"/>
        </w:rPr>
        <w:t>9</w:t>
      </w:r>
      <w:r w:rsidR="00D83933">
        <w:rPr>
          <w:rFonts w:ascii="仿宋" w:eastAsia="仿宋" w:hAnsi="仿宋" w:cs="仿宋" w:hint="eastAsia"/>
          <w:sz w:val="24"/>
        </w:rPr>
        <w:t>投</w:t>
      </w:r>
      <w:r>
        <w:rPr>
          <w:rFonts w:ascii="仿宋" w:eastAsia="仿宋" w:hAnsi="仿宋" w:cs="仿宋" w:hint="eastAsia"/>
          <w:sz w:val="24"/>
        </w:rPr>
        <w:t>标人需要说明的其他文件和说明（格式自拟）。</w:t>
      </w:r>
    </w:p>
    <w:p w14:paraId="57410C7C" w14:textId="77777777" w:rsidR="00240EA6" w:rsidRDefault="00C952CC" w:rsidP="0044344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2.3报价文件：</w:t>
      </w:r>
    </w:p>
    <w:p w14:paraId="7588DD04" w14:textId="77777777" w:rsidR="00240EA6" w:rsidRDefault="00C952CC" w:rsidP="0044344A">
      <w:pPr>
        <w:pStyle w:val="a7"/>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14:paraId="1E93D8D8" w14:textId="77777777" w:rsidR="00240EA6" w:rsidRDefault="00C952CC" w:rsidP="0044344A">
      <w:pPr>
        <w:pStyle w:val="a7"/>
        <w:autoSpaceDE/>
        <w:autoSpaceDN/>
        <w:snapToGrid w:val="0"/>
        <w:spacing w:line="440" w:lineRule="exact"/>
        <w:ind w:firstLine="0"/>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14:paraId="28F289A6"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3.1供应商应按招标文件中《开标一览表》等附表要求填写。</w:t>
      </w:r>
    </w:p>
    <w:p w14:paraId="7B975B1A"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14:paraId="788EDE51" w14:textId="77777777" w:rsidR="00240EA6" w:rsidRDefault="00C952CC" w:rsidP="0044344A">
      <w:pPr>
        <w:pStyle w:val="a7"/>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3.3招标文件未列明，而供应商认为必需的费用也需列入报价。</w:t>
      </w:r>
    </w:p>
    <w:p w14:paraId="1BF3BC98" w14:textId="77777777" w:rsidR="00240EA6" w:rsidRDefault="00C952CC" w:rsidP="0044344A">
      <w:pPr>
        <w:pStyle w:val="a7"/>
        <w:autoSpaceDE/>
        <w:autoSpaceDN/>
        <w:snapToGrid w:val="0"/>
        <w:spacing w:line="440" w:lineRule="exact"/>
        <w:ind w:firstLineChars="300" w:firstLine="723"/>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7096CDBC" w14:textId="77777777" w:rsidR="00D83933"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645FA02D" w14:textId="77777777" w:rsidR="00D83933" w:rsidRPr="00D83933" w:rsidRDefault="00D83933" w:rsidP="0044344A">
      <w:pPr>
        <w:snapToGrid w:val="0"/>
        <w:spacing w:line="440" w:lineRule="exact"/>
        <w:ind w:firstLineChars="200" w:firstLine="482"/>
        <w:jc w:val="left"/>
        <w:rPr>
          <w:rFonts w:ascii="仿宋" w:eastAsia="仿宋" w:hAnsi="仿宋" w:cs="仿宋"/>
          <w:sz w:val="24"/>
        </w:rPr>
      </w:pPr>
      <w:r w:rsidRPr="002B192F">
        <w:rPr>
          <w:rFonts w:ascii="仿宋" w:eastAsia="仿宋" w:hAnsi="仿宋"/>
          <w:b/>
          <w:bCs/>
          <w:sz w:val="24"/>
        </w:rPr>
        <w:t>4</w:t>
      </w:r>
      <w:r w:rsidRPr="002B192F">
        <w:rPr>
          <w:rFonts w:ascii="仿宋" w:eastAsia="仿宋" w:hAnsi="仿宋" w:hint="eastAsia"/>
          <w:b/>
          <w:bCs/>
          <w:sz w:val="24"/>
        </w:rPr>
        <w:t>.2封包要求：投标文件分为“资格文件”、“商务技术文件”、“报价文件”三部分分别单独密封封装。正本一份，副本二份，封装表面至少标注项目名称、项目编号、投标人名称并加盖供应商公章，若要修改须在修改处加盖单</w:t>
      </w:r>
      <w:r w:rsidRPr="002B192F">
        <w:rPr>
          <w:rFonts w:ascii="仿宋" w:eastAsia="仿宋" w:hAnsi="仿宋" w:hint="eastAsia"/>
          <w:b/>
          <w:bCs/>
          <w:sz w:val="24"/>
        </w:rPr>
        <w:lastRenderedPageBreak/>
        <w:t>位公章或其授权代表签字或盖章。未按照采购文件规定制作、密封封装的投标文件可不予接收。</w:t>
      </w:r>
    </w:p>
    <w:p w14:paraId="4390DA5B" w14:textId="77777777" w:rsidR="00D83933" w:rsidRDefault="00D83933" w:rsidP="0044344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lang w:val="zh-CN"/>
        </w:rPr>
        <w:t>4</w:t>
      </w:r>
      <w:r>
        <w:rPr>
          <w:rFonts w:ascii="仿宋" w:eastAsia="仿宋" w:hAnsi="仿宋" w:cs="仿宋"/>
          <w:sz w:val="24"/>
          <w:lang w:val="zh-CN"/>
        </w:rPr>
        <w:t>.3</w:t>
      </w:r>
      <w:r w:rsidR="00C952CC">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2715A023" w14:textId="77777777" w:rsidR="00240EA6" w:rsidRPr="00D83933" w:rsidRDefault="00D83933" w:rsidP="0044344A">
      <w:pPr>
        <w:snapToGrid w:val="0"/>
        <w:spacing w:line="440" w:lineRule="exact"/>
        <w:ind w:firstLineChars="200" w:firstLine="480"/>
        <w:jc w:val="left"/>
        <w:rPr>
          <w:rFonts w:ascii="仿宋" w:eastAsia="仿宋" w:hAnsi="仿宋" w:cs="仿宋"/>
          <w:sz w:val="24"/>
          <w:lang w:val="zh-CN"/>
        </w:rPr>
      </w:pPr>
      <w:r w:rsidRPr="00CA51F5">
        <w:rPr>
          <w:rFonts w:ascii="仿宋" w:eastAsia="仿宋" w:hAnsi="仿宋" w:hint="eastAsia"/>
          <w:sz w:val="24"/>
        </w:rPr>
        <w:t>4.</w:t>
      </w:r>
      <w:r w:rsidRPr="00CA51F5">
        <w:rPr>
          <w:rFonts w:ascii="仿宋" w:eastAsia="仿宋" w:hAnsi="仿宋"/>
          <w:sz w:val="24"/>
        </w:rPr>
        <w:t>4</w:t>
      </w:r>
      <w:r w:rsidRPr="00CA51F5">
        <w:rPr>
          <w:rFonts w:ascii="仿宋" w:eastAsia="仿宋" w:hAnsi="仿宋" w:hint="eastAsia"/>
          <w:sz w:val="24"/>
        </w:rPr>
        <w:t>制作要求：建议采用A4幅面，编制页码，制作目录，提倡双面打印。</w:t>
      </w:r>
    </w:p>
    <w:p w14:paraId="03AD38B5" w14:textId="77777777" w:rsidR="00240EA6" w:rsidRDefault="00C952CC" w:rsidP="0044344A">
      <w:pPr>
        <w:pStyle w:val="2b"/>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27653100" w14:textId="77777777" w:rsidR="00D83933" w:rsidRPr="002B192F" w:rsidRDefault="00D83933" w:rsidP="0044344A">
      <w:pPr>
        <w:spacing w:line="440" w:lineRule="exact"/>
        <w:ind w:firstLineChars="200" w:firstLine="480"/>
        <w:rPr>
          <w:rFonts w:ascii="仿宋" w:eastAsia="仿宋" w:hAnsi="仿宋"/>
          <w:b/>
          <w:bCs/>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1投标人应按“招标公告”规定的时间、方式将投标文件提交给采购</w:t>
      </w:r>
      <w:r>
        <w:rPr>
          <w:rFonts w:ascii="仿宋" w:eastAsia="仿宋" w:hAnsi="仿宋" w:hint="eastAsia"/>
          <w:sz w:val="24"/>
        </w:rPr>
        <w:t>人</w:t>
      </w:r>
      <w:r w:rsidRPr="00CA51F5">
        <w:rPr>
          <w:rFonts w:ascii="仿宋" w:eastAsia="仿宋" w:hAnsi="仿宋" w:hint="eastAsia"/>
          <w:sz w:val="24"/>
        </w:rPr>
        <w:t>，</w:t>
      </w:r>
      <w:r w:rsidRPr="002B192F">
        <w:rPr>
          <w:rFonts w:ascii="仿宋" w:eastAsia="仿宋" w:hAnsi="仿宋" w:hint="eastAsia"/>
          <w:b/>
          <w:bCs/>
          <w:sz w:val="24"/>
        </w:rPr>
        <w:t>采购</w:t>
      </w:r>
      <w:r>
        <w:rPr>
          <w:rFonts w:ascii="仿宋" w:eastAsia="仿宋" w:hAnsi="仿宋" w:hint="eastAsia"/>
          <w:b/>
          <w:bCs/>
          <w:sz w:val="24"/>
        </w:rPr>
        <w:t>人</w:t>
      </w:r>
      <w:r w:rsidRPr="002B192F">
        <w:rPr>
          <w:rFonts w:ascii="仿宋" w:eastAsia="仿宋" w:hAnsi="仿宋" w:hint="eastAsia"/>
          <w:b/>
          <w:bCs/>
          <w:sz w:val="24"/>
        </w:rPr>
        <w:t>将拒绝接受逾期提交的投标文件。</w:t>
      </w:r>
    </w:p>
    <w:p w14:paraId="70159E25" w14:textId="77777777" w:rsidR="00D83933" w:rsidRPr="00CA51F5" w:rsidRDefault="00D83933" w:rsidP="0044344A">
      <w:pPr>
        <w:spacing w:line="440" w:lineRule="exact"/>
        <w:ind w:firstLineChars="200" w:firstLine="480"/>
        <w:rPr>
          <w:rFonts w:ascii="仿宋" w:eastAsia="仿宋" w:hAnsi="仿宋"/>
          <w:sz w:val="24"/>
        </w:rPr>
      </w:pPr>
      <w:r w:rsidRPr="00CA51F5">
        <w:rPr>
          <w:rFonts w:ascii="仿宋" w:eastAsia="仿宋" w:hAnsi="仿宋" w:hint="eastAsia"/>
          <w:sz w:val="24"/>
        </w:rPr>
        <w:t>5</w:t>
      </w:r>
      <w:r w:rsidRPr="00CA51F5">
        <w:rPr>
          <w:rFonts w:ascii="仿宋" w:eastAsia="仿宋" w:hAnsi="仿宋"/>
          <w:sz w:val="24"/>
        </w:rPr>
        <w:t>.</w:t>
      </w:r>
      <w:r w:rsidRPr="00CA51F5">
        <w:rPr>
          <w:rFonts w:ascii="仿宋" w:eastAsia="仿宋" w:hAnsi="仿宋" w:hint="eastAsia"/>
          <w:sz w:val="24"/>
        </w:rPr>
        <w:t>2投标截止时间前，供应商可以以书面形式提出对投标文件进行补充和修改，相应部分以最后的补充和修改为准。若修改和补充为书面材料的应当密封，并明确注明“资格文件”或“商务技术文件”或“报价文件”修改（或补充）材料、项目名称或项目编号、供应商名称</w:t>
      </w:r>
      <w:proofErr w:type="gramStart"/>
      <w:r w:rsidRPr="00CA51F5">
        <w:rPr>
          <w:rFonts w:ascii="仿宋" w:eastAsia="仿宋" w:hAnsi="仿宋" w:hint="eastAsia"/>
          <w:sz w:val="24"/>
        </w:rPr>
        <w:t>”</w:t>
      </w:r>
      <w:proofErr w:type="gramEnd"/>
      <w:r w:rsidRPr="00CA51F5">
        <w:rPr>
          <w:rFonts w:ascii="仿宋" w:eastAsia="仿宋" w:hAnsi="仿宋" w:hint="eastAsia"/>
          <w:sz w:val="24"/>
        </w:rPr>
        <w:t>字样，同时由法定代表人或其授权代表签字或盖章。未按上述规则制作的补充和修改材料将被拒收。</w:t>
      </w:r>
    </w:p>
    <w:p w14:paraId="0860E6C8" w14:textId="77777777" w:rsidR="00240EA6" w:rsidRDefault="00C952CC" w:rsidP="0044344A">
      <w:pPr>
        <w:snapToGrid w:val="0"/>
        <w:spacing w:line="440" w:lineRule="exact"/>
        <w:ind w:firstLineChars="200" w:firstLine="482"/>
        <w:jc w:val="lef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08824B85" w14:textId="77777777" w:rsidR="00240EA6" w:rsidRDefault="00C952CC" w:rsidP="0044344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0997DE06" w14:textId="77777777" w:rsidR="00240EA6" w:rsidRDefault="00C952CC" w:rsidP="0044344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222D4235" w14:textId="77777777" w:rsidR="00240EA6" w:rsidRDefault="00C952CC" w:rsidP="0044344A">
      <w:pPr>
        <w:pStyle w:val="2b"/>
        <w:spacing w:before="0" w:line="440" w:lineRule="exact"/>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D519D4E" w14:textId="77777777" w:rsidR="00240EA6" w:rsidRDefault="00240EA6" w:rsidP="0044344A">
      <w:pPr>
        <w:pStyle w:val="2b"/>
        <w:spacing w:before="0" w:line="440" w:lineRule="exact"/>
        <w:ind w:firstLine="643"/>
        <w:rPr>
          <w:rFonts w:ascii="仿宋" w:eastAsia="仿宋" w:hAnsi="仿宋" w:cs="仿宋"/>
          <w:b/>
          <w:sz w:val="32"/>
        </w:rPr>
      </w:pPr>
    </w:p>
    <w:p w14:paraId="7F0CA00F" w14:textId="77777777" w:rsidR="00240EA6" w:rsidRDefault="00C952CC" w:rsidP="0044344A">
      <w:pPr>
        <w:spacing w:line="440" w:lineRule="exact"/>
        <w:jc w:val="center"/>
        <w:rPr>
          <w:rFonts w:ascii="仿宋" w:eastAsia="仿宋" w:hAnsi="仿宋" w:cs="仿宋"/>
          <w:b/>
          <w:sz w:val="32"/>
          <w:szCs w:val="32"/>
        </w:rPr>
      </w:pPr>
      <w:bookmarkStart w:id="9" w:name="_Toc91899903"/>
      <w:r>
        <w:rPr>
          <w:rFonts w:ascii="仿宋" w:eastAsia="仿宋" w:hAnsi="仿宋" w:cs="仿宋" w:hint="eastAsia"/>
          <w:b/>
          <w:sz w:val="32"/>
          <w:szCs w:val="32"/>
        </w:rPr>
        <w:t>四、开标和评标</w:t>
      </w:r>
    </w:p>
    <w:p w14:paraId="226560C7"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1．开标出席</w:t>
      </w:r>
    </w:p>
    <w:p w14:paraId="263E798D" w14:textId="77777777" w:rsidR="00D83933" w:rsidRPr="002B192F" w:rsidRDefault="00D83933" w:rsidP="0044344A">
      <w:pPr>
        <w:snapToGrid w:val="0"/>
        <w:spacing w:line="440" w:lineRule="exact"/>
        <w:ind w:firstLineChars="200" w:firstLine="482"/>
        <w:rPr>
          <w:rFonts w:ascii="仿宋" w:eastAsia="仿宋" w:hAnsi="仿宋"/>
          <w:b/>
          <w:bCs/>
          <w:sz w:val="24"/>
        </w:rPr>
      </w:pPr>
      <w:r w:rsidRPr="002B192F">
        <w:rPr>
          <w:rFonts w:ascii="仿宋" w:eastAsia="仿宋" w:hAnsi="仿宋" w:hint="eastAsia"/>
          <w:b/>
          <w:bCs/>
          <w:sz w:val="24"/>
        </w:rPr>
        <w:t>投标供应</w:t>
      </w:r>
      <w:proofErr w:type="gramStart"/>
      <w:r w:rsidRPr="002B192F">
        <w:rPr>
          <w:rFonts w:ascii="仿宋" w:eastAsia="仿宋" w:hAnsi="仿宋" w:hint="eastAsia"/>
          <w:b/>
          <w:bCs/>
          <w:sz w:val="24"/>
        </w:rPr>
        <w:t>商法定</w:t>
      </w:r>
      <w:proofErr w:type="gramEnd"/>
      <w:r w:rsidRPr="002B192F">
        <w:rPr>
          <w:rFonts w:ascii="仿宋" w:eastAsia="仿宋" w:hAnsi="仿宋" w:hint="eastAsia"/>
          <w:b/>
          <w:bCs/>
          <w:sz w:val="24"/>
        </w:rPr>
        <w:t>代表人或其授权代表或个体工商户经营者</w:t>
      </w:r>
      <w:proofErr w:type="gramStart"/>
      <w:r w:rsidRPr="002B192F">
        <w:rPr>
          <w:rFonts w:ascii="仿宋" w:eastAsia="仿宋" w:hAnsi="仿宋" w:hint="eastAsia"/>
          <w:b/>
          <w:bCs/>
          <w:sz w:val="24"/>
        </w:rPr>
        <w:t>须出席</w:t>
      </w:r>
      <w:proofErr w:type="gramEnd"/>
      <w:r w:rsidRPr="002B192F">
        <w:rPr>
          <w:rFonts w:ascii="仿宋" w:eastAsia="仿宋" w:hAnsi="仿宋" w:hint="eastAsia"/>
          <w:b/>
          <w:bCs/>
          <w:sz w:val="24"/>
        </w:rPr>
        <w:t>开标会议。</w:t>
      </w:r>
    </w:p>
    <w:p w14:paraId="45C9E619"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2．投标文件的提交</w:t>
      </w:r>
    </w:p>
    <w:p w14:paraId="6D8D18AF"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2.1投标文件递交时间以送达至采购文件载明的开标地点为准，逾期不予接受。</w:t>
      </w:r>
    </w:p>
    <w:p w14:paraId="58F8D5FA" w14:textId="77777777" w:rsidR="00D83933" w:rsidRPr="002B192F" w:rsidRDefault="00D83933" w:rsidP="0044344A">
      <w:pPr>
        <w:snapToGrid w:val="0"/>
        <w:spacing w:line="440" w:lineRule="exact"/>
        <w:ind w:firstLineChars="200" w:firstLine="482"/>
        <w:rPr>
          <w:rFonts w:ascii="仿宋" w:eastAsia="仿宋" w:hAnsi="仿宋"/>
          <w:b/>
          <w:bCs/>
          <w:sz w:val="24"/>
        </w:rPr>
      </w:pPr>
      <w:r w:rsidRPr="002B192F">
        <w:rPr>
          <w:rFonts w:ascii="仿宋" w:eastAsia="仿宋" w:hAnsi="仿宋" w:hint="eastAsia"/>
          <w:b/>
          <w:bCs/>
          <w:sz w:val="24"/>
        </w:rPr>
        <w:t>2.2供应商在投标截止时间后不得在开标室外补充提交标书、各类证书证明等材料。</w:t>
      </w:r>
    </w:p>
    <w:p w14:paraId="5D35C0F1"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2.3投标截止时间前，供应商有权对投标文件包封、签署、盖章进行完善。</w:t>
      </w:r>
    </w:p>
    <w:p w14:paraId="7237D7AE" w14:textId="77777777" w:rsidR="00D83933" w:rsidRPr="002B192F" w:rsidRDefault="00D83933" w:rsidP="0044344A">
      <w:pPr>
        <w:snapToGrid w:val="0"/>
        <w:spacing w:line="440" w:lineRule="exact"/>
        <w:rPr>
          <w:rFonts w:ascii="仿宋" w:eastAsia="仿宋" w:hAnsi="仿宋"/>
          <w:b/>
          <w:bCs/>
          <w:sz w:val="24"/>
        </w:rPr>
      </w:pPr>
      <w:r w:rsidRPr="002B192F">
        <w:rPr>
          <w:rFonts w:ascii="仿宋" w:eastAsia="仿宋" w:hAnsi="仿宋" w:hint="eastAsia"/>
          <w:b/>
          <w:bCs/>
          <w:sz w:val="24"/>
        </w:rPr>
        <w:t>3．开标大会程序</w:t>
      </w:r>
    </w:p>
    <w:p w14:paraId="635A3142"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lastRenderedPageBreak/>
        <w:t>开标大会由招标办主持。</w:t>
      </w:r>
    </w:p>
    <w:p w14:paraId="1620A558"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3.1主持人宣布开标会开始。</w:t>
      </w:r>
    </w:p>
    <w:p w14:paraId="7D73D7D0"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3.2检查投标文件密封情况。</w:t>
      </w:r>
    </w:p>
    <w:p w14:paraId="602B4544"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3.3启封投标文件资格文件。</w:t>
      </w:r>
    </w:p>
    <w:p w14:paraId="770D2189"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3.4评标委员会对资格文件进行评审。</w:t>
      </w:r>
    </w:p>
    <w:p w14:paraId="4DCC6AD2"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3.5主持人宣布无效（废）投标情形（如有），宣读经资格文件评审符合招标文件要求的投标人名单，启封投标文件商务技术文件。</w:t>
      </w:r>
    </w:p>
    <w:p w14:paraId="362AE36A"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3.6评标委员会对商务技术文件进行评审。</w:t>
      </w:r>
    </w:p>
    <w:p w14:paraId="26632D48"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3.7主持人宣布商务技术得分及无效（废）投标情形（如有），宣读经商务技术评审符合招标文件要求的投标人名单及其商务技术得分。</w:t>
      </w:r>
    </w:p>
    <w:p w14:paraId="45CCD97B"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3.8启封报价文件资料，由唱读人当众宣读投标人名称、投标价格和投标文件的其他内容。未宣读的投标报价和招标文件未允许提供的备选投标方案等实质性内容，评标时不予承认。</w:t>
      </w:r>
    </w:p>
    <w:p w14:paraId="5EC0119C" w14:textId="77777777" w:rsidR="00D83933" w:rsidRPr="00CA51F5"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3.9评标委员会对投标文件报价文件资料进行评审，核准投标报价及计算价格分，汇总商务技术分、价格分，根据得分排序确定中标候选人并出具评审报告。</w:t>
      </w:r>
    </w:p>
    <w:p w14:paraId="097063EB" w14:textId="77777777" w:rsidR="00D83933" w:rsidRPr="00D83933" w:rsidRDefault="00D83933" w:rsidP="0044344A">
      <w:pPr>
        <w:snapToGrid w:val="0"/>
        <w:spacing w:line="440" w:lineRule="exact"/>
        <w:ind w:firstLineChars="200" w:firstLine="480"/>
        <w:rPr>
          <w:rFonts w:ascii="仿宋" w:eastAsia="仿宋" w:hAnsi="仿宋"/>
          <w:sz w:val="24"/>
        </w:rPr>
      </w:pPr>
      <w:r w:rsidRPr="00CA51F5">
        <w:rPr>
          <w:rFonts w:ascii="仿宋" w:eastAsia="仿宋" w:hAnsi="仿宋" w:hint="eastAsia"/>
          <w:sz w:val="24"/>
        </w:rPr>
        <w:t>3.10主持人向投标单位公布评审结果。</w:t>
      </w:r>
    </w:p>
    <w:p w14:paraId="37B5E478"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4</w:t>
      </w:r>
      <w:r w:rsidR="00C952CC">
        <w:rPr>
          <w:rFonts w:ascii="仿宋" w:eastAsia="仿宋" w:hAnsi="仿宋" w:cs="仿宋" w:hint="eastAsia"/>
          <w:b/>
          <w:sz w:val="24"/>
        </w:rPr>
        <w:t>．评标</w:t>
      </w:r>
    </w:p>
    <w:p w14:paraId="580AAEFA"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.1评标委员会由招标采购单位依法组建，负责评标活动。评标委员会遵循公开、公平、公正、科学合理、竞争择优的原则。</w:t>
      </w:r>
    </w:p>
    <w:p w14:paraId="2CE78F6D"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.2评标委员会由采购人代表和有关方面的专家组成，成员人数为</w:t>
      </w:r>
      <w:r>
        <w:rPr>
          <w:rFonts w:ascii="仿宋" w:eastAsia="仿宋" w:hAnsi="仿宋" w:cs="仿宋" w:hint="eastAsia"/>
          <w:sz w:val="24"/>
        </w:rPr>
        <w:t>三</w:t>
      </w:r>
      <w:r w:rsidR="00C952CC">
        <w:rPr>
          <w:rFonts w:ascii="仿宋" w:eastAsia="仿宋" w:hAnsi="仿宋" w:cs="仿宋" w:hint="eastAsia"/>
          <w:sz w:val="24"/>
        </w:rPr>
        <w:t>人以上单数。</w:t>
      </w:r>
    </w:p>
    <w:p w14:paraId="4A7623EF"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.3评标委员会负责对投标人资格的最终审定。</w:t>
      </w:r>
    </w:p>
    <w:p w14:paraId="314D71C6"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.4评标委员会可以要求投标人对其投标文件中含义不明确的内容作必要的澄清或者说明，但澄清或者说明不得超过投标文件的范围或者改变投标文件的实质性内容。</w:t>
      </w:r>
    </w:p>
    <w:p w14:paraId="03128CA1"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w:t>
      </w:r>
      <w:r w:rsidR="00D83933">
        <w:rPr>
          <w:rFonts w:ascii="仿宋" w:eastAsia="仿宋" w:hAnsi="仿宋" w:cs="仿宋" w:hint="eastAsia"/>
          <w:sz w:val="24"/>
        </w:rPr>
        <w:t>书面进行确认</w:t>
      </w:r>
      <w:r>
        <w:rPr>
          <w:rFonts w:ascii="仿宋" w:eastAsia="仿宋" w:hAnsi="仿宋" w:cs="仿宋" w:hint="eastAsia"/>
          <w:sz w:val="24"/>
        </w:rPr>
        <w:t>。给予供应商提交澄清说明或补正的时间不少于半小时，供应商已经明确表示澄清说明或补正完毕的除外。</w:t>
      </w:r>
    </w:p>
    <w:p w14:paraId="79A9ABD7"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w:t>
      </w:r>
      <w:r w:rsidR="00D83933">
        <w:rPr>
          <w:rFonts w:ascii="仿宋" w:eastAsia="仿宋" w:hAnsi="仿宋" w:cs="仿宋" w:hint="eastAsia"/>
          <w:sz w:val="24"/>
        </w:rPr>
        <w:t>提供的书面说明</w:t>
      </w:r>
      <w:r>
        <w:rPr>
          <w:rFonts w:ascii="仿宋" w:eastAsia="仿宋" w:hAnsi="仿宋" w:cs="仿宋" w:hint="eastAsia"/>
          <w:sz w:val="24"/>
        </w:rPr>
        <w:t>必须</w:t>
      </w:r>
      <w:r w:rsidR="00D83933">
        <w:rPr>
          <w:rFonts w:ascii="仿宋" w:eastAsia="仿宋" w:hAnsi="仿宋" w:cs="仿宋" w:hint="eastAsia"/>
          <w:sz w:val="24"/>
        </w:rPr>
        <w:t>加盖</w:t>
      </w:r>
      <w:r>
        <w:rPr>
          <w:rFonts w:ascii="仿宋" w:eastAsia="仿宋" w:hAnsi="仿宋" w:cs="仿宋" w:hint="eastAsia"/>
          <w:sz w:val="24"/>
        </w:rPr>
        <w:t>签章。</w:t>
      </w:r>
    </w:p>
    <w:p w14:paraId="7D324F8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.5评审小组组长组织评审人员独立评审。评审小组对拟认定为采购响应文</w:t>
      </w:r>
      <w:r w:rsidR="00C952CC">
        <w:rPr>
          <w:rFonts w:ascii="仿宋" w:eastAsia="仿宋" w:hAnsi="仿宋" w:cs="仿宋" w:hint="eastAsia"/>
          <w:sz w:val="24"/>
        </w:rPr>
        <w:lastRenderedPageBreak/>
        <w:t>件无效、供应商资格不符合的，应组织相关供应商代表进行陈述、澄清或申辩；采购组织机构可协助评审小组组长对打分结果进行校对、核对并汇总统计；对明显畸高、</w:t>
      </w:r>
      <w:proofErr w:type="gramStart"/>
      <w:r w:rsidR="00C952CC">
        <w:rPr>
          <w:rFonts w:ascii="仿宋" w:eastAsia="仿宋" w:hAnsi="仿宋" w:cs="仿宋" w:hint="eastAsia"/>
          <w:sz w:val="24"/>
        </w:rPr>
        <w:t>畸</w:t>
      </w:r>
      <w:proofErr w:type="gramEnd"/>
      <w:r w:rsidR="00C952CC">
        <w:rPr>
          <w:rFonts w:ascii="仿宋" w:eastAsia="仿宋" w:hAnsi="仿宋" w:cs="仿宋" w:hint="eastAsia"/>
          <w:sz w:val="24"/>
        </w:rPr>
        <w:t>低的评分情形（评审小组成员个人主观打分偏离所有评审小组成员主观打分平均值30%以上），启动评分畸高、</w:t>
      </w:r>
      <w:proofErr w:type="gramStart"/>
      <w:r w:rsidR="00C952CC">
        <w:rPr>
          <w:rFonts w:ascii="仿宋" w:eastAsia="仿宋" w:hAnsi="仿宋" w:cs="仿宋" w:hint="eastAsia"/>
          <w:sz w:val="24"/>
        </w:rPr>
        <w:t>畸低行为</w:t>
      </w:r>
      <w:proofErr w:type="gramEnd"/>
      <w:r w:rsidR="00C952CC">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0E2167D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sidR="00C952CC">
        <w:rPr>
          <w:rFonts w:ascii="仿宋" w:eastAsia="仿宋" w:hAnsi="仿宋" w:cs="仿宋" w:hint="eastAsia"/>
          <w:sz w:val="24"/>
        </w:rPr>
        <w:t>.6评标委员会对投标文件的判定，只依据投标文件和招标文件内容本身，不依据任何外来证明。</w:t>
      </w:r>
    </w:p>
    <w:p w14:paraId="3298E0A5" w14:textId="77777777" w:rsidR="00240EA6" w:rsidRDefault="00D83933" w:rsidP="0044344A">
      <w:pPr>
        <w:snapToGrid w:val="0"/>
        <w:spacing w:line="440" w:lineRule="exact"/>
        <w:ind w:firstLineChars="200" w:firstLine="480"/>
        <w:jc w:val="left"/>
        <w:rPr>
          <w:rFonts w:ascii="仿宋" w:eastAsia="仿宋" w:hAnsi="仿宋" w:cs="仿宋"/>
          <w:kern w:val="0"/>
          <w:sz w:val="24"/>
        </w:rPr>
      </w:pPr>
      <w:r>
        <w:rPr>
          <w:rFonts w:ascii="仿宋" w:eastAsia="仿宋" w:hAnsi="仿宋" w:cs="仿宋"/>
          <w:sz w:val="24"/>
        </w:rPr>
        <w:t>4</w:t>
      </w:r>
      <w:r w:rsidR="00C952CC">
        <w:rPr>
          <w:rFonts w:ascii="仿宋" w:eastAsia="仿宋" w:hAnsi="仿宋" w:cs="仿宋" w:hint="eastAsia"/>
          <w:sz w:val="24"/>
        </w:rPr>
        <w:t>.7评标委员会不向落标</w:t>
      </w:r>
      <w:proofErr w:type="gramStart"/>
      <w:r w:rsidR="00C952CC">
        <w:rPr>
          <w:rFonts w:ascii="仿宋" w:eastAsia="仿宋" w:hAnsi="仿宋" w:cs="仿宋" w:hint="eastAsia"/>
          <w:sz w:val="24"/>
        </w:rPr>
        <w:t>方解释</w:t>
      </w:r>
      <w:proofErr w:type="gramEnd"/>
      <w:r w:rsidR="00C952CC">
        <w:rPr>
          <w:rFonts w:ascii="仿宋" w:eastAsia="仿宋" w:hAnsi="仿宋" w:cs="仿宋" w:hint="eastAsia"/>
          <w:sz w:val="24"/>
        </w:rPr>
        <w:t>落标的原因。</w:t>
      </w:r>
    </w:p>
    <w:p w14:paraId="2DEEEF5C"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5</w:t>
      </w:r>
      <w:r w:rsidR="00C952CC">
        <w:rPr>
          <w:rFonts w:ascii="仿宋" w:eastAsia="仿宋" w:hAnsi="仿宋" w:cs="仿宋" w:hint="eastAsia"/>
          <w:b/>
          <w:sz w:val="24"/>
        </w:rPr>
        <w:t>．投标文件的初审鉴定</w:t>
      </w:r>
    </w:p>
    <w:p w14:paraId="426178F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.1资格性审查</w:t>
      </w:r>
    </w:p>
    <w:p w14:paraId="306A355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.1.1依据法律、法规和招标文件规定，</w:t>
      </w:r>
      <w:r>
        <w:rPr>
          <w:rFonts w:ascii="仿宋" w:eastAsia="仿宋" w:hAnsi="仿宋" w:cs="仿宋" w:hint="eastAsia"/>
          <w:sz w:val="24"/>
        </w:rPr>
        <w:t>评标委员会</w:t>
      </w:r>
      <w:r w:rsidR="00C952CC">
        <w:rPr>
          <w:rFonts w:ascii="仿宋" w:eastAsia="仿宋" w:hAnsi="仿宋" w:cs="仿宋" w:hint="eastAsia"/>
          <w:sz w:val="24"/>
        </w:rPr>
        <w:t>对投标人进行资格审查，以确定投标人是否具备投标资格。</w:t>
      </w:r>
    </w:p>
    <w:p w14:paraId="758DC28A"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.2符合性审查</w:t>
      </w:r>
    </w:p>
    <w:p w14:paraId="5A6D2A3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00C952CC">
        <w:rPr>
          <w:rFonts w:ascii="仿宋" w:eastAsia="仿宋" w:hAnsi="仿宋" w:cs="仿宋" w:hint="eastAsia"/>
          <w:sz w:val="24"/>
        </w:rPr>
        <w:t>响应性只根据</w:t>
      </w:r>
      <w:proofErr w:type="gramEnd"/>
      <w:r w:rsidR="00C952CC">
        <w:rPr>
          <w:rFonts w:ascii="仿宋" w:eastAsia="仿宋" w:hAnsi="仿宋" w:cs="仿宋" w:hint="eastAsia"/>
          <w:sz w:val="24"/>
        </w:rPr>
        <w:t>投标文件本身的内容，而不寻求外部证据。</w:t>
      </w:r>
    </w:p>
    <w:p w14:paraId="28F919AF"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5</w:t>
      </w:r>
      <w:r w:rsidR="00C952CC">
        <w:rPr>
          <w:rFonts w:ascii="仿宋" w:eastAsia="仿宋" w:hAnsi="仿宋" w:cs="仿宋" w:hint="eastAsia"/>
          <w:sz w:val="24"/>
        </w:rPr>
        <w:t>.3如果投标文件实质不响应招标文件的各项要求，评标委员会将予以拒绝，并且不允许投标人通过修改或撤销其不符合要求的差异或保留，使之成为具有实质性响应的投标。</w:t>
      </w:r>
    </w:p>
    <w:p w14:paraId="775B0DA9"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kern w:val="0"/>
          <w:sz w:val="24"/>
        </w:rPr>
        <w:t>6</w:t>
      </w:r>
      <w:r w:rsidR="00C952CC">
        <w:rPr>
          <w:rFonts w:ascii="仿宋" w:eastAsia="仿宋" w:hAnsi="仿宋" w:cs="仿宋" w:hint="eastAsia"/>
          <w:b/>
          <w:kern w:val="0"/>
          <w:sz w:val="24"/>
        </w:rPr>
        <w:t xml:space="preserve">. </w:t>
      </w:r>
      <w:r w:rsidR="00C952CC">
        <w:rPr>
          <w:rFonts w:ascii="仿宋" w:eastAsia="仿宋" w:hAnsi="仿宋" w:cs="仿宋" w:hint="eastAsia"/>
          <w:b/>
          <w:sz w:val="24"/>
        </w:rPr>
        <w:t>投标文件报价出现前后不一致的，按照下列规定修正：</w:t>
      </w:r>
    </w:p>
    <w:p w14:paraId="7B280A59"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.1投标文件中开标一览表（报价表）内容与投标文件中相应内容不一致的，以开标一览表（报价表）为准；</w:t>
      </w:r>
    </w:p>
    <w:p w14:paraId="4A21DF3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.2大写金额和小写金额不一致的，以大写金额为准；</w:t>
      </w:r>
    </w:p>
    <w:p w14:paraId="107CDD3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.3单价金额小数点或者百分比有明显错位的，以开标一览表的总价为准，并修改单价；</w:t>
      </w:r>
    </w:p>
    <w:p w14:paraId="213FE64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6</w:t>
      </w:r>
      <w:r w:rsidR="00C952CC">
        <w:rPr>
          <w:rFonts w:ascii="仿宋" w:eastAsia="仿宋" w:hAnsi="仿宋" w:cs="仿宋" w:hint="eastAsia"/>
          <w:sz w:val="24"/>
        </w:rPr>
        <w:t>.4总价金额与按单价汇总金额不一致的，以单价金额计算结果为准。</w:t>
      </w:r>
    </w:p>
    <w:p w14:paraId="2B71A3A2"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419F4B07" w14:textId="77777777" w:rsidR="00240EA6" w:rsidRDefault="00D83933" w:rsidP="0044344A">
      <w:pPr>
        <w:snapToGrid w:val="0"/>
        <w:spacing w:line="440" w:lineRule="exact"/>
        <w:jc w:val="left"/>
        <w:rPr>
          <w:rFonts w:ascii="仿宋" w:eastAsia="仿宋" w:hAnsi="仿宋" w:cs="仿宋"/>
          <w:b/>
          <w:sz w:val="24"/>
        </w:rPr>
      </w:pPr>
      <w:r>
        <w:rPr>
          <w:rFonts w:ascii="仿宋" w:eastAsia="仿宋" w:hAnsi="仿宋" w:cs="仿宋"/>
          <w:b/>
          <w:sz w:val="24"/>
        </w:rPr>
        <w:t>7</w:t>
      </w:r>
      <w:r w:rsidR="00C952CC">
        <w:rPr>
          <w:rFonts w:ascii="仿宋" w:eastAsia="仿宋" w:hAnsi="仿宋" w:cs="仿宋" w:hint="eastAsia"/>
          <w:b/>
          <w:sz w:val="24"/>
        </w:rPr>
        <w:t>.投标文件的评审、比较和否决</w:t>
      </w:r>
    </w:p>
    <w:p w14:paraId="170E28D5"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.1评标委员会将对在实质上响应招标文件要求的投标文件进行评估和比较。</w:t>
      </w:r>
    </w:p>
    <w:p w14:paraId="15412C54"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.2在评审过程中，评标委员会可以书面形式要求投标人就投标文件含义不明确的内容可对其</w:t>
      </w:r>
      <w:r w:rsidR="00A748E7">
        <w:rPr>
          <w:rFonts w:ascii="仿宋" w:eastAsia="仿宋" w:hAnsi="仿宋" w:cs="仿宋" w:hint="eastAsia"/>
          <w:sz w:val="24"/>
        </w:rPr>
        <w:t>现场</w:t>
      </w:r>
      <w:r w:rsidR="00C952CC">
        <w:rPr>
          <w:rFonts w:ascii="仿宋" w:eastAsia="仿宋" w:hAnsi="仿宋" w:cs="仿宋" w:hint="eastAsia"/>
          <w:sz w:val="24"/>
        </w:rPr>
        <w:t>进行书面说明并提供相关材料，但不得超过投标文件的范围或者改变投标文件的实质性内容。</w:t>
      </w:r>
    </w:p>
    <w:p w14:paraId="004E47CB" w14:textId="77777777" w:rsidR="00240EA6" w:rsidRDefault="00D83933"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.3在评标过程中，如发现与招标文件要求相偏离的，评标委员会可对其偏离情形进行必要的核实。</w:t>
      </w:r>
    </w:p>
    <w:p w14:paraId="5624EFD7"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.4在评审过程中，如属于实质性偏离或符合无效响应条件的，应当询问相关投标人，并可对其通过</w:t>
      </w:r>
      <w:r>
        <w:rPr>
          <w:rFonts w:ascii="仿宋" w:eastAsia="仿宋" w:hAnsi="仿宋" w:cs="仿宋" w:hint="eastAsia"/>
          <w:sz w:val="24"/>
        </w:rPr>
        <w:t>提供书面形式进行确认，</w:t>
      </w:r>
      <w:r w:rsidRPr="00CA51F5">
        <w:rPr>
          <w:rFonts w:ascii="仿宋" w:eastAsia="仿宋" w:hAnsi="仿宋" w:hint="eastAsia"/>
          <w:sz w:val="24"/>
        </w:rPr>
        <w:t>但不允许对偏离条款进行补充、修正或撤回。</w:t>
      </w:r>
    </w:p>
    <w:p w14:paraId="6211F4AE"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.5比较与评价。评标委员会应当按照评标标准，对符合性审查合格的投标文件进行商务和技术评估，综合比较与评价。</w:t>
      </w:r>
    </w:p>
    <w:p w14:paraId="65E49CD0"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.6汇总（商务技术得分情况）。评标委员会各成员应当独立对每个投标人的商务技术（资信）文件进行评价，并汇总商务技术得分情况。</w:t>
      </w:r>
    </w:p>
    <w:p w14:paraId="0E60BD18"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 报价审核。对符合采购需求且通过商务技术（资信）评审的投标人的报价的合理性、准确性等进行审查核实。</w:t>
      </w:r>
    </w:p>
    <w:p w14:paraId="3042F9EB"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.7.1评标委员会认为投标人的报价明显低于其他通过符合性审查投标人的报价，有可能影响产品质量或者不能诚信履约的，应当要求其在评标现场合理的时间内</w:t>
      </w:r>
      <w:r>
        <w:rPr>
          <w:rFonts w:ascii="仿宋" w:eastAsia="仿宋" w:hAnsi="仿宋" w:cs="仿宋" w:hint="eastAsia"/>
          <w:sz w:val="24"/>
        </w:rPr>
        <w:t>提供书面说明</w:t>
      </w:r>
      <w:r w:rsidR="00C952CC">
        <w:rPr>
          <w:rFonts w:ascii="仿宋" w:eastAsia="仿宋" w:hAnsi="仿宋" w:cs="仿宋" w:hint="eastAsia"/>
          <w:sz w:val="24"/>
        </w:rPr>
        <w:t>，必要时提交相关证明材料。</w:t>
      </w:r>
    </w:p>
    <w:p w14:paraId="147A68B1"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.7.2根据财政部发布的《政府采购促进中小企业发展暂行办法》规定，对于非专门面向中小企业的项目，对小型和微型企业产品的价格给予一定的扣除，用扣除后的价格参与评审。</w:t>
      </w:r>
    </w:p>
    <w:p w14:paraId="370F0A3F" w14:textId="77777777" w:rsidR="00240EA6" w:rsidRDefault="00A748E7" w:rsidP="0044344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.7.3如需投标价格修正，按财政部87号令第五十九条的规定对投标价格进行修正。</w:t>
      </w:r>
    </w:p>
    <w:p w14:paraId="5708D25A" w14:textId="77777777" w:rsidR="00240EA6" w:rsidRDefault="00A748E7" w:rsidP="0044344A">
      <w:pPr>
        <w:snapToGrid w:val="0"/>
        <w:spacing w:line="440" w:lineRule="exact"/>
        <w:ind w:firstLineChars="200" w:firstLine="480"/>
        <w:rPr>
          <w:rFonts w:ascii="仿宋" w:eastAsia="仿宋" w:hAnsi="仿宋" w:cs="仿宋"/>
          <w:sz w:val="24"/>
        </w:rPr>
      </w:pPr>
      <w:r>
        <w:rPr>
          <w:rFonts w:ascii="仿宋" w:eastAsia="仿宋" w:hAnsi="仿宋" w:cs="仿宋"/>
          <w:sz w:val="24"/>
        </w:rPr>
        <w:t>7</w:t>
      </w:r>
      <w:r w:rsidR="00C952CC">
        <w:rPr>
          <w:rFonts w:ascii="仿宋" w:eastAsia="仿宋" w:hAnsi="仿宋" w:cs="仿宋" w:hint="eastAsia"/>
          <w:sz w:val="24"/>
        </w:rPr>
        <w:t>.8评标委员会依据招标文件规定的评标标准和方法，对投标文件进行评审和比较后，向采购人提供书面评标报告，并按得分高低排序推荐中标候选供应商。</w:t>
      </w:r>
    </w:p>
    <w:p w14:paraId="087A9AC5" w14:textId="77777777" w:rsidR="00240EA6" w:rsidRDefault="00A748E7" w:rsidP="0044344A">
      <w:pPr>
        <w:pStyle w:val="ab"/>
        <w:widowControl w:val="0"/>
        <w:tabs>
          <w:tab w:val="clear" w:pos="390"/>
          <w:tab w:val="clear" w:pos="454"/>
        </w:tabs>
        <w:adjustRightInd w:val="0"/>
        <w:snapToGrid w:val="0"/>
        <w:spacing w:after="120" w:line="440" w:lineRule="exact"/>
        <w:ind w:left="0" w:firstLine="0"/>
        <w:rPr>
          <w:rFonts w:ascii="仿宋" w:eastAsia="仿宋" w:hAnsi="仿宋" w:cs="仿宋"/>
          <w:b/>
        </w:rPr>
      </w:pPr>
      <w:r>
        <w:rPr>
          <w:rFonts w:ascii="仿宋" w:eastAsia="仿宋" w:hAnsi="仿宋" w:cs="仿宋"/>
          <w:b/>
        </w:rPr>
        <w:lastRenderedPageBreak/>
        <w:t>8</w:t>
      </w:r>
      <w:r w:rsidR="00C952CC">
        <w:rPr>
          <w:rFonts w:ascii="仿宋" w:eastAsia="仿宋" w:hAnsi="仿宋" w:cs="仿宋" w:hint="eastAsia"/>
          <w:b/>
        </w:rPr>
        <w:t>.投标文件的澄清</w:t>
      </w:r>
    </w:p>
    <w:p w14:paraId="62902366" w14:textId="77777777" w:rsidR="00240EA6" w:rsidRDefault="00C952CC" w:rsidP="0044344A">
      <w:pPr>
        <w:pStyle w:val="ab"/>
        <w:widowControl w:val="0"/>
        <w:tabs>
          <w:tab w:val="clear" w:pos="390"/>
          <w:tab w:val="clear" w:pos="454"/>
        </w:tabs>
        <w:adjustRightInd w:val="0"/>
        <w:snapToGrid w:val="0"/>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EAAE3DC" w14:textId="77777777" w:rsidR="00240EA6" w:rsidRDefault="00A748E7" w:rsidP="0044344A">
      <w:pPr>
        <w:pStyle w:val="af4"/>
        <w:snapToGrid w:val="0"/>
        <w:spacing w:line="440" w:lineRule="exact"/>
        <w:jc w:val="left"/>
        <w:rPr>
          <w:rFonts w:ascii="仿宋" w:eastAsia="仿宋" w:hAnsi="仿宋" w:cs="仿宋"/>
          <w:b/>
          <w:sz w:val="24"/>
          <w:szCs w:val="24"/>
        </w:rPr>
      </w:pPr>
      <w:r>
        <w:rPr>
          <w:rFonts w:ascii="仿宋" w:eastAsia="仿宋" w:hAnsi="仿宋" w:cs="仿宋"/>
          <w:b/>
          <w:sz w:val="24"/>
          <w:szCs w:val="24"/>
        </w:rPr>
        <w:t>9</w:t>
      </w:r>
      <w:r w:rsidR="00C952CC">
        <w:rPr>
          <w:rFonts w:ascii="仿宋" w:eastAsia="仿宋" w:hAnsi="仿宋" w:cs="仿宋" w:hint="eastAsia"/>
          <w:b/>
          <w:sz w:val="24"/>
          <w:szCs w:val="24"/>
        </w:rPr>
        <w:t>.无效投标的情形</w:t>
      </w:r>
    </w:p>
    <w:p w14:paraId="0CF446AB" w14:textId="77777777" w:rsidR="00240EA6" w:rsidRDefault="00C952CC" w:rsidP="0044344A">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14:paraId="1247B62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.1未按照招标文件规定要求</w:t>
      </w:r>
      <w:r>
        <w:rPr>
          <w:rFonts w:ascii="仿宋" w:eastAsia="仿宋" w:hAnsi="仿宋" w:cs="仿宋" w:hint="eastAsia"/>
          <w:b/>
          <w:sz w:val="24"/>
        </w:rPr>
        <w:t>密封封装</w:t>
      </w:r>
      <w:r w:rsidR="00C952CC">
        <w:rPr>
          <w:rFonts w:ascii="仿宋" w:eastAsia="仿宋" w:hAnsi="仿宋" w:cs="仿宋" w:hint="eastAsia"/>
          <w:b/>
          <w:sz w:val="24"/>
        </w:rPr>
        <w:t>、签字或盖章的；</w:t>
      </w:r>
    </w:p>
    <w:p w14:paraId="6423100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.2单位负责人为同一人或者存在直接控股、管理关系的不同供应商参加同一合同项下的政府采购活动的（均无效）；</w:t>
      </w:r>
    </w:p>
    <w:p w14:paraId="302B39BC"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.3为采购项目提供整体设计、规范编制或者项目管理、监理、检测等服务的供应商参加该采购项目的其他采购活动的；</w:t>
      </w:r>
    </w:p>
    <w:p w14:paraId="05529C92"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.4投标人未提供招标文件中规定的基本资格条件书面承诺函的，或投标人未提供有效的特定资格证明文件的，视为投标人不具备招标文件中规定的资格要求；</w:t>
      </w:r>
    </w:p>
    <w:p w14:paraId="4D4D3427"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.5《法定代表人身份证明书》与提供的身份证复印件信息不符的；《法定代表人授权委托书》与提供的身份证复印件信息不符的；</w:t>
      </w:r>
    </w:p>
    <w:p w14:paraId="25D68EF7"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.6《法定代表人授权委托书》或《法定代表人身份证明书》填写不全、错误、未</w:t>
      </w:r>
      <w:r>
        <w:rPr>
          <w:rFonts w:ascii="仿宋" w:eastAsia="仿宋" w:hAnsi="仿宋" w:cs="仿宋" w:hint="eastAsia"/>
          <w:b/>
          <w:sz w:val="24"/>
        </w:rPr>
        <w:t>加盖公章</w:t>
      </w:r>
      <w:r w:rsidR="00C952CC">
        <w:rPr>
          <w:rFonts w:ascii="仿宋" w:eastAsia="仿宋" w:hAnsi="仿宋" w:cs="仿宋" w:hint="eastAsia"/>
          <w:b/>
          <w:sz w:val="24"/>
        </w:rPr>
        <w:t>(《法定代表人授权委托书》要求“</w:t>
      </w:r>
      <w:r>
        <w:rPr>
          <w:rFonts w:ascii="仿宋" w:eastAsia="仿宋" w:hAnsi="仿宋" w:cs="仿宋" w:hint="eastAsia"/>
          <w:b/>
          <w:sz w:val="24"/>
        </w:rPr>
        <w:t>公章</w:t>
      </w:r>
      <w:r w:rsidR="00C952CC">
        <w:rPr>
          <w:rFonts w:ascii="仿宋" w:eastAsia="仿宋" w:hAnsi="仿宋" w:cs="仿宋" w:hint="eastAsia"/>
          <w:b/>
          <w:sz w:val="24"/>
        </w:rPr>
        <w:t>”和“签字或盖章”缺一不可）的；</w:t>
      </w:r>
    </w:p>
    <w:p w14:paraId="3337688E"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.7授权代表非投标单位正式职工的（以</w:t>
      </w:r>
      <w:proofErr w:type="gramStart"/>
      <w:r w:rsidR="00C952CC">
        <w:rPr>
          <w:rFonts w:ascii="仿宋" w:eastAsia="仿宋" w:hAnsi="仿宋" w:cs="仿宋" w:hint="eastAsia"/>
          <w:b/>
          <w:sz w:val="24"/>
        </w:rPr>
        <w:t>社保证</w:t>
      </w:r>
      <w:proofErr w:type="gramEnd"/>
      <w:r w:rsidR="00C952CC">
        <w:rPr>
          <w:rFonts w:ascii="仿宋" w:eastAsia="仿宋" w:hAnsi="仿宋" w:cs="仿宋" w:hint="eastAsia"/>
          <w:b/>
          <w:sz w:val="24"/>
        </w:rPr>
        <w:t>明为准，如授权代表为离退休返聘人员的，需提供退休证明及单位聘用证明），法定代表人及个体工商户除外；</w:t>
      </w:r>
    </w:p>
    <w:p w14:paraId="6FB2ECB8"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.8投标文件中的</w:t>
      </w:r>
      <w:proofErr w:type="gramStart"/>
      <w:r w:rsidR="00C952CC">
        <w:rPr>
          <w:rFonts w:ascii="仿宋" w:eastAsia="仿宋" w:hAnsi="仿宋" w:cs="仿宋" w:hint="eastAsia"/>
          <w:b/>
          <w:sz w:val="24"/>
        </w:rPr>
        <w:t>投标函无投标人</w:t>
      </w:r>
      <w:proofErr w:type="gramEnd"/>
      <w:r w:rsidR="00C952CC">
        <w:rPr>
          <w:rFonts w:ascii="仿宋" w:eastAsia="仿宋" w:hAnsi="仿宋" w:cs="仿宋" w:hint="eastAsia"/>
          <w:b/>
          <w:sz w:val="24"/>
        </w:rPr>
        <w:t>的</w:t>
      </w:r>
      <w:r>
        <w:rPr>
          <w:rFonts w:ascii="仿宋" w:eastAsia="仿宋" w:hAnsi="仿宋" w:cs="仿宋" w:hint="eastAsia"/>
          <w:b/>
          <w:sz w:val="24"/>
        </w:rPr>
        <w:t>公章</w:t>
      </w:r>
      <w:r w:rsidR="00C952CC">
        <w:rPr>
          <w:rFonts w:ascii="仿宋" w:eastAsia="仿宋" w:hAnsi="仿宋" w:cs="仿宋" w:hint="eastAsia"/>
          <w:b/>
          <w:sz w:val="24"/>
        </w:rPr>
        <w:t>或填写不全的；</w:t>
      </w:r>
    </w:p>
    <w:p w14:paraId="3E30469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.9报价一经涂改，未在涂改处加盖投标单位公章或者未经法定代表人或其授权代表签字或盖章的；</w:t>
      </w:r>
    </w:p>
    <w:p w14:paraId="5D107FCB"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.10未按招标文件规定的格式填写，或对招标服务或技术或产品等要求未详细应答或应答内容不全、有缺失的,经评标委员会认定为无法评审的；</w:t>
      </w:r>
    </w:p>
    <w:p w14:paraId="5D037B6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.11出现同一标的物或本次招标产品(服务)内的主要产品(重要组成部分)出现商务技术（资信）文件资料、报价文件资料描述不一致或前后描述不一致，经评标委员会认定后为无法评审的；</w:t>
      </w:r>
    </w:p>
    <w:p w14:paraId="69A193B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.12《技术偏离说明表》不真实填写或弄虚作假的；</w:t>
      </w:r>
    </w:p>
    <w:p w14:paraId="76AC3B3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lastRenderedPageBreak/>
        <w:t>9</w:t>
      </w:r>
      <w:r w:rsidR="00C952CC">
        <w:rPr>
          <w:rFonts w:ascii="仿宋" w:eastAsia="仿宋" w:hAnsi="仿宋" w:cs="仿宋" w:hint="eastAsia"/>
          <w:b/>
          <w:sz w:val="24"/>
        </w:rPr>
        <w:t>.13投标文件含有采购人不能接受的附加条件；</w:t>
      </w:r>
    </w:p>
    <w:p w14:paraId="4868196D"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.14评标委员会认为投标人的报价明显低于其他通过符合性审查投标人的报价，有可能影响产品质量或者不能诚信履约的，未能按要求提供书面说明或者提交相关证明材料证明其报价合理性的;</w:t>
      </w:r>
    </w:p>
    <w:p w14:paraId="5CA434D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.15报价超过招标文件中规定的预算金额或最高限价的；</w:t>
      </w:r>
    </w:p>
    <w:p w14:paraId="228C6943"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.16投标文件“商务技术（资信）文件资料”部分中出现《开标一览表》相关内容的；</w:t>
      </w:r>
    </w:p>
    <w:p w14:paraId="7FAEEF8D"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.17采购人拟采购的产品属于政府强制采购的节能产品品目清单范围的，投标人未按招标文件要求提供国家确定的认证机构出具的、处于有效期之内的节能产品认证证书的；</w:t>
      </w:r>
    </w:p>
    <w:p w14:paraId="7528E79C"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.18《开标一览表》填写不完整或字迹不能辨认或有漏项的，经评标委员会认定属于重大偏差的；</w:t>
      </w:r>
    </w:p>
    <w:p w14:paraId="3D4A4162"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.19投标人对根据修正原则修正后的报价不确认的；</w:t>
      </w:r>
    </w:p>
    <w:p w14:paraId="64BB343A"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.20投标人提供虚假材料投标的（包括但不限于以下情节）；</w:t>
      </w:r>
    </w:p>
    <w:p w14:paraId="7CCF76E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.20.1使用伪造、变造的许可证件；</w:t>
      </w:r>
    </w:p>
    <w:p w14:paraId="3E12447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.20.2提供虚假的财务状况或者业绩；</w:t>
      </w:r>
    </w:p>
    <w:p w14:paraId="5DD9E931"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.20.3提供虚假的项目负责人或者主要技术人员简历、劳动关系证明；</w:t>
      </w:r>
    </w:p>
    <w:p w14:paraId="0BD3D3B9"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.20.4提供虚假的信用状况；</w:t>
      </w:r>
    </w:p>
    <w:p w14:paraId="586E084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.20.5其他弄虚作假的行为。</w:t>
      </w:r>
    </w:p>
    <w:p w14:paraId="104105E8"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.21下列情形之一的，视为投标人串通投标，其投标无效：</w:t>
      </w:r>
    </w:p>
    <w:p w14:paraId="298C54E6"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.21.1不同投标人的投标文件由同一单位或者个人编制；</w:t>
      </w:r>
    </w:p>
    <w:p w14:paraId="07A1B734"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.21.2不同投标人委托同一单位或者个人办理投标事宜；</w:t>
      </w:r>
    </w:p>
    <w:p w14:paraId="61FDE97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.21.3不同投标人的投标文件载明的项目管理成员或者联系人员为同一人；</w:t>
      </w:r>
    </w:p>
    <w:p w14:paraId="64F2F83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.21.4不同投标人的投标文件异常一致或者投标报价呈规律性差异；</w:t>
      </w:r>
    </w:p>
    <w:p w14:paraId="582A0CDB"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.21.5不同投标人的投标文件相互混装；</w:t>
      </w:r>
    </w:p>
    <w:p w14:paraId="603C1F73"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14:paraId="7D8F5C36"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.22有下列情形之一的，属于恶意串通，其投标无效：</w:t>
      </w:r>
    </w:p>
    <w:p w14:paraId="7FD170D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.22.1供应商直接或者间接从采购人或者采购机构处获得其他供应商的</w:t>
      </w:r>
      <w:r w:rsidR="00C952CC">
        <w:rPr>
          <w:rFonts w:ascii="仿宋" w:eastAsia="仿宋" w:hAnsi="仿宋" w:cs="仿宋" w:hint="eastAsia"/>
          <w:sz w:val="24"/>
        </w:rPr>
        <w:lastRenderedPageBreak/>
        <w:t>相关情况并修改其投标文件或者响应文件；</w:t>
      </w:r>
    </w:p>
    <w:p w14:paraId="20E3A1D5"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.22.2供应</w:t>
      </w:r>
      <w:proofErr w:type="gramStart"/>
      <w:r w:rsidR="00C952CC">
        <w:rPr>
          <w:rFonts w:ascii="仿宋" w:eastAsia="仿宋" w:hAnsi="仿宋" w:cs="仿宋" w:hint="eastAsia"/>
          <w:sz w:val="24"/>
        </w:rPr>
        <w:t>商按照</w:t>
      </w:r>
      <w:proofErr w:type="gramEnd"/>
      <w:r w:rsidR="00C952CC">
        <w:rPr>
          <w:rFonts w:ascii="仿宋" w:eastAsia="仿宋" w:hAnsi="仿宋" w:cs="仿宋" w:hint="eastAsia"/>
          <w:sz w:val="24"/>
        </w:rPr>
        <w:t>采购人或者采购机构的授意撤换、修改投标文件或者响应文件；</w:t>
      </w:r>
    </w:p>
    <w:p w14:paraId="57C4303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.22.3供应商之间协商报价、技术方案等投标文件或者响应文件的实质性内容；</w:t>
      </w:r>
    </w:p>
    <w:p w14:paraId="1C7B4F0E"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.22.4属于同一集团、协会、商会等组织成员的供应</w:t>
      </w:r>
      <w:proofErr w:type="gramStart"/>
      <w:r w:rsidR="00C952CC">
        <w:rPr>
          <w:rFonts w:ascii="仿宋" w:eastAsia="仿宋" w:hAnsi="仿宋" w:cs="仿宋" w:hint="eastAsia"/>
          <w:sz w:val="24"/>
        </w:rPr>
        <w:t>商按照</w:t>
      </w:r>
      <w:proofErr w:type="gramEnd"/>
      <w:r w:rsidR="00C952CC">
        <w:rPr>
          <w:rFonts w:ascii="仿宋" w:eastAsia="仿宋" w:hAnsi="仿宋" w:cs="仿宋" w:hint="eastAsia"/>
          <w:sz w:val="24"/>
        </w:rPr>
        <w:t>该组织要求协同参加政府采购活动；</w:t>
      </w:r>
    </w:p>
    <w:p w14:paraId="41949D15"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.22.5供应商之间事先约定由某一特定供应商中标、成交；</w:t>
      </w:r>
    </w:p>
    <w:p w14:paraId="7D5B1607"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.22.6供应商之间商定部分供应商放弃参加政府采购活动或者放弃中标、成交；</w:t>
      </w:r>
    </w:p>
    <w:p w14:paraId="2A68FDDC" w14:textId="77777777" w:rsidR="00240EA6" w:rsidRDefault="00A748E7" w:rsidP="0044344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sz w:val="24"/>
        </w:rPr>
        <w:t>9</w:t>
      </w:r>
      <w:r w:rsidR="00C952CC">
        <w:rPr>
          <w:rFonts w:ascii="仿宋" w:eastAsia="仿宋" w:hAnsi="仿宋" w:cs="仿宋" w:hint="eastAsia"/>
          <w:sz w:val="24"/>
        </w:rPr>
        <w:t>.22.7供应商与采购人或者采购机构之间、供应商相互之间，为谋求特定供应商中标、成交或者排斥其他供应商的其他串通行为。</w:t>
      </w:r>
    </w:p>
    <w:p w14:paraId="18DFA961"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.23评标委员会认定有重大偏差或实质性不响应招标文件要求的；</w:t>
      </w:r>
    </w:p>
    <w:p w14:paraId="5771BA84" w14:textId="77777777" w:rsidR="00240EA6" w:rsidRDefault="00A748E7" w:rsidP="0044344A">
      <w:pPr>
        <w:snapToGrid w:val="0"/>
        <w:spacing w:line="440" w:lineRule="exact"/>
        <w:ind w:firstLineChars="200" w:firstLine="482"/>
        <w:jc w:val="left"/>
        <w:rPr>
          <w:rFonts w:ascii="仿宋" w:eastAsia="仿宋" w:hAnsi="仿宋" w:cs="仿宋"/>
          <w:b/>
          <w:sz w:val="24"/>
        </w:rPr>
      </w:pPr>
      <w:r>
        <w:rPr>
          <w:rFonts w:ascii="仿宋" w:eastAsia="仿宋" w:hAnsi="仿宋" w:cs="仿宋"/>
          <w:b/>
          <w:sz w:val="24"/>
        </w:rPr>
        <w:t>9</w:t>
      </w:r>
      <w:r w:rsidR="00C952CC">
        <w:rPr>
          <w:rFonts w:ascii="仿宋" w:eastAsia="仿宋" w:hAnsi="仿宋" w:cs="仿宋" w:hint="eastAsia"/>
          <w:b/>
          <w:sz w:val="24"/>
        </w:rPr>
        <w:t>.24投标文件出现不是唯一的、有选择性投标报价的；</w:t>
      </w:r>
    </w:p>
    <w:p w14:paraId="410D3059" w14:textId="77777777" w:rsidR="00240EA6" w:rsidRDefault="00A748E7" w:rsidP="0044344A">
      <w:pPr>
        <w:snapToGrid w:val="0"/>
        <w:spacing w:line="440" w:lineRule="exact"/>
        <w:ind w:firstLineChars="200" w:firstLine="482"/>
        <w:jc w:val="left"/>
        <w:rPr>
          <w:rFonts w:ascii="仿宋" w:eastAsia="仿宋" w:hAnsi="仿宋" w:cs="仿宋"/>
        </w:rPr>
      </w:pPr>
      <w:r>
        <w:rPr>
          <w:rFonts w:ascii="仿宋" w:eastAsia="仿宋" w:hAnsi="仿宋" w:cs="仿宋"/>
          <w:b/>
          <w:sz w:val="24"/>
        </w:rPr>
        <w:t>9</w:t>
      </w:r>
      <w:r w:rsidR="00C952CC">
        <w:rPr>
          <w:rFonts w:ascii="仿宋" w:eastAsia="仿宋" w:hAnsi="仿宋" w:cs="仿宋" w:hint="eastAsia"/>
          <w:b/>
          <w:sz w:val="24"/>
        </w:rPr>
        <w:t>.25其他违反法律、法规的情形。</w:t>
      </w:r>
    </w:p>
    <w:p w14:paraId="32048A5E" w14:textId="77777777" w:rsidR="00240EA6" w:rsidRDefault="00A748E7" w:rsidP="0044344A">
      <w:pPr>
        <w:snapToGrid w:val="0"/>
        <w:spacing w:line="440" w:lineRule="exact"/>
        <w:rPr>
          <w:rFonts w:ascii="仿宋" w:eastAsia="仿宋" w:hAnsi="仿宋" w:cs="仿宋"/>
          <w:b/>
          <w:kern w:val="0"/>
          <w:sz w:val="24"/>
        </w:rPr>
      </w:pPr>
      <w:r>
        <w:rPr>
          <w:rFonts w:ascii="仿宋" w:eastAsia="仿宋" w:hAnsi="仿宋" w:cs="仿宋"/>
          <w:b/>
          <w:kern w:val="0"/>
          <w:sz w:val="24"/>
        </w:rPr>
        <w:t>10</w:t>
      </w:r>
      <w:r w:rsidR="00C952CC">
        <w:rPr>
          <w:rFonts w:ascii="仿宋" w:eastAsia="仿宋" w:hAnsi="仿宋" w:cs="仿宋" w:hint="eastAsia"/>
          <w:b/>
          <w:kern w:val="0"/>
          <w:sz w:val="24"/>
        </w:rPr>
        <w:t>. 评标过程保密</w:t>
      </w:r>
    </w:p>
    <w:p w14:paraId="733D0F4A" w14:textId="77777777" w:rsidR="00240EA6" w:rsidRDefault="00A748E7" w:rsidP="0044344A">
      <w:pPr>
        <w:snapToGrid w:val="0"/>
        <w:spacing w:line="440" w:lineRule="exact"/>
        <w:ind w:firstLineChars="200" w:firstLine="480"/>
        <w:rPr>
          <w:rFonts w:ascii="仿宋" w:eastAsia="仿宋" w:hAnsi="仿宋" w:cs="仿宋"/>
          <w:kern w:val="0"/>
          <w:sz w:val="24"/>
        </w:rPr>
      </w:pPr>
      <w:r>
        <w:rPr>
          <w:rFonts w:ascii="仿宋" w:eastAsia="仿宋" w:hAnsi="仿宋" w:cs="仿宋"/>
          <w:kern w:val="0"/>
          <w:sz w:val="24"/>
        </w:rPr>
        <w:t>10</w:t>
      </w:r>
      <w:r w:rsidR="00C952CC">
        <w:rPr>
          <w:rFonts w:ascii="仿宋" w:eastAsia="仿宋" w:hAnsi="仿宋" w:cs="仿宋" w:hint="eastAsia"/>
          <w:kern w:val="0"/>
          <w:sz w:val="24"/>
        </w:rPr>
        <w:t>.1</w:t>
      </w:r>
      <w:r w:rsidR="00C952CC">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8806D3E" w14:textId="77777777" w:rsidR="00240EA6" w:rsidRPr="00421B86" w:rsidRDefault="00A748E7" w:rsidP="0044344A">
      <w:pPr>
        <w:snapToGrid w:val="0"/>
        <w:spacing w:line="440" w:lineRule="exact"/>
        <w:ind w:firstLineChars="200" w:firstLine="480"/>
        <w:rPr>
          <w:rFonts w:ascii="仿宋" w:eastAsia="仿宋" w:hAnsi="仿宋" w:cs="仿宋"/>
          <w:kern w:val="0"/>
          <w:sz w:val="24"/>
        </w:rPr>
      </w:pPr>
      <w:r>
        <w:rPr>
          <w:rFonts w:ascii="仿宋" w:eastAsia="仿宋" w:hAnsi="仿宋" w:cs="仿宋"/>
          <w:kern w:val="0"/>
          <w:sz w:val="24"/>
        </w:rPr>
        <w:t>10</w:t>
      </w:r>
      <w:r w:rsidR="00C952CC">
        <w:rPr>
          <w:rFonts w:ascii="仿宋" w:eastAsia="仿宋" w:hAnsi="仿宋" w:cs="仿宋" w:hint="eastAsia"/>
          <w:kern w:val="0"/>
          <w:sz w:val="24"/>
        </w:rPr>
        <w:t>.2 在评标期间，投标人企图影响招标人或</w:t>
      </w:r>
      <w:r w:rsidR="00C952CC">
        <w:rPr>
          <w:rFonts w:ascii="仿宋" w:eastAsia="仿宋" w:hAnsi="仿宋" w:cs="仿宋" w:hint="eastAsia"/>
          <w:sz w:val="24"/>
        </w:rPr>
        <w:t>评标委员会</w:t>
      </w:r>
      <w:r w:rsidR="00C952CC">
        <w:rPr>
          <w:rFonts w:ascii="仿宋" w:eastAsia="仿宋" w:hAnsi="仿宋" w:cs="仿宋" w:hint="eastAsia"/>
          <w:kern w:val="0"/>
          <w:sz w:val="24"/>
        </w:rPr>
        <w:t>的任何活动，都将导致投标被拒绝，并由其承担相应的法律责任。</w:t>
      </w:r>
    </w:p>
    <w:p w14:paraId="41EB919B" w14:textId="77777777" w:rsidR="00240EA6" w:rsidRDefault="00C952CC" w:rsidP="0044344A">
      <w:pPr>
        <w:pStyle w:val="af4"/>
        <w:spacing w:line="440" w:lineRule="exact"/>
        <w:ind w:firstLine="726"/>
        <w:jc w:val="center"/>
        <w:rPr>
          <w:rFonts w:ascii="仿宋" w:eastAsia="仿宋" w:hAnsi="仿宋" w:cs="仿宋"/>
          <w:b/>
          <w:sz w:val="32"/>
          <w:szCs w:val="32"/>
        </w:rPr>
      </w:pPr>
      <w:bookmarkStart w:id="10" w:name="_Hlt68072990"/>
      <w:bookmarkStart w:id="11" w:name="_Hlt74730295"/>
      <w:bookmarkStart w:id="12" w:name="_Hlt74714665"/>
      <w:bookmarkStart w:id="13" w:name="_Hlt75236290"/>
      <w:bookmarkStart w:id="14" w:name="_Hlt75236011"/>
      <w:bookmarkStart w:id="15" w:name="_Hlt68072998"/>
      <w:bookmarkStart w:id="16" w:name="_Hlt68403820"/>
      <w:bookmarkStart w:id="17" w:name="_Hlt68057669"/>
      <w:bookmarkStart w:id="18" w:name="_Hlt74707468"/>
      <w:bookmarkStart w:id="19" w:name="_Hlt74729768"/>
      <w:bookmarkStart w:id="20" w:name="_Hlt75236101"/>
      <w:bookmarkStart w:id="21" w:name="_Hlt68073093"/>
      <w:bookmarkStart w:id="22" w:name="_Toc84325929"/>
      <w:bookmarkStart w:id="23" w:name="_Toc81372776"/>
      <w:bookmarkStart w:id="24" w:name="_Toc81372953"/>
      <w:bookmarkEnd w:id="9"/>
      <w:bookmarkEnd w:id="10"/>
      <w:bookmarkEnd w:id="11"/>
      <w:bookmarkEnd w:id="12"/>
      <w:bookmarkEnd w:id="13"/>
      <w:bookmarkEnd w:id="14"/>
      <w:bookmarkEnd w:id="15"/>
      <w:bookmarkEnd w:id="16"/>
      <w:bookmarkEnd w:id="17"/>
      <w:bookmarkEnd w:id="18"/>
      <w:bookmarkEnd w:id="19"/>
      <w:bookmarkEnd w:id="20"/>
      <w:bookmarkEnd w:id="21"/>
      <w:r>
        <w:rPr>
          <w:rFonts w:ascii="仿宋" w:eastAsia="仿宋" w:hAnsi="仿宋" w:cs="仿宋" w:hint="eastAsia"/>
          <w:b/>
          <w:sz w:val="32"/>
          <w:szCs w:val="32"/>
        </w:rPr>
        <w:t>五、授予合同</w:t>
      </w:r>
    </w:p>
    <w:bookmarkEnd w:id="22"/>
    <w:bookmarkEnd w:id="23"/>
    <w:bookmarkEnd w:id="24"/>
    <w:p w14:paraId="053DB5FD" w14:textId="77777777" w:rsidR="00240EA6" w:rsidRDefault="00C952CC" w:rsidP="0044344A">
      <w:pPr>
        <w:pStyle w:val="ab"/>
        <w:tabs>
          <w:tab w:val="clear" w:pos="390"/>
          <w:tab w:val="clear" w:pos="454"/>
        </w:tabs>
        <w:adjustRightInd w:val="0"/>
        <w:snapToGrid w:val="0"/>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14:paraId="2B7B53B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14:paraId="3548A00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14:paraId="3E2F032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2C97EEB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14:paraId="5BAEBC2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5973EDF1"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2.中标确认</w:t>
      </w:r>
    </w:p>
    <w:p w14:paraId="4F7C19F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w:t>
      </w:r>
      <w:r>
        <w:rPr>
          <w:rFonts w:ascii="仿宋" w:eastAsia="仿宋" w:hAnsi="仿宋" w:cs="仿宋" w:hint="eastAsia"/>
          <w:sz w:val="24"/>
        </w:rPr>
        <w:lastRenderedPageBreak/>
        <w:t>标候选人名单中按顺序确定中标人。</w:t>
      </w:r>
    </w:p>
    <w:p w14:paraId="66FD8D7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2828316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28FBC782"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3．中标通知</w:t>
      </w:r>
    </w:p>
    <w:p w14:paraId="5E219B9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w:t>
      </w:r>
      <w:r w:rsidR="00A748E7" w:rsidRPr="00CA51F5">
        <w:rPr>
          <w:rFonts w:ascii="仿宋" w:eastAsia="仿宋" w:hAnsi="仿宋" w:hint="eastAsia"/>
          <w:sz w:val="24"/>
        </w:rPr>
        <w:t>绍兴市人民</w:t>
      </w:r>
      <w:proofErr w:type="gramStart"/>
      <w:r w:rsidR="00A748E7" w:rsidRPr="00CA51F5">
        <w:rPr>
          <w:rFonts w:ascii="仿宋" w:eastAsia="仿宋" w:hAnsi="仿宋" w:hint="eastAsia"/>
          <w:sz w:val="24"/>
        </w:rPr>
        <w:t>医院官网</w:t>
      </w:r>
      <w:proofErr w:type="gramEnd"/>
      <w:r w:rsidR="00A748E7" w:rsidRPr="00CA51F5">
        <w:rPr>
          <w:rFonts w:ascii="仿宋" w:eastAsia="仿宋" w:hAnsi="仿宋" w:hint="eastAsia"/>
          <w:sz w:val="24"/>
        </w:rPr>
        <w:t>http://www.sxrmyy.cn/</w:t>
      </w:r>
      <w:r>
        <w:rPr>
          <w:rFonts w:ascii="仿宋" w:eastAsia="仿宋" w:hAnsi="仿宋" w:cs="仿宋" w:hint="eastAsia"/>
          <w:sz w:val="24"/>
        </w:rPr>
        <w:t>）发布中标公告，中标公告期限为1个工作日。</w:t>
      </w:r>
    </w:p>
    <w:p w14:paraId="4A5A059B" w14:textId="77777777" w:rsidR="00A748E7" w:rsidRPr="00CA51F5" w:rsidRDefault="00C952CC" w:rsidP="0044344A">
      <w:pPr>
        <w:spacing w:line="440" w:lineRule="exact"/>
        <w:ind w:firstLineChars="200" w:firstLine="480"/>
        <w:rPr>
          <w:rFonts w:ascii="仿宋" w:eastAsia="仿宋" w:hAnsi="仿宋"/>
          <w:sz w:val="24"/>
        </w:rPr>
      </w:pPr>
      <w:r>
        <w:rPr>
          <w:rFonts w:ascii="仿宋" w:eastAsia="仿宋" w:hAnsi="仿宋" w:cs="仿宋" w:hint="eastAsia"/>
          <w:sz w:val="24"/>
        </w:rPr>
        <w:t>3.2</w:t>
      </w:r>
      <w:r w:rsidR="00A748E7" w:rsidRPr="00CA51F5">
        <w:rPr>
          <w:rFonts w:ascii="仿宋" w:eastAsia="仿宋" w:hAnsi="仿宋" w:hint="eastAsia"/>
          <w:sz w:val="24"/>
        </w:rPr>
        <w:t>采购人向中标供应商签发中标通知书。在采购人发出中标通知书前，中标供应商如有违反有关法律法规和本项目要求行为的，则取消该投标人的中标资格。</w:t>
      </w:r>
    </w:p>
    <w:p w14:paraId="7A95F5C7" w14:textId="77777777" w:rsidR="00A748E7" w:rsidRPr="00CA51F5" w:rsidRDefault="00A748E7" w:rsidP="0044344A">
      <w:pPr>
        <w:spacing w:line="440" w:lineRule="exact"/>
        <w:ind w:firstLineChars="200" w:firstLine="480"/>
        <w:rPr>
          <w:rFonts w:ascii="仿宋" w:eastAsia="仿宋" w:hAnsi="仿宋"/>
          <w:sz w:val="24"/>
        </w:rPr>
      </w:pPr>
      <w:r w:rsidRPr="00CA51F5">
        <w:rPr>
          <w:rFonts w:ascii="仿宋" w:eastAsia="仿宋" w:hAnsi="仿宋" w:hint="eastAsia"/>
          <w:sz w:val="24"/>
        </w:rPr>
        <w:t>3.3采购人对中标结果不作任何说明和解释，也不回答任何提问。</w:t>
      </w:r>
    </w:p>
    <w:p w14:paraId="6602D7C4" w14:textId="77777777" w:rsidR="00240EA6" w:rsidRDefault="00C952CC" w:rsidP="0044344A">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4．履约保证金</w:t>
      </w:r>
    </w:p>
    <w:p w14:paraId="161C5971"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89FF25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4.2项目验收结束后，采购人应及时退还履约保证金。</w:t>
      </w:r>
    </w:p>
    <w:p w14:paraId="0B2170A4"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1CEB066B"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4.4政府采购货物和服务项目不得收取质量保证金。</w:t>
      </w:r>
    </w:p>
    <w:p w14:paraId="7F61EB3E"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5．合同签订及备案</w:t>
      </w:r>
    </w:p>
    <w:p w14:paraId="6A8AA873"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w:t>
      </w:r>
    </w:p>
    <w:p w14:paraId="646D3897"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14:paraId="4D20D983"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6.验收</w:t>
      </w:r>
    </w:p>
    <w:p w14:paraId="00455C92"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FFD08A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2942EB8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14:paraId="07528D10" w14:textId="77777777" w:rsidR="00240EA6" w:rsidRDefault="00C952CC" w:rsidP="0044344A">
      <w:pPr>
        <w:snapToGrid w:val="0"/>
        <w:spacing w:line="440" w:lineRule="exact"/>
        <w:jc w:val="left"/>
        <w:rPr>
          <w:rFonts w:ascii="仿宋" w:eastAsia="仿宋" w:hAnsi="仿宋" w:cs="仿宋"/>
          <w:b/>
          <w:sz w:val="24"/>
        </w:rPr>
      </w:pPr>
      <w:r>
        <w:rPr>
          <w:rFonts w:ascii="仿宋" w:eastAsia="仿宋" w:hAnsi="仿宋" w:cs="仿宋" w:hint="eastAsia"/>
          <w:b/>
          <w:sz w:val="24"/>
        </w:rPr>
        <w:t>7.售后服务考核</w:t>
      </w:r>
    </w:p>
    <w:p w14:paraId="04FA4B53" w14:textId="77777777" w:rsidR="00240EA6" w:rsidRPr="00421B8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w:t>
      </w:r>
      <w:r w:rsidR="00A748E7">
        <w:rPr>
          <w:rFonts w:ascii="仿宋" w:eastAsia="仿宋" w:hAnsi="仿宋" w:cs="仿宋" w:hint="eastAsia"/>
          <w:sz w:val="24"/>
        </w:rPr>
        <w:t>人</w:t>
      </w:r>
      <w:r>
        <w:rPr>
          <w:rFonts w:ascii="仿宋" w:eastAsia="仿宋" w:hAnsi="仿宋" w:cs="仿宋" w:hint="eastAsia"/>
          <w:sz w:val="24"/>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1285E96" w14:textId="77777777" w:rsidR="00240EA6" w:rsidRDefault="00C952CC" w:rsidP="0044344A">
      <w:pPr>
        <w:adjustRightInd/>
        <w:spacing w:line="440" w:lineRule="exact"/>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54C15325"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szCs w:val="20"/>
        </w:rPr>
        <w:t>1.在线询问、质疑、投诉</w:t>
      </w:r>
    </w:p>
    <w:p w14:paraId="179F843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5D9F05CB"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2. 供应商询问</w:t>
      </w:r>
    </w:p>
    <w:p w14:paraId="38AE2D37" w14:textId="77777777" w:rsidR="00240EA6" w:rsidRDefault="00C952CC" w:rsidP="0044344A">
      <w:pPr>
        <w:autoSpaceDE w:val="0"/>
        <w:autoSpaceDN w:val="0"/>
        <w:spacing w:line="440" w:lineRule="exact"/>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0D09631C"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3. 供应商质疑</w:t>
      </w:r>
    </w:p>
    <w:p w14:paraId="3C2BF1A1"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7CE179C3"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71092A98"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B3F3B2" w14:textId="77777777" w:rsidR="00240EA6" w:rsidRDefault="00C952CC" w:rsidP="0044344A">
      <w:pPr>
        <w:widowControl/>
        <w:snapToGrid w:val="0"/>
        <w:spacing w:line="440" w:lineRule="exact"/>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D98AB7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lastRenderedPageBreak/>
        <w:t>3.1.2.2对采购过程提出质疑的，质疑期限为各采购程序环节结束之日起计算。</w:t>
      </w:r>
    </w:p>
    <w:p w14:paraId="04F79A4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29E559C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5EB2CB10"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0C250A7E"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041049E9"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14:paraId="7FF023B7"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质疑项目的名称、编号；</w:t>
      </w:r>
    </w:p>
    <w:p w14:paraId="3A972CE6"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14:paraId="54A2527D"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事实依据；</w:t>
      </w:r>
    </w:p>
    <w:p w14:paraId="7243649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必要的法律依据；</w:t>
      </w:r>
    </w:p>
    <w:p w14:paraId="1E7602BE"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rPr>
        <w:t>提出质疑的日期。</w:t>
      </w:r>
    </w:p>
    <w:p w14:paraId="3053F470"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FD5361F" w14:textId="77777777" w:rsidR="00240EA6" w:rsidRDefault="00C952CC" w:rsidP="0044344A">
      <w:pPr>
        <w:spacing w:line="440" w:lineRule="exact"/>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14:paraId="5189F709" w14:textId="77777777" w:rsidR="00240EA6" w:rsidRDefault="00C952CC" w:rsidP="0044344A">
      <w:pPr>
        <w:spacing w:line="440" w:lineRule="exact"/>
        <w:rPr>
          <w:rFonts w:ascii="仿宋" w:eastAsia="仿宋" w:hAnsi="仿宋" w:cs="仿宋"/>
          <w:b/>
          <w:sz w:val="32"/>
          <w:szCs w:val="32"/>
        </w:rPr>
      </w:pPr>
      <w:r>
        <w:rPr>
          <w:rFonts w:ascii="仿宋" w:eastAsia="仿宋" w:hAnsi="仿宋" w:cs="仿宋"/>
          <w:b/>
          <w:bCs/>
          <w:sz w:val="24"/>
        </w:rPr>
        <w:t>4.供应商投诉</w:t>
      </w:r>
    </w:p>
    <w:p w14:paraId="34D701D1"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376D77D5"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7D9AF619"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3CE0277A" w14:textId="77777777" w:rsidR="00240EA6" w:rsidRDefault="00C952CC" w:rsidP="0044344A">
      <w:pPr>
        <w:spacing w:line="440" w:lineRule="exact"/>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7E5739AD" w14:textId="77777777" w:rsidR="00240EA6" w:rsidRDefault="00C952CC" w:rsidP="0044344A">
      <w:pPr>
        <w:snapToGrid w:val="0"/>
        <w:spacing w:line="440" w:lineRule="exact"/>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14:paraId="734C9130" w14:textId="77777777" w:rsidR="00240EA6" w:rsidRDefault="00240EA6" w:rsidP="0044344A">
      <w:pPr>
        <w:pStyle w:val="a8"/>
        <w:spacing w:line="440" w:lineRule="exact"/>
        <w:ind w:firstLineChars="200" w:firstLine="480"/>
        <w:rPr>
          <w:rFonts w:ascii="仿宋" w:eastAsia="仿宋" w:hAnsi="仿宋" w:cs="仿宋"/>
        </w:rPr>
        <w:sectPr w:rsidR="00240EA6">
          <w:footerReference w:type="default" r:id="rId12"/>
          <w:pgSz w:w="11906" w:h="16838"/>
          <w:pgMar w:top="1474" w:right="1814" w:bottom="1474" w:left="1814" w:header="851" w:footer="992" w:gutter="0"/>
          <w:pgNumType w:start="1"/>
          <w:cols w:space="720"/>
          <w:docGrid w:linePitch="312"/>
        </w:sectPr>
      </w:pPr>
    </w:p>
    <w:p w14:paraId="5B6ADBA4" w14:textId="77777777" w:rsidR="00240EA6" w:rsidRPr="00E164AF" w:rsidRDefault="00C952CC" w:rsidP="0044344A">
      <w:pPr>
        <w:spacing w:line="440" w:lineRule="exact"/>
        <w:jc w:val="center"/>
        <w:outlineLvl w:val="0"/>
        <w:rPr>
          <w:rFonts w:ascii="仿宋" w:eastAsia="仿宋" w:hAnsi="仿宋" w:cs="仿宋"/>
          <w:b/>
          <w:sz w:val="36"/>
          <w:szCs w:val="36"/>
        </w:rPr>
      </w:pPr>
      <w:bookmarkStart w:id="25" w:name="第四部分"/>
      <w:bookmarkEnd w:id="7"/>
      <w:bookmarkEnd w:id="8"/>
      <w:r w:rsidRPr="00E164AF">
        <w:rPr>
          <w:rFonts w:ascii="仿宋" w:eastAsia="仿宋" w:hAnsi="仿宋" w:cs="仿宋" w:hint="eastAsia"/>
          <w:b/>
          <w:sz w:val="36"/>
          <w:szCs w:val="36"/>
        </w:rPr>
        <w:lastRenderedPageBreak/>
        <w:t>第三部分招标项目范围及要求</w:t>
      </w:r>
    </w:p>
    <w:p w14:paraId="2D791080" w14:textId="77777777" w:rsidR="00A748E7" w:rsidRPr="00E164AF" w:rsidRDefault="00A748E7" w:rsidP="0044344A">
      <w:pPr>
        <w:spacing w:line="440" w:lineRule="exact"/>
        <w:rPr>
          <w:rFonts w:ascii="仿宋" w:eastAsia="仿宋" w:hAnsi="仿宋"/>
          <w:b/>
          <w:bCs/>
          <w:sz w:val="24"/>
        </w:rPr>
      </w:pPr>
      <w:bookmarkStart w:id="26" w:name="第五部分"/>
      <w:bookmarkStart w:id="27" w:name="_Toc86217003"/>
      <w:bookmarkEnd w:id="25"/>
      <w:r w:rsidRPr="00E164AF">
        <w:rPr>
          <w:rFonts w:ascii="仿宋" w:eastAsia="仿宋" w:hAnsi="仿宋" w:hint="eastAsia"/>
          <w:b/>
          <w:bCs/>
          <w:sz w:val="24"/>
          <w:bdr w:val="single" w:sz="4" w:space="0" w:color="auto"/>
        </w:rPr>
        <w:t>01标</w:t>
      </w:r>
      <w:r w:rsidRPr="00E164AF">
        <w:rPr>
          <w:rFonts w:ascii="仿宋" w:eastAsia="仿宋" w:hAnsi="仿宋" w:hint="eastAsia"/>
          <w:b/>
          <w:bCs/>
          <w:sz w:val="24"/>
        </w:rPr>
        <w:t xml:space="preserve">  绍兴市人民医院锅炉酸洗采购项目 （上限金额：</w:t>
      </w:r>
      <w:r w:rsidR="00C5460A" w:rsidRPr="00E164AF">
        <w:rPr>
          <w:rFonts w:ascii="仿宋" w:eastAsia="仿宋" w:hAnsi="仿宋" w:hint="eastAsia"/>
          <w:b/>
          <w:bCs/>
          <w:sz w:val="24"/>
        </w:rPr>
        <w:t>9</w:t>
      </w:r>
      <w:r w:rsidRPr="00E164AF">
        <w:rPr>
          <w:rFonts w:ascii="仿宋" w:eastAsia="仿宋" w:hAnsi="仿宋"/>
          <w:b/>
          <w:bCs/>
          <w:sz w:val="24"/>
        </w:rPr>
        <w:t>8845</w:t>
      </w:r>
      <w:r w:rsidRPr="00E164AF">
        <w:rPr>
          <w:rFonts w:ascii="仿宋" w:eastAsia="仿宋" w:hAnsi="仿宋" w:hint="eastAsia"/>
          <w:b/>
          <w:bCs/>
          <w:sz w:val="24"/>
        </w:rPr>
        <w:t>元）</w:t>
      </w:r>
    </w:p>
    <w:p w14:paraId="187AC3E3" w14:textId="77777777" w:rsidR="006A656C" w:rsidRPr="00E164AF" w:rsidRDefault="00873A9D" w:rsidP="0044344A">
      <w:pPr>
        <w:pStyle w:val="afffffffffff5"/>
        <w:spacing w:line="440" w:lineRule="exact"/>
        <w:ind w:firstLine="482"/>
        <w:rPr>
          <w:rFonts w:ascii="仿宋" w:eastAsia="仿宋" w:hAnsi="仿宋" w:cs="仿宋"/>
          <w:sz w:val="24"/>
        </w:rPr>
      </w:pPr>
      <w:r w:rsidRPr="00E164AF">
        <w:rPr>
          <w:rFonts w:ascii="仿宋" w:eastAsia="仿宋" w:hAnsi="仿宋" w:cs="仿宋" w:hint="eastAsia"/>
          <w:b/>
          <w:sz w:val="24"/>
          <w:lang w:val="zh-CN"/>
        </w:rPr>
        <w:t>采购内容：</w:t>
      </w:r>
      <w:r w:rsidR="003A36A7" w:rsidRPr="00E164AF">
        <w:rPr>
          <w:rFonts w:ascii="仿宋" w:eastAsia="仿宋" w:hAnsi="仿宋" w:cs="仿宋" w:hint="eastAsia"/>
          <w:b/>
          <w:sz w:val="24"/>
          <w:lang w:val="zh-CN"/>
        </w:rPr>
        <w:t>对</w:t>
      </w:r>
      <w:bookmarkStart w:id="28" w:name="_Hlk145537105"/>
      <w:bookmarkStart w:id="29" w:name="_Hlk145537197"/>
      <w:r w:rsidR="003A36A7" w:rsidRPr="00E164AF">
        <w:rPr>
          <w:rFonts w:ascii="仿宋" w:eastAsia="仿宋" w:hAnsi="仿宋" w:cs="仿宋" w:hint="eastAsia"/>
          <w:sz w:val="24"/>
          <w:lang w:val="zh-CN"/>
        </w:rPr>
        <w:t>采购人</w:t>
      </w:r>
      <w:r w:rsidRPr="00E164AF">
        <w:rPr>
          <w:rFonts w:ascii="仿宋" w:eastAsia="仿宋" w:hAnsi="仿宋" w:cs="仿宋"/>
          <w:sz w:val="24"/>
        </w:rPr>
        <w:t>3</w:t>
      </w:r>
      <w:r w:rsidRPr="00E164AF">
        <w:rPr>
          <w:rFonts w:ascii="仿宋" w:eastAsia="仿宋" w:hAnsi="仿宋" w:cs="仿宋" w:hint="eastAsia"/>
          <w:bCs/>
          <w:sz w:val="24"/>
          <w:lang w:val="zh-CN"/>
        </w:rPr>
        <w:t>台</w:t>
      </w:r>
      <w:r w:rsidRPr="00E164AF">
        <w:rPr>
          <w:rFonts w:ascii="仿宋" w:eastAsia="仿宋" w:hAnsi="仿宋" w:cs="仿宋" w:hint="eastAsia"/>
          <w:sz w:val="24"/>
          <w:lang w:val="zh-CN"/>
        </w:rPr>
        <w:t>锅炉</w:t>
      </w:r>
      <w:bookmarkEnd w:id="28"/>
      <w:bookmarkEnd w:id="29"/>
      <w:r w:rsidRPr="00E164AF">
        <w:rPr>
          <w:rFonts w:ascii="仿宋" w:eastAsia="仿宋" w:hAnsi="仿宋" w:cs="仿宋" w:hint="eastAsia"/>
          <w:sz w:val="24"/>
          <w:lang w:val="zh-CN"/>
        </w:rPr>
        <w:t>酸洗钝化</w:t>
      </w:r>
      <w:r w:rsidR="003A36A7" w:rsidRPr="00E164AF">
        <w:rPr>
          <w:rFonts w:ascii="仿宋" w:eastAsia="仿宋" w:hAnsi="仿宋" w:cs="仿宋" w:hint="eastAsia"/>
          <w:sz w:val="24"/>
        </w:rPr>
        <w:t>，</w:t>
      </w:r>
      <w:r w:rsidRPr="00E164AF">
        <w:rPr>
          <w:rFonts w:ascii="仿宋" w:eastAsia="仿宋" w:hAnsi="仿宋" w:cs="仿宋" w:hint="eastAsia"/>
          <w:sz w:val="24"/>
        </w:rPr>
        <w:t>3台</w:t>
      </w:r>
      <w:r w:rsidR="00FD0E42" w:rsidRPr="00E164AF">
        <w:rPr>
          <w:rFonts w:ascii="仿宋" w:eastAsia="仿宋" w:hAnsi="仿宋" w:cs="仿宋" w:hint="eastAsia"/>
          <w:sz w:val="24"/>
        </w:rPr>
        <w:t>锅炉</w:t>
      </w:r>
      <w:r w:rsidRPr="00E164AF">
        <w:rPr>
          <w:rFonts w:ascii="仿宋" w:eastAsia="仿宋" w:hAnsi="仿宋" w:cs="仿宋" w:hint="eastAsia"/>
          <w:sz w:val="24"/>
        </w:rPr>
        <w:t>型号</w:t>
      </w:r>
      <w:r w:rsidR="006A656C" w:rsidRPr="00E164AF">
        <w:rPr>
          <w:rFonts w:ascii="仿宋" w:eastAsia="仿宋" w:hAnsi="仿宋" w:cs="仿宋" w:hint="eastAsia"/>
          <w:sz w:val="24"/>
        </w:rPr>
        <w:t>为</w:t>
      </w:r>
      <w:r w:rsidRPr="00E164AF">
        <w:rPr>
          <w:rFonts w:ascii="仿宋" w:eastAsia="仿宋" w:hAnsi="仿宋" w:cs="仿宋"/>
          <w:sz w:val="24"/>
        </w:rPr>
        <w:t>WNS6-1.0-Y(Q</w:t>
      </w:r>
      <w:r w:rsidRPr="00E164AF">
        <w:rPr>
          <w:rFonts w:ascii="仿宋" w:eastAsia="仿宋" w:hAnsi="仿宋" w:cs="仿宋" w:hint="eastAsia"/>
          <w:sz w:val="24"/>
        </w:rPr>
        <w:t>），</w:t>
      </w:r>
      <w:proofErr w:type="gramStart"/>
      <w:r w:rsidRPr="00E164AF">
        <w:rPr>
          <w:rFonts w:ascii="仿宋" w:eastAsia="仿宋" w:hAnsi="仿宋" w:cs="仿宋" w:hint="eastAsia"/>
          <w:sz w:val="24"/>
        </w:rPr>
        <w:t>额定蒸量</w:t>
      </w:r>
      <w:r w:rsidR="006A656C" w:rsidRPr="00E164AF">
        <w:rPr>
          <w:rFonts w:ascii="仿宋" w:eastAsia="仿宋" w:hAnsi="仿宋" w:cs="仿宋" w:hint="eastAsia"/>
          <w:sz w:val="24"/>
        </w:rPr>
        <w:t>为</w:t>
      </w:r>
      <w:proofErr w:type="gramEnd"/>
      <w:r w:rsidRPr="00E164AF">
        <w:rPr>
          <w:rFonts w:ascii="仿宋" w:eastAsia="仿宋" w:hAnsi="仿宋" w:cs="仿宋"/>
          <w:sz w:val="24"/>
        </w:rPr>
        <w:t>6t/h</w:t>
      </w:r>
      <w:r w:rsidR="0044344A" w:rsidRPr="00E164AF">
        <w:rPr>
          <w:rFonts w:ascii="仿宋" w:eastAsia="仿宋" w:hAnsi="仿宋" w:cs="仿宋" w:hint="eastAsia"/>
          <w:sz w:val="24"/>
        </w:rPr>
        <w:t>。</w:t>
      </w:r>
    </w:p>
    <w:p w14:paraId="38B99696" w14:textId="77777777" w:rsidR="006A656C" w:rsidRPr="00E164AF" w:rsidRDefault="00F9758F" w:rsidP="0044344A">
      <w:pPr>
        <w:snapToGrid w:val="0"/>
        <w:spacing w:line="440" w:lineRule="exact"/>
      </w:pPr>
      <w:r w:rsidRPr="00E164AF">
        <w:rPr>
          <w:rFonts w:ascii="仿宋" w:eastAsia="仿宋" w:hAnsi="仿宋" w:cs="仿宋" w:hint="eastAsia"/>
          <w:b/>
          <w:sz w:val="24"/>
          <w:lang w:val="zh-CN"/>
        </w:rPr>
        <w:t>二、</w:t>
      </w:r>
      <w:r w:rsidR="00D1315D" w:rsidRPr="00E164AF">
        <w:rPr>
          <w:rFonts w:ascii="仿宋" w:eastAsia="仿宋" w:hAnsi="仿宋" w:cs="仿宋" w:hint="eastAsia"/>
          <w:b/>
          <w:sz w:val="24"/>
          <w:lang w:val="zh-CN"/>
        </w:rPr>
        <w:t>酸洗</w:t>
      </w:r>
      <w:r w:rsidR="003A36A7" w:rsidRPr="00E164AF">
        <w:rPr>
          <w:rFonts w:ascii="仿宋" w:eastAsia="仿宋" w:hAnsi="仿宋" w:cs="仿宋" w:hint="eastAsia"/>
          <w:b/>
          <w:sz w:val="24"/>
          <w:lang w:val="zh-CN"/>
        </w:rPr>
        <w:t>钝化所需</w:t>
      </w:r>
      <w:r w:rsidR="00CF4DB3" w:rsidRPr="00E164AF">
        <w:rPr>
          <w:rFonts w:ascii="仿宋" w:eastAsia="仿宋" w:hAnsi="仿宋" w:cs="仿宋" w:hint="eastAsia"/>
          <w:b/>
          <w:sz w:val="24"/>
          <w:lang w:val="zh-CN"/>
        </w:rPr>
        <w:t>材料</w:t>
      </w:r>
      <w:r w:rsidR="00E97546" w:rsidRPr="00E164AF">
        <w:rPr>
          <w:rFonts w:ascii="仿宋" w:eastAsia="仿宋" w:hAnsi="仿宋" w:cs="仿宋" w:hint="eastAsia"/>
          <w:b/>
          <w:sz w:val="24"/>
          <w:lang w:val="zh-CN"/>
        </w:rPr>
        <w:t>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361"/>
        <w:gridCol w:w="1014"/>
        <w:gridCol w:w="1274"/>
        <w:gridCol w:w="992"/>
        <w:gridCol w:w="1403"/>
        <w:gridCol w:w="1172"/>
      </w:tblGrid>
      <w:tr w:rsidR="00E164AF" w:rsidRPr="00E164AF" w14:paraId="4125915F" w14:textId="77777777" w:rsidTr="00421B86">
        <w:trPr>
          <w:trHeight w:val="587"/>
          <w:jc w:val="center"/>
        </w:trPr>
        <w:tc>
          <w:tcPr>
            <w:tcW w:w="752" w:type="pct"/>
            <w:vAlign w:val="center"/>
          </w:tcPr>
          <w:p w14:paraId="42D2B808"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项目名称</w:t>
            </w:r>
          </w:p>
        </w:tc>
        <w:tc>
          <w:tcPr>
            <w:tcW w:w="801" w:type="pct"/>
            <w:vAlign w:val="center"/>
          </w:tcPr>
          <w:p w14:paraId="28EAE5F2"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药剂名称</w:t>
            </w:r>
          </w:p>
        </w:tc>
        <w:tc>
          <w:tcPr>
            <w:tcW w:w="597" w:type="pct"/>
            <w:vAlign w:val="center"/>
          </w:tcPr>
          <w:p w14:paraId="568442FD"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规格</w:t>
            </w:r>
          </w:p>
        </w:tc>
        <w:tc>
          <w:tcPr>
            <w:tcW w:w="750" w:type="pct"/>
            <w:vAlign w:val="center"/>
          </w:tcPr>
          <w:p w14:paraId="2B0AC817"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配方浓度%</w:t>
            </w:r>
          </w:p>
        </w:tc>
        <w:tc>
          <w:tcPr>
            <w:tcW w:w="584" w:type="pct"/>
            <w:vAlign w:val="center"/>
          </w:tcPr>
          <w:p w14:paraId="57AAEE93"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数量（吨）</w:t>
            </w:r>
          </w:p>
        </w:tc>
        <w:tc>
          <w:tcPr>
            <w:tcW w:w="826" w:type="pct"/>
            <w:vAlign w:val="center"/>
          </w:tcPr>
          <w:p w14:paraId="538F5D89" w14:textId="77777777" w:rsidR="002312CF" w:rsidRPr="00E164AF" w:rsidRDefault="00D1315D" w:rsidP="0044344A">
            <w:pPr>
              <w:spacing w:line="440" w:lineRule="exact"/>
              <w:jc w:val="center"/>
              <w:rPr>
                <w:rFonts w:ascii="宋体" w:hAnsi="宋体"/>
                <w:b/>
                <w:sz w:val="18"/>
                <w:szCs w:val="18"/>
              </w:rPr>
            </w:pPr>
            <w:r w:rsidRPr="00E164AF">
              <w:rPr>
                <w:rFonts w:ascii="宋体" w:hAnsi="宋体" w:hint="eastAsia"/>
                <w:b/>
                <w:sz w:val="18"/>
                <w:szCs w:val="18"/>
              </w:rPr>
              <w:t>上限</w:t>
            </w:r>
            <w:r w:rsidR="002312CF" w:rsidRPr="00E164AF">
              <w:rPr>
                <w:rFonts w:ascii="宋体" w:hAnsi="宋体" w:hint="eastAsia"/>
                <w:b/>
                <w:sz w:val="18"/>
                <w:szCs w:val="18"/>
              </w:rPr>
              <w:t>单价（元/吨）</w:t>
            </w:r>
          </w:p>
        </w:tc>
        <w:tc>
          <w:tcPr>
            <w:tcW w:w="689" w:type="pct"/>
            <w:vAlign w:val="center"/>
          </w:tcPr>
          <w:p w14:paraId="3E042C55" w14:textId="77777777" w:rsidR="002312CF" w:rsidRPr="00E164AF" w:rsidRDefault="00D1315D" w:rsidP="0044344A">
            <w:pPr>
              <w:spacing w:line="440" w:lineRule="exact"/>
              <w:jc w:val="center"/>
              <w:rPr>
                <w:rFonts w:ascii="宋体" w:hAnsi="宋体"/>
                <w:b/>
                <w:sz w:val="18"/>
                <w:szCs w:val="18"/>
              </w:rPr>
            </w:pPr>
            <w:r w:rsidRPr="00E164AF">
              <w:rPr>
                <w:rFonts w:ascii="宋体" w:hAnsi="宋体" w:hint="eastAsia"/>
                <w:b/>
                <w:sz w:val="18"/>
                <w:szCs w:val="18"/>
              </w:rPr>
              <w:t>上限金额</w:t>
            </w:r>
            <w:r w:rsidR="002312CF" w:rsidRPr="00E164AF">
              <w:rPr>
                <w:rFonts w:ascii="宋体" w:hAnsi="宋体" w:hint="eastAsia"/>
                <w:b/>
                <w:sz w:val="18"/>
                <w:szCs w:val="18"/>
              </w:rPr>
              <w:t>（元）</w:t>
            </w:r>
          </w:p>
        </w:tc>
      </w:tr>
      <w:tr w:rsidR="00E164AF" w:rsidRPr="00E164AF" w14:paraId="2DE721C9" w14:textId="77777777" w:rsidTr="00421B86">
        <w:trPr>
          <w:trHeight w:val="428"/>
          <w:jc w:val="center"/>
        </w:trPr>
        <w:tc>
          <w:tcPr>
            <w:tcW w:w="752" w:type="pct"/>
            <w:vMerge w:val="restart"/>
            <w:vAlign w:val="center"/>
          </w:tcPr>
          <w:p w14:paraId="5946B0D8"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酸洗</w:t>
            </w:r>
          </w:p>
        </w:tc>
        <w:tc>
          <w:tcPr>
            <w:tcW w:w="801" w:type="pct"/>
            <w:vAlign w:val="center"/>
          </w:tcPr>
          <w:p w14:paraId="07FB255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清洗剂</w:t>
            </w:r>
          </w:p>
        </w:tc>
        <w:tc>
          <w:tcPr>
            <w:tcW w:w="597" w:type="pct"/>
            <w:vAlign w:val="center"/>
          </w:tcPr>
          <w:p w14:paraId="48D3358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31%</w:t>
            </w:r>
          </w:p>
        </w:tc>
        <w:tc>
          <w:tcPr>
            <w:tcW w:w="750" w:type="pct"/>
            <w:vAlign w:val="center"/>
          </w:tcPr>
          <w:p w14:paraId="69B9FA46"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4～7</w:t>
            </w:r>
          </w:p>
        </w:tc>
        <w:tc>
          <w:tcPr>
            <w:tcW w:w="584" w:type="pct"/>
            <w:vAlign w:val="center"/>
          </w:tcPr>
          <w:p w14:paraId="1EC3350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8.00</w:t>
            </w:r>
          </w:p>
        </w:tc>
        <w:tc>
          <w:tcPr>
            <w:tcW w:w="826" w:type="pct"/>
            <w:vAlign w:val="center"/>
          </w:tcPr>
          <w:p w14:paraId="41D6596F"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3</w:t>
            </w:r>
            <w:r w:rsidRPr="00E164AF">
              <w:rPr>
                <w:rFonts w:ascii="宋体" w:hAnsi="宋体"/>
                <w:sz w:val="18"/>
                <w:szCs w:val="18"/>
              </w:rPr>
              <w:t>2</w:t>
            </w:r>
            <w:r w:rsidRPr="00E164AF">
              <w:rPr>
                <w:rFonts w:ascii="宋体" w:hAnsi="宋体" w:hint="eastAsia"/>
                <w:sz w:val="18"/>
                <w:szCs w:val="18"/>
              </w:rPr>
              <w:t>00</w:t>
            </w:r>
          </w:p>
        </w:tc>
        <w:tc>
          <w:tcPr>
            <w:tcW w:w="689" w:type="pct"/>
            <w:vAlign w:val="center"/>
          </w:tcPr>
          <w:p w14:paraId="5731D5E2"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2</w:t>
            </w:r>
            <w:r w:rsidRPr="00E164AF">
              <w:rPr>
                <w:rFonts w:ascii="宋体" w:hAnsi="宋体" w:cs="宋体"/>
                <w:kern w:val="0"/>
                <w:sz w:val="18"/>
                <w:szCs w:val="18"/>
              </w:rPr>
              <w:t>56</w:t>
            </w:r>
            <w:r w:rsidRPr="00E164AF">
              <w:rPr>
                <w:rFonts w:ascii="宋体" w:hAnsi="宋体" w:cs="宋体" w:hint="eastAsia"/>
                <w:kern w:val="0"/>
                <w:sz w:val="18"/>
                <w:szCs w:val="18"/>
              </w:rPr>
              <w:t>00</w:t>
            </w:r>
          </w:p>
        </w:tc>
      </w:tr>
      <w:tr w:rsidR="00E164AF" w:rsidRPr="00E164AF" w14:paraId="5F07B822" w14:textId="77777777" w:rsidTr="00421B86">
        <w:trPr>
          <w:trHeight w:val="402"/>
          <w:jc w:val="center"/>
        </w:trPr>
        <w:tc>
          <w:tcPr>
            <w:tcW w:w="752" w:type="pct"/>
            <w:vMerge/>
            <w:vAlign w:val="center"/>
          </w:tcPr>
          <w:p w14:paraId="1707D7F7"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22F4DE3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缓蚀剂</w:t>
            </w:r>
          </w:p>
        </w:tc>
        <w:tc>
          <w:tcPr>
            <w:tcW w:w="597" w:type="pct"/>
            <w:vAlign w:val="center"/>
          </w:tcPr>
          <w:p w14:paraId="26FCF83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51CBE7FE"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0.3</w:t>
            </w:r>
            <w:r w:rsidRPr="00E164AF">
              <w:rPr>
                <w:rFonts w:ascii="宋体" w:hAnsi="宋体" w:hint="eastAsia"/>
                <w:sz w:val="18"/>
                <w:szCs w:val="18"/>
              </w:rPr>
              <w:t>～</w:t>
            </w:r>
            <w:r w:rsidRPr="00E164AF">
              <w:rPr>
                <w:rFonts w:ascii="宋体" w:hAnsi="宋体"/>
                <w:sz w:val="18"/>
                <w:szCs w:val="18"/>
              </w:rPr>
              <w:t>0.4</w:t>
            </w:r>
          </w:p>
        </w:tc>
        <w:tc>
          <w:tcPr>
            <w:tcW w:w="584" w:type="pct"/>
            <w:vAlign w:val="center"/>
          </w:tcPr>
          <w:p w14:paraId="168FDF15"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0.12</w:t>
            </w:r>
          </w:p>
        </w:tc>
        <w:tc>
          <w:tcPr>
            <w:tcW w:w="826" w:type="pct"/>
            <w:vAlign w:val="center"/>
          </w:tcPr>
          <w:p w14:paraId="286DDA0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650</w:t>
            </w:r>
            <w:r w:rsidRPr="00E164AF">
              <w:rPr>
                <w:rFonts w:ascii="宋体" w:hAnsi="宋体"/>
                <w:sz w:val="18"/>
                <w:szCs w:val="18"/>
              </w:rPr>
              <w:t>0</w:t>
            </w:r>
            <w:r w:rsidRPr="00E164AF">
              <w:rPr>
                <w:rFonts w:ascii="宋体" w:hAnsi="宋体" w:hint="eastAsia"/>
                <w:sz w:val="18"/>
                <w:szCs w:val="18"/>
              </w:rPr>
              <w:t>0</w:t>
            </w:r>
          </w:p>
        </w:tc>
        <w:tc>
          <w:tcPr>
            <w:tcW w:w="689" w:type="pct"/>
            <w:vAlign w:val="center"/>
          </w:tcPr>
          <w:p w14:paraId="19514D1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7800</w:t>
            </w:r>
          </w:p>
        </w:tc>
      </w:tr>
      <w:tr w:rsidR="00E164AF" w:rsidRPr="00E164AF" w14:paraId="2B7B732D" w14:textId="77777777" w:rsidTr="00421B86">
        <w:trPr>
          <w:trHeight w:val="422"/>
          <w:jc w:val="center"/>
        </w:trPr>
        <w:tc>
          <w:tcPr>
            <w:tcW w:w="752" w:type="pct"/>
            <w:vMerge/>
            <w:vAlign w:val="center"/>
          </w:tcPr>
          <w:p w14:paraId="462FDA73"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34DC4F69"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还原剂</w:t>
            </w:r>
          </w:p>
        </w:tc>
        <w:tc>
          <w:tcPr>
            <w:tcW w:w="597" w:type="pct"/>
            <w:vAlign w:val="center"/>
          </w:tcPr>
          <w:p w14:paraId="02DF3CA0"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4925728F"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w:t>
            </w:r>
            <w:r w:rsidRPr="00E164AF">
              <w:rPr>
                <w:rFonts w:ascii="宋体" w:hAnsi="宋体"/>
                <w:sz w:val="18"/>
                <w:szCs w:val="18"/>
              </w:rPr>
              <w:t>0.</w:t>
            </w:r>
            <w:r w:rsidRPr="00E164AF">
              <w:rPr>
                <w:rFonts w:ascii="宋体" w:hAnsi="宋体" w:hint="eastAsia"/>
                <w:sz w:val="18"/>
                <w:szCs w:val="18"/>
              </w:rPr>
              <w:t>2</w:t>
            </w:r>
          </w:p>
        </w:tc>
        <w:tc>
          <w:tcPr>
            <w:tcW w:w="584" w:type="pct"/>
            <w:vAlign w:val="center"/>
          </w:tcPr>
          <w:p w14:paraId="3CA8A6C7"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0.03</w:t>
            </w:r>
          </w:p>
        </w:tc>
        <w:tc>
          <w:tcPr>
            <w:tcW w:w="826" w:type="pct"/>
            <w:vAlign w:val="center"/>
          </w:tcPr>
          <w:p w14:paraId="2D12EE12"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170000</w:t>
            </w:r>
          </w:p>
        </w:tc>
        <w:tc>
          <w:tcPr>
            <w:tcW w:w="689" w:type="pct"/>
            <w:vAlign w:val="center"/>
          </w:tcPr>
          <w:p w14:paraId="4A43F0D8"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51</w:t>
            </w:r>
            <w:r w:rsidRPr="00E164AF">
              <w:rPr>
                <w:rFonts w:ascii="宋体" w:hAnsi="宋体" w:cs="宋体" w:hint="eastAsia"/>
                <w:kern w:val="0"/>
                <w:sz w:val="18"/>
                <w:szCs w:val="18"/>
              </w:rPr>
              <w:t>00</w:t>
            </w:r>
          </w:p>
        </w:tc>
      </w:tr>
      <w:tr w:rsidR="00E164AF" w:rsidRPr="00E164AF" w14:paraId="07BF2ECC" w14:textId="77777777" w:rsidTr="00421B86">
        <w:trPr>
          <w:trHeight w:val="415"/>
          <w:jc w:val="center"/>
        </w:trPr>
        <w:tc>
          <w:tcPr>
            <w:tcW w:w="752" w:type="pct"/>
            <w:vMerge/>
            <w:vAlign w:val="center"/>
          </w:tcPr>
          <w:p w14:paraId="39FE3D9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p>
        </w:tc>
        <w:tc>
          <w:tcPr>
            <w:tcW w:w="801" w:type="pct"/>
            <w:vAlign w:val="center"/>
          </w:tcPr>
          <w:p w14:paraId="698EC00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助溶剂</w:t>
            </w:r>
          </w:p>
        </w:tc>
        <w:tc>
          <w:tcPr>
            <w:tcW w:w="597" w:type="pct"/>
            <w:vAlign w:val="center"/>
          </w:tcPr>
          <w:p w14:paraId="246A6A8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21863CB3"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0.35～0.5</w:t>
            </w:r>
          </w:p>
        </w:tc>
        <w:tc>
          <w:tcPr>
            <w:tcW w:w="584" w:type="pct"/>
            <w:vAlign w:val="center"/>
          </w:tcPr>
          <w:p w14:paraId="35D36F9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w:t>
            </w:r>
            <w:r w:rsidRPr="00E164AF">
              <w:rPr>
                <w:rFonts w:ascii="宋体" w:hAnsi="宋体" w:cs="宋体"/>
                <w:kern w:val="0"/>
                <w:sz w:val="18"/>
                <w:szCs w:val="18"/>
              </w:rPr>
              <w:t>3</w:t>
            </w:r>
          </w:p>
        </w:tc>
        <w:tc>
          <w:tcPr>
            <w:tcW w:w="826" w:type="pct"/>
            <w:vAlign w:val="center"/>
          </w:tcPr>
          <w:p w14:paraId="0B6C3E5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28</w:t>
            </w:r>
            <w:r w:rsidRPr="00E164AF">
              <w:rPr>
                <w:rFonts w:ascii="宋体" w:hAnsi="宋体" w:cs="宋体" w:hint="eastAsia"/>
                <w:kern w:val="0"/>
                <w:sz w:val="18"/>
                <w:szCs w:val="18"/>
              </w:rPr>
              <w:t>000</w:t>
            </w:r>
          </w:p>
        </w:tc>
        <w:tc>
          <w:tcPr>
            <w:tcW w:w="689" w:type="pct"/>
            <w:vAlign w:val="center"/>
          </w:tcPr>
          <w:p w14:paraId="52A10EBC"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kern w:val="0"/>
                <w:sz w:val="18"/>
                <w:szCs w:val="18"/>
              </w:rPr>
              <w:t>8400</w:t>
            </w:r>
          </w:p>
        </w:tc>
      </w:tr>
      <w:tr w:rsidR="00E164AF" w:rsidRPr="00E164AF" w14:paraId="4B205977" w14:textId="77777777" w:rsidTr="00421B86">
        <w:trPr>
          <w:trHeight w:val="407"/>
          <w:jc w:val="center"/>
        </w:trPr>
        <w:tc>
          <w:tcPr>
            <w:tcW w:w="752" w:type="pct"/>
            <w:vMerge w:val="restart"/>
            <w:vAlign w:val="center"/>
          </w:tcPr>
          <w:p w14:paraId="4C72FC2F"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中和漂洗</w:t>
            </w:r>
          </w:p>
        </w:tc>
        <w:tc>
          <w:tcPr>
            <w:tcW w:w="801" w:type="pct"/>
            <w:vAlign w:val="center"/>
          </w:tcPr>
          <w:p w14:paraId="72417A2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漂洗剂</w:t>
            </w:r>
          </w:p>
        </w:tc>
        <w:tc>
          <w:tcPr>
            <w:tcW w:w="597" w:type="pct"/>
            <w:vAlign w:val="center"/>
          </w:tcPr>
          <w:p w14:paraId="54F722C6"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27FDD73B"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w:t>
            </w:r>
            <w:r w:rsidRPr="00E164AF">
              <w:rPr>
                <w:rFonts w:ascii="宋体" w:hAnsi="宋体"/>
                <w:sz w:val="18"/>
                <w:szCs w:val="18"/>
              </w:rPr>
              <w:t>0.</w:t>
            </w:r>
            <w:r w:rsidRPr="00E164AF">
              <w:rPr>
                <w:rFonts w:ascii="宋体" w:hAnsi="宋体" w:hint="eastAsia"/>
                <w:sz w:val="18"/>
                <w:szCs w:val="18"/>
              </w:rPr>
              <w:t>3</w:t>
            </w:r>
          </w:p>
        </w:tc>
        <w:tc>
          <w:tcPr>
            <w:tcW w:w="584" w:type="pct"/>
            <w:vAlign w:val="center"/>
          </w:tcPr>
          <w:p w14:paraId="5036A8F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0.14</w:t>
            </w:r>
          </w:p>
        </w:tc>
        <w:tc>
          <w:tcPr>
            <w:tcW w:w="826" w:type="pct"/>
            <w:vAlign w:val="center"/>
          </w:tcPr>
          <w:p w14:paraId="5BFD8803"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7</w:t>
            </w:r>
            <w:r w:rsidRPr="00E164AF">
              <w:rPr>
                <w:rFonts w:ascii="宋体" w:hAnsi="宋体" w:hint="eastAsia"/>
                <w:sz w:val="18"/>
                <w:szCs w:val="18"/>
              </w:rPr>
              <w:t>5</w:t>
            </w:r>
            <w:r w:rsidRPr="00E164AF">
              <w:rPr>
                <w:rFonts w:ascii="宋体" w:hAnsi="宋体"/>
                <w:sz w:val="18"/>
                <w:szCs w:val="18"/>
              </w:rPr>
              <w:t>00</w:t>
            </w:r>
          </w:p>
        </w:tc>
        <w:tc>
          <w:tcPr>
            <w:tcW w:w="689" w:type="pct"/>
            <w:vAlign w:val="center"/>
          </w:tcPr>
          <w:p w14:paraId="2857CB56"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1050</w:t>
            </w:r>
          </w:p>
        </w:tc>
      </w:tr>
      <w:tr w:rsidR="00E164AF" w:rsidRPr="00E164AF" w14:paraId="501D1F50" w14:textId="77777777" w:rsidTr="00421B86">
        <w:trPr>
          <w:trHeight w:val="426"/>
          <w:jc w:val="center"/>
        </w:trPr>
        <w:tc>
          <w:tcPr>
            <w:tcW w:w="752" w:type="pct"/>
            <w:vMerge/>
            <w:vAlign w:val="center"/>
          </w:tcPr>
          <w:p w14:paraId="3314FF0D"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478960E0"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漂洗缓蚀剂</w:t>
            </w:r>
          </w:p>
        </w:tc>
        <w:tc>
          <w:tcPr>
            <w:tcW w:w="597" w:type="pct"/>
            <w:vAlign w:val="center"/>
          </w:tcPr>
          <w:p w14:paraId="7C56525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16A1625F"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0.</w:t>
            </w:r>
            <w:r w:rsidRPr="00E164AF">
              <w:rPr>
                <w:rFonts w:ascii="宋体" w:hAnsi="宋体" w:hint="eastAsia"/>
                <w:sz w:val="18"/>
                <w:szCs w:val="18"/>
              </w:rPr>
              <w:t>1～0.2</w:t>
            </w:r>
          </w:p>
        </w:tc>
        <w:tc>
          <w:tcPr>
            <w:tcW w:w="584" w:type="pct"/>
            <w:vAlign w:val="center"/>
          </w:tcPr>
          <w:p w14:paraId="484781B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0.05</w:t>
            </w:r>
          </w:p>
        </w:tc>
        <w:tc>
          <w:tcPr>
            <w:tcW w:w="826" w:type="pct"/>
            <w:vAlign w:val="center"/>
          </w:tcPr>
          <w:p w14:paraId="7A494ECE"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8</w:t>
            </w:r>
            <w:r w:rsidRPr="00E164AF">
              <w:rPr>
                <w:rFonts w:ascii="宋体" w:hAnsi="宋体"/>
                <w:sz w:val="18"/>
                <w:szCs w:val="18"/>
              </w:rPr>
              <w:t>5</w:t>
            </w:r>
            <w:r w:rsidRPr="00E164AF">
              <w:rPr>
                <w:rFonts w:ascii="宋体" w:hAnsi="宋体" w:hint="eastAsia"/>
                <w:sz w:val="18"/>
                <w:szCs w:val="18"/>
              </w:rPr>
              <w:t>0</w:t>
            </w:r>
            <w:r w:rsidRPr="00E164AF">
              <w:rPr>
                <w:rFonts w:ascii="宋体" w:hAnsi="宋体"/>
                <w:sz w:val="18"/>
                <w:szCs w:val="18"/>
              </w:rPr>
              <w:t>00</w:t>
            </w:r>
          </w:p>
        </w:tc>
        <w:tc>
          <w:tcPr>
            <w:tcW w:w="689" w:type="pct"/>
            <w:vAlign w:val="center"/>
          </w:tcPr>
          <w:p w14:paraId="69612D8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4250</w:t>
            </w:r>
          </w:p>
        </w:tc>
      </w:tr>
      <w:tr w:rsidR="00E164AF" w:rsidRPr="00E164AF" w14:paraId="398230D1" w14:textId="77777777" w:rsidTr="00421B86">
        <w:trPr>
          <w:trHeight w:val="405"/>
          <w:jc w:val="center"/>
        </w:trPr>
        <w:tc>
          <w:tcPr>
            <w:tcW w:w="752" w:type="pct"/>
            <w:vMerge/>
            <w:vAlign w:val="center"/>
          </w:tcPr>
          <w:p w14:paraId="08471689"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2A382A69" w14:textId="77777777" w:rsidR="002312CF" w:rsidRPr="00E164AF" w:rsidRDefault="002312CF" w:rsidP="0044344A">
            <w:pPr>
              <w:spacing w:line="440" w:lineRule="exact"/>
              <w:jc w:val="center"/>
              <w:rPr>
                <w:rFonts w:ascii="宋体" w:hAnsi="宋体"/>
                <w:sz w:val="18"/>
                <w:szCs w:val="18"/>
              </w:rPr>
            </w:pPr>
            <w:proofErr w:type="gramStart"/>
            <w:r w:rsidRPr="00E164AF">
              <w:rPr>
                <w:rFonts w:ascii="宋体" w:hAnsi="宋体" w:hint="eastAsia"/>
                <w:sz w:val="18"/>
                <w:szCs w:val="18"/>
              </w:rPr>
              <w:t>碱调</w:t>
            </w:r>
            <w:proofErr w:type="gramEnd"/>
            <w:r w:rsidRPr="00E164AF">
              <w:rPr>
                <w:rFonts w:ascii="宋体" w:hAnsi="宋体"/>
                <w:sz w:val="18"/>
                <w:szCs w:val="18"/>
              </w:rPr>
              <w:t>PH</w:t>
            </w:r>
            <w:r w:rsidRPr="00E164AF">
              <w:rPr>
                <w:rFonts w:ascii="宋体" w:hAnsi="宋体" w:hint="eastAsia"/>
                <w:sz w:val="18"/>
                <w:szCs w:val="18"/>
              </w:rPr>
              <w:t>值</w:t>
            </w:r>
          </w:p>
        </w:tc>
        <w:tc>
          <w:tcPr>
            <w:tcW w:w="597" w:type="pct"/>
            <w:vAlign w:val="center"/>
          </w:tcPr>
          <w:p w14:paraId="47BFD12A"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w:t>
            </w:r>
          </w:p>
        </w:tc>
        <w:tc>
          <w:tcPr>
            <w:tcW w:w="750" w:type="pct"/>
            <w:vAlign w:val="center"/>
          </w:tcPr>
          <w:p w14:paraId="24C81BFD"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2BE689AF"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1.50</w:t>
            </w:r>
          </w:p>
        </w:tc>
        <w:tc>
          <w:tcPr>
            <w:tcW w:w="826" w:type="pct"/>
            <w:vAlign w:val="center"/>
          </w:tcPr>
          <w:p w14:paraId="463CD11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4500</w:t>
            </w:r>
          </w:p>
        </w:tc>
        <w:tc>
          <w:tcPr>
            <w:tcW w:w="689" w:type="pct"/>
            <w:vAlign w:val="center"/>
          </w:tcPr>
          <w:p w14:paraId="262D78DB"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6750</w:t>
            </w:r>
          </w:p>
        </w:tc>
      </w:tr>
      <w:tr w:rsidR="00E164AF" w:rsidRPr="00E164AF" w14:paraId="304C99B6" w14:textId="77777777" w:rsidTr="00421B86">
        <w:trPr>
          <w:trHeight w:val="411"/>
          <w:jc w:val="center"/>
        </w:trPr>
        <w:tc>
          <w:tcPr>
            <w:tcW w:w="752" w:type="pct"/>
            <w:vMerge w:val="restart"/>
            <w:vAlign w:val="center"/>
          </w:tcPr>
          <w:p w14:paraId="529791C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钝化</w:t>
            </w:r>
          </w:p>
        </w:tc>
        <w:tc>
          <w:tcPr>
            <w:tcW w:w="801" w:type="pct"/>
            <w:vAlign w:val="center"/>
          </w:tcPr>
          <w:p w14:paraId="1BC13114"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磷酸三钠</w:t>
            </w:r>
          </w:p>
        </w:tc>
        <w:tc>
          <w:tcPr>
            <w:tcW w:w="597" w:type="pct"/>
            <w:vAlign w:val="center"/>
          </w:tcPr>
          <w:p w14:paraId="5D848A4E"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99.5%</w:t>
            </w:r>
          </w:p>
        </w:tc>
        <w:tc>
          <w:tcPr>
            <w:tcW w:w="750" w:type="pct"/>
            <w:vAlign w:val="center"/>
          </w:tcPr>
          <w:p w14:paraId="40BABB76" w14:textId="77777777" w:rsidR="002312CF" w:rsidRPr="00E164AF" w:rsidRDefault="002312CF" w:rsidP="0044344A">
            <w:pPr>
              <w:spacing w:line="440" w:lineRule="exact"/>
              <w:jc w:val="center"/>
              <w:rPr>
                <w:rFonts w:ascii="宋体" w:hAnsi="宋体"/>
                <w:sz w:val="18"/>
                <w:szCs w:val="18"/>
              </w:rPr>
            </w:pPr>
            <w:r w:rsidRPr="00E164AF">
              <w:rPr>
                <w:rFonts w:ascii="宋体" w:hAnsi="宋体"/>
                <w:sz w:val="18"/>
                <w:szCs w:val="18"/>
              </w:rPr>
              <w:t>1.0</w:t>
            </w:r>
            <w:r w:rsidRPr="00E164AF">
              <w:rPr>
                <w:rFonts w:ascii="宋体" w:hAnsi="宋体" w:hint="eastAsia"/>
                <w:sz w:val="18"/>
                <w:szCs w:val="18"/>
              </w:rPr>
              <w:t>～</w:t>
            </w:r>
            <w:r w:rsidRPr="00E164AF">
              <w:rPr>
                <w:rFonts w:ascii="宋体" w:hAnsi="宋体"/>
                <w:sz w:val="18"/>
                <w:szCs w:val="18"/>
              </w:rPr>
              <w:t>2.0</w:t>
            </w:r>
          </w:p>
        </w:tc>
        <w:tc>
          <w:tcPr>
            <w:tcW w:w="584" w:type="pct"/>
            <w:vAlign w:val="center"/>
          </w:tcPr>
          <w:p w14:paraId="56B671A3"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1.00</w:t>
            </w:r>
          </w:p>
        </w:tc>
        <w:tc>
          <w:tcPr>
            <w:tcW w:w="826" w:type="pct"/>
            <w:vAlign w:val="center"/>
          </w:tcPr>
          <w:p w14:paraId="303256E7"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4000</w:t>
            </w:r>
          </w:p>
        </w:tc>
        <w:tc>
          <w:tcPr>
            <w:tcW w:w="689" w:type="pct"/>
            <w:vAlign w:val="center"/>
          </w:tcPr>
          <w:p w14:paraId="163CA9D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4000</w:t>
            </w:r>
          </w:p>
        </w:tc>
      </w:tr>
      <w:tr w:rsidR="00E164AF" w:rsidRPr="00E164AF" w14:paraId="230044D0" w14:textId="77777777" w:rsidTr="00421B86">
        <w:trPr>
          <w:trHeight w:val="417"/>
          <w:jc w:val="center"/>
        </w:trPr>
        <w:tc>
          <w:tcPr>
            <w:tcW w:w="752" w:type="pct"/>
            <w:vMerge/>
            <w:vAlign w:val="center"/>
          </w:tcPr>
          <w:p w14:paraId="05B1B795" w14:textId="77777777" w:rsidR="002312CF" w:rsidRPr="00E164AF" w:rsidRDefault="002312CF" w:rsidP="0044344A">
            <w:pPr>
              <w:spacing w:line="440" w:lineRule="exact"/>
              <w:jc w:val="center"/>
              <w:rPr>
                <w:rFonts w:ascii="宋体" w:hAnsi="宋体"/>
                <w:sz w:val="18"/>
                <w:szCs w:val="18"/>
              </w:rPr>
            </w:pPr>
          </w:p>
        </w:tc>
        <w:tc>
          <w:tcPr>
            <w:tcW w:w="801" w:type="pct"/>
            <w:vAlign w:val="center"/>
          </w:tcPr>
          <w:p w14:paraId="0DDC8827" w14:textId="77777777" w:rsidR="002312CF" w:rsidRPr="00E164AF" w:rsidRDefault="002312CF" w:rsidP="0044344A">
            <w:pPr>
              <w:spacing w:line="440" w:lineRule="exact"/>
              <w:jc w:val="center"/>
              <w:rPr>
                <w:rFonts w:ascii="宋体" w:hAnsi="宋体"/>
                <w:sz w:val="18"/>
                <w:szCs w:val="18"/>
              </w:rPr>
            </w:pPr>
            <w:proofErr w:type="gramStart"/>
            <w:r w:rsidRPr="00E164AF">
              <w:rPr>
                <w:rFonts w:ascii="宋体" w:hAnsi="宋体" w:hint="eastAsia"/>
                <w:sz w:val="18"/>
                <w:szCs w:val="18"/>
              </w:rPr>
              <w:t>碱调</w:t>
            </w:r>
            <w:proofErr w:type="gramEnd"/>
            <w:r w:rsidRPr="00E164AF">
              <w:rPr>
                <w:rFonts w:ascii="宋体" w:hAnsi="宋体"/>
                <w:sz w:val="18"/>
                <w:szCs w:val="18"/>
              </w:rPr>
              <w:t>PH</w:t>
            </w:r>
            <w:r w:rsidRPr="00E164AF">
              <w:rPr>
                <w:rFonts w:ascii="宋体" w:hAnsi="宋体" w:hint="eastAsia"/>
                <w:sz w:val="18"/>
                <w:szCs w:val="18"/>
              </w:rPr>
              <w:t>值</w:t>
            </w:r>
          </w:p>
        </w:tc>
        <w:tc>
          <w:tcPr>
            <w:tcW w:w="597" w:type="pct"/>
            <w:vAlign w:val="center"/>
          </w:tcPr>
          <w:p w14:paraId="605FFC69"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99%</w:t>
            </w:r>
          </w:p>
        </w:tc>
        <w:tc>
          <w:tcPr>
            <w:tcW w:w="750" w:type="pct"/>
            <w:vAlign w:val="center"/>
          </w:tcPr>
          <w:p w14:paraId="5D63237B"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3F550FA2"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0.4</w:t>
            </w:r>
          </w:p>
        </w:tc>
        <w:tc>
          <w:tcPr>
            <w:tcW w:w="826" w:type="pct"/>
            <w:vAlign w:val="center"/>
          </w:tcPr>
          <w:p w14:paraId="3D458D8C"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4500</w:t>
            </w:r>
          </w:p>
        </w:tc>
        <w:tc>
          <w:tcPr>
            <w:tcW w:w="689" w:type="pct"/>
            <w:vAlign w:val="center"/>
          </w:tcPr>
          <w:p w14:paraId="30540994" w14:textId="77777777" w:rsidR="002312CF" w:rsidRPr="00E164AF" w:rsidRDefault="002312CF" w:rsidP="0044344A">
            <w:pPr>
              <w:autoSpaceDE w:val="0"/>
              <w:autoSpaceDN w:val="0"/>
              <w:spacing w:line="440" w:lineRule="exact"/>
              <w:contextualSpacing/>
              <w:jc w:val="center"/>
              <w:rPr>
                <w:rFonts w:ascii="宋体" w:hAnsi="宋体" w:cs="宋体"/>
                <w:kern w:val="0"/>
                <w:sz w:val="18"/>
                <w:szCs w:val="18"/>
              </w:rPr>
            </w:pPr>
            <w:r w:rsidRPr="00E164AF">
              <w:rPr>
                <w:rFonts w:ascii="宋体" w:hAnsi="宋体" w:cs="宋体" w:hint="eastAsia"/>
                <w:kern w:val="0"/>
                <w:sz w:val="18"/>
                <w:szCs w:val="18"/>
              </w:rPr>
              <w:t>1800</w:t>
            </w:r>
          </w:p>
        </w:tc>
      </w:tr>
      <w:tr w:rsidR="00E164AF" w:rsidRPr="00E164AF" w14:paraId="33063ECD" w14:textId="77777777" w:rsidTr="00421B86">
        <w:trPr>
          <w:trHeight w:val="834"/>
          <w:jc w:val="center"/>
        </w:trPr>
        <w:tc>
          <w:tcPr>
            <w:tcW w:w="752" w:type="pct"/>
            <w:vAlign w:val="center"/>
          </w:tcPr>
          <w:p w14:paraId="5C5CB56E" w14:textId="77777777" w:rsidR="002312CF" w:rsidRPr="00E164AF" w:rsidRDefault="002312CF" w:rsidP="0044344A">
            <w:pPr>
              <w:spacing w:line="440" w:lineRule="exact"/>
              <w:jc w:val="center"/>
              <w:rPr>
                <w:rFonts w:ascii="宋体" w:hAnsi="宋体"/>
                <w:b/>
                <w:sz w:val="18"/>
                <w:szCs w:val="18"/>
              </w:rPr>
            </w:pPr>
            <w:r w:rsidRPr="00E164AF">
              <w:rPr>
                <w:rFonts w:ascii="宋体" w:hAnsi="宋体" w:hint="eastAsia"/>
                <w:b/>
                <w:sz w:val="18"/>
                <w:szCs w:val="18"/>
              </w:rPr>
              <w:t>其他</w:t>
            </w:r>
          </w:p>
        </w:tc>
        <w:tc>
          <w:tcPr>
            <w:tcW w:w="801" w:type="pct"/>
            <w:vAlign w:val="center"/>
          </w:tcPr>
          <w:p w14:paraId="6BA91CF1" w14:textId="77777777" w:rsidR="002312CF" w:rsidRPr="00E164AF" w:rsidRDefault="006A656C" w:rsidP="0044344A">
            <w:pPr>
              <w:spacing w:line="440" w:lineRule="exact"/>
              <w:jc w:val="center"/>
              <w:rPr>
                <w:rFonts w:ascii="宋体" w:hAnsi="宋体"/>
                <w:sz w:val="18"/>
                <w:szCs w:val="18"/>
              </w:rPr>
            </w:pPr>
            <w:r w:rsidRPr="00E164AF">
              <w:rPr>
                <w:rFonts w:ascii="宋体" w:hAnsi="宋体" w:hint="eastAsia"/>
                <w:sz w:val="18"/>
                <w:szCs w:val="18"/>
              </w:rPr>
              <w:t>包含</w:t>
            </w:r>
            <w:r w:rsidR="002312CF" w:rsidRPr="00E164AF">
              <w:rPr>
                <w:rFonts w:ascii="宋体" w:hAnsi="宋体"/>
                <w:sz w:val="18"/>
                <w:szCs w:val="18"/>
              </w:rPr>
              <w:t>人工费、运输费、安全管理、税金等</w:t>
            </w:r>
          </w:p>
        </w:tc>
        <w:tc>
          <w:tcPr>
            <w:tcW w:w="597" w:type="pct"/>
            <w:vAlign w:val="center"/>
          </w:tcPr>
          <w:p w14:paraId="51C83D8A" w14:textId="77777777" w:rsidR="002312CF" w:rsidRPr="00E164AF" w:rsidRDefault="006A656C" w:rsidP="0044344A">
            <w:pPr>
              <w:autoSpaceDE w:val="0"/>
              <w:autoSpaceDN w:val="0"/>
              <w:spacing w:line="440" w:lineRule="exact"/>
              <w:contextualSpacing/>
              <w:jc w:val="center"/>
              <w:rPr>
                <w:rFonts w:ascii="宋体" w:hAnsi="宋体"/>
                <w:sz w:val="18"/>
                <w:szCs w:val="18"/>
              </w:rPr>
            </w:pPr>
            <w:r w:rsidRPr="00E164AF">
              <w:rPr>
                <w:rFonts w:ascii="宋体" w:hAnsi="宋体" w:hint="eastAsia"/>
                <w:sz w:val="18"/>
                <w:szCs w:val="18"/>
              </w:rPr>
              <w:t>项</w:t>
            </w:r>
          </w:p>
        </w:tc>
        <w:tc>
          <w:tcPr>
            <w:tcW w:w="750" w:type="pct"/>
            <w:vAlign w:val="center"/>
          </w:tcPr>
          <w:p w14:paraId="09EDB7DE" w14:textId="77777777" w:rsidR="002312CF" w:rsidRPr="00E164AF" w:rsidRDefault="002312CF" w:rsidP="0044344A">
            <w:pPr>
              <w:spacing w:line="440" w:lineRule="exact"/>
              <w:jc w:val="center"/>
              <w:rPr>
                <w:rFonts w:ascii="宋体" w:hAnsi="宋体"/>
                <w:sz w:val="18"/>
                <w:szCs w:val="18"/>
              </w:rPr>
            </w:pPr>
          </w:p>
        </w:tc>
        <w:tc>
          <w:tcPr>
            <w:tcW w:w="584" w:type="pct"/>
            <w:vAlign w:val="center"/>
          </w:tcPr>
          <w:p w14:paraId="7FB3863A" w14:textId="77777777" w:rsidR="002312CF" w:rsidRPr="00E164AF" w:rsidRDefault="002312CF" w:rsidP="0044344A">
            <w:pPr>
              <w:autoSpaceDE w:val="0"/>
              <w:autoSpaceDN w:val="0"/>
              <w:spacing w:line="440" w:lineRule="exact"/>
              <w:contextualSpacing/>
              <w:jc w:val="center"/>
              <w:rPr>
                <w:rFonts w:ascii="宋体" w:hAnsi="宋体"/>
                <w:sz w:val="18"/>
                <w:szCs w:val="18"/>
              </w:rPr>
            </w:pPr>
            <w:r w:rsidRPr="00E164AF">
              <w:rPr>
                <w:rFonts w:ascii="宋体" w:hAnsi="宋体" w:hint="eastAsia"/>
                <w:sz w:val="18"/>
                <w:szCs w:val="18"/>
              </w:rPr>
              <w:t>3</w:t>
            </w:r>
          </w:p>
        </w:tc>
        <w:tc>
          <w:tcPr>
            <w:tcW w:w="826" w:type="pct"/>
            <w:vAlign w:val="center"/>
          </w:tcPr>
          <w:p w14:paraId="25316352" w14:textId="77777777" w:rsidR="002312CF" w:rsidRPr="00E164AF" w:rsidRDefault="002312CF" w:rsidP="0044344A">
            <w:pPr>
              <w:spacing w:line="440" w:lineRule="exact"/>
              <w:jc w:val="center"/>
              <w:rPr>
                <w:rFonts w:ascii="宋体" w:hAnsi="宋体"/>
                <w:sz w:val="18"/>
                <w:szCs w:val="18"/>
              </w:rPr>
            </w:pPr>
            <w:r w:rsidRPr="00E164AF">
              <w:rPr>
                <w:rFonts w:ascii="宋体" w:hAnsi="宋体" w:hint="eastAsia"/>
                <w:sz w:val="18"/>
                <w:szCs w:val="18"/>
              </w:rPr>
              <w:t>11365</w:t>
            </w:r>
          </w:p>
        </w:tc>
        <w:tc>
          <w:tcPr>
            <w:tcW w:w="689" w:type="pct"/>
            <w:vAlign w:val="center"/>
          </w:tcPr>
          <w:p w14:paraId="72BC0B31" w14:textId="77777777" w:rsidR="002312CF" w:rsidRPr="00E164AF" w:rsidRDefault="002312CF" w:rsidP="0044344A">
            <w:pPr>
              <w:autoSpaceDE w:val="0"/>
              <w:autoSpaceDN w:val="0"/>
              <w:spacing w:line="440" w:lineRule="exact"/>
              <w:contextualSpacing/>
              <w:jc w:val="center"/>
              <w:rPr>
                <w:rFonts w:ascii="宋体" w:hAnsi="宋体"/>
                <w:b/>
                <w:sz w:val="18"/>
                <w:szCs w:val="18"/>
              </w:rPr>
            </w:pPr>
            <w:r w:rsidRPr="00E164AF">
              <w:rPr>
                <w:rFonts w:ascii="宋体" w:hAnsi="宋体" w:hint="eastAsia"/>
                <w:b/>
                <w:sz w:val="18"/>
                <w:szCs w:val="18"/>
              </w:rPr>
              <w:t>34095</w:t>
            </w:r>
          </w:p>
        </w:tc>
      </w:tr>
      <w:tr w:rsidR="00E164AF" w:rsidRPr="00E164AF" w14:paraId="61CF8520" w14:textId="77777777" w:rsidTr="00421B86">
        <w:trPr>
          <w:trHeight w:val="494"/>
          <w:jc w:val="center"/>
        </w:trPr>
        <w:tc>
          <w:tcPr>
            <w:tcW w:w="752" w:type="pct"/>
            <w:vAlign w:val="center"/>
          </w:tcPr>
          <w:p w14:paraId="11A41CCF" w14:textId="77777777" w:rsidR="002312CF" w:rsidRPr="00E164AF" w:rsidRDefault="002312CF" w:rsidP="0044344A">
            <w:pPr>
              <w:spacing w:line="440" w:lineRule="exact"/>
              <w:jc w:val="center"/>
              <w:rPr>
                <w:rFonts w:ascii="宋体" w:hAnsi="宋体"/>
                <w:b/>
                <w:bCs/>
                <w:sz w:val="18"/>
                <w:szCs w:val="18"/>
              </w:rPr>
            </w:pPr>
            <w:r w:rsidRPr="00E164AF">
              <w:rPr>
                <w:rFonts w:ascii="宋体" w:hAnsi="宋体" w:hint="eastAsia"/>
                <w:b/>
                <w:bCs/>
                <w:sz w:val="18"/>
                <w:szCs w:val="18"/>
              </w:rPr>
              <w:t>合计</w:t>
            </w:r>
          </w:p>
        </w:tc>
        <w:tc>
          <w:tcPr>
            <w:tcW w:w="4248" w:type="pct"/>
            <w:gridSpan w:val="6"/>
            <w:vAlign w:val="center"/>
          </w:tcPr>
          <w:p w14:paraId="5FF1FEF9" w14:textId="77777777" w:rsidR="002312CF" w:rsidRPr="00E164AF" w:rsidRDefault="002312CF" w:rsidP="0044344A">
            <w:pPr>
              <w:autoSpaceDE w:val="0"/>
              <w:autoSpaceDN w:val="0"/>
              <w:spacing w:line="440" w:lineRule="exact"/>
              <w:contextualSpacing/>
              <w:jc w:val="center"/>
              <w:rPr>
                <w:rFonts w:ascii="宋体" w:hAnsi="宋体"/>
                <w:b/>
                <w:bCs/>
                <w:sz w:val="18"/>
                <w:szCs w:val="18"/>
              </w:rPr>
            </w:pPr>
            <w:r w:rsidRPr="00E164AF">
              <w:rPr>
                <w:rFonts w:ascii="宋体" w:hAnsi="宋体" w:hint="eastAsia"/>
                <w:b/>
                <w:bCs/>
                <w:sz w:val="18"/>
                <w:szCs w:val="18"/>
              </w:rPr>
              <w:t>98845元</w:t>
            </w:r>
          </w:p>
        </w:tc>
      </w:tr>
    </w:tbl>
    <w:p w14:paraId="71330153" w14:textId="77777777" w:rsidR="00D1315D" w:rsidRPr="00E164AF" w:rsidRDefault="00D1315D" w:rsidP="0044344A">
      <w:pPr>
        <w:pStyle w:val="Default"/>
        <w:spacing w:line="440" w:lineRule="exact"/>
        <w:rPr>
          <w:color w:val="auto"/>
          <w:lang w:val="zh-CN"/>
        </w:rPr>
      </w:pPr>
      <w:r w:rsidRPr="00E164AF">
        <w:rPr>
          <w:rFonts w:hint="eastAsia"/>
          <w:color w:val="auto"/>
          <w:lang w:val="zh-CN"/>
        </w:rPr>
        <w:t>注：投标人负责提供酸洗设备，负责酸洗所需材料的采购、运输、安全管理以及锅炉检验等，项目</w:t>
      </w:r>
      <w:r w:rsidR="00D52174" w:rsidRPr="00E164AF">
        <w:rPr>
          <w:rFonts w:hint="eastAsia"/>
          <w:color w:val="auto"/>
          <w:lang w:val="zh-CN"/>
        </w:rPr>
        <w:t>实施涉及</w:t>
      </w:r>
      <w:r w:rsidR="006A656C" w:rsidRPr="00E164AF">
        <w:rPr>
          <w:rFonts w:hint="eastAsia"/>
          <w:color w:val="auto"/>
          <w:lang w:val="zh-CN"/>
        </w:rPr>
        <w:t>相关</w:t>
      </w:r>
      <w:r w:rsidRPr="00E164AF">
        <w:rPr>
          <w:rFonts w:hint="eastAsia"/>
          <w:color w:val="auto"/>
          <w:lang w:val="zh-CN"/>
        </w:rPr>
        <w:t>所有费用均包含在报价中。</w:t>
      </w:r>
    </w:p>
    <w:p w14:paraId="4CC6D226" w14:textId="77777777" w:rsidR="00CD4650" w:rsidRPr="00E164AF" w:rsidRDefault="000400DE" w:rsidP="0044344A">
      <w:pPr>
        <w:pStyle w:val="Default"/>
        <w:spacing w:line="440" w:lineRule="exact"/>
        <w:rPr>
          <w:rFonts w:ascii="仿宋" w:eastAsia="仿宋" w:hAnsi="仿宋" w:cs="仿宋"/>
          <w:b/>
          <w:color w:val="auto"/>
        </w:rPr>
      </w:pPr>
      <w:r w:rsidRPr="00E164AF">
        <w:rPr>
          <w:rFonts w:ascii="仿宋" w:eastAsia="仿宋" w:hAnsi="仿宋" w:cs="仿宋" w:hint="eastAsia"/>
          <w:b/>
          <w:color w:val="auto"/>
        </w:rPr>
        <w:t>三、</w:t>
      </w:r>
      <w:r w:rsidR="000A2E4D" w:rsidRPr="00E164AF">
        <w:rPr>
          <w:rFonts w:ascii="仿宋" w:eastAsia="仿宋" w:hAnsi="仿宋" w:cs="仿宋" w:hint="eastAsia"/>
          <w:b/>
          <w:color w:val="auto"/>
        </w:rPr>
        <w:t>酸洗施工相关要求</w:t>
      </w:r>
    </w:p>
    <w:p w14:paraId="0278E588" w14:textId="77777777" w:rsidR="00D1315D" w:rsidRPr="00E164AF" w:rsidRDefault="00CD4650" w:rsidP="00E164AF">
      <w:pPr>
        <w:pStyle w:val="Default"/>
        <w:spacing w:line="440" w:lineRule="exact"/>
        <w:jc w:val="both"/>
        <w:rPr>
          <w:rFonts w:ascii="仿宋" w:eastAsia="仿宋" w:hAnsi="仿宋" w:cs="仿宋"/>
          <w:color w:val="auto"/>
        </w:rPr>
      </w:pPr>
      <w:r w:rsidRPr="00E164AF">
        <w:rPr>
          <w:rFonts w:hint="eastAsia"/>
          <w:color w:val="auto"/>
          <w:lang w:val="zh-CN"/>
        </w:rPr>
        <w:t>3.1</w:t>
      </w:r>
      <w:r w:rsidR="00D1315D" w:rsidRPr="00E164AF">
        <w:rPr>
          <w:rFonts w:ascii="仿宋" w:eastAsia="仿宋" w:hAnsi="仿宋" w:cs="仿宋" w:hint="eastAsia"/>
          <w:color w:val="auto"/>
        </w:rPr>
        <w:t>工期要求：</w:t>
      </w:r>
      <w:r w:rsidRPr="00E164AF">
        <w:rPr>
          <w:rFonts w:ascii="仿宋" w:eastAsia="仿宋" w:hAnsi="仿宋" w:cs="仿宋" w:hint="eastAsia"/>
          <w:color w:val="auto"/>
        </w:rPr>
        <w:t>中标结果公告之日起</w:t>
      </w:r>
      <w:r w:rsidR="00D1315D" w:rsidRPr="00E164AF">
        <w:rPr>
          <w:rFonts w:ascii="仿宋" w:eastAsia="仿宋" w:hAnsi="仿宋" w:cs="仿宋" w:hint="eastAsia"/>
          <w:color w:val="auto"/>
        </w:rPr>
        <w:t>30</w:t>
      </w:r>
      <w:r w:rsidR="006A656C" w:rsidRPr="00E164AF">
        <w:rPr>
          <w:rFonts w:ascii="仿宋" w:eastAsia="仿宋" w:hAnsi="仿宋" w:cs="仿宋" w:hint="eastAsia"/>
          <w:color w:val="auto"/>
        </w:rPr>
        <w:t>日</w:t>
      </w:r>
      <w:r w:rsidR="00D1315D" w:rsidRPr="00E164AF">
        <w:rPr>
          <w:rFonts w:ascii="仿宋" w:eastAsia="仿宋" w:hAnsi="仿宋" w:cs="仿宋" w:hint="eastAsia"/>
          <w:color w:val="auto"/>
        </w:rPr>
        <w:t>内完成,每延误一天按照中标价的1‰扣款。</w:t>
      </w:r>
    </w:p>
    <w:p w14:paraId="730A5132" w14:textId="77777777" w:rsidR="006A656C" w:rsidRPr="00E164AF" w:rsidRDefault="000400DE"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CD4650" w:rsidRPr="00E164AF">
        <w:rPr>
          <w:rFonts w:ascii="仿宋" w:eastAsia="仿宋" w:hAnsi="仿宋" w:cs="仿宋" w:hint="eastAsia"/>
          <w:sz w:val="24"/>
        </w:rPr>
        <w:t>2中标人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所有临时的水汽管路、阀门等安装</w:t>
      </w:r>
      <w:r w:rsidR="006A656C" w:rsidRPr="00E164AF">
        <w:rPr>
          <w:rFonts w:ascii="仿宋" w:eastAsia="仿宋" w:hAnsi="仿宋" w:cs="仿宋" w:hint="eastAsia"/>
          <w:sz w:val="24"/>
        </w:rPr>
        <w:t>。</w:t>
      </w:r>
    </w:p>
    <w:p w14:paraId="6DD9CD3F" w14:textId="77777777" w:rsidR="00A748E7" w:rsidRPr="00E164AF" w:rsidRDefault="000A2E4D"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CD4650" w:rsidRPr="00E164AF">
        <w:rPr>
          <w:rFonts w:ascii="仿宋" w:eastAsia="仿宋" w:hAnsi="仿宋" w:cs="仿宋" w:hint="eastAsia"/>
          <w:sz w:val="24"/>
        </w:rPr>
        <w:t>3中标人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临时系统的水压试验、升温试验、药液防</w:t>
      </w:r>
      <w:proofErr w:type="gramStart"/>
      <w:r w:rsidR="00A748E7" w:rsidRPr="00E164AF">
        <w:rPr>
          <w:rFonts w:ascii="仿宋" w:eastAsia="仿宋" w:hAnsi="仿宋" w:cs="仿宋" w:hint="eastAsia"/>
          <w:sz w:val="24"/>
        </w:rPr>
        <w:t>溅设施</w:t>
      </w:r>
      <w:proofErr w:type="gramEnd"/>
      <w:r w:rsidR="00A748E7" w:rsidRPr="00E164AF">
        <w:rPr>
          <w:rFonts w:ascii="仿宋" w:eastAsia="仿宋" w:hAnsi="仿宋" w:cs="仿宋" w:hint="eastAsia"/>
          <w:sz w:val="24"/>
        </w:rPr>
        <w:t>设置，按规定</w:t>
      </w:r>
      <w:r w:rsidR="00873A9D" w:rsidRPr="00E164AF">
        <w:rPr>
          <w:rFonts w:ascii="仿宋" w:eastAsia="仿宋" w:hAnsi="仿宋" w:cs="仿宋" w:hint="eastAsia"/>
          <w:sz w:val="24"/>
        </w:rPr>
        <w:t>挂</w:t>
      </w:r>
      <w:r w:rsidR="003B02A5" w:rsidRPr="00E164AF">
        <w:rPr>
          <w:rFonts w:ascii="仿宋" w:eastAsia="仿宋" w:hAnsi="仿宋" w:cs="仿宋" w:hint="eastAsia"/>
          <w:kern w:val="0"/>
          <w:sz w:val="24"/>
        </w:rPr>
        <w:t>腐蚀指示片</w:t>
      </w:r>
      <w:r w:rsidR="004664CC" w:rsidRPr="00E164AF">
        <w:rPr>
          <w:rFonts w:ascii="仿宋" w:eastAsia="仿宋" w:hAnsi="仿宋" w:cs="仿宋" w:hint="eastAsia"/>
          <w:sz w:val="24"/>
        </w:rPr>
        <w:t>测试</w:t>
      </w:r>
      <w:r w:rsidR="003B02A5" w:rsidRPr="00E164AF">
        <w:rPr>
          <w:rFonts w:ascii="仿宋" w:eastAsia="仿宋" w:hAnsi="仿宋" w:cs="仿宋" w:hint="eastAsia"/>
          <w:kern w:val="0"/>
          <w:sz w:val="24"/>
        </w:rPr>
        <w:t>金属腐蚀速率</w:t>
      </w:r>
      <w:r w:rsidR="00873A9D" w:rsidRPr="00E164AF">
        <w:rPr>
          <w:rFonts w:ascii="仿宋" w:eastAsia="仿宋" w:hAnsi="仿宋" w:cs="仿宋" w:hint="eastAsia"/>
          <w:sz w:val="24"/>
        </w:rPr>
        <w:t>；</w:t>
      </w:r>
    </w:p>
    <w:p w14:paraId="57A3D1D0" w14:textId="77777777" w:rsidR="00A748E7" w:rsidRPr="00E164AF" w:rsidRDefault="000A2E4D"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4</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00A748E7" w:rsidRPr="00E164AF">
        <w:rPr>
          <w:rFonts w:ascii="仿宋" w:eastAsia="仿宋" w:hAnsi="仿宋" w:cs="仿宋" w:hint="eastAsia"/>
          <w:sz w:val="24"/>
        </w:rPr>
        <w:t>酸洗钝化完毕后的沉渣余物清理、临时系统的拆除。</w:t>
      </w:r>
    </w:p>
    <w:p w14:paraId="42B4F001"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5</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酸洗钝化产生的废液废水废渣排放至指定位置的污水管网。</w:t>
      </w:r>
    </w:p>
    <w:p w14:paraId="32682F3B"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6</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施工区域内所需的安全栏杆、围板搭拆及安全牌、标志牌的搭拆；</w:t>
      </w:r>
    </w:p>
    <w:p w14:paraId="61E8AE3E"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lastRenderedPageBreak/>
        <w:t>3.</w:t>
      </w:r>
      <w:r w:rsidR="0044344A" w:rsidRPr="00E164AF">
        <w:rPr>
          <w:rFonts w:ascii="仿宋" w:eastAsia="仿宋" w:hAnsi="仿宋" w:cs="仿宋"/>
          <w:sz w:val="24"/>
        </w:rPr>
        <w:t>7</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提供酸洗钝化相关化学试剂的化验报告。</w:t>
      </w:r>
    </w:p>
    <w:p w14:paraId="36716920" w14:textId="77777777" w:rsidR="00A748E7" w:rsidRPr="00E164AF" w:rsidRDefault="00A748E7" w:rsidP="0044344A">
      <w:pPr>
        <w:snapToGrid w:val="0"/>
        <w:spacing w:line="440" w:lineRule="exact"/>
        <w:rPr>
          <w:rFonts w:ascii="仿宋" w:eastAsia="仿宋" w:hAnsi="仿宋" w:cs="仿宋"/>
          <w:sz w:val="24"/>
        </w:rPr>
      </w:pPr>
      <w:r w:rsidRPr="00E164AF">
        <w:rPr>
          <w:rFonts w:ascii="仿宋" w:eastAsia="仿宋" w:hAnsi="仿宋" w:cs="仿宋" w:hint="eastAsia"/>
          <w:sz w:val="24"/>
        </w:rPr>
        <w:t>3.</w:t>
      </w:r>
      <w:r w:rsidR="0044344A" w:rsidRPr="00E164AF">
        <w:rPr>
          <w:rFonts w:ascii="仿宋" w:eastAsia="仿宋" w:hAnsi="仿宋" w:cs="仿宋"/>
          <w:sz w:val="24"/>
        </w:rPr>
        <w:t>8</w:t>
      </w:r>
      <w:r w:rsidR="00CD4650" w:rsidRPr="00E164AF">
        <w:rPr>
          <w:rFonts w:ascii="仿宋" w:eastAsia="仿宋" w:hAnsi="仿宋" w:cs="仿宋" w:hint="eastAsia"/>
          <w:sz w:val="24"/>
        </w:rPr>
        <w:t>中标人</w:t>
      </w:r>
      <w:r w:rsidR="005528F3" w:rsidRPr="00E164AF">
        <w:rPr>
          <w:rFonts w:ascii="仿宋" w:eastAsia="仿宋" w:hAnsi="仿宋" w:cs="仿宋" w:hint="eastAsia"/>
          <w:sz w:val="24"/>
        </w:rPr>
        <w:t>负责</w:t>
      </w:r>
      <w:r w:rsidRPr="00E164AF">
        <w:rPr>
          <w:rFonts w:ascii="仿宋" w:eastAsia="仿宋" w:hAnsi="仿宋" w:cs="仿宋" w:hint="eastAsia"/>
          <w:sz w:val="24"/>
        </w:rPr>
        <w:t>清洗方案</w:t>
      </w:r>
      <w:r w:rsidR="004664CC" w:rsidRPr="00E164AF">
        <w:rPr>
          <w:rFonts w:ascii="仿宋" w:eastAsia="仿宋" w:hAnsi="仿宋" w:cs="仿宋" w:hint="eastAsia"/>
          <w:sz w:val="24"/>
        </w:rPr>
        <w:t>的制定</w:t>
      </w:r>
      <w:r w:rsidRPr="00E164AF">
        <w:rPr>
          <w:rFonts w:ascii="仿宋" w:eastAsia="仿宋" w:hAnsi="仿宋" w:cs="仿宋" w:hint="eastAsia"/>
          <w:sz w:val="24"/>
        </w:rPr>
        <w:t>，现场工艺实施，酸洗临时设备的操作运行、维护、检修，酸洗质量</w:t>
      </w:r>
      <w:r w:rsidR="004664CC" w:rsidRPr="00E164AF">
        <w:rPr>
          <w:rFonts w:ascii="仿宋" w:eastAsia="仿宋" w:hAnsi="仿宋" w:cs="仿宋" w:hint="eastAsia"/>
          <w:sz w:val="24"/>
        </w:rPr>
        <w:t>的</w:t>
      </w:r>
      <w:r w:rsidRPr="00E164AF">
        <w:rPr>
          <w:rFonts w:ascii="仿宋" w:eastAsia="仿宋" w:hAnsi="仿宋" w:cs="仿宋" w:hint="eastAsia"/>
          <w:sz w:val="24"/>
        </w:rPr>
        <w:t>达标，</w:t>
      </w:r>
      <w:proofErr w:type="gramStart"/>
      <w:r w:rsidRPr="00E164AF">
        <w:rPr>
          <w:rFonts w:ascii="仿宋" w:eastAsia="仿宋" w:hAnsi="仿宋" w:cs="仿宋" w:hint="eastAsia"/>
          <w:sz w:val="24"/>
        </w:rPr>
        <w:t>酸洗全</w:t>
      </w:r>
      <w:proofErr w:type="gramEnd"/>
      <w:r w:rsidRPr="00E164AF">
        <w:rPr>
          <w:rFonts w:ascii="仿宋" w:eastAsia="仿宋" w:hAnsi="仿宋" w:cs="仿宋" w:hint="eastAsia"/>
          <w:sz w:val="24"/>
        </w:rPr>
        <w:t>过程的化学监督和化验分析</w:t>
      </w:r>
      <w:r w:rsidR="004664CC" w:rsidRPr="00E164AF">
        <w:rPr>
          <w:rFonts w:ascii="仿宋" w:eastAsia="仿宋" w:hAnsi="仿宋" w:cs="仿宋" w:hint="eastAsia"/>
          <w:sz w:val="24"/>
        </w:rPr>
        <w:t>，</w:t>
      </w:r>
      <w:r w:rsidRPr="00E164AF">
        <w:rPr>
          <w:rFonts w:ascii="仿宋" w:eastAsia="仿宋" w:hAnsi="仿宋" w:cs="仿宋" w:hint="eastAsia"/>
          <w:sz w:val="24"/>
        </w:rPr>
        <w:t>并做好记录，</w:t>
      </w:r>
      <w:r w:rsidR="00E119B2" w:rsidRPr="00E164AF">
        <w:rPr>
          <w:rFonts w:ascii="仿宋" w:eastAsia="仿宋" w:hAnsi="仿宋" w:cs="仿宋" w:hint="eastAsia"/>
          <w:sz w:val="24"/>
        </w:rPr>
        <w:t>编制</w:t>
      </w:r>
      <w:r w:rsidRPr="00E164AF">
        <w:rPr>
          <w:rFonts w:ascii="仿宋" w:eastAsia="仿宋" w:hAnsi="仿宋" w:cs="仿宋" w:hint="eastAsia"/>
          <w:sz w:val="24"/>
        </w:rPr>
        <w:t>酸洗报告，包括清洗质量检查记录、验收签证单、测试记录等，整理成册交给</w:t>
      </w:r>
      <w:r w:rsidR="00E119B2" w:rsidRPr="00E164AF">
        <w:rPr>
          <w:rFonts w:ascii="仿宋" w:eastAsia="仿宋" w:hAnsi="仿宋" w:cs="仿宋" w:hint="eastAsia"/>
          <w:sz w:val="24"/>
        </w:rPr>
        <w:t>采购人</w:t>
      </w:r>
      <w:r w:rsidRPr="00E164AF">
        <w:rPr>
          <w:rFonts w:ascii="仿宋" w:eastAsia="仿宋" w:hAnsi="仿宋" w:cs="仿宋" w:hint="eastAsia"/>
          <w:sz w:val="24"/>
        </w:rPr>
        <w:t>。</w:t>
      </w:r>
    </w:p>
    <w:p w14:paraId="37DAB9FB" w14:textId="77777777" w:rsidR="00FD0E42" w:rsidRPr="00E164AF" w:rsidRDefault="0028666E" w:rsidP="0044344A">
      <w:pPr>
        <w:pStyle w:val="Default"/>
        <w:spacing w:line="440" w:lineRule="exact"/>
        <w:rPr>
          <w:color w:val="auto"/>
        </w:rPr>
      </w:pPr>
      <w:r w:rsidRPr="00E164AF">
        <w:rPr>
          <w:rFonts w:hint="eastAsia"/>
          <w:color w:val="auto"/>
        </w:rPr>
        <w:t>3.</w:t>
      </w:r>
      <w:r w:rsidR="000A2E4D" w:rsidRPr="00E164AF">
        <w:rPr>
          <w:rFonts w:hint="eastAsia"/>
          <w:color w:val="auto"/>
        </w:rPr>
        <w:t>9</w:t>
      </w:r>
      <w:r w:rsidRPr="00E164AF">
        <w:rPr>
          <w:rFonts w:hint="eastAsia"/>
          <w:color w:val="auto"/>
        </w:rPr>
        <w:t>采购</w:t>
      </w:r>
      <w:r w:rsidR="00B028C6" w:rsidRPr="00E164AF">
        <w:rPr>
          <w:rFonts w:hint="eastAsia"/>
          <w:color w:val="auto"/>
        </w:rPr>
        <w:t>人</w:t>
      </w:r>
      <w:r w:rsidRPr="00E164AF">
        <w:rPr>
          <w:rFonts w:hint="eastAsia"/>
          <w:color w:val="auto"/>
        </w:rPr>
        <w:t>负责</w:t>
      </w:r>
      <w:r w:rsidR="000A2E4D" w:rsidRPr="00E164AF">
        <w:rPr>
          <w:rFonts w:hint="eastAsia"/>
          <w:color w:val="auto"/>
        </w:rPr>
        <w:t>免费</w:t>
      </w:r>
      <w:r w:rsidR="00491688" w:rsidRPr="00E164AF">
        <w:rPr>
          <w:rFonts w:ascii="仿宋" w:eastAsia="仿宋" w:hAnsi="仿宋" w:cs="仿宋" w:hint="eastAsia"/>
          <w:color w:val="auto"/>
        </w:rPr>
        <w:t>提供工艺用除盐水</w:t>
      </w:r>
      <w:r w:rsidR="000A2E4D" w:rsidRPr="00E164AF">
        <w:rPr>
          <w:rFonts w:ascii="仿宋" w:eastAsia="仿宋" w:hAnsi="仿宋" w:cs="仿宋" w:hint="eastAsia"/>
          <w:color w:val="auto"/>
        </w:rPr>
        <w:t>的</w:t>
      </w:r>
      <w:r w:rsidR="00491688" w:rsidRPr="00E164AF">
        <w:rPr>
          <w:rFonts w:ascii="仿宋" w:eastAsia="仿宋" w:hAnsi="仿宋" w:cs="仿宋" w:hint="eastAsia"/>
          <w:color w:val="auto"/>
        </w:rPr>
        <w:t>自来水水源及电源。</w:t>
      </w:r>
    </w:p>
    <w:p w14:paraId="5D1DA55A" w14:textId="77777777" w:rsidR="00A07511" w:rsidRPr="00E164AF" w:rsidRDefault="003F5D76" w:rsidP="0044344A">
      <w:pPr>
        <w:snapToGrid w:val="0"/>
        <w:spacing w:line="440" w:lineRule="exact"/>
        <w:rPr>
          <w:rFonts w:ascii="仿宋" w:eastAsia="仿宋" w:hAnsi="仿宋" w:cs="仿宋"/>
          <w:b/>
          <w:sz w:val="24"/>
        </w:rPr>
      </w:pPr>
      <w:r w:rsidRPr="00E164AF">
        <w:rPr>
          <w:rFonts w:ascii="仿宋" w:eastAsia="仿宋" w:hAnsi="仿宋" w:cs="仿宋" w:hint="eastAsia"/>
          <w:b/>
          <w:sz w:val="24"/>
        </w:rPr>
        <w:t>四、</w:t>
      </w:r>
      <w:r w:rsidR="00A748E7" w:rsidRPr="00E164AF">
        <w:rPr>
          <w:rFonts w:ascii="仿宋" w:eastAsia="仿宋" w:hAnsi="仿宋" w:cs="仿宋" w:hint="eastAsia"/>
          <w:b/>
          <w:sz w:val="24"/>
        </w:rPr>
        <w:t>酸洗钝化质量</w:t>
      </w:r>
      <w:r w:rsidRPr="00E164AF">
        <w:rPr>
          <w:rFonts w:ascii="仿宋" w:eastAsia="仿宋" w:hAnsi="仿宋" w:cs="仿宋" w:hint="eastAsia"/>
          <w:b/>
          <w:sz w:val="24"/>
        </w:rPr>
        <w:t>安全技术规范及验收参照</w:t>
      </w:r>
      <w:r w:rsidR="00A748E7" w:rsidRPr="00E164AF">
        <w:rPr>
          <w:rFonts w:ascii="仿宋" w:eastAsia="仿宋" w:hAnsi="仿宋" w:cs="仿宋" w:hint="eastAsia"/>
          <w:b/>
          <w:sz w:val="24"/>
        </w:rPr>
        <w:t>依据</w:t>
      </w:r>
    </w:p>
    <w:p w14:paraId="555D5F5C" w14:textId="77777777" w:rsidR="00A07511" w:rsidRPr="00E164AF" w:rsidRDefault="00A07511" w:rsidP="0044344A">
      <w:pPr>
        <w:snapToGrid w:val="0"/>
        <w:spacing w:line="440" w:lineRule="exact"/>
        <w:rPr>
          <w:rFonts w:ascii="仿宋" w:eastAsia="仿宋" w:hAnsi="仿宋" w:cs="仿宋"/>
          <w:sz w:val="24"/>
        </w:rPr>
      </w:pPr>
      <w:r w:rsidRPr="00E164AF">
        <w:rPr>
          <w:rFonts w:ascii="仿宋" w:eastAsia="仿宋" w:hAnsi="仿宋" w:cs="仿宋" w:hint="eastAsia"/>
          <w:sz w:val="24"/>
        </w:rPr>
        <w:t>4.1GB/T34355-2017《蒸汽和热水锅炉酸洗钝化规则》</w:t>
      </w:r>
    </w:p>
    <w:p w14:paraId="7A203B50" w14:textId="77777777" w:rsidR="00A07511" w:rsidRPr="00E164AF" w:rsidRDefault="00A07511" w:rsidP="0044344A">
      <w:pPr>
        <w:snapToGrid w:val="0"/>
        <w:spacing w:line="440" w:lineRule="exact"/>
        <w:rPr>
          <w:rFonts w:ascii="仿宋" w:eastAsia="仿宋" w:hAnsi="仿宋" w:cs="仿宋"/>
          <w:sz w:val="24"/>
        </w:rPr>
      </w:pPr>
      <w:r w:rsidRPr="00E164AF">
        <w:rPr>
          <w:rFonts w:ascii="仿宋" w:eastAsia="仿宋" w:hAnsi="仿宋" w:cs="仿宋" w:hint="eastAsia"/>
          <w:sz w:val="24"/>
        </w:rPr>
        <w:t>4.2GB8978-1996《污水综合排放标准》</w:t>
      </w:r>
    </w:p>
    <w:p w14:paraId="419065AC" w14:textId="77777777" w:rsidR="00A748E7" w:rsidRPr="00E164AF" w:rsidRDefault="00873A9D" w:rsidP="0044344A">
      <w:pPr>
        <w:snapToGrid w:val="0"/>
        <w:spacing w:line="440" w:lineRule="exact"/>
        <w:rPr>
          <w:rFonts w:ascii="仿宋" w:eastAsia="仿宋" w:hAnsi="仿宋" w:cs="仿宋"/>
          <w:sz w:val="24"/>
        </w:rPr>
      </w:pPr>
      <w:r w:rsidRPr="00E164AF">
        <w:rPr>
          <w:rFonts w:ascii="仿宋_GB2312" w:eastAsia="仿宋_GB2312" w:cs="仿宋_GB2312"/>
          <w:kern w:val="0"/>
          <w:sz w:val="24"/>
        </w:rPr>
        <w:t>4.3</w:t>
      </w:r>
      <w:r w:rsidR="00A07511" w:rsidRPr="00E164AF">
        <w:rPr>
          <w:rFonts w:ascii="仿宋" w:eastAsia="仿宋" w:hAnsi="仿宋" w:cs="仿宋" w:hint="eastAsia"/>
          <w:sz w:val="24"/>
        </w:rPr>
        <w:t>TSG/G5003-2008《</w:t>
      </w:r>
      <w:r w:rsidR="00B028C6" w:rsidRPr="00E164AF">
        <w:rPr>
          <w:rFonts w:ascii="仿宋" w:eastAsia="仿宋" w:hAnsi="仿宋" w:cs="仿宋" w:hint="eastAsia"/>
          <w:sz w:val="24"/>
        </w:rPr>
        <w:t>锅炉化学清洗规则</w:t>
      </w:r>
      <w:r w:rsidR="00A07511" w:rsidRPr="00E164AF">
        <w:rPr>
          <w:rFonts w:ascii="仿宋" w:eastAsia="仿宋" w:hAnsi="仿宋" w:cs="仿宋" w:hint="eastAsia"/>
          <w:sz w:val="24"/>
        </w:rPr>
        <w:t>》</w:t>
      </w:r>
    </w:p>
    <w:p w14:paraId="5B9949D4" w14:textId="77777777" w:rsidR="006A656C" w:rsidRPr="00E164AF" w:rsidRDefault="00A07511" w:rsidP="0044344A">
      <w:pPr>
        <w:pStyle w:val="Default"/>
        <w:spacing w:line="440" w:lineRule="exact"/>
        <w:rPr>
          <w:color w:val="auto"/>
        </w:rPr>
      </w:pPr>
      <w:r w:rsidRPr="00E164AF">
        <w:rPr>
          <w:rFonts w:hint="eastAsia"/>
          <w:color w:val="auto"/>
        </w:rPr>
        <w:t>4.4TSG/11-2020《</w:t>
      </w:r>
      <w:r w:rsidR="00B028C6" w:rsidRPr="00E164AF">
        <w:rPr>
          <w:rFonts w:hint="eastAsia"/>
          <w:color w:val="auto"/>
        </w:rPr>
        <w:t>锅炉安全技术规程</w:t>
      </w:r>
      <w:r w:rsidRPr="00E164AF">
        <w:rPr>
          <w:rFonts w:hint="eastAsia"/>
          <w:color w:val="auto"/>
        </w:rPr>
        <w:t>》</w:t>
      </w:r>
    </w:p>
    <w:p w14:paraId="22B23BC2" w14:textId="77777777" w:rsidR="003F5D76" w:rsidRPr="00626477" w:rsidRDefault="00873A9D" w:rsidP="0044344A">
      <w:pPr>
        <w:pStyle w:val="Default"/>
        <w:spacing w:line="440" w:lineRule="exact"/>
        <w:rPr>
          <w:b/>
          <w:color w:val="auto"/>
        </w:rPr>
      </w:pPr>
      <w:r w:rsidRPr="00626477">
        <w:rPr>
          <w:rFonts w:hint="eastAsia"/>
          <w:b/>
          <w:color w:val="auto"/>
        </w:rPr>
        <w:t>若</w:t>
      </w:r>
      <w:proofErr w:type="gramStart"/>
      <w:r w:rsidRPr="00626477">
        <w:rPr>
          <w:rFonts w:hint="eastAsia"/>
          <w:b/>
          <w:color w:val="auto"/>
        </w:rPr>
        <w:t>酸洗未</w:t>
      </w:r>
      <w:proofErr w:type="gramEnd"/>
      <w:r w:rsidRPr="00626477">
        <w:rPr>
          <w:rFonts w:hint="eastAsia"/>
          <w:b/>
          <w:color w:val="auto"/>
        </w:rPr>
        <w:t>通过特种设备定期检测</w:t>
      </w:r>
      <w:r w:rsidR="004664CC" w:rsidRPr="00626477">
        <w:rPr>
          <w:rFonts w:hint="eastAsia"/>
          <w:b/>
          <w:color w:val="auto"/>
        </w:rPr>
        <w:t>，</w:t>
      </w:r>
      <w:r w:rsidRPr="00626477">
        <w:rPr>
          <w:rFonts w:hint="eastAsia"/>
          <w:b/>
          <w:color w:val="auto"/>
        </w:rPr>
        <w:t>按照中标价的</w:t>
      </w:r>
      <w:r w:rsidRPr="00626477">
        <w:rPr>
          <w:b/>
          <w:color w:val="auto"/>
        </w:rPr>
        <w:t>10</w:t>
      </w:r>
      <w:r w:rsidRPr="00626477">
        <w:rPr>
          <w:rFonts w:hint="eastAsia"/>
          <w:b/>
          <w:color w:val="auto"/>
        </w:rPr>
        <w:t>%扣款，并免费重新酸洗直到通过特种设备检测合格并出具合格的检测报告</w:t>
      </w:r>
      <w:r w:rsidR="004664CC" w:rsidRPr="00626477">
        <w:rPr>
          <w:rFonts w:hint="eastAsia"/>
          <w:b/>
          <w:color w:val="auto"/>
        </w:rPr>
        <w:t>为止</w:t>
      </w:r>
      <w:r w:rsidRPr="00626477">
        <w:rPr>
          <w:rFonts w:hint="eastAsia"/>
          <w:b/>
          <w:color w:val="auto"/>
        </w:rPr>
        <w:t>。</w:t>
      </w:r>
    </w:p>
    <w:p w14:paraId="2AAB50FA" w14:textId="77777777" w:rsidR="00A748E7" w:rsidRPr="00E164AF" w:rsidRDefault="00956D93" w:rsidP="0044344A">
      <w:pPr>
        <w:snapToGrid w:val="0"/>
        <w:spacing w:line="440" w:lineRule="exact"/>
        <w:rPr>
          <w:rFonts w:ascii="仿宋" w:eastAsia="仿宋" w:hAnsi="仿宋" w:cs="仿宋"/>
          <w:b/>
          <w:sz w:val="24"/>
        </w:rPr>
      </w:pPr>
      <w:r w:rsidRPr="00E164AF">
        <w:rPr>
          <w:rFonts w:ascii="仿宋" w:eastAsia="仿宋" w:hAnsi="仿宋" w:cs="仿宋" w:hint="eastAsia"/>
          <w:b/>
          <w:sz w:val="24"/>
        </w:rPr>
        <w:t>五、其它要求</w:t>
      </w:r>
    </w:p>
    <w:p w14:paraId="094E55F3" w14:textId="77777777" w:rsidR="004C2821" w:rsidRPr="00E164AF" w:rsidRDefault="004C2821" w:rsidP="0044344A">
      <w:pPr>
        <w:snapToGrid w:val="0"/>
        <w:spacing w:line="440" w:lineRule="exact"/>
        <w:rPr>
          <w:rFonts w:ascii="仿宋" w:eastAsia="仿宋" w:hAnsi="仿宋" w:cs="仿宋"/>
          <w:sz w:val="24"/>
        </w:rPr>
      </w:pPr>
      <w:r w:rsidRPr="00E164AF">
        <w:rPr>
          <w:rFonts w:ascii="仿宋" w:eastAsia="仿宋" w:hAnsi="仿宋" w:cs="仿宋" w:hint="eastAsia"/>
          <w:sz w:val="24"/>
        </w:rPr>
        <w:t>5</w:t>
      </w:r>
      <w:r w:rsidR="00A748E7" w:rsidRPr="00E164AF">
        <w:rPr>
          <w:rFonts w:ascii="仿宋" w:eastAsia="仿宋" w:hAnsi="仿宋" w:cs="仿宋" w:hint="eastAsia"/>
          <w:sz w:val="24"/>
        </w:rPr>
        <w:t>.1</w:t>
      </w:r>
      <w:r w:rsidR="00A07511" w:rsidRPr="00E164AF">
        <w:rPr>
          <w:rFonts w:ascii="仿宋" w:eastAsia="仿宋" w:hAnsi="仿宋" w:cs="仿宋" w:hint="eastAsia"/>
          <w:sz w:val="24"/>
        </w:rPr>
        <w:t>中</w:t>
      </w:r>
      <w:r w:rsidR="00E119B2" w:rsidRPr="00E164AF">
        <w:rPr>
          <w:rFonts w:ascii="仿宋" w:eastAsia="仿宋" w:hAnsi="仿宋" w:cs="仿宋" w:hint="eastAsia"/>
          <w:sz w:val="24"/>
        </w:rPr>
        <w:t>标人须</w:t>
      </w:r>
      <w:r w:rsidR="00A94CC9" w:rsidRPr="00E164AF">
        <w:rPr>
          <w:rFonts w:ascii="仿宋" w:eastAsia="仿宋" w:hAnsi="仿宋" w:cs="仿宋" w:hint="eastAsia"/>
          <w:sz w:val="24"/>
        </w:rPr>
        <w:t>派</w:t>
      </w:r>
      <w:r w:rsidR="00E119B2" w:rsidRPr="00E164AF">
        <w:rPr>
          <w:rFonts w:ascii="仿宋" w:eastAsia="仿宋" w:hAnsi="仿宋" w:cs="仿宋" w:hint="eastAsia"/>
          <w:sz w:val="24"/>
        </w:rPr>
        <w:t>具有锅炉化学清洗专业</w:t>
      </w:r>
      <w:r w:rsidR="00A94CC9" w:rsidRPr="00E164AF">
        <w:rPr>
          <w:rFonts w:ascii="仿宋" w:eastAsia="仿宋" w:hAnsi="仿宋" w:cs="仿宋" w:hint="eastAsia"/>
          <w:sz w:val="24"/>
        </w:rPr>
        <w:t>的</w:t>
      </w:r>
      <w:r w:rsidR="00E119B2" w:rsidRPr="00E164AF">
        <w:rPr>
          <w:rFonts w:ascii="仿宋" w:eastAsia="仿宋" w:hAnsi="仿宋" w:cs="仿宋" w:hint="eastAsia"/>
          <w:sz w:val="24"/>
        </w:rPr>
        <w:t>合格</w:t>
      </w:r>
      <w:r w:rsidR="00A94CC9" w:rsidRPr="00E164AF">
        <w:rPr>
          <w:rFonts w:ascii="仿宋" w:eastAsia="仿宋" w:hAnsi="仿宋" w:cs="仿宋" w:hint="eastAsia"/>
          <w:sz w:val="24"/>
        </w:rPr>
        <w:t>技术人员，</w:t>
      </w:r>
      <w:r w:rsidRPr="00E164AF">
        <w:rPr>
          <w:rFonts w:ascii="仿宋" w:eastAsia="仿宋" w:hAnsi="仿宋" w:cs="仿宋" w:hint="eastAsia"/>
          <w:sz w:val="24"/>
        </w:rPr>
        <w:t>进场需提供锅炉化学清洗人员能力证书</w:t>
      </w:r>
      <w:r w:rsidR="00B40B6A" w:rsidRPr="00E164AF">
        <w:rPr>
          <w:rFonts w:ascii="仿宋" w:eastAsia="仿宋" w:hAnsi="仿宋" w:cs="仿宋" w:hint="eastAsia"/>
          <w:sz w:val="24"/>
        </w:rPr>
        <w:t>备</w:t>
      </w:r>
      <w:r w:rsidR="00873A9D" w:rsidRPr="00E164AF">
        <w:rPr>
          <w:rFonts w:ascii="仿宋" w:eastAsia="仿宋" w:hAnsi="仿宋" w:cs="仿宋" w:hint="eastAsia"/>
          <w:sz w:val="24"/>
        </w:rPr>
        <w:t>查</w:t>
      </w:r>
      <w:r w:rsidR="00E119B2" w:rsidRPr="00E164AF">
        <w:rPr>
          <w:rFonts w:ascii="仿宋" w:eastAsia="仿宋" w:hAnsi="仿宋" w:cs="仿宋" w:hint="eastAsia"/>
          <w:sz w:val="24"/>
        </w:rPr>
        <w:t>。</w:t>
      </w:r>
    </w:p>
    <w:p w14:paraId="1D43F790"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5.2施工前必须事前查看现场，对施工范围</w:t>
      </w:r>
      <w:r w:rsidR="00E119B2" w:rsidRPr="00E164AF">
        <w:rPr>
          <w:rFonts w:ascii="仿宋" w:eastAsia="仿宋" w:hAnsi="仿宋" w:cs="仿宋" w:hint="eastAsia"/>
          <w:sz w:val="24"/>
          <w:szCs w:val="24"/>
        </w:rPr>
        <w:t>内的</w:t>
      </w:r>
      <w:r w:rsidRPr="00E164AF">
        <w:rPr>
          <w:rFonts w:ascii="仿宋" w:eastAsia="仿宋" w:hAnsi="仿宋" w:cs="仿宋" w:hint="eastAsia"/>
          <w:sz w:val="24"/>
          <w:szCs w:val="24"/>
        </w:rPr>
        <w:t>采购人所有物品</w:t>
      </w:r>
      <w:r w:rsidR="00FD0E42" w:rsidRPr="00E164AF">
        <w:rPr>
          <w:rFonts w:ascii="仿宋" w:eastAsia="仿宋" w:hAnsi="仿宋" w:cs="仿宋" w:hint="eastAsia"/>
          <w:sz w:val="24"/>
          <w:szCs w:val="24"/>
        </w:rPr>
        <w:t>及工作区域</w:t>
      </w:r>
      <w:r w:rsidRPr="00E164AF">
        <w:rPr>
          <w:rFonts w:ascii="仿宋" w:eastAsia="仿宋" w:hAnsi="仿宋" w:cs="仿宋" w:hint="eastAsia"/>
          <w:sz w:val="24"/>
          <w:szCs w:val="24"/>
        </w:rPr>
        <w:t>进行必要防护，</w:t>
      </w:r>
      <w:r w:rsidR="00E119B2" w:rsidRPr="00E164AF">
        <w:rPr>
          <w:rFonts w:ascii="仿宋" w:eastAsia="仿宋" w:hAnsi="仿宋" w:cs="仿宋" w:hint="eastAsia"/>
          <w:sz w:val="24"/>
          <w:szCs w:val="24"/>
        </w:rPr>
        <w:t>避免发生</w:t>
      </w:r>
      <w:r w:rsidRPr="00E164AF">
        <w:rPr>
          <w:rFonts w:ascii="仿宋" w:eastAsia="仿宋" w:hAnsi="仿宋" w:cs="仿宋" w:hint="eastAsia"/>
          <w:sz w:val="24"/>
          <w:szCs w:val="24"/>
        </w:rPr>
        <w:t>采购人财产损失及丢失现象</w:t>
      </w:r>
      <w:r w:rsidR="00FD0E42" w:rsidRPr="00E164AF">
        <w:rPr>
          <w:rFonts w:ascii="仿宋" w:eastAsia="仿宋" w:hAnsi="仿宋" w:cs="仿宋" w:hint="eastAsia"/>
          <w:sz w:val="24"/>
          <w:szCs w:val="24"/>
        </w:rPr>
        <w:t>，如</w:t>
      </w:r>
      <w:r w:rsidR="00B028C6" w:rsidRPr="00E164AF">
        <w:rPr>
          <w:rFonts w:ascii="仿宋" w:eastAsia="仿宋" w:hAnsi="仿宋" w:cs="仿宋" w:hint="eastAsia"/>
          <w:sz w:val="24"/>
          <w:szCs w:val="24"/>
        </w:rPr>
        <w:t>发</w:t>
      </w:r>
      <w:r w:rsidR="00FD0E42" w:rsidRPr="00E164AF">
        <w:rPr>
          <w:rFonts w:ascii="仿宋" w:eastAsia="仿宋" w:hAnsi="仿宋" w:cs="仿宋" w:hint="eastAsia"/>
          <w:sz w:val="24"/>
          <w:szCs w:val="24"/>
        </w:rPr>
        <w:t>生损失等一切由</w:t>
      </w:r>
      <w:r w:rsidR="00A07511" w:rsidRPr="00E164AF">
        <w:rPr>
          <w:rFonts w:ascii="仿宋" w:eastAsia="仿宋" w:hAnsi="仿宋" w:cs="仿宋" w:hint="eastAsia"/>
          <w:sz w:val="24"/>
          <w:szCs w:val="24"/>
        </w:rPr>
        <w:t>中</w:t>
      </w:r>
      <w:r w:rsidR="00FD0E42" w:rsidRPr="00E164AF">
        <w:rPr>
          <w:rFonts w:ascii="仿宋" w:eastAsia="仿宋" w:hAnsi="仿宋" w:cs="仿宋" w:hint="eastAsia"/>
          <w:sz w:val="24"/>
          <w:szCs w:val="24"/>
        </w:rPr>
        <w:t>标方赔偿，情节严重的将追究责任人刑事责任。</w:t>
      </w:r>
    </w:p>
    <w:p w14:paraId="537D1033"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3</w:t>
      </w:r>
      <w:r w:rsidRPr="00E164AF">
        <w:rPr>
          <w:rFonts w:ascii="仿宋" w:eastAsia="仿宋" w:hAnsi="仿宋" w:cs="仿宋" w:hint="eastAsia"/>
          <w:sz w:val="24"/>
          <w:szCs w:val="24"/>
        </w:rPr>
        <w:t>在酸洗中，发生的</w:t>
      </w:r>
      <w:r w:rsidR="00FD0E42" w:rsidRPr="00E164AF">
        <w:rPr>
          <w:rFonts w:ascii="仿宋" w:eastAsia="仿宋" w:hAnsi="仿宋" w:cs="仿宋" w:hint="eastAsia"/>
          <w:sz w:val="24"/>
          <w:szCs w:val="24"/>
        </w:rPr>
        <w:t>任何</w:t>
      </w:r>
      <w:r w:rsidRPr="00E164AF">
        <w:rPr>
          <w:rFonts w:ascii="仿宋" w:eastAsia="仿宋" w:hAnsi="仿宋" w:cs="仿宋" w:hint="eastAsia"/>
          <w:sz w:val="24"/>
          <w:szCs w:val="24"/>
        </w:rPr>
        <w:t>安全事故（包括第三方），造成的一切损失</w:t>
      </w:r>
      <w:r w:rsidR="00FD0E42" w:rsidRPr="00E164AF">
        <w:rPr>
          <w:rFonts w:ascii="仿宋" w:eastAsia="仿宋" w:hAnsi="仿宋" w:cs="仿宋" w:hint="eastAsia"/>
          <w:sz w:val="24"/>
          <w:szCs w:val="24"/>
        </w:rPr>
        <w:t>由</w:t>
      </w:r>
      <w:r w:rsidR="00B40B6A" w:rsidRPr="00E164AF">
        <w:rPr>
          <w:rFonts w:ascii="仿宋" w:eastAsia="仿宋" w:hAnsi="仿宋" w:cs="仿宋" w:hint="eastAsia"/>
          <w:sz w:val="24"/>
          <w:szCs w:val="24"/>
        </w:rPr>
        <w:t>中</w:t>
      </w:r>
      <w:r w:rsidR="00FD0E42" w:rsidRPr="00E164AF">
        <w:rPr>
          <w:rFonts w:ascii="仿宋" w:eastAsia="仿宋" w:hAnsi="仿宋" w:cs="仿宋" w:hint="eastAsia"/>
          <w:sz w:val="24"/>
          <w:szCs w:val="24"/>
        </w:rPr>
        <w:t>标人</w:t>
      </w:r>
      <w:r w:rsidRPr="00E164AF">
        <w:rPr>
          <w:rFonts w:ascii="仿宋" w:eastAsia="仿宋" w:hAnsi="仿宋" w:cs="仿宋" w:hint="eastAsia"/>
          <w:sz w:val="24"/>
          <w:szCs w:val="24"/>
        </w:rPr>
        <w:t>自行负责。</w:t>
      </w:r>
    </w:p>
    <w:p w14:paraId="7FE359E7" w14:textId="77777777" w:rsidR="004C2821" w:rsidRPr="00E164AF"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4</w:t>
      </w:r>
      <w:r w:rsidR="00A07511" w:rsidRPr="00E164AF">
        <w:rPr>
          <w:rFonts w:ascii="仿宋" w:eastAsia="仿宋" w:hAnsi="仿宋" w:cs="仿宋" w:hint="eastAsia"/>
          <w:sz w:val="24"/>
          <w:szCs w:val="24"/>
        </w:rPr>
        <w:t>酸洗</w:t>
      </w:r>
      <w:r w:rsidRPr="00E164AF">
        <w:rPr>
          <w:rFonts w:ascii="仿宋" w:eastAsia="仿宋" w:hAnsi="仿宋" w:cs="仿宋" w:hint="eastAsia"/>
          <w:sz w:val="24"/>
          <w:szCs w:val="24"/>
        </w:rPr>
        <w:t>现场应设置安全员，</w:t>
      </w:r>
      <w:r w:rsidR="00B028C6" w:rsidRPr="00E164AF">
        <w:rPr>
          <w:rFonts w:ascii="仿宋" w:eastAsia="仿宋" w:hAnsi="仿宋" w:cs="仿宋" w:hint="eastAsia"/>
          <w:sz w:val="24"/>
          <w:szCs w:val="24"/>
        </w:rPr>
        <w:t>以</w:t>
      </w:r>
      <w:r w:rsidR="00873A9D" w:rsidRPr="00E164AF">
        <w:rPr>
          <w:rFonts w:ascii="仿宋" w:eastAsia="仿宋" w:hAnsi="仿宋" w:cs="仿宋" w:hint="eastAsia"/>
          <w:sz w:val="24"/>
          <w:szCs w:val="24"/>
        </w:rPr>
        <w:t>保证酸洗人员及建筑物内人员的安全，并保护好环境。</w:t>
      </w:r>
    </w:p>
    <w:p w14:paraId="4FFCE9E7" w14:textId="77777777" w:rsidR="004C2821" w:rsidRDefault="004C2821" w:rsidP="0044344A">
      <w:pPr>
        <w:pStyle w:val="af4"/>
        <w:spacing w:line="440" w:lineRule="exact"/>
        <w:rPr>
          <w:rFonts w:ascii="仿宋" w:eastAsia="仿宋" w:hAnsi="仿宋" w:cs="仿宋"/>
          <w:sz w:val="24"/>
          <w:szCs w:val="24"/>
        </w:rPr>
      </w:pPr>
      <w:r w:rsidRPr="00E164AF">
        <w:rPr>
          <w:rFonts w:ascii="仿宋" w:eastAsia="仿宋" w:hAnsi="仿宋" w:cs="仿宋" w:hint="eastAsia"/>
          <w:sz w:val="24"/>
          <w:szCs w:val="24"/>
        </w:rPr>
        <w:t>5.</w:t>
      </w:r>
      <w:r w:rsidR="00FD0E42" w:rsidRPr="00E164AF">
        <w:rPr>
          <w:rFonts w:ascii="仿宋" w:eastAsia="仿宋" w:hAnsi="仿宋" w:cs="仿宋"/>
          <w:sz w:val="24"/>
          <w:szCs w:val="24"/>
        </w:rPr>
        <w:t>5</w:t>
      </w:r>
      <w:r w:rsidR="00FD0E42" w:rsidRPr="00E164AF">
        <w:rPr>
          <w:rFonts w:ascii="仿宋" w:eastAsia="仿宋" w:hAnsi="仿宋" w:cs="仿宋" w:hint="eastAsia"/>
          <w:sz w:val="24"/>
          <w:szCs w:val="24"/>
        </w:rPr>
        <w:t>投标人</w:t>
      </w:r>
      <w:r>
        <w:rPr>
          <w:rFonts w:ascii="仿宋" w:eastAsia="仿宋" w:hAnsi="仿宋" w:cs="仿宋" w:hint="eastAsia"/>
          <w:sz w:val="24"/>
          <w:szCs w:val="24"/>
        </w:rPr>
        <w:t>须保存施工时影像或照片，并与其它相关资料统一制作成册，作为支付款项的依据。</w:t>
      </w:r>
    </w:p>
    <w:p w14:paraId="34A62DD7" w14:textId="77777777" w:rsidR="00FC63F1" w:rsidRPr="00FC63F1" w:rsidRDefault="00FC63F1" w:rsidP="0044344A">
      <w:pPr>
        <w:tabs>
          <w:tab w:val="left" w:pos="3870"/>
          <w:tab w:val="left" w:pos="4085"/>
        </w:tabs>
        <w:snapToGrid w:val="0"/>
        <w:spacing w:line="440" w:lineRule="exact"/>
        <w:ind w:right="-130"/>
        <w:jc w:val="left"/>
        <w:rPr>
          <w:rFonts w:ascii="仿宋" w:eastAsia="仿宋" w:hAnsi="仿宋" w:cs="仿宋"/>
          <w:b/>
          <w:sz w:val="24"/>
        </w:rPr>
      </w:pPr>
      <w:r w:rsidRPr="00FC63F1">
        <w:rPr>
          <w:rFonts w:ascii="仿宋" w:eastAsia="仿宋" w:hAnsi="仿宋" w:cs="仿宋" w:hint="eastAsia"/>
          <w:b/>
          <w:sz w:val="24"/>
        </w:rPr>
        <w:t>六、付款方式：</w:t>
      </w:r>
    </w:p>
    <w:p w14:paraId="663972A9" w14:textId="77777777" w:rsidR="00FC63F1" w:rsidRDefault="00FC63F1" w:rsidP="0044344A">
      <w:pPr>
        <w:tabs>
          <w:tab w:val="left" w:pos="3870"/>
          <w:tab w:val="left" w:pos="4085"/>
        </w:tabs>
        <w:snapToGrid w:val="0"/>
        <w:spacing w:line="440" w:lineRule="exact"/>
        <w:ind w:right="-130" w:firstLineChars="200" w:firstLine="480"/>
        <w:jc w:val="left"/>
        <w:rPr>
          <w:rFonts w:ascii="仿宋" w:eastAsia="仿宋" w:hAnsi="仿宋" w:cs="仿宋"/>
          <w:sz w:val="24"/>
        </w:rPr>
      </w:pPr>
      <w:r>
        <w:rPr>
          <w:rFonts w:ascii="仿宋" w:eastAsia="仿宋" w:hAnsi="仿宋" w:cs="仿宋" w:hint="eastAsia"/>
          <w:sz w:val="24"/>
        </w:rPr>
        <w:t>《浙江省财政厅关于进一步发挥政府采购政策 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〔2022〕3号）文件等要求执行，具体付款方式由双方协商后在合同中明确。</w:t>
      </w:r>
    </w:p>
    <w:p w14:paraId="44F0AA44" w14:textId="77777777" w:rsidR="00240EA6" w:rsidRDefault="00240EA6" w:rsidP="0044344A">
      <w:pPr>
        <w:spacing w:line="440" w:lineRule="exact"/>
        <w:outlineLvl w:val="0"/>
        <w:rPr>
          <w:rFonts w:ascii="仿宋" w:eastAsia="仿宋" w:hAnsi="仿宋" w:cs="仿宋"/>
          <w:b/>
          <w:sz w:val="36"/>
          <w:szCs w:val="36"/>
        </w:rPr>
      </w:pPr>
    </w:p>
    <w:p w14:paraId="5FC0C99E" w14:textId="77777777" w:rsidR="00E164AF" w:rsidRPr="00E164AF" w:rsidRDefault="00E164AF" w:rsidP="00E164AF">
      <w:pPr>
        <w:pStyle w:val="Default"/>
      </w:pPr>
    </w:p>
    <w:p w14:paraId="0203A737" w14:textId="77777777" w:rsidR="00240EA6" w:rsidRDefault="00C952CC" w:rsidP="0044344A">
      <w:pPr>
        <w:spacing w:line="440" w:lineRule="exact"/>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6132A346" w14:textId="77777777" w:rsidR="00240EA6" w:rsidRDefault="00C952CC" w:rsidP="0044344A">
      <w:pPr>
        <w:spacing w:line="440" w:lineRule="exact"/>
        <w:rPr>
          <w:rFonts w:ascii="仿宋" w:eastAsia="仿宋" w:hAnsi="仿宋" w:cs="仿宋"/>
          <w:sz w:val="24"/>
          <w:u w:val="single"/>
        </w:rPr>
      </w:pPr>
      <w:r>
        <w:rPr>
          <w:rFonts w:ascii="仿宋" w:eastAsia="仿宋" w:hAnsi="仿宋" w:cs="仿宋" w:hint="eastAsia"/>
          <w:sz w:val="24"/>
        </w:rPr>
        <w:t>合同编号：</w:t>
      </w:r>
    </w:p>
    <w:p w14:paraId="6EAE9A68" w14:textId="77777777" w:rsidR="00240EA6" w:rsidRDefault="00240EA6" w:rsidP="0044344A">
      <w:pPr>
        <w:spacing w:line="440" w:lineRule="exact"/>
        <w:jc w:val="center"/>
        <w:rPr>
          <w:rFonts w:ascii="仿宋" w:eastAsia="仿宋" w:hAnsi="仿宋" w:cs="仿宋"/>
          <w:b/>
          <w:sz w:val="28"/>
          <w:szCs w:val="28"/>
        </w:rPr>
      </w:pPr>
    </w:p>
    <w:p w14:paraId="3B6680CB" w14:textId="77777777" w:rsidR="00240EA6" w:rsidRDefault="00240EA6" w:rsidP="0044344A">
      <w:pPr>
        <w:spacing w:line="440" w:lineRule="exact"/>
        <w:jc w:val="center"/>
        <w:rPr>
          <w:rFonts w:ascii="仿宋" w:eastAsia="仿宋" w:hAnsi="仿宋" w:cs="仿宋"/>
          <w:b/>
          <w:sz w:val="24"/>
        </w:rPr>
      </w:pPr>
    </w:p>
    <w:p w14:paraId="6667ACB5" w14:textId="77777777" w:rsidR="00240EA6" w:rsidRDefault="00240EA6" w:rsidP="0044344A">
      <w:pPr>
        <w:spacing w:line="440" w:lineRule="exact"/>
        <w:jc w:val="center"/>
        <w:rPr>
          <w:rFonts w:ascii="仿宋" w:eastAsia="仿宋" w:hAnsi="仿宋" w:cs="仿宋"/>
          <w:b/>
          <w:sz w:val="24"/>
        </w:rPr>
      </w:pPr>
    </w:p>
    <w:p w14:paraId="3259881A"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2FC719F3"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t>（服务类）</w:t>
      </w:r>
    </w:p>
    <w:p w14:paraId="043B4437" w14:textId="77777777" w:rsidR="00240EA6" w:rsidRDefault="00C952CC" w:rsidP="0044344A">
      <w:pPr>
        <w:pStyle w:val="1f6"/>
        <w:spacing w:line="440" w:lineRule="exact"/>
        <w:ind w:firstLineChars="1180" w:firstLine="2843"/>
        <w:rPr>
          <w:rFonts w:ascii="仿宋" w:eastAsia="仿宋" w:hAnsi="仿宋" w:cs="仿宋"/>
          <w:b/>
          <w:szCs w:val="24"/>
        </w:rPr>
      </w:pPr>
      <w:r>
        <w:rPr>
          <w:rFonts w:ascii="仿宋" w:eastAsia="仿宋" w:hAnsi="仿宋" w:cs="仿宋" w:hint="eastAsia"/>
          <w:b/>
          <w:szCs w:val="24"/>
        </w:rPr>
        <w:t>第一部分合同书</w:t>
      </w:r>
    </w:p>
    <w:p w14:paraId="70B4A9A6" w14:textId="77777777" w:rsidR="00240EA6" w:rsidRDefault="00240EA6" w:rsidP="0044344A">
      <w:pPr>
        <w:spacing w:before="120" w:line="440" w:lineRule="exact"/>
        <w:rPr>
          <w:rFonts w:ascii="仿宋" w:eastAsia="仿宋" w:hAnsi="仿宋" w:cs="仿宋"/>
          <w:sz w:val="24"/>
        </w:rPr>
      </w:pPr>
    </w:p>
    <w:p w14:paraId="5DDD43EF" w14:textId="77777777" w:rsidR="00240EA6" w:rsidRDefault="00240EA6" w:rsidP="0044344A">
      <w:pPr>
        <w:pStyle w:val="2"/>
        <w:spacing w:line="440" w:lineRule="exact"/>
        <w:rPr>
          <w:rFonts w:ascii="仿宋" w:eastAsia="仿宋" w:cs="仿宋"/>
        </w:rPr>
      </w:pPr>
    </w:p>
    <w:p w14:paraId="0C8400C4" w14:textId="77777777" w:rsidR="00240EA6" w:rsidRDefault="00C952CC" w:rsidP="0044344A">
      <w:pPr>
        <w:spacing w:before="120" w:line="440" w:lineRule="exact"/>
        <w:ind w:left="960" w:firstLineChars="200" w:firstLine="480"/>
        <w:rPr>
          <w:rFonts w:ascii="仿宋" w:eastAsia="仿宋" w:hAnsi="仿宋" w:cs="仿宋"/>
          <w:sz w:val="24"/>
        </w:rPr>
      </w:pPr>
      <w:r>
        <w:rPr>
          <w:rFonts w:ascii="仿宋" w:eastAsia="仿宋" w:hAnsi="仿宋" w:cs="仿宋" w:hint="eastAsia"/>
          <w:sz w:val="24"/>
        </w:rPr>
        <w:t>项目名称：</w:t>
      </w:r>
    </w:p>
    <w:p w14:paraId="3F1E29FB" w14:textId="77777777" w:rsidR="00240EA6" w:rsidRDefault="00240EA6" w:rsidP="0044344A">
      <w:pPr>
        <w:pStyle w:val="110"/>
        <w:spacing w:before="120" w:line="440" w:lineRule="exact"/>
        <w:rPr>
          <w:rFonts w:ascii="仿宋" w:eastAsia="仿宋" w:hAnsi="仿宋" w:cs="仿宋"/>
          <w:szCs w:val="24"/>
        </w:rPr>
      </w:pPr>
    </w:p>
    <w:p w14:paraId="033D66AB" w14:textId="77777777" w:rsidR="00240EA6" w:rsidRDefault="00240EA6" w:rsidP="0044344A">
      <w:pPr>
        <w:pStyle w:val="110"/>
        <w:spacing w:before="120" w:line="440" w:lineRule="exact"/>
        <w:rPr>
          <w:rFonts w:ascii="仿宋" w:eastAsia="仿宋" w:hAnsi="仿宋" w:cs="仿宋"/>
          <w:szCs w:val="24"/>
        </w:rPr>
      </w:pPr>
    </w:p>
    <w:p w14:paraId="6598517C" w14:textId="77777777" w:rsidR="00240EA6" w:rsidRDefault="00240EA6" w:rsidP="0044344A">
      <w:pPr>
        <w:spacing w:line="440" w:lineRule="exact"/>
        <w:rPr>
          <w:rFonts w:ascii="仿宋" w:eastAsia="仿宋" w:hAnsi="仿宋" w:cs="仿宋"/>
          <w:sz w:val="24"/>
        </w:rPr>
      </w:pPr>
    </w:p>
    <w:p w14:paraId="1F7AF810" w14:textId="77777777" w:rsidR="00240EA6" w:rsidRDefault="00C952CC" w:rsidP="0044344A">
      <w:pPr>
        <w:spacing w:before="120" w:line="440" w:lineRule="exact"/>
        <w:ind w:left="960" w:firstLineChars="200" w:firstLine="480"/>
        <w:rPr>
          <w:rFonts w:ascii="仿宋" w:eastAsia="仿宋" w:hAnsi="仿宋" w:cs="仿宋"/>
          <w:sz w:val="24"/>
          <w:u w:val="single"/>
        </w:rPr>
      </w:pPr>
      <w:r>
        <w:rPr>
          <w:rFonts w:ascii="仿宋" w:eastAsia="仿宋" w:hAnsi="仿宋" w:cs="仿宋" w:hint="eastAsia"/>
          <w:sz w:val="24"/>
        </w:rPr>
        <w:t>甲方：</w:t>
      </w:r>
    </w:p>
    <w:p w14:paraId="4B8B4B83" w14:textId="77777777" w:rsidR="00240EA6" w:rsidRDefault="00240EA6" w:rsidP="0044344A">
      <w:pPr>
        <w:spacing w:before="120" w:line="440" w:lineRule="exact"/>
        <w:rPr>
          <w:rFonts w:ascii="仿宋" w:eastAsia="仿宋" w:hAnsi="仿宋" w:cs="仿宋"/>
          <w:sz w:val="24"/>
        </w:rPr>
      </w:pPr>
    </w:p>
    <w:p w14:paraId="39DCC84B" w14:textId="77777777" w:rsidR="00240EA6" w:rsidRDefault="00C952CC" w:rsidP="0044344A">
      <w:pPr>
        <w:spacing w:before="120" w:line="440" w:lineRule="exact"/>
        <w:ind w:left="960" w:firstLineChars="200" w:firstLine="480"/>
        <w:rPr>
          <w:rFonts w:ascii="仿宋" w:eastAsia="仿宋" w:hAnsi="仿宋" w:cs="仿宋"/>
          <w:sz w:val="24"/>
          <w:u w:val="single"/>
        </w:rPr>
      </w:pPr>
      <w:r>
        <w:rPr>
          <w:rFonts w:ascii="仿宋" w:eastAsia="仿宋" w:hAnsi="仿宋" w:cs="仿宋" w:hint="eastAsia"/>
          <w:sz w:val="24"/>
        </w:rPr>
        <w:t>乙方：</w:t>
      </w:r>
    </w:p>
    <w:p w14:paraId="65FCA7B5" w14:textId="77777777" w:rsidR="00240EA6" w:rsidRDefault="00240EA6" w:rsidP="0044344A">
      <w:pPr>
        <w:spacing w:before="120" w:line="440" w:lineRule="exact"/>
        <w:rPr>
          <w:rFonts w:ascii="仿宋" w:eastAsia="仿宋" w:hAnsi="仿宋" w:cs="仿宋"/>
          <w:sz w:val="24"/>
        </w:rPr>
      </w:pPr>
    </w:p>
    <w:p w14:paraId="28BAA904" w14:textId="77777777" w:rsidR="00240EA6" w:rsidRDefault="00C952CC" w:rsidP="0044344A">
      <w:pPr>
        <w:spacing w:before="120" w:line="440" w:lineRule="exact"/>
        <w:ind w:firstLineChars="600" w:firstLine="1440"/>
        <w:rPr>
          <w:rFonts w:ascii="仿宋" w:eastAsia="仿宋" w:hAnsi="仿宋" w:cs="仿宋"/>
          <w:sz w:val="24"/>
          <w:u w:val="single"/>
        </w:rPr>
      </w:pPr>
      <w:r>
        <w:rPr>
          <w:rFonts w:ascii="仿宋" w:eastAsia="仿宋" w:hAnsi="仿宋" w:cs="仿宋" w:hint="eastAsia"/>
          <w:sz w:val="24"/>
        </w:rPr>
        <w:t>签订地：</w:t>
      </w:r>
    </w:p>
    <w:p w14:paraId="1BF2C543" w14:textId="77777777" w:rsidR="00240EA6" w:rsidRDefault="00240EA6" w:rsidP="0044344A">
      <w:pPr>
        <w:spacing w:before="120" w:line="440" w:lineRule="exact"/>
        <w:rPr>
          <w:rFonts w:ascii="仿宋" w:eastAsia="仿宋" w:hAnsi="仿宋" w:cs="仿宋"/>
          <w:sz w:val="24"/>
        </w:rPr>
      </w:pPr>
    </w:p>
    <w:p w14:paraId="4B8667C4" w14:textId="77777777" w:rsidR="00240EA6" w:rsidRDefault="00C952CC" w:rsidP="0044344A">
      <w:pPr>
        <w:spacing w:before="120" w:line="440" w:lineRule="exact"/>
        <w:ind w:firstLineChars="600" w:firstLine="1440"/>
        <w:rPr>
          <w:rFonts w:ascii="仿宋" w:eastAsia="仿宋" w:hAnsi="仿宋" w:cs="仿宋"/>
          <w:sz w:val="24"/>
          <w:u w:val="single"/>
        </w:rPr>
      </w:pPr>
      <w:r>
        <w:rPr>
          <w:rFonts w:ascii="仿宋" w:eastAsia="仿宋" w:hAnsi="仿宋" w:cs="仿宋" w:hint="eastAsia"/>
          <w:sz w:val="24"/>
        </w:rPr>
        <w:t>签订日期：年月日</w:t>
      </w:r>
    </w:p>
    <w:p w14:paraId="7E47AE87" w14:textId="77777777" w:rsidR="00240EA6" w:rsidRDefault="00240EA6" w:rsidP="0044344A">
      <w:pPr>
        <w:widowControl/>
        <w:spacing w:line="440" w:lineRule="exact"/>
        <w:jc w:val="left"/>
        <w:rPr>
          <w:rFonts w:ascii="仿宋" w:eastAsia="仿宋" w:hAnsi="仿宋" w:cs="仿宋"/>
          <w:kern w:val="0"/>
          <w:sz w:val="24"/>
        </w:rPr>
        <w:sectPr w:rsidR="00240EA6">
          <w:pgSz w:w="11907" w:h="16840"/>
          <w:pgMar w:top="1474" w:right="1814" w:bottom="1474" w:left="1814" w:header="851" w:footer="851" w:gutter="0"/>
          <w:cols w:space="720"/>
        </w:sectPr>
      </w:pPr>
    </w:p>
    <w:p w14:paraId="1EFF7991" w14:textId="77777777" w:rsidR="00240EA6" w:rsidRDefault="00240EA6" w:rsidP="0044344A">
      <w:pPr>
        <w:spacing w:line="440" w:lineRule="exact"/>
        <w:rPr>
          <w:rFonts w:ascii="仿宋" w:eastAsia="仿宋" w:hAnsi="仿宋" w:cs="仿宋"/>
          <w:b/>
          <w:sz w:val="24"/>
        </w:rPr>
      </w:pPr>
    </w:p>
    <w:p w14:paraId="49E7615A"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lang w:val="zh-CN"/>
        </w:rPr>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（项目名称）</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（中标或者成交供应商名称）</w:t>
      </w:r>
      <w:r>
        <w:rPr>
          <w:rFonts w:ascii="仿宋" w:eastAsia="仿宋" w:hAnsi="仿宋" w:cs="仿宋" w:hint="eastAsia"/>
          <w:sz w:val="24"/>
        </w:rPr>
        <w:t>为该项目中标或者成交供应商。现于中标或者成交通知书发出之日起10个工作日内，按照采购文件确定的事项签订本合同。</w:t>
      </w:r>
    </w:p>
    <w:p w14:paraId="4C8EA3F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14:paraId="1734441F" w14:textId="77777777" w:rsidR="00240EA6" w:rsidRDefault="00C952CC" w:rsidP="0044344A">
      <w:pPr>
        <w:spacing w:line="440" w:lineRule="exact"/>
        <w:ind w:firstLineChars="200" w:firstLine="482"/>
        <w:outlineLvl w:val="0"/>
        <w:rPr>
          <w:rFonts w:ascii="仿宋" w:eastAsia="仿宋" w:hAnsi="仿宋" w:cs="仿宋"/>
          <w:sz w:val="24"/>
        </w:rPr>
      </w:pPr>
      <w:bookmarkStart w:id="30" w:name="_Toc15367"/>
      <w:bookmarkStart w:id="31" w:name="_Toc20421"/>
      <w:bookmarkStart w:id="32" w:name="_Toc19273"/>
      <w:bookmarkStart w:id="33" w:name="_Toc28855"/>
      <w:bookmarkStart w:id="34" w:name="_Toc22967"/>
      <w:r>
        <w:rPr>
          <w:rFonts w:ascii="仿宋" w:eastAsia="仿宋" w:hAnsi="仿宋" w:cs="仿宋" w:hint="eastAsia"/>
          <w:b/>
          <w:sz w:val="24"/>
        </w:rPr>
        <w:t>1.1 合同组成部分</w:t>
      </w:r>
      <w:bookmarkEnd w:id="30"/>
      <w:bookmarkEnd w:id="31"/>
      <w:bookmarkEnd w:id="32"/>
      <w:bookmarkEnd w:id="33"/>
      <w:bookmarkEnd w:id="34"/>
    </w:p>
    <w:p w14:paraId="4B261E7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6CC1A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14:paraId="374F1E5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14:paraId="714C635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14:paraId="1A8C227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14:paraId="0D127CC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14:paraId="194ABB50" w14:textId="77777777" w:rsidR="00240EA6" w:rsidRDefault="00C952CC" w:rsidP="0044344A">
      <w:pPr>
        <w:spacing w:line="440" w:lineRule="exact"/>
        <w:ind w:firstLineChars="200" w:firstLine="482"/>
        <w:outlineLvl w:val="0"/>
        <w:rPr>
          <w:rFonts w:ascii="仿宋" w:eastAsia="仿宋" w:hAnsi="仿宋" w:cs="仿宋"/>
          <w:b/>
          <w:sz w:val="24"/>
        </w:rPr>
      </w:pPr>
      <w:bookmarkStart w:id="35" w:name="_Toc22185"/>
      <w:bookmarkStart w:id="36" w:name="_Toc2918"/>
      <w:bookmarkStart w:id="37" w:name="_Toc6311"/>
      <w:bookmarkStart w:id="38" w:name="_Toc6773"/>
      <w:bookmarkStart w:id="39" w:name="_Toc18585"/>
      <w:r>
        <w:rPr>
          <w:rFonts w:ascii="仿宋" w:eastAsia="仿宋" w:hAnsi="仿宋" w:cs="仿宋" w:hint="eastAsia"/>
          <w:b/>
          <w:sz w:val="24"/>
        </w:rPr>
        <w:t>1.2 标的</w:t>
      </w:r>
      <w:bookmarkEnd w:id="35"/>
      <w:bookmarkEnd w:id="36"/>
      <w:bookmarkEnd w:id="37"/>
      <w:bookmarkEnd w:id="38"/>
      <w:bookmarkEnd w:id="39"/>
    </w:p>
    <w:p w14:paraId="6300A2A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p>
    <w:p w14:paraId="2A6DFD60"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p>
    <w:p w14:paraId="589E11A2"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14:paraId="431751D0" w14:textId="77777777" w:rsidR="00240EA6" w:rsidRDefault="00C952CC" w:rsidP="0044344A">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70AA69DB"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1.2.5合同（是/否）涉及货物。若涉及货物的</w:t>
      </w:r>
      <w:proofErr w:type="gramStart"/>
      <w:r>
        <w:rPr>
          <w:rFonts w:ascii="仿宋" w:eastAsia="仿宋" w:hAnsi="仿宋" w:cs="仿宋" w:hint="eastAsia"/>
        </w:rPr>
        <w:t>的</w:t>
      </w:r>
      <w:proofErr w:type="gramEnd"/>
      <w:r>
        <w:rPr>
          <w:rFonts w:ascii="仿宋" w:eastAsia="仿宋" w:hAnsi="仿宋" w:cs="仿宋" w:hint="eastAsia"/>
        </w:rPr>
        <w:t>，则：</w:t>
      </w:r>
    </w:p>
    <w:p w14:paraId="54ABF9D5" w14:textId="77777777" w:rsidR="00240EA6" w:rsidRDefault="00C952CC" w:rsidP="0044344A">
      <w:pPr>
        <w:spacing w:line="440" w:lineRule="exact"/>
        <w:ind w:firstLineChars="200" w:firstLine="480"/>
        <w:rPr>
          <w:rFonts w:ascii="仿宋" w:eastAsia="仿宋" w:hAnsi="仿宋" w:cs="仿宋"/>
          <w:sz w:val="24"/>
          <w:u w:val="single"/>
        </w:rPr>
      </w:pPr>
      <w:bookmarkStart w:id="40" w:name="_Toc1386"/>
      <w:bookmarkStart w:id="41" w:name="_Toc13918"/>
      <w:bookmarkStart w:id="42" w:name="_Toc5635"/>
      <w:bookmarkStart w:id="43" w:name="_Toc4929"/>
      <w:bookmarkStart w:id="44" w:name="_Toc21124"/>
      <w:r>
        <w:rPr>
          <w:rFonts w:ascii="仿宋" w:eastAsia="仿宋" w:hAnsi="仿宋" w:cs="仿宋" w:hint="eastAsia"/>
          <w:sz w:val="24"/>
        </w:rPr>
        <w:t>1.2.5.1 货物名称、品牌、规格型号、花色：；</w:t>
      </w:r>
    </w:p>
    <w:p w14:paraId="649C4335"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p>
    <w:p w14:paraId="59CB387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64433DB8"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40"/>
      <w:bookmarkEnd w:id="41"/>
      <w:bookmarkEnd w:id="42"/>
      <w:bookmarkEnd w:id="43"/>
      <w:bookmarkEnd w:id="44"/>
    </w:p>
    <w:p w14:paraId="02A3B70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本项目采用以下第条款规定的计价方式计价。</w:t>
      </w:r>
    </w:p>
    <w:p w14:paraId="5DB152B2"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1.3.1总价合同，本合同总价（含税）为：￥元（大写：元人民币）。</w:t>
      </w:r>
    </w:p>
    <w:p w14:paraId="76BE579F"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40EA6" w14:paraId="76EEE930" w14:textId="77777777">
        <w:trPr>
          <w:trHeight w:val="369"/>
          <w:jc w:val="center"/>
        </w:trPr>
        <w:tc>
          <w:tcPr>
            <w:tcW w:w="1201" w:type="dxa"/>
            <w:vAlign w:val="center"/>
          </w:tcPr>
          <w:p w14:paraId="7F346140"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14:paraId="1783C312"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14:paraId="34DF55E4"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240EA6" w14:paraId="1073908A" w14:textId="77777777">
        <w:trPr>
          <w:trHeight w:val="369"/>
          <w:jc w:val="center"/>
        </w:trPr>
        <w:tc>
          <w:tcPr>
            <w:tcW w:w="1201" w:type="dxa"/>
            <w:vAlign w:val="center"/>
          </w:tcPr>
          <w:p w14:paraId="4674BCB7"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0778901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373BE957"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DA76D9F" w14:textId="77777777">
        <w:trPr>
          <w:trHeight w:val="369"/>
          <w:jc w:val="center"/>
        </w:trPr>
        <w:tc>
          <w:tcPr>
            <w:tcW w:w="1201" w:type="dxa"/>
            <w:vAlign w:val="center"/>
          </w:tcPr>
          <w:p w14:paraId="3C7CC11F"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1909849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1D2FCBBA"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6A6B649" w14:textId="77777777">
        <w:trPr>
          <w:trHeight w:val="369"/>
          <w:jc w:val="center"/>
        </w:trPr>
        <w:tc>
          <w:tcPr>
            <w:tcW w:w="1201" w:type="dxa"/>
            <w:vAlign w:val="center"/>
          </w:tcPr>
          <w:p w14:paraId="2B253871"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4DF30C0F"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00228075"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26053E95" w14:textId="77777777">
        <w:trPr>
          <w:trHeight w:val="369"/>
          <w:jc w:val="center"/>
        </w:trPr>
        <w:tc>
          <w:tcPr>
            <w:tcW w:w="1201" w:type="dxa"/>
            <w:vAlign w:val="center"/>
          </w:tcPr>
          <w:p w14:paraId="04ABE7B1"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3402" w:type="dxa"/>
            <w:vAlign w:val="center"/>
          </w:tcPr>
          <w:p w14:paraId="51E412A5"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c>
          <w:tcPr>
            <w:tcW w:w="2552" w:type="dxa"/>
            <w:vAlign w:val="center"/>
          </w:tcPr>
          <w:p w14:paraId="35AC1743"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r w:rsidR="00240EA6" w14:paraId="4E2AE5E0" w14:textId="77777777">
        <w:trPr>
          <w:trHeight w:val="369"/>
          <w:jc w:val="center"/>
        </w:trPr>
        <w:tc>
          <w:tcPr>
            <w:tcW w:w="4603" w:type="dxa"/>
            <w:gridSpan w:val="2"/>
            <w:vAlign w:val="center"/>
          </w:tcPr>
          <w:p w14:paraId="323E9A6B" w14:textId="77777777" w:rsidR="00240EA6" w:rsidRDefault="00C952CC" w:rsidP="0044344A">
            <w:pPr>
              <w:pStyle w:val="1b"/>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14:paraId="26B6CEDE" w14:textId="77777777" w:rsidR="00240EA6" w:rsidRDefault="00240EA6" w:rsidP="0044344A">
            <w:pPr>
              <w:pStyle w:val="1b"/>
              <w:spacing w:line="440" w:lineRule="exact"/>
              <w:ind w:firstLineChars="200" w:firstLine="480"/>
              <w:jc w:val="center"/>
              <w:rPr>
                <w:rFonts w:ascii="仿宋" w:eastAsia="仿宋" w:hAnsi="仿宋" w:cs="仿宋"/>
                <w:sz w:val="24"/>
                <w:szCs w:val="24"/>
              </w:rPr>
            </w:pPr>
          </w:p>
        </w:tc>
      </w:tr>
    </w:tbl>
    <w:p w14:paraId="5EC1AA4D" w14:textId="77777777" w:rsidR="00240EA6" w:rsidRDefault="00C952CC" w:rsidP="0044344A">
      <w:pPr>
        <w:spacing w:line="440" w:lineRule="exact"/>
        <w:ind w:firstLineChars="200" w:firstLine="480"/>
        <w:rPr>
          <w:rFonts w:ascii="仿宋" w:eastAsia="仿宋" w:hAnsi="仿宋" w:cs="仿宋"/>
          <w:sz w:val="24"/>
        </w:rPr>
      </w:pPr>
      <w:bookmarkStart w:id="45" w:name="_Toc14993"/>
      <w:bookmarkStart w:id="46" w:name="_Toc26916"/>
      <w:bookmarkStart w:id="47" w:name="_Toc3654"/>
      <w:bookmarkStart w:id="48" w:name="_Toc30158"/>
      <w:bookmarkStart w:id="49" w:name="_Toc30506"/>
      <w:r>
        <w:rPr>
          <w:rFonts w:ascii="仿宋" w:eastAsia="仿宋" w:hAnsi="仿宋" w:cs="仿宋" w:hint="eastAsia"/>
          <w:bCs/>
          <w:sz w:val="24"/>
        </w:rPr>
        <w:t>1.3.2单价合同，本合同单价（含税）标准为：</w:t>
      </w:r>
      <w:r>
        <w:rPr>
          <w:rFonts w:ascii="仿宋" w:eastAsia="仿宋" w:hAnsi="仿宋" w:cs="仿宋" w:hint="eastAsia"/>
          <w:sz w:val="24"/>
        </w:rPr>
        <w:t>。服务工作量的计量方式为：</w:t>
      </w:r>
      <w:r>
        <w:rPr>
          <w:rFonts w:ascii="仿宋" w:eastAsia="仿宋" w:hAnsi="仿宋" w:cs="仿宋" w:hint="eastAsia"/>
          <w:b/>
          <w:i/>
          <w:sz w:val="24"/>
          <w:u w:val="single"/>
        </w:rPr>
        <w:t>合同专用条款</w:t>
      </w:r>
      <w:r>
        <w:rPr>
          <w:rFonts w:ascii="仿宋" w:eastAsia="仿宋" w:hAnsi="仿宋" w:cs="仿宋" w:hint="eastAsia"/>
          <w:sz w:val="24"/>
        </w:rPr>
        <w:t>。单价合同，在合同履行期间内，根据实际完成的工作量据实结算，但结算总价上限不得超过预算金额或者双方确定的金额￥元（大写：元人民币）。</w:t>
      </w:r>
    </w:p>
    <w:p w14:paraId="46AF2357" w14:textId="77777777" w:rsidR="00240EA6" w:rsidRDefault="00C952CC" w:rsidP="0044344A">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rPr>
        <w:t>。</w:t>
      </w:r>
    </w:p>
    <w:p w14:paraId="47EB9280" w14:textId="77777777" w:rsidR="00240EA6" w:rsidRDefault="00C952CC" w:rsidP="0044344A">
      <w:pPr>
        <w:pStyle w:val="text-tag"/>
        <w:spacing w:before="0" w:beforeAutospacing="0" w:after="0" w:afterAutospacing="0" w:line="440" w:lineRule="exact"/>
        <w:ind w:firstLineChars="200" w:firstLine="482"/>
        <w:rPr>
          <w:rFonts w:ascii="仿宋" w:eastAsia="仿宋" w:hAnsi="仿宋" w:cs="仿宋"/>
          <w:b/>
        </w:rPr>
      </w:pPr>
      <w:bookmarkStart w:id="50" w:name="_Toc1814"/>
      <w:bookmarkStart w:id="51" w:name="_Toc10340"/>
      <w:bookmarkStart w:id="52" w:name="_Toc22618"/>
      <w:bookmarkStart w:id="53" w:name="_Toc3625"/>
      <w:bookmarkStart w:id="54" w:name="_Toc4760"/>
      <w:bookmarkStart w:id="55" w:name="_Toc11108"/>
      <w:bookmarkStart w:id="56" w:name="_Toc31421"/>
      <w:bookmarkStart w:id="57" w:name="_Toc8772"/>
      <w:bookmarkEnd w:id="45"/>
      <w:bookmarkEnd w:id="46"/>
      <w:bookmarkEnd w:id="47"/>
      <w:bookmarkEnd w:id="48"/>
      <w:bookmarkEnd w:id="49"/>
      <w:r>
        <w:rPr>
          <w:rFonts w:ascii="仿宋" w:eastAsia="仿宋" w:hAnsi="仿宋" w:cs="仿宋" w:hint="eastAsia"/>
          <w:b/>
        </w:rPr>
        <w:t>1.4履约保证金</w:t>
      </w:r>
    </w:p>
    <w:p w14:paraId="336026CC"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乙方（是/否）需要支付履约保证金。若需要支付履约保证金的，则：</w:t>
      </w:r>
    </w:p>
    <w:p w14:paraId="0ABD21FA"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p>
    <w:p w14:paraId="14CD1A56"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1B7816A8" w14:textId="77777777" w:rsidR="00240EA6" w:rsidRDefault="00C952CC" w:rsidP="0044344A">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909F475" w14:textId="77777777" w:rsidR="00240EA6" w:rsidRDefault="00C952CC" w:rsidP="0044344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DF42D02"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0"/>
      <w:bookmarkEnd w:id="51"/>
      <w:bookmarkEnd w:id="52"/>
      <w:r>
        <w:rPr>
          <w:rFonts w:ascii="仿宋" w:eastAsia="仿宋" w:hAnsi="仿宋" w:cs="仿宋" w:hint="eastAsia"/>
          <w:b/>
          <w:sz w:val="24"/>
        </w:rPr>
        <w:t>预付款</w:t>
      </w:r>
    </w:p>
    <w:p w14:paraId="5B6F6CE8"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甲方（是/否）需要支付预付款。若需要支付预付款的，则：</w:t>
      </w:r>
    </w:p>
    <w:p w14:paraId="5CB1EF8C" w14:textId="77777777" w:rsidR="00240EA6" w:rsidRDefault="00C952CC" w:rsidP="0044344A">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14:paraId="313FC3F3"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14:paraId="764CFEF1"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14:paraId="02DD5033" w14:textId="77777777" w:rsidR="00240EA6" w:rsidRDefault="00C952CC" w:rsidP="0044344A">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14:paraId="7F5A76AF" w14:textId="77777777" w:rsidR="00240EA6" w:rsidRDefault="00C952CC" w:rsidP="0044344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8826B0" w14:textId="77777777" w:rsidR="00240EA6" w:rsidRDefault="00C952CC" w:rsidP="0044344A">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lastRenderedPageBreak/>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1E411C4F" w14:textId="77777777" w:rsidR="00240EA6" w:rsidRDefault="00C952CC" w:rsidP="0044344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53"/>
      <w:bookmarkEnd w:id="54"/>
      <w:bookmarkEnd w:id="55"/>
      <w:bookmarkEnd w:id="56"/>
      <w:bookmarkEnd w:id="57"/>
    </w:p>
    <w:p w14:paraId="42E7CB88"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5177E92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0038B20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1A133C45" w14:textId="77777777" w:rsidR="00240EA6" w:rsidRDefault="00C952CC" w:rsidP="0044344A">
      <w:pPr>
        <w:spacing w:line="440" w:lineRule="exact"/>
        <w:ind w:firstLineChars="200" w:firstLine="480"/>
        <w:outlineLvl w:val="0"/>
        <w:rPr>
          <w:rFonts w:ascii="仿宋" w:eastAsia="仿宋" w:hAnsi="仿宋" w:cs="仿宋"/>
          <w:bCs/>
          <w:sz w:val="24"/>
        </w:rPr>
      </w:pPr>
      <w:bookmarkStart w:id="58" w:name="_Toc24662"/>
      <w:bookmarkStart w:id="59" w:name="_Toc3079"/>
      <w:bookmarkStart w:id="60" w:name="_Toc8586"/>
      <w:bookmarkStart w:id="61" w:name="_Toc2375"/>
      <w:bookmarkStart w:id="62" w:name="_Toc5698"/>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14:paraId="6EFBE899" w14:textId="77777777" w:rsidR="00240EA6" w:rsidRDefault="00C952CC" w:rsidP="0044344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5117335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021A7DE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4D5C0DAF" w14:textId="77777777" w:rsidR="00240EA6" w:rsidRDefault="00C952CC" w:rsidP="0044344A">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58"/>
      <w:bookmarkEnd w:id="59"/>
      <w:bookmarkEnd w:id="60"/>
      <w:bookmarkEnd w:id="61"/>
      <w:bookmarkEnd w:id="62"/>
    </w:p>
    <w:p w14:paraId="5F85D076"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B9B2033" w14:textId="77777777" w:rsidR="00240EA6" w:rsidRDefault="00C952CC" w:rsidP="0044344A">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792F1C7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F64F10E" w14:textId="77777777" w:rsidR="00240EA6" w:rsidRDefault="00C952CC" w:rsidP="0044344A">
      <w:pPr>
        <w:spacing w:line="440" w:lineRule="exact"/>
        <w:ind w:firstLineChars="200" w:firstLine="480"/>
        <w:rPr>
          <w:rFonts w:ascii="仿宋" w:eastAsia="仿宋" w:hAnsi="仿宋" w:cs="仿宋"/>
          <w:sz w:val="24"/>
        </w:rPr>
      </w:pPr>
      <w:bookmarkStart w:id="63" w:name="_Toc26807"/>
      <w:bookmarkStart w:id="64" w:name="_Toc9497"/>
      <w:bookmarkStart w:id="65" w:name="_Toc30329"/>
      <w:bookmarkStart w:id="66" w:name="_Toc18683"/>
      <w:bookmarkStart w:id="67" w:name="_Toc32454"/>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80737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w:t>
      </w:r>
      <w:r>
        <w:rPr>
          <w:rFonts w:ascii="仿宋" w:eastAsia="仿宋" w:hAnsi="仿宋" w:cs="仿宋" w:hint="eastAsia"/>
          <w:sz w:val="24"/>
        </w:rPr>
        <w:lastRenderedPageBreak/>
        <w:t>求继续履行、采取补救措施或者赔偿损失等，且对方当事人行使的任何权利救济方式均不视为其放弃了其他法定或者约定的权利救济方式；</w:t>
      </w:r>
    </w:p>
    <w:p w14:paraId="20DB4E3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8554D1C" w14:textId="77777777" w:rsidR="00240EA6" w:rsidRDefault="00C952CC" w:rsidP="0044344A">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1B7BE193" w14:textId="77777777" w:rsidR="00240EA6" w:rsidRDefault="00C952CC" w:rsidP="0044344A">
      <w:pPr>
        <w:spacing w:line="440" w:lineRule="exact"/>
        <w:ind w:firstLineChars="200" w:firstLine="482"/>
        <w:outlineLvl w:val="0"/>
        <w:rPr>
          <w:rFonts w:ascii="仿宋" w:eastAsia="仿宋" w:hAnsi="仿宋" w:cs="仿宋"/>
          <w:b/>
          <w:sz w:val="24"/>
        </w:rPr>
      </w:pPr>
      <w:bookmarkStart w:id="68" w:name="_Toc28375"/>
      <w:bookmarkStart w:id="69" w:name="_Toc16021"/>
      <w:bookmarkStart w:id="70" w:name="_Toc15583"/>
      <w:bookmarkEnd w:id="63"/>
      <w:bookmarkEnd w:id="64"/>
      <w:bookmarkEnd w:id="65"/>
      <w:bookmarkEnd w:id="66"/>
      <w:bookmarkEnd w:id="67"/>
      <w:r>
        <w:rPr>
          <w:rFonts w:ascii="仿宋" w:eastAsia="仿宋" w:hAnsi="仿宋" w:cs="仿宋" w:hint="eastAsia"/>
          <w:b/>
          <w:sz w:val="24"/>
        </w:rPr>
        <w:t>1.9合同争议的解决</w:t>
      </w:r>
      <w:bookmarkEnd w:id="68"/>
      <w:bookmarkEnd w:id="69"/>
      <w:bookmarkEnd w:id="70"/>
    </w:p>
    <w:p w14:paraId="7A8972E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本合同履行过程中发生的任何争议，双方当事人均可通过和解或者调解解决；不愿和解、调解或者和解、调解不成的，可以选择以下第条款规定的方式解决：</w:t>
      </w:r>
    </w:p>
    <w:p w14:paraId="060B0CF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70FC7CB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214AAD9D" w14:textId="77777777" w:rsidR="00240EA6" w:rsidRDefault="00C952CC" w:rsidP="0044344A">
      <w:pPr>
        <w:spacing w:line="440" w:lineRule="exact"/>
        <w:ind w:firstLineChars="200" w:firstLine="482"/>
        <w:outlineLvl w:val="0"/>
        <w:rPr>
          <w:rFonts w:ascii="仿宋" w:eastAsia="仿宋" w:hAnsi="仿宋" w:cs="仿宋"/>
          <w:b/>
          <w:sz w:val="24"/>
        </w:rPr>
      </w:pPr>
      <w:bookmarkStart w:id="71" w:name="_Toc11173"/>
      <w:bookmarkStart w:id="72" w:name="_Toc15322"/>
      <w:bookmarkStart w:id="73" w:name="_Toc7245"/>
      <w:r>
        <w:rPr>
          <w:rFonts w:ascii="仿宋" w:eastAsia="仿宋" w:hAnsi="仿宋" w:cs="仿宋" w:hint="eastAsia"/>
          <w:b/>
          <w:sz w:val="24"/>
        </w:rPr>
        <w:t>2.0 合同生效</w:t>
      </w:r>
      <w:bookmarkEnd w:id="71"/>
      <w:bookmarkEnd w:id="72"/>
      <w:bookmarkEnd w:id="73"/>
    </w:p>
    <w:p w14:paraId="48F32E2F" w14:textId="77777777" w:rsidR="00240EA6" w:rsidRDefault="00C952CC" w:rsidP="0044344A">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14:paraId="343FAC39"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14:paraId="09BED6CF"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14:paraId="79437D57"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住所：住所：</w:t>
      </w:r>
    </w:p>
    <w:p w14:paraId="2D2C7103"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法定代表人或法定代表人或</w:t>
      </w:r>
    </w:p>
    <w:p w14:paraId="1CF8440D"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授权代表（签字）：授权代表（签字）: </w:t>
      </w:r>
    </w:p>
    <w:p w14:paraId="7B5776E5"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联系人：联系人：</w:t>
      </w:r>
    </w:p>
    <w:p w14:paraId="657916AA"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14:paraId="7167721D"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邮政编码：邮政编码：</w:t>
      </w:r>
    </w:p>
    <w:p w14:paraId="2891B421"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14:paraId="78B8178C" w14:textId="77777777" w:rsidR="00240EA6" w:rsidRDefault="00C952CC" w:rsidP="0044344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14:paraId="496C5397"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电子邮箱：电子邮箱：</w:t>
      </w:r>
    </w:p>
    <w:p w14:paraId="5BCF99E7"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开户银行：开户银行：</w:t>
      </w:r>
    </w:p>
    <w:p w14:paraId="465008C9"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开户名称：开户名称：</w:t>
      </w:r>
    </w:p>
    <w:p w14:paraId="076DE702" w14:textId="77777777" w:rsidR="00240EA6" w:rsidRDefault="00C952CC" w:rsidP="0044344A">
      <w:pPr>
        <w:autoSpaceDE w:val="0"/>
        <w:autoSpaceDN w:val="0"/>
        <w:spacing w:line="440" w:lineRule="exact"/>
        <w:rPr>
          <w:rFonts w:ascii="仿宋" w:eastAsia="仿宋" w:hAnsi="仿宋" w:cs="仿宋"/>
          <w:sz w:val="24"/>
        </w:rPr>
      </w:pPr>
      <w:r>
        <w:rPr>
          <w:rFonts w:ascii="仿宋" w:eastAsia="仿宋" w:hAnsi="仿宋" w:cs="仿宋" w:hint="eastAsia"/>
          <w:sz w:val="24"/>
        </w:rPr>
        <w:t>开户账号：开户账号：</w:t>
      </w:r>
    </w:p>
    <w:p w14:paraId="1E43DEFE" w14:textId="77777777" w:rsidR="00240EA6" w:rsidRDefault="00C952CC" w:rsidP="0044344A">
      <w:pPr>
        <w:widowControl/>
        <w:adjustRightInd/>
        <w:spacing w:line="440" w:lineRule="exact"/>
        <w:jc w:val="left"/>
        <w:rPr>
          <w:rFonts w:ascii="仿宋" w:eastAsia="仿宋" w:hAnsi="仿宋" w:cs="仿宋"/>
          <w:b/>
          <w:sz w:val="24"/>
        </w:rPr>
      </w:pPr>
      <w:r>
        <w:rPr>
          <w:rFonts w:ascii="仿宋" w:eastAsia="仿宋" w:hAnsi="仿宋" w:cs="仿宋" w:hint="eastAsia"/>
          <w:b/>
        </w:rPr>
        <w:br w:type="page"/>
      </w:r>
    </w:p>
    <w:p w14:paraId="2CCE70A5" w14:textId="77777777" w:rsidR="00240EA6" w:rsidRDefault="00C952CC" w:rsidP="0044344A">
      <w:pPr>
        <w:pStyle w:val="1f6"/>
        <w:spacing w:line="44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第二部分合同一般条款</w:t>
      </w:r>
    </w:p>
    <w:p w14:paraId="06C43087" w14:textId="77777777" w:rsidR="00240EA6" w:rsidRDefault="00C952CC" w:rsidP="0044344A">
      <w:pPr>
        <w:spacing w:line="440" w:lineRule="exact"/>
        <w:ind w:firstLineChars="200" w:firstLine="482"/>
        <w:outlineLvl w:val="0"/>
        <w:rPr>
          <w:rFonts w:ascii="仿宋" w:eastAsia="仿宋" w:hAnsi="仿宋" w:cs="仿宋"/>
          <w:b/>
          <w:sz w:val="24"/>
        </w:rPr>
      </w:pPr>
      <w:bookmarkStart w:id="74" w:name="_Toc5228"/>
      <w:bookmarkStart w:id="75" w:name="_Toc19680"/>
      <w:bookmarkStart w:id="76" w:name="_Toc31297"/>
      <w:bookmarkStart w:id="77" w:name="_Toc25079"/>
      <w:bookmarkStart w:id="78" w:name="_Toc14021"/>
      <w:r>
        <w:rPr>
          <w:rFonts w:ascii="仿宋" w:eastAsia="仿宋" w:hAnsi="仿宋" w:cs="仿宋" w:hint="eastAsia"/>
          <w:b/>
          <w:sz w:val="24"/>
        </w:rPr>
        <w:t>2.1 定义</w:t>
      </w:r>
      <w:bookmarkEnd w:id="74"/>
      <w:bookmarkEnd w:id="75"/>
      <w:bookmarkEnd w:id="76"/>
      <w:bookmarkEnd w:id="77"/>
      <w:bookmarkEnd w:id="78"/>
    </w:p>
    <w:p w14:paraId="2F86629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51801F0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3B324A6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135CE726"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6E1C6A3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53233F1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A37DB9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14:paraId="1BEF732B" w14:textId="77777777" w:rsidR="00240EA6" w:rsidRDefault="00C952CC" w:rsidP="0044344A">
      <w:pPr>
        <w:spacing w:line="440" w:lineRule="exact"/>
        <w:ind w:firstLineChars="200" w:firstLine="482"/>
        <w:outlineLvl w:val="0"/>
        <w:rPr>
          <w:rFonts w:ascii="仿宋" w:eastAsia="仿宋" w:hAnsi="仿宋" w:cs="仿宋"/>
          <w:b/>
          <w:sz w:val="24"/>
        </w:rPr>
      </w:pPr>
      <w:bookmarkStart w:id="79" w:name="_Toc19539"/>
      <w:bookmarkStart w:id="80" w:name="_Toc16752"/>
      <w:bookmarkStart w:id="81" w:name="_Toc31402"/>
      <w:bookmarkStart w:id="82" w:name="_Toc23289"/>
      <w:bookmarkStart w:id="83" w:name="_Toc3769"/>
      <w:r>
        <w:rPr>
          <w:rFonts w:ascii="仿宋" w:eastAsia="仿宋" w:hAnsi="仿宋" w:cs="仿宋" w:hint="eastAsia"/>
          <w:b/>
          <w:sz w:val="24"/>
        </w:rPr>
        <w:t>2.2 技术规范</w:t>
      </w:r>
      <w:bookmarkEnd w:id="79"/>
      <w:bookmarkEnd w:id="80"/>
      <w:bookmarkEnd w:id="81"/>
      <w:bookmarkEnd w:id="82"/>
      <w:bookmarkEnd w:id="83"/>
    </w:p>
    <w:p w14:paraId="4C21E72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BAD954A" w14:textId="77777777" w:rsidR="00240EA6" w:rsidRDefault="00C952CC" w:rsidP="0044344A">
      <w:pPr>
        <w:spacing w:line="440" w:lineRule="exact"/>
        <w:ind w:firstLineChars="200" w:firstLine="482"/>
        <w:outlineLvl w:val="0"/>
        <w:rPr>
          <w:rFonts w:ascii="仿宋" w:eastAsia="仿宋" w:hAnsi="仿宋" w:cs="仿宋"/>
          <w:b/>
          <w:sz w:val="24"/>
        </w:rPr>
      </w:pPr>
      <w:bookmarkStart w:id="84" w:name="_Toc12412"/>
      <w:bookmarkStart w:id="85" w:name="_Toc4133"/>
      <w:bookmarkStart w:id="86" w:name="_Toc9161"/>
      <w:bookmarkStart w:id="87" w:name="_Toc27945"/>
      <w:bookmarkStart w:id="88" w:name="_Toc13673"/>
      <w:r>
        <w:rPr>
          <w:rFonts w:ascii="仿宋" w:eastAsia="仿宋" w:hAnsi="仿宋" w:cs="仿宋" w:hint="eastAsia"/>
          <w:b/>
          <w:sz w:val="24"/>
        </w:rPr>
        <w:t>2.3 知识产权</w:t>
      </w:r>
      <w:bookmarkEnd w:id="84"/>
      <w:bookmarkEnd w:id="85"/>
      <w:bookmarkEnd w:id="86"/>
      <w:bookmarkEnd w:id="87"/>
      <w:bookmarkEnd w:id="88"/>
    </w:p>
    <w:p w14:paraId="5D4514B8"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E38B2B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202C97C2" w14:textId="77777777" w:rsidR="00240EA6" w:rsidRDefault="00C952CC" w:rsidP="0044344A">
      <w:pPr>
        <w:spacing w:line="44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14:paraId="69C6A452"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9ADC7F"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w:t>
      </w:r>
      <w:r>
        <w:rPr>
          <w:rFonts w:ascii="仿宋" w:eastAsia="仿宋" w:hAnsi="仿宋" w:cs="仿宋" w:hint="eastAsia"/>
          <w:sz w:val="24"/>
        </w:rPr>
        <w:lastRenderedPageBreak/>
        <w:t>应以书面形式约定需要完善和改进的内容。</w:t>
      </w:r>
    </w:p>
    <w:p w14:paraId="4409AD88" w14:textId="77777777" w:rsidR="00240EA6" w:rsidRDefault="00C952CC" w:rsidP="0044344A">
      <w:pPr>
        <w:spacing w:line="440" w:lineRule="exact"/>
        <w:ind w:firstLineChars="200" w:firstLine="482"/>
        <w:outlineLvl w:val="0"/>
        <w:rPr>
          <w:rFonts w:ascii="仿宋" w:eastAsia="仿宋" w:hAnsi="仿宋" w:cs="仿宋"/>
          <w:b/>
          <w:sz w:val="24"/>
        </w:rPr>
      </w:pPr>
      <w:bookmarkStart w:id="89" w:name="_Toc32670"/>
      <w:bookmarkStart w:id="90" w:name="_Toc22011"/>
      <w:bookmarkStart w:id="91" w:name="_Toc15447"/>
      <w:bookmarkStart w:id="92" w:name="_Toc31233"/>
      <w:bookmarkStart w:id="93" w:name="_Toc26555"/>
      <w:r>
        <w:rPr>
          <w:rFonts w:ascii="仿宋" w:eastAsia="仿宋" w:hAnsi="仿宋" w:cs="仿宋" w:hint="eastAsia"/>
          <w:b/>
          <w:sz w:val="24"/>
        </w:rPr>
        <w:t>2.5 结算方式和付款条件</w:t>
      </w:r>
      <w:bookmarkEnd w:id="89"/>
      <w:bookmarkEnd w:id="90"/>
      <w:bookmarkEnd w:id="91"/>
      <w:bookmarkEnd w:id="92"/>
      <w:bookmarkEnd w:id="93"/>
    </w:p>
    <w:p w14:paraId="4253197E"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0905BD82" w14:textId="77777777" w:rsidR="00240EA6" w:rsidRDefault="00C952CC" w:rsidP="0044344A">
      <w:pPr>
        <w:spacing w:line="440" w:lineRule="exact"/>
        <w:ind w:firstLineChars="200" w:firstLine="482"/>
        <w:outlineLvl w:val="0"/>
        <w:rPr>
          <w:rFonts w:ascii="仿宋" w:eastAsia="仿宋" w:hAnsi="仿宋" w:cs="仿宋"/>
          <w:b/>
          <w:sz w:val="24"/>
        </w:rPr>
      </w:pPr>
      <w:bookmarkStart w:id="94" w:name="_Toc16163"/>
      <w:bookmarkStart w:id="95" w:name="_Toc18990"/>
      <w:bookmarkStart w:id="96" w:name="_Toc13467"/>
      <w:bookmarkStart w:id="97" w:name="_Toc13154"/>
      <w:bookmarkStart w:id="98" w:name="_Toc30507"/>
      <w:r>
        <w:rPr>
          <w:rFonts w:ascii="仿宋" w:eastAsia="仿宋" w:hAnsi="仿宋" w:cs="仿宋" w:hint="eastAsia"/>
          <w:b/>
          <w:sz w:val="24"/>
        </w:rPr>
        <w:t>2.6 技术资料和保密义务</w:t>
      </w:r>
      <w:bookmarkEnd w:id="94"/>
      <w:bookmarkEnd w:id="95"/>
      <w:bookmarkEnd w:id="96"/>
      <w:bookmarkEnd w:id="97"/>
      <w:bookmarkEnd w:id="98"/>
    </w:p>
    <w:p w14:paraId="3C43E9B0"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1468C70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14:paraId="12A812F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14:paraId="54EC42C7" w14:textId="77777777" w:rsidR="00240EA6" w:rsidRDefault="00C952CC" w:rsidP="0044344A">
      <w:pPr>
        <w:spacing w:line="440" w:lineRule="exact"/>
        <w:ind w:firstLineChars="200" w:firstLine="482"/>
        <w:outlineLvl w:val="0"/>
        <w:rPr>
          <w:rFonts w:ascii="仿宋" w:eastAsia="仿宋" w:hAnsi="仿宋" w:cs="仿宋"/>
          <w:b/>
          <w:sz w:val="24"/>
        </w:rPr>
      </w:pPr>
      <w:bookmarkStart w:id="99" w:name="_Toc19069"/>
      <w:r>
        <w:rPr>
          <w:rFonts w:ascii="仿宋" w:eastAsia="仿宋" w:hAnsi="仿宋" w:cs="仿宋" w:hint="eastAsia"/>
          <w:b/>
          <w:sz w:val="24"/>
        </w:rPr>
        <w:t>2.7 质量保证</w:t>
      </w:r>
      <w:bookmarkEnd w:id="99"/>
    </w:p>
    <w:p w14:paraId="06CABD3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2AC99031"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11AD7DE6" w14:textId="77777777" w:rsidR="00240EA6" w:rsidRDefault="00C952CC" w:rsidP="0044344A">
      <w:pPr>
        <w:spacing w:line="440" w:lineRule="exact"/>
        <w:ind w:firstLineChars="200" w:firstLine="482"/>
        <w:outlineLvl w:val="0"/>
        <w:rPr>
          <w:rFonts w:ascii="仿宋" w:eastAsia="仿宋" w:hAnsi="仿宋" w:cs="仿宋"/>
          <w:b/>
          <w:sz w:val="24"/>
        </w:rPr>
      </w:pPr>
      <w:bookmarkStart w:id="100" w:name="_Toc22267"/>
      <w:r>
        <w:rPr>
          <w:rFonts w:ascii="仿宋" w:eastAsia="仿宋" w:hAnsi="仿宋" w:cs="仿宋" w:hint="eastAsia"/>
          <w:b/>
          <w:sz w:val="24"/>
        </w:rPr>
        <w:t>2.8 延迟履行</w:t>
      </w:r>
      <w:bookmarkEnd w:id="100"/>
    </w:p>
    <w:p w14:paraId="47C388B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60BC1B" w14:textId="77777777" w:rsidR="00240EA6" w:rsidRDefault="00C952CC" w:rsidP="0044344A">
      <w:pPr>
        <w:spacing w:line="440" w:lineRule="exact"/>
        <w:ind w:firstLineChars="200" w:firstLine="482"/>
        <w:outlineLvl w:val="0"/>
        <w:rPr>
          <w:rFonts w:ascii="仿宋" w:eastAsia="仿宋" w:hAnsi="仿宋" w:cs="仿宋"/>
          <w:b/>
          <w:sz w:val="24"/>
        </w:rPr>
      </w:pPr>
      <w:bookmarkStart w:id="101" w:name="_Toc10611"/>
      <w:r>
        <w:rPr>
          <w:rFonts w:ascii="仿宋" w:eastAsia="仿宋" w:hAnsi="仿宋" w:cs="仿宋" w:hint="eastAsia"/>
          <w:b/>
          <w:sz w:val="24"/>
        </w:rPr>
        <w:t>2.9 合同变更</w:t>
      </w:r>
      <w:bookmarkEnd w:id="101"/>
    </w:p>
    <w:p w14:paraId="211D39A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793A1123" w14:textId="77777777" w:rsidR="00240EA6" w:rsidRDefault="00C952CC" w:rsidP="0044344A">
      <w:pPr>
        <w:spacing w:line="440" w:lineRule="exact"/>
        <w:ind w:firstLineChars="200" w:firstLine="482"/>
        <w:outlineLvl w:val="0"/>
        <w:rPr>
          <w:rFonts w:ascii="仿宋" w:eastAsia="仿宋" w:hAnsi="仿宋" w:cs="仿宋"/>
          <w:b/>
          <w:sz w:val="24"/>
        </w:rPr>
      </w:pPr>
      <w:bookmarkStart w:id="102" w:name="_Toc21830"/>
      <w:bookmarkStart w:id="103" w:name="_Toc23368"/>
      <w:bookmarkStart w:id="104" w:name="_Toc42"/>
      <w:bookmarkStart w:id="105" w:name="_Toc10663"/>
      <w:bookmarkStart w:id="106" w:name="_Toc26689"/>
      <w:r>
        <w:rPr>
          <w:rFonts w:ascii="仿宋" w:eastAsia="仿宋" w:hAnsi="仿宋" w:cs="仿宋" w:hint="eastAsia"/>
          <w:b/>
          <w:sz w:val="24"/>
        </w:rPr>
        <w:t>2.10 合同转让和分包</w:t>
      </w:r>
      <w:bookmarkEnd w:id="102"/>
      <w:bookmarkEnd w:id="103"/>
      <w:bookmarkEnd w:id="104"/>
      <w:bookmarkEnd w:id="105"/>
      <w:bookmarkEnd w:id="106"/>
    </w:p>
    <w:p w14:paraId="43B05883"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406989" w14:textId="77777777" w:rsidR="00240EA6" w:rsidRDefault="00C952CC" w:rsidP="0044344A">
      <w:pPr>
        <w:spacing w:line="440" w:lineRule="exact"/>
        <w:ind w:firstLineChars="200" w:firstLine="482"/>
        <w:outlineLvl w:val="0"/>
        <w:rPr>
          <w:rFonts w:ascii="仿宋" w:eastAsia="仿宋" w:hAnsi="仿宋" w:cs="仿宋"/>
          <w:b/>
          <w:sz w:val="24"/>
        </w:rPr>
      </w:pPr>
      <w:bookmarkStart w:id="107" w:name="_Toc32494"/>
      <w:bookmarkStart w:id="108" w:name="_Toc14371"/>
      <w:bookmarkStart w:id="109" w:name="_Toc4720"/>
      <w:bookmarkStart w:id="110" w:name="_Toc25571"/>
      <w:bookmarkStart w:id="111" w:name="_Toc26633"/>
      <w:r>
        <w:rPr>
          <w:rFonts w:ascii="仿宋" w:eastAsia="仿宋" w:hAnsi="仿宋" w:cs="仿宋" w:hint="eastAsia"/>
          <w:b/>
          <w:sz w:val="24"/>
        </w:rPr>
        <w:t>2.11 不可抗力</w:t>
      </w:r>
      <w:bookmarkEnd w:id="107"/>
      <w:bookmarkEnd w:id="108"/>
      <w:bookmarkEnd w:id="109"/>
      <w:bookmarkEnd w:id="110"/>
      <w:bookmarkEnd w:id="111"/>
    </w:p>
    <w:p w14:paraId="451DA5B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w:t>
      </w:r>
      <w:r>
        <w:rPr>
          <w:rFonts w:ascii="仿宋" w:eastAsia="仿宋" w:hAnsi="仿宋" w:cs="仿宋" w:hint="eastAsia"/>
          <w:sz w:val="24"/>
        </w:rPr>
        <w:lastRenderedPageBreak/>
        <w:t>期限应予延长，延长的期限应相当于不可抗力所影响的时间；</w:t>
      </w:r>
    </w:p>
    <w:p w14:paraId="1D6ACAAD"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14:paraId="24EE11F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5C34C0C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6ED51A30" w14:textId="77777777" w:rsidR="00240EA6" w:rsidRDefault="00C952CC" w:rsidP="0044344A">
      <w:pPr>
        <w:spacing w:line="440" w:lineRule="exact"/>
        <w:ind w:firstLineChars="200" w:firstLine="482"/>
        <w:outlineLvl w:val="0"/>
        <w:rPr>
          <w:rFonts w:ascii="仿宋" w:eastAsia="仿宋" w:hAnsi="仿宋" w:cs="仿宋"/>
          <w:b/>
          <w:sz w:val="24"/>
        </w:rPr>
      </w:pPr>
      <w:bookmarkStart w:id="112" w:name="_Toc25783"/>
      <w:bookmarkStart w:id="113" w:name="_Toc3638"/>
      <w:bookmarkStart w:id="114" w:name="_Toc23854"/>
      <w:bookmarkStart w:id="115" w:name="_Toc24465"/>
      <w:bookmarkStart w:id="116" w:name="_Toc14115"/>
      <w:r>
        <w:rPr>
          <w:rFonts w:ascii="仿宋" w:eastAsia="仿宋" w:hAnsi="仿宋" w:cs="仿宋" w:hint="eastAsia"/>
          <w:b/>
          <w:sz w:val="24"/>
        </w:rPr>
        <w:t>2.12 税费</w:t>
      </w:r>
      <w:bookmarkEnd w:id="112"/>
      <w:bookmarkEnd w:id="113"/>
      <w:bookmarkEnd w:id="114"/>
      <w:bookmarkEnd w:id="115"/>
      <w:bookmarkEnd w:id="116"/>
    </w:p>
    <w:p w14:paraId="005A999B"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14:paraId="2EC36DA8" w14:textId="77777777" w:rsidR="00240EA6" w:rsidRDefault="00C952CC" w:rsidP="0044344A">
      <w:pPr>
        <w:spacing w:line="440" w:lineRule="exact"/>
        <w:ind w:firstLineChars="200" w:firstLine="482"/>
        <w:outlineLvl w:val="0"/>
        <w:rPr>
          <w:rFonts w:ascii="仿宋" w:eastAsia="仿宋" w:hAnsi="仿宋" w:cs="仿宋"/>
          <w:b/>
          <w:sz w:val="24"/>
        </w:rPr>
      </w:pPr>
      <w:bookmarkStart w:id="117" w:name="_Toc7315"/>
      <w:bookmarkStart w:id="118" w:name="_Toc26883"/>
      <w:bookmarkStart w:id="119" w:name="_Toc14814"/>
      <w:bookmarkStart w:id="120" w:name="_Toc30105"/>
      <w:bookmarkStart w:id="121" w:name="_Toc25525"/>
      <w:r>
        <w:rPr>
          <w:rFonts w:ascii="仿宋" w:eastAsia="仿宋" w:hAnsi="仿宋" w:cs="仿宋" w:hint="eastAsia"/>
          <w:b/>
          <w:sz w:val="24"/>
        </w:rPr>
        <w:t>2.13 乙方破产</w:t>
      </w:r>
      <w:bookmarkEnd w:id="117"/>
      <w:bookmarkEnd w:id="118"/>
      <w:bookmarkEnd w:id="119"/>
      <w:bookmarkEnd w:id="120"/>
      <w:bookmarkEnd w:id="121"/>
    </w:p>
    <w:p w14:paraId="1A528F2A"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4B0AE8" w14:textId="77777777" w:rsidR="00240EA6" w:rsidRDefault="00C952CC" w:rsidP="0044344A">
      <w:pPr>
        <w:spacing w:line="440" w:lineRule="exact"/>
        <w:ind w:firstLineChars="200" w:firstLine="482"/>
        <w:outlineLvl w:val="0"/>
        <w:rPr>
          <w:rFonts w:ascii="仿宋" w:eastAsia="仿宋" w:hAnsi="仿宋" w:cs="仿宋"/>
          <w:b/>
          <w:sz w:val="24"/>
        </w:rPr>
      </w:pPr>
      <w:bookmarkStart w:id="122" w:name="_Toc2016"/>
      <w:bookmarkStart w:id="123" w:name="_Toc1123"/>
      <w:bookmarkStart w:id="124" w:name="_Toc23323"/>
      <w:r>
        <w:rPr>
          <w:rFonts w:ascii="仿宋" w:eastAsia="仿宋" w:hAnsi="仿宋" w:cs="仿宋" w:hint="eastAsia"/>
          <w:b/>
          <w:sz w:val="24"/>
        </w:rPr>
        <w:t>2.14 合同中止、终止</w:t>
      </w:r>
      <w:bookmarkEnd w:id="122"/>
      <w:bookmarkEnd w:id="123"/>
      <w:bookmarkEnd w:id="124"/>
    </w:p>
    <w:p w14:paraId="15EE5F8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14:paraId="74D320E5"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62A1D824" w14:textId="77777777" w:rsidR="00240EA6" w:rsidRDefault="00C952CC" w:rsidP="0044344A">
      <w:pPr>
        <w:spacing w:line="440" w:lineRule="exact"/>
        <w:ind w:firstLineChars="200" w:firstLine="482"/>
        <w:outlineLvl w:val="0"/>
        <w:rPr>
          <w:rFonts w:ascii="仿宋" w:eastAsia="仿宋" w:hAnsi="仿宋" w:cs="仿宋"/>
          <w:b/>
          <w:sz w:val="24"/>
        </w:rPr>
      </w:pPr>
      <w:bookmarkStart w:id="125" w:name="_Toc17363"/>
      <w:bookmarkStart w:id="126" w:name="_Toc1969"/>
      <w:bookmarkStart w:id="127" w:name="_Toc14525"/>
      <w:r>
        <w:rPr>
          <w:rFonts w:ascii="仿宋" w:eastAsia="仿宋" w:hAnsi="仿宋" w:cs="仿宋" w:hint="eastAsia"/>
          <w:b/>
          <w:sz w:val="24"/>
        </w:rPr>
        <w:t>2.15 检验和验收</w:t>
      </w:r>
      <w:bookmarkEnd w:id="125"/>
      <w:bookmarkEnd w:id="126"/>
      <w:bookmarkEnd w:id="127"/>
    </w:p>
    <w:p w14:paraId="75EDCD18"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3EE200C3"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F441A2B" w14:textId="77777777" w:rsidR="00240EA6" w:rsidRDefault="00C952CC" w:rsidP="0044344A">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72ACE1F3" w14:textId="77777777" w:rsidR="00240EA6" w:rsidRDefault="00C952CC" w:rsidP="0044344A">
      <w:pPr>
        <w:spacing w:line="440" w:lineRule="exact"/>
        <w:ind w:firstLineChars="200" w:firstLine="482"/>
        <w:outlineLvl w:val="0"/>
        <w:rPr>
          <w:rFonts w:ascii="仿宋" w:eastAsia="仿宋" w:hAnsi="仿宋" w:cs="仿宋"/>
          <w:b/>
          <w:sz w:val="24"/>
        </w:rPr>
      </w:pPr>
      <w:bookmarkStart w:id="128" w:name="_Toc2308"/>
      <w:bookmarkStart w:id="129" w:name="_Toc31892"/>
      <w:bookmarkStart w:id="130" w:name="_Toc12666"/>
      <w:bookmarkStart w:id="131" w:name="_Toc9808"/>
      <w:bookmarkStart w:id="132" w:name="_Toc25198"/>
      <w:r>
        <w:rPr>
          <w:rFonts w:ascii="仿宋" w:eastAsia="仿宋" w:hAnsi="仿宋" w:cs="仿宋" w:hint="eastAsia"/>
          <w:b/>
          <w:sz w:val="24"/>
        </w:rPr>
        <w:t>2.16 通知和送达</w:t>
      </w:r>
      <w:bookmarkEnd w:id="128"/>
      <w:bookmarkEnd w:id="129"/>
      <w:bookmarkEnd w:id="130"/>
      <w:bookmarkEnd w:id="131"/>
      <w:bookmarkEnd w:id="132"/>
    </w:p>
    <w:p w14:paraId="6D650AB4" w14:textId="77777777" w:rsidR="00240EA6" w:rsidRDefault="00C952CC" w:rsidP="0044344A">
      <w:pPr>
        <w:spacing w:line="440" w:lineRule="exact"/>
        <w:ind w:firstLineChars="200" w:firstLine="480"/>
        <w:rPr>
          <w:rFonts w:ascii="仿宋" w:eastAsia="仿宋" w:hAnsi="仿宋" w:cs="仿宋"/>
          <w:sz w:val="24"/>
        </w:rPr>
      </w:pPr>
      <w:bookmarkStart w:id="133" w:name="_Toc18401"/>
      <w:bookmarkStart w:id="134" w:name="_Toc27674"/>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w:t>
      </w:r>
      <w:r>
        <w:rPr>
          <w:rFonts w:ascii="仿宋" w:eastAsia="仿宋" w:hAnsi="仿宋" w:cs="仿宋" w:hint="eastAsia"/>
          <w:sz w:val="24"/>
        </w:rPr>
        <w:lastRenderedPageBreak/>
        <w:t>前，变更前的约定送达方式或者地址仍视为有效。</w:t>
      </w:r>
    </w:p>
    <w:p w14:paraId="58589D1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3"/>
      <w:bookmarkEnd w:id="134"/>
    </w:p>
    <w:p w14:paraId="5A8F6561" w14:textId="77777777" w:rsidR="00240EA6" w:rsidRDefault="00C952CC" w:rsidP="0044344A">
      <w:pPr>
        <w:spacing w:line="440" w:lineRule="exact"/>
        <w:ind w:firstLineChars="200" w:firstLine="482"/>
        <w:outlineLvl w:val="0"/>
        <w:rPr>
          <w:rFonts w:ascii="仿宋" w:eastAsia="仿宋" w:hAnsi="仿宋" w:cs="仿宋"/>
          <w:b/>
          <w:sz w:val="24"/>
        </w:rPr>
      </w:pPr>
      <w:bookmarkStart w:id="135" w:name="_Toc28906"/>
      <w:bookmarkStart w:id="136" w:name="_Toc27644"/>
      <w:bookmarkStart w:id="137" w:name="_Toc5063"/>
      <w:bookmarkStart w:id="138" w:name="_Toc20808"/>
      <w:bookmarkStart w:id="139" w:name="_Toc12254"/>
      <w:r>
        <w:rPr>
          <w:rFonts w:ascii="仿宋" w:eastAsia="仿宋" w:hAnsi="仿宋" w:cs="仿宋" w:hint="eastAsia"/>
          <w:b/>
          <w:sz w:val="24"/>
        </w:rPr>
        <w:t>2.17 合同使用的文字和适用的法律</w:t>
      </w:r>
      <w:bookmarkEnd w:id="135"/>
      <w:bookmarkEnd w:id="136"/>
      <w:bookmarkEnd w:id="137"/>
      <w:bookmarkEnd w:id="138"/>
      <w:bookmarkEnd w:id="139"/>
    </w:p>
    <w:p w14:paraId="4A3114E7"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14:paraId="57FBB38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14:paraId="6E22A15F" w14:textId="77777777" w:rsidR="00240EA6" w:rsidRDefault="00C952CC" w:rsidP="0044344A">
      <w:pPr>
        <w:spacing w:line="440" w:lineRule="exact"/>
        <w:ind w:firstLineChars="200" w:firstLine="482"/>
        <w:outlineLvl w:val="0"/>
        <w:rPr>
          <w:rFonts w:ascii="仿宋" w:eastAsia="仿宋" w:hAnsi="仿宋" w:cs="仿宋"/>
          <w:b/>
          <w:sz w:val="24"/>
        </w:rPr>
      </w:pPr>
      <w:bookmarkStart w:id="140" w:name="_Toc18540"/>
      <w:bookmarkStart w:id="141" w:name="_Toc30599"/>
      <w:bookmarkStart w:id="142" w:name="_Toc4355"/>
      <w:r>
        <w:rPr>
          <w:rFonts w:ascii="仿宋" w:eastAsia="仿宋" w:hAnsi="仿宋" w:cs="仿宋" w:hint="eastAsia"/>
          <w:b/>
          <w:sz w:val="24"/>
        </w:rPr>
        <w:t>2.18 计量单位</w:t>
      </w:r>
      <w:bookmarkEnd w:id="140"/>
      <w:bookmarkEnd w:id="141"/>
      <w:bookmarkEnd w:id="142"/>
    </w:p>
    <w:p w14:paraId="4195B23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26E30029" w14:textId="77777777" w:rsidR="00240EA6" w:rsidRDefault="00C952CC" w:rsidP="0044344A">
      <w:pPr>
        <w:spacing w:line="440" w:lineRule="exact"/>
        <w:ind w:firstLineChars="200" w:firstLine="482"/>
        <w:outlineLvl w:val="0"/>
        <w:rPr>
          <w:rFonts w:ascii="仿宋" w:eastAsia="仿宋" w:hAnsi="仿宋" w:cs="仿宋"/>
          <w:b/>
          <w:sz w:val="24"/>
        </w:rPr>
      </w:pPr>
      <w:bookmarkStart w:id="143" w:name="_Toc279701263"/>
      <w:bookmarkStart w:id="144" w:name="_Toc18567"/>
      <w:bookmarkStart w:id="145" w:name="_Toc487900373"/>
      <w:bookmarkStart w:id="146" w:name="_Toc12773"/>
      <w:bookmarkStart w:id="147" w:name="_Toc10330"/>
      <w:bookmarkStart w:id="148" w:name="_Toc259093692"/>
      <w:r>
        <w:rPr>
          <w:rFonts w:ascii="仿宋" w:eastAsia="仿宋" w:hAnsi="仿宋" w:cs="仿宋" w:hint="eastAsia"/>
          <w:b/>
          <w:sz w:val="24"/>
        </w:rPr>
        <w:t>2.19 合同使用的文字和适用的法律</w:t>
      </w:r>
      <w:bookmarkEnd w:id="143"/>
      <w:bookmarkEnd w:id="144"/>
      <w:bookmarkEnd w:id="145"/>
      <w:bookmarkEnd w:id="146"/>
      <w:bookmarkEnd w:id="147"/>
      <w:bookmarkEnd w:id="148"/>
    </w:p>
    <w:p w14:paraId="6D89FB5C"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14:paraId="617CE9C9"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1021BD7B" w14:textId="77777777" w:rsidR="00240EA6" w:rsidRDefault="00C952CC" w:rsidP="0044344A">
      <w:pPr>
        <w:spacing w:line="440" w:lineRule="exact"/>
        <w:ind w:firstLineChars="200" w:firstLine="482"/>
        <w:rPr>
          <w:rFonts w:ascii="仿宋" w:eastAsia="仿宋" w:hAnsi="仿宋" w:cs="仿宋"/>
          <w:b/>
          <w:sz w:val="24"/>
        </w:rPr>
      </w:pPr>
      <w:r>
        <w:rPr>
          <w:rFonts w:ascii="仿宋" w:eastAsia="仿宋" w:hAnsi="仿宋" w:cs="仿宋" w:hint="eastAsia"/>
          <w:b/>
          <w:sz w:val="24"/>
        </w:rPr>
        <w:t>2.20合同份数</w:t>
      </w:r>
    </w:p>
    <w:p w14:paraId="796EDC04" w14:textId="77777777" w:rsidR="00240EA6" w:rsidRDefault="00C952CC" w:rsidP="0044344A">
      <w:pPr>
        <w:spacing w:line="44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2CFB7878" w14:textId="77777777" w:rsidR="00240EA6" w:rsidRDefault="00C952CC" w:rsidP="0044344A">
      <w:pPr>
        <w:spacing w:line="440" w:lineRule="exac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49" w:name="_Toc331685784"/>
      <w:bookmarkEnd w:id="149"/>
      <w:r>
        <w:rPr>
          <w:rFonts w:ascii="仿宋" w:eastAsia="仿宋" w:hAnsi="仿宋" w:cs="仿宋" w:hint="eastAsia"/>
          <w:b/>
          <w:sz w:val="24"/>
        </w:rPr>
        <w:lastRenderedPageBreak/>
        <w:t>第三部分合同专用条款</w:t>
      </w:r>
    </w:p>
    <w:p w14:paraId="4649668A" w14:textId="77777777" w:rsidR="00240EA6" w:rsidRDefault="00C952CC" w:rsidP="0044344A">
      <w:pPr>
        <w:spacing w:line="44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240EA6" w14:paraId="4A2B441D" w14:textId="77777777">
        <w:trPr>
          <w:trHeight w:val="23"/>
        </w:trPr>
        <w:tc>
          <w:tcPr>
            <w:tcW w:w="977" w:type="dxa"/>
            <w:tcBorders>
              <w:left w:val="single" w:sz="4" w:space="0" w:color="auto"/>
            </w:tcBorders>
            <w:vAlign w:val="center"/>
          </w:tcPr>
          <w:p w14:paraId="08EF98E6" w14:textId="77777777" w:rsidR="00240EA6" w:rsidRDefault="00C952CC" w:rsidP="0044344A">
            <w:pPr>
              <w:spacing w:line="440" w:lineRule="exact"/>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14:paraId="6AC95E15" w14:textId="77777777" w:rsidR="00240EA6" w:rsidRDefault="00C952CC" w:rsidP="0044344A">
            <w:pPr>
              <w:spacing w:line="440" w:lineRule="exact"/>
              <w:jc w:val="center"/>
              <w:rPr>
                <w:rFonts w:ascii="仿宋" w:eastAsia="仿宋" w:hAnsi="仿宋" w:cs="仿宋"/>
                <w:b/>
                <w:sz w:val="24"/>
              </w:rPr>
            </w:pPr>
            <w:r>
              <w:rPr>
                <w:rFonts w:ascii="仿宋" w:eastAsia="仿宋" w:hAnsi="仿宋" w:cs="仿宋" w:hint="eastAsia"/>
                <w:b/>
                <w:sz w:val="24"/>
              </w:rPr>
              <w:t>约定内容</w:t>
            </w:r>
          </w:p>
        </w:tc>
      </w:tr>
      <w:tr w:rsidR="00240EA6" w14:paraId="451EDA06" w14:textId="77777777">
        <w:trPr>
          <w:trHeight w:val="23"/>
        </w:trPr>
        <w:tc>
          <w:tcPr>
            <w:tcW w:w="977" w:type="dxa"/>
            <w:tcBorders>
              <w:left w:val="single" w:sz="4" w:space="0" w:color="auto"/>
            </w:tcBorders>
            <w:vAlign w:val="center"/>
          </w:tcPr>
          <w:p w14:paraId="78E0E95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1.3.2</w:t>
            </w:r>
          </w:p>
        </w:tc>
        <w:tc>
          <w:tcPr>
            <w:tcW w:w="8149" w:type="dxa"/>
            <w:vAlign w:val="center"/>
          </w:tcPr>
          <w:p w14:paraId="6765BD5F" w14:textId="77777777" w:rsidR="00240EA6" w:rsidRDefault="00240EA6" w:rsidP="0044344A">
            <w:pPr>
              <w:spacing w:line="440" w:lineRule="exact"/>
              <w:rPr>
                <w:rFonts w:ascii="仿宋" w:eastAsia="仿宋" w:hAnsi="仿宋" w:cs="仿宋"/>
                <w:sz w:val="24"/>
              </w:rPr>
            </w:pPr>
          </w:p>
        </w:tc>
      </w:tr>
      <w:tr w:rsidR="00240EA6" w14:paraId="3A92D08B" w14:textId="77777777">
        <w:trPr>
          <w:trHeight w:val="23"/>
        </w:trPr>
        <w:tc>
          <w:tcPr>
            <w:tcW w:w="977" w:type="dxa"/>
            <w:tcBorders>
              <w:left w:val="single" w:sz="4" w:space="0" w:color="auto"/>
            </w:tcBorders>
            <w:vAlign w:val="center"/>
          </w:tcPr>
          <w:p w14:paraId="4B9F0354"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1.4.2</w:t>
            </w:r>
          </w:p>
        </w:tc>
        <w:tc>
          <w:tcPr>
            <w:tcW w:w="8149" w:type="dxa"/>
            <w:vAlign w:val="center"/>
          </w:tcPr>
          <w:p w14:paraId="2E4F7D9E" w14:textId="77777777" w:rsidR="00240EA6" w:rsidRDefault="00240EA6" w:rsidP="0044344A">
            <w:pPr>
              <w:spacing w:line="440" w:lineRule="exact"/>
              <w:rPr>
                <w:rFonts w:ascii="仿宋" w:eastAsia="仿宋" w:hAnsi="仿宋" w:cs="仿宋"/>
                <w:sz w:val="24"/>
              </w:rPr>
            </w:pPr>
          </w:p>
        </w:tc>
      </w:tr>
      <w:tr w:rsidR="00240EA6" w14:paraId="31EA0F06" w14:textId="77777777">
        <w:trPr>
          <w:trHeight w:val="23"/>
        </w:trPr>
        <w:tc>
          <w:tcPr>
            <w:tcW w:w="977" w:type="dxa"/>
            <w:tcBorders>
              <w:left w:val="single" w:sz="4" w:space="0" w:color="auto"/>
            </w:tcBorders>
            <w:vAlign w:val="center"/>
          </w:tcPr>
          <w:p w14:paraId="2D573C8A"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14:paraId="06BA3E06" w14:textId="77777777" w:rsidR="00240EA6" w:rsidRDefault="00240EA6" w:rsidP="0044344A">
            <w:pPr>
              <w:spacing w:line="440" w:lineRule="exact"/>
              <w:rPr>
                <w:rFonts w:ascii="仿宋" w:eastAsia="仿宋" w:hAnsi="仿宋" w:cs="仿宋"/>
                <w:sz w:val="24"/>
              </w:rPr>
            </w:pPr>
          </w:p>
        </w:tc>
      </w:tr>
      <w:tr w:rsidR="00240EA6" w14:paraId="53C58CF1" w14:textId="77777777">
        <w:trPr>
          <w:trHeight w:val="23"/>
        </w:trPr>
        <w:tc>
          <w:tcPr>
            <w:tcW w:w="977" w:type="dxa"/>
            <w:tcBorders>
              <w:left w:val="single" w:sz="4" w:space="0" w:color="auto"/>
            </w:tcBorders>
            <w:vAlign w:val="center"/>
          </w:tcPr>
          <w:p w14:paraId="7B4F1E69"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1.5.2</w:t>
            </w:r>
          </w:p>
        </w:tc>
        <w:tc>
          <w:tcPr>
            <w:tcW w:w="8149" w:type="dxa"/>
            <w:vAlign w:val="center"/>
          </w:tcPr>
          <w:p w14:paraId="254E9C0E" w14:textId="77777777" w:rsidR="00240EA6" w:rsidRDefault="00240EA6" w:rsidP="0044344A">
            <w:pPr>
              <w:spacing w:line="440" w:lineRule="exact"/>
              <w:rPr>
                <w:rFonts w:ascii="仿宋" w:eastAsia="仿宋" w:hAnsi="仿宋" w:cs="仿宋"/>
                <w:sz w:val="24"/>
              </w:rPr>
            </w:pPr>
          </w:p>
        </w:tc>
      </w:tr>
      <w:tr w:rsidR="00240EA6" w14:paraId="5EFE4D90" w14:textId="77777777">
        <w:trPr>
          <w:trHeight w:val="23"/>
        </w:trPr>
        <w:tc>
          <w:tcPr>
            <w:tcW w:w="977" w:type="dxa"/>
            <w:tcBorders>
              <w:left w:val="single" w:sz="4" w:space="0" w:color="auto"/>
            </w:tcBorders>
            <w:vAlign w:val="center"/>
          </w:tcPr>
          <w:p w14:paraId="5CBCDAC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14:paraId="54230832" w14:textId="77777777" w:rsidR="00240EA6" w:rsidRDefault="00240EA6" w:rsidP="0044344A">
            <w:pPr>
              <w:spacing w:line="440" w:lineRule="exact"/>
              <w:rPr>
                <w:rFonts w:ascii="仿宋" w:eastAsia="仿宋" w:hAnsi="仿宋" w:cs="仿宋"/>
                <w:sz w:val="24"/>
              </w:rPr>
            </w:pPr>
          </w:p>
        </w:tc>
      </w:tr>
      <w:tr w:rsidR="00240EA6" w14:paraId="74ECF851" w14:textId="77777777">
        <w:trPr>
          <w:trHeight w:val="23"/>
        </w:trPr>
        <w:tc>
          <w:tcPr>
            <w:tcW w:w="977" w:type="dxa"/>
            <w:tcBorders>
              <w:left w:val="single" w:sz="4" w:space="0" w:color="auto"/>
            </w:tcBorders>
            <w:vAlign w:val="center"/>
          </w:tcPr>
          <w:p w14:paraId="5CF280A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1.6.2</w:t>
            </w:r>
          </w:p>
        </w:tc>
        <w:tc>
          <w:tcPr>
            <w:tcW w:w="8149" w:type="dxa"/>
            <w:vAlign w:val="center"/>
          </w:tcPr>
          <w:p w14:paraId="5E3D68DE" w14:textId="77777777" w:rsidR="00240EA6" w:rsidRDefault="00240EA6" w:rsidP="0044344A">
            <w:pPr>
              <w:spacing w:line="440" w:lineRule="exact"/>
              <w:rPr>
                <w:rFonts w:ascii="仿宋" w:eastAsia="仿宋" w:hAnsi="仿宋" w:cs="仿宋"/>
                <w:sz w:val="24"/>
              </w:rPr>
            </w:pPr>
          </w:p>
        </w:tc>
      </w:tr>
      <w:tr w:rsidR="00240EA6" w14:paraId="18D8F44D" w14:textId="77777777">
        <w:trPr>
          <w:trHeight w:val="23"/>
        </w:trPr>
        <w:tc>
          <w:tcPr>
            <w:tcW w:w="977" w:type="dxa"/>
            <w:tcBorders>
              <w:left w:val="single" w:sz="4" w:space="0" w:color="auto"/>
            </w:tcBorders>
            <w:vAlign w:val="center"/>
          </w:tcPr>
          <w:p w14:paraId="41FF3C4D"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1.7.1</w:t>
            </w:r>
          </w:p>
        </w:tc>
        <w:tc>
          <w:tcPr>
            <w:tcW w:w="8149" w:type="dxa"/>
            <w:vAlign w:val="center"/>
          </w:tcPr>
          <w:p w14:paraId="77B93FFE" w14:textId="77777777" w:rsidR="00240EA6" w:rsidRDefault="00240EA6" w:rsidP="0044344A">
            <w:pPr>
              <w:spacing w:line="440" w:lineRule="exact"/>
              <w:rPr>
                <w:rFonts w:ascii="仿宋" w:eastAsia="仿宋" w:hAnsi="仿宋" w:cs="仿宋"/>
                <w:sz w:val="24"/>
              </w:rPr>
            </w:pPr>
          </w:p>
        </w:tc>
      </w:tr>
      <w:tr w:rsidR="00240EA6" w14:paraId="370392FF" w14:textId="77777777">
        <w:trPr>
          <w:trHeight w:val="23"/>
        </w:trPr>
        <w:tc>
          <w:tcPr>
            <w:tcW w:w="977" w:type="dxa"/>
            <w:tcBorders>
              <w:left w:val="single" w:sz="4" w:space="0" w:color="auto"/>
            </w:tcBorders>
            <w:vAlign w:val="center"/>
          </w:tcPr>
          <w:p w14:paraId="5620FFB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1.7.2</w:t>
            </w:r>
          </w:p>
        </w:tc>
        <w:tc>
          <w:tcPr>
            <w:tcW w:w="8149" w:type="dxa"/>
            <w:vAlign w:val="center"/>
          </w:tcPr>
          <w:p w14:paraId="4AFF1634" w14:textId="77777777" w:rsidR="00240EA6" w:rsidRDefault="00240EA6" w:rsidP="0044344A">
            <w:pPr>
              <w:spacing w:line="440" w:lineRule="exact"/>
              <w:rPr>
                <w:rFonts w:ascii="仿宋" w:eastAsia="仿宋" w:hAnsi="仿宋" w:cs="仿宋"/>
                <w:sz w:val="24"/>
              </w:rPr>
            </w:pPr>
          </w:p>
        </w:tc>
      </w:tr>
      <w:tr w:rsidR="00240EA6" w14:paraId="6FE8B6AB" w14:textId="77777777">
        <w:trPr>
          <w:trHeight w:val="23"/>
        </w:trPr>
        <w:tc>
          <w:tcPr>
            <w:tcW w:w="977" w:type="dxa"/>
            <w:tcBorders>
              <w:left w:val="single" w:sz="4" w:space="0" w:color="auto"/>
            </w:tcBorders>
            <w:vAlign w:val="center"/>
          </w:tcPr>
          <w:p w14:paraId="1F2B0CC4"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1.7.3</w:t>
            </w:r>
          </w:p>
        </w:tc>
        <w:tc>
          <w:tcPr>
            <w:tcW w:w="8149" w:type="dxa"/>
            <w:vAlign w:val="center"/>
          </w:tcPr>
          <w:p w14:paraId="519583A8" w14:textId="77777777" w:rsidR="00240EA6" w:rsidRDefault="00240EA6" w:rsidP="0044344A">
            <w:pPr>
              <w:spacing w:line="440" w:lineRule="exact"/>
              <w:rPr>
                <w:rFonts w:ascii="仿宋" w:eastAsia="仿宋" w:hAnsi="仿宋" w:cs="仿宋"/>
                <w:sz w:val="24"/>
              </w:rPr>
            </w:pPr>
          </w:p>
        </w:tc>
      </w:tr>
      <w:tr w:rsidR="00240EA6" w14:paraId="178A1BF2" w14:textId="77777777">
        <w:trPr>
          <w:trHeight w:val="23"/>
        </w:trPr>
        <w:tc>
          <w:tcPr>
            <w:tcW w:w="977" w:type="dxa"/>
            <w:tcBorders>
              <w:left w:val="single" w:sz="4" w:space="0" w:color="auto"/>
            </w:tcBorders>
            <w:vAlign w:val="center"/>
          </w:tcPr>
          <w:p w14:paraId="4DB4BAE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1.7.4.1</w:t>
            </w:r>
          </w:p>
        </w:tc>
        <w:tc>
          <w:tcPr>
            <w:tcW w:w="8149" w:type="dxa"/>
            <w:vAlign w:val="center"/>
          </w:tcPr>
          <w:p w14:paraId="29720DDA" w14:textId="77777777" w:rsidR="00240EA6" w:rsidRDefault="00240EA6" w:rsidP="0044344A">
            <w:pPr>
              <w:spacing w:line="440" w:lineRule="exact"/>
              <w:rPr>
                <w:rFonts w:ascii="仿宋" w:eastAsia="仿宋" w:hAnsi="仿宋" w:cs="仿宋"/>
                <w:sz w:val="24"/>
              </w:rPr>
            </w:pPr>
          </w:p>
        </w:tc>
      </w:tr>
      <w:tr w:rsidR="00240EA6" w14:paraId="7D1FED84" w14:textId="77777777">
        <w:trPr>
          <w:trHeight w:val="23"/>
        </w:trPr>
        <w:tc>
          <w:tcPr>
            <w:tcW w:w="977" w:type="dxa"/>
            <w:tcBorders>
              <w:left w:val="single" w:sz="4" w:space="0" w:color="auto"/>
            </w:tcBorders>
            <w:vAlign w:val="center"/>
          </w:tcPr>
          <w:p w14:paraId="285ECBC9"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1.7.4.2</w:t>
            </w:r>
          </w:p>
        </w:tc>
        <w:tc>
          <w:tcPr>
            <w:tcW w:w="8149" w:type="dxa"/>
            <w:vAlign w:val="center"/>
          </w:tcPr>
          <w:p w14:paraId="57BCB2B0" w14:textId="77777777" w:rsidR="00240EA6" w:rsidRDefault="00240EA6" w:rsidP="0044344A">
            <w:pPr>
              <w:spacing w:line="440" w:lineRule="exact"/>
              <w:rPr>
                <w:rFonts w:ascii="仿宋" w:eastAsia="仿宋" w:hAnsi="仿宋" w:cs="仿宋"/>
                <w:sz w:val="24"/>
              </w:rPr>
            </w:pPr>
          </w:p>
        </w:tc>
      </w:tr>
      <w:tr w:rsidR="00240EA6" w14:paraId="6F85E0D8" w14:textId="77777777">
        <w:trPr>
          <w:trHeight w:val="23"/>
        </w:trPr>
        <w:tc>
          <w:tcPr>
            <w:tcW w:w="977" w:type="dxa"/>
            <w:tcBorders>
              <w:left w:val="single" w:sz="4" w:space="0" w:color="auto"/>
            </w:tcBorders>
            <w:vAlign w:val="center"/>
          </w:tcPr>
          <w:p w14:paraId="4CE7CA2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1.7.4.3</w:t>
            </w:r>
          </w:p>
        </w:tc>
        <w:tc>
          <w:tcPr>
            <w:tcW w:w="8149" w:type="dxa"/>
            <w:vAlign w:val="center"/>
          </w:tcPr>
          <w:p w14:paraId="734314E7" w14:textId="77777777" w:rsidR="00240EA6" w:rsidRDefault="00240EA6" w:rsidP="0044344A">
            <w:pPr>
              <w:spacing w:line="440" w:lineRule="exact"/>
              <w:rPr>
                <w:rFonts w:ascii="仿宋" w:eastAsia="仿宋" w:hAnsi="仿宋" w:cs="仿宋"/>
                <w:sz w:val="24"/>
              </w:rPr>
            </w:pPr>
          </w:p>
        </w:tc>
      </w:tr>
      <w:tr w:rsidR="00240EA6" w14:paraId="147E3E7D" w14:textId="77777777">
        <w:trPr>
          <w:trHeight w:val="23"/>
        </w:trPr>
        <w:tc>
          <w:tcPr>
            <w:tcW w:w="977" w:type="dxa"/>
            <w:tcBorders>
              <w:left w:val="single" w:sz="4" w:space="0" w:color="auto"/>
            </w:tcBorders>
            <w:vAlign w:val="center"/>
          </w:tcPr>
          <w:p w14:paraId="7E0FB34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1.8.7</w:t>
            </w:r>
          </w:p>
        </w:tc>
        <w:tc>
          <w:tcPr>
            <w:tcW w:w="8149" w:type="dxa"/>
            <w:vAlign w:val="center"/>
          </w:tcPr>
          <w:p w14:paraId="3B5DB1E4" w14:textId="77777777" w:rsidR="00240EA6" w:rsidRDefault="00240EA6" w:rsidP="0044344A">
            <w:pPr>
              <w:spacing w:line="440" w:lineRule="exact"/>
              <w:rPr>
                <w:rFonts w:ascii="仿宋" w:eastAsia="仿宋" w:hAnsi="仿宋" w:cs="仿宋"/>
                <w:sz w:val="24"/>
              </w:rPr>
            </w:pPr>
          </w:p>
        </w:tc>
      </w:tr>
      <w:tr w:rsidR="00240EA6" w14:paraId="74133807" w14:textId="77777777">
        <w:trPr>
          <w:trHeight w:val="23"/>
        </w:trPr>
        <w:tc>
          <w:tcPr>
            <w:tcW w:w="977" w:type="dxa"/>
            <w:tcBorders>
              <w:left w:val="single" w:sz="4" w:space="0" w:color="auto"/>
            </w:tcBorders>
            <w:vAlign w:val="center"/>
          </w:tcPr>
          <w:p w14:paraId="4A2FFFE6"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1.9.1</w:t>
            </w:r>
          </w:p>
        </w:tc>
        <w:tc>
          <w:tcPr>
            <w:tcW w:w="8149" w:type="dxa"/>
            <w:vAlign w:val="center"/>
          </w:tcPr>
          <w:p w14:paraId="2E790721" w14:textId="77777777" w:rsidR="00240EA6" w:rsidRDefault="00240EA6" w:rsidP="0044344A">
            <w:pPr>
              <w:spacing w:line="440" w:lineRule="exact"/>
              <w:rPr>
                <w:rFonts w:ascii="仿宋" w:eastAsia="仿宋" w:hAnsi="仿宋" w:cs="仿宋"/>
                <w:sz w:val="24"/>
              </w:rPr>
            </w:pPr>
          </w:p>
        </w:tc>
      </w:tr>
      <w:tr w:rsidR="00240EA6" w14:paraId="6B9DAA46" w14:textId="77777777">
        <w:trPr>
          <w:trHeight w:val="23"/>
        </w:trPr>
        <w:tc>
          <w:tcPr>
            <w:tcW w:w="977" w:type="dxa"/>
            <w:tcBorders>
              <w:left w:val="single" w:sz="4" w:space="0" w:color="auto"/>
            </w:tcBorders>
            <w:vAlign w:val="center"/>
          </w:tcPr>
          <w:p w14:paraId="205969D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1.9.2</w:t>
            </w:r>
          </w:p>
        </w:tc>
        <w:tc>
          <w:tcPr>
            <w:tcW w:w="8149" w:type="dxa"/>
            <w:vAlign w:val="center"/>
          </w:tcPr>
          <w:p w14:paraId="213E3C57" w14:textId="77777777" w:rsidR="00240EA6" w:rsidRDefault="00240EA6" w:rsidP="0044344A">
            <w:pPr>
              <w:spacing w:line="440" w:lineRule="exact"/>
              <w:rPr>
                <w:rFonts w:ascii="仿宋" w:eastAsia="仿宋" w:hAnsi="仿宋" w:cs="仿宋"/>
                <w:sz w:val="24"/>
              </w:rPr>
            </w:pPr>
          </w:p>
        </w:tc>
      </w:tr>
      <w:tr w:rsidR="00240EA6" w14:paraId="30B9FAB5" w14:textId="77777777">
        <w:trPr>
          <w:trHeight w:val="23"/>
        </w:trPr>
        <w:tc>
          <w:tcPr>
            <w:tcW w:w="977" w:type="dxa"/>
            <w:tcBorders>
              <w:left w:val="single" w:sz="4" w:space="0" w:color="auto"/>
            </w:tcBorders>
            <w:vAlign w:val="center"/>
          </w:tcPr>
          <w:p w14:paraId="1A9A2303"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2.3.2</w:t>
            </w:r>
          </w:p>
        </w:tc>
        <w:tc>
          <w:tcPr>
            <w:tcW w:w="8149" w:type="dxa"/>
            <w:vAlign w:val="center"/>
          </w:tcPr>
          <w:p w14:paraId="263DED01"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tc>
      </w:tr>
      <w:tr w:rsidR="00240EA6" w14:paraId="2508D718" w14:textId="77777777">
        <w:trPr>
          <w:trHeight w:val="23"/>
        </w:trPr>
        <w:tc>
          <w:tcPr>
            <w:tcW w:w="977" w:type="dxa"/>
            <w:tcBorders>
              <w:left w:val="single" w:sz="4" w:space="0" w:color="auto"/>
            </w:tcBorders>
            <w:vAlign w:val="center"/>
          </w:tcPr>
          <w:p w14:paraId="69D3C632"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2.5</w:t>
            </w:r>
          </w:p>
        </w:tc>
        <w:tc>
          <w:tcPr>
            <w:tcW w:w="8149" w:type="dxa"/>
            <w:vAlign w:val="center"/>
          </w:tcPr>
          <w:p w14:paraId="7C676133"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tc>
      </w:tr>
      <w:tr w:rsidR="00240EA6" w14:paraId="6AC6A959" w14:textId="77777777">
        <w:trPr>
          <w:trHeight w:val="23"/>
        </w:trPr>
        <w:tc>
          <w:tcPr>
            <w:tcW w:w="977" w:type="dxa"/>
            <w:tcBorders>
              <w:left w:val="single" w:sz="4" w:space="0" w:color="auto"/>
            </w:tcBorders>
            <w:vAlign w:val="center"/>
          </w:tcPr>
          <w:p w14:paraId="5F30670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2.11.3</w:t>
            </w:r>
          </w:p>
        </w:tc>
        <w:tc>
          <w:tcPr>
            <w:tcW w:w="8149" w:type="dxa"/>
            <w:vAlign w:val="center"/>
          </w:tcPr>
          <w:p w14:paraId="5EEDFB18" w14:textId="77777777" w:rsidR="00240EA6" w:rsidRDefault="00240EA6" w:rsidP="0044344A">
            <w:pPr>
              <w:spacing w:line="440" w:lineRule="exact"/>
              <w:rPr>
                <w:rFonts w:ascii="仿宋" w:eastAsia="仿宋" w:hAnsi="仿宋" w:cs="仿宋"/>
                <w:sz w:val="24"/>
              </w:rPr>
            </w:pPr>
          </w:p>
        </w:tc>
      </w:tr>
      <w:tr w:rsidR="00240EA6" w14:paraId="4E297039" w14:textId="77777777">
        <w:trPr>
          <w:trHeight w:val="23"/>
        </w:trPr>
        <w:tc>
          <w:tcPr>
            <w:tcW w:w="977" w:type="dxa"/>
            <w:tcBorders>
              <w:left w:val="single" w:sz="4" w:space="0" w:color="auto"/>
            </w:tcBorders>
          </w:tcPr>
          <w:p w14:paraId="625BAF2B"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 xml:space="preserve">2.11.4 </w:t>
            </w:r>
          </w:p>
        </w:tc>
        <w:tc>
          <w:tcPr>
            <w:tcW w:w="8149" w:type="dxa"/>
          </w:tcPr>
          <w:p w14:paraId="725BFDED" w14:textId="77777777" w:rsidR="00240EA6" w:rsidRDefault="00240EA6" w:rsidP="0044344A">
            <w:pPr>
              <w:spacing w:line="440" w:lineRule="exact"/>
              <w:rPr>
                <w:rFonts w:ascii="仿宋" w:eastAsia="仿宋" w:hAnsi="仿宋" w:cs="仿宋"/>
                <w:sz w:val="24"/>
              </w:rPr>
            </w:pPr>
          </w:p>
        </w:tc>
      </w:tr>
      <w:tr w:rsidR="00240EA6" w14:paraId="4A0491CB" w14:textId="77777777">
        <w:trPr>
          <w:trHeight w:val="23"/>
        </w:trPr>
        <w:tc>
          <w:tcPr>
            <w:tcW w:w="977" w:type="dxa"/>
            <w:tcBorders>
              <w:left w:val="single" w:sz="4" w:space="0" w:color="auto"/>
            </w:tcBorders>
            <w:vAlign w:val="center"/>
          </w:tcPr>
          <w:p w14:paraId="26C30FC1"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2.15.1</w:t>
            </w:r>
          </w:p>
        </w:tc>
        <w:tc>
          <w:tcPr>
            <w:tcW w:w="8149" w:type="dxa"/>
            <w:vAlign w:val="center"/>
          </w:tcPr>
          <w:p w14:paraId="244018CF" w14:textId="77777777" w:rsidR="00240EA6" w:rsidRDefault="00240EA6" w:rsidP="0044344A">
            <w:pPr>
              <w:spacing w:line="440" w:lineRule="exact"/>
              <w:rPr>
                <w:rFonts w:ascii="仿宋" w:eastAsia="仿宋" w:hAnsi="仿宋" w:cs="仿宋"/>
                <w:sz w:val="24"/>
              </w:rPr>
            </w:pPr>
          </w:p>
        </w:tc>
      </w:tr>
      <w:tr w:rsidR="00240EA6" w14:paraId="6CA41099" w14:textId="77777777">
        <w:trPr>
          <w:trHeight w:val="23"/>
        </w:trPr>
        <w:tc>
          <w:tcPr>
            <w:tcW w:w="977" w:type="dxa"/>
            <w:tcBorders>
              <w:left w:val="single" w:sz="4" w:space="0" w:color="auto"/>
            </w:tcBorders>
            <w:vAlign w:val="center"/>
          </w:tcPr>
          <w:p w14:paraId="2C59F55C"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2.15.3</w:t>
            </w:r>
          </w:p>
        </w:tc>
        <w:tc>
          <w:tcPr>
            <w:tcW w:w="8149" w:type="dxa"/>
            <w:vAlign w:val="center"/>
          </w:tcPr>
          <w:p w14:paraId="12269162" w14:textId="77777777" w:rsidR="00240EA6" w:rsidRDefault="00240EA6" w:rsidP="0044344A">
            <w:pPr>
              <w:spacing w:line="440" w:lineRule="exact"/>
              <w:rPr>
                <w:rFonts w:ascii="仿宋" w:eastAsia="仿宋" w:hAnsi="仿宋" w:cs="仿宋"/>
                <w:sz w:val="24"/>
              </w:rPr>
            </w:pPr>
          </w:p>
        </w:tc>
      </w:tr>
      <w:tr w:rsidR="00240EA6" w14:paraId="69863D5B" w14:textId="77777777">
        <w:trPr>
          <w:trHeight w:val="23"/>
        </w:trPr>
        <w:tc>
          <w:tcPr>
            <w:tcW w:w="977" w:type="dxa"/>
            <w:tcBorders>
              <w:left w:val="single" w:sz="4" w:space="0" w:color="auto"/>
            </w:tcBorders>
          </w:tcPr>
          <w:p w14:paraId="6D1DC008"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2.19</w:t>
            </w:r>
          </w:p>
        </w:tc>
        <w:tc>
          <w:tcPr>
            <w:tcW w:w="8149" w:type="dxa"/>
          </w:tcPr>
          <w:p w14:paraId="295CD5E3" w14:textId="77777777" w:rsidR="00240EA6" w:rsidRDefault="00240EA6" w:rsidP="0044344A">
            <w:pPr>
              <w:spacing w:line="440" w:lineRule="exact"/>
              <w:rPr>
                <w:rFonts w:ascii="仿宋" w:eastAsia="仿宋" w:hAnsi="仿宋" w:cs="仿宋"/>
                <w:sz w:val="24"/>
              </w:rPr>
            </w:pPr>
          </w:p>
        </w:tc>
      </w:tr>
    </w:tbl>
    <w:p w14:paraId="5DECA85E" w14:textId="77777777" w:rsidR="00240EA6" w:rsidRDefault="00240EA6" w:rsidP="0044344A">
      <w:pPr>
        <w:spacing w:line="440" w:lineRule="exact"/>
        <w:ind w:leftChars="-200" w:left="-420" w:rightChars="-200" w:right="-420" w:firstLineChars="200" w:firstLine="480"/>
        <w:rPr>
          <w:rFonts w:ascii="仿宋" w:eastAsia="仿宋" w:hAnsi="仿宋" w:cs="仿宋"/>
          <w:sz w:val="24"/>
        </w:rPr>
      </w:pPr>
    </w:p>
    <w:p w14:paraId="5B0415F5" w14:textId="77777777" w:rsidR="00240EA6" w:rsidRDefault="00240EA6" w:rsidP="0044344A">
      <w:pPr>
        <w:spacing w:line="440" w:lineRule="exact"/>
        <w:ind w:leftChars="-200" w:left="-420" w:rightChars="-200" w:right="-420" w:firstLineChars="200" w:firstLine="480"/>
        <w:jc w:val="center"/>
        <w:outlineLvl w:val="0"/>
        <w:rPr>
          <w:rFonts w:ascii="仿宋" w:eastAsia="仿宋" w:hAnsi="仿宋" w:cs="仿宋"/>
          <w:sz w:val="24"/>
        </w:rPr>
      </w:pPr>
    </w:p>
    <w:p w14:paraId="46CB42DA" w14:textId="77777777" w:rsidR="0044344A" w:rsidRDefault="0044344A" w:rsidP="0044344A">
      <w:pPr>
        <w:spacing w:line="440" w:lineRule="exact"/>
        <w:jc w:val="center"/>
        <w:rPr>
          <w:rFonts w:ascii="仿宋" w:eastAsia="仿宋" w:hAnsi="仿宋" w:cs="仿宋"/>
          <w:b/>
          <w:sz w:val="36"/>
          <w:szCs w:val="36"/>
        </w:rPr>
      </w:pPr>
    </w:p>
    <w:p w14:paraId="7ED07FC8" w14:textId="77777777" w:rsidR="0044344A" w:rsidRDefault="0044344A" w:rsidP="0044344A">
      <w:pPr>
        <w:spacing w:line="440" w:lineRule="exact"/>
        <w:jc w:val="center"/>
        <w:rPr>
          <w:rFonts w:ascii="仿宋" w:eastAsia="仿宋" w:hAnsi="仿宋" w:cs="仿宋"/>
          <w:b/>
          <w:sz w:val="36"/>
          <w:szCs w:val="36"/>
        </w:rPr>
      </w:pPr>
    </w:p>
    <w:p w14:paraId="1FC30CA7" w14:textId="77777777" w:rsidR="00240EA6" w:rsidRDefault="00C952CC" w:rsidP="0044344A">
      <w:pPr>
        <w:spacing w:line="440" w:lineRule="exact"/>
        <w:jc w:val="center"/>
        <w:rPr>
          <w:rFonts w:ascii="仿宋" w:eastAsia="仿宋" w:hAnsi="仿宋" w:cs="仿宋"/>
          <w:b/>
          <w:sz w:val="36"/>
          <w:szCs w:val="36"/>
        </w:rPr>
      </w:pPr>
      <w:r>
        <w:rPr>
          <w:rFonts w:ascii="仿宋" w:eastAsia="仿宋" w:hAnsi="仿宋" w:cs="仿宋" w:hint="eastAsia"/>
          <w:b/>
          <w:sz w:val="36"/>
          <w:szCs w:val="36"/>
        </w:rPr>
        <w:lastRenderedPageBreak/>
        <w:t>第五部分评标方法及标准</w:t>
      </w:r>
    </w:p>
    <w:p w14:paraId="18C912D9" w14:textId="77777777" w:rsidR="00240EA6" w:rsidRDefault="00C952CC" w:rsidP="0044344A">
      <w:pPr>
        <w:spacing w:line="440" w:lineRule="exact"/>
        <w:jc w:val="left"/>
        <w:rPr>
          <w:rFonts w:ascii="仿宋" w:eastAsia="仿宋" w:hAnsi="仿宋" w:cs="仿宋"/>
          <w:b/>
          <w:sz w:val="24"/>
        </w:rPr>
      </w:pPr>
      <w:r>
        <w:rPr>
          <w:rFonts w:ascii="仿宋" w:eastAsia="仿宋" w:hAnsi="仿宋" w:cs="仿宋" w:hint="eastAsia"/>
          <w:b/>
          <w:sz w:val="24"/>
        </w:rPr>
        <w:t>1、评标方法：</w:t>
      </w:r>
    </w:p>
    <w:p w14:paraId="74E4E0CD" w14:textId="77777777" w:rsidR="00240EA6" w:rsidRDefault="00AA6FFD" w:rsidP="0044344A">
      <w:pPr>
        <w:spacing w:line="440" w:lineRule="exact"/>
        <w:ind w:firstLineChars="200" w:firstLine="480"/>
        <w:jc w:val="left"/>
        <w:rPr>
          <w:rFonts w:ascii="仿宋" w:eastAsia="仿宋" w:hAnsi="仿宋" w:cs="仿宋"/>
        </w:rPr>
      </w:pPr>
      <w:r w:rsidRPr="00AA6FFD">
        <w:rPr>
          <w:rFonts w:ascii="仿宋" w:eastAsia="仿宋" w:hAnsi="仿宋" w:cs="仿宋" w:hint="eastAsia"/>
          <w:sz w:val="24"/>
        </w:rPr>
        <w:t>本次采用最低评标价法，投标文件满足采购文件全部实质性要求且投标</w:t>
      </w:r>
      <w:proofErr w:type="gramStart"/>
      <w:r w:rsidRPr="00AA6FFD">
        <w:rPr>
          <w:rFonts w:ascii="仿宋" w:eastAsia="仿宋" w:hAnsi="仿宋" w:cs="仿宋" w:hint="eastAsia"/>
          <w:sz w:val="24"/>
        </w:rPr>
        <w:t>下浮率</w:t>
      </w:r>
      <w:proofErr w:type="gramEnd"/>
      <w:r w:rsidRPr="00AA6FFD">
        <w:rPr>
          <w:rFonts w:ascii="仿宋" w:eastAsia="仿宋" w:hAnsi="仿宋" w:cs="仿宋" w:hint="eastAsia"/>
          <w:sz w:val="24"/>
        </w:rPr>
        <w:t>最高的供应商为中标候选人。有两家或两家以上供应</w:t>
      </w:r>
      <w:proofErr w:type="gramStart"/>
      <w:r w:rsidRPr="00AA6FFD">
        <w:rPr>
          <w:rFonts w:ascii="仿宋" w:eastAsia="仿宋" w:hAnsi="仿宋" w:cs="仿宋" w:hint="eastAsia"/>
          <w:sz w:val="24"/>
        </w:rPr>
        <w:t>商最后投标下浮率最高且相同</w:t>
      </w:r>
      <w:proofErr w:type="gramEnd"/>
      <w:r w:rsidRPr="00AA6FFD">
        <w:rPr>
          <w:rFonts w:ascii="仿宋" w:eastAsia="仿宋" w:hAnsi="仿宋" w:cs="仿宋" w:hint="eastAsia"/>
          <w:sz w:val="24"/>
        </w:rPr>
        <w:t>的，由采购人代表开标现场随机抽签确定。</w:t>
      </w:r>
    </w:p>
    <w:p w14:paraId="0B910DBD" w14:textId="77777777" w:rsidR="0044344A" w:rsidRDefault="0044344A" w:rsidP="0044344A">
      <w:pPr>
        <w:widowControl/>
        <w:adjustRightInd/>
        <w:spacing w:line="440" w:lineRule="exact"/>
        <w:jc w:val="center"/>
        <w:rPr>
          <w:rFonts w:ascii="仿宋" w:eastAsia="仿宋" w:hAnsi="仿宋" w:cs="仿宋"/>
          <w:b/>
          <w:sz w:val="36"/>
          <w:szCs w:val="20"/>
        </w:rPr>
      </w:pPr>
      <w:r>
        <w:rPr>
          <w:rFonts w:ascii="仿宋" w:eastAsia="仿宋" w:hAnsi="仿宋" w:cs="仿宋"/>
          <w:b/>
          <w:sz w:val="36"/>
          <w:szCs w:val="20"/>
        </w:rPr>
        <w:br w:type="page"/>
      </w:r>
    </w:p>
    <w:p w14:paraId="56C8C97A" w14:textId="77777777" w:rsidR="00240EA6" w:rsidRDefault="00C952CC" w:rsidP="0044344A">
      <w:pPr>
        <w:widowControl/>
        <w:adjustRightInd/>
        <w:spacing w:line="440" w:lineRule="exact"/>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26"/>
      <w:bookmarkEnd w:id="27"/>
      <w:r>
        <w:rPr>
          <w:rFonts w:ascii="仿宋" w:eastAsia="仿宋" w:hAnsi="仿宋" w:cs="仿宋" w:hint="eastAsia"/>
          <w:b/>
          <w:sz w:val="36"/>
          <w:szCs w:val="20"/>
        </w:rPr>
        <w:t>投标文件及其附件格式</w:t>
      </w:r>
    </w:p>
    <w:p w14:paraId="6FE6218A" w14:textId="77777777" w:rsidR="00240EA6" w:rsidRDefault="00240EA6" w:rsidP="0044344A">
      <w:pPr>
        <w:spacing w:line="440" w:lineRule="exact"/>
        <w:jc w:val="center"/>
        <w:outlineLvl w:val="0"/>
        <w:rPr>
          <w:rFonts w:ascii="仿宋" w:eastAsia="仿宋" w:hAnsi="仿宋" w:cs="仿宋"/>
          <w:b/>
          <w:kern w:val="0"/>
          <w:sz w:val="36"/>
          <w:szCs w:val="36"/>
        </w:rPr>
      </w:pPr>
    </w:p>
    <w:p w14:paraId="6AA18B43" w14:textId="77777777" w:rsidR="00240EA6" w:rsidRDefault="00C952CC" w:rsidP="0044344A">
      <w:pPr>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2688B57" w14:textId="77777777" w:rsidR="00240EA6" w:rsidRDefault="00C952CC" w:rsidP="0044344A">
      <w:pPr>
        <w:spacing w:line="440" w:lineRule="exact"/>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0FB66811" w14:textId="77777777" w:rsidR="00240EA6" w:rsidRDefault="00240EA6" w:rsidP="0044344A">
      <w:pPr>
        <w:spacing w:line="440" w:lineRule="exact"/>
        <w:jc w:val="center"/>
        <w:outlineLvl w:val="0"/>
        <w:rPr>
          <w:rFonts w:ascii="仿宋" w:eastAsia="仿宋" w:hAnsi="仿宋" w:cs="仿宋"/>
          <w:b/>
          <w:kern w:val="0"/>
          <w:sz w:val="36"/>
          <w:szCs w:val="36"/>
        </w:rPr>
      </w:pPr>
    </w:p>
    <w:p w14:paraId="63C31762"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E65082E" w14:textId="77777777" w:rsidR="00AA6FFD" w:rsidRDefault="00C952CC" w:rsidP="0044344A">
      <w:pPr>
        <w:snapToGrid w:val="0"/>
        <w:spacing w:line="440" w:lineRule="exact"/>
        <w:rPr>
          <w:rFonts w:ascii="仿宋" w:eastAsia="仿宋" w:hAnsi="仿宋" w:cs="仿宋"/>
          <w:sz w:val="24"/>
        </w:rPr>
      </w:pPr>
      <w:r>
        <w:rPr>
          <w:rFonts w:ascii="仿宋" w:eastAsia="仿宋" w:hAnsi="仿宋" w:cs="仿宋" w:hint="eastAsia"/>
          <w:snapToGrid w:val="0"/>
          <w:kern w:val="28"/>
          <w:sz w:val="24"/>
          <w:szCs w:val="20"/>
        </w:rPr>
        <w:t>（2）</w:t>
      </w:r>
      <w:r w:rsidR="00AA6FFD">
        <w:rPr>
          <w:rFonts w:ascii="仿宋" w:eastAsia="仿宋" w:hAnsi="仿宋" w:cs="仿宋" w:hint="eastAsia"/>
          <w:sz w:val="24"/>
        </w:rPr>
        <w:t>落实政府采购政策需满足的资格要求……</w:t>
      </w:r>
      <w:proofErr w:type="gramStart"/>
      <w:r w:rsidR="00AA6FFD">
        <w:rPr>
          <w:rFonts w:ascii="仿宋" w:eastAsia="仿宋" w:hAnsi="仿宋" w:cs="仿宋" w:hint="eastAsia"/>
          <w:sz w:val="24"/>
        </w:rPr>
        <w:t>…………………………</w:t>
      </w:r>
      <w:proofErr w:type="gramEnd"/>
      <w:r w:rsidR="00AA6FFD">
        <w:rPr>
          <w:rFonts w:ascii="仿宋" w:eastAsia="仿宋" w:hAnsi="仿宋" w:cs="仿宋" w:hint="eastAsia"/>
          <w:sz w:val="24"/>
        </w:rPr>
        <w:t>（页码）</w:t>
      </w:r>
    </w:p>
    <w:p w14:paraId="14F7B70A" w14:textId="77777777" w:rsidR="00240EA6" w:rsidRDefault="00AA6FFD" w:rsidP="0044344A">
      <w:pPr>
        <w:snapToGrid w:val="0"/>
        <w:spacing w:line="440" w:lineRule="exact"/>
        <w:rPr>
          <w:rFonts w:ascii="仿宋" w:eastAsia="仿宋" w:hAnsi="仿宋" w:cs="仿宋"/>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E35A470" w14:textId="77777777" w:rsidR="00240EA6" w:rsidRPr="00AA6FFD" w:rsidRDefault="00240EA6" w:rsidP="0044344A">
      <w:pPr>
        <w:snapToGrid w:val="0"/>
        <w:spacing w:line="440" w:lineRule="exact"/>
        <w:rPr>
          <w:rFonts w:ascii="仿宋" w:eastAsia="仿宋" w:hAnsi="仿宋" w:cs="仿宋"/>
          <w:sz w:val="24"/>
        </w:rPr>
      </w:pPr>
    </w:p>
    <w:p w14:paraId="6AF26A86" w14:textId="77777777" w:rsidR="00240EA6" w:rsidRDefault="00240EA6" w:rsidP="0044344A">
      <w:pPr>
        <w:snapToGrid w:val="0"/>
        <w:spacing w:line="440" w:lineRule="exact"/>
        <w:ind w:firstLineChars="200" w:firstLine="480"/>
        <w:rPr>
          <w:rFonts w:ascii="仿宋" w:eastAsia="仿宋" w:hAnsi="仿宋" w:cs="仿宋"/>
          <w:sz w:val="24"/>
        </w:rPr>
      </w:pPr>
    </w:p>
    <w:p w14:paraId="70ED9109" w14:textId="77777777" w:rsidR="00240EA6" w:rsidRDefault="00240EA6" w:rsidP="0044344A">
      <w:pPr>
        <w:spacing w:line="440" w:lineRule="exact"/>
        <w:ind w:firstLineChars="200" w:firstLine="480"/>
        <w:rPr>
          <w:rFonts w:ascii="仿宋" w:eastAsia="仿宋" w:hAnsi="仿宋" w:cs="仿宋"/>
          <w:sz w:val="24"/>
        </w:rPr>
      </w:pPr>
    </w:p>
    <w:p w14:paraId="64E1F7EF" w14:textId="77777777" w:rsidR="00240EA6" w:rsidRDefault="00C952CC" w:rsidP="0044344A">
      <w:pPr>
        <w:snapToGrid w:val="0"/>
        <w:spacing w:line="440" w:lineRule="exact"/>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4BF17ACB" w14:textId="77777777" w:rsidR="00240EA6" w:rsidRDefault="00AA6FFD" w:rsidP="0044344A">
      <w:pPr>
        <w:snapToGrid w:val="0"/>
        <w:spacing w:line="440" w:lineRule="exact"/>
        <w:rPr>
          <w:rFonts w:ascii="仿宋" w:eastAsia="仿宋" w:hAnsi="仿宋" w:cs="仿宋"/>
          <w:sz w:val="24"/>
        </w:rPr>
      </w:pPr>
      <w:r>
        <w:rPr>
          <w:rFonts w:ascii="仿宋" w:eastAsia="仿宋" w:hAnsi="仿宋" w:cs="仿宋" w:hint="eastAsia"/>
          <w:sz w:val="24"/>
        </w:rPr>
        <w:t>绍兴市人民医院</w:t>
      </w:r>
      <w:r w:rsidR="00C952CC">
        <w:rPr>
          <w:rFonts w:ascii="仿宋" w:eastAsia="仿宋" w:hAnsi="仿宋" w:cs="仿宋" w:hint="eastAsia"/>
          <w:sz w:val="24"/>
        </w:rPr>
        <w:t>：</w:t>
      </w:r>
    </w:p>
    <w:p w14:paraId="0A0097F7"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我方参与（项目名称）【招标编号：（采购编号）】政府采购活动，郑重承诺：</w:t>
      </w:r>
    </w:p>
    <w:p w14:paraId="53D28684"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（一）具备《中华人民共和国政府采购法》第二十二条第一款规定的条件：</w:t>
      </w:r>
    </w:p>
    <w:p w14:paraId="4E7F611A"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BCF28C"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2、具有良好的商业信誉和健全的财务会计制度；</w:t>
      </w:r>
    </w:p>
    <w:p w14:paraId="76B19F00"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3、具有履行合同所必需的设备和专业技术能力；</w:t>
      </w:r>
    </w:p>
    <w:p w14:paraId="172DC168"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4、有依法缴纳税收和社会保障资金的良好记录；</w:t>
      </w:r>
    </w:p>
    <w:p w14:paraId="516176BE"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5、参加政府采购活动前三年内，在经营活动中没有重大违法记录；</w:t>
      </w:r>
    </w:p>
    <w:p w14:paraId="2315273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6、具有法律、行政法规规定的其他条件。</w:t>
      </w:r>
    </w:p>
    <w:p w14:paraId="7D8D90A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（二）未被信用中国（www.creditchina.gov.cn)、中国政府采购网（www.ccgp.gov.cn）列入失信被执行人、重大税收违法案件当事人名单、政府采购严重违法失信行为记录名单。</w:t>
      </w:r>
    </w:p>
    <w:p w14:paraId="3AF2B780"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（三）不存在以下情况：</w:t>
      </w:r>
    </w:p>
    <w:p w14:paraId="0C766DC3"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1、单位负责人为同一人或者存在直接控股、管理关系的不同供应商参加同一合同项下的政府采购活动的；</w:t>
      </w:r>
    </w:p>
    <w:p w14:paraId="365D9786" w14:textId="77777777" w:rsidR="00240EA6" w:rsidRPr="00AA6FFD" w:rsidRDefault="00C952CC" w:rsidP="0044344A">
      <w:pPr>
        <w:snapToGrid w:val="0"/>
        <w:spacing w:line="440" w:lineRule="exact"/>
        <w:ind w:firstLineChars="200" w:firstLine="480"/>
        <w:rPr>
          <w:rFonts w:ascii="仿宋" w:eastAsia="仿宋" w:hAnsi="仿宋" w:cstheme="minorBidi"/>
          <w:sz w:val="24"/>
        </w:rPr>
      </w:pPr>
      <w:r w:rsidRPr="00AA6FFD">
        <w:rPr>
          <w:rFonts w:ascii="仿宋" w:eastAsia="仿宋" w:hAnsi="仿宋" w:cstheme="minorBidi" w:hint="eastAsia"/>
          <w:sz w:val="24"/>
        </w:rPr>
        <w:t>2、为采购项目提供整体设计、规范编制或者项目管理、监理、检测等服务后再参加该采购项目的其他采购活动的。</w:t>
      </w:r>
    </w:p>
    <w:p w14:paraId="3F8AC6AC" w14:textId="77777777" w:rsidR="00240EA6" w:rsidRPr="00AA6FFD" w:rsidRDefault="00C952CC" w:rsidP="0044344A">
      <w:pPr>
        <w:snapToGrid w:val="0"/>
        <w:spacing w:line="440" w:lineRule="exact"/>
        <w:ind w:right="960"/>
        <w:jc w:val="center"/>
        <w:rPr>
          <w:rFonts w:ascii="仿宋" w:eastAsia="仿宋" w:hAnsi="仿宋" w:cstheme="minorBidi"/>
          <w:sz w:val="24"/>
        </w:rPr>
      </w:pPr>
      <w:r w:rsidRPr="00AA6FFD">
        <w:rPr>
          <w:rFonts w:ascii="仿宋" w:eastAsia="仿宋" w:hAnsi="仿宋" w:cstheme="minorBidi" w:hint="eastAsia"/>
          <w:sz w:val="24"/>
        </w:rPr>
        <w:t>投标人名称(</w:t>
      </w:r>
      <w:r w:rsidR="00AA6FFD">
        <w:rPr>
          <w:rFonts w:ascii="仿宋" w:eastAsia="仿宋" w:hAnsi="仿宋" w:cstheme="minorBidi" w:hint="eastAsia"/>
          <w:sz w:val="24"/>
        </w:rPr>
        <w:t>公章</w:t>
      </w:r>
      <w:r w:rsidRPr="00AA6FFD">
        <w:rPr>
          <w:rFonts w:ascii="仿宋" w:eastAsia="仿宋" w:hAnsi="仿宋" w:cstheme="minorBidi" w:hint="eastAsia"/>
          <w:sz w:val="24"/>
        </w:rPr>
        <w:t>)：</w:t>
      </w:r>
    </w:p>
    <w:p w14:paraId="49F489E7" w14:textId="77777777" w:rsidR="00240EA6" w:rsidRPr="00AA6FFD" w:rsidRDefault="00C952CC" w:rsidP="0044344A">
      <w:pPr>
        <w:snapToGrid w:val="0"/>
        <w:spacing w:line="440" w:lineRule="exact"/>
        <w:ind w:firstLineChars="1100" w:firstLine="2640"/>
        <w:rPr>
          <w:rFonts w:ascii="仿宋" w:eastAsia="仿宋" w:hAnsi="仿宋" w:cstheme="minorBidi"/>
          <w:sz w:val="24"/>
        </w:rPr>
      </w:pPr>
      <w:r w:rsidRPr="00AA6FFD">
        <w:rPr>
          <w:rFonts w:ascii="仿宋" w:eastAsia="仿宋" w:hAnsi="仿宋" w:cstheme="minorBidi" w:hint="eastAsia"/>
          <w:sz w:val="24"/>
        </w:rPr>
        <w:t>日期：年月日</w:t>
      </w:r>
    </w:p>
    <w:p w14:paraId="455B3F74" w14:textId="77777777" w:rsidR="00240EA6" w:rsidRDefault="00240EA6" w:rsidP="0044344A">
      <w:pPr>
        <w:snapToGrid w:val="0"/>
        <w:spacing w:line="440" w:lineRule="exact"/>
        <w:ind w:right="480"/>
        <w:jc w:val="center"/>
        <w:rPr>
          <w:rFonts w:ascii="仿宋" w:eastAsia="仿宋" w:hAnsi="仿宋" w:cs="仿宋"/>
          <w:b/>
          <w:kern w:val="0"/>
          <w:sz w:val="32"/>
          <w:szCs w:val="32"/>
        </w:rPr>
      </w:pPr>
    </w:p>
    <w:p w14:paraId="589E2B7E" w14:textId="77777777" w:rsidR="00240EA6" w:rsidRDefault="00240EA6" w:rsidP="0044344A">
      <w:pPr>
        <w:snapToGrid w:val="0"/>
        <w:spacing w:line="440" w:lineRule="exact"/>
        <w:ind w:right="480"/>
        <w:jc w:val="center"/>
        <w:rPr>
          <w:rFonts w:ascii="仿宋" w:eastAsia="仿宋" w:hAnsi="仿宋" w:cs="仿宋"/>
          <w:b/>
          <w:kern w:val="0"/>
          <w:sz w:val="32"/>
          <w:szCs w:val="32"/>
        </w:rPr>
      </w:pPr>
    </w:p>
    <w:p w14:paraId="46F75F42" w14:textId="77777777" w:rsidR="00240EA6" w:rsidRDefault="00C952CC" w:rsidP="0044344A">
      <w:pPr>
        <w:widowControl/>
        <w:adjustRightInd/>
        <w:spacing w:line="440" w:lineRule="exact"/>
        <w:jc w:val="left"/>
        <w:rPr>
          <w:rFonts w:ascii="仿宋" w:eastAsia="仿宋" w:hAnsi="仿宋" w:cs="仿宋"/>
          <w:b/>
          <w:kern w:val="0"/>
          <w:sz w:val="32"/>
          <w:szCs w:val="32"/>
        </w:rPr>
      </w:pPr>
      <w:r>
        <w:rPr>
          <w:rFonts w:ascii="仿宋" w:eastAsia="仿宋" w:hAnsi="仿宋" w:cs="仿宋" w:hint="eastAsia"/>
          <w:b/>
          <w:kern w:val="0"/>
          <w:sz w:val="32"/>
          <w:szCs w:val="32"/>
        </w:rPr>
        <w:br w:type="page"/>
      </w:r>
    </w:p>
    <w:p w14:paraId="1B0E42B1" w14:textId="77777777" w:rsidR="00240EA6" w:rsidRDefault="00C952CC" w:rsidP="0044344A">
      <w:pPr>
        <w:widowControl/>
        <w:spacing w:line="440" w:lineRule="exact"/>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二、落实政府采购政策需满足的资格要求</w:t>
      </w:r>
    </w:p>
    <w:p w14:paraId="0D21405E"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4FAF153D" w14:textId="77777777" w:rsidR="00240EA6" w:rsidRDefault="00C952CC" w:rsidP="0044344A">
      <w:pPr>
        <w:snapToGrid w:val="0"/>
        <w:spacing w:before="50" w:after="50" w:line="440" w:lineRule="exact"/>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.专门面向中小企业，服务全部由符合政策要求的中小企业（或小微企业）承接的，提供相应的中小企业声明函（附件7）。</w:t>
      </w:r>
    </w:p>
    <w:p w14:paraId="0ACE9CC1" w14:textId="77777777" w:rsidR="00240EA6" w:rsidRDefault="00C952CC" w:rsidP="0044344A">
      <w:pPr>
        <w:widowControl/>
        <w:spacing w:line="440" w:lineRule="exact"/>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3360588D" w14:textId="77777777" w:rsidR="00240EA6" w:rsidRDefault="00C952CC" w:rsidP="0044344A">
      <w:pPr>
        <w:spacing w:line="440" w:lineRule="exact"/>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1231FB28" w14:textId="77777777" w:rsidR="00240EA6" w:rsidRDefault="00240EA6" w:rsidP="0044344A">
      <w:pPr>
        <w:widowControl/>
        <w:spacing w:line="440" w:lineRule="exact"/>
        <w:ind w:left="150"/>
        <w:jc w:val="center"/>
        <w:rPr>
          <w:rFonts w:ascii="仿宋" w:eastAsia="仿宋" w:hAnsi="仿宋" w:cs="仿宋"/>
          <w:b/>
          <w:kern w:val="0"/>
          <w:sz w:val="32"/>
          <w:szCs w:val="32"/>
        </w:rPr>
      </w:pPr>
    </w:p>
    <w:p w14:paraId="227CF085" w14:textId="77777777" w:rsidR="00240EA6" w:rsidRDefault="00AA6FFD" w:rsidP="0044344A">
      <w:pPr>
        <w:widowControl/>
        <w:spacing w:line="440" w:lineRule="exact"/>
        <w:ind w:left="150"/>
        <w:jc w:val="center"/>
        <w:rPr>
          <w:rFonts w:ascii="仿宋" w:eastAsia="仿宋" w:hAnsi="仿宋" w:cs="仿宋"/>
          <w:b/>
          <w:kern w:val="0"/>
          <w:sz w:val="32"/>
          <w:szCs w:val="32"/>
        </w:rPr>
      </w:pPr>
      <w:r>
        <w:rPr>
          <w:rFonts w:ascii="仿宋" w:eastAsia="仿宋" w:hAnsi="仿宋" w:cs="仿宋" w:hint="eastAsia"/>
          <w:b/>
          <w:kern w:val="0"/>
          <w:sz w:val="32"/>
          <w:szCs w:val="32"/>
        </w:rPr>
        <w:t>三</w:t>
      </w:r>
      <w:r w:rsidR="00C952CC">
        <w:rPr>
          <w:rFonts w:ascii="仿宋" w:eastAsia="仿宋" w:hAnsi="仿宋" w:cs="仿宋" w:hint="eastAsia"/>
          <w:b/>
          <w:kern w:val="0"/>
          <w:sz w:val="32"/>
          <w:szCs w:val="32"/>
        </w:rPr>
        <w:t>、本项目的特定资格要求</w:t>
      </w:r>
    </w:p>
    <w:p w14:paraId="2E23E0A1" w14:textId="77777777" w:rsidR="00240EA6" w:rsidRDefault="00C952CC" w:rsidP="0044344A">
      <w:pPr>
        <w:spacing w:line="440" w:lineRule="exact"/>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316D50D0" w14:textId="77777777" w:rsidR="00240EA6" w:rsidRDefault="00240EA6" w:rsidP="0044344A">
      <w:pPr>
        <w:spacing w:line="440" w:lineRule="exact"/>
        <w:jc w:val="center"/>
        <w:outlineLvl w:val="0"/>
        <w:rPr>
          <w:rFonts w:ascii="仿宋" w:eastAsia="仿宋" w:hAnsi="仿宋" w:cs="仿宋"/>
          <w:b/>
          <w:kern w:val="0"/>
          <w:sz w:val="24"/>
        </w:rPr>
      </w:pPr>
    </w:p>
    <w:p w14:paraId="49C20A9D" w14:textId="77777777" w:rsidR="0044344A" w:rsidRDefault="0044344A" w:rsidP="0044344A">
      <w:pPr>
        <w:spacing w:line="440" w:lineRule="exact"/>
        <w:jc w:val="center"/>
        <w:rPr>
          <w:rFonts w:ascii="仿宋" w:eastAsia="仿宋" w:hAnsi="仿宋" w:cs="仿宋"/>
          <w:b/>
          <w:kern w:val="0"/>
          <w:sz w:val="36"/>
          <w:szCs w:val="36"/>
        </w:rPr>
      </w:pPr>
      <w:r>
        <w:rPr>
          <w:rFonts w:ascii="仿宋" w:eastAsia="仿宋" w:hAnsi="仿宋" w:cs="仿宋"/>
          <w:b/>
          <w:kern w:val="0"/>
          <w:sz w:val="36"/>
          <w:szCs w:val="36"/>
        </w:rPr>
        <w:br w:type="page"/>
      </w:r>
    </w:p>
    <w:p w14:paraId="341DF4B7" w14:textId="77777777" w:rsidR="00240EA6" w:rsidRDefault="00C952CC" w:rsidP="0044344A">
      <w:pPr>
        <w:spacing w:line="440" w:lineRule="exact"/>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7C41D57C" w14:textId="77777777" w:rsidR="00240EA6" w:rsidRDefault="00240EA6" w:rsidP="0044344A">
      <w:pPr>
        <w:spacing w:line="440" w:lineRule="exact"/>
        <w:jc w:val="center"/>
        <w:outlineLvl w:val="0"/>
        <w:rPr>
          <w:rFonts w:ascii="仿宋" w:eastAsia="仿宋" w:hAnsi="仿宋" w:cs="仿宋"/>
          <w:b/>
          <w:kern w:val="0"/>
          <w:sz w:val="24"/>
        </w:rPr>
      </w:pPr>
    </w:p>
    <w:p w14:paraId="04A8016B" w14:textId="77777777" w:rsidR="00240EA6" w:rsidRDefault="00C952CC" w:rsidP="0044344A">
      <w:pPr>
        <w:spacing w:line="440" w:lineRule="exact"/>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3C4B13A7"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（1）投标函……</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273DC6D6"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（2）法定代表人授权委托书 ……</w:t>
      </w:r>
      <w:proofErr w:type="gramStart"/>
      <w:r w:rsidRPr="00CA51F5">
        <w:rPr>
          <w:rFonts w:ascii="仿宋" w:eastAsia="仿宋" w:hAnsi="仿宋" w:hint="eastAsia"/>
          <w:sz w:val="24"/>
        </w:rPr>
        <w:t>…………………………………………………</w:t>
      </w:r>
      <w:proofErr w:type="gramEnd"/>
      <w:r w:rsidRPr="00CA51F5">
        <w:rPr>
          <w:rFonts w:ascii="仿宋" w:eastAsia="仿宋" w:hAnsi="仿宋" w:hint="eastAsia"/>
          <w:sz w:val="24"/>
        </w:rPr>
        <w:t xml:space="preserve"> （页码）</w:t>
      </w:r>
    </w:p>
    <w:p w14:paraId="0801B911"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（3）授权代表</w:t>
      </w:r>
      <w:proofErr w:type="gramStart"/>
      <w:r w:rsidRPr="00CA51F5">
        <w:rPr>
          <w:rFonts w:ascii="仿宋" w:eastAsia="仿宋" w:hAnsi="仿宋" w:hint="eastAsia"/>
          <w:sz w:val="24"/>
        </w:rPr>
        <w:t>社保证明</w:t>
      </w:r>
      <w:proofErr w:type="gramEnd"/>
      <w:r w:rsidRPr="00CA51F5">
        <w:rPr>
          <w:rFonts w:ascii="仿宋" w:eastAsia="仿宋" w:hAnsi="仿宋" w:hint="eastAsia"/>
          <w:sz w:val="24"/>
        </w:rPr>
        <w:t>复印件……</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452572E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（4）法定代表人及其授权代表身份证复印件（复印件）……</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48B6DF50"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（5）法定代表人身份证明书……</w:t>
      </w:r>
      <w:proofErr w:type="gramStart"/>
      <w:r w:rsidRPr="00CA51F5">
        <w:rPr>
          <w:rFonts w:ascii="仿宋" w:eastAsia="仿宋" w:hAnsi="仿宋" w:hint="eastAsia"/>
          <w:sz w:val="24"/>
        </w:rPr>
        <w:t>…………………………………………………</w:t>
      </w:r>
      <w:proofErr w:type="gramEnd"/>
      <w:r w:rsidRPr="00CA51F5">
        <w:rPr>
          <w:rFonts w:ascii="仿宋" w:eastAsia="仿宋" w:hAnsi="仿宋" w:hint="eastAsia"/>
          <w:sz w:val="24"/>
        </w:rPr>
        <w:t xml:space="preserve"> （页码）</w:t>
      </w:r>
    </w:p>
    <w:p w14:paraId="2AA1EB83"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（6）商务技术偏离表……</w:t>
      </w:r>
      <w:proofErr w:type="gramStart"/>
      <w:r w:rsidRPr="00CA51F5">
        <w:rPr>
          <w:rFonts w:ascii="仿宋" w:eastAsia="仿宋" w:hAnsi="仿宋" w:hint="eastAsia"/>
          <w:sz w:val="24"/>
        </w:rPr>
        <w:t>…………………………………………………………</w:t>
      </w:r>
      <w:proofErr w:type="gramEnd"/>
      <w:r w:rsidRPr="00CA51F5">
        <w:rPr>
          <w:rFonts w:ascii="仿宋" w:eastAsia="仿宋" w:hAnsi="仿宋" w:hint="eastAsia"/>
          <w:sz w:val="24"/>
        </w:rPr>
        <w:t xml:space="preserve"> （页码）</w:t>
      </w:r>
    </w:p>
    <w:p w14:paraId="20D4C633"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（7）政府采购供应商廉洁自律承诺书……</w:t>
      </w:r>
      <w:proofErr w:type="gramStart"/>
      <w:r w:rsidRPr="00CA51F5">
        <w:rPr>
          <w:rFonts w:ascii="仿宋" w:eastAsia="仿宋" w:hAnsi="仿宋" w:hint="eastAsia"/>
          <w:sz w:val="24"/>
        </w:rPr>
        <w:t>………………………………………</w:t>
      </w:r>
      <w:proofErr w:type="gramEnd"/>
      <w:r w:rsidRPr="00CA51F5">
        <w:rPr>
          <w:rFonts w:ascii="仿宋" w:eastAsia="仿宋" w:hAnsi="仿宋" w:hint="eastAsia"/>
          <w:sz w:val="24"/>
        </w:rPr>
        <w:t xml:space="preserve"> （页码）</w:t>
      </w:r>
    </w:p>
    <w:p w14:paraId="1DC4628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（8）主要业绩证明……</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120594C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（9）技术解决方案……</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7B28D900"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（10）组织实施方案……</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6919BEDF"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（11）售后服务方案……</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1BBC642E"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（12）供应商售后服务证明材料……</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255BF328"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（13）项目小组人员名单……</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538C1315"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（14）优惠条件及特殊承诺……</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3FC4E665"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（15）备品备件及供选择的配套零部件清单……</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7FC77B6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（16）培训计划……</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22D5AF34" w14:textId="77777777" w:rsidR="00AA6FFD" w:rsidRPr="00CA51F5" w:rsidRDefault="00AA6FFD" w:rsidP="0044344A">
      <w:pPr>
        <w:spacing w:line="440" w:lineRule="exact"/>
        <w:rPr>
          <w:rFonts w:ascii="仿宋" w:eastAsia="仿宋" w:hAnsi="仿宋"/>
          <w:sz w:val="24"/>
        </w:rPr>
      </w:pPr>
      <w:r w:rsidRPr="00CA51F5">
        <w:rPr>
          <w:rFonts w:ascii="仿宋" w:eastAsia="仿宋" w:hAnsi="仿宋" w:hint="eastAsia"/>
          <w:sz w:val="24"/>
        </w:rPr>
        <w:t>（17）验收方案……</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7AAF2BBD" w14:textId="77777777" w:rsidR="00240EA6" w:rsidRDefault="00AA6FFD" w:rsidP="0044344A">
      <w:pPr>
        <w:spacing w:line="440" w:lineRule="exact"/>
        <w:ind w:rightChars="-175" w:right="-368"/>
        <w:rPr>
          <w:rFonts w:ascii="仿宋_GB2312" w:eastAsia="仿宋_GB2312" w:hAnsi="仿宋_GB2312" w:cs="仿宋_GB2312"/>
          <w:b/>
          <w:bCs/>
          <w:sz w:val="24"/>
        </w:rPr>
      </w:pPr>
      <w:r w:rsidRPr="00CA51F5">
        <w:rPr>
          <w:rFonts w:ascii="仿宋" w:eastAsia="仿宋" w:hAnsi="仿宋" w:hint="eastAsia"/>
          <w:sz w:val="24"/>
        </w:rPr>
        <w:t>（18）认为需要的其他商务技术（资信）文件或说明……</w:t>
      </w:r>
      <w:proofErr w:type="gramStart"/>
      <w:r w:rsidRPr="00CA51F5">
        <w:rPr>
          <w:rFonts w:ascii="仿宋" w:eastAsia="仿宋" w:hAnsi="仿宋" w:hint="eastAsia"/>
          <w:sz w:val="24"/>
        </w:rPr>
        <w:t>……………………</w:t>
      </w:r>
      <w:proofErr w:type="gramEnd"/>
      <w:r w:rsidRPr="00CA51F5">
        <w:rPr>
          <w:rFonts w:ascii="仿宋" w:eastAsia="仿宋" w:hAnsi="仿宋" w:hint="eastAsia"/>
          <w:sz w:val="24"/>
        </w:rPr>
        <w:t>（页码）</w:t>
      </w:r>
    </w:p>
    <w:p w14:paraId="2D2DE74D"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550F2F57"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4298098D" w14:textId="77777777" w:rsidR="00240EA6" w:rsidRDefault="00240EA6" w:rsidP="0044344A">
      <w:pPr>
        <w:snapToGrid w:val="0"/>
        <w:spacing w:line="440" w:lineRule="exact"/>
        <w:jc w:val="center"/>
        <w:rPr>
          <w:rFonts w:ascii="仿宋" w:eastAsia="仿宋" w:hAnsi="仿宋" w:cs="仿宋"/>
          <w:b/>
          <w:kern w:val="0"/>
          <w:sz w:val="32"/>
          <w:szCs w:val="32"/>
          <w:lang w:val="zh-CN"/>
        </w:rPr>
      </w:pPr>
    </w:p>
    <w:p w14:paraId="5DB3441B" w14:textId="77777777" w:rsidR="00240EA6" w:rsidRDefault="00240EA6" w:rsidP="0044344A">
      <w:pPr>
        <w:snapToGrid w:val="0"/>
        <w:spacing w:line="440" w:lineRule="exact"/>
        <w:rPr>
          <w:rFonts w:ascii="仿宋" w:eastAsia="仿宋" w:hAnsi="仿宋" w:cs="仿宋"/>
          <w:b/>
          <w:kern w:val="0"/>
          <w:sz w:val="32"/>
          <w:szCs w:val="32"/>
          <w:lang w:val="zh-CN"/>
        </w:rPr>
      </w:pPr>
    </w:p>
    <w:p w14:paraId="4148B080" w14:textId="77777777" w:rsidR="00240EA6" w:rsidRDefault="00C952CC" w:rsidP="0044344A">
      <w:pPr>
        <w:widowControl/>
        <w:adjustRightInd/>
        <w:spacing w:line="440" w:lineRule="exact"/>
        <w:jc w:val="left"/>
        <w:rPr>
          <w:rFonts w:ascii="仿宋" w:eastAsia="仿宋" w:hAnsi="仿宋" w:cs="仿宋"/>
          <w:b/>
          <w:kern w:val="0"/>
          <w:sz w:val="32"/>
          <w:szCs w:val="32"/>
        </w:rPr>
      </w:pPr>
      <w:r>
        <w:rPr>
          <w:rFonts w:ascii="仿宋" w:eastAsia="仿宋" w:hAnsi="仿宋" w:cs="仿宋" w:hint="eastAsia"/>
          <w:b/>
          <w:kern w:val="0"/>
          <w:sz w:val="32"/>
          <w:szCs w:val="32"/>
        </w:rPr>
        <w:br w:type="page"/>
      </w:r>
    </w:p>
    <w:p w14:paraId="1CA7FF89" w14:textId="77777777" w:rsidR="00240EA6" w:rsidRDefault="00C952CC" w:rsidP="0044344A">
      <w:pPr>
        <w:snapToGrid w:val="0"/>
        <w:spacing w:line="440" w:lineRule="exact"/>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7402E6DC" w14:textId="77777777" w:rsidR="00240EA6" w:rsidRPr="00AA6FFD" w:rsidRDefault="00C952CC" w:rsidP="0044344A">
      <w:pPr>
        <w:pStyle w:val="affff4"/>
        <w:spacing w:afterLines="0" w:line="440" w:lineRule="exact"/>
        <w:ind w:firstLineChars="0" w:firstLine="0"/>
        <w:rPr>
          <w:rFonts w:ascii="仿宋" w:eastAsia="仿宋" w:hAnsi="仿宋" w:cs="仿宋"/>
          <w:szCs w:val="24"/>
        </w:rPr>
      </w:pPr>
      <w:r>
        <w:rPr>
          <w:rFonts w:ascii="仿宋" w:eastAsia="仿宋" w:hAnsi="仿宋" w:cs="仿宋" w:hint="eastAsia"/>
          <w:szCs w:val="24"/>
        </w:rPr>
        <w:t>致：</w:t>
      </w:r>
      <w:r w:rsidR="00AA6FFD" w:rsidRPr="00AA6FFD">
        <w:rPr>
          <w:rFonts w:ascii="仿宋" w:eastAsia="仿宋" w:hAnsi="仿宋" w:cs="仿宋" w:hint="eastAsia"/>
          <w:szCs w:val="24"/>
        </w:rPr>
        <w:t>绍兴市人民医院</w:t>
      </w:r>
    </w:p>
    <w:p w14:paraId="2E5F79B0"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（全权代表姓名、单位、职务）</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填写单位、地址</w:t>
      </w:r>
      <w:r>
        <w:rPr>
          <w:rFonts w:ascii="仿宋" w:eastAsia="仿宋" w:hAnsi="仿宋" w:cs="仿宋" w:hint="eastAsia"/>
          <w:szCs w:val="24"/>
          <w:u w:val="single"/>
        </w:rPr>
        <w:t>）</w:t>
      </w:r>
      <w:r>
        <w:rPr>
          <w:rFonts w:ascii="仿宋" w:eastAsia="仿宋" w:hAnsi="仿宋" w:cs="仿宋" w:hint="eastAsia"/>
          <w:szCs w:val="24"/>
        </w:rPr>
        <w:t>提交投标文件。</w:t>
      </w:r>
    </w:p>
    <w:p w14:paraId="1FCC20D8"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7514B204" w14:textId="77777777" w:rsidR="00240EA6" w:rsidRDefault="00C952CC" w:rsidP="0044344A">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35FE427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764857D8"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5EF566"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14:paraId="65F934AD" w14:textId="77777777" w:rsidR="00240EA6" w:rsidRDefault="00C952CC" w:rsidP="0044344A">
      <w:pPr>
        <w:pStyle w:val="21"/>
        <w:tabs>
          <w:tab w:val="clear" w:pos="1697"/>
        </w:tabs>
        <w:adjustRightInd w:val="0"/>
        <w:snapToGrid w:val="0"/>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14:paraId="2466BCE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697430"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a)提供虚假材料谋取中标、成交的；</w:t>
      </w:r>
    </w:p>
    <w:p w14:paraId="2C9B047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14:paraId="5208324F"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14:paraId="1F7EE70E"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14:paraId="6272BC3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14:paraId="66AB18F7"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14:paraId="4CE9A228"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14:paraId="39FEBDFC"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地址：　　　　　　　　　　　　　　　邮政编码：</w:t>
      </w:r>
    </w:p>
    <w:p w14:paraId="7CCB4422"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电话：传真：</w:t>
      </w:r>
    </w:p>
    <w:p w14:paraId="1D01D985" w14:textId="77777777" w:rsidR="00240EA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开户银行：</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6B027EE2" w14:textId="77777777" w:rsidR="00240EA6" w:rsidRPr="00B643C6" w:rsidRDefault="00C952CC" w:rsidP="0044344A">
      <w:pPr>
        <w:pStyle w:val="affff4"/>
        <w:spacing w:afterLines="0" w:line="440" w:lineRule="exact"/>
        <w:ind w:firstLine="480"/>
        <w:rPr>
          <w:rFonts w:ascii="仿宋" w:eastAsia="仿宋" w:hAnsi="仿宋" w:cs="仿宋"/>
          <w:szCs w:val="24"/>
        </w:rPr>
      </w:pPr>
      <w:r>
        <w:rPr>
          <w:rFonts w:ascii="仿宋" w:eastAsia="仿宋" w:hAnsi="仿宋" w:cs="仿宋" w:hint="eastAsia"/>
          <w:szCs w:val="24"/>
        </w:rPr>
        <w:t>法定代表人或其授权代表(签字或盖章)：</w:t>
      </w:r>
    </w:p>
    <w:p w14:paraId="59CA8D73" w14:textId="77777777" w:rsidR="00240EA6" w:rsidRDefault="00C952CC" w:rsidP="0044344A">
      <w:pPr>
        <w:snapToGrid w:val="0"/>
        <w:spacing w:line="440" w:lineRule="exact"/>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sidR="00B643C6">
        <w:rPr>
          <w:rFonts w:ascii="仿宋" w:eastAsia="仿宋" w:hAnsi="仿宋" w:cs="仿宋" w:hint="eastAsia"/>
          <w:sz w:val="24"/>
        </w:rPr>
        <w:t>公章</w:t>
      </w:r>
      <w:r>
        <w:rPr>
          <w:rFonts w:ascii="仿宋" w:eastAsia="仿宋" w:hAnsi="仿宋" w:cs="仿宋" w:hint="eastAsia"/>
          <w:sz w:val="24"/>
        </w:rPr>
        <w:t>)：　　　　　　　　　日期：</w:t>
      </w:r>
    </w:p>
    <w:p w14:paraId="4AA15D9A" w14:textId="77777777" w:rsidR="00240EA6" w:rsidRPr="000B4B75" w:rsidRDefault="00C952CC" w:rsidP="0044344A">
      <w:pPr>
        <w:pageBreakBefore/>
        <w:snapToGrid w:val="0"/>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p>
    <w:p w14:paraId="2B90BB35" w14:textId="77777777" w:rsidR="00240EA6"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A6AA70F" w14:textId="77777777" w:rsidR="00240EA6" w:rsidRDefault="00C952CC" w:rsidP="0044344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1897DD3E" w14:textId="77777777" w:rsidR="000B4B75" w:rsidRDefault="00C952CC" w:rsidP="0044344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150F517E" w14:textId="77777777" w:rsidR="000B4B75" w:rsidRPr="000B4B75" w:rsidRDefault="000B4B75" w:rsidP="0044344A">
      <w:pPr>
        <w:pStyle w:val="Default"/>
        <w:spacing w:line="440" w:lineRule="exact"/>
      </w:pPr>
    </w:p>
    <w:p w14:paraId="07B60A92" w14:textId="77777777" w:rsidR="00240EA6" w:rsidRPr="000B4B75"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授权代表姓名：性别：年龄：</w:t>
      </w:r>
    </w:p>
    <w:p w14:paraId="6DC03490"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单位：部门：职务：</w:t>
      </w:r>
    </w:p>
    <w:p w14:paraId="01AD7AFE" w14:textId="77777777" w:rsidR="00240EA6" w:rsidRDefault="00C952CC" w:rsidP="0044344A">
      <w:pPr>
        <w:widowControl/>
        <w:snapToGrid w:val="0"/>
        <w:spacing w:line="440" w:lineRule="exact"/>
        <w:rPr>
          <w:rFonts w:ascii="仿宋" w:eastAsia="仿宋" w:hAnsi="仿宋" w:cs="仿宋"/>
          <w:kern w:val="0"/>
          <w:sz w:val="24"/>
        </w:rPr>
      </w:pPr>
      <w:r>
        <w:rPr>
          <w:rFonts w:ascii="仿宋" w:eastAsia="仿宋" w:hAnsi="仿宋" w:cs="仿宋" w:hint="eastAsia"/>
          <w:kern w:val="0"/>
          <w:sz w:val="24"/>
        </w:rPr>
        <w:t>办公地址：联系电话：传真：</w:t>
      </w:r>
    </w:p>
    <w:p w14:paraId="77540D5B" w14:textId="77777777" w:rsidR="000B4B75" w:rsidRPr="000B4B75" w:rsidRDefault="000B4B75" w:rsidP="0044344A">
      <w:pPr>
        <w:pStyle w:val="Default"/>
        <w:spacing w:line="440" w:lineRule="exact"/>
      </w:pPr>
    </w:p>
    <w:p w14:paraId="6E9146E8" w14:textId="77777777" w:rsidR="00240EA6" w:rsidRPr="000B4B75"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投标人（</w:t>
      </w:r>
      <w:r w:rsidR="00B643C6">
        <w:rPr>
          <w:rFonts w:ascii="仿宋" w:eastAsia="仿宋" w:hAnsi="仿宋" w:cs="仿宋" w:hint="eastAsia"/>
          <w:sz w:val="24"/>
        </w:rPr>
        <w:t>公章</w:t>
      </w:r>
      <w:r>
        <w:rPr>
          <w:rFonts w:ascii="仿宋" w:eastAsia="仿宋" w:hAnsi="仿宋" w:cs="仿宋" w:hint="eastAsia"/>
          <w:sz w:val="24"/>
        </w:rPr>
        <w:t>）：</w:t>
      </w:r>
    </w:p>
    <w:p w14:paraId="565A23F2" w14:textId="77777777" w:rsidR="00240EA6" w:rsidRDefault="00C952CC" w:rsidP="0044344A">
      <w:pPr>
        <w:snapToGrid w:val="0"/>
        <w:spacing w:line="440" w:lineRule="exact"/>
        <w:rPr>
          <w:rFonts w:ascii="仿宋" w:eastAsia="仿宋" w:hAnsi="仿宋" w:cs="仿宋"/>
          <w:sz w:val="24"/>
        </w:rPr>
      </w:pPr>
      <w:r>
        <w:rPr>
          <w:rFonts w:ascii="仿宋" w:eastAsia="仿宋" w:hAnsi="仿宋" w:cs="仿宋" w:hint="eastAsia"/>
          <w:sz w:val="24"/>
        </w:rPr>
        <w:t>法定代表人（签字或盖章）：</w:t>
      </w:r>
    </w:p>
    <w:p w14:paraId="5B21E9E2" w14:textId="77777777" w:rsidR="00240EA6" w:rsidRPr="000B4B75" w:rsidRDefault="00C952CC" w:rsidP="0044344A">
      <w:pPr>
        <w:snapToGrid w:val="0"/>
        <w:spacing w:line="440" w:lineRule="exact"/>
        <w:ind w:firstLineChars="2200" w:firstLine="5280"/>
        <w:jc w:val="left"/>
        <w:rPr>
          <w:rFonts w:ascii="仿宋" w:eastAsia="仿宋" w:hAnsi="仿宋" w:cs="仿宋"/>
          <w:sz w:val="24"/>
        </w:rPr>
      </w:pPr>
      <w:r>
        <w:rPr>
          <w:rFonts w:ascii="仿宋" w:eastAsia="仿宋" w:hAnsi="仿宋" w:cs="仿宋" w:hint="eastAsia"/>
          <w:sz w:val="24"/>
        </w:rPr>
        <w:t>日期：年月日</w:t>
      </w:r>
    </w:p>
    <w:p w14:paraId="3F165D51" w14:textId="77777777" w:rsidR="00240EA6" w:rsidRDefault="00240EA6" w:rsidP="0044344A">
      <w:pPr>
        <w:spacing w:line="440" w:lineRule="exact"/>
        <w:rPr>
          <w:rFonts w:ascii="仿宋" w:eastAsia="仿宋" w:hAnsi="仿宋" w:cs="仿宋"/>
          <w:b/>
          <w:sz w:val="24"/>
        </w:rPr>
      </w:pPr>
    </w:p>
    <w:p w14:paraId="5806BA93" w14:textId="77777777" w:rsidR="00B643C6" w:rsidRDefault="00B643C6" w:rsidP="0044344A">
      <w:pPr>
        <w:spacing w:line="440" w:lineRule="exact"/>
        <w:jc w:val="center"/>
        <w:rPr>
          <w:rFonts w:ascii="仿宋" w:eastAsia="仿宋" w:hAnsi="仿宋" w:cs="仿宋"/>
          <w:b/>
          <w:sz w:val="30"/>
          <w:szCs w:val="30"/>
        </w:rPr>
      </w:pPr>
      <w:r w:rsidRPr="00B643C6">
        <w:rPr>
          <w:rFonts w:ascii="仿宋" w:eastAsia="仿宋" w:hAnsi="仿宋" w:cs="仿宋" w:hint="eastAsia"/>
          <w:b/>
          <w:sz w:val="30"/>
          <w:szCs w:val="30"/>
        </w:rPr>
        <w:t>三、</w:t>
      </w:r>
      <w:bookmarkStart w:id="150" w:name="_Hlk154133862"/>
      <w:r w:rsidRPr="00B643C6">
        <w:rPr>
          <w:rFonts w:ascii="仿宋" w:eastAsia="仿宋" w:hAnsi="仿宋" w:cs="仿宋" w:hint="eastAsia"/>
          <w:b/>
          <w:sz w:val="30"/>
          <w:szCs w:val="30"/>
        </w:rPr>
        <w:t>授权代表</w:t>
      </w:r>
      <w:proofErr w:type="gramStart"/>
      <w:r w:rsidRPr="00B643C6">
        <w:rPr>
          <w:rFonts w:ascii="仿宋" w:eastAsia="仿宋" w:hAnsi="仿宋" w:cs="仿宋" w:hint="eastAsia"/>
          <w:b/>
          <w:sz w:val="30"/>
          <w:szCs w:val="30"/>
        </w:rPr>
        <w:t>社保证明</w:t>
      </w:r>
      <w:proofErr w:type="gramEnd"/>
      <w:r w:rsidRPr="00B643C6">
        <w:rPr>
          <w:rFonts w:ascii="仿宋" w:eastAsia="仿宋" w:hAnsi="仿宋" w:cs="仿宋" w:hint="eastAsia"/>
          <w:b/>
          <w:sz w:val="30"/>
          <w:szCs w:val="30"/>
        </w:rPr>
        <w:t>复印件</w:t>
      </w:r>
      <w:bookmarkEnd w:id="150"/>
    </w:p>
    <w:p w14:paraId="1530848E" w14:textId="77777777" w:rsidR="00B643C6" w:rsidRDefault="00B643C6" w:rsidP="0044344A">
      <w:pPr>
        <w:spacing w:line="440" w:lineRule="exact"/>
        <w:ind w:firstLineChars="200" w:firstLine="480"/>
        <w:jc w:val="left"/>
        <w:rPr>
          <w:rFonts w:ascii="仿宋" w:eastAsia="仿宋" w:hAnsi="仿宋" w:cstheme="minorBidi"/>
          <w:sz w:val="24"/>
        </w:rPr>
      </w:pPr>
      <w:r w:rsidRPr="00B643C6">
        <w:rPr>
          <w:rFonts w:ascii="仿宋" w:eastAsia="仿宋" w:hAnsi="仿宋" w:cstheme="minorBidi" w:hint="eastAsia"/>
          <w:sz w:val="24"/>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sidRPr="00B643C6">
        <w:rPr>
          <w:rFonts w:ascii="仿宋" w:eastAsia="仿宋" w:hAnsi="仿宋" w:cstheme="minorBidi" w:hint="eastAsia"/>
          <w:b/>
          <w:bCs/>
          <w:sz w:val="24"/>
        </w:rPr>
        <w:t>未提供上述证明的投标做无效投标处理</w:t>
      </w:r>
      <w:r w:rsidRPr="00B643C6">
        <w:rPr>
          <w:rFonts w:ascii="仿宋" w:eastAsia="仿宋" w:hAnsi="仿宋" w:cstheme="minorBidi" w:hint="eastAsia"/>
          <w:sz w:val="24"/>
        </w:rPr>
        <w:t>。</w:t>
      </w:r>
    </w:p>
    <w:p w14:paraId="0159E553" w14:textId="77777777" w:rsidR="000B4B75" w:rsidRDefault="000B4B75" w:rsidP="0044344A">
      <w:pPr>
        <w:spacing w:line="440" w:lineRule="exact"/>
      </w:pPr>
    </w:p>
    <w:p w14:paraId="70BF5B4B" w14:textId="77777777" w:rsidR="000B4B75" w:rsidRDefault="000B4B75" w:rsidP="0044344A">
      <w:pPr>
        <w:pStyle w:val="Default"/>
        <w:spacing w:line="440" w:lineRule="exact"/>
      </w:pPr>
    </w:p>
    <w:p w14:paraId="781E4AA6" w14:textId="77777777" w:rsidR="0044344A" w:rsidRDefault="0044344A" w:rsidP="0044344A">
      <w:pPr>
        <w:pStyle w:val="71"/>
        <w:rPr>
          <w:rFonts w:eastAsiaTheme="minorEastAsia"/>
        </w:rPr>
      </w:pPr>
    </w:p>
    <w:p w14:paraId="3D22B82B" w14:textId="77777777" w:rsidR="0044344A" w:rsidRPr="0044344A" w:rsidRDefault="0044344A" w:rsidP="0044344A"/>
    <w:p w14:paraId="780018D1" w14:textId="77777777" w:rsidR="0044344A" w:rsidRPr="0044344A" w:rsidRDefault="0044344A" w:rsidP="0044344A">
      <w:pPr>
        <w:pStyle w:val="71"/>
        <w:rPr>
          <w:rFonts w:eastAsiaTheme="minorEastAsia"/>
        </w:rPr>
      </w:pPr>
    </w:p>
    <w:p w14:paraId="36C509E7" w14:textId="77777777" w:rsidR="00240EA6" w:rsidRDefault="00B643C6" w:rsidP="0044344A">
      <w:pPr>
        <w:spacing w:line="440" w:lineRule="exact"/>
        <w:jc w:val="center"/>
        <w:rPr>
          <w:rFonts w:ascii="仿宋" w:eastAsia="仿宋" w:hAnsi="仿宋" w:cs="仿宋"/>
          <w:b/>
          <w:sz w:val="30"/>
          <w:szCs w:val="30"/>
        </w:rPr>
      </w:pPr>
      <w:r>
        <w:rPr>
          <w:rFonts w:ascii="仿宋" w:eastAsia="仿宋" w:hAnsi="仿宋" w:cs="仿宋" w:hint="eastAsia"/>
          <w:b/>
          <w:sz w:val="30"/>
          <w:szCs w:val="30"/>
        </w:rPr>
        <w:t>四</w:t>
      </w:r>
      <w:r w:rsidR="00C952CC">
        <w:rPr>
          <w:rFonts w:ascii="仿宋" w:eastAsia="仿宋" w:hAnsi="仿宋" w:cs="仿宋" w:hint="eastAsia"/>
          <w:b/>
          <w:sz w:val="30"/>
          <w:szCs w:val="30"/>
        </w:rPr>
        <w:t>、法定代表人及其授权代表身份证复印件（正反面）</w:t>
      </w:r>
    </w:p>
    <w:p w14:paraId="4019C60C" w14:textId="77777777" w:rsidR="00240EA6" w:rsidRDefault="00240EA6" w:rsidP="0044344A">
      <w:pPr>
        <w:spacing w:line="440" w:lineRule="exact"/>
        <w:rPr>
          <w:rFonts w:ascii="仿宋" w:eastAsia="仿宋" w:hAnsi="仿宋" w:cs="仿宋"/>
          <w:b/>
          <w:sz w:val="24"/>
        </w:rPr>
      </w:pPr>
    </w:p>
    <w:p w14:paraId="37CFA01D" w14:textId="77777777" w:rsidR="00240EA6" w:rsidRDefault="00240EA6" w:rsidP="0044344A">
      <w:pPr>
        <w:spacing w:line="440" w:lineRule="exact"/>
        <w:rPr>
          <w:rFonts w:ascii="仿宋" w:eastAsia="仿宋" w:hAnsi="仿宋" w:cs="仿宋"/>
          <w:b/>
          <w:sz w:val="24"/>
        </w:rPr>
      </w:pPr>
    </w:p>
    <w:p w14:paraId="333E45A3" w14:textId="77777777" w:rsidR="00B643C6" w:rsidRDefault="00B643C6" w:rsidP="0044344A">
      <w:pPr>
        <w:pStyle w:val="Default"/>
        <w:spacing w:line="440" w:lineRule="exact"/>
      </w:pPr>
    </w:p>
    <w:p w14:paraId="77025487" w14:textId="77777777" w:rsidR="0044344A" w:rsidRDefault="0044344A" w:rsidP="0044344A">
      <w:pPr>
        <w:pStyle w:val="71"/>
        <w:rPr>
          <w:rFonts w:eastAsiaTheme="minorEastAsia"/>
        </w:rPr>
      </w:pPr>
    </w:p>
    <w:p w14:paraId="2F71C8D6" w14:textId="77777777" w:rsidR="0044344A" w:rsidRDefault="0044344A" w:rsidP="0044344A"/>
    <w:p w14:paraId="3B329515" w14:textId="77777777" w:rsidR="0044344A" w:rsidRPr="0044344A" w:rsidRDefault="0044344A" w:rsidP="0044344A">
      <w:pPr>
        <w:pStyle w:val="71"/>
        <w:rPr>
          <w:rFonts w:eastAsiaTheme="minorEastAsia"/>
        </w:rPr>
      </w:pPr>
    </w:p>
    <w:p w14:paraId="1E8E0A37" w14:textId="77777777" w:rsidR="00240EA6" w:rsidRDefault="00B643C6" w:rsidP="0044344A">
      <w:pPr>
        <w:spacing w:line="440" w:lineRule="exact"/>
        <w:jc w:val="center"/>
        <w:rPr>
          <w:rFonts w:ascii="仿宋" w:eastAsia="仿宋" w:hAnsi="仿宋" w:cs="仿宋"/>
          <w:b/>
          <w:sz w:val="30"/>
          <w:szCs w:val="30"/>
        </w:rPr>
      </w:pPr>
      <w:r>
        <w:rPr>
          <w:rFonts w:ascii="仿宋" w:eastAsia="仿宋" w:hAnsi="仿宋" w:cs="仿宋" w:hint="eastAsia"/>
          <w:b/>
          <w:sz w:val="30"/>
          <w:szCs w:val="30"/>
        </w:rPr>
        <w:lastRenderedPageBreak/>
        <w:t>五</w:t>
      </w:r>
      <w:r w:rsidR="00C952CC">
        <w:rPr>
          <w:rFonts w:ascii="仿宋" w:eastAsia="仿宋" w:hAnsi="仿宋" w:cs="仿宋" w:hint="eastAsia"/>
          <w:b/>
          <w:sz w:val="30"/>
          <w:szCs w:val="30"/>
        </w:rPr>
        <w:t>、法定代表人身份证明书(格式)</w:t>
      </w:r>
    </w:p>
    <w:p w14:paraId="4A2AB3AD"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投标人：</w:t>
      </w:r>
    </w:p>
    <w:p w14:paraId="633BC990"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地址：</w:t>
      </w:r>
    </w:p>
    <w:p w14:paraId="07B091BA" w14:textId="77777777" w:rsidR="00240EA6" w:rsidRDefault="00C952CC" w:rsidP="0044344A">
      <w:pPr>
        <w:spacing w:line="440" w:lineRule="exact"/>
        <w:ind w:rightChars="134" w:right="281"/>
        <w:rPr>
          <w:rFonts w:ascii="仿宋" w:eastAsia="仿宋" w:hAnsi="仿宋" w:cs="仿宋"/>
          <w:sz w:val="24"/>
          <w:u w:val="single"/>
        </w:rPr>
      </w:pPr>
      <w:r>
        <w:rPr>
          <w:rFonts w:ascii="仿宋" w:eastAsia="仿宋" w:hAnsi="仿宋" w:cs="仿宋" w:hint="eastAsia"/>
          <w:sz w:val="24"/>
        </w:rPr>
        <w:t>姓名：</w:t>
      </w:r>
    </w:p>
    <w:p w14:paraId="1BD33C14" w14:textId="77777777" w:rsidR="00240EA6" w:rsidRDefault="00C952CC" w:rsidP="0044344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11B484E3" w14:textId="77777777" w:rsidR="00240EA6" w:rsidRDefault="00C952CC" w:rsidP="0044344A">
      <w:pPr>
        <w:spacing w:line="440" w:lineRule="exact"/>
        <w:ind w:rightChars="134" w:right="281"/>
        <w:rPr>
          <w:rFonts w:ascii="仿宋" w:eastAsia="仿宋" w:hAnsi="仿宋" w:cs="仿宋"/>
          <w:sz w:val="24"/>
        </w:rPr>
      </w:pPr>
      <w:r>
        <w:rPr>
          <w:rFonts w:ascii="仿宋" w:eastAsia="仿宋" w:hAnsi="仿宋" w:cs="仿宋" w:hint="eastAsia"/>
          <w:sz w:val="24"/>
        </w:rPr>
        <w:t>职务：</w:t>
      </w:r>
    </w:p>
    <w:p w14:paraId="555AC61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（填写投标人名称）</w:t>
      </w:r>
      <w:r>
        <w:rPr>
          <w:rFonts w:ascii="仿宋" w:eastAsia="仿宋" w:hAnsi="仿宋" w:cs="仿宋" w:hint="eastAsia"/>
          <w:sz w:val="24"/>
        </w:rPr>
        <w:t>的法定代表人。</w:t>
      </w:r>
    </w:p>
    <w:p w14:paraId="166E4117"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特此证明。</w:t>
      </w:r>
    </w:p>
    <w:p w14:paraId="1EC3D5F1" w14:textId="77777777" w:rsidR="00240EA6" w:rsidRDefault="00240EA6" w:rsidP="0044344A">
      <w:pPr>
        <w:spacing w:line="440" w:lineRule="exact"/>
        <w:rPr>
          <w:rFonts w:ascii="仿宋" w:eastAsia="仿宋" w:hAnsi="仿宋" w:cs="仿宋"/>
          <w:sz w:val="24"/>
        </w:rPr>
      </w:pPr>
    </w:p>
    <w:p w14:paraId="59F33612" w14:textId="77777777" w:rsidR="00240EA6" w:rsidRDefault="00C952CC" w:rsidP="0044344A">
      <w:pPr>
        <w:spacing w:line="440" w:lineRule="exact"/>
        <w:rPr>
          <w:rFonts w:ascii="仿宋" w:eastAsia="仿宋" w:hAnsi="仿宋" w:cs="仿宋"/>
          <w:sz w:val="24"/>
        </w:rPr>
      </w:pPr>
      <w:r>
        <w:rPr>
          <w:rFonts w:ascii="仿宋" w:eastAsia="仿宋" w:hAnsi="仿宋" w:cs="仿宋" w:hint="eastAsia"/>
          <w:sz w:val="24"/>
        </w:rPr>
        <w:t>投标人名称：（</w:t>
      </w:r>
      <w:r w:rsidR="00B643C6">
        <w:rPr>
          <w:rFonts w:ascii="仿宋" w:eastAsia="仿宋" w:hAnsi="仿宋" w:cs="仿宋" w:hint="eastAsia"/>
          <w:sz w:val="24"/>
        </w:rPr>
        <w:t>公章</w:t>
      </w:r>
      <w:r>
        <w:rPr>
          <w:rFonts w:ascii="仿宋" w:eastAsia="仿宋" w:hAnsi="仿宋" w:cs="仿宋" w:hint="eastAsia"/>
          <w:sz w:val="24"/>
        </w:rPr>
        <w:t>）</w:t>
      </w:r>
    </w:p>
    <w:p w14:paraId="626E413B" w14:textId="77777777" w:rsidR="00240EA6" w:rsidRDefault="00C952CC" w:rsidP="0044344A">
      <w:pPr>
        <w:spacing w:line="440" w:lineRule="exact"/>
        <w:ind w:right="720"/>
        <w:jc w:val="right"/>
        <w:rPr>
          <w:rFonts w:ascii="仿宋" w:eastAsia="仿宋" w:hAnsi="仿宋" w:cs="仿宋"/>
          <w:sz w:val="24"/>
        </w:rPr>
      </w:pPr>
      <w:r>
        <w:rPr>
          <w:rFonts w:ascii="仿宋" w:eastAsia="仿宋" w:hAnsi="仿宋" w:cs="仿宋" w:hint="eastAsia"/>
          <w:sz w:val="24"/>
        </w:rPr>
        <w:t>年月日</w:t>
      </w:r>
    </w:p>
    <w:p w14:paraId="3AC95577" w14:textId="77777777" w:rsidR="00240EA6" w:rsidRDefault="00B643C6" w:rsidP="0044344A">
      <w:pPr>
        <w:spacing w:line="440" w:lineRule="exact"/>
        <w:jc w:val="center"/>
        <w:rPr>
          <w:rFonts w:ascii="仿宋" w:eastAsia="仿宋" w:hAnsi="仿宋" w:cs="仿宋"/>
          <w:b/>
          <w:kern w:val="0"/>
          <w:sz w:val="32"/>
          <w:szCs w:val="32"/>
        </w:rPr>
      </w:pPr>
      <w:r>
        <w:rPr>
          <w:rFonts w:ascii="仿宋" w:eastAsia="仿宋" w:hAnsi="仿宋" w:cs="仿宋" w:hint="eastAsia"/>
          <w:b/>
          <w:kern w:val="0"/>
          <w:sz w:val="32"/>
          <w:szCs w:val="32"/>
        </w:rPr>
        <w:t>六</w:t>
      </w:r>
      <w:r w:rsidR="00C952CC">
        <w:rPr>
          <w:rFonts w:ascii="仿宋" w:eastAsia="仿宋" w:hAnsi="仿宋" w:cs="仿宋" w:hint="eastAsia"/>
          <w:b/>
          <w:kern w:val="0"/>
          <w:sz w:val="32"/>
          <w:szCs w:val="32"/>
        </w:rPr>
        <w:t>、商务技术偏离表</w:t>
      </w:r>
    </w:p>
    <w:tbl>
      <w:tblPr>
        <w:tblStyle w:val="afff"/>
        <w:tblW w:w="9464" w:type="dxa"/>
        <w:tblLayout w:type="fixed"/>
        <w:tblLook w:val="04A0" w:firstRow="1" w:lastRow="0" w:firstColumn="1" w:lastColumn="0" w:noHBand="0" w:noVBand="1"/>
      </w:tblPr>
      <w:tblGrid>
        <w:gridCol w:w="959"/>
        <w:gridCol w:w="3683"/>
        <w:gridCol w:w="3546"/>
        <w:gridCol w:w="1276"/>
      </w:tblGrid>
      <w:tr w:rsidR="00240EA6" w14:paraId="3F21EAD4" w14:textId="77777777">
        <w:tc>
          <w:tcPr>
            <w:tcW w:w="959" w:type="dxa"/>
          </w:tcPr>
          <w:p w14:paraId="58E098AF"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3B4E6557"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4992866F"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153C2346" w14:textId="77777777" w:rsidR="00240EA6" w:rsidRDefault="00C952CC" w:rsidP="0044344A">
            <w:pPr>
              <w:spacing w:line="440" w:lineRule="exact"/>
              <w:jc w:val="center"/>
              <w:rPr>
                <w:rFonts w:ascii="仿宋" w:eastAsia="仿宋" w:hAnsi="仿宋" w:cs="仿宋"/>
                <w:b/>
                <w:bCs/>
                <w:sz w:val="24"/>
              </w:rPr>
            </w:pPr>
            <w:r>
              <w:rPr>
                <w:rFonts w:ascii="仿宋" w:eastAsia="仿宋" w:hAnsi="仿宋" w:cs="仿宋" w:hint="eastAsia"/>
                <w:b/>
                <w:bCs/>
                <w:sz w:val="24"/>
              </w:rPr>
              <w:t>偏离说明</w:t>
            </w:r>
          </w:p>
        </w:tc>
      </w:tr>
      <w:tr w:rsidR="00240EA6" w14:paraId="45523823" w14:textId="77777777">
        <w:tc>
          <w:tcPr>
            <w:tcW w:w="959" w:type="dxa"/>
          </w:tcPr>
          <w:p w14:paraId="133A9BEA"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4A7C0BC4"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13DC3B0B"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02D1CA80" w14:textId="77777777" w:rsidR="00240EA6" w:rsidRDefault="00240EA6" w:rsidP="0044344A">
            <w:pPr>
              <w:spacing w:line="440" w:lineRule="exact"/>
              <w:jc w:val="center"/>
              <w:rPr>
                <w:rFonts w:ascii="仿宋" w:eastAsia="仿宋" w:hAnsi="仿宋" w:cs="仿宋"/>
                <w:b/>
                <w:kern w:val="0"/>
                <w:sz w:val="32"/>
                <w:szCs w:val="32"/>
              </w:rPr>
            </w:pPr>
          </w:p>
        </w:tc>
      </w:tr>
      <w:tr w:rsidR="00240EA6" w14:paraId="44503243" w14:textId="77777777">
        <w:tc>
          <w:tcPr>
            <w:tcW w:w="959" w:type="dxa"/>
          </w:tcPr>
          <w:p w14:paraId="7E4073ED"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09AC3A72"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2F4AD7E5"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654933AC" w14:textId="77777777" w:rsidR="00240EA6" w:rsidRDefault="00240EA6" w:rsidP="0044344A">
            <w:pPr>
              <w:spacing w:line="440" w:lineRule="exact"/>
              <w:jc w:val="center"/>
              <w:rPr>
                <w:rFonts w:ascii="仿宋" w:eastAsia="仿宋" w:hAnsi="仿宋" w:cs="仿宋"/>
                <w:b/>
                <w:kern w:val="0"/>
                <w:sz w:val="32"/>
                <w:szCs w:val="32"/>
              </w:rPr>
            </w:pPr>
          </w:p>
        </w:tc>
      </w:tr>
      <w:tr w:rsidR="00240EA6" w14:paraId="10333901" w14:textId="77777777">
        <w:tc>
          <w:tcPr>
            <w:tcW w:w="959" w:type="dxa"/>
          </w:tcPr>
          <w:p w14:paraId="53A519F1" w14:textId="77777777" w:rsidR="00240EA6" w:rsidRDefault="00C952CC" w:rsidP="0044344A">
            <w:pPr>
              <w:spacing w:line="440" w:lineRule="exact"/>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7FE11813" w14:textId="77777777" w:rsidR="00240EA6" w:rsidRDefault="00240EA6" w:rsidP="0044344A">
            <w:pPr>
              <w:spacing w:line="440" w:lineRule="exact"/>
              <w:jc w:val="center"/>
              <w:rPr>
                <w:rFonts w:ascii="仿宋" w:eastAsia="仿宋" w:hAnsi="仿宋" w:cs="仿宋"/>
                <w:b/>
                <w:kern w:val="0"/>
                <w:sz w:val="32"/>
                <w:szCs w:val="32"/>
              </w:rPr>
            </w:pPr>
          </w:p>
        </w:tc>
        <w:tc>
          <w:tcPr>
            <w:tcW w:w="3546" w:type="dxa"/>
          </w:tcPr>
          <w:p w14:paraId="796595D2" w14:textId="77777777" w:rsidR="00240EA6" w:rsidRDefault="00240EA6" w:rsidP="0044344A">
            <w:pPr>
              <w:spacing w:line="440" w:lineRule="exact"/>
              <w:jc w:val="center"/>
              <w:rPr>
                <w:rFonts w:ascii="仿宋" w:eastAsia="仿宋" w:hAnsi="仿宋" w:cs="仿宋"/>
                <w:b/>
                <w:kern w:val="0"/>
                <w:sz w:val="32"/>
                <w:szCs w:val="32"/>
              </w:rPr>
            </w:pPr>
          </w:p>
        </w:tc>
        <w:tc>
          <w:tcPr>
            <w:tcW w:w="1276" w:type="dxa"/>
          </w:tcPr>
          <w:p w14:paraId="4931A27C" w14:textId="77777777" w:rsidR="00240EA6" w:rsidRDefault="00240EA6" w:rsidP="0044344A">
            <w:pPr>
              <w:spacing w:line="440" w:lineRule="exact"/>
              <w:jc w:val="center"/>
              <w:rPr>
                <w:rFonts w:ascii="仿宋" w:eastAsia="仿宋" w:hAnsi="仿宋" w:cs="仿宋"/>
                <w:b/>
                <w:kern w:val="0"/>
                <w:sz w:val="32"/>
                <w:szCs w:val="32"/>
              </w:rPr>
            </w:pPr>
          </w:p>
        </w:tc>
      </w:tr>
    </w:tbl>
    <w:p w14:paraId="181E998E" w14:textId="77777777" w:rsidR="00240EA6" w:rsidRDefault="00C952CC" w:rsidP="0044344A">
      <w:pPr>
        <w:spacing w:line="440" w:lineRule="exact"/>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68F5AD48" w14:textId="77777777" w:rsidR="00240EA6" w:rsidRDefault="00240EA6" w:rsidP="0044344A">
      <w:pPr>
        <w:spacing w:line="440" w:lineRule="exact"/>
        <w:jc w:val="center"/>
        <w:rPr>
          <w:rFonts w:ascii="仿宋" w:eastAsia="仿宋" w:hAnsi="仿宋" w:cs="仿宋"/>
          <w:b/>
          <w:kern w:val="0"/>
          <w:sz w:val="32"/>
          <w:szCs w:val="32"/>
        </w:rPr>
      </w:pPr>
    </w:p>
    <w:p w14:paraId="3405950C" w14:textId="77777777" w:rsidR="00240EA6" w:rsidRDefault="00C952CC" w:rsidP="0044344A">
      <w:pPr>
        <w:spacing w:line="440" w:lineRule="exact"/>
        <w:ind w:right="420"/>
        <w:rPr>
          <w:rFonts w:ascii="仿宋" w:eastAsia="仿宋" w:hAnsi="仿宋" w:cs="仿宋"/>
          <w:b/>
          <w:bCs/>
          <w:sz w:val="32"/>
          <w:szCs w:val="32"/>
        </w:rPr>
      </w:pPr>
      <w:r>
        <w:rPr>
          <w:rFonts w:ascii="仿宋" w:eastAsia="仿宋" w:hAnsi="仿宋" w:cs="仿宋" w:hint="eastAsia"/>
          <w:sz w:val="24"/>
        </w:rPr>
        <w:t>注：按本格式和要求提供。</w:t>
      </w:r>
    </w:p>
    <w:p w14:paraId="5533CACB" w14:textId="77777777" w:rsidR="00240EA6" w:rsidRPr="000B4B75" w:rsidRDefault="00B643C6" w:rsidP="0044344A">
      <w:pPr>
        <w:widowControl/>
        <w:adjustRightInd/>
        <w:spacing w:line="440" w:lineRule="exact"/>
        <w:jc w:val="center"/>
        <w:rPr>
          <w:rFonts w:ascii="仿宋" w:eastAsia="仿宋" w:hAnsi="仿宋" w:cs="仿宋"/>
          <w:b/>
          <w:kern w:val="0"/>
          <w:sz w:val="32"/>
          <w:szCs w:val="32"/>
        </w:rPr>
      </w:pPr>
      <w:r>
        <w:rPr>
          <w:rFonts w:ascii="仿宋" w:eastAsia="仿宋" w:hAnsi="仿宋" w:cs="仿宋" w:hint="eastAsia"/>
          <w:b/>
          <w:bCs/>
          <w:sz w:val="32"/>
          <w:szCs w:val="32"/>
        </w:rPr>
        <w:t>七</w:t>
      </w:r>
      <w:r w:rsidR="00C952CC">
        <w:rPr>
          <w:rFonts w:ascii="仿宋" w:eastAsia="仿宋" w:hAnsi="仿宋" w:cs="仿宋" w:hint="eastAsia"/>
          <w:b/>
          <w:kern w:val="0"/>
          <w:sz w:val="32"/>
          <w:szCs w:val="32"/>
        </w:rPr>
        <w:t>、</w:t>
      </w:r>
      <w:r w:rsidR="00C952CC">
        <w:rPr>
          <w:rFonts w:ascii="仿宋" w:eastAsia="仿宋" w:hAnsi="仿宋" w:cs="仿宋" w:hint="eastAsia"/>
          <w:b/>
          <w:kern w:val="0"/>
          <w:sz w:val="32"/>
          <w:szCs w:val="32"/>
          <w:lang w:val="zh-CN"/>
        </w:rPr>
        <w:t>政府采购供应商廉洁自律承诺书</w:t>
      </w:r>
    </w:p>
    <w:p w14:paraId="3EF7BAFE" w14:textId="77777777" w:rsidR="00240EA6" w:rsidRDefault="00C952CC" w:rsidP="0044344A">
      <w:pPr>
        <w:snapToGrid w:val="0"/>
        <w:spacing w:line="440" w:lineRule="exact"/>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40CD75AB"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25280155"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0AC7D60D"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2F6B5EBB"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451DF3A4" w14:textId="77777777" w:rsidR="00240EA6" w:rsidRDefault="00C952CC" w:rsidP="0044344A">
      <w:pPr>
        <w:autoSpaceDE w:val="0"/>
        <w:autoSpaceDN w:val="0"/>
        <w:snapToGrid w:val="0"/>
        <w:spacing w:line="440" w:lineRule="exact"/>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2918ADE6" w14:textId="77777777" w:rsidR="00240EA6" w:rsidRDefault="00C952CC" w:rsidP="0044344A">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32D429CC" w14:textId="77777777" w:rsidR="00240EA6" w:rsidRDefault="00C952CC" w:rsidP="0044344A">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10543767" w14:textId="77777777" w:rsidR="00240EA6" w:rsidRDefault="00C952CC" w:rsidP="0044344A">
      <w:pPr>
        <w:autoSpaceDE w:val="0"/>
        <w:autoSpaceDN w:val="0"/>
        <w:snapToGrid w:val="0"/>
        <w:spacing w:line="440" w:lineRule="exact"/>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09DE180E" w14:textId="77777777" w:rsidR="00240EA6" w:rsidRDefault="00C952CC" w:rsidP="0044344A">
      <w:pPr>
        <w:autoSpaceDE w:val="0"/>
        <w:autoSpaceDN w:val="0"/>
        <w:snapToGrid w:val="0"/>
        <w:spacing w:line="440" w:lineRule="exact"/>
        <w:jc w:val="left"/>
        <w:rPr>
          <w:rFonts w:ascii="仿宋" w:eastAsia="仿宋" w:hAnsi="仿宋" w:cs="仿宋"/>
          <w:kern w:val="0"/>
          <w:sz w:val="24"/>
          <w:lang w:val="zh-CN"/>
        </w:rPr>
      </w:pPr>
      <w:r>
        <w:rPr>
          <w:rFonts w:ascii="仿宋" w:eastAsia="仿宋" w:hAnsi="仿宋" w:cs="仿宋" w:hint="eastAsia"/>
          <w:kern w:val="0"/>
          <w:sz w:val="24"/>
          <w:lang w:val="zh-CN"/>
        </w:rPr>
        <w:lastRenderedPageBreak/>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284D75F4" w14:textId="77777777" w:rsidR="00240EA6" w:rsidRDefault="00C952CC" w:rsidP="0044344A">
      <w:pPr>
        <w:autoSpaceDE w:val="0"/>
        <w:autoSpaceDN w:val="0"/>
        <w:snapToGrid w:val="0"/>
        <w:spacing w:line="440" w:lineRule="exact"/>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3EB2D334"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投标人名称（公章）：</w:t>
      </w:r>
    </w:p>
    <w:p w14:paraId="6D5D4941"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法定代表人或其授权代表(签字或盖章)：</w:t>
      </w:r>
    </w:p>
    <w:p w14:paraId="2ED03AE0" w14:textId="77777777" w:rsidR="00240EA6" w:rsidRPr="00B643C6"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日期：年月日</w:t>
      </w:r>
    </w:p>
    <w:p w14:paraId="056F6B63" w14:textId="77777777" w:rsidR="0044344A" w:rsidRPr="0044344A" w:rsidRDefault="00C952CC" w:rsidP="0044344A">
      <w:pPr>
        <w:snapToGrid w:val="0"/>
        <w:spacing w:line="440" w:lineRule="exact"/>
        <w:ind w:right="420"/>
        <w:rPr>
          <w:rFonts w:ascii="仿宋" w:eastAsia="仿宋" w:hAnsi="仿宋" w:cs="仿宋"/>
          <w:sz w:val="24"/>
        </w:rPr>
      </w:pPr>
      <w:r w:rsidRPr="000B4B75">
        <w:rPr>
          <w:rFonts w:ascii="仿宋" w:eastAsia="仿宋" w:hAnsi="仿宋" w:cs="仿宋" w:hint="eastAsia"/>
          <w:sz w:val="24"/>
        </w:rPr>
        <w:t>注：按本格式和要求提供。</w:t>
      </w:r>
    </w:p>
    <w:p w14:paraId="1E77576F" w14:textId="77777777" w:rsidR="00240EA6" w:rsidRPr="000B4B75" w:rsidRDefault="00B643C6"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sz w:val="24"/>
        </w:rPr>
        <w:t>八</w:t>
      </w:r>
      <w:r w:rsidR="00C952CC" w:rsidRPr="000B4B75">
        <w:rPr>
          <w:rFonts w:ascii="仿宋" w:eastAsia="仿宋" w:hAnsi="仿宋" w:cs="仿宋_GB2312" w:hint="eastAsia"/>
          <w:b/>
          <w:sz w:val="24"/>
        </w:rPr>
        <w:t>、</w:t>
      </w:r>
      <w:r w:rsidR="00C952CC" w:rsidRPr="000B4B75">
        <w:rPr>
          <w:rFonts w:ascii="仿宋" w:eastAsia="仿宋" w:hAnsi="仿宋" w:cs="仿宋_GB2312" w:hint="eastAsia"/>
          <w:b/>
          <w:kern w:val="0"/>
          <w:sz w:val="24"/>
          <w:lang w:val="zh-CN"/>
        </w:rPr>
        <w:t>主要业绩证明</w:t>
      </w:r>
    </w:p>
    <w:p w14:paraId="63620614" w14:textId="77777777" w:rsidR="00240EA6" w:rsidRPr="000B4B75" w:rsidRDefault="00C952CC" w:rsidP="0044344A">
      <w:pPr>
        <w:autoSpaceDE w:val="0"/>
        <w:autoSpaceDN w:val="0"/>
        <w:spacing w:line="440" w:lineRule="exact"/>
        <w:ind w:firstLine="120"/>
        <w:rPr>
          <w:rFonts w:ascii="仿宋" w:eastAsia="仿宋" w:hAnsi="仿宋" w:cs="仿宋_GB2312"/>
          <w:b/>
          <w:sz w:val="24"/>
        </w:rPr>
      </w:pPr>
      <w:r w:rsidRPr="000B4B75">
        <w:rPr>
          <w:rFonts w:ascii="仿宋" w:eastAsia="仿宋" w:hAnsi="仿宋" w:cs="仿宋_GB2312" w:hint="eastAsia"/>
          <w:b/>
          <w:sz w:val="24"/>
        </w:rPr>
        <w:t>附表:相关项目建设业绩一览表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40EA6" w:rsidRPr="00B643C6" w14:paraId="24CC3E16" w14:textId="77777777" w:rsidTr="000B4B75">
        <w:trPr>
          <w:trHeight w:val="820"/>
        </w:trPr>
        <w:tc>
          <w:tcPr>
            <w:tcW w:w="1800" w:type="dxa"/>
            <w:tcBorders>
              <w:top w:val="single" w:sz="6" w:space="0" w:color="auto"/>
              <w:left w:val="single" w:sz="6" w:space="0" w:color="auto"/>
              <w:bottom w:val="single" w:sz="6" w:space="0" w:color="auto"/>
              <w:right w:val="single" w:sz="6" w:space="0" w:color="auto"/>
            </w:tcBorders>
            <w:vAlign w:val="center"/>
          </w:tcPr>
          <w:p w14:paraId="4290156B"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2C926FC8"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w:t>
            </w:r>
          </w:p>
          <w:p w14:paraId="08D71132"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DBB4DDB"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55A6A838"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合同</w:t>
            </w:r>
          </w:p>
          <w:p w14:paraId="75904821"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金额</w:t>
            </w:r>
          </w:p>
          <w:p w14:paraId="3B2C0762"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3241BEF"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3B5077CA"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91063AA" w14:textId="77777777" w:rsidR="00240EA6" w:rsidRPr="000B4B75" w:rsidRDefault="00C952CC" w:rsidP="0044344A">
            <w:pPr>
              <w:autoSpaceDE w:val="0"/>
              <w:autoSpaceDN w:val="0"/>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所在页码</w:t>
            </w:r>
          </w:p>
        </w:tc>
      </w:tr>
      <w:tr w:rsidR="00240EA6" w:rsidRPr="00B643C6" w14:paraId="068056B6" w14:textId="77777777" w:rsidTr="000B4B75">
        <w:trPr>
          <w:trHeight w:val="258"/>
        </w:trPr>
        <w:tc>
          <w:tcPr>
            <w:tcW w:w="1800" w:type="dxa"/>
            <w:tcBorders>
              <w:top w:val="single" w:sz="6" w:space="0" w:color="auto"/>
              <w:left w:val="single" w:sz="6" w:space="0" w:color="auto"/>
              <w:bottom w:val="single" w:sz="6" w:space="0" w:color="auto"/>
              <w:right w:val="single" w:sz="6" w:space="0" w:color="auto"/>
            </w:tcBorders>
          </w:tcPr>
          <w:p w14:paraId="4A7696DA"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42860043"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29C4E6BA"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01D445F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478DBB4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2356476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3FFDCBC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r w:rsidR="00240EA6" w:rsidRPr="00B643C6" w14:paraId="184A092F" w14:textId="77777777" w:rsidTr="000B4B75">
        <w:trPr>
          <w:trHeight w:val="386"/>
        </w:trPr>
        <w:tc>
          <w:tcPr>
            <w:tcW w:w="1800" w:type="dxa"/>
            <w:tcBorders>
              <w:top w:val="single" w:sz="6" w:space="0" w:color="auto"/>
              <w:left w:val="single" w:sz="6" w:space="0" w:color="auto"/>
              <w:bottom w:val="single" w:sz="6" w:space="0" w:color="auto"/>
              <w:right w:val="single" w:sz="6" w:space="0" w:color="auto"/>
            </w:tcBorders>
          </w:tcPr>
          <w:p w14:paraId="048B326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6B1A3CD0"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689BE0C2"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3F0A7394"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0F00CD56"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2CD2042E"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0FF72B6F"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r w:rsidR="00240EA6" w:rsidRPr="00B643C6" w14:paraId="22C3671B" w14:textId="77777777" w:rsidTr="000B4B75">
        <w:trPr>
          <w:trHeight w:val="381"/>
        </w:trPr>
        <w:tc>
          <w:tcPr>
            <w:tcW w:w="1800" w:type="dxa"/>
            <w:tcBorders>
              <w:top w:val="single" w:sz="6" w:space="0" w:color="auto"/>
              <w:left w:val="single" w:sz="6" w:space="0" w:color="auto"/>
              <w:bottom w:val="single" w:sz="6" w:space="0" w:color="auto"/>
              <w:right w:val="single" w:sz="6" w:space="0" w:color="auto"/>
            </w:tcBorders>
          </w:tcPr>
          <w:p w14:paraId="6B4F0AF7"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951" w:type="dxa"/>
            <w:tcBorders>
              <w:top w:val="single" w:sz="6" w:space="0" w:color="auto"/>
              <w:left w:val="single" w:sz="6" w:space="0" w:color="auto"/>
              <w:bottom w:val="single" w:sz="6" w:space="0" w:color="auto"/>
              <w:right w:val="single" w:sz="6" w:space="0" w:color="auto"/>
            </w:tcBorders>
          </w:tcPr>
          <w:p w14:paraId="52649D17"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356" w:type="dxa"/>
            <w:tcBorders>
              <w:top w:val="single" w:sz="6" w:space="0" w:color="auto"/>
              <w:left w:val="single" w:sz="6" w:space="0" w:color="auto"/>
              <w:bottom w:val="single" w:sz="6" w:space="0" w:color="auto"/>
              <w:right w:val="single" w:sz="6" w:space="0" w:color="auto"/>
            </w:tcBorders>
          </w:tcPr>
          <w:p w14:paraId="78EB62D4"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43" w:type="dxa"/>
            <w:tcBorders>
              <w:top w:val="single" w:sz="6" w:space="0" w:color="auto"/>
              <w:left w:val="single" w:sz="6" w:space="0" w:color="auto"/>
              <w:bottom w:val="single" w:sz="6" w:space="0" w:color="auto"/>
              <w:right w:val="single" w:sz="6" w:space="0" w:color="auto"/>
            </w:tcBorders>
          </w:tcPr>
          <w:p w14:paraId="793B594C"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155" w:type="dxa"/>
            <w:tcBorders>
              <w:top w:val="single" w:sz="6" w:space="0" w:color="auto"/>
              <w:left w:val="single" w:sz="6" w:space="0" w:color="auto"/>
              <w:bottom w:val="single" w:sz="6" w:space="0" w:color="auto"/>
              <w:right w:val="single" w:sz="6" w:space="0" w:color="auto"/>
            </w:tcBorders>
          </w:tcPr>
          <w:p w14:paraId="74DDA33B"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515" w:type="dxa"/>
            <w:tcBorders>
              <w:top w:val="single" w:sz="6" w:space="0" w:color="auto"/>
              <w:left w:val="single" w:sz="6" w:space="0" w:color="auto"/>
              <w:bottom w:val="single" w:sz="6" w:space="0" w:color="auto"/>
              <w:right w:val="single" w:sz="6" w:space="0" w:color="auto"/>
            </w:tcBorders>
          </w:tcPr>
          <w:p w14:paraId="75CBFA8D"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c>
          <w:tcPr>
            <w:tcW w:w="1215" w:type="dxa"/>
            <w:tcBorders>
              <w:top w:val="single" w:sz="6" w:space="0" w:color="auto"/>
              <w:left w:val="single" w:sz="6" w:space="0" w:color="auto"/>
              <w:bottom w:val="single" w:sz="6" w:space="0" w:color="auto"/>
              <w:right w:val="single" w:sz="6" w:space="0" w:color="auto"/>
            </w:tcBorders>
          </w:tcPr>
          <w:p w14:paraId="2D57F79F" w14:textId="77777777" w:rsidR="00240EA6" w:rsidRPr="000B4B75" w:rsidRDefault="00240EA6" w:rsidP="0044344A">
            <w:pPr>
              <w:autoSpaceDE w:val="0"/>
              <w:autoSpaceDN w:val="0"/>
              <w:spacing w:line="440" w:lineRule="exact"/>
              <w:rPr>
                <w:rFonts w:ascii="仿宋" w:eastAsia="仿宋" w:hAnsi="仿宋" w:cs="仿宋"/>
                <w:kern w:val="0"/>
                <w:sz w:val="24"/>
                <w:lang w:val="zh-CN"/>
              </w:rPr>
            </w:pPr>
          </w:p>
        </w:tc>
      </w:tr>
    </w:tbl>
    <w:p w14:paraId="3D573034" w14:textId="77777777" w:rsidR="00240EA6" w:rsidRPr="000B4B75" w:rsidRDefault="00C952CC" w:rsidP="0044344A">
      <w:pPr>
        <w:autoSpaceDE w:val="0"/>
        <w:autoSpaceDN w:val="0"/>
        <w:spacing w:line="440" w:lineRule="exact"/>
        <w:rPr>
          <w:rFonts w:ascii="仿宋" w:eastAsia="仿宋" w:hAnsi="仿宋" w:cs="仿宋_GB2312"/>
          <w:b/>
          <w:sz w:val="24"/>
        </w:rPr>
      </w:pPr>
      <w:r w:rsidRPr="000B4B75">
        <w:rPr>
          <w:rFonts w:ascii="仿宋" w:eastAsia="仿宋" w:hAnsi="仿宋" w:cs="仿宋_GB2312" w:hint="eastAsia"/>
          <w:b/>
          <w:sz w:val="24"/>
        </w:rPr>
        <w:t>注：供应商可按上述的格式自行编制，须随表提交相应的合同复印件和用户单位验收证明并注明页码。</w:t>
      </w:r>
    </w:p>
    <w:p w14:paraId="54E119F9" w14:textId="77777777" w:rsidR="00B643C6" w:rsidRPr="00CA51F5" w:rsidRDefault="00B643C6" w:rsidP="0044344A">
      <w:pPr>
        <w:spacing w:line="440" w:lineRule="exact"/>
        <w:jc w:val="right"/>
        <w:rPr>
          <w:rFonts w:ascii="仿宋" w:eastAsia="仿宋" w:hAnsi="仿宋"/>
          <w:sz w:val="24"/>
        </w:rPr>
      </w:pPr>
      <w:r w:rsidRPr="00CA51F5">
        <w:rPr>
          <w:rFonts w:ascii="仿宋" w:eastAsia="仿宋" w:hAnsi="仿宋" w:hint="eastAsia"/>
          <w:sz w:val="24"/>
        </w:rPr>
        <w:t>投标人 (公章)：</w:t>
      </w:r>
    </w:p>
    <w:p w14:paraId="5AAE528D"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CA1D70B" w14:textId="77777777" w:rsidR="00240EA6" w:rsidRPr="0044344A" w:rsidRDefault="00B643C6" w:rsidP="0044344A">
      <w:pPr>
        <w:spacing w:line="440" w:lineRule="exact"/>
        <w:jc w:val="right"/>
        <w:rPr>
          <w:rFonts w:ascii="仿宋" w:eastAsia="仿宋" w:hAnsi="仿宋"/>
          <w:sz w:val="24"/>
        </w:rPr>
      </w:pPr>
      <w:r w:rsidRPr="00CA51F5">
        <w:rPr>
          <w:rFonts w:ascii="仿宋" w:eastAsia="仿宋" w:hAnsi="仿宋" w:hint="eastAsia"/>
          <w:sz w:val="24"/>
        </w:rPr>
        <w:t>日期：  年  月日</w:t>
      </w:r>
    </w:p>
    <w:p w14:paraId="17C3A973" w14:textId="77777777" w:rsidR="00240EA6" w:rsidRPr="000B4B75" w:rsidRDefault="00B643C6" w:rsidP="0044344A">
      <w:pPr>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kern w:val="0"/>
          <w:sz w:val="24"/>
          <w:lang w:val="zh-CN"/>
        </w:rPr>
        <w:t>九</w:t>
      </w:r>
      <w:r w:rsidR="00C952CC" w:rsidRPr="000B4B75">
        <w:rPr>
          <w:rFonts w:ascii="仿宋" w:eastAsia="仿宋" w:hAnsi="仿宋" w:cs="仿宋_GB2312" w:hint="eastAsia"/>
          <w:b/>
          <w:kern w:val="0"/>
          <w:sz w:val="24"/>
          <w:lang w:val="zh-CN"/>
        </w:rPr>
        <w:t>、技术解决方案</w:t>
      </w:r>
    </w:p>
    <w:p w14:paraId="48485C58"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1B0B8552"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40EA6" w:rsidRPr="000B4B75" w14:paraId="5B688B78" w14:textId="77777777">
        <w:trPr>
          <w:trHeight w:val="773"/>
        </w:trPr>
        <w:tc>
          <w:tcPr>
            <w:tcW w:w="737" w:type="dxa"/>
            <w:vAlign w:val="center"/>
          </w:tcPr>
          <w:p w14:paraId="24065D1A"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序号</w:t>
            </w:r>
          </w:p>
        </w:tc>
        <w:tc>
          <w:tcPr>
            <w:tcW w:w="1531" w:type="dxa"/>
            <w:vAlign w:val="center"/>
          </w:tcPr>
          <w:p w14:paraId="232E7EC5"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设备名称</w:t>
            </w:r>
          </w:p>
        </w:tc>
        <w:tc>
          <w:tcPr>
            <w:tcW w:w="2160" w:type="dxa"/>
            <w:vAlign w:val="center"/>
          </w:tcPr>
          <w:p w14:paraId="49C21A9E"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投标品牌及型号</w:t>
            </w:r>
          </w:p>
        </w:tc>
        <w:tc>
          <w:tcPr>
            <w:tcW w:w="2340" w:type="dxa"/>
            <w:vAlign w:val="center"/>
          </w:tcPr>
          <w:p w14:paraId="3683EB14"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规格配置详细说明</w:t>
            </w:r>
          </w:p>
        </w:tc>
        <w:tc>
          <w:tcPr>
            <w:tcW w:w="1080" w:type="dxa"/>
            <w:vAlign w:val="center"/>
          </w:tcPr>
          <w:p w14:paraId="7DDE2345"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数量</w:t>
            </w:r>
          </w:p>
        </w:tc>
        <w:tc>
          <w:tcPr>
            <w:tcW w:w="1332" w:type="dxa"/>
            <w:vAlign w:val="center"/>
          </w:tcPr>
          <w:p w14:paraId="4DFC196F"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备注</w:t>
            </w:r>
          </w:p>
        </w:tc>
      </w:tr>
      <w:tr w:rsidR="00240EA6" w:rsidRPr="000B4B75" w14:paraId="12EF1F97" w14:textId="77777777">
        <w:trPr>
          <w:trHeight w:val="441"/>
        </w:trPr>
        <w:tc>
          <w:tcPr>
            <w:tcW w:w="737" w:type="dxa"/>
            <w:vAlign w:val="center"/>
          </w:tcPr>
          <w:p w14:paraId="54BB53C2"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1</w:t>
            </w:r>
          </w:p>
        </w:tc>
        <w:tc>
          <w:tcPr>
            <w:tcW w:w="1531" w:type="dxa"/>
            <w:vAlign w:val="center"/>
          </w:tcPr>
          <w:p w14:paraId="31891929"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73971202"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59AC7F2"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1DF55413"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67A7297A"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49654ADA" w14:textId="77777777">
        <w:trPr>
          <w:trHeight w:val="453"/>
        </w:trPr>
        <w:tc>
          <w:tcPr>
            <w:tcW w:w="737" w:type="dxa"/>
            <w:vAlign w:val="center"/>
          </w:tcPr>
          <w:p w14:paraId="7A9B9767"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2</w:t>
            </w:r>
          </w:p>
        </w:tc>
        <w:tc>
          <w:tcPr>
            <w:tcW w:w="1531" w:type="dxa"/>
            <w:vAlign w:val="center"/>
          </w:tcPr>
          <w:p w14:paraId="3E0C496C"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78698993"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3CFC856"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55454F80"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5F07CD8C"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02661F04" w14:textId="77777777">
        <w:trPr>
          <w:trHeight w:val="453"/>
        </w:trPr>
        <w:tc>
          <w:tcPr>
            <w:tcW w:w="737" w:type="dxa"/>
            <w:vAlign w:val="center"/>
          </w:tcPr>
          <w:p w14:paraId="4DF5629D"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3</w:t>
            </w:r>
          </w:p>
        </w:tc>
        <w:tc>
          <w:tcPr>
            <w:tcW w:w="1531" w:type="dxa"/>
            <w:vAlign w:val="center"/>
          </w:tcPr>
          <w:p w14:paraId="59D4FD92"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5B10B064"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2A4BCAD0"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38B06947"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62C388DB"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7AAC3822" w14:textId="77777777">
        <w:trPr>
          <w:trHeight w:val="453"/>
        </w:trPr>
        <w:tc>
          <w:tcPr>
            <w:tcW w:w="737" w:type="dxa"/>
            <w:vAlign w:val="center"/>
          </w:tcPr>
          <w:p w14:paraId="22C08DAF"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4</w:t>
            </w:r>
          </w:p>
        </w:tc>
        <w:tc>
          <w:tcPr>
            <w:tcW w:w="1531" w:type="dxa"/>
            <w:vAlign w:val="center"/>
          </w:tcPr>
          <w:p w14:paraId="50083304"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6599F306"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5E0D0D76"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35CA515E"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2DA05366" w14:textId="77777777" w:rsidR="00240EA6" w:rsidRPr="000B4B75" w:rsidRDefault="00240EA6" w:rsidP="0044344A">
            <w:pPr>
              <w:snapToGrid w:val="0"/>
              <w:spacing w:line="440" w:lineRule="exact"/>
              <w:jc w:val="center"/>
              <w:rPr>
                <w:rFonts w:ascii="仿宋" w:eastAsia="仿宋" w:hAnsi="仿宋" w:cs="仿宋_GB2312"/>
                <w:sz w:val="24"/>
              </w:rPr>
            </w:pPr>
          </w:p>
        </w:tc>
      </w:tr>
      <w:tr w:rsidR="00240EA6" w:rsidRPr="000B4B75" w14:paraId="6D897E36" w14:textId="77777777">
        <w:trPr>
          <w:trHeight w:val="453"/>
        </w:trPr>
        <w:tc>
          <w:tcPr>
            <w:tcW w:w="737" w:type="dxa"/>
            <w:vAlign w:val="center"/>
          </w:tcPr>
          <w:p w14:paraId="3BF26684"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lastRenderedPageBreak/>
              <w:t>5</w:t>
            </w:r>
          </w:p>
        </w:tc>
        <w:tc>
          <w:tcPr>
            <w:tcW w:w="1531" w:type="dxa"/>
            <w:vAlign w:val="center"/>
          </w:tcPr>
          <w:p w14:paraId="5D539AA9" w14:textId="77777777" w:rsidR="00240EA6" w:rsidRPr="000B4B75" w:rsidRDefault="00240EA6" w:rsidP="0044344A">
            <w:pPr>
              <w:snapToGrid w:val="0"/>
              <w:spacing w:line="440" w:lineRule="exact"/>
              <w:jc w:val="center"/>
              <w:rPr>
                <w:rFonts w:ascii="仿宋" w:eastAsia="仿宋" w:hAnsi="仿宋" w:cs="仿宋_GB2312"/>
                <w:sz w:val="24"/>
              </w:rPr>
            </w:pPr>
          </w:p>
        </w:tc>
        <w:tc>
          <w:tcPr>
            <w:tcW w:w="2160" w:type="dxa"/>
            <w:vAlign w:val="center"/>
          </w:tcPr>
          <w:p w14:paraId="6B6134E3" w14:textId="77777777" w:rsidR="00240EA6" w:rsidRPr="000B4B75" w:rsidRDefault="00240EA6" w:rsidP="0044344A">
            <w:pPr>
              <w:snapToGrid w:val="0"/>
              <w:spacing w:line="440" w:lineRule="exact"/>
              <w:jc w:val="center"/>
              <w:rPr>
                <w:rFonts w:ascii="仿宋" w:eastAsia="仿宋" w:hAnsi="仿宋" w:cs="仿宋_GB2312"/>
                <w:sz w:val="24"/>
              </w:rPr>
            </w:pPr>
          </w:p>
        </w:tc>
        <w:tc>
          <w:tcPr>
            <w:tcW w:w="2340" w:type="dxa"/>
            <w:vAlign w:val="center"/>
          </w:tcPr>
          <w:p w14:paraId="0B36CD19" w14:textId="77777777" w:rsidR="00240EA6" w:rsidRPr="000B4B75" w:rsidRDefault="00240EA6" w:rsidP="0044344A">
            <w:pPr>
              <w:snapToGrid w:val="0"/>
              <w:spacing w:line="440" w:lineRule="exact"/>
              <w:jc w:val="center"/>
              <w:rPr>
                <w:rFonts w:ascii="仿宋" w:eastAsia="仿宋" w:hAnsi="仿宋" w:cs="仿宋_GB2312"/>
                <w:sz w:val="24"/>
              </w:rPr>
            </w:pPr>
          </w:p>
        </w:tc>
        <w:tc>
          <w:tcPr>
            <w:tcW w:w="1080" w:type="dxa"/>
            <w:vAlign w:val="center"/>
          </w:tcPr>
          <w:p w14:paraId="5066E976" w14:textId="77777777" w:rsidR="00240EA6" w:rsidRPr="000B4B75" w:rsidRDefault="00240EA6" w:rsidP="0044344A">
            <w:pPr>
              <w:snapToGrid w:val="0"/>
              <w:spacing w:line="440" w:lineRule="exact"/>
              <w:jc w:val="center"/>
              <w:rPr>
                <w:rFonts w:ascii="仿宋" w:eastAsia="仿宋" w:hAnsi="仿宋" w:cs="仿宋_GB2312"/>
                <w:sz w:val="24"/>
              </w:rPr>
            </w:pPr>
          </w:p>
        </w:tc>
        <w:tc>
          <w:tcPr>
            <w:tcW w:w="1332" w:type="dxa"/>
            <w:vAlign w:val="center"/>
          </w:tcPr>
          <w:p w14:paraId="1717223F" w14:textId="77777777" w:rsidR="00240EA6" w:rsidRPr="000B4B75" w:rsidRDefault="00240EA6" w:rsidP="0044344A">
            <w:pPr>
              <w:snapToGrid w:val="0"/>
              <w:spacing w:line="440" w:lineRule="exact"/>
              <w:jc w:val="center"/>
              <w:rPr>
                <w:rFonts w:ascii="仿宋" w:eastAsia="仿宋" w:hAnsi="仿宋" w:cs="仿宋_GB2312"/>
                <w:sz w:val="24"/>
              </w:rPr>
            </w:pPr>
          </w:p>
        </w:tc>
      </w:tr>
    </w:tbl>
    <w:p w14:paraId="4EBBC7B7"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kern w:val="0"/>
          <w:sz w:val="24"/>
        </w:rPr>
        <w:t>注：1.</w:t>
      </w:r>
      <w:r w:rsidRPr="000B4B75">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0B4B75">
        <w:rPr>
          <w:rFonts w:ascii="仿宋" w:eastAsia="仿宋" w:hAnsi="仿宋" w:cs="仿宋_GB2312" w:hint="eastAsia"/>
          <w:b/>
          <w:sz w:val="24"/>
        </w:rPr>
        <w:t>官网截</w:t>
      </w:r>
      <w:proofErr w:type="gramEnd"/>
      <w:r w:rsidRPr="000B4B75">
        <w:rPr>
          <w:rFonts w:ascii="仿宋" w:eastAsia="仿宋" w:hAnsi="仿宋" w:cs="仿宋_GB2312" w:hint="eastAsia"/>
          <w:b/>
          <w:sz w:val="24"/>
        </w:rPr>
        <w:t>图、产品彩页、原厂技术说明等）。</w:t>
      </w:r>
    </w:p>
    <w:p w14:paraId="14E9991D" w14:textId="77777777" w:rsidR="00240EA6" w:rsidRPr="000B4B75" w:rsidRDefault="00C952CC" w:rsidP="0044344A">
      <w:pPr>
        <w:autoSpaceDE w:val="0"/>
        <w:autoSpaceDN w:val="0"/>
        <w:snapToGrid w:val="0"/>
        <w:spacing w:line="440" w:lineRule="exact"/>
        <w:rPr>
          <w:rFonts w:ascii="仿宋" w:eastAsia="仿宋" w:hAnsi="仿宋"/>
          <w:b/>
          <w:spacing w:val="6"/>
          <w:sz w:val="24"/>
        </w:rPr>
      </w:pPr>
      <w:r w:rsidRPr="000B4B75">
        <w:rPr>
          <w:rFonts w:ascii="仿宋" w:eastAsia="仿宋" w:hAnsi="仿宋" w:hint="eastAsia"/>
          <w:b/>
          <w:spacing w:val="6"/>
          <w:sz w:val="24"/>
        </w:rPr>
        <w:t>2.</w:t>
      </w:r>
      <w:r w:rsidRPr="000B4B75">
        <w:rPr>
          <w:rFonts w:ascii="仿宋" w:eastAsia="仿宋" w:hAnsi="仿宋" w:cs="仿宋_GB2312" w:hint="eastAsia"/>
          <w:b/>
          <w:sz w:val="24"/>
        </w:rPr>
        <w:t>本项目如需采购政府强制采购的节能产品的或投标人提供的产品是环境标志产品，投标人须提供节能产品、环境标志产品认证证书复印件。</w:t>
      </w:r>
    </w:p>
    <w:p w14:paraId="60A3BB02" w14:textId="77777777" w:rsidR="00240EA6" w:rsidRPr="000B4B75" w:rsidRDefault="00C952CC" w:rsidP="0044344A">
      <w:pPr>
        <w:autoSpaceDE w:val="0"/>
        <w:autoSpaceDN w:val="0"/>
        <w:snapToGrid w:val="0"/>
        <w:spacing w:line="440" w:lineRule="exact"/>
        <w:rPr>
          <w:rFonts w:ascii="仿宋" w:eastAsia="仿宋" w:hAnsi="仿宋" w:cs="仿宋_GB2312"/>
          <w:b/>
          <w:kern w:val="0"/>
          <w:szCs w:val="21"/>
        </w:rPr>
      </w:pPr>
      <w:r w:rsidRPr="000B4B75">
        <w:rPr>
          <w:rFonts w:ascii="仿宋" w:eastAsia="仿宋" w:hAnsi="仿宋" w:cs="仿宋_GB2312" w:hint="eastAsia"/>
          <w:b/>
          <w:kern w:val="0"/>
          <w:sz w:val="24"/>
        </w:rPr>
        <w:t>附：</w:t>
      </w:r>
      <w:r w:rsidRPr="000B4B75">
        <w:rPr>
          <w:rFonts w:ascii="仿宋" w:eastAsia="仿宋" w:hAnsi="仿宋" w:cs="仿宋_GB2312"/>
          <w:b/>
          <w:kern w:val="0"/>
          <w:sz w:val="24"/>
        </w:rPr>
        <w:object w:dxaOrig="8865" w:dyaOrig="840" w14:anchorId="37D49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3.5pt" o:ole="">
            <v:imagedata r:id="rId13" o:title=""/>
          </v:shape>
          <o:OLEObject Type="Embed" ProgID="Package" ShapeID="_x0000_i1025" DrawAspect="Content" ObjectID="_1770816075" r:id="rId14"/>
        </w:object>
      </w:r>
      <w:r w:rsidRPr="00B643C6">
        <w:rPr>
          <w:rFonts w:ascii="仿宋" w:eastAsia="仿宋" w:hAnsi="仿宋" w:cs="仿宋_GB2312"/>
          <w:b/>
          <w:kern w:val="0"/>
          <w:szCs w:val="21"/>
        </w:rPr>
        <w:object w:dxaOrig="8820" w:dyaOrig="840" w14:anchorId="7250F05F">
          <v:shape id="_x0000_i1026" type="#_x0000_t75" style="width:439.5pt;height:43.5pt" o:ole="">
            <v:imagedata r:id="rId15" o:title=""/>
          </v:shape>
          <o:OLEObject Type="Embed" ProgID="Package" ShapeID="_x0000_i1026" DrawAspect="Content" ObjectID="_1770816076" r:id="rId16"/>
        </w:object>
      </w:r>
    </w:p>
    <w:p w14:paraId="044A34E4" w14:textId="77777777" w:rsidR="00B643C6" w:rsidRPr="00CA51F5" w:rsidRDefault="00B643C6" w:rsidP="0044344A">
      <w:pPr>
        <w:spacing w:line="440" w:lineRule="exact"/>
        <w:jc w:val="right"/>
        <w:rPr>
          <w:rFonts w:ascii="仿宋" w:eastAsia="仿宋" w:hAnsi="仿宋"/>
          <w:sz w:val="24"/>
        </w:rPr>
      </w:pPr>
      <w:r w:rsidRPr="00CA51F5">
        <w:rPr>
          <w:rFonts w:ascii="仿宋" w:eastAsia="仿宋" w:hAnsi="仿宋" w:hint="eastAsia"/>
          <w:sz w:val="24"/>
        </w:rPr>
        <w:t>投标人 (公章)：</w:t>
      </w:r>
    </w:p>
    <w:p w14:paraId="2DDBB74A"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1136F04" w14:textId="77777777" w:rsidR="00240EA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4196E430" w14:textId="77777777" w:rsidR="00240EA6" w:rsidRPr="000B4B75" w:rsidRDefault="00B643C6"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C952CC" w:rsidRPr="000B4B75">
        <w:rPr>
          <w:rFonts w:ascii="仿宋" w:eastAsia="仿宋" w:hAnsi="仿宋" w:cs="仿宋_GB2312" w:hint="eastAsia"/>
          <w:b/>
          <w:bCs/>
          <w:sz w:val="24"/>
        </w:rPr>
        <w:t>、组织实施方案</w:t>
      </w:r>
    </w:p>
    <w:p w14:paraId="54BCE95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6E4FA722" w14:textId="77777777" w:rsidR="00240EA6" w:rsidRPr="000B4B75" w:rsidRDefault="00C952CC" w:rsidP="0044344A">
      <w:pPr>
        <w:tabs>
          <w:tab w:val="left" w:pos="2790"/>
          <w:tab w:val="left" w:pos="4230"/>
        </w:tabs>
        <w:autoSpaceDE w:val="0"/>
        <w:autoSpaceDN w:val="0"/>
        <w:snapToGrid w:val="0"/>
        <w:spacing w:line="440" w:lineRule="exact"/>
        <w:ind w:right="1400"/>
        <w:outlineLvl w:val="1"/>
        <w:rPr>
          <w:rFonts w:ascii="仿宋" w:eastAsia="仿宋" w:hAnsi="仿宋" w:cs="仿宋_GB2312"/>
          <w:b/>
          <w:bCs/>
          <w:kern w:val="0"/>
          <w:sz w:val="24"/>
          <w:lang w:val="zh-CN"/>
        </w:rPr>
      </w:pPr>
      <w:r w:rsidRPr="000B4B75">
        <w:rPr>
          <w:rFonts w:ascii="仿宋" w:eastAsia="仿宋" w:hAnsi="仿宋" w:cs="仿宋_GB2312" w:hint="eastAsia"/>
          <w:b/>
          <w:bCs/>
          <w:kern w:val="0"/>
          <w:sz w:val="24"/>
          <w:lang w:val="zh-CN"/>
        </w:rPr>
        <w:t>附表:项目实施进度计划表</w:t>
      </w:r>
      <w:r w:rsidRPr="000B4B75">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40EA6" w:rsidRPr="000B4B75" w14:paraId="5FBCDAE7" w14:textId="77777777">
        <w:trPr>
          <w:trHeight w:val="616"/>
        </w:trPr>
        <w:tc>
          <w:tcPr>
            <w:tcW w:w="1188" w:type="dxa"/>
            <w:tcBorders>
              <w:tl2br w:val="single" w:sz="4" w:space="0" w:color="auto"/>
            </w:tcBorders>
            <w:vAlign w:val="center"/>
          </w:tcPr>
          <w:p w14:paraId="00CBB3F9"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工作日</w:t>
            </w:r>
          </w:p>
          <w:p w14:paraId="21C40B3C"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内容</w:t>
            </w:r>
          </w:p>
        </w:tc>
        <w:tc>
          <w:tcPr>
            <w:tcW w:w="552" w:type="dxa"/>
            <w:vAlign w:val="center"/>
          </w:tcPr>
          <w:p w14:paraId="78EFC3FA"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w:t>
            </w:r>
          </w:p>
        </w:tc>
        <w:tc>
          <w:tcPr>
            <w:tcW w:w="552" w:type="dxa"/>
            <w:vAlign w:val="center"/>
          </w:tcPr>
          <w:p w14:paraId="213E4898"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2</w:t>
            </w:r>
          </w:p>
        </w:tc>
        <w:tc>
          <w:tcPr>
            <w:tcW w:w="552" w:type="dxa"/>
            <w:vAlign w:val="center"/>
          </w:tcPr>
          <w:p w14:paraId="6D73A756"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3</w:t>
            </w:r>
          </w:p>
        </w:tc>
        <w:tc>
          <w:tcPr>
            <w:tcW w:w="552" w:type="dxa"/>
            <w:vAlign w:val="center"/>
          </w:tcPr>
          <w:p w14:paraId="08E79052"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4</w:t>
            </w:r>
          </w:p>
        </w:tc>
        <w:tc>
          <w:tcPr>
            <w:tcW w:w="552" w:type="dxa"/>
            <w:vAlign w:val="center"/>
          </w:tcPr>
          <w:p w14:paraId="369859DB"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5</w:t>
            </w:r>
          </w:p>
        </w:tc>
        <w:tc>
          <w:tcPr>
            <w:tcW w:w="552" w:type="dxa"/>
            <w:vAlign w:val="center"/>
          </w:tcPr>
          <w:p w14:paraId="0DBBE5A7"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6</w:t>
            </w:r>
          </w:p>
        </w:tc>
        <w:tc>
          <w:tcPr>
            <w:tcW w:w="553" w:type="dxa"/>
            <w:vAlign w:val="center"/>
          </w:tcPr>
          <w:p w14:paraId="7C65E8E4"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7</w:t>
            </w:r>
          </w:p>
        </w:tc>
        <w:tc>
          <w:tcPr>
            <w:tcW w:w="553" w:type="dxa"/>
            <w:vAlign w:val="center"/>
          </w:tcPr>
          <w:p w14:paraId="6CA47FFE"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8</w:t>
            </w:r>
          </w:p>
        </w:tc>
        <w:tc>
          <w:tcPr>
            <w:tcW w:w="553" w:type="dxa"/>
            <w:vAlign w:val="center"/>
          </w:tcPr>
          <w:p w14:paraId="7DCF1534"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9</w:t>
            </w:r>
          </w:p>
        </w:tc>
        <w:tc>
          <w:tcPr>
            <w:tcW w:w="553" w:type="dxa"/>
            <w:vAlign w:val="center"/>
          </w:tcPr>
          <w:p w14:paraId="0C6D5551"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10</w:t>
            </w:r>
          </w:p>
        </w:tc>
        <w:tc>
          <w:tcPr>
            <w:tcW w:w="553" w:type="dxa"/>
            <w:vAlign w:val="center"/>
          </w:tcPr>
          <w:p w14:paraId="596ECDC8"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11</w:t>
            </w:r>
          </w:p>
        </w:tc>
        <w:tc>
          <w:tcPr>
            <w:tcW w:w="553" w:type="dxa"/>
            <w:vAlign w:val="center"/>
          </w:tcPr>
          <w:p w14:paraId="0AD944D5"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12</w:t>
            </w:r>
          </w:p>
        </w:tc>
        <w:tc>
          <w:tcPr>
            <w:tcW w:w="553" w:type="dxa"/>
            <w:vAlign w:val="center"/>
          </w:tcPr>
          <w:p w14:paraId="4C324451"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13</w:t>
            </w:r>
          </w:p>
        </w:tc>
        <w:tc>
          <w:tcPr>
            <w:tcW w:w="553" w:type="dxa"/>
            <w:vAlign w:val="center"/>
          </w:tcPr>
          <w:p w14:paraId="3F73C652"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14</w:t>
            </w:r>
          </w:p>
        </w:tc>
        <w:tc>
          <w:tcPr>
            <w:tcW w:w="553" w:type="dxa"/>
            <w:vAlign w:val="center"/>
          </w:tcPr>
          <w:p w14:paraId="578C0B09"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15</w:t>
            </w:r>
          </w:p>
        </w:tc>
        <w:tc>
          <w:tcPr>
            <w:tcW w:w="553" w:type="dxa"/>
            <w:vAlign w:val="center"/>
          </w:tcPr>
          <w:p w14:paraId="32902A8B" w14:textId="77777777" w:rsidR="00240EA6" w:rsidRPr="000B4B75" w:rsidRDefault="00C952CC" w:rsidP="0044344A">
            <w:pPr>
              <w:snapToGrid w:val="0"/>
              <w:spacing w:line="440" w:lineRule="exact"/>
              <w:rPr>
                <w:rFonts w:ascii="仿宋" w:eastAsia="仿宋" w:hAnsi="仿宋" w:cs="仿宋_GB2312"/>
                <w:sz w:val="24"/>
              </w:rPr>
            </w:pPr>
            <w:r w:rsidRPr="000B4B75">
              <w:rPr>
                <w:rFonts w:ascii="仿宋" w:eastAsia="仿宋" w:hAnsi="仿宋" w:cs="仿宋_GB2312" w:hint="eastAsia"/>
                <w:sz w:val="24"/>
              </w:rPr>
              <w:t>…</w:t>
            </w:r>
          </w:p>
        </w:tc>
      </w:tr>
      <w:tr w:rsidR="00240EA6" w:rsidRPr="000B4B75" w14:paraId="348B6FD9" w14:textId="77777777">
        <w:tc>
          <w:tcPr>
            <w:tcW w:w="1188" w:type="dxa"/>
            <w:vAlign w:val="center"/>
          </w:tcPr>
          <w:p w14:paraId="6B26C9E6"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A1C71AB"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041835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2C596340"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7C414744"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F5804AB"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EB815D3"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72A0351"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1CDEEB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44C272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8876F0B"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0EBBCB58"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574BA58"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A1DB7D4"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122358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86B6882"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B952A7A" w14:textId="77777777" w:rsidR="00240EA6" w:rsidRPr="000B4B75" w:rsidRDefault="00240EA6" w:rsidP="0044344A">
            <w:pPr>
              <w:snapToGrid w:val="0"/>
              <w:spacing w:line="440" w:lineRule="exact"/>
              <w:rPr>
                <w:rFonts w:ascii="仿宋" w:eastAsia="仿宋" w:hAnsi="仿宋" w:cs="仿宋_GB2312"/>
                <w:sz w:val="24"/>
              </w:rPr>
            </w:pPr>
          </w:p>
        </w:tc>
      </w:tr>
      <w:tr w:rsidR="00240EA6" w:rsidRPr="000B4B75" w14:paraId="09FECDA2" w14:textId="77777777">
        <w:tc>
          <w:tcPr>
            <w:tcW w:w="1188" w:type="dxa"/>
            <w:vAlign w:val="center"/>
          </w:tcPr>
          <w:p w14:paraId="644EB664"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AB7FD02"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F721808"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710D0B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7B24905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44C33858"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10556BD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3817428B"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F6098BF"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7D0D7D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1F42D4A"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F7A4AD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31962DF1"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96D387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E1CE742"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5E08C44"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2271FCDF" w14:textId="77777777" w:rsidR="00240EA6" w:rsidRPr="000B4B75" w:rsidRDefault="00240EA6" w:rsidP="0044344A">
            <w:pPr>
              <w:snapToGrid w:val="0"/>
              <w:spacing w:line="440" w:lineRule="exact"/>
              <w:rPr>
                <w:rFonts w:ascii="仿宋" w:eastAsia="仿宋" w:hAnsi="仿宋" w:cs="仿宋_GB2312"/>
                <w:sz w:val="24"/>
              </w:rPr>
            </w:pPr>
          </w:p>
        </w:tc>
      </w:tr>
      <w:tr w:rsidR="00240EA6" w:rsidRPr="000B4B75" w14:paraId="520873FF" w14:textId="77777777">
        <w:tc>
          <w:tcPr>
            <w:tcW w:w="1188" w:type="dxa"/>
            <w:vAlign w:val="center"/>
          </w:tcPr>
          <w:p w14:paraId="0F23726E"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5DE9B0BD"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92E2723"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2AA059CF"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64A229D9"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3C2C46E5" w14:textId="77777777" w:rsidR="00240EA6" w:rsidRPr="000B4B75" w:rsidRDefault="00240EA6" w:rsidP="0044344A">
            <w:pPr>
              <w:snapToGrid w:val="0"/>
              <w:spacing w:line="440" w:lineRule="exact"/>
              <w:rPr>
                <w:rFonts w:ascii="仿宋" w:eastAsia="仿宋" w:hAnsi="仿宋" w:cs="仿宋_GB2312"/>
                <w:sz w:val="24"/>
              </w:rPr>
            </w:pPr>
          </w:p>
        </w:tc>
        <w:tc>
          <w:tcPr>
            <w:tcW w:w="552" w:type="dxa"/>
          </w:tcPr>
          <w:p w14:paraId="09A8899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21B37439"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7C7E66A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835EEF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81E285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7FF6A6C"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4CA2ADFD"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17F9AD50"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607A86D7"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793C976" w14:textId="77777777" w:rsidR="00240EA6" w:rsidRPr="000B4B75" w:rsidRDefault="00240EA6" w:rsidP="0044344A">
            <w:pPr>
              <w:snapToGrid w:val="0"/>
              <w:spacing w:line="440" w:lineRule="exact"/>
              <w:rPr>
                <w:rFonts w:ascii="仿宋" w:eastAsia="仿宋" w:hAnsi="仿宋" w:cs="仿宋_GB2312"/>
                <w:sz w:val="24"/>
              </w:rPr>
            </w:pPr>
          </w:p>
        </w:tc>
        <w:tc>
          <w:tcPr>
            <w:tcW w:w="553" w:type="dxa"/>
          </w:tcPr>
          <w:p w14:paraId="5BA48829" w14:textId="77777777" w:rsidR="00240EA6" w:rsidRPr="000B4B75" w:rsidRDefault="00240EA6" w:rsidP="0044344A">
            <w:pPr>
              <w:snapToGrid w:val="0"/>
              <w:spacing w:line="440" w:lineRule="exact"/>
              <w:rPr>
                <w:rFonts w:ascii="仿宋" w:eastAsia="仿宋" w:hAnsi="仿宋" w:cs="仿宋_GB2312"/>
                <w:sz w:val="24"/>
              </w:rPr>
            </w:pPr>
          </w:p>
        </w:tc>
      </w:tr>
    </w:tbl>
    <w:p w14:paraId="2956D514" w14:textId="77777777" w:rsidR="00240EA6" w:rsidRPr="000B4B75" w:rsidRDefault="00C952CC" w:rsidP="0044344A">
      <w:pPr>
        <w:autoSpaceDE w:val="0"/>
        <w:autoSpaceDN w:val="0"/>
        <w:snapToGrid w:val="0"/>
        <w:spacing w:line="440" w:lineRule="exact"/>
        <w:rPr>
          <w:rFonts w:ascii="仿宋" w:eastAsia="仿宋" w:hAnsi="仿宋" w:cs="仿宋_GB2312"/>
          <w:kern w:val="0"/>
          <w:sz w:val="24"/>
        </w:rPr>
      </w:pPr>
      <w:r w:rsidRPr="000B4B75">
        <w:rPr>
          <w:rFonts w:ascii="仿宋" w:eastAsia="仿宋" w:hAnsi="仿宋" w:cs="仿宋_GB2312" w:hint="eastAsia"/>
          <w:b/>
          <w:sz w:val="24"/>
        </w:rPr>
        <w:t>注：投标人可按上述时间表的格式自行编制切合实际的具体时间表。</w:t>
      </w:r>
    </w:p>
    <w:p w14:paraId="03393922" w14:textId="77777777" w:rsidR="00B643C6" w:rsidRPr="00CA51F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投标人 (公章)：</w:t>
      </w:r>
    </w:p>
    <w:p w14:paraId="45519129" w14:textId="77777777" w:rsidR="00B643C6" w:rsidRPr="00CA51F5" w:rsidRDefault="00B643C6" w:rsidP="0044344A">
      <w:pPr>
        <w:snapToGrid w:val="0"/>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653ABA7F" w14:textId="77777777" w:rsidR="00240EA6" w:rsidRPr="000B4B75" w:rsidRDefault="00B643C6" w:rsidP="0044344A">
      <w:pPr>
        <w:snapToGrid w:val="0"/>
        <w:spacing w:line="440" w:lineRule="exact"/>
        <w:jc w:val="right"/>
        <w:rPr>
          <w:rFonts w:ascii="仿宋" w:eastAsia="仿宋" w:hAnsi="仿宋"/>
          <w:sz w:val="24"/>
        </w:rPr>
      </w:pPr>
      <w:r w:rsidRPr="00CA51F5">
        <w:rPr>
          <w:rFonts w:ascii="仿宋" w:eastAsia="仿宋" w:hAnsi="仿宋" w:hint="eastAsia"/>
          <w:sz w:val="24"/>
        </w:rPr>
        <w:t>日期：  年  月日</w:t>
      </w:r>
    </w:p>
    <w:p w14:paraId="19117A7F" w14:textId="77777777" w:rsidR="00240EA6" w:rsidRPr="000B4B75" w:rsidRDefault="00C952CC" w:rsidP="0044344A">
      <w:pPr>
        <w:snapToGrid w:val="0"/>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一</w:t>
      </w:r>
      <w:r w:rsidRPr="000B4B75">
        <w:rPr>
          <w:rFonts w:ascii="仿宋" w:eastAsia="仿宋" w:hAnsi="仿宋" w:cs="仿宋_GB2312" w:hint="eastAsia"/>
          <w:b/>
          <w:bCs/>
          <w:sz w:val="24"/>
        </w:rPr>
        <w:t>、售后服务方案</w:t>
      </w:r>
    </w:p>
    <w:p w14:paraId="4E95243E"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（由投标人根据采购需求及招标文件要求编制）</w:t>
      </w:r>
    </w:p>
    <w:p w14:paraId="4A9C2AA6"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附表A:售后服务机构情况表</w:t>
      </w:r>
      <w:r w:rsidRPr="000B4B75">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40EA6" w:rsidRPr="000B4B75" w14:paraId="1970E31C" w14:textId="77777777">
        <w:trPr>
          <w:trHeight w:val="246"/>
        </w:trPr>
        <w:tc>
          <w:tcPr>
            <w:tcW w:w="828" w:type="dxa"/>
          </w:tcPr>
          <w:p w14:paraId="641D111F"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序号</w:t>
            </w:r>
          </w:p>
        </w:tc>
        <w:tc>
          <w:tcPr>
            <w:tcW w:w="2160" w:type="dxa"/>
          </w:tcPr>
          <w:p w14:paraId="4A26C4E7"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机构名称</w:t>
            </w:r>
          </w:p>
        </w:tc>
        <w:tc>
          <w:tcPr>
            <w:tcW w:w="1620" w:type="dxa"/>
          </w:tcPr>
          <w:p w14:paraId="4C5CA84F"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机构性质</w:t>
            </w:r>
          </w:p>
        </w:tc>
        <w:tc>
          <w:tcPr>
            <w:tcW w:w="1245" w:type="dxa"/>
          </w:tcPr>
          <w:p w14:paraId="19B1C91A"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注册地址</w:t>
            </w:r>
          </w:p>
        </w:tc>
        <w:tc>
          <w:tcPr>
            <w:tcW w:w="2175" w:type="dxa"/>
          </w:tcPr>
          <w:p w14:paraId="547C9B39"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服务技术人员数量</w:t>
            </w:r>
          </w:p>
        </w:tc>
        <w:tc>
          <w:tcPr>
            <w:tcW w:w="1260" w:type="dxa"/>
          </w:tcPr>
          <w:p w14:paraId="4B5BBD10" w14:textId="77777777" w:rsidR="00240EA6" w:rsidRPr="000B4B75" w:rsidRDefault="00C952CC" w:rsidP="0044344A">
            <w:pPr>
              <w:autoSpaceDE w:val="0"/>
              <w:autoSpaceDN w:val="0"/>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联系电话</w:t>
            </w:r>
          </w:p>
        </w:tc>
      </w:tr>
      <w:tr w:rsidR="00240EA6" w:rsidRPr="000B4B75" w14:paraId="27F6CFDF" w14:textId="77777777">
        <w:tc>
          <w:tcPr>
            <w:tcW w:w="828" w:type="dxa"/>
          </w:tcPr>
          <w:p w14:paraId="1AC569E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227CE71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2CBA0FD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78FF2EB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70B0A48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43A4E52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4A80CCAD" w14:textId="77777777">
        <w:tc>
          <w:tcPr>
            <w:tcW w:w="828" w:type="dxa"/>
          </w:tcPr>
          <w:p w14:paraId="4291704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608D64ED"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2B65D21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7C393E6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3B1AE56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11DF9C6D"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1F29ABBF" w14:textId="77777777">
        <w:tc>
          <w:tcPr>
            <w:tcW w:w="828" w:type="dxa"/>
          </w:tcPr>
          <w:p w14:paraId="4A38E2D6"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60" w:type="dxa"/>
          </w:tcPr>
          <w:p w14:paraId="03630B5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620" w:type="dxa"/>
          </w:tcPr>
          <w:p w14:paraId="09B74CD9"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45" w:type="dxa"/>
          </w:tcPr>
          <w:p w14:paraId="580BC97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2175" w:type="dxa"/>
          </w:tcPr>
          <w:p w14:paraId="573BDF1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Pr>
          <w:p w14:paraId="2EEB97C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bl>
    <w:p w14:paraId="1CAE6FB1"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注：关于项目涉及的所有售后服务机构均在本表注明，包括投标人本单位和符合条件的</w:t>
      </w:r>
      <w:r w:rsidRPr="000B4B75">
        <w:rPr>
          <w:rFonts w:ascii="仿宋" w:eastAsia="仿宋" w:hAnsi="仿宋" w:cs="仿宋_GB2312" w:hint="eastAsia"/>
          <w:b/>
          <w:sz w:val="24"/>
        </w:rPr>
        <w:lastRenderedPageBreak/>
        <w:t>第三</w:t>
      </w:r>
      <w:proofErr w:type="gramStart"/>
      <w:r w:rsidRPr="000B4B75">
        <w:rPr>
          <w:rFonts w:ascii="仿宋" w:eastAsia="仿宋" w:hAnsi="仿宋" w:cs="仿宋_GB2312" w:hint="eastAsia"/>
          <w:b/>
          <w:sz w:val="24"/>
        </w:rPr>
        <w:t>方服务</w:t>
      </w:r>
      <w:proofErr w:type="gramEnd"/>
      <w:r w:rsidRPr="000B4B75">
        <w:rPr>
          <w:rFonts w:ascii="仿宋" w:eastAsia="仿宋" w:hAnsi="仿宋" w:cs="仿宋_GB2312" w:hint="eastAsia"/>
          <w:b/>
          <w:sz w:val="24"/>
        </w:rPr>
        <w:t>机构。</w:t>
      </w:r>
    </w:p>
    <w:p w14:paraId="6AFFA0B5" w14:textId="77777777" w:rsidR="00240EA6" w:rsidRPr="000B4B75" w:rsidRDefault="00C952CC" w:rsidP="0044344A">
      <w:pPr>
        <w:autoSpaceDE w:val="0"/>
        <w:autoSpaceDN w:val="0"/>
        <w:snapToGrid w:val="0"/>
        <w:spacing w:line="440" w:lineRule="exact"/>
        <w:rPr>
          <w:rFonts w:ascii="仿宋" w:eastAsia="仿宋" w:hAnsi="仿宋" w:cs="仿宋_GB2312"/>
          <w:kern w:val="0"/>
          <w:sz w:val="24"/>
        </w:rPr>
      </w:pPr>
      <w:r w:rsidRPr="000B4B75">
        <w:rPr>
          <w:rFonts w:ascii="仿宋" w:eastAsia="仿宋" w:hAnsi="仿宋" w:cs="仿宋_GB2312" w:hint="eastAsia"/>
          <w:b/>
          <w:kern w:val="0"/>
          <w:sz w:val="24"/>
        </w:rPr>
        <w:t>附表B：售后服务人员情况表</w:t>
      </w:r>
      <w:r w:rsidRPr="000B4B75">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40EA6" w:rsidRPr="000B4B75" w14:paraId="09F59A8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6BC51D9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40C070A"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C76C97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41CF62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761D5C3C"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5F6870F7"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4C2A7A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AA63EB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56C0707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FA71617"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807452D" w14:textId="77777777" w:rsidR="00240EA6" w:rsidRPr="000B4B75" w:rsidRDefault="00C952CC" w:rsidP="0044344A">
            <w:pPr>
              <w:autoSpaceDE w:val="0"/>
              <w:autoSpaceDN w:val="0"/>
              <w:snapToGrid w:val="0"/>
              <w:spacing w:line="440" w:lineRule="exact"/>
              <w:ind w:leftChars="-17" w:left="-36" w:rightChars="-86" w:right="-181"/>
              <w:jc w:val="center"/>
              <w:rPr>
                <w:rFonts w:ascii="仿宋" w:eastAsia="仿宋" w:hAnsi="仿宋" w:cs="仿宋_GB2312"/>
                <w:sz w:val="24"/>
              </w:rPr>
            </w:pPr>
            <w:r w:rsidRPr="000B4B75">
              <w:rPr>
                <w:rFonts w:ascii="仿宋" w:eastAsia="仿宋" w:hAnsi="仿宋" w:cs="仿宋_GB2312" w:hint="eastAsia"/>
                <w:sz w:val="24"/>
              </w:rPr>
              <w:t>到达现场时间</w:t>
            </w:r>
          </w:p>
        </w:tc>
      </w:tr>
      <w:tr w:rsidR="00240EA6" w:rsidRPr="000B4B75" w14:paraId="5955C7D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E35017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285C0FE"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049A1C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3D0DA9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E5D9CC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8546FA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A4C796A"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2DABB3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C4DE3E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2E1A7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ABA54D7"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2237866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AE0A088"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67B4CF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63434A4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784B33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8DC651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A1F76A8"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17C73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41C3E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9051643"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33DBB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7819B81"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1677F10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72BA510"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0681E8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567A7A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496F17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DB9D5C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D4BA0BE"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962644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EACD32D"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2E3CCA"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DEEA4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9CD5D1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bl>
    <w:p w14:paraId="12674915" w14:textId="77777777" w:rsidR="00B643C6" w:rsidRPr="00CA51F5" w:rsidRDefault="00B643C6" w:rsidP="0044344A">
      <w:pPr>
        <w:spacing w:line="440" w:lineRule="exact"/>
        <w:ind w:right="480"/>
        <w:jc w:val="right"/>
        <w:rPr>
          <w:rFonts w:ascii="仿宋" w:eastAsia="仿宋" w:hAnsi="仿宋"/>
          <w:sz w:val="24"/>
        </w:rPr>
      </w:pPr>
      <w:r w:rsidRPr="00CA51F5">
        <w:rPr>
          <w:rFonts w:ascii="仿宋" w:eastAsia="仿宋" w:hAnsi="仿宋" w:hint="eastAsia"/>
          <w:sz w:val="24"/>
        </w:rPr>
        <w:t>投标人 (公章)：</w:t>
      </w:r>
    </w:p>
    <w:p w14:paraId="1F6B5770" w14:textId="77777777" w:rsidR="00B643C6" w:rsidRPr="00CA51F5" w:rsidRDefault="00B643C6" w:rsidP="0044344A">
      <w:pPr>
        <w:spacing w:line="440" w:lineRule="exact"/>
        <w:rPr>
          <w:rFonts w:ascii="仿宋" w:eastAsia="仿宋" w:hAnsi="仿宋"/>
          <w:sz w:val="24"/>
        </w:rPr>
      </w:pPr>
      <w:r w:rsidRPr="00CA51F5">
        <w:rPr>
          <w:rFonts w:ascii="仿宋" w:eastAsia="仿宋" w:hAnsi="仿宋" w:hint="eastAsia"/>
          <w:sz w:val="24"/>
        </w:rPr>
        <w:t xml:space="preserve">                                  法定代表人或其授权代表(签字或盖章)：</w:t>
      </w:r>
    </w:p>
    <w:p w14:paraId="74062EFD" w14:textId="77777777" w:rsidR="00240EA6" w:rsidRPr="0044344A" w:rsidRDefault="00B643C6" w:rsidP="0044344A">
      <w:pPr>
        <w:spacing w:line="440" w:lineRule="exact"/>
        <w:jc w:val="right"/>
        <w:rPr>
          <w:rFonts w:ascii="仿宋" w:eastAsia="仿宋" w:hAnsi="仿宋"/>
          <w:sz w:val="24"/>
        </w:rPr>
      </w:pPr>
      <w:r w:rsidRPr="00CA51F5">
        <w:rPr>
          <w:rFonts w:ascii="仿宋" w:eastAsia="仿宋" w:hAnsi="仿宋" w:hint="eastAsia"/>
          <w:sz w:val="24"/>
        </w:rPr>
        <w:t>日期：  年  月日</w:t>
      </w:r>
    </w:p>
    <w:p w14:paraId="2C458ECE" w14:textId="77777777" w:rsidR="00240EA6" w:rsidRPr="000B4B75" w:rsidRDefault="00C952CC" w:rsidP="0044344A">
      <w:pPr>
        <w:snapToGrid w:val="0"/>
        <w:spacing w:line="440" w:lineRule="exact"/>
        <w:jc w:val="center"/>
        <w:rPr>
          <w:rFonts w:ascii="仿宋" w:eastAsia="仿宋" w:hAnsi="仿宋" w:cs="仿宋_GB2312"/>
          <w:b/>
          <w:sz w:val="24"/>
        </w:rPr>
      </w:pPr>
      <w:r w:rsidRPr="000B4B75">
        <w:rPr>
          <w:rFonts w:ascii="仿宋" w:eastAsia="仿宋" w:hAnsi="仿宋" w:cs="仿宋_GB2312" w:hint="eastAsia"/>
          <w:b/>
          <w:sz w:val="24"/>
        </w:rPr>
        <w:t>十</w:t>
      </w:r>
      <w:r w:rsidR="00B643C6" w:rsidRPr="000B4B75">
        <w:rPr>
          <w:rFonts w:ascii="仿宋" w:eastAsia="仿宋" w:hAnsi="仿宋" w:cs="仿宋_GB2312" w:hint="eastAsia"/>
          <w:b/>
          <w:sz w:val="24"/>
        </w:rPr>
        <w:t>二</w:t>
      </w:r>
      <w:r w:rsidRPr="000B4B75">
        <w:rPr>
          <w:rFonts w:ascii="仿宋" w:eastAsia="仿宋" w:hAnsi="仿宋" w:cs="仿宋_GB2312" w:hint="eastAsia"/>
          <w:b/>
          <w:sz w:val="24"/>
        </w:rPr>
        <w:t>、投标人售后服务能力证明材料</w:t>
      </w:r>
    </w:p>
    <w:p w14:paraId="03844816"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（由投标人根据采购需求及磋商文件要求编制）</w:t>
      </w:r>
    </w:p>
    <w:p w14:paraId="04CE1FE7" w14:textId="77777777" w:rsidR="00240EA6" w:rsidRPr="000B4B75" w:rsidRDefault="00240EA6" w:rsidP="0044344A">
      <w:pPr>
        <w:pStyle w:val="Default"/>
        <w:snapToGrid w:val="0"/>
        <w:spacing w:line="440" w:lineRule="exact"/>
        <w:rPr>
          <w:rFonts w:ascii="仿宋" w:eastAsia="仿宋" w:hAnsi="仿宋"/>
        </w:rPr>
      </w:pPr>
    </w:p>
    <w:p w14:paraId="72AAA55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17955B23"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57D61C77" w14:textId="77777777" w:rsidR="000B4B75"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4C0ED766" w14:textId="77777777" w:rsidR="00240EA6" w:rsidRPr="000B4B75" w:rsidRDefault="00C952CC" w:rsidP="0044344A">
      <w:pPr>
        <w:pStyle w:val="Affffffffff8"/>
        <w:spacing w:line="440" w:lineRule="exact"/>
        <w:jc w:val="center"/>
        <w:rPr>
          <w:rFonts w:ascii="仿宋" w:eastAsia="仿宋" w:hAnsi="仿宋" w:cs="仿宋_GB2312"/>
          <w:b/>
          <w:color w:val="auto"/>
          <w:sz w:val="24"/>
          <w:szCs w:val="24"/>
        </w:rPr>
      </w:pPr>
      <w:r w:rsidRPr="000B4B75">
        <w:rPr>
          <w:rFonts w:ascii="仿宋" w:eastAsia="仿宋" w:hAnsi="仿宋" w:cs="仿宋_GB2312" w:hint="eastAsia"/>
          <w:b/>
          <w:color w:val="auto"/>
          <w:sz w:val="24"/>
          <w:szCs w:val="24"/>
        </w:rPr>
        <w:t>十</w:t>
      </w:r>
      <w:r w:rsidR="00B643C6" w:rsidRPr="000B4B75">
        <w:rPr>
          <w:rFonts w:ascii="仿宋" w:eastAsia="仿宋" w:hAnsi="仿宋" w:cs="仿宋_GB2312" w:hint="eastAsia"/>
          <w:b/>
          <w:color w:val="auto"/>
          <w:sz w:val="24"/>
          <w:szCs w:val="24"/>
        </w:rPr>
        <w:t>三</w:t>
      </w:r>
      <w:r w:rsidRPr="000B4B75">
        <w:rPr>
          <w:rFonts w:ascii="仿宋" w:eastAsia="仿宋" w:hAnsi="仿宋" w:cs="仿宋_GB2312" w:hint="eastAsia"/>
          <w:b/>
          <w:color w:val="auto"/>
          <w:sz w:val="24"/>
          <w:szCs w:val="24"/>
        </w:rPr>
        <w:t>、项目小组人员名单</w:t>
      </w:r>
    </w:p>
    <w:p w14:paraId="706A398C" w14:textId="77777777" w:rsidR="00240EA6" w:rsidRPr="000B4B75" w:rsidRDefault="00C952CC" w:rsidP="0044344A">
      <w:pPr>
        <w:snapToGrid w:val="0"/>
        <w:spacing w:line="440" w:lineRule="exact"/>
        <w:jc w:val="center"/>
        <w:rPr>
          <w:rFonts w:ascii="仿宋" w:eastAsia="仿宋" w:hAnsi="仿宋" w:cs="仿宋_GB2312"/>
          <w:b/>
          <w:bCs/>
          <w:sz w:val="24"/>
        </w:rPr>
      </w:pPr>
      <w:r w:rsidRPr="000B4B75">
        <w:rPr>
          <w:rFonts w:ascii="仿宋" w:eastAsia="仿宋" w:hAnsi="仿宋" w:cs="仿宋_GB2312" w:hint="eastAsia"/>
          <w:sz w:val="24"/>
        </w:rPr>
        <w:t>（由投标人根据采购需求及招标文件要求编制）</w:t>
      </w:r>
    </w:p>
    <w:p w14:paraId="362E935D" w14:textId="77777777" w:rsidR="00240EA6" w:rsidRPr="000B4B75" w:rsidRDefault="00C952CC" w:rsidP="0044344A">
      <w:pPr>
        <w:keepNext/>
        <w:autoSpaceDE w:val="0"/>
        <w:autoSpaceDN w:val="0"/>
        <w:snapToGrid w:val="0"/>
        <w:spacing w:line="440" w:lineRule="exact"/>
        <w:ind w:firstLine="477"/>
        <w:rPr>
          <w:rFonts w:ascii="仿宋" w:eastAsia="仿宋" w:hAnsi="仿宋" w:cs="仿宋_GB2312"/>
          <w:b/>
          <w:sz w:val="24"/>
        </w:rPr>
      </w:pPr>
      <w:r w:rsidRPr="000B4B75">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40EA6" w:rsidRPr="000B4B75" w14:paraId="39C29AA7"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3D83904"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9102D5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CA72E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4A6456F" w14:textId="77777777" w:rsidR="00240EA6" w:rsidRPr="000B4B75" w:rsidRDefault="00C952CC" w:rsidP="0044344A">
            <w:pPr>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截止投标时间近3年业绩及承担的主要工作情况，曾担任项目经理的项目应列明细</w:t>
            </w:r>
          </w:p>
        </w:tc>
      </w:tr>
      <w:tr w:rsidR="00240EA6" w:rsidRPr="000B4B75" w14:paraId="28DFD1C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9B3BEA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FA5D92B"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88931F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24FC25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69D113F"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D80C73F"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068759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273A9B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A42FAD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107ED5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2AB8F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AA383A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DFDC19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AF841F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54800AD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829BE9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4814401"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E1AA71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88F73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7E08ABF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4F2C8D2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B2F1F9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DB3C8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AAD865E"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645133EF"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DBB4C66"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56EBB2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40E6F55"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8D1D124"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203D086D"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A423A3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9BFC9A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A934E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5EBB1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09F301C7"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6078FCC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lastRenderedPageBreak/>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C85A36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DDA62BC"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E0AA89A"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r w:rsidR="00240EA6" w:rsidRPr="000B4B75" w14:paraId="5750ED1E"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A97DD00"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F061B32"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84E30F7"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AB971D6"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r>
    </w:tbl>
    <w:p w14:paraId="56A57196"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注：须随表提交相应的证书复印件并注明所在投标技术文件页码。</w:t>
      </w:r>
    </w:p>
    <w:p w14:paraId="24037198"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附表B:本项目的项目小组人员情况表</w:t>
      </w:r>
      <w:r w:rsidRPr="000B4B75">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40EA6" w:rsidRPr="000B4B75" w14:paraId="1D1AD944" w14:textId="77777777">
        <w:tc>
          <w:tcPr>
            <w:tcW w:w="420" w:type="dxa"/>
            <w:tcBorders>
              <w:top w:val="single" w:sz="6" w:space="0" w:color="auto"/>
              <w:left w:val="single" w:sz="6" w:space="0" w:color="auto"/>
              <w:bottom w:val="single" w:sz="6" w:space="0" w:color="auto"/>
              <w:right w:val="single" w:sz="6" w:space="0" w:color="auto"/>
            </w:tcBorders>
            <w:vAlign w:val="center"/>
          </w:tcPr>
          <w:p w14:paraId="33298F7D"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C727BE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F07864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EB6872A"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4B6C3365"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学历</w:t>
            </w:r>
          </w:p>
          <w:p w14:paraId="10FC7B1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109F8B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专业</w:t>
            </w:r>
          </w:p>
          <w:p w14:paraId="36967D03"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646A658"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职称</w:t>
            </w:r>
          </w:p>
          <w:p w14:paraId="1F685809"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0106117D"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0D98F12"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5529B41" w14:textId="77777777" w:rsidR="00240EA6" w:rsidRPr="000B4B75" w:rsidRDefault="00C952CC" w:rsidP="0044344A">
            <w:pPr>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参与本项目的到位情况</w:t>
            </w:r>
          </w:p>
        </w:tc>
      </w:tr>
      <w:tr w:rsidR="00240EA6" w:rsidRPr="000B4B75" w14:paraId="21659647"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A0DD893"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03A5531"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8E3382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FEF0E76"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610A7EDC"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B1AE63"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D7BFE7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8DD96F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7F527A5"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2FEBB56"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r w:rsidR="00240EA6" w:rsidRPr="000B4B75" w14:paraId="063070CD"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142F8EF" w14:textId="77777777" w:rsidR="00240EA6" w:rsidRPr="000B4B75" w:rsidRDefault="00240EA6" w:rsidP="0044344A">
            <w:pPr>
              <w:autoSpaceDE w:val="0"/>
              <w:autoSpaceDN w:val="0"/>
              <w:snapToGrid w:val="0"/>
              <w:spacing w:line="440" w:lineRule="exact"/>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154CC2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D29D500"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8DD6E77"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1E3A2AB"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4E4795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C1035A9"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4E73E34"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64A385F"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8614212" w14:textId="77777777" w:rsidR="00240EA6" w:rsidRPr="000B4B75" w:rsidRDefault="00240EA6" w:rsidP="0044344A">
            <w:pPr>
              <w:autoSpaceDE w:val="0"/>
              <w:autoSpaceDN w:val="0"/>
              <w:snapToGrid w:val="0"/>
              <w:spacing w:line="440" w:lineRule="exact"/>
              <w:rPr>
                <w:rFonts w:ascii="仿宋" w:eastAsia="仿宋" w:hAnsi="仿宋" w:cs="仿宋_GB2312"/>
                <w:sz w:val="24"/>
              </w:rPr>
            </w:pPr>
          </w:p>
        </w:tc>
      </w:tr>
    </w:tbl>
    <w:p w14:paraId="0B642E29" w14:textId="77777777" w:rsidR="00240EA6" w:rsidRPr="000B4B75" w:rsidRDefault="00C952CC" w:rsidP="0044344A">
      <w:pPr>
        <w:snapToGrid w:val="0"/>
        <w:spacing w:line="440" w:lineRule="exact"/>
        <w:rPr>
          <w:rFonts w:ascii="仿宋" w:eastAsia="仿宋" w:hAnsi="仿宋" w:cs="仿宋_GB2312"/>
          <w:b/>
          <w:bCs/>
          <w:sz w:val="24"/>
        </w:rPr>
      </w:pPr>
      <w:r w:rsidRPr="000B4B75">
        <w:rPr>
          <w:rFonts w:ascii="仿宋" w:eastAsia="仿宋" w:hAnsi="仿宋" w:cs="仿宋_GB2312" w:hint="eastAsia"/>
          <w:b/>
          <w:sz w:val="24"/>
        </w:rPr>
        <w:t>注：投标人可按上述的格式自行编制，须随表提交相应的证书复印件并注明所在投标技术文件页码。</w:t>
      </w:r>
    </w:p>
    <w:p w14:paraId="1D4B8B87" w14:textId="77777777" w:rsidR="00240EA6" w:rsidRPr="0044344A" w:rsidRDefault="00C952CC" w:rsidP="0044344A">
      <w:pPr>
        <w:snapToGrid w:val="0"/>
        <w:spacing w:line="440" w:lineRule="exact"/>
        <w:rPr>
          <w:rFonts w:ascii="仿宋" w:eastAsia="仿宋" w:hAnsi="仿宋" w:cs="仿宋_GB2312"/>
          <w:b/>
          <w:bCs/>
          <w:sz w:val="24"/>
        </w:rPr>
      </w:pPr>
      <w:r w:rsidRPr="000B4B75">
        <w:rPr>
          <w:rFonts w:ascii="仿宋" w:eastAsia="仿宋" w:hAnsi="仿宋" w:cs="仿宋_GB2312" w:hint="eastAsia"/>
          <w:b/>
          <w:sz w:val="24"/>
        </w:rPr>
        <w:t>附表C:本项目的项目负责人和小组人员社会保障资金记录情况表</w:t>
      </w:r>
      <w:r w:rsidRPr="000B4B75">
        <w:rPr>
          <w:rFonts w:ascii="仿宋" w:eastAsia="仿宋" w:hAnsi="仿宋" w:cs="仿宋_GB2312" w:hint="eastAsia"/>
          <w:sz w:val="24"/>
        </w:rPr>
        <w:t>（以社保部门出具缴纳凭证作附件）</w:t>
      </w:r>
    </w:p>
    <w:p w14:paraId="76346918"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3B0C09E"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3EDA53D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58CEAB1B" w14:textId="77777777" w:rsidR="00240EA6" w:rsidRPr="000B4B75" w:rsidRDefault="00240EA6" w:rsidP="0044344A">
      <w:pPr>
        <w:snapToGrid w:val="0"/>
        <w:spacing w:line="440" w:lineRule="exact"/>
        <w:ind w:right="960"/>
        <w:rPr>
          <w:rFonts w:ascii="仿宋" w:eastAsia="仿宋" w:hAnsi="仿宋" w:cs="仿宋_GB2312"/>
          <w:kern w:val="0"/>
          <w:sz w:val="24"/>
          <w:lang w:val="zh-CN"/>
        </w:rPr>
      </w:pPr>
    </w:p>
    <w:p w14:paraId="0B870267" w14:textId="77777777" w:rsidR="00240EA6" w:rsidRPr="000B4B75" w:rsidRDefault="00C952CC" w:rsidP="0044344A">
      <w:pPr>
        <w:snapToGrid w:val="0"/>
        <w:spacing w:line="440" w:lineRule="exact"/>
        <w:ind w:right="960"/>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四</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优惠条件及特殊承诺</w:t>
      </w:r>
    </w:p>
    <w:p w14:paraId="5573E9DB"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5ADF587D"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45529CC2"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0D54A728" w14:textId="77777777" w:rsidR="00240EA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039D537F" w14:textId="77777777" w:rsidR="00240EA6" w:rsidRPr="000B4B75" w:rsidRDefault="00240EA6" w:rsidP="0044344A">
      <w:pPr>
        <w:snapToGrid w:val="0"/>
        <w:spacing w:line="440" w:lineRule="exact"/>
        <w:rPr>
          <w:rFonts w:ascii="仿宋" w:eastAsia="仿宋" w:hAnsi="仿宋" w:cs="仿宋_GB2312"/>
          <w:b/>
          <w:bCs/>
          <w:sz w:val="24"/>
        </w:rPr>
      </w:pPr>
    </w:p>
    <w:p w14:paraId="4598D7D3"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五</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备品备件及供选择的配套零部件清单</w:t>
      </w:r>
    </w:p>
    <w:p w14:paraId="139C8555"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76B3D2E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6BAE3377"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14F956BE" w14:textId="77777777" w:rsidR="00240EA6"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3C8169E6"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六</w:t>
      </w:r>
      <w:r w:rsidRPr="000B4B75">
        <w:rPr>
          <w:rFonts w:ascii="仿宋" w:eastAsia="仿宋" w:hAnsi="仿宋" w:cs="仿宋_GB2312" w:hint="eastAsia"/>
          <w:b/>
          <w:bCs/>
          <w:sz w:val="24"/>
        </w:rPr>
        <w:t>、</w:t>
      </w:r>
      <w:r w:rsidRPr="000B4B75">
        <w:rPr>
          <w:rFonts w:ascii="仿宋" w:eastAsia="仿宋" w:hAnsi="仿宋" w:cs="仿宋_GB2312" w:hint="eastAsia"/>
          <w:b/>
          <w:kern w:val="0"/>
          <w:sz w:val="24"/>
          <w:lang w:val="zh-CN"/>
        </w:rPr>
        <w:t>培训计划</w:t>
      </w:r>
    </w:p>
    <w:p w14:paraId="4BC88335"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665E5C3F" w14:textId="77777777" w:rsidR="00240EA6" w:rsidRPr="000B4B75" w:rsidRDefault="00C952CC" w:rsidP="0044344A">
      <w:pPr>
        <w:keepNext/>
        <w:autoSpaceDE w:val="0"/>
        <w:autoSpaceDN w:val="0"/>
        <w:snapToGrid w:val="0"/>
        <w:spacing w:line="440" w:lineRule="exact"/>
        <w:ind w:firstLine="477"/>
        <w:jc w:val="left"/>
        <w:rPr>
          <w:rFonts w:ascii="仿宋" w:eastAsia="仿宋" w:hAnsi="仿宋" w:cs="仿宋_GB2312"/>
          <w:b/>
          <w:sz w:val="24"/>
        </w:rPr>
      </w:pPr>
      <w:r w:rsidRPr="000B4B75">
        <w:rPr>
          <w:rFonts w:ascii="仿宋" w:eastAsia="仿宋" w:hAnsi="仿宋" w:cs="仿宋_GB2312" w:hint="eastAsia"/>
          <w:b/>
          <w:sz w:val="24"/>
        </w:rPr>
        <w:lastRenderedPageBreak/>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40EA6" w:rsidRPr="000B4B75" w14:paraId="15766007"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D05CE7A" w14:textId="77777777" w:rsidR="00240EA6" w:rsidRPr="000B4B75" w:rsidRDefault="00C952CC" w:rsidP="0044344A">
            <w:pPr>
              <w:tabs>
                <w:tab w:val="center" w:pos="1690"/>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72CF063E"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0B2F7642"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6D86DA9" w14:textId="77777777" w:rsidR="00240EA6" w:rsidRPr="000B4B75" w:rsidRDefault="00C952CC" w:rsidP="0044344A">
            <w:pPr>
              <w:tabs>
                <w:tab w:val="center" w:pos="1028"/>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27F3C244" w14:textId="77777777" w:rsidR="00240EA6" w:rsidRPr="000B4B75" w:rsidRDefault="00C952CC" w:rsidP="0044344A">
            <w:pPr>
              <w:tabs>
                <w:tab w:val="center" w:pos="595"/>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4D706453" w14:textId="77777777" w:rsidR="00240EA6" w:rsidRPr="000B4B75" w:rsidRDefault="00C952CC" w:rsidP="0044344A">
            <w:pPr>
              <w:tabs>
                <w:tab w:val="center" w:pos="520"/>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BC591C7" w14:textId="77777777" w:rsidR="00240EA6" w:rsidRPr="000B4B75" w:rsidRDefault="00C952CC" w:rsidP="0044344A">
            <w:pPr>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课程费用</w:t>
            </w:r>
          </w:p>
        </w:tc>
      </w:tr>
      <w:tr w:rsidR="00240EA6" w:rsidRPr="000B4B75" w14:paraId="00BE4AF3" w14:textId="77777777">
        <w:trPr>
          <w:trHeight w:val="281"/>
        </w:trPr>
        <w:tc>
          <w:tcPr>
            <w:tcW w:w="1806" w:type="dxa"/>
            <w:tcBorders>
              <w:top w:val="single" w:sz="6" w:space="0" w:color="auto"/>
              <w:left w:val="single" w:sz="6" w:space="0" w:color="auto"/>
              <w:bottom w:val="nil"/>
              <w:right w:val="nil"/>
            </w:tcBorders>
          </w:tcPr>
          <w:p w14:paraId="794EB332" w14:textId="77777777" w:rsidR="00240EA6" w:rsidRPr="000B4B75" w:rsidRDefault="00240EA6"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14:paraId="5B3D9061"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63D8C5F5"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0E2F375A" w14:textId="77777777" w:rsidR="00240EA6" w:rsidRPr="000B4B75" w:rsidRDefault="00240EA6" w:rsidP="0044344A">
            <w:pPr>
              <w:tabs>
                <w:tab w:val="left" w:pos="573"/>
                <w:tab w:val="left" w:pos="1287"/>
                <w:tab w:val="left" w:pos="2001"/>
                <w:tab w:val="left" w:pos="2715"/>
                <w:tab w:val="left" w:pos="3429"/>
                <w:tab w:val="left" w:pos="4211"/>
                <w:tab w:val="left" w:pos="4643"/>
              </w:tabs>
              <w:suppressAutoHyphens/>
              <w:autoSpaceDE w:val="0"/>
              <w:autoSpaceDN w:val="0"/>
              <w:snapToGrid w:val="0"/>
              <w:spacing w:line="440" w:lineRule="exact"/>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446B2806" w14:textId="77777777" w:rsidR="00240EA6" w:rsidRPr="000B4B75" w:rsidRDefault="00240EA6" w:rsidP="0044344A">
            <w:pPr>
              <w:tabs>
                <w:tab w:val="left" w:pos="440"/>
                <w:tab w:val="left" w:pos="1154"/>
                <w:tab w:val="left" w:pos="1936"/>
                <w:tab w:val="left" w:pos="2368"/>
              </w:tabs>
              <w:suppressAutoHyphens/>
              <w:autoSpaceDE w:val="0"/>
              <w:autoSpaceDN w:val="0"/>
              <w:snapToGrid w:val="0"/>
              <w:spacing w:line="440" w:lineRule="exact"/>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5DEB4E16" w14:textId="77777777" w:rsidR="00240EA6" w:rsidRPr="000B4B75" w:rsidRDefault="00240EA6"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271F8F04" w14:textId="77777777" w:rsidR="00240EA6" w:rsidRPr="000B4B75" w:rsidRDefault="00240EA6" w:rsidP="0044344A">
            <w:pPr>
              <w:suppressAutoHyphens/>
              <w:autoSpaceDE w:val="0"/>
              <w:autoSpaceDN w:val="0"/>
              <w:snapToGrid w:val="0"/>
              <w:spacing w:line="440" w:lineRule="exact"/>
              <w:rPr>
                <w:rFonts w:ascii="仿宋" w:eastAsia="仿宋" w:hAnsi="仿宋" w:cs="仿宋_GB2312"/>
                <w:sz w:val="24"/>
              </w:rPr>
            </w:pPr>
          </w:p>
        </w:tc>
      </w:tr>
      <w:tr w:rsidR="00240EA6" w:rsidRPr="000B4B75" w14:paraId="1C62B36D"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1F4DEC20" w14:textId="77777777" w:rsidR="00240EA6" w:rsidRPr="000B4B75" w:rsidRDefault="00C952CC" w:rsidP="0044344A">
            <w:pPr>
              <w:tabs>
                <w:tab w:val="left" w:pos="589"/>
                <w:tab w:val="left" w:pos="1303"/>
                <w:tab w:val="left" w:pos="2017"/>
                <w:tab w:val="left" w:pos="2731"/>
                <w:tab w:val="left" w:pos="3445"/>
                <w:tab w:val="left" w:pos="4159"/>
                <w:tab w:val="left" w:pos="4873"/>
              </w:tabs>
              <w:suppressAutoHyphens/>
              <w:autoSpaceDE w:val="0"/>
              <w:autoSpaceDN w:val="0"/>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B6842AC"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39D2848F" w14:textId="77777777" w:rsidR="00240EA6" w:rsidRPr="000B4B75" w:rsidRDefault="00240EA6" w:rsidP="004434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napToGrid w:val="0"/>
              <w:spacing w:line="440" w:lineRule="exact"/>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5C342964" w14:textId="77777777" w:rsidR="00240EA6" w:rsidRPr="000B4B75" w:rsidRDefault="00240EA6" w:rsidP="0044344A">
            <w:pPr>
              <w:tabs>
                <w:tab w:val="left" w:pos="573"/>
                <w:tab w:val="left" w:pos="1287"/>
                <w:tab w:val="left" w:pos="2001"/>
                <w:tab w:val="left" w:pos="2715"/>
                <w:tab w:val="left" w:pos="3429"/>
                <w:tab w:val="left" w:pos="4211"/>
                <w:tab w:val="left" w:pos="4643"/>
              </w:tabs>
              <w:suppressAutoHyphens/>
              <w:autoSpaceDE w:val="0"/>
              <w:autoSpaceDN w:val="0"/>
              <w:snapToGrid w:val="0"/>
              <w:spacing w:line="440" w:lineRule="exact"/>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5824D5C4" w14:textId="77777777" w:rsidR="00240EA6" w:rsidRPr="000B4B75" w:rsidRDefault="00240EA6" w:rsidP="0044344A">
            <w:pPr>
              <w:tabs>
                <w:tab w:val="left" w:pos="440"/>
                <w:tab w:val="left" w:pos="1154"/>
                <w:tab w:val="left" w:pos="1936"/>
                <w:tab w:val="left" w:pos="2368"/>
              </w:tabs>
              <w:suppressAutoHyphens/>
              <w:autoSpaceDE w:val="0"/>
              <w:autoSpaceDN w:val="0"/>
              <w:snapToGrid w:val="0"/>
              <w:spacing w:line="440" w:lineRule="exact"/>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1829A463" w14:textId="77777777" w:rsidR="00240EA6" w:rsidRPr="000B4B75" w:rsidRDefault="00240EA6" w:rsidP="0044344A">
            <w:pPr>
              <w:tabs>
                <w:tab w:val="left" w:pos="7"/>
              </w:tabs>
              <w:suppressAutoHyphens/>
              <w:autoSpaceDE w:val="0"/>
              <w:autoSpaceDN w:val="0"/>
              <w:snapToGrid w:val="0"/>
              <w:spacing w:line="440" w:lineRule="exact"/>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09417D3" w14:textId="77777777" w:rsidR="00240EA6" w:rsidRPr="000B4B75" w:rsidRDefault="00240EA6" w:rsidP="0044344A">
            <w:pPr>
              <w:suppressAutoHyphens/>
              <w:autoSpaceDE w:val="0"/>
              <w:autoSpaceDN w:val="0"/>
              <w:snapToGrid w:val="0"/>
              <w:spacing w:line="440" w:lineRule="exact"/>
              <w:rPr>
                <w:rFonts w:ascii="仿宋" w:eastAsia="仿宋" w:hAnsi="仿宋" w:cs="仿宋_GB2312"/>
                <w:sz w:val="24"/>
              </w:rPr>
            </w:pPr>
          </w:p>
        </w:tc>
      </w:tr>
    </w:tbl>
    <w:p w14:paraId="118A11CD" w14:textId="77777777" w:rsidR="00240EA6" w:rsidRPr="000B4B75" w:rsidRDefault="00C952CC" w:rsidP="004434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注解:A</w:t>
      </w:r>
      <w:r w:rsidRPr="000B4B75">
        <w:rPr>
          <w:rFonts w:ascii="仿宋" w:eastAsia="仿宋" w:hAnsi="仿宋" w:cs="仿宋_GB2312" w:hint="eastAsia"/>
          <w:sz w:val="24"/>
        </w:rPr>
        <w:tab/>
        <w:t>课程清单按时间顺序排列，并提供以下详细资料：</w:t>
      </w:r>
    </w:p>
    <w:p w14:paraId="78D99799"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课程概要</w:t>
      </w:r>
    </w:p>
    <w:p w14:paraId="4E99B647"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课程目的</w:t>
      </w:r>
    </w:p>
    <w:p w14:paraId="79F298A2"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教学方式</w:t>
      </w:r>
    </w:p>
    <w:p w14:paraId="6AD66CB2"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先决条件</w:t>
      </w:r>
    </w:p>
    <w:p w14:paraId="3F14CD98" w14:textId="77777777" w:rsidR="00240EA6" w:rsidRPr="000B4B75" w:rsidRDefault="00C952CC" w:rsidP="0044344A">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napToGrid w:val="0"/>
        <w:spacing w:line="440" w:lineRule="exact"/>
        <w:ind w:left="1069" w:hanging="420"/>
        <w:rPr>
          <w:rFonts w:ascii="仿宋" w:eastAsia="仿宋" w:hAnsi="仿宋" w:cs="仿宋_GB2312"/>
          <w:sz w:val="24"/>
        </w:rPr>
      </w:pPr>
      <w:r w:rsidRPr="000B4B75">
        <w:rPr>
          <w:rFonts w:ascii="仿宋" w:eastAsia="仿宋" w:hAnsi="仿宋" w:cs="仿宋_GB2312" w:hint="eastAsia"/>
          <w:sz w:val="24"/>
        </w:rPr>
        <w:t>教材目录</w:t>
      </w:r>
    </w:p>
    <w:p w14:paraId="1C200D79" w14:textId="77777777" w:rsidR="00240EA6" w:rsidRPr="000B4B75" w:rsidRDefault="00C952CC" w:rsidP="0044344A">
      <w:pPr>
        <w:autoSpaceDE w:val="0"/>
        <w:autoSpaceDN w:val="0"/>
        <w:snapToGrid w:val="0"/>
        <w:spacing w:line="440" w:lineRule="exact"/>
        <w:rPr>
          <w:rFonts w:ascii="仿宋" w:eastAsia="仿宋" w:hAnsi="仿宋" w:cs="仿宋_GB2312"/>
          <w:sz w:val="24"/>
        </w:rPr>
      </w:pPr>
      <w:r w:rsidRPr="000B4B75">
        <w:rPr>
          <w:rFonts w:ascii="仿宋" w:eastAsia="仿宋" w:hAnsi="仿宋" w:cs="仿宋_GB2312" w:hint="eastAsia"/>
          <w:sz w:val="24"/>
        </w:rPr>
        <w:t>B  按照附表A提供授课教师的简历</w:t>
      </w:r>
    </w:p>
    <w:p w14:paraId="14B198DA" w14:textId="77777777" w:rsidR="00240EA6" w:rsidRPr="000B4B75" w:rsidRDefault="00C952CC" w:rsidP="0044344A">
      <w:pPr>
        <w:autoSpaceDE w:val="0"/>
        <w:autoSpaceDN w:val="0"/>
        <w:snapToGrid w:val="0"/>
        <w:spacing w:line="440" w:lineRule="exact"/>
        <w:rPr>
          <w:rFonts w:ascii="仿宋" w:eastAsia="仿宋" w:hAnsi="仿宋" w:cs="仿宋_GB2312"/>
          <w:b/>
          <w:sz w:val="24"/>
        </w:rPr>
      </w:pPr>
      <w:r w:rsidRPr="000B4B75">
        <w:rPr>
          <w:rFonts w:ascii="仿宋" w:eastAsia="仿宋" w:hAnsi="仿宋" w:cs="仿宋_GB2312" w:hint="eastAsia"/>
          <w:b/>
          <w:sz w:val="24"/>
        </w:rPr>
        <w:t>注：须随表提交相应的证书复印件并注明所在投标技术文件页码。</w:t>
      </w:r>
    </w:p>
    <w:p w14:paraId="7C419804" w14:textId="77777777" w:rsidR="00240EA6" w:rsidRPr="000B4B75" w:rsidRDefault="00240EA6" w:rsidP="0044344A">
      <w:pPr>
        <w:snapToGrid w:val="0"/>
        <w:spacing w:line="440" w:lineRule="exact"/>
        <w:ind w:firstLineChars="200" w:firstLine="480"/>
        <w:rPr>
          <w:rFonts w:ascii="仿宋" w:eastAsia="仿宋" w:hAnsi="仿宋" w:cs="仿宋_GB2312"/>
          <w:sz w:val="24"/>
        </w:rPr>
      </w:pPr>
    </w:p>
    <w:p w14:paraId="7B71D3D3"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8D847F4"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7C4D30AE" w14:textId="77777777" w:rsidR="00B643C6" w:rsidRPr="0044344A"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月日</w:t>
      </w:r>
    </w:p>
    <w:p w14:paraId="385189A2" w14:textId="77777777" w:rsidR="00240EA6" w:rsidRPr="000B4B75" w:rsidRDefault="00C952CC" w:rsidP="0044344A">
      <w:pPr>
        <w:spacing w:line="440" w:lineRule="exact"/>
        <w:jc w:val="center"/>
        <w:rPr>
          <w:rFonts w:ascii="仿宋" w:eastAsia="仿宋" w:hAnsi="仿宋" w:cs="仿宋_GB2312"/>
          <w:b/>
          <w:bCs/>
          <w:sz w:val="24"/>
        </w:rPr>
      </w:pPr>
      <w:r w:rsidRPr="000B4B75">
        <w:rPr>
          <w:rFonts w:ascii="仿宋" w:eastAsia="仿宋" w:hAnsi="仿宋" w:cs="仿宋_GB2312" w:hint="eastAsia"/>
          <w:b/>
          <w:bCs/>
          <w:sz w:val="24"/>
        </w:rPr>
        <w:t>十</w:t>
      </w:r>
      <w:r w:rsidR="00B643C6" w:rsidRPr="000B4B75">
        <w:rPr>
          <w:rFonts w:ascii="仿宋" w:eastAsia="仿宋" w:hAnsi="仿宋" w:cs="仿宋_GB2312" w:hint="eastAsia"/>
          <w:b/>
          <w:bCs/>
          <w:sz w:val="24"/>
        </w:rPr>
        <w:t>七</w:t>
      </w:r>
      <w:r w:rsidRPr="000B4B75">
        <w:rPr>
          <w:rFonts w:ascii="仿宋" w:eastAsia="仿宋" w:hAnsi="仿宋" w:cs="仿宋_GB2312" w:hint="eastAsia"/>
          <w:b/>
          <w:bCs/>
          <w:sz w:val="24"/>
        </w:rPr>
        <w:t>、验收方案</w:t>
      </w:r>
    </w:p>
    <w:p w14:paraId="2B19E099"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1ACA11C5"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55187148"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25BEB245" w14:textId="0930B850"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w:t>
      </w:r>
      <w:r w:rsidR="00392724">
        <w:rPr>
          <w:rFonts w:ascii="仿宋" w:eastAsia="仿宋" w:hAnsi="仿宋" w:hint="eastAsia"/>
          <w:sz w:val="24"/>
        </w:rPr>
        <w:t xml:space="preserve"> </w:t>
      </w:r>
      <w:r w:rsidR="00392724">
        <w:rPr>
          <w:rFonts w:ascii="仿宋" w:eastAsia="仿宋" w:hAnsi="仿宋"/>
          <w:sz w:val="24"/>
        </w:rPr>
        <w:t xml:space="preserve"> </w:t>
      </w:r>
      <w:r w:rsidRPr="000B4B75">
        <w:rPr>
          <w:rFonts w:ascii="仿宋" w:eastAsia="仿宋" w:hAnsi="仿宋" w:hint="eastAsia"/>
          <w:sz w:val="24"/>
        </w:rPr>
        <w:t>日</w:t>
      </w:r>
    </w:p>
    <w:p w14:paraId="1FC9D61D" w14:textId="77777777" w:rsidR="00240EA6" w:rsidRPr="000B4B75" w:rsidRDefault="00240EA6" w:rsidP="0044344A">
      <w:pPr>
        <w:snapToGrid w:val="0"/>
        <w:spacing w:line="440" w:lineRule="exact"/>
        <w:rPr>
          <w:rFonts w:ascii="仿宋" w:eastAsia="仿宋" w:hAnsi="仿宋" w:cs="仿宋_GB2312"/>
          <w:b/>
          <w:bCs/>
          <w:sz w:val="24"/>
        </w:rPr>
      </w:pPr>
    </w:p>
    <w:p w14:paraId="1D27D03B" w14:textId="77777777" w:rsidR="00240EA6" w:rsidRPr="000B4B75" w:rsidRDefault="00C952CC" w:rsidP="0044344A">
      <w:pPr>
        <w:snapToGrid w:val="0"/>
        <w:spacing w:line="440" w:lineRule="exact"/>
        <w:jc w:val="center"/>
        <w:rPr>
          <w:rFonts w:ascii="仿宋" w:eastAsia="仿宋" w:hAnsi="仿宋" w:cs="仿宋_GB2312"/>
          <w:b/>
          <w:kern w:val="0"/>
          <w:sz w:val="24"/>
          <w:lang w:val="zh-CN"/>
        </w:rPr>
      </w:pPr>
      <w:r w:rsidRPr="000B4B75">
        <w:rPr>
          <w:rFonts w:ascii="仿宋" w:eastAsia="仿宋" w:hAnsi="仿宋" w:cs="仿宋_GB2312" w:hint="eastAsia"/>
          <w:b/>
          <w:bCs/>
          <w:sz w:val="24"/>
        </w:rPr>
        <w:t>十</w:t>
      </w:r>
      <w:r w:rsidR="000B4B75">
        <w:rPr>
          <w:rFonts w:ascii="仿宋" w:eastAsia="仿宋" w:hAnsi="仿宋" w:cs="仿宋_GB2312" w:hint="eastAsia"/>
          <w:b/>
          <w:bCs/>
          <w:sz w:val="24"/>
        </w:rPr>
        <w:t>八</w:t>
      </w:r>
      <w:r w:rsidRPr="000B4B75">
        <w:rPr>
          <w:rFonts w:ascii="仿宋" w:eastAsia="仿宋" w:hAnsi="仿宋" w:cs="仿宋_GB2312" w:hint="eastAsia"/>
          <w:b/>
          <w:bCs/>
          <w:sz w:val="24"/>
        </w:rPr>
        <w:t>、认为需要的</w:t>
      </w:r>
      <w:r w:rsidRPr="000B4B75">
        <w:rPr>
          <w:rFonts w:ascii="仿宋" w:eastAsia="仿宋" w:hAnsi="仿宋" w:cs="仿宋_GB2312" w:hint="eastAsia"/>
          <w:b/>
          <w:kern w:val="0"/>
          <w:sz w:val="24"/>
          <w:lang w:val="zh-CN"/>
        </w:rPr>
        <w:t>其他商务技术（资信）文件或说明</w:t>
      </w:r>
    </w:p>
    <w:p w14:paraId="1B6C3C08" w14:textId="77777777" w:rsidR="00240EA6" w:rsidRPr="000B4B75" w:rsidRDefault="00C952CC" w:rsidP="0044344A">
      <w:pPr>
        <w:snapToGrid w:val="0"/>
        <w:spacing w:line="440" w:lineRule="exact"/>
        <w:jc w:val="center"/>
        <w:rPr>
          <w:rFonts w:ascii="仿宋" w:eastAsia="仿宋" w:hAnsi="仿宋" w:cs="仿宋_GB2312"/>
          <w:sz w:val="24"/>
        </w:rPr>
      </w:pPr>
      <w:r w:rsidRPr="000B4B75">
        <w:rPr>
          <w:rFonts w:ascii="仿宋" w:eastAsia="仿宋" w:hAnsi="仿宋" w:cs="仿宋_GB2312" w:hint="eastAsia"/>
          <w:sz w:val="24"/>
        </w:rPr>
        <w:t>（由投标人根据采购需求自行编制）</w:t>
      </w:r>
    </w:p>
    <w:p w14:paraId="2247B528" w14:textId="77777777" w:rsidR="00240EA6" w:rsidRPr="000B4B75" w:rsidRDefault="00240EA6" w:rsidP="0044344A">
      <w:pPr>
        <w:snapToGrid w:val="0"/>
        <w:spacing w:line="440" w:lineRule="exact"/>
        <w:rPr>
          <w:rFonts w:ascii="仿宋" w:eastAsia="仿宋" w:hAnsi="仿宋" w:cs="仿宋_GB2312"/>
          <w:sz w:val="24"/>
        </w:rPr>
      </w:pPr>
    </w:p>
    <w:p w14:paraId="33FD867D" w14:textId="77777777"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投标人 (公章)：</w:t>
      </w:r>
    </w:p>
    <w:p w14:paraId="201D43C7" w14:textId="77777777" w:rsidR="00B643C6" w:rsidRPr="000B4B75" w:rsidRDefault="00B643C6" w:rsidP="0044344A">
      <w:pPr>
        <w:spacing w:line="440" w:lineRule="exact"/>
        <w:rPr>
          <w:rFonts w:ascii="仿宋" w:eastAsia="仿宋" w:hAnsi="仿宋"/>
          <w:sz w:val="24"/>
        </w:rPr>
      </w:pPr>
      <w:r w:rsidRPr="000B4B75">
        <w:rPr>
          <w:rFonts w:ascii="仿宋" w:eastAsia="仿宋" w:hAnsi="仿宋" w:hint="eastAsia"/>
          <w:sz w:val="24"/>
        </w:rPr>
        <w:t xml:space="preserve">                                  法定代表人或其授权代表(签字或盖章)：</w:t>
      </w:r>
    </w:p>
    <w:p w14:paraId="1DBDDF05" w14:textId="0BEE141D" w:rsidR="00B643C6" w:rsidRPr="000B4B75" w:rsidRDefault="00B643C6" w:rsidP="0044344A">
      <w:pPr>
        <w:spacing w:line="440" w:lineRule="exact"/>
        <w:jc w:val="right"/>
        <w:rPr>
          <w:rFonts w:ascii="仿宋" w:eastAsia="仿宋" w:hAnsi="仿宋"/>
          <w:sz w:val="24"/>
        </w:rPr>
      </w:pPr>
      <w:r w:rsidRPr="000B4B75">
        <w:rPr>
          <w:rFonts w:ascii="仿宋" w:eastAsia="仿宋" w:hAnsi="仿宋" w:hint="eastAsia"/>
          <w:sz w:val="24"/>
        </w:rPr>
        <w:t>日期：  年  月</w:t>
      </w:r>
      <w:r w:rsidR="00392724">
        <w:rPr>
          <w:rFonts w:ascii="仿宋" w:eastAsia="仿宋" w:hAnsi="仿宋" w:hint="eastAsia"/>
          <w:sz w:val="24"/>
        </w:rPr>
        <w:t xml:space="preserve"> </w:t>
      </w:r>
      <w:r w:rsidR="00392724">
        <w:rPr>
          <w:rFonts w:ascii="仿宋" w:eastAsia="仿宋" w:hAnsi="仿宋"/>
          <w:sz w:val="24"/>
        </w:rPr>
        <w:t xml:space="preserve"> </w:t>
      </w:r>
      <w:r w:rsidRPr="000B4B75">
        <w:rPr>
          <w:rFonts w:ascii="仿宋" w:eastAsia="仿宋" w:hAnsi="仿宋" w:hint="eastAsia"/>
          <w:sz w:val="24"/>
        </w:rPr>
        <w:t>日</w:t>
      </w:r>
    </w:p>
    <w:p w14:paraId="18217F5C" w14:textId="77777777" w:rsidR="00240EA6" w:rsidRPr="00B643C6" w:rsidRDefault="00240EA6" w:rsidP="0044344A">
      <w:pPr>
        <w:pStyle w:val="71"/>
        <w:wordWrap/>
        <w:adjustRightInd w:val="0"/>
        <w:snapToGrid w:val="0"/>
        <w:spacing w:line="440" w:lineRule="exact"/>
        <w:rPr>
          <w:rFonts w:ascii="仿宋" w:eastAsia="仿宋" w:hAnsi="仿宋"/>
          <w:szCs w:val="21"/>
        </w:rPr>
        <w:sectPr w:rsidR="00240EA6" w:rsidRPr="00B643C6">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14:paraId="581FBD45" w14:textId="77777777" w:rsidR="00240EA6" w:rsidRPr="000B4B75" w:rsidRDefault="00C952CC" w:rsidP="0044344A">
      <w:pPr>
        <w:snapToGrid w:val="0"/>
        <w:spacing w:line="440" w:lineRule="exact"/>
        <w:jc w:val="center"/>
        <w:outlineLvl w:val="0"/>
        <w:rPr>
          <w:rFonts w:ascii="仿宋" w:eastAsia="仿宋" w:hAnsi="仿宋" w:cs="仿宋"/>
          <w:b/>
          <w:kern w:val="0"/>
          <w:sz w:val="24"/>
        </w:rPr>
      </w:pPr>
      <w:r w:rsidRPr="000B4B75">
        <w:rPr>
          <w:rFonts w:ascii="仿宋" w:eastAsia="仿宋" w:hAnsi="仿宋" w:cs="仿宋" w:hint="eastAsia"/>
          <w:b/>
          <w:kern w:val="0"/>
          <w:sz w:val="24"/>
        </w:rPr>
        <w:lastRenderedPageBreak/>
        <w:t>报价文件部分</w:t>
      </w:r>
    </w:p>
    <w:p w14:paraId="54ACD988" w14:textId="77777777" w:rsidR="00240EA6" w:rsidRPr="000B4B75" w:rsidRDefault="00C952CC" w:rsidP="0044344A">
      <w:pPr>
        <w:snapToGrid w:val="0"/>
        <w:spacing w:line="440" w:lineRule="exact"/>
        <w:jc w:val="center"/>
        <w:outlineLvl w:val="0"/>
        <w:rPr>
          <w:rFonts w:ascii="仿宋" w:eastAsia="仿宋" w:hAnsi="仿宋" w:cs="仿宋"/>
          <w:b/>
          <w:kern w:val="0"/>
          <w:sz w:val="24"/>
        </w:rPr>
      </w:pPr>
      <w:r w:rsidRPr="000B4B75">
        <w:rPr>
          <w:rFonts w:ascii="仿宋" w:eastAsia="仿宋" w:hAnsi="仿宋" w:cs="仿宋" w:hint="eastAsia"/>
          <w:b/>
          <w:kern w:val="0"/>
          <w:sz w:val="24"/>
        </w:rPr>
        <w:t>目录</w:t>
      </w:r>
    </w:p>
    <w:p w14:paraId="06220B9B" w14:textId="77777777" w:rsidR="00240EA6" w:rsidRPr="000B4B75" w:rsidRDefault="00240EA6" w:rsidP="0044344A">
      <w:pPr>
        <w:snapToGrid w:val="0"/>
        <w:spacing w:line="440" w:lineRule="exact"/>
        <w:jc w:val="center"/>
        <w:outlineLvl w:val="0"/>
        <w:rPr>
          <w:rFonts w:ascii="仿宋" w:eastAsia="仿宋" w:hAnsi="仿宋" w:cs="仿宋"/>
          <w:b/>
          <w:kern w:val="0"/>
          <w:sz w:val="24"/>
        </w:rPr>
      </w:pPr>
    </w:p>
    <w:p w14:paraId="6323DA9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（1）开标一览表（报价表）……</w:t>
      </w:r>
      <w:proofErr w:type="gramStart"/>
      <w:r w:rsidRPr="000B4B75">
        <w:rPr>
          <w:rFonts w:ascii="仿宋" w:eastAsia="仿宋" w:hAnsi="仿宋" w:cs="仿宋" w:hint="eastAsia"/>
          <w:sz w:val="24"/>
        </w:rPr>
        <w:t>…………………………………………………</w:t>
      </w:r>
      <w:proofErr w:type="gramEnd"/>
      <w:r w:rsidRPr="000B4B75">
        <w:rPr>
          <w:rFonts w:ascii="仿宋" w:eastAsia="仿宋" w:hAnsi="仿宋" w:cs="仿宋" w:hint="eastAsia"/>
          <w:sz w:val="24"/>
        </w:rPr>
        <w:t>（页码）</w:t>
      </w:r>
    </w:p>
    <w:p w14:paraId="71852C1D"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1CFA5843"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4B18C267"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FE6CEE0"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249B189B"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6D0BB2BF"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74D52B51"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30EBABDA"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5C2C938C"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35255B65"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752FFCFE"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4D098B2B"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22CC3DF" w14:textId="77777777" w:rsidR="00240EA6" w:rsidRPr="00B643C6" w:rsidRDefault="00240EA6" w:rsidP="0044344A">
      <w:pPr>
        <w:snapToGrid w:val="0"/>
        <w:spacing w:line="440" w:lineRule="exact"/>
        <w:ind w:right="480"/>
        <w:jc w:val="center"/>
        <w:rPr>
          <w:rFonts w:ascii="仿宋" w:eastAsia="仿宋" w:hAnsi="仿宋" w:cs="仿宋"/>
          <w:b/>
          <w:kern w:val="0"/>
          <w:szCs w:val="21"/>
        </w:rPr>
      </w:pPr>
    </w:p>
    <w:p w14:paraId="0A62EDEC" w14:textId="77777777" w:rsidR="00240EA6" w:rsidRPr="00B643C6" w:rsidRDefault="00240EA6" w:rsidP="0044344A">
      <w:pPr>
        <w:snapToGrid w:val="0"/>
        <w:spacing w:line="440" w:lineRule="exact"/>
        <w:ind w:right="480"/>
        <w:rPr>
          <w:rFonts w:ascii="仿宋" w:eastAsia="仿宋" w:hAnsi="仿宋" w:cs="仿宋"/>
          <w:b/>
          <w:kern w:val="0"/>
          <w:szCs w:val="21"/>
        </w:rPr>
      </w:pPr>
    </w:p>
    <w:p w14:paraId="104E3B26"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1"/>
          <w:szCs w:val="21"/>
        </w:rPr>
        <w:sectPr w:rsidR="00240EA6" w:rsidRPr="00B643C6">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14:paraId="243FE50F" w14:textId="77777777" w:rsidR="00240EA6" w:rsidRPr="000B4B75" w:rsidRDefault="00C952CC"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4"/>
          <w:szCs w:val="24"/>
        </w:rPr>
      </w:pPr>
      <w:r w:rsidRPr="000B4B75">
        <w:rPr>
          <w:rFonts w:ascii="仿宋" w:eastAsia="仿宋" w:hAnsi="仿宋" w:cs="仿宋" w:hint="eastAsia"/>
          <w:kern w:val="2"/>
          <w:sz w:val="24"/>
          <w:szCs w:val="24"/>
        </w:rPr>
        <w:lastRenderedPageBreak/>
        <w:t>一、开标一览表（报价表）</w:t>
      </w:r>
    </w:p>
    <w:p w14:paraId="424326E3" w14:textId="77777777" w:rsidR="00240EA6" w:rsidRPr="000B4B75" w:rsidRDefault="00C952CC" w:rsidP="0044344A">
      <w:pPr>
        <w:snapToGrid w:val="0"/>
        <w:spacing w:line="440" w:lineRule="exact"/>
        <w:rPr>
          <w:rFonts w:ascii="仿宋" w:eastAsia="仿宋" w:hAnsi="仿宋" w:cs="仿宋"/>
          <w:kern w:val="0"/>
          <w:sz w:val="24"/>
        </w:rPr>
      </w:pPr>
      <w:r w:rsidRPr="000B4B75">
        <w:rPr>
          <w:rFonts w:ascii="仿宋" w:eastAsia="仿宋" w:hAnsi="仿宋" w:cs="仿宋" w:hint="eastAsia"/>
          <w:sz w:val="24"/>
        </w:rPr>
        <w:t>（采购人）、（采购代理机构）</w:t>
      </w:r>
      <w:r w:rsidRPr="000B4B75">
        <w:rPr>
          <w:rFonts w:ascii="仿宋" w:eastAsia="仿宋" w:hAnsi="仿宋" w:cs="仿宋" w:hint="eastAsia"/>
          <w:kern w:val="0"/>
          <w:sz w:val="24"/>
          <w:lang w:val="zh-CN"/>
        </w:rPr>
        <w:t>：</w:t>
      </w:r>
    </w:p>
    <w:p w14:paraId="253797AA" w14:textId="77777777" w:rsidR="00240EA6" w:rsidRPr="000B4B75" w:rsidRDefault="00C952CC" w:rsidP="0044344A">
      <w:pPr>
        <w:snapToGrid w:val="0"/>
        <w:spacing w:line="440" w:lineRule="exact"/>
        <w:ind w:firstLine="482"/>
        <w:rPr>
          <w:rFonts w:ascii="仿宋" w:eastAsia="仿宋" w:hAnsi="仿宋" w:cs="仿宋"/>
          <w:kern w:val="0"/>
          <w:sz w:val="24"/>
          <w:lang w:val="zh-CN"/>
        </w:rPr>
      </w:pPr>
      <w:r w:rsidRPr="000B4B75">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B4B75">
        <w:rPr>
          <w:rFonts w:ascii="仿宋" w:eastAsia="仿宋" w:hAnsi="仿宋" w:cs="仿宋" w:hint="eastAsia"/>
          <w:sz w:val="24"/>
        </w:rPr>
        <w:t>（项目名称）</w:t>
      </w:r>
      <w:r w:rsidRPr="000B4B75">
        <w:rPr>
          <w:rFonts w:ascii="仿宋" w:eastAsia="仿宋" w:hAnsi="仿宋" w:cs="仿宋" w:hint="eastAsia"/>
          <w:kern w:val="0"/>
          <w:sz w:val="24"/>
          <w:lang w:val="zh-CN"/>
        </w:rPr>
        <w:t>【招标编号：</w:t>
      </w:r>
      <w:r w:rsidRPr="000B4B75">
        <w:rPr>
          <w:rFonts w:ascii="仿宋" w:eastAsia="仿宋" w:hAnsi="仿宋" w:cs="仿宋" w:hint="eastAsia"/>
          <w:sz w:val="24"/>
        </w:rPr>
        <w:t>（采购编号）】的实施</w:t>
      </w:r>
      <w:r w:rsidRPr="000B4B75">
        <w:rPr>
          <w:rFonts w:ascii="仿宋" w:eastAsia="仿宋" w:hAnsi="仿宋" w:cs="仿宋" w:hint="eastAsia"/>
          <w:kern w:val="0"/>
          <w:sz w:val="24"/>
          <w:lang w:val="zh-CN"/>
        </w:rPr>
        <w:t>。</w:t>
      </w:r>
    </w:p>
    <w:p w14:paraId="60C21199" w14:textId="77777777" w:rsidR="00240EA6" w:rsidRPr="000B4B75" w:rsidRDefault="00C952CC" w:rsidP="0044344A">
      <w:pPr>
        <w:snapToGrid w:val="0"/>
        <w:spacing w:line="440" w:lineRule="exact"/>
        <w:jc w:val="center"/>
        <w:rPr>
          <w:rFonts w:ascii="仿宋" w:eastAsia="仿宋" w:hAnsi="仿宋" w:cs="仿宋"/>
          <w:b/>
          <w:kern w:val="0"/>
          <w:sz w:val="24"/>
          <w:lang w:val="zh-CN"/>
        </w:rPr>
      </w:pPr>
      <w:r w:rsidRPr="000B4B75">
        <w:rPr>
          <w:rFonts w:ascii="仿宋" w:eastAsia="仿宋" w:hAnsi="仿宋" w:cs="仿宋" w:hint="eastAsia"/>
          <w:b/>
          <w:kern w:val="0"/>
          <w:sz w:val="24"/>
          <w:lang w:val="zh-CN"/>
        </w:rPr>
        <w:t>开标一览表（报价表）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410"/>
        <w:gridCol w:w="2693"/>
      </w:tblGrid>
      <w:tr w:rsidR="00F22970" w:rsidRPr="000B4B75" w14:paraId="1DC04FDC" w14:textId="77777777" w:rsidTr="00421B86">
        <w:trPr>
          <w:trHeight w:val="1326"/>
          <w:jc w:val="center"/>
        </w:trPr>
        <w:tc>
          <w:tcPr>
            <w:tcW w:w="817" w:type="dxa"/>
            <w:vAlign w:val="center"/>
          </w:tcPr>
          <w:p w14:paraId="102A074E"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序号</w:t>
            </w:r>
          </w:p>
        </w:tc>
        <w:tc>
          <w:tcPr>
            <w:tcW w:w="2693" w:type="dxa"/>
            <w:vAlign w:val="center"/>
          </w:tcPr>
          <w:p w14:paraId="37670451"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项目名称</w:t>
            </w:r>
          </w:p>
        </w:tc>
        <w:tc>
          <w:tcPr>
            <w:tcW w:w="2410" w:type="dxa"/>
            <w:vAlign w:val="center"/>
          </w:tcPr>
          <w:p w14:paraId="061D6E1F"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投标报价（</w:t>
            </w:r>
            <w:r w:rsidR="0044344A">
              <w:rPr>
                <w:rFonts w:ascii="仿宋" w:eastAsia="仿宋" w:hAnsi="仿宋" w:cs="仿宋" w:hint="eastAsia"/>
                <w:b/>
                <w:sz w:val="24"/>
              </w:rPr>
              <w:t>下浮率</w:t>
            </w:r>
            <w:r w:rsidRPr="000B4B75">
              <w:rPr>
                <w:rFonts w:ascii="仿宋" w:eastAsia="仿宋" w:hAnsi="仿宋" w:cs="仿宋" w:hint="eastAsia"/>
                <w:b/>
                <w:sz w:val="24"/>
              </w:rPr>
              <w:t>）</w:t>
            </w:r>
          </w:p>
        </w:tc>
        <w:tc>
          <w:tcPr>
            <w:tcW w:w="2693" w:type="dxa"/>
            <w:vAlign w:val="center"/>
          </w:tcPr>
          <w:p w14:paraId="321654CF" w14:textId="77777777" w:rsidR="00F22970" w:rsidRPr="000B4B75" w:rsidRDefault="00F22970"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备注（如果有）</w:t>
            </w:r>
          </w:p>
        </w:tc>
      </w:tr>
      <w:tr w:rsidR="00F22970" w:rsidRPr="000B4B75" w14:paraId="14027F1B" w14:textId="77777777" w:rsidTr="00421B86">
        <w:trPr>
          <w:trHeight w:val="991"/>
          <w:jc w:val="center"/>
        </w:trPr>
        <w:tc>
          <w:tcPr>
            <w:tcW w:w="817" w:type="dxa"/>
            <w:vAlign w:val="center"/>
          </w:tcPr>
          <w:p w14:paraId="75C46969" w14:textId="77777777" w:rsidR="00F22970" w:rsidRPr="000B4B75" w:rsidRDefault="00F22970" w:rsidP="0044344A">
            <w:pPr>
              <w:snapToGrid w:val="0"/>
              <w:spacing w:line="440" w:lineRule="exact"/>
              <w:jc w:val="center"/>
              <w:rPr>
                <w:rFonts w:ascii="仿宋" w:eastAsia="仿宋" w:hAnsi="仿宋" w:cs="仿宋"/>
                <w:sz w:val="24"/>
              </w:rPr>
            </w:pPr>
            <w:r w:rsidRPr="000B4B75">
              <w:rPr>
                <w:rFonts w:ascii="仿宋" w:eastAsia="仿宋" w:hAnsi="仿宋" w:cs="仿宋" w:hint="eastAsia"/>
                <w:sz w:val="24"/>
              </w:rPr>
              <w:t>1</w:t>
            </w:r>
          </w:p>
        </w:tc>
        <w:tc>
          <w:tcPr>
            <w:tcW w:w="2693" w:type="dxa"/>
            <w:vAlign w:val="center"/>
          </w:tcPr>
          <w:p w14:paraId="0B0CCDB8" w14:textId="77777777" w:rsidR="00F22970" w:rsidRPr="000B4B75" w:rsidRDefault="00F22970" w:rsidP="0044344A">
            <w:pPr>
              <w:snapToGrid w:val="0"/>
              <w:spacing w:line="440" w:lineRule="exact"/>
              <w:jc w:val="center"/>
              <w:rPr>
                <w:rFonts w:ascii="仿宋" w:eastAsia="仿宋" w:hAnsi="仿宋" w:cs="仿宋"/>
                <w:sz w:val="24"/>
              </w:rPr>
            </w:pPr>
          </w:p>
        </w:tc>
        <w:tc>
          <w:tcPr>
            <w:tcW w:w="2410" w:type="dxa"/>
            <w:vAlign w:val="center"/>
          </w:tcPr>
          <w:p w14:paraId="053CC6F7" w14:textId="77777777" w:rsidR="00F22970" w:rsidRPr="000B4B75" w:rsidRDefault="00F22970" w:rsidP="0044344A">
            <w:pPr>
              <w:snapToGrid w:val="0"/>
              <w:spacing w:line="440" w:lineRule="exact"/>
              <w:jc w:val="center"/>
              <w:rPr>
                <w:rFonts w:ascii="仿宋" w:eastAsia="仿宋" w:hAnsi="仿宋" w:cs="仿宋"/>
                <w:b/>
                <w:bCs/>
                <w:sz w:val="24"/>
              </w:rPr>
            </w:pPr>
            <w:r w:rsidRPr="000B4B75">
              <w:rPr>
                <w:rFonts w:ascii="仿宋" w:eastAsia="仿宋" w:hAnsi="仿宋" w:cs="仿宋" w:hint="eastAsia"/>
                <w:b/>
                <w:bCs/>
                <w:sz w:val="24"/>
              </w:rPr>
              <w:t>%</w:t>
            </w:r>
          </w:p>
        </w:tc>
        <w:tc>
          <w:tcPr>
            <w:tcW w:w="2693" w:type="dxa"/>
            <w:vAlign w:val="center"/>
          </w:tcPr>
          <w:p w14:paraId="07A9B146" w14:textId="77777777" w:rsidR="00F22970" w:rsidRPr="000B4B75" w:rsidRDefault="00F22970" w:rsidP="0044344A">
            <w:pPr>
              <w:snapToGrid w:val="0"/>
              <w:spacing w:line="440" w:lineRule="exact"/>
              <w:jc w:val="center"/>
              <w:rPr>
                <w:rFonts w:ascii="仿宋" w:eastAsia="仿宋" w:hAnsi="仿宋" w:cs="仿宋"/>
                <w:sz w:val="24"/>
              </w:rPr>
            </w:pPr>
          </w:p>
        </w:tc>
      </w:tr>
    </w:tbl>
    <w:p w14:paraId="3ED2FCE2" w14:textId="77777777" w:rsidR="00240EA6" w:rsidRPr="0044344A" w:rsidRDefault="00C952CC" w:rsidP="0044344A">
      <w:pPr>
        <w:snapToGrid w:val="0"/>
        <w:spacing w:line="440" w:lineRule="exact"/>
        <w:ind w:left="480"/>
        <w:rPr>
          <w:rFonts w:ascii="仿宋" w:eastAsia="仿宋" w:hAnsi="仿宋" w:cs="仿宋"/>
          <w:b/>
          <w:kern w:val="0"/>
          <w:sz w:val="24"/>
        </w:rPr>
      </w:pPr>
      <w:r w:rsidRPr="000B4B75">
        <w:rPr>
          <w:rFonts w:ascii="仿宋" w:eastAsia="仿宋" w:hAnsi="仿宋" w:cs="仿宋" w:hint="eastAsia"/>
          <w:b/>
          <w:kern w:val="0"/>
          <w:sz w:val="24"/>
          <w:lang w:val="zh-CN"/>
        </w:rPr>
        <w:t>注：</w:t>
      </w:r>
    </w:p>
    <w:p w14:paraId="3F3C4E48"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报价为百分数，不保留小叔。投标报价超过1</w:t>
      </w:r>
      <w:r w:rsidRPr="000B4B75">
        <w:rPr>
          <w:rFonts w:ascii="仿宋" w:eastAsia="仿宋" w:hAnsi="仿宋" w:cs="仿宋"/>
          <w:kern w:val="0"/>
          <w:sz w:val="24"/>
          <w:lang w:val="zh-CN"/>
        </w:rPr>
        <w:t>00%</w:t>
      </w:r>
      <w:r w:rsidRPr="000B4B75">
        <w:rPr>
          <w:rFonts w:ascii="仿宋" w:eastAsia="仿宋" w:hAnsi="仿宋" w:cs="仿宋" w:hint="eastAsia"/>
          <w:kern w:val="0"/>
          <w:sz w:val="24"/>
          <w:lang w:val="zh-CN"/>
        </w:rPr>
        <w:t>的，作无效标处理。</w:t>
      </w:r>
    </w:p>
    <w:p w14:paraId="0793F461"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报价一经涂改，应在涂改处加盖单位公章或者由法定代表人或授权委托人签字或盖章，否则其投标作为无效标处理。</w:t>
      </w:r>
    </w:p>
    <w:p w14:paraId="5212E702" w14:textId="77777777" w:rsidR="00240EA6" w:rsidRPr="000B4B75" w:rsidRDefault="00C952CC"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投标人需按本表格式填写</w:t>
      </w:r>
      <w:r w:rsidRPr="000B4B75">
        <w:rPr>
          <w:rFonts w:ascii="仿宋" w:eastAsia="仿宋" w:hAnsi="仿宋" w:cs="仿宋" w:hint="eastAsia"/>
          <w:b/>
          <w:kern w:val="0"/>
          <w:sz w:val="24"/>
          <w:lang w:val="zh-CN"/>
        </w:rPr>
        <w:t>，</w:t>
      </w:r>
      <w:r w:rsidRPr="000B4B75">
        <w:rPr>
          <w:rFonts w:ascii="仿宋" w:eastAsia="仿宋" w:hAnsi="仿宋" w:cs="仿宋" w:hint="eastAsia"/>
          <w:b/>
          <w:kern w:val="0"/>
          <w:sz w:val="24"/>
        </w:rPr>
        <w:t>否则视为</w:t>
      </w:r>
      <w:r w:rsidRPr="000B4B75">
        <w:rPr>
          <w:rFonts w:ascii="仿宋" w:eastAsia="仿宋" w:hAnsi="仿宋" w:cs="仿宋" w:hint="eastAsia"/>
          <w:b/>
          <w:sz w:val="24"/>
        </w:rPr>
        <w:t>投标文件含有采购人不能接受的附加条件，投标无效</w:t>
      </w:r>
      <w:r w:rsidRPr="000B4B75">
        <w:rPr>
          <w:rFonts w:ascii="仿宋" w:eastAsia="仿宋" w:hAnsi="仿宋" w:cs="仿宋" w:hint="eastAsia"/>
          <w:kern w:val="0"/>
          <w:sz w:val="24"/>
          <w:lang w:val="zh-CN"/>
        </w:rPr>
        <w:t>。</w:t>
      </w:r>
    </w:p>
    <w:p w14:paraId="3A35134A" w14:textId="77777777" w:rsidR="00F22970" w:rsidRPr="000B4B75" w:rsidRDefault="00F22970"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采购人不接受某</w:t>
      </w:r>
      <w:proofErr w:type="gramStart"/>
      <w:r w:rsidRPr="000B4B75">
        <w:rPr>
          <w:rFonts w:ascii="仿宋" w:eastAsia="仿宋" w:hAnsi="仿宋" w:cs="仿宋" w:hint="eastAsia"/>
          <w:kern w:val="0"/>
          <w:sz w:val="24"/>
          <w:lang w:val="zh-CN"/>
        </w:rPr>
        <w:t>一标项中</w:t>
      </w:r>
      <w:proofErr w:type="gramEnd"/>
      <w:r w:rsidRPr="000B4B75">
        <w:rPr>
          <w:rFonts w:ascii="仿宋" w:eastAsia="仿宋" w:hAnsi="仿宋" w:cs="仿宋" w:hint="eastAsia"/>
          <w:kern w:val="0"/>
          <w:sz w:val="24"/>
          <w:lang w:val="zh-CN"/>
        </w:rPr>
        <w:t>有2个（含）以上的报价或方案，若投标人在此表中有2个（含）以上的报价或方案，其投标作为无效标处理。</w:t>
      </w:r>
    </w:p>
    <w:p w14:paraId="2131D660" w14:textId="77777777" w:rsidR="00240EA6" w:rsidRPr="000B4B75" w:rsidRDefault="000B4B75" w:rsidP="0044344A">
      <w:pPr>
        <w:pStyle w:val="afffffffffff5"/>
        <w:numPr>
          <w:ilvl w:val="0"/>
          <w:numId w:val="4"/>
        </w:numPr>
        <w:snapToGrid w:val="0"/>
        <w:spacing w:line="440" w:lineRule="exact"/>
        <w:ind w:firstLineChars="0"/>
        <w:rPr>
          <w:rFonts w:ascii="仿宋" w:eastAsia="仿宋" w:hAnsi="仿宋" w:cs="仿宋"/>
          <w:kern w:val="0"/>
          <w:sz w:val="24"/>
          <w:lang w:val="zh-CN"/>
        </w:rPr>
      </w:pPr>
      <w:r w:rsidRPr="000B4B75">
        <w:rPr>
          <w:rFonts w:ascii="仿宋" w:eastAsia="仿宋" w:hAnsi="仿宋" w:cs="仿宋" w:hint="eastAsia"/>
          <w:kern w:val="0"/>
          <w:sz w:val="24"/>
          <w:lang w:val="zh-CN"/>
        </w:rPr>
        <w:t>有关本项目实施所涉及的一切费用均计入报价。</w:t>
      </w:r>
    </w:p>
    <w:p w14:paraId="0FF9E836" w14:textId="77777777" w:rsidR="000B4B75" w:rsidRPr="000B4B75" w:rsidRDefault="000B4B75" w:rsidP="0044344A">
      <w:pPr>
        <w:snapToGrid w:val="0"/>
        <w:spacing w:line="440" w:lineRule="exact"/>
        <w:rPr>
          <w:rFonts w:ascii="仿宋" w:eastAsia="仿宋" w:hAnsi="仿宋" w:cs="仿宋"/>
          <w:kern w:val="0"/>
          <w:sz w:val="24"/>
          <w:lang w:val="zh-CN"/>
        </w:rPr>
      </w:pPr>
    </w:p>
    <w:p w14:paraId="014E101A" w14:textId="77777777" w:rsidR="000B4B75" w:rsidRPr="000B4B75" w:rsidRDefault="000B4B75" w:rsidP="0044344A">
      <w:pPr>
        <w:pStyle w:val="Default"/>
        <w:spacing w:line="440" w:lineRule="exact"/>
        <w:ind w:firstLineChars="500" w:firstLine="1200"/>
        <w:rPr>
          <w:rFonts w:ascii="仿宋" w:eastAsia="仿宋" w:hAnsi="仿宋" w:cs="仿宋"/>
          <w:color w:val="auto"/>
          <w:lang w:val="zh-CN"/>
        </w:rPr>
      </w:pPr>
      <w:r w:rsidRPr="000B4B75">
        <w:rPr>
          <w:rFonts w:ascii="仿宋" w:eastAsia="仿宋" w:hAnsi="仿宋" w:cs="仿宋" w:hint="eastAsia"/>
          <w:color w:val="auto"/>
          <w:lang w:val="zh-CN"/>
        </w:rPr>
        <w:t>投标人名称（盖章）：</w:t>
      </w:r>
    </w:p>
    <w:p w14:paraId="2ACC5691" w14:textId="77777777" w:rsidR="000B4B75" w:rsidRPr="000B4B75" w:rsidRDefault="000B4B75" w:rsidP="0044344A">
      <w:pPr>
        <w:pStyle w:val="71"/>
        <w:wordWrap/>
        <w:spacing w:line="440" w:lineRule="exact"/>
        <w:ind w:left="0" w:firstLineChars="300" w:firstLine="720"/>
        <w:rPr>
          <w:rFonts w:ascii="仿宋" w:eastAsia="仿宋" w:hAnsi="仿宋" w:cs="仿宋"/>
          <w:sz w:val="24"/>
          <w:szCs w:val="24"/>
          <w:lang w:val="zh-CN"/>
        </w:rPr>
      </w:pPr>
      <w:r w:rsidRPr="000B4B75">
        <w:rPr>
          <w:rFonts w:ascii="仿宋" w:eastAsia="仿宋" w:hAnsi="仿宋" w:cs="仿宋" w:hint="eastAsia"/>
          <w:sz w:val="24"/>
          <w:szCs w:val="24"/>
          <w:lang w:val="zh-CN"/>
        </w:rPr>
        <w:t>法定代表人或其授权代表（签字或盖章）：</w:t>
      </w:r>
    </w:p>
    <w:p w14:paraId="7C21B717" w14:textId="77777777" w:rsidR="000B4B75" w:rsidRPr="000B4B75" w:rsidRDefault="000B4B75" w:rsidP="0044344A">
      <w:pPr>
        <w:spacing w:line="440" w:lineRule="exact"/>
        <w:ind w:firstLineChars="300" w:firstLine="720"/>
        <w:rPr>
          <w:rFonts w:ascii="仿宋" w:eastAsia="仿宋" w:hAnsi="仿宋" w:cs="仿宋"/>
          <w:kern w:val="0"/>
          <w:sz w:val="24"/>
          <w:lang w:val="zh-CN"/>
        </w:rPr>
      </w:pPr>
      <w:r w:rsidRPr="000B4B75">
        <w:rPr>
          <w:rFonts w:ascii="仿宋" w:eastAsia="仿宋" w:hAnsi="仿宋" w:cs="仿宋" w:hint="eastAsia"/>
          <w:kern w:val="0"/>
          <w:sz w:val="24"/>
          <w:lang w:val="zh-CN"/>
        </w:rPr>
        <w:t>日期： 年 月 日</w:t>
      </w:r>
    </w:p>
    <w:p w14:paraId="3479DE76" w14:textId="77777777" w:rsidR="00240EA6" w:rsidRPr="00B643C6" w:rsidRDefault="00240EA6" w:rsidP="0044344A">
      <w:pPr>
        <w:pStyle w:val="1f5"/>
        <w:keepNext w:val="0"/>
        <w:pageBreakBefore w:val="0"/>
        <w:tabs>
          <w:tab w:val="clear" w:pos="720"/>
        </w:tabs>
        <w:snapToGrid w:val="0"/>
        <w:spacing w:before="120" w:after="120" w:line="440" w:lineRule="exact"/>
        <w:jc w:val="both"/>
        <w:outlineLvl w:val="9"/>
        <w:rPr>
          <w:rFonts w:ascii="仿宋" w:eastAsia="仿宋" w:hAnsi="仿宋" w:cs="仿宋"/>
          <w:kern w:val="2"/>
          <w:sz w:val="21"/>
          <w:szCs w:val="21"/>
        </w:rPr>
      </w:pPr>
    </w:p>
    <w:p w14:paraId="425822B8"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kern w:val="2"/>
          <w:sz w:val="21"/>
          <w:szCs w:val="21"/>
        </w:rPr>
        <w:sectPr w:rsidR="00240EA6" w:rsidRPr="00B643C6" w:rsidSect="00F22970">
          <w:pgSz w:w="11906" w:h="16838"/>
          <w:pgMar w:top="1247" w:right="1418" w:bottom="1276" w:left="1418" w:header="851" w:footer="992" w:gutter="0"/>
          <w:cols w:space="720"/>
          <w:titlePg/>
          <w:docGrid w:linePitch="312"/>
        </w:sectPr>
      </w:pPr>
    </w:p>
    <w:p w14:paraId="4A38BC1E" w14:textId="77777777" w:rsidR="00240EA6" w:rsidRPr="000B4B75" w:rsidRDefault="00C952CC"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sz w:val="24"/>
          <w:szCs w:val="24"/>
        </w:rPr>
      </w:pPr>
      <w:r w:rsidRPr="000B4B75">
        <w:rPr>
          <w:rFonts w:ascii="仿宋" w:eastAsia="仿宋" w:hAnsi="仿宋" w:cs="仿宋" w:hint="eastAsia"/>
          <w:kern w:val="2"/>
          <w:sz w:val="24"/>
          <w:szCs w:val="24"/>
        </w:rPr>
        <w:lastRenderedPageBreak/>
        <w:t>二、</w:t>
      </w:r>
      <w:r w:rsidRPr="000B4B75">
        <w:rPr>
          <w:rFonts w:ascii="仿宋" w:eastAsia="仿宋" w:hAnsi="仿宋" w:cs="仿宋" w:hint="eastAsia"/>
          <w:sz w:val="24"/>
          <w:szCs w:val="24"/>
        </w:rPr>
        <w:t>中小企业声明函（如果有）</w:t>
      </w:r>
    </w:p>
    <w:p w14:paraId="7D95AB7A" w14:textId="77777777" w:rsidR="00240EA6" w:rsidRPr="000B4B75" w:rsidRDefault="00C952CC" w:rsidP="0044344A">
      <w:pPr>
        <w:widowControl/>
        <w:snapToGrid w:val="0"/>
        <w:spacing w:line="440" w:lineRule="exact"/>
        <w:ind w:firstLineChars="50" w:firstLine="120"/>
        <w:jc w:val="left"/>
        <w:rPr>
          <w:rFonts w:ascii="仿宋" w:eastAsia="仿宋" w:hAnsi="仿宋" w:cs="仿宋"/>
          <w:b/>
          <w:sz w:val="24"/>
        </w:rPr>
      </w:pPr>
      <w:r w:rsidRPr="000B4B75">
        <w:rPr>
          <w:rFonts w:ascii="仿宋" w:eastAsia="仿宋" w:hAnsi="仿宋" w:cs="仿宋" w:hint="eastAsia"/>
          <w:b/>
          <w:sz w:val="24"/>
        </w:rPr>
        <w:t>[招标公告落实政府采购政策需满足的资格要求为“无”即本项目</w:t>
      </w:r>
      <w:proofErr w:type="gramStart"/>
      <w:r w:rsidRPr="000B4B75">
        <w:rPr>
          <w:rFonts w:ascii="仿宋" w:eastAsia="仿宋" w:hAnsi="仿宋" w:cs="仿宋" w:hint="eastAsia"/>
          <w:b/>
          <w:sz w:val="24"/>
        </w:rPr>
        <w:t>或标项未</w:t>
      </w:r>
      <w:proofErr w:type="gramEnd"/>
      <w:r w:rsidRPr="000B4B75">
        <w:rPr>
          <w:rFonts w:ascii="仿宋" w:eastAsia="仿宋" w:hAnsi="仿宋" w:cs="仿宋" w:hint="eastAsia"/>
          <w:b/>
          <w:sz w:val="24"/>
        </w:rPr>
        <w:t>预留份额专门面向中小企业时，符合《政府采购促进中小企业发展管理办法》规定的小</w:t>
      </w:r>
      <w:proofErr w:type="gramStart"/>
      <w:r w:rsidRPr="000B4B75">
        <w:rPr>
          <w:rFonts w:ascii="仿宋" w:eastAsia="仿宋" w:hAnsi="仿宋" w:cs="仿宋" w:hint="eastAsia"/>
          <w:b/>
          <w:sz w:val="24"/>
        </w:rPr>
        <w:t>微企业拟享受</w:t>
      </w:r>
      <w:proofErr w:type="gramEnd"/>
      <w:r w:rsidRPr="000B4B75">
        <w:rPr>
          <w:rFonts w:ascii="仿宋" w:eastAsia="仿宋" w:hAnsi="仿宋" w:cs="仿宋" w:hint="eastAsia"/>
          <w:b/>
          <w:sz w:val="24"/>
        </w:rPr>
        <w:t>价格扣除政策的，需提供中小企业声明函（附件7）。]</w:t>
      </w:r>
    </w:p>
    <w:p w14:paraId="71E06CB1" w14:textId="77777777" w:rsidR="00240EA6" w:rsidRPr="000B4B75" w:rsidRDefault="00240EA6" w:rsidP="0044344A">
      <w:pPr>
        <w:pStyle w:val="Default"/>
        <w:snapToGrid w:val="0"/>
        <w:spacing w:line="440" w:lineRule="exact"/>
        <w:rPr>
          <w:rFonts w:ascii="仿宋" w:eastAsia="仿宋" w:hAnsi="仿宋" w:cs="仿宋"/>
          <w:b/>
          <w:color w:val="auto"/>
        </w:rPr>
      </w:pPr>
    </w:p>
    <w:p w14:paraId="49B6A86E" w14:textId="77777777" w:rsidR="00240EA6" w:rsidRPr="000B4B75" w:rsidRDefault="00240EA6" w:rsidP="0044344A">
      <w:pPr>
        <w:pStyle w:val="71"/>
        <w:wordWrap/>
        <w:adjustRightInd w:val="0"/>
        <w:snapToGrid w:val="0"/>
        <w:spacing w:line="440" w:lineRule="exact"/>
        <w:rPr>
          <w:rFonts w:ascii="仿宋" w:eastAsia="仿宋" w:hAnsi="仿宋" w:cs="仿宋"/>
          <w:b/>
          <w:sz w:val="24"/>
          <w:szCs w:val="24"/>
        </w:rPr>
      </w:pPr>
    </w:p>
    <w:p w14:paraId="7F684D9D" w14:textId="77777777" w:rsidR="00240EA6" w:rsidRPr="000B4B75" w:rsidRDefault="00240EA6" w:rsidP="0044344A">
      <w:pPr>
        <w:snapToGrid w:val="0"/>
        <w:spacing w:line="440" w:lineRule="exact"/>
        <w:rPr>
          <w:rFonts w:ascii="仿宋" w:eastAsia="仿宋" w:hAnsi="仿宋" w:cs="仿宋"/>
          <w:b/>
          <w:sz w:val="24"/>
        </w:rPr>
      </w:pPr>
    </w:p>
    <w:p w14:paraId="5F766F14" w14:textId="77777777" w:rsidR="00240EA6" w:rsidRPr="000B4B75" w:rsidRDefault="00240EA6" w:rsidP="0044344A">
      <w:pPr>
        <w:pStyle w:val="71"/>
        <w:wordWrap/>
        <w:adjustRightInd w:val="0"/>
        <w:snapToGrid w:val="0"/>
        <w:spacing w:line="440" w:lineRule="exact"/>
        <w:ind w:left="0"/>
        <w:rPr>
          <w:rFonts w:ascii="仿宋" w:eastAsia="仿宋" w:hAnsi="仿宋" w:cs="仿宋"/>
          <w:b/>
          <w:sz w:val="24"/>
          <w:szCs w:val="24"/>
        </w:rPr>
      </w:pPr>
    </w:p>
    <w:p w14:paraId="5D903399" w14:textId="77777777" w:rsidR="00240EA6" w:rsidRPr="000B4B75" w:rsidRDefault="00240EA6" w:rsidP="0044344A">
      <w:pPr>
        <w:snapToGrid w:val="0"/>
        <w:spacing w:line="440" w:lineRule="exact"/>
        <w:rPr>
          <w:rFonts w:ascii="仿宋" w:eastAsia="仿宋" w:hAnsi="仿宋"/>
          <w:sz w:val="24"/>
        </w:rPr>
      </w:pPr>
    </w:p>
    <w:p w14:paraId="00184C8D" w14:textId="77777777" w:rsidR="00240EA6" w:rsidRPr="000B4B75" w:rsidRDefault="00C952CC" w:rsidP="0044344A">
      <w:pPr>
        <w:widowControl/>
        <w:snapToGrid w:val="0"/>
        <w:spacing w:line="440" w:lineRule="exact"/>
        <w:ind w:firstLineChars="50" w:firstLine="120"/>
        <w:jc w:val="center"/>
        <w:rPr>
          <w:rFonts w:ascii="仿宋" w:eastAsia="仿宋" w:hAnsi="仿宋" w:cs="仿宋"/>
          <w:b/>
          <w:sz w:val="24"/>
        </w:rPr>
      </w:pPr>
      <w:r w:rsidRPr="000B4B75">
        <w:rPr>
          <w:rFonts w:ascii="仿宋" w:eastAsia="仿宋" w:hAnsi="仿宋" w:cs="仿宋" w:hint="eastAsia"/>
          <w:b/>
          <w:sz w:val="24"/>
        </w:rPr>
        <w:t>三、残疾人福利性单位声明函（如果有）</w:t>
      </w:r>
    </w:p>
    <w:p w14:paraId="3F3D7A24" w14:textId="77777777" w:rsidR="00240EA6" w:rsidRPr="000B4B75" w:rsidRDefault="00C952CC" w:rsidP="0044344A">
      <w:pPr>
        <w:pStyle w:val="a8"/>
        <w:widowControl/>
        <w:snapToGrid w:val="0"/>
        <w:spacing w:line="440" w:lineRule="exact"/>
        <w:ind w:firstLineChars="50" w:firstLine="120"/>
        <w:jc w:val="left"/>
        <w:rPr>
          <w:rFonts w:ascii="仿宋" w:eastAsia="仿宋" w:hAnsi="仿宋" w:cs="仿宋"/>
          <w:b/>
          <w:szCs w:val="24"/>
        </w:rPr>
      </w:pPr>
      <w:r w:rsidRPr="000B4B75">
        <w:rPr>
          <w:rFonts w:ascii="仿宋" w:eastAsia="仿宋" w:hAnsi="仿宋" w:cs="仿宋" w:hint="eastAsia"/>
          <w:b/>
          <w:szCs w:val="24"/>
        </w:rPr>
        <w:t>[符合条件的残疾人福利性单位，提供残疾人福利性单位声明函(附件6)，否则不需要提供。]</w:t>
      </w:r>
    </w:p>
    <w:p w14:paraId="34838468" w14:textId="77777777" w:rsidR="00240EA6" w:rsidRPr="00B643C6" w:rsidRDefault="00240EA6" w:rsidP="0044344A">
      <w:pPr>
        <w:pStyle w:val="1f5"/>
        <w:keepNext w:val="0"/>
        <w:pageBreakBefore w:val="0"/>
        <w:tabs>
          <w:tab w:val="clear" w:pos="720"/>
        </w:tabs>
        <w:snapToGrid w:val="0"/>
        <w:spacing w:before="120" w:after="120" w:line="440" w:lineRule="exact"/>
        <w:ind w:firstLine="643"/>
        <w:outlineLvl w:val="9"/>
        <w:rPr>
          <w:rFonts w:ascii="仿宋" w:eastAsia="仿宋" w:hAnsi="仿宋" w:cs="仿宋"/>
          <w:b w:val="0"/>
          <w:sz w:val="21"/>
          <w:szCs w:val="21"/>
        </w:rPr>
      </w:pPr>
    </w:p>
    <w:p w14:paraId="347B5C47"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7B8FE91B"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5AEE9E6D" w14:textId="77777777" w:rsidR="00240EA6" w:rsidRPr="00B643C6" w:rsidRDefault="00240EA6" w:rsidP="0044344A">
      <w:pPr>
        <w:snapToGrid w:val="0"/>
        <w:spacing w:line="440" w:lineRule="exact"/>
        <w:ind w:right="420" w:firstLineChars="1000" w:firstLine="2108"/>
        <w:rPr>
          <w:rFonts w:ascii="仿宋" w:eastAsia="仿宋" w:hAnsi="仿宋" w:cs="仿宋"/>
          <w:b/>
          <w:kern w:val="0"/>
          <w:szCs w:val="21"/>
        </w:rPr>
      </w:pPr>
    </w:p>
    <w:p w14:paraId="0F40B1EA" w14:textId="77777777" w:rsidR="00240EA6" w:rsidRPr="000B4B75" w:rsidRDefault="00C952CC" w:rsidP="0044344A">
      <w:pPr>
        <w:pStyle w:val="1"/>
        <w:keepNext w:val="0"/>
        <w:keepLines w:val="0"/>
        <w:pageBreakBefore/>
        <w:widowControl/>
        <w:snapToGrid w:val="0"/>
        <w:spacing w:before="100" w:beforeAutospacing="1" w:after="100" w:afterAutospacing="1" w:line="440" w:lineRule="exact"/>
        <w:ind w:left="431" w:hangingChars="179" w:hanging="431"/>
        <w:jc w:val="center"/>
        <w:rPr>
          <w:rFonts w:ascii="仿宋" w:eastAsia="仿宋" w:hAnsi="仿宋" w:cs="仿宋"/>
          <w:sz w:val="24"/>
          <w:szCs w:val="24"/>
        </w:rPr>
      </w:pPr>
      <w:r w:rsidRPr="000B4B75">
        <w:rPr>
          <w:rFonts w:ascii="仿宋" w:eastAsia="仿宋" w:hAnsi="仿宋" w:cs="仿宋" w:hint="eastAsia"/>
          <w:sz w:val="24"/>
          <w:szCs w:val="24"/>
        </w:rPr>
        <w:lastRenderedPageBreak/>
        <w:t>附件</w:t>
      </w:r>
    </w:p>
    <w:p w14:paraId="3FF60A37" w14:textId="77777777" w:rsidR="00240EA6" w:rsidRPr="000B4B75" w:rsidRDefault="00C952CC" w:rsidP="0044344A">
      <w:pPr>
        <w:snapToGrid w:val="0"/>
        <w:spacing w:line="440" w:lineRule="exact"/>
        <w:jc w:val="left"/>
        <w:rPr>
          <w:rFonts w:ascii="仿宋" w:eastAsia="仿宋" w:hAnsi="仿宋" w:cs="仿宋"/>
          <w:b/>
          <w:spacing w:val="6"/>
          <w:sz w:val="24"/>
        </w:rPr>
      </w:pPr>
      <w:r w:rsidRPr="000B4B75">
        <w:rPr>
          <w:rFonts w:ascii="仿宋" w:eastAsia="仿宋" w:hAnsi="仿宋" w:cs="仿宋" w:hint="eastAsia"/>
          <w:b/>
          <w:spacing w:val="6"/>
          <w:sz w:val="24"/>
        </w:rPr>
        <w:t>附件1：质疑函范本及制作说明</w:t>
      </w:r>
    </w:p>
    <w:p w14:paraId="5CF2C043"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t>质疑函范本</w:t>
      </w:r>
    </w:p>
    <w:p w14:paraId="67C6B3D6" w14:textId="77777777" w:rsidR="00240EA6" w:rsidRPr="000B4B75" w:rsidRDefault="00C952CC" w:rsidP="003135FD">
      <w:pPr>
        <w:snapToGrid w:val="0"/>
        <w:spacing w:beforeLines="100" w:before="240" w:line="440" w:lineRule="exact"/>
        <w:rPr>
          <w:rFonts w:ascii="仿宋" w:eastAsia="仿宋" w:hAnsi="仿宋" w:cs="仿宋"/>
          <w:bCs/>
          <w:sz w:val="24"/>
        </w:rPr>
      </w:pPr>
      <w:r w:rsidRPr="000B4B75">
        <w:rPr>
          <w:rFonts w:ascii="仿宋" w:eastAsia="仿宋" w:hAnsi="仿宋" w:cs="仿宋" w:hint="eastAsia"/>
          <w:bCs/>
          <w:sz w:val="24"/>
        </w:rPr>
        <w:t>一、质疑供应商基本信息</w:t>
      </w:r>
    </w:p>
    <w:p w14:paraId="4CEE0F5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质疑供应商：</w:t>
      </w:r>
    </w:p>
    <w:p w14:paraId="63CFDE2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地址：邮编：</w:t>
      </w:r>
    </w:p>
    <w:p w14:paraId="3889DAE1"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联系人：联系电话：</w:t>
      </w:r>
    </w:p>
    <w:p w14:paraId="1B9EAE60"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授权代表：</w:t>
      </w:r>
    </w:p>
    <w:p w14:paraId="31945B0A"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联系电话：</w:t>
      </w:r>
    </w:p>
    <w:p w14:paraId="2375510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地址：邮编：</w:t>
      </w:r>
    </w:p>
    <w:p w14:paraId="66B2041B"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二、质疑项目基本情况</w:t>
      </w:r>
    </w:p>
    <w:p w14:paraId="56547119"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质疑项目的名称：</w:t>
      </w:r>
    </w:p>
    <w:p w14:paraId="0083BE8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质疑项目的编号：包号：</w:t>
      </w:r>
    </w:p>
    <w:p w14:paraId="592FF5FC"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采购人名称：</w:t>
      </w:r>
    </w:p>
    <w:p w14:paraId="1FFCBB5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采购文件获取日期：</w:t>
      </w:r>
    </w:p>
    <w:p w14:paraId="3DAAA72E"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三、质疑事项具体内容</w:t>
      </w:r>
    </w:p>
    <w:p w14:paraId="56DC759D"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质疑事项1：</w:t>
      </w:r>
    </w:p>
    <w:p w14:paraId="6298E312"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事实依据：</w:t>
      </w:r>
    </w:p>
    <w:p w14:paraId="1E4C1DFB" w14:textId="77777777" w:rsidR="00240EA6" w:rsidRPr="000B4B75" w:rsidRDefault="00240EA6" w:rsidP="0044344A">
      <w:pPr>
        <w:snapToGrid w:val="0"/>
        <w:spacing w:line="440" w:lineRule="exact"/>
        <w:rPr>
          <w:rFonts w:ascii="仿宋" w:eastAsia="仿宋" w:hAnsi="仿宋" w:cs="仿宋"/>
          <w:sz w:val="24"/>
        </w:rPr>
      </w:pPr>
    </w:p>
    <w:p w14:paraId="6926E3FF"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法律依据：</w:t>
      </w:r>
    </w:p>
    <w:p w14:paraId="1405A839" w14:textId="77777777" w:rsidR="00240EA6" w:rsidRPr="000B4B75" w:rsidRDefault="00240EA6" w:rsidP="0044344A">
      <w:pPr>
        <w:snapToGrid w:val="0"/>
        <w:spacing w:line="440" w:lineRule="exact"/>
        <w:rPr>
          <w:rFonts w:ascii="仿宋" w:eastAsia="仿宋" w:hAnsi="仿宋" w:cs="仿宋"/>
          <w:sz w:val="24"/>
          <w:u w:val="dotted"/>
        </w:rPr>
      </w:pPr>
    </w:p>
    <w:p w14:paraId="38134C7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质疑事项2</w:t>
      </w:r>
    </w:p>
    <w:p w14:paraId="5769BFE2"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w:t>
      </w:r>
    </w:p>
    <w:p w14:paraId="0EF31998" w14:textId="77777777" w:rsidR="00240EA6" w:rsidRPr="000B4B75" w:rsidRDefault="00C952CC" w:rsidP="0044344A">
      <w:pPr>
        <w:snapToGrid w:val="0"/>
        <w:spacing w:line="440" w:lineRule="exact"/>
        <w:rPr>
          <w:rFonts w:ascii="仿宋" w:eastAsia="仿宋" w:hAnsi="仿宋" w:cs="仿宋"/>
          <w:bCs/>
          <w:sz w:val="24"/>
        </w:rPr>
      </w:pPr>
      <w:r w:rsidRPr="000B4B75">
        <w:rPr>
          <w:rFonts w:ascii="仿宋" w:eastAsia="仿宋" w:hAnsi="仿宋" w:cs="仿宋" w:hint="eastAsia"/>
          <w:bCs/>
          <w:sz w:val="24"/>
        </w:rPr>
        <w:t>四、与质疑事项相关的质疑请求</w:t>
      </w:r>
    </w:p>
    <w:p w14:paraId="1F29A38E"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请求：</w:t>
      </w:r>
    </w:p>
    <w:p w14:paraId="1B742F11"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签字(签章)：公章：</w:t>
      </w:r>
    </w:p>
    <w:p w14:paraId="533E66A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日期：</w:t>
      </w:r>
    </w:p>
    <w:p w14:paraId="1BF51FD0" w14:textId="77777777" w:rsidR="00240EA6" w:rsidRPr="000B4B75" w:rsidRDefault="00C952CC" w:rsidP="0044344A">
      <w:pPr>
        <w:snapToGrid w:val="0"/>
        <w:spacing w:line="440" w:lineRule="exact"/>
        <w:rPr>
          <w:rFonts w:ascii="仿宋" w:eastAsia="仿宋" w:hAnsi="仿宋" w:cs="仿宋"/>
          <w:b/>
          <w:sz w:val="24"/>
        </w:rPr>
      </w:pPr>
      <w:r w:rsidRPr="000B4B75">
        <w:rPr>
          <w:rFonts w:ascii="仿宋" w:eastAsia="仿宋" w:hAnsi="仿宋" w:cs="仿宋" w:hint="eastAsia"/>
          <w:b/>
          <w:sz w:val="24"/>
        </w:rPr>
        <w:t>质疑函制作说明：</w:t>
      </w:r>
    </w:p>
    <w:p w14:paraId="25D22DCE"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1.供应商提出质疑时，应提交质疑函和必要的证明材料。</w:t>
      </w:r>
    </w:p>
    <w:p w14:paraId="0B33F701"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lastRenderedPageBreak/>
        <w:t>2.质疑供应商若委托代理人进行质疑的，</w:t>
      </w:r>
      <w:proofErr w:type="gramStart"/>
      <w:r w:rsidRPr="000B4B75">
        <w:rPr>
          <w:rFonts w:ascii="仿宋" w:eastAsia="仿宋" w:hAnsi="仿宋" w:cs="仿宋" w:hint="eastAsia"/>
          <w:sz w:val="24"/>
        </w:rPr>
        <w:t>质疑函应按</w:t>
      </w:r>
      <w:proofErr w:type="gramEnd"/>
      <w:r w:rsidRPr="000B4B75">
        <w:rPr>
          <w:rFonts w:ascii="仿宋" w:eastAsia="仿宋" w:hAnsi="仿宋" w:cs="仿宋" w:hint="eastAsia"/>
          <w:sz w:val="24"/>
        </w:rPr>
        <w:t>要求列明“授权代表”的有关内容，并在附件中提交由质疑</w:t>
      </w:r>
      <w:r w:rsidRPr="000B4B75">
        <w:rPr>
          <w:rFonts w:ascii="仿宋" w:eastAsia="仿宋" w:hAnsi="仿宋" w:cs="仿宋" w:hint="eastAsia"/>
          <w:kern w:val="0"/>
          <w:sz w:val="24"/>
        </w:rPr>
        <w:t>供应商签署的授权委托书。授权委托书应载明代理人的姓名或者名称、代理事项、具体权限、期限和相关事项。</w:t>
      </w:r>
    </w:p>
    <w:p w14:paraId="6397998F"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3.质疑供应商若对项目的某一分包进行质疑，质疑函中应列明具体分包号。</w:t>
      </w:r>
    </w:p>
    <w:p w14:paraId="49EAE5A1"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4.质疑函的质疑事项应具体、明确，并有必要的事实依据和法律依据。</w:t>
      </w:r>
    </w:p>
    <w:p w14:paraId="537833CB"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5.质疑函的质疑请求应与质疑事项相关。</w:t>
      </w:r>
    </w:p>
    <w:p w14:paraId="4567D893" w14:textId="77777777" w:rsidR="00240EA6" w:rsidRPr="00421B86"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6.质疑供应商为自然人的，</w:t>
      </w:r>
      <w:proofErr w:type="gramStart"/>
      <w:r w:rsidRPr="000B4B75">
        <w:rPr>
          <w:rFonts w:ascii="仿宋" w:eastAsia="仿宋" w:hAnsi="仿宋" w:cs="仿宋" w:hint="eastAsia"/>
          <w:sz w:val="24"/>
        </w:rPr>
        <w:t>质疑函应由</w:t>
      </w:r>
      <w:proofErr w:type="gramEnd"/>
      <w:r w:rsidRPr="000B4B75">
        <w:rPr>
          <w:rFonts w:ascii="仿宋" w:eastAsia="仿宋" w:hAnsi="仿宋" w:cs="仿宋" w:hint="eastAsia"/>
          <w:sz w:val="24"/>
        </w:rPr>
        <w:t>本人签字；质疑供应商为法人或者其他组织的，</w:t>
      </w:r>
      <w:proofErr w:type="gramStart"/>
      <w:r w:rsidRPr="000B4B75">
        <w:rPr>
          <w:rFonts w:ascii="仿宋" w:eastAsia="仿宋" w:hAnsi="仿宋" w:cs="仿宋" w:hint="eastAsia"/>
          <w:sz w:val="24"/>
        </w:rPr>
        <w:t>质疑函应由</w:t>
      </w:r>
      <w:proofErr w:type="gramEnd"/>
      <w:r w:rsidRPr="000B4B75">
        <w:rPr>
          <w:rFonts w:ascii="仿宋" w:eastAsia="仿宋" w:hAnsi="仿宋" w:cs="仿宋" w:hint="eastAsia"/>
          <w:sz w:val="24"/>
        </w:rPr>
        <w:t>法定代表人、主要负责人，或者其授权代表签字或者盖章，并加盖公章。</w:t>
      </w:r>
    </w:p>
    <w:p w14:paraId="3BEC5379" w14:textId="77777777" w:rsidR="00240EA6" w:rsidRPr="000B4B75" w:rsidRDefault="00C952CC" w:rsidP="0044344A">
      <w:pPr>
        <w:snapToGrid w:val="0"/>
        <w:spacing w:line="440" w:lineRule="exact"/>
        <w:jc w:val="left"/>
        <w:rPr>
          <w:rFonts w:ascii="仿宋" w:eastAsia="仿宋" w:hAnsi="仿宋" w:cs="仿宋"/>
          <w:b/>
          <w:spacing w:val="6"/>
          <w:sz w:val="24"/>
        </w:rPr>
      </w:pPr>
      <w:r w:rsidRPr="000B4B75">
        <w:rPr>
          <w:rFonts w:ascii="仿宋" w:eastAsia="仿宋" w:hAnsi="仿宋" w:cs="仿宋" w:hint="eastAsia"/>
          <w:b/>
          <w:spacing w:val="6"/>
          <w:sz w:val="24"/>
        </w:rPr>
        <w:t>附件2：投诉书范本及制作说明</w:t>
      </w:r>
    </w:p>
    <w:p w14:paraId="744B1B27" w14:textId="77777777" w:rsidR="00240EA6" w:rsidRPr="000B4B75" w:rsidRDefault="00240EA6" w:rsidP="0044344A">
      <w:pPr>
        <w:snapToGrid w:val="0"/>
        <w:spacing w:line="440" w:lineRule="exact"/>
        <w:jc w:val="center"/>
        <w:rPr>
          <w:rFonts w:ascii="仿宋" w:eastAsia="仿宋" w:hAnsi="仿宋" w:cs="仿宋"/>
          <w:b/>
          <w:sz w:val="24"/>
        </w:rPr>
      </w:pPr>
    </w:p>
    <w:p w14:paraId="005D8AFA"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t>投诉书范本</w:t>
      </w:r>
    </w:p>
    <w:p w14:paraId="1FA94A33"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一、投诉相关主体基本情况</w:t>
      </w:r>
    </w:p>
    <w:p w14:paraId="3C9054E8"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投诉人：</w:t>
      </w:r>
    </w:p>
    <w:p w14:paraId="081609FF"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508A3A93" w14:textId="77777777" w:rsidR="00240EA6" w:rsidRPr="000B4B75" w:rsidRDefault="00C952CC" w:rsidP="0044344A">
      <w:pPr>
        <w:tabs>
          <w:tab w:val="left" w:pos="6510"/>
        </w:tabs>
        <w:snapToGrid w:val="0"/>
        <w:spacing w:line="440" w:lineRule="exact"/>
        <w:jc w:val="left"/>
        <w:rPr>
          <w:rFonts w:ascii="仿宋" w:eastAsia="仿宋" w:hAnsi="仿宋" w:cs="仿宋"/>
          <w:sz w:val="24"/>
        </w:rPr>
      </w:pPr>
      <w:r w:rsidRPr="000B4B75">
        <w:rPr>
          <w:rFonts w:ascii="仿宋" w:eastAsia="仿宋" w:hAnsi="仿宋" w:cs="仿宋" w:hint="eastAsia"/>
          <w:sz w:val="24"/>
        </w:rPr>
        <w:t>法定代表人/主要负责人：</w:t>
      </w:r>
    </w:p>
    <w:p w14:paraId="61F6096B" w14:textId="77777777" w:rsidR="00240EA6" w:rsidRPr="000B4B75" w:rsidRDefault="00C952CC" w:rsidP="0044344A">
      <w:pPr>
        <w:tabs>
          <w:tab w:val="left" w:pos="6510"/>
        </w:tabs>
        <w:snapToGrid w:val="0"/>
        <w:spacing w:line="440" w:lineRule="exact"/>
        <w:rPr>
          <w:rFonts w:ascii="仿宋" w:eastAsia="仿宋" w:hAnsi="仿宋" w:cs="仿宋"/>
          <w:sz w:val="24"/>
          <w:u w:val="dotted"/>
        </w:rPr>
      </w:pPr>
      <w:r w:rsidRPr="000B4B75">
        <w:rPr>
          <w:rFonts w:ascii="仿宋" w:eastAsia="仿宋" w:hAnsi="仿宋" w:cs="仿宋" w:hint="eastAsia"/>
          <w:sz w:val="24"/>
        </w:rPr>
        <w:t>联系电话：</w:t>
      </w:r>
    </w:p>
    <w:p w14:paraId="36D43CEA"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授权代表：联系电话</w:t>
      </w:r>
      <w:r w:rsidRPr="000B4B75">
        <w:rPr>
          <w:rFonts w:ascii="仿宋" w:eastAsia="仿宋" w:hAnsi="仿宋" w:cs="仿宋" w:hint="eastAsia"/>
          <w:sz w:val="24"/>
          <w:u w:val="dotted"/>
        </w:rPr>
        <w:t>：</w:t>
      </w:r>
    </w:p>
    <w:p w14:paraId="0731BE32"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地址：邮编：</w:t>
      </w:r>
    </w:p>
    <w:p w14:paraId="1A5A27D5"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被投诉人1：</w:t>
      </w:r>
    </w:p>
    <w:p w14:paraId="0FB6DB8A"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751109B5"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联系人：联系电话：</w:t>
      </w:r>
    </w:p>
    <w:p w14:paraId="29AE570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被投诉人2</w:t>
      </w:r>
    </w:p>
    <w:p w14:paraId="204D34CF"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w:t>
      </w:r>
    </w:p>
    <w:p w14:paraId="4CEFA272"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相关供应商：</w:t>
      </w:r>
    </w:p>
    <w:p w14:paraId="2037C090"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地址：邮编：</w:t>
      </w:r>
    </w:p>
    <w:p w14:paraId="15E3234A"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联系人：联系电话：</w:t>
      </w:r>
    </w:p>
    <w:p w14:paraId="45CD929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二、投诉项目基本情况</w:t>
      </w:r>
    </w:p>
    <w:p w14:paraId="7A7D9A58"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采购项目名称：</w:t>
      </w:r>
    </w:p>
    <w:p w14:paraId="3F972CF6"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采购项目编号：包号：</w:t>
      </w:r>
    </w:p>
    <w:p w14:paraId="25A4B11C"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采购人名称：</w:t>
      </w:r>
    </w:p>
    <w:p w14:paraId="3A2B4D8C"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代理机构名称：</w:t>
      </w:r>
    </w:p>
    <w:p w14:paraId="2A4ACD8D"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采购文件公告:</w:t>
      </w:r>
      <w:r w:rsidRPr="000B4B75">
        <w:rPr>
          <w:rFonts w:ascii="仿宋" w:eastAsia="仿宋" w:hAnsi="仿宋" w:cs="仿宋" w:hint="eastAsia"/>
          <w:sz w:val="24"/>
          <w:u w:val="dotted"/>
        </w:rPr>
        <w:t>是/否</w:t>
      </w:r>
      <w:r w:rsidRPr="000B4B75">
        <w:rPr>
          <w:rFonts w:ascii="仿宋" w:eastAsia="仿宋" w:hAnsi="仿宋" w:cs="仿宋" w:hint="eastAsia"/>
          <w:sz w:val="24"/>
        </w:rPr>
        <w:t>公告期限：</w:t>
      </w:r>
    </w:p>
    <w:p w14:paraId="12BC5DF6"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lastRenderedPageBreak/>
        <w:t>采购结果公告:</w:t>
      </w:r>
      <w:r w:rsidRPr="000B4B75">
        <w:rPr>
          <w:rFonts w:ascii="仿宋" w:eastAsia="仿宋" w:hAnsi="仿宋" w:cs="仿宋" w:hint="eastAsia"/>
          <w:sz w:val="24"/>
          <w:u w:val="dotted"/>
        </w:rPr>
        <w:t>是/否</w:t>
      </w:r>
      <w:r w:rsidRPr="000B4B75">
        <w:rPr>
          <w:rFonts w:ascii="仿宋" w:eastAsia="仿宋" w:hAnsi="仿宋" w:cs="仿宋" w:hint="eastAsia"/>
          <w:sz w:val="24"/>
        </w:rPr>
        <w:t>公告期限：</w:t>
      </w:r>
    </w:p>
    <w:p w14:paraId="5F6D61A2"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三、质疑基本情况</w:t>
      </w:r>
    </w:p>
    <w:p w14:paraId="024777B2" w14:textId="77777777" w:rsidR="00240EA6" w:rsidRPr="000B4B75" w:rsidRDefault="00C952CC" w:rsidP="0044344A">
      <w:pPr>
        <w:snapToGrid w:val="0"/>
        <w:spacing w:line="440" w:lineRule="exact"/>
        <w:ind w:firstLineChars="200" w:firstLine="480"/>
        <w:rPr>
          <w:rFonts w:ascii="仿宋" w:eastAsia="仿宋" w:hAnsi="仿宋" w:cs="仿宋"/>
          <w:sz w:val="24"/>
          <w:u w:val="dotted"/>
        </w:rPr>
      </w:pPr>
      <w:r w:rsidRPr="000B4B75">
        <w:rPr>
          <w:rFonts w:ascii="仿宋" w:eastAsia="仿宋" w:hAnsi="仿宋" w:cs="仿宋" w:hint="eastAsia"/>
          <w:sz w:val="24"/>
        </w:rPr>
        <w:t>投诉人于年月日,向提出质疑，质疑事项为：</w:t>
      </w:r>
    </w:p>
    <w:p w14:paraId="0AC7941A" w14:textId="77777777" w:rsidR="00240EA6" w:rsidRPr="000B4B75" w:rsidRDefault="00240EA6" w:rsidP="0044344A">
      <w:pPr>
        <w:snapToGrid w:val="0"/>
        <w:spacing w:line="440" w:lineRule="exact"/>
        <w:rPr>
          <w:rFonts w:ascii="仿宋" w:eastAsia="仿宋" w:hAnsi="仿宋" w:cs="仿宋"/>
          <w:sz w:val="24"/>
          <w:u w:val="dotted"/>
        </w:rPr>
      </w:pPr>
    </w:p>
    <w:p w14:paraId="258951E9" w14:textId="77777777" w:rsidR="00240EA6" w:rsidRPr="000B4B75" w:rsidRDefault="00C952CC" w:rsidP="0044344A">
      <w:pPr>
        <w:snapToGrid w:val="0"/>
        <w:spacing w:line="440" w:lineRule="exact"/>
        <w:ind w:firstLineChars="150" w:firstLine="360"/>
        <w:rPr>
          <w:rFonts w:ascii="仿宋" w:eastAsia="仿宋" w:hAnsi="仿宋" w:cs="仿宋"/>
          <w:sz w:val="24"/>
        </w:rPr>
      </w:pPr>
      <w:r w:rsidRPr="000B4B75">
        <w:rPr>
          <w:rFonts w:ascii="仿宋" w:eastAsia="仿宋" w:hAnsi="仿宋" w:cs="仿宋" w:hint="eastAsia"/>
          <w:sz w:val="24"/>
          <w:u w:val="dotted"/>
        </w:rPr>
        <w:t>采购人/代理机构</w:t>
      </w:r>
      <w:r w:rsidRPr="000B4B75">
        <w:rPr>
          <w:rFonts w:ascii="仿宋" w:eastAsia="仿宋" w:hAnsi="仿宋" w:cs="仿宋" w:hint="eastAsia"/>
          <w:sz w:val="24"/>
        </w:rPr>
        <w:t>于年月日,就质疑事项</w:t>
      </w:r>
      <w:proofErr w:type="gramStart"/>
      <w:r w:rsidRPr="000B4B75">
        <w:rPr>
          <w:rFonts w:ascii="仿宋" w:eastAsia="仿宋" w:hAnsi="仿宋" w:cs="仿宋" w:hint="eastAsia"/>
          <w:sz w:val="24"/>
        </w:rPr>
        <w:t>作出</w:t>
      </w:r>
      <w:proofErr w:type="gramEnd"/>
      <w:r w:rsidRPr="000B4B75">
        <w:rPr>
          <w:rFonts w:ascii="仿宋" w:eastAsia="仿宋" w:hAnsi="仿宋" w:cs="仿宋" w:hint="eastAsia"/>
          <w:sz w:val="24"/>
        </w:rPr>
        <w:t>了答复/没有在法定期限内</w:t>
      </w:r>
      <w:proofErr w:type="gramStart"/>
      <w:r w:rsidRPr="000B4B75">
        <w:rPr>
          <w:rFonts w:ascii="仿宋" w:eastAsia="仿宋" w:hAnsi="仿宋" w:cs="仿宋" w:hint="eastAsia"/>
          <w:sz w:val="24"/>
        </w:rPr>
        <w:t>作出</w:t>
      </w:r>
      <w:proofErr w:type="gramEnd"/>
      <w:r w:rsidRPr="000B4B75">
        <w:rPr>
          <w:rFonts w:ascii="仿宋" w:eastAsia="仿宋" w:hAnsi="仿宋" w:cs="仿宋" w:hint="eastAsia"/>
          <w:sz w:val="24"/>
        </w:rPr>
        <w:t>答复。</w:t>
      </w:r>
    </w:p>
    <w:p w14:paraId="2018256A"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四、投诉事项具体内容</w:t>
      </w:r>
    </w:p>
    <w:p w14:paraId="59600C91"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投诉事项 1：</w:t>
      </w:r>
    </w:p>
    <w:p w14:paraId="54CEE995"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事实依据：</w:t>
      </w:r>
    </w:p>
    <w:p w14:paraId="20E3E5A1" w14:textId="77777777" w:rsidR="00240EA6" w:rsidRPr="000B4B75" w:rsidRDefault="00240EA6" w:rsidP="0044344A">
      <w:pPr>
        <w:snapToGrid w:val="0"/>
        <w:spacing w:line="440" w:lineRule="exact"/>
        <w:rPr>
          <w:rFonts w:ascii="仿宋" w:eastAsia="仿宋" w:hAnsi="仿宋" w:cs="仿宋"/>
          <w:sz w:val="24"/>
          <w:u w:val="dotted"/>
        </w:rPr>
      </w:pPr>
    </w:p>
    <w:p w14:paraId="61ED0590" w14:textId="77777777" w:rsidR="00240EA6" w:rsidRPr="000B4B75" w:rsidRDefault="00C952CC" w:rsidP="0044344A">
      <w:pPr>
        <w:snapToGrid w:val="0"/>
        <w:spacing w:line="440" w:lineRule="exact"/>
        <w:rPr>
          <w:rFonts w:ascii="仿宋" w:eastAsia="仿宋" w:hAnsi="仿宋" w:cs="仿宋"/>
          <w:sz w:val="24"/>
          <w:u w:val="single"/>
        </w:rPr>
      </w:pPr>
      <w:r w:rsidRPr="000B4B75">
        <w:rPr>
          <w:rFonts w:ascii="仿宋" w:eastAsia="仿宋" w:hAnsi="仿宋" w:cs="仿宋" w:hint="eastAsia"/>
          <w:sz w:val="24"/>
        </w:rPr>
        <w:t>法律依据：</w:t>
      </w:r>
    </w:p>
    <w:p w14:paraId="5CFB485E" w14:textId="77777777" w:rsidR="00240EA6" w:rsidRPr="000B4B75" w:rsidRDefault="00240EA6" w:rsidP="0044344A">
      <w:pPr>
        <w:snapToGrid w:val="0"/>
        <w:spacing w:line="440" w:lineRule="exact"/>
        <w:rPr>
          <w:rFonts w:ascii="仿宋" w:eastAsia="仿宋" w:hAnsi="仿宋" w:cs="仿宋"/>
          <w:sz w:val="24"/>
          <w:u w:val="dotted"/>
        </w:rPr>
      </w:pPr>
    </w:p>
    <w:p w14:paraId="2F141CEF"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投诉事项2</w:t>
      </w:r>
    </w:p>
    <w:p w14:paraId="31A6CE0C" w14:textId="77777777" w:rsidR="00240EA6" w:rsidRPr="000B4B75" w:rsidRDefault="00C952CC" w:rsidP="0044344A">
      <w:pPr>
        <w:snapToGrid w:val="0"/>
        <w:spacing w:line="440" w:lineRule="exact"/>
        <w:rPr>
          <w:rFonts w:ascii="仿宋" w:eastAsia="仿宋" w:hAnsi="仿宋" w:cs="仿宋"/>
          <w:sz w:val="24"/>
          <w:u w:val="dotted"/>
        </w:rPr>
      </w:pPr>
      <w:r w:rsidRPr="000B4B75">
        <w:rPr>
          <w:rFonts w:ascii="仿宋" w:eastAsia="仿宋" w:hAnsi="仿宋" w:cs="仿宋" w:hint="eastAsia"/>
          <w:sz w:val="24"/>
        </w:rPr>
        <w:t>……</w:t>
      </w:r>
    </w:p>
    <w:p w14:paraId="673B784D"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五、与投诉事项相关的投诉请求</w:t>
      </w:r>
    </w:p>
    <w:p w14:paraId="6F8308EC"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请求：</w:t>
      </w:r>
    </w:p>
    <w:p w14:paraId="10FA359B" w14:textId="77777777" w:rsidR="00240EA6" w:rsidRPr="000B4B75" w:rsidRDefault="00240EA6" w:rsidP="0044344A">
      <w:pPr>
        <w:snapToGrid w:val="0"/>
        <w:spacing w:line="440" w:lineRule="exact"/>
        <w:rPr>
          <w:rFonts w:ascii="仿宋" w:eastAsia="仿宋" w:hAnsi="仿宋" w:cs="仿宋"/>
          <w:sz w:val="24"/>
          <w:u w:val="single"/>
        </w:rPr>
      </w:pPr>
    </w:p>
    <w:p w14:paraId="69E73620"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签字(签章)：公章：</w:t>
      </w:r>
    </w:p>
    <w:p w14:paraId="66145A04"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日期：</w:t>
      </w:r>
    </w:p>
    <w:p w14:paraId="35CE36FA" w14:textId="77777777" w:rsidR="00240EA6" w:rsidRPr="000B4B75" w:rsidRDefault="00240EA6" w:rsidP="0044344A">
      <w:pPr>
        <w:snapToGrid w:val="0"/>
        <w:spacing w:line="440" w:lineRule="exact"/>
        <w:rPr>
          <w:rFonts w:ascii="仿宋" w:eastAsia="仿宋" w:hAnsi="仿宋" w:cs="仿宋"/>
          <w:b/>
          <w:sz w:val="24"/>
        </w:rPr>
      </w:pPr>
    </w:p>
    <w:p w14:paraId="431FE166" w14:textId="77777777" w:rsidR="00240EA6" w:rsidRPr="000B4B75" w:rsidRDefault="00C952CC" w:rsidP="0044344A">
      <w:pPr>
        <w:snapToGrid w:val="0"/>
        <w:spacing w:line="440" w:lineRule="exact"/>
        <w:rPr>
          <w:rFonts w:ascii="仿宋" w:eastAsia="仿宋" w:hAnsi="仿宋" w:cs="仿宋"/>
          <w:b/>
          <w:sz w:val="24"/>
        </w:rPr>
      </w:pPr>
      <w:r w:rsidRPr="000B4B75">
        <w:rPr>
          <w:rFonts w:ascii="仿宋" w:eastAsia="仿宋" w:hAnsi="仿宋" w:cs="仿宋" w:hint="eastAsia"/>
          <w:b/>
          <w:sz w:val="24"/>
        </w:rPr>
        <w:t>投诉</w:t>
      </w:r>
      <w:proofErr w:type="gramStart"/>
      <w:r w:rsidRPr="000B4B75">
        <w:rPr>
          <w:rFonts w:ascii="仿宋" w:eastAsia="仿宋" w:hAnsi="仿宋" w:cs="仿宋" w:hint="eastAsia"/>
          <w:b/>
          <w:sz w:val="24"/>
        </w:rPr>
        <w:t>书制作</w:t>
      </w:r>
      <w:proofErr w:type="gramEnd"/>
      <w:r w:rsidRPr="000B4B75">
        <w:rPr>
          <w:rFonts w:ascii="仿宋" w:eastAsia="仿宋" w:hAnsi="仿宋" w:cs="仿宋" w:hint="eastAsia"/>
          <w:b/>
          <w:sz w:val="24"/>
        </w:rPr>
        <w:t>说明：</w:t>
      </w:r>
    </w:p>
    <w:p w14:paraId="3916D1F5" w14:textId="77777777" w:rsidR="00240EA6" w:rsidRPr="000B4B75" w:rsidRDefault="00C952CC" w:rsidP="0044344A">
      <w:pPr>
        <w:widowControl/>
        <w:snapToGrid w:val="0"/>
        <w:spacing w:line="440" w:lineRule="exact"/>
        <w:ind w:firstLineChars="200" w:firstLine="480"/>
        <w:rPr>
          <w:rFonts w:ascii="仿宋" w:eastAsia="仿宋" w:hAnsi="仿宋" w:cs="仿宋"/>
          <w:kern w:val="0"/>
          <w:sz w:val="24"/>
        </w:rPr>
      </w:pPr>
      <w:r w:rsidRPr="000B4B75">
        <w:rPr>
          <w:rFonts w:ascii="仿宋" w:eastAsia="仿宋" w:hAnsi="仿宋" w:cs="仿宋" w:hint="eastAsia"/>
          <w:sz w:val="24"/>
        </w:rPr>
        <w:t>1.投诉人提起投诉时，应当提交投诉书和必要的证明材料，并按照被投诉人和与投诉事项有关的供应商数量提供投诉书副本。</w:t>
      </w:r>
    </w:p>
    <w:p w14:paraId="3B817DEB" w14:textId="77777777" w:rsidR="00240EA6" w:rsidRPr="000B4B75" w:rsidRDefault="00C952CC" w:rsidP="0044344A">
      <w:pPr>
        <w:widowControl/>
        <w:snapToGrid w:val="0"/>
        <w:spacing w:line="440" w:lineRule="exact"/>
        <w:ind w:firstLineChars="200" w:firstLine="480"/>
        <w:jc w:val="left"/>
        <w:rPr>
          <w:rFonts w:ascii="仿宋" w:eastAsia="仿宋" w:hAnsi="仿宋" w:cs="仿宋"/>
          <w:kern w:val="0"/>
          <w:sz w:val="24"/>
        </w:rPr>
      </w:pPr>
      <w:r w:rsidRPr="000B4B75">
        <w:rPr>
          <w:rFonts w:ascii="仿宋" w:eastAsia="仿宋" w:hAnsi="仿宋" w:cs="仿宋" w:hint="eastAsia"/>
          <w:sz w:val="24"/>
        </w:rPr>
        <w:t>2.投诉人若委托代理人进行投诉的，投诉书应按照要求列明“授权代表”的有关内容，并在附件中提交由</w:t>
      </w:r>
      <w:r w:rsidRPr="000B4B75">
        <w:rPr>
          <w:rFonts w:ascii="仿宋" w:eastAsia="仿宋" w:hAnsi="仿宋" w:cs="仿宋" w:hint="eastAsia"/>
          <w:kern w:val="0"/>
          <w:sz w:val="24"/>
        </w:rPr>
        <w:t>投诉人签署的授权委托书。授权委托书应当载明代理人的姓名或者名称、代理事项、具体权限、期限和相关事项。</w:t>
      </w:r>
    </w:p>
    <w:p w14:paraId="71C87902"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3.投诉人若对项目的某一分包进行投诉，投诉书应列明具体分包号。</w:t>
      </w:r>
    </w:p>
    <w:p w14:paraId="32D73D5C"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4.投诉书应简要列明质疑事项，质疑函、质疑答复等作为附件材料提供。</w:t>
      </w:r>
    </w:p>
    <w:p w14:paraId="0659C12D"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5.投诉书的投诉事项应具体、明确，并有必要的事实依据和法律依据。</w:t>
      </w:r>
    </w:p>
    <w:p w14:paraId="3C548B27" w14:textId="77777777" w:rsidR="00240EA6" w:rsidRPr="000B4B75" w:rsidRDefault="00C952CC" w:rsidP="0044344A">
      <w:pPr>
        <w:widowControl/>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6.投诉书的投诉请求应与投诉事项相关。</w:t>
      </w:r>
    </w:p>
    <w:p w14:paraId="126B2CAA" w14:textId="77777777" w:rsidR="00240EA6" w:rsidRPr="00421B86" w:rsidRDefault="00C952CC" w:rsidP="0044344A">
      <w:pPr>
        <w:widowControl/>
        <w:snapToGrid w:val="0"/>
        <w:spacing w:line="440" w:lineRule="exact"/>
        <w:ind w:firstLineChars="200" w:firstLine="480"/>
        <w:jc w:val="left"/>
        <w:rPr>
          <w:rFonts w:ascii="仿宋" w:eastAsia="仿宋" w:hAnsi="仿宋" w:cs="仿宋"/>
          <w:kern w:val="0"/>
          <w:sz w:val="24"/>
        </w:rPr>
      </w:pPr>
      <w:r w:rsidRPr="000B4B75">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349D32E6"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0DB683CA" w14:textId="77777777" w:rsidR="00240EA6" w:rsidRPr="000B4B75" w:rsidRDefault="00C952CC" w:rsidP="0044344A">
      <w:pPr>
        <w:autoSpaceDE w:val="0"/>
        <w:autoSpaceDN w:val="0"/>
        <w:snapToGrid w:val="0"/>
        <w:spacing w:line="440" w:lineRule="exact"/>
        <w:jc w:val="center"/>
        <w:rPr>
          <w:rFonts w:ascii="仿宋" w:eastAsia="仿宋" w:hAnsi="仿宋" w:cs="仿宋"/>
          <w:b/>
          <w:bCs/>
          <w:sz w:val="24"/>
        </w:rPr>
      </w:pPr>
      <w:r w:rsidRPr="000B4B75">
        <w:rPr>
          <w:rFonts w:ascii="仿宋" w:eastAsia="仿宋" w:hAnsi="仿宋" w:cs="仿宋" w:hint="eastAsia"/>
          <w:b/>
          <w:spacing w:val="6"/>
          <w:sz w:val="24"/>
        </w:rPr>
        <w:lastRenderedPageBreak/>
        <w:t>附件3：</w:t>
      </w:r>
      <w:r w:rsidRPr="000B4B75">
        <w:rPr>
          <w:rFonts w:ascii="仿宋" w:eastAsia="仿宋" w:hAnsi="仿宋" w:cs="仿宋" w:hint="eastAsia"/>
          <w:b/>
          <w:bCs/>
          <w:sz w:val="24"/>
        </w:rPr>
        <w:t>业务专用章使用说明函</w:t>
      </w:r>
    </w:p>
    <w:p w14:paraId="2DEA94E1" w14:textId="77777777" w:rsidR="00240EA6" w:rsidRPr="000B4B75" w:rsidRDefault="00240EA6" w:rsidP="0044344A">
      <w:pPr>
        <w:snapToGrid w:val="0"/>
        <w:spacing w:line="440" w:lineRule="exact"/>
        <w:rPr>
          <w:rFonts w:ascii="仿宋" w:eastAsia="仿宋" w:hAnsi="仿宋" w:cs="仿宋"/>
          <w:sz w:val="24"/>
          <w:u w:val="single"/>
        </w:rPr>
      </w:pPr>
    </w:p>
    <w:p w14:paraId="1B5E53EE"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u w:val="single"/>
        </w:rPr>
        <w:t>（采购人）、（采购代理机构）：</w:t>
      </w:r>
    </w:p>
    <w:p w14:paraId="0CC6A349"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kern w:val="0"/>
          <w:sz w:val="24"/>
          <w:lang w:val="zh-CN"/>
        </w:rPr>
        <w:t>我方</w:t>
      </w:r>
      <w:r w:rsidRPr="000B4B75">
        <w:rPr>
          <w:rFonts w:ascii="仿宋" w:eastAsia="仿宋" w:hAnsi="仿宋" w:cs="仿宋" w:hint="eastAsia"/>
          <w:sz w:val="24"/>
        </w:rPr>
        <w:t>(投标人全称)是中华人民共和国依法登记注册的合法企业，</w:t>
      </w:r>
      <w:r w:rsidRPr="000B4B75">
        <w:rPr>
          <w:rFonts w:ascii="仿宋" w:eastAsia="仿宋" w:hAnsi="仿宋" w:cs="仿宋" w:hint="eastAsia"/>
          <w:bCs/>
          <w:sz w:val="24"/>
        </w:rPr>
        <w:t>在参加</w:t>
      </w:r>
      <w:r w:rsidRPr="000B4B75">
        <w:rPr>
          <w:rFonts w:ascii="仿宋" w:eastAsia="仿宋" w:hAnsi="仿宋" w:cs="仿宋" w:hint="eastAsia"/>
          <w:sz w:val="24"/>
        </w:rPr>
        <w:t>你方组织的（项目名称）【招标编号：（采购编号）】</w:t>
      </w:r>
      <w:r w:rsidRPr="000B4B75">
        <w:rPr>
          <w:rFonts w:ascii="仿宋" w:eastAsia="仿宋" w:hAnsi="仿宋" w:cs="仿宋" w:hint="eastAsia"/>
          <w:bCs/>
          <w:sz w:val="24"/>
        </w:rPr>
        <w:t>投标活动中作如下说明：</w:t>
      </w:r>
      <w:r w:rsidRPr="000B4B75">
        <w:rPr>
          <w:rFonts w:ascii="仿宋" w:eastAsia="仿宋" w:hAnsi="仿宋" w:cs="仿宋" w:hint="eastAsia"/>
          <w:sz w:val="24"/>
        </w:rPr>
        <w:t>我方所使用的“XX专用章”与法定名称</w:t>
      </w:r>
      <w:proofErr w:type="gramStart"/>
      <w:r w:rsidRPr="000B4B75">
        <w:rPr>
          <w:rFonts w:ascii="仿宋" w:eastAsia="仿宋" w:hAnsi="仿宋" w:cs="仿宋" w:hint="eastAsia"/>
          <w:sz w:val="24"/>
        </w:rPr>
        <w:t>章具有</w:t>
      </w:r>
      <w:proofErr w:type="gramEnd"/>
      <w:r w:rsidRPr="000B4B75">
        <w:rPr>
          <w:rFonts w:ascii="仿宋" w:eastAsia="仿宋" w:hAnsi="仿宋" w:cs="仿宋" w:hint="eastAsia"/>
          <w:sz w:val="24"/>
        </w:rPr>
        <w:t>同等的法律效力，对使用“XX专用章”的行为予以完全承认，并愿意承担相应责任。</w:t>
      </w:r>
    </w:p>
    <w:p w14:paraId="3B72E87C"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特此说明。</w:t>
      </w:r>
    </w:p>
    <w:p w14:paraId="424DA308" w14:textId="77777777" w:rsidR="00240EA6" w:rsidRPr="000B4B75" w:rsidRDefault="00240EA6" w:rsidP="0044344A">
      <w:pPr>
        <w:snapToGrid w:val="0"/>
        <w:spacing w:line="440" w:lineRule="exact"/>
        <w:ind w:firstLine="494"/>
        <w:rPr>
          <w:rFonts w:ascii="仿宋" w:eastAsia="仿宋" w:hAnsi="仿宋" w:cs="仿宋"/>
          <w:sz w:val="24"/>
        </w:rPr>
      </w:pPr>
    </w:p>
    <w:p w14:paraId="37743669" w14:textId="77777777" w:rsidR="00240EA6" w:rsidRPr="000B4B75" w:rsidRDefault="00C952CC" w:rsidP="0044344A">
      <w:pPr>
        <w:snapToGrid w:val="0"/>
        <w:spacing w:line="440" w:lineRule="exact"/>
        <w:ind w:right="480" w:firstLineChars="1700" w:firstLine="4080"/>
        <w:rPr>
          <w:rFonts w:ascii="仿宋" w:eastAsia="仿宋" w:hAnsi="仿宋" w:cs="仿宋"/>
          <w:sz w:val="24"/>
        </w:rPr>
      </w:pPr>
      <w:r w:rsidRPr="000B4B75">
        <w:rPr>
          <w:rFonts w:ascii="仿宋" w:eastAsia="仿宋" w:hAnsi="仿宋" w:cs="仿宋" w:hint="eastAsia"/>
          <w:sz w:val="24"/>
        </w:rPr>
        <w:t>投标单位（法定名称章）：</w:t>
      </w:r>
    </w:p>
    <w:p w14:paraId="00581F15" w14:textId="77777777" w:rsidR="00240EA6" w:rsidRPr="000B4B75" w:rsidRDefault="00C952CC" w:rsidP="0044344A">
      <w:pPr>
        <w:snapToGrid w:val="0"/>
        <w:spacing w:line="440" w:lineRule="exact"/>
        <w:ind w:right="1440" w:firstLine="494"/>
        <w:jc w:val="center"/>
        <w:rPr>
          <w:rFonts w:ascii="仿宋" w:eastAsia="仿宋" w:hAnsi="仿宋" w:cs="仿宋"/>
          <w:sz w:val="24"/>
        </w:rPr>
      </w:pPr>
      <w:r w:rsidRPr="000B4B75">
        <w:rPr>
          <w:rFonts w:ascii="仿宋" w:eastAsia="仿宋" w:hAnsi="仿宋" w:cs="仿宋" w:hint="eastAsia"/>
          <w:sz w:val="24"/>
        </w:rPr>
        <w:t>日期：年月日</w:t>
      </w:r>
    </w:p>
    <w:p w14:paraId="4FAD204D"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b/>
          <w:bCs/>
          <w:sz w:val="24"/>
        </w:rPr>
        <w:t>附：</w:t>
      </w:r>
    </w:p>
    <w:p w14:paraId="3FBD023D" w14:textId="77777777" w:rsidR="00240EA6" w:rsidRPr="000B4B75" w:rsidRDefault="0057289D" w:rsidP="0044344A">
      <w:pPr>
        <w:snapToGrid w:val="0"/>
        <w:spacing w:line="440" w:lineRule="exact"/>
        <w:rPr>
          <w:rFonts w:ascii="仿宋" w:eastAsia="仿宋" w:hAnsi="仿宋" w:cs="仿宋"/>
          <w:bCs/>
          <w:sz w:val="24"/>
        </w:rPr>
      </w:pPr>
      <w:r>
        <w:rPr>
          <w:rFonts w:ascii="仿宋" w:eastAsia="仿宋" w:hAnsi="仿宋" w:cs="仿宋"/>
          <w:b/>
          <w:bCs/>
          <w:noProof/>
          <w:sz w:val="24"/>
        </w:rPr>
        <w:pict w14:anchorId="2622581C">
          <v:rect id="Rectangle 17" o:spid="_x0000_s1026" style="position:absolute;left:0;text-align:left;margin-left:238.9pt;margin-top:28.05pt;width:212.95pt;height:177.45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">
            <v:path arrowok="t"/>
          </v:rect>
        </w:pict>
      </w:r>
      <w:r>
        <w:rPr>
          <w:rFonts w:ascii="仿宋" w:eastAsia="仿宋" w:hAnsi="仿宋" w:cs="仿宋"/>
          <w:b/>
          <w:bCs/>
          <w:noProof/>
          <w:sz w:val="24"/>
        </w:rPr>
        <w:pict w14:anchorId="0E9AFDB8">
          <v:rect id="Rectangle 16" o:spid="_x0000_s1027" style="position:absolute;left:0;text-align:left;margin-left:-7.2pt;margin-top:30.3pt;width:208.5pt;height:177.45pt;z-index:-251658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">
            <v:path arrowok="t"/>
          </v:rect>
        </w:pict>
      </w:r>
      <w:r w:rsidR="00C952CC" w:rsidRPr="000B4B75">
        <w:rPr>
          <w:rFonts w:ascii="仿宋" w:eastAsia="仿宋" w:hAnsi="仿宋" w:cs="仿宋" w:hint="eastAsia"/>
          <w:sz w:val="24"/>
        </w:rPr>
        <w:t>投标单位法定名称章（印模）投标单位“XX专用章”（印模）</w:t>
      </w:r>
    </w:p>
    <w:p w14:paraId="510BC556"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B9E52A7"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13D5A56A"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063797B2"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1DC34662"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676FD259"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7E59BBD" w14:textId="77777777" w:rsidR="00240EA6" w:rsidRPr="000B4B75" w:rsidRDefault="00240EA6" w:rsidP="0044344A">
      <w:pPr>
        <w:autoSpaceDE w:val="0"/>
        <w:autoSpaceDN w:val="0"/>
        <w:snapToGrid w:val="0"/>
        <w:spacing w:line="440" w:lineRule="exact"/>
        <w:jc w:val="center"/>
        <w:rPr>
          <w:rFonts w:ascii="仿宋" w:eastAsia="仿宋" w:hAnsi="仿宋" w:cs="仿宋"/>
          <w:b/>
          <w:spacing w:val="6"/>
          <w:sz w:val="24"/>
        </w:rPr>
      </w:pPr>
    </w:p>
    <w:p w14:paraId="4E9481B8" w14:textId="77777777" w:rsidR="00AF549B" w:rsidRPr="000B4B75" w:rsidRDefault="00AF549B" w:rsidP="0044344A">
      <w:pPr>
        <w:autoSpaceDE w:val="0"/>
        <w:autoSpaceDN w:val="0"/>
        <w:snapToGrid w:val="0"/>
        <w:spacing w:line="440" w:lineRule="exact"/>
        <w:jc w:val="center"/>
        <w:rPr>
          <w:rFonts w:ascii="仿宋" w:eastAsia="仿宋" w:hAnsi="仿宋" w:cs="仿宋"/>
          <w:b/>
          <w:spacing w:val="6"/>
          <w:sz w:val="24"/>
        </w:rPr>
      </w:pPr>
    </w:p>
    <w:p w14:paraId="32414470" w14:textId="77777777" w:rsidR="00AF549B" w:rsidRPr="000B4B75" w:rsidRDefault="00AF549B" w:rsidP="0044344A">
      <w:pPr>
        <w:autoSpaceDE w:val="0"/>
        <w:autoSpaceDN w:val="0"/>
        <w:snapToGrid w:val="0"/>
        <w:spacing w:line="440" w:lineRule="exact"/>
        <w:jc w:val="center"/>
        <w:rPr>
          <w:rFonts w:ascii="仿宋" w:eastAsia="仿宋" w:hAnsi="仿宋" w:cs="仿宋"/>
          <w:b/>
          <w:spacing w:val="6"/>
          <w:sz w:val="24"/>
        </w:rPr>
      </w:pPr>
    </w:p>
    <w:p w14:paraId="0CEB594D" w14:textId="77777777" w:rsidR="00240EA6" w:rsidRPr="000B4B75" w:rsidRDefault="00C952CC" w:rsidP="0044344A">
      <w:pPr>
        <w:autoSpaceDE w:val="0"/>
        <w:autoSpaceDN w:val="0"/>
        <w:snapToGrid w:val="0"/>
        <w:spacing w:line="440" w:lineRule="exact"/>
        <w:jc w:val="center"/>
        <w:rPr>
          <w:rFonts w:ascii="仿宋" w:eastAsia="仿宋" w:hAnsi="仿宋" w:cs="仿宋"/>
          <w:b/>
          <w:kern w:val="0"/>
          <w:sz w:val="24"/>
          <w:lang w:val="zh-CN"/>
        </w:rPr>
      </w:pPr>
      <w:r w:rsidRPr="000B4B75">
        <w:rPr>
          <w:rFonts w:ascii="仿宋" w:eastAsia="仿宋" w:hAnsi="仿宋" w:cs="仿宋" w:hint="eastAsia"/>
          <w:b/>
          <w:spacing w:val="6"/>
          <w:sz w:val="24"/>
        </w:rPr>
        <w:t>附件4：</w:t>
      </w:r>
      <w:r w:rsidRPr="000B4B75">
        <w:rPr>
          <w:rFonts w:ascii="仿宋" w:eastAsia="仿宋" w:hAnsi="仿宋" w:cs="仿宋" w:hint="eastAsia"/>
          <w:b/>
          <w:kern w:val="0"/>
          <w:sz w:val="24"/>
          <w:lang w:val="zh-CN"/>
        </w:rPr>
        <w:t>联合协议</w:t>
      </w:r>
    </w:p>
    <w:p w14:paraId="3BCDA5EE" w14:textId="77777777" w:rsidR="00240EA6" w:rsidRPr="000B4B75" w:rsidRDefault="00C952CC" w:rsidP="0044344A">
      <w:pPr>
        <w:widowControl/>
        <w:snapToGrid w:val="0"/>
        <w:spacing w:line="440" w:lineRule="exact"/>
        <w:ind w:firstLineChars="200" w:firstLine="482"/>
        <w:jc w:val="left"/>
        <w:rPr>
          <w:rFonts w:ascii="仿宋" w:eastAsia="仿宋" w:hAnsi="仿宋" w:cs="仿宋"/>
          <w:b/>
          <w:sz w:val="24"/>
        </w:rPr>
      </w:pPr>
      <w:r w:rsidRPr="000B4B75">
        <w:rPr>
          <w:rFonts w:ascii="仿宋" w:eastAsia="仿宋" w:hAnsi="仿宋" w:cs="仿宋" w:hint="eastAsia"/>
          <w:b/>
          <w:sz w:val="24"/>
        </w:rPr>
        <w:t>（以联合体形式投标的，提供联合协议；本项目不接受联合体投标或者投标人不以联合体形式投标的，则不需要提供）</w:t>
      </w:r>
    </w:p>
    <w:p w14:paraId="5B6375D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（联合体所有成员名称）</w:t>
      </w:r>
      <w:r w:rsidRPr="000B4B75">
        <w:rPr>
          <w:rFonts w:ascii="仿宋" w:eastAsia="仿宋" w:hAnsi="仿宋" w:cs="仿宋" w:hint="eastAsia"/>
          <w:kern w:val="0"/>
          <w:sz w:val="24"/>
        </w:rPr>
        <w:t>自愿</w:t>
      </w:r>
      <w:r w:rsidRPr="000B4B75">
        <w:rPr>
          <w:rFonts w:ascii="仿宋" w:eastAsia="仿宋" w:hAnsi="仿宋" w:cs="仿宋" w:hint="eastAsia"/>
          <w:kern w:val="0"/>
          <w:sz w:val="24"/>
          <w:lang w:val="zh-CN"/>
        </w:rPr>
        <w:t>组成一个联合体，以一个投标人的身份</w:t>
      </w:r>
      <w:r w:rsidRPr="000B4B75">
        <w:rPr>
          <w:rFonts w:ascii="仿宋" w:eastAsia="仿宋" w:hAnsi="仿宋" w:cs="仿宋" w:hint="eastAsia"/>
          <w:kern w:val="0"/>
          <w:sz w:val="24"/>
        </w:rPr>
        <w:t>参加</w:t>
      </w:r>
      <w:r w:rsidRPr="000B4B75">
        <w:rPr>
          <w:rFonts w:ascii="仿宋" w:eastAsia="仿宋" w:hAnsi="仿宋" w:cs="仿宋" w:hint="eastAsia"/>
          <w:sz w:val="24"/>
        </w:rPr>
        <w:t>（项目名称）【招标编号：（采购编号）】</w:t>
      </w:r>
      <w:r w:rsidRPr="000B4B75">
        <w:rPr>
          <w:rFonts w:ascii="仿宋" w:eastAsia="仿宋" w:hAnsi="仿宋" w:cs="仿宋" w:hint="eastAsia"/>
          <w:kern w:val="0"/>
          <w:sz w:val="24"/>
          <w:lang w:val="zh-CN"/>
        </w:rPr>
        <w:t>投标。</w:t>
      </w:r>
    </w:p>
    <w:p w14:paraId="11ABFBBE"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一、各方一致决定，</w:t>
      </w:r>
      <w:r w:rsidRPr="000B4B75">
        <w:rPr>
          <w:rFonts w:ascii="仿宋" w:eastAsia="仿宋" w:hAnsi="仿宋" w:cs="仿宋" w:hint="eastAsia"/>
          <w:kern w:val="0"/>
          <w:sz w:val="24"/>
          <w:u w:val="single"/>
        </w:rPr>
        <w:t>（某联合体成员名称）</w:t>
      </w:r>
      <w:r w:rsidRPr="000B4B75">
        <w:rPr>
          <w:rFonts w:ascii="仿宋" w:eastAsia="仿宋" w:hAnsi="仿宋" w:cs="仿宋" w:hint="eastAsia"/>
          <w:kern w:val="0"/>
          <w:sz w:val="24"/>
        </w:rPr>
        <w:t>为联合体</w:t>
      </w:r>
      <w:r w:rsidRPr="000B4B75">
        <w:rPr>
          <w:rFonts w:ascii="仿宋" w:eastAsia="仿宋" w:hAnsi="仿宋" w:cs="仿宋" w:hint="eastAsia"/>
          <w:kern w:val="0"/>
          <w:sz w:val="24"/>
          <w:lang w:val="zh-CN"/>
        </w:rPr>
        <w:t>牵头人</w:t>
      </w:r>
      <w:r w:rsidRPr="000B4B75">
        <w:rPr>
          <w:rFonts w:ascii="仿宋" w:eastAsia="仿宋" w:hAnsi="仿宋" w:cs="仿宋" w:hint="eastAsia"/>
          <w:sz w:val="24"/>
        </w:rPr>
        <w:t>，代表所有联合体成员负责投标和合同实施阶段的主办、协调工作</w:t>
      </w:r>
      <w:r w:rsidRPr="000B4B75">
        <w:rPr>
          <w:rFonts w:ascii="仿宋" w:eastAsia="仿宋" w:hAnsi="仿宋" w:cs="仿宋" w:hint="eastAsia"/>
          <w:kern w:val="0"/>
          <w:sz w:val="24"/>
          <w:lang w:val="zh-CN"/>
        </w:rPr>
        <w:t>。</w:t>
      </w:r>
    </w:p>
    <w:p w14:paraId="0DE56492"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二、</w:t>
      </w:r>
      <w:r w:rsidRPr="000B4B75">
        <w:rPr>
          <w:rFonts w:ascii="仿宋" w:eastAsia="仿宋" w:hAnsi="仿宋" w:cs="仿宋" w:hint="eastAsia"/>
          <w:sz w:val="24"/>
        </w:rPr>
        <w:t>所有联合体成员各方签署授权书，授权书载明的</w:t>
      </w:r>
      <w:r w:rsidRPr="000B4B75">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344FDF8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lastRenderedPageBreak/>
        <w:t>三、本次联合投标中，分工如下：</w:t>
      </w:r>
    </w:p>
    <w:p w14:paraId="773EF124"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（联合体成员1）</w:t>
      </w:r>
      <w:r w:rsidRPr="000B4B75">
        <w:rPr>
          <w:rFonts w:ascii="仿宋" w:eastAsia="仿宋" w:hAnsi="仿宋" w:cs="仿宋" w:hint="eastAsia"/>
          <w:kern w:val="0"/>
          <w:sz w:val="24"/>
          <w:lang w:val="zh-CN"/>
        </w:rPr>
        <w:t>承担的工作和义务为：；</w:t>
      </w:r>
    </w:p>
    <w:p w14:paraId="44B5EDA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（联合体成员2）</w:t>
      </w:r>
      <w:r w:rsidRPr="000B4B75">
        <w:rPr>
          <w:rFonts w:ascii="仿宋" w:eastAsia="仿宋" w:hAnsi="仿宋" w:cs="仿宋" w:hint="eastAsia"/>
          <w:kern w:val="0"/>
          <w:sz w:val="24"/>
          <w:lang w:val="zh-CN"/>
        </w:rPr>
        <w:t>承担的工作和义务为：；</w:t>
      </w:r>
    </w:p>
    <w:p w14:paraId="126A4DED"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w:t>
      </w:r>
    </w:p>
    <w:p w14:paraId="133C2A0F"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四、联合体成员中小企业合同份额。</w:t>
      </w:r>
    </w:p>
    <w:p w14:paraId="06263454" w14:textId="77777777" w:rsidR="00240EA6" w:rsidRPr="000B4B75" w:rsidRDefault="00C952CC" w:rsidP="0044344A">
      <w:pPr>
        <w:snapToGrid w:val="0"/>
        <w:spacing w:line="440" w:lineRule="exact"/>
        <w:ind w:firstLine="576"/>
        <w:rPr>
          <w:rFonts w:ascii="仿宋" w:eastAsia="仿宋" w:hAnsi="仿宋" w:cs="仿宋"/>
          <w:b/>
          <w:kern w:val="0"/>
          <w:sz w:val="24"/>
          <w:lang w:val="zh-CN"/>
        </w:rPr>
      </w:pPr>
      <w:r w:rsidRPr="000B4B75">
        <w:rPr>
          <w:rFonts w:ascii="仿宋" w:eastAsia="仿宋" w:hAnsi="仿宋" w:cs="仿宋" w:hint="eastAsia"/>
          <w:kern w:val="0"/>
          <w:sz w:val="24"/>
          <w:lang w:val="zh-CN"/>
        </w:rPr>
        <w:t>1、</w:t>
      </w:r>
      <w:r w:rsidRPr="000B4B75">
        <w:rPr>
          <w:rFonts w:ascii="仿宋" w:eastAsia="仿宋" w:hAnsi="仿宋" w:cs="仿宋" w:hint="eastAsia"/>
          <w:kern w:val="0"/>
          <w:sz w:val="24"/>
          <w:u w:val="single"/>
        </w:rPr>
        <w:t>（</w:t>
      </w:r>
      <w:bookmarkStart w:id="151" w:name="_Hlk101131882"/>
      <w:r w:rsidRPr="000B4B75">
        <w:rPr>
          <w:rFonts w:ascii="仿宋" w:eastAsia="仿宋" w:hAnsi="仿宋" w:cs="仿宋" w:hint="eastAsia"/>
          <w:kern w:val="0"/>
          <w:sz w:val="24"/>
          <w:u w:val="single"/>
        </w:rPr>
        <w:t>联合体成员X,……</w:t>
      </w:r>
      <w:bookmarkEnd w:id="151"/>
      <w:r w:rsidRPr="000B4B75">
        <w:rPr>
          <w:rFonts w:ascii="仿宋" w:eastAsia="仿宋" w:hAnsi="仿宋" w:cs="仿宋" w:hint="eastAsia"/>
          <w:kern w:val="0"/>
          <w:sz w:val="24"/>
          <w:u w:val="single"/>
        </w:rPr>
        <w:t>）</w:t>
      </w:r>
      <w:r w:rsidRPr="000B4B75">
        <w:rPr>
          <w:rFonts w:ascii="仿宋" w:eastAsia="仿宋" w:hAnsi="仿宋" w:cs="仿宋" w:hint="eastAsia"/>
          <w:kern w:val="0"/>
          <w:sz w:val="24"/>
        </w:rPr>
        <w:t>提供的服务由小</w:t>
      </w:r>
      <w:proofErr w:type="gramStart"/>
      <w:r w:rsidRPr="000B4B75">
        <w:rPr>
          <w:rFonts w:ascii="仿宋" w:eastAsia="仿宋" w:hAnsi="仿宋" w:cs="仿宋" w:hint="eastAsia"/>
          <w:kern w:val="0"/>
          <w:sz w:val="24"/>
        </w:rPr>
        <w:t>微企业</w:t>
      </w:r>
      <w:proofErr w:type="gramEnd"/>
      <w:r w:rsidRPr="000B4B75">
        <w:rPr>
          <w:rFonts w:ascii="仿宋" w:eastAsia="仿宋" w:hAnsi="仿宋" w:cs="仿宋" w:hint="eastAsia"/>
          <w:kern w:val="0"/>
          <w:sz w:val="24"/>
        </w:rPr>
        <w:t>承接，其合同份额占到合同总金额%以上</w:t>
      </w:r>
      <w:r w:rsidRPr="000B4B75">
        <w:rPr>
          <w:rFonts w:ascii="仿宋" w:eastAsia="仿宋" w:hAnsi="仿宋" w:cs="仿宋" w:hint="eastAsia"/>
          <w:kern w:val="0"/>
          <w:sz w:val="24"/>
          <w:lang w:val="zh-CN"/>
        </w:rPr>
        <w:t>。</w:t>
      </w:r>
      <w:r w:rsidRPr="000B4B75">
        <w:rPr>
          <w:rFonts w:ascii="仿宋" w:eastAsia="仿宋" w:hAnsi="仿宋" w:cs="仿宋" w:hint="eastAsia"/>
          <w:b/>
          <w:kern w:val="0"/>
          <w:sz w:val="24"/>
          <w:lang w:val="zh-CN"/>
        </w:rPr>
        <w:t>（</w:t>
      </w:r>
      <w:bookmarkStart w:id="152" w:name="_Hlk101133598"/>
      <w:r w:rsidRPr="000B4B75">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0B4B75">
        <w:rPr>
          <w:rFonts w:ascii="仿宋" w:eastAsia="仿宋" w:hAnsi="仿宋" w:cs="仿宋" w:hint="eastAsia"/>
          <w:b/>
          <w:kern w:val="0"/>
          <w:sz w:val="24"/>
          <w:lang w:val="zh-CN"/>
        </w:rPr>
        <w:t>微企业</w:t>
      </w:r>
      <w:proofErr w:type="gramEnd"/>
      <w:r w:rsidRPr="000B4B75">
        <w:rPr>
          <w:rFonts w:ascii="仿宋" w:eastAsia="仿宋" w:hAnsi="仿宋" w:cs="仿宋" w:hint="eastAsia"/>
          <w:b/>
          <w:kern w:val="0"/>
          <w:sz w:val="24"/>
          <w:lang w:val="zh-CN"/>
        </w:rPr>
        <w:t>的合同份额占到合同总金额30%以上的，对联合体报价按评标标准确定的比例给予扣除。供应商</w:t>
      </w:r>
      <w:r w:rsidRPr="000B4B75">
        <w:rPr>
          <w:rFonts w:ascii="仿宋" w:eastAsia="仿宋" w:hAnsi="仿宋" w:cs="仿宋" w:hint="eastAsia"/>
          <w:b/>
          <w:sz w:val="24"/>
        </w:rPr>
        <w:t>拟享受以上价格扣除政策的，填写有关内容。</w:t>
      </w:r>
      <w:bookmarkEnd w:id="152"/>
      <w:r w:rsidRPr="000B4B75">
        <w:rPr>
          <w:rFonts w:ascii="仿宋" w:eastAsia="仿宋" w:hAnsi="仿宋" w:cs="仿宋" w:hint="eastAsia"/>
          <w:b/>
          <w:kern w:val="0"/>
          <w:sz w:val="24"/>
          <w:lang w:val="zh-CN"/>
        </w:rPr>
        <w:t>）</w:t>
      </w:r>
    </w:p>
    <w:p w14:paraId="02B23ACF" w14:textId="77777777" w:rsidR="00240EA6" w:rsidRPr="000B4B75" w:rsidRDefault="00C952CC" w:rsidP="0044344A">
      <w:pPr>
        <w:snapToGrid w:val="0"/>
        <w:spacing w:line="440" w:lineRule="exact"/>
        <w:ind w:firstLineChars="200" w:firstLine="480"/>
        <w:rPr>
          <w:rFonts w:ascii="仿宋" w:eastAsia="仿宋" w:hAnsi="仿宋" w:cs="仿宋"/>
          <w:b/>
          <w:bCs/>
          <w:kern w:val="0"/>
          <w:sz w:val="24"/>
          <w:lang w:val="zh-CN"/>
        </w:rPr>
      </w:pPr>
      <w:r w:rsidRPr="000B4B75">
        <w:rPr>
          <w:rFonts w:ascii="仿宋" w:eastAsia="仿宋" w:hAnsi="仿宋" w:cs="仿宋" w:hint="eastAsia"/>
          <w:sz w:val="24"/>
        </w:rPr>
        <w:t>2、</w:t>
      </w:r>
      <w:bookmarkStart w:id="153" w:name="_Hlk101133173"/>
      <w:r w:rsidRPr="000B4B75">
        <w:rPr>
          <w:rFonts w:ascii="仿宋" w:eastAsia="仿宋" w:hAnsi="仿宋" w:cs="仿宋" w:hint="eastAsia"/>
          <w:sz w:val="24"/>
        </w:rPr>
        <w:t>中小企业合同金额达到%，小</w:t>
      </w:r>
      <w:proofErr w:type="gramStart"/>
      <w:r w:rsidRPr="000B4B75">
        <w:rPr>
          <w:rFonts w:ascii="仿宋" w:eastAsia="仿宋" w:hAnsi="仿宋" w:cs="仿宋" w:hint="eastAsia"/>
          <w:sz w:val="24"/>
        </w:rPr>
        <w:t>微企业</w:t>
      </w:r>
      <w:proofErr w:type="gramEnd"/>
      <w:r w:rsidRPr="000B4B75">
        <w:rPr>
          <w:rFonts w:ascii="仿宋" w:eastAsia="仿宋" w:hAnsi="仿宋" w:cs="仿宋" w:hint="eastAsia"/>
          <w:sz w:val="24"/>
        </w:rPr>
        <w:t>合同金额达到%</w:t>
      </w:r>
      <w:r w:rsidRPr="000B4B75">
        <w:rPr>
          <w:rFonts w:ascii="仿宋" w:eastAsia="仿宋" w:hAnsi="仿宋" w:cs="仿宋" w:hint="eastAsia"/>
          <w:kern w:val="0"/>
          <w:sz w:val="24"/>
          <w:lang w:val="zh-CN"/>
        </w:rPr>
        <w:t>。</w:t>
      </w:r>
      <w:r w:rsidRPr="000B4B75">
        <w:rPr>
          <w:rFonts w:ascii="仿宋" w:eastAsia="仿宋" w:hAnsi="仿宋" w:cs="仿宋" w:hint="eastAsia"/>
          <w:b/>
          <w:bCs/>
          <w:kern w:val="0"/>
          <w:sz w:val="24"/>
          <w:lang w:val="zh-CN"/>
        </w:rPr>
        <w:t>（</w:t>
      </w:r>
      <w:r w:rsidRPr="000B4B75">
        <w:rPr>
          <w:rFonts w:ascii="仿宋" w:eastAsia="仿宋" w:hAnsi="仿宋" w:cs="仿宋" w:hint="eastAsia"/>
          <w:b/>
          <w:bCs/>
          <w:sz w:val="24"/>
        </w:rPr>
        <w:t>要求以联合体形</w:t>
      </w:r>
      <w:proofErr w:type="gramStart"/>
      <w:r w:rsidRPr="000B4B75">
        <w:rPr>
          <w:rFonts w:ascii="仿宋" w:eastAsia="仿宋" w:hAnsi="仿宋" w:cs="仿宋" w:hint="eastAsia"/>
          <w:b/>
          <w:bCs/>
          <w:sz w:val="24"/>
        </w:rPr>
        <w:t>式参加</w:t>
      </w:r>
      <w:proofErr w:type="gramEnd"/>
      <w:r w:rsidRPr="000B4B75">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0B4B75">
        <w:rPr>
          <w:rFonts w:ascii="仿宋" w:eastAsia="仿宋" w:hAnsi="仿宋" w:cs="仿宋" w:hint="eastAsia"/>
          <w:b/>
          <w:bCs/>
          <w:sz w:val="24"/>
        </w:rPr>
        <w:t>微企业</w:t>
      </w:r>
      <w:proofErr w:type="gramEnd"/>
      <w:r w:rsidRPr="000B4B75">
        <w:rPr>
          <w:rFonts w:ascii="仿宋" w:eastAsia="仿宋" w:hAnsi="仿宋" w:cs="仿宋" w:hint="eastAsia"/>
          <w:b/>
          <w:bCs/>
          <w:sz w:val="24"/>
        </w:rPr>
        <w:t>合同金额应当达到的比例要求填写。</w:t>
      </w:r>
      <w:r w:rsidRPr="000B4B75">
        <w:rPr>
          <w:rFonts w:ascii="仿宋" w:eastAsia="仿宋" w:hAnsi="仿宋" w:cs="仿宋" w:hint="eastAsia"/>
          <w:b/>
          <w:bCs/>
          <w:kern w:val="0"/>
          <w:sz w:val="24"/>
          <w:lang w:val="zh-CN"/>
        </w:rPr>
        <w:t>）</w:t>
      </w:r>
      <w:bookmarkEnd w:id="153"/>
    </w:p>
    <w:p w14:paraId="0A86C4D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五、如果中标，</w:t>
      </w:r>
      <w:r w:rsidRPr="000B4B75">
        <w:rPr>
          <w:rFonts w:ascii="仿宋" w:eastAsia="仿宋" w:hAnsi="仿宋" w:cs="仿宋" w:hint="eastAsia"/>
          <w:sz w:val="24"/>
        </w:rPr>
        <w:t>联合体各成员方共同与采购人签订合同，并就采购合同约定的事项对采购人承担连带责任。</w:t>
      </w:r>
    </w:p>
    <w:p w14:paraId="6F39EA9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六、有关本次联合投标的其他事宜：</w:t>
      </w:r>
    </w:p>
    <w:p w14:paraId="1BEA3B3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1、联合体各方不再单独参加或者与其</w:t>
      </w:r>
      <w:proofErr w:type="gramStart"/>
      <w:r w:rsidRPr="000B4B75">
        <w:rPr>
          <w:rFonts w:ascii="仿宋" w:eastAsia="仿宋" w:hAnsi="仿宋" w:cs="仿宋" w:hint="eastAsia"/>
          <w:kern w:val="0"/>
          <w:sz w:val="24"/>
          <w:lang w:val="zh-CN"/>
        </w:rPr>
        <w:t>他供应</w:t>
      </w:r>
      <w:proofErr w:type="gramEnd"/>
      <w:r w:rsidRPr="000B4B75">
        <w:rPr>
          <w:rFonts w:ascii="仿宋" w:eastAsia="仿宋" w:hAnsi="仿宋" w:cs="仿宋" w:hint="eastAsia"/>
          <w:kern w:val="0"/>
          <w:sz w:val="24"/>
          <w:lang w:val="zh-CN"/>
        </w:rPr>
        <w:t>商另外组成联合体参加同一合同项下的政府采购活动。</w:t>
      </w:r>
    </w:p>
    <w:p w14:paraId="03EF059A"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2、联合体中有同类资质的各方按照联合体分工承担相同工作的，按照资质等级较低的供应商确定资质等级。</w:t>
      </w:r>
    </w:p>
    <w:p w14:paraId="03B69D25"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3、本协议提交采购人、采购代理机构后，联合体各方不得以任何形式对上述内容进行修改或撤销。</w:t>
      </w:r>
    </w:p>
    <w:p w14:paraId="0FB750C3" w14:textId="77777777" w:rsidR="00240EA6" w:rsidRPr="000B4B75" w:rsidRDefault="00C952CC" w:rsidP="0044344A">
      <w:pPr>
        <w:snapToGrid w:val="0"/>
        <w:spacing w:line="440" w:lineRule="exact"/>
        <w:ind w:firstLineChars="2100" w:firstLine="5040"/>
        <w:rPr>
          <w:rFonts w:ascii="仿宋" w:eastAsia="仿宋" w:hAnsi="仿宋" w:cs="仿宋"/>
          <w:kern w:val="0"/>
          <w:sz w:val="24"/>
          <w:lang w:val="zh-CN"/>
        </w:rPr>
      </w:pPr>
      <w:r w:rsidRPr="000B4B75">
        <w:rPr>
          <w:rFonts w:ascii="仿宋" w:eastAsia="仿宋" w:hAnsi="仿宋" w:cs="仿宋" w:hint="eastAsia"/>
          <w:kern w:val="0"/>
          <w:sz w:val="24"/>
          <w:lang w:val="zh-CN"/>
        </w:rPr>
        <w:t>联合体成员名称(签名/公章)：</w:t>
      </w:r>
    </w:p>
    <w:p w14:paraId="06A204C9" w14:textId="77777777" w:rsidR="00240EA6" w:rsidRPr="000B4B75" w:rsidRDefault="00C952CC" w:rsidP="0044344A">
      <w:pPr>
        <w:snapToGrid w:val="0"/>
        <w:spacing w:line="440" w:lineRule="exact"/>
        <w:ind w:firstLineChars="2100" w:firstLine="5040"/>
        <w:rPr>
          <w:rFonts w:ascii="仿宋" w:eastAsia="仿宋" w:hAnsi="仿宋" w:cs="仿宋"/>
          <w:kern w:val="0"/>
          <w:sz w:val="24"/>
          <w:lang w:val="zh-CN"/>
        </w:rPr>
      </w:pPr>
      <w:r w:rsidRPr="000B4B75">
        <w:rPr>
          <w:rFonts w:ascii="仿宋" w:eastAsia="仿宋" w:hAnsi="仿宋" w:cs="仿宋" w:hint="eastAsia"/>
          <w:kern w:val="0"/>
          <w:sz w:val="24"/>
          <w:lang w:val="zh-CN"/>
        </w:rPr>
        <w:t>联合体成员名称(签名/公章)：</w:t>
      </w:r>
    </w:p>
    <w:p w14:paraId="109E527D" w14:textId="77777777" w:rsidR="00240EA6" w:rsidRPr="000B4B75" w:rsidRDefault="00C952CC" w:rsidP="0044344A">
      <w:pPr>
        <w:snapToGrid w:val="0"/>
        <w:spacing w:line="440" w:lineRule="exact"/>
        <w:jc w:val="center"/>
        <w:rPr>
          <w:rFonts w:ascii="仿宋" w:eastAsia="仿宋" w:hAnsi="仿宋" w:cs="仿宋"/>
          <w:kern w:val="0"/>
          <w:sz w:val="24"/>
          <w:lang w:val="zh-CN"/>
        </w:rPr>
      </w:pPr>
      <w:r w:rsidRPr="000B4B75">
        <w:rPr>
          <w:rFonts w:ascii="仿宋" w:eastAsia="仿宋" w:hAnsi="仿宋" w:cs="仿宋" w:hint="eastAsia"/>
          <w:kern w:val="0"/>
          <w:sz w:val="24"/>
          <w:lang w:val="zh-CN"/>
        </w:rPr>
        <w:t>……</w:t>
      </w:r>
    </w:p>
    <w:p w14:paraId="24CF331E" w14:textId="77777777" w:rsidR="00240EA6" w:rsidRPr="000B4B75" w:rsidRDefault="00C952CC" w:rsidP="0044344A">
      <w:pPr>
        <w:snapToGrid w:val="0"/>
        <w:spacing w:line="440" w:lineRule="exact"/>
        <w:jc w:val="right"/>
        <w:rPr>
          <w:rFonts w:ascii="仿宋" w:eastAsia="仿宋" w:hAnsi="仿宋" w:cs="仿宋"/>
          <w:kern w:val="0"/>
          <w:sz w:val="24"/>
          <w:lang w:val="zh-CN"/>
        </w:rPr>
      </w:pPr>
      <w:r w:rsidRPr="000B4B75">
        <w:rPr>
          <w:rFonts w:ascii="仿宋" w:eastAsia="仿宋" w:hAnsi="仿宋" w:cs="仿宋" w:hint="eastAsia"/>
          <w:kern w:val="0"/>
          <w:sz w:val="24"/>
          <w:lang w:val="zh-CN"/>
        </w:rPr>
        <w:t>日期：年月日</w:t>
      </w:r>
    </w:p>
    <w:p w14:paraId="3BE8D818" w14:textId="77777777" w:rsidR="00240EA6" w:rsidRPr="000B4B75"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注：按本格式和要求提供。</w:t>
      </w:r>
    </w:p>
    <w:p w14:paraId="6EB6F485" w14:textId="77777777" w:rsidR="00240EA6" w:rsidRPr="000B4B75" w:rsidRDefault="00240EA6" w:rsidP="0044344A">
      <w:pPr>
        <w:widowControl/>
        <w:snapToGrid w:val="0"/>
        <w:spacing w:line="440" w:lineRule="exact"/>
        <w:jc w:val="left"/>
        <w:rPr>
          <w:rFonts w:ascii="仿宋" w:eastAsia="仿宋" w:hAnsi="仿宋" w:cs="仿宋"/>
          <w:b/>
          <w:spacing w:val="6"/>
          <w:sz w:val="24"/>
        </w:rPr>
      </w:pPr>
    </w:p>
    <w:p w14:paraId="7BCF906B" w14:textId="77777777" w:rsidR="00240EA6" w:rsidRPr="000B4B75" w:rsidRDefault="00C952CC" w:rsidP="0044344A">
      <w:pPr>
        <w:snapToGrid w:val="0"/>
        <w:spacing w:line="440" w:lineRule="exact"/>
        <w:jc w:val="center"/>
        <w:rPr>
          <w:rFonts w:ascii="仿宋" w:eastAsia="仿宋" w:hAnsi="仿宋" w:cs="仿宋"/>
          <w:b/>
          <w:kern w:val="0"/>
          <w:sz w:val="24"/>
        </w:rPr>
      </w:pPr>
      <w:r w:rsidRPr="000B4B75">
        <w:rPr>
          <w:rFonts w:ascii="仿宋" w:eastAsia="仿宋" w:hAnsi="仿宋" w:cs="仿宋" w:hint="eastAsia"/>
          <w:b/>
          <w:spacing w:val="6"/>
          <w:sz w:val="24"/>
        </w:rPr>
        <w:t>附件5：</w:t>
      </w:r>
      <w:r w:rsidRPr="000B4B75">
        <w:rPr>
          <w:rFonts w:ascii="仿宋" w:eastAsia="仿宋" w:hAnsi="仿宋" w:cs="仿宋" w:hint="eastAsia"/>
          <w:b/>
          <w:kern w:val="0"/>
          <w:sz w:val="24"/>
        </w:rPr>
        <w:t>分包意向协议</w:t>
      </w:r>
    </w:p>
    <w:p w14:paraId="64E44DAF" w14:textId="77777777" w:rsidR="00240EA6" w:rsidRPr="000B4B75" w:rsidRDefault="00C952CC" w:rsidP="0044344A">
      <w:pPr>
        <w:widowControl/>
        <w:snapToGrid w:val="0"/>
        <w:spacing w:line="440" w:lineRule="exact"/>
        <w:ind w:firstLineChars="50" w:firstLine="120"/>
        <w:jc w:val="left"/>
        <w:rPr>
          <w:rFonts w:ascii="仿宋" w:eastAsia="仿宋" w:hAnsi="仿宋" w:cs="仿宋"/>
          <w:sz w:val="24"/>
        </w:rPr>
      </w:pPr>
      <w:r w:rsidRPr="000B4B75">
        <w:rPr>
          <w:rFonts w:ascii="仿宋" w:eastAsia="仿宋" w:hAnsi="仿宋" w:cs="仿宋" w:hint="eastAsia"/>
          <w:sz w:val="24"/>
        </w:rPr>
        <w:t>（</w:t>
      </w:r>
      <w:r w:rsidRPr="000B4B75">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0B4B75">
        <w:rPr>
          <w:rFonts w:ascii="仿宋" w:eastAsia="仿宋" w:hAnsi="仿宋" w:cs="仿宋" w:hint="eastAsia"/>
          <w:sz w:val="24"/>
        </w:rPr>
        <w:t>）</w:t>
      </w:r>
    </w:p>
    <w:p w14:paraId="2585134F"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lang w:val="zh-CN"/>
        </w:rPr>
        <w:t>若成为</w:t>
      </w:r>
      <w:r w:rsidRPr="000B4B75">
        <w:rPr>
          <w:rFonts w:ascii="仿宋" w:eastAsia="仿宋" w:hAnsi="仿宋" w:cs="仿宋" w:hint="eastAsia"/>
          <w:sz w:val="24"/>
        </w:rPr>
        <w:t>（项目名称）【招标编号：（采购编号）】</w:t>
      </w:r>
      <w:r w:rsidRPr="000B4B75">
        <w:rPr>
          <w:rFonts w:ascii="仿宋" w:eastAsia="仿宋" w:hAnsi="仿宋" w:cs="仿宋" w:hint="eastAsia"/>
          <w:kern w:val="0"/>
          <w:sz w:val="24"/>
          <w:lang w:val="zh-CN"/>
        </w:rPr>
        <w:t>的中标供应商，</w:t>
      </w:r>
      <w:r w:rsidRPr="000B4B75">
        <w:rPr>
          <w:rFonts w:ascii="仿宋" w:eastAsia="仿宋" w:hAnsi="仿宋" w:cs="仿宋" w:hint="eastAsia"/>
          <w:kern w:val="0"/>
          <w:sz w:val="24"/>
          <w:lang w:val="zh-CN"/>
        </w:rPr>
        <w:lastRenderedPageBreak/>
        <w:t>将依法采取分包方式履行合同。</w:t>
      </w: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rPr>
        <w:t>与</w:t>
      </w:r>
      <w:r w:rsidRPr="000B4B75">
        <w:rPr>
          <w:rFonts w:ascii="仿宋" w:eastAsia="仿宋" w:hAnsi="仿宋" w:cs="仿宋" w:hint="eastAsia"/>
          <w:kern w:val="0"/>
          <w:sz w:val="24"/>
          <w:u w:val="single"/>
        </w:rPr>
        <w:t>（所有分包供应商名称）</w:t>
      </w:r>
      <w:r w:rsidRPr="000B4B75">
        <w:rPr>
          <w:rFonts w:ascii="仿宋" w:eastAsia="仿宋" w:hAnsi="仿宋" w:cs="仿宋" w:hint="eastAsia"/>
          <w:kern w:val="0"/>
          <w:sz w:val="24"/>
        </w:rPr>
        <w:t>达成分包意向协议</w:t>
      </w:r>
      <w:r w:rsidRPr="000B4B75">
        <w:rPr>
          <w:rFonts w:ascii="仿宋" w:eastAsia="仿宋" w:hAnsi="仿宋" w:cs="仿宋" w:hint="eastAsia"/>
          <w:kern w:val="0"/>
          <w:sz w:val="24"/>
          <w:lang w:val="zh-CN"/>
        </w:rPr>
        <w:t>。</w:t>
      </w:r>
    </w:p>
    <w:p w14:paraId="7D428447"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一、分包标的及数量</w:t>
      </w:r>
    </w:p>
    <w:p w14:paraId="7BD99C0A"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u w:val="single"/>
        </w:rPr>
        <w:t>（投标人名称）</w:t>
      </w:r>
      <w:r w:rsidRPr="000B4B75">
        <w:rPr>
          <w:rFonts w:ascii="仿宋" w:eastAsia="仿宋" w:hAnsi="仿宋" w:cs="仿宋" w:hint="eastAsia"/>
          <w:kern w:val="0"/>
          <w:sz w:val="24"/>
          <w:lang w:val="zh-CN"/>
        </w:rPr>
        <w:t>将</w:t>
      </w:r>
      <w:r w:rsidRPr="000B4B75">
        <w:rPr>
          <w:rFonts w:ascii="仿宋" w:eastAsia="仿宋" w:hAnsi="仿宋" w:cs="仿宋" w:hint="eastAsia"/>
          <w:kern w:val="0"/>
          <w:sz w:val="24"/>
          <w:u w:val="single"/>
        </w:rPr>
        <w:t xml:space="preserve"> XX工作内容</w:t>
      </w:r>
      <w:r w:rsidRPr="000B4B75">
        <w:rPr>
          <w:rFonts w:ascii="仿宋" w:eastAsia="仿宋" w:hAnsi="仿宋" w:cs="仿宋" w:hint="eastAsia"/>
          <w:sz w:val="24"/>
        </w:rPr>
        <w:t>分包给</w:t>
      </w:r>
      <w:r w:rsidRPr="000B4B75">
        <w:rPr>
          <w:rFonts w:ascii="仿宋" w:eastAsia="仿宋" w:hAnsi="仿宋" w:cs="仿宋" w:hint="eastAsia"/>
          <w:kern w:val="0"/>
          <w:sz w:val="24"/>
          <w:u w:val="single"/>
        </w:rPr>
        <w:t>（分包供应商1名称）</w:t>
      </w:r>
      <w:r w:rsidRPr="000B4B75">
        <w:rPr>
          <w:rFonts w:ascii="仿宋" w:eastAsia="仿宋" w:hAnsi="仿宋" w:cs="仿宋" w:hint="eastAsia"/>
          <w:kern w:val="0"/>
          <w:sz w:val="24"/>
          <w:lang w:val="zh-CN"/>
        </w:rPr>
        <w:t>，</w:t>
      </w:r>
      <w:r w:rsidRPr="000B4B75">
        <w:rPr>
          <w:rFonts w:ascii="仿宋" w:eastAsia="仿宋" w:hAnsi="仿宋" w:cs="仿宋" w:hint="eastAsia"/>
          <w:kern w:val="0"/>
          <w:sz w:val="24"/>
          <w:u w:val="single"/>
        </w:rPr>
        <w:t>（分包供应商2名称），</w:t>
      </w:r>
      <w:r w:rsidRPr="000B4B75">
        <w:rPr>
          <w:rFonts w:ascii="仿宋" w:eastAsia="仿宋" w:hAnsi="仿宋" w:cs="仿宋" w:hint="eastAsia"/>
          <w:kern w:val="0"/>
          <w:sz w:val="24"/>
          <w:lang w:val="zh-CN"/>
        </w:rPr>
        <w:t>具备承</w:t>
      </w:r>
      <w:r w:rsidRPr="000B4B75">
        <w:rPr>
          <w:rFonts w:ascii="仿宋" w:eastAsia="仿宋" w:hAnsi="仿宋" w:cs="仿宋" w:hint="eastAsia"/>
          <w:kern w:val="0"/>
          <w:sz w:val="24"/>
        </w:rPr>
        <w:t>担</w:t>
      </w:r>
      <w:r w:rsidRPr="000B4B75">
        <w:rPr>
          <w:rFonts w:ascii="仿宋" w:eastAsia="仿宋" w:hAnsi="仿宋" w:cs="仿宋" w:hint="eastAsia"/>
          <w:kern w:val="0"/>
          <w:sz w:val="24"/>
          <w:u w:val="single"/>
          <w:lang w:val="zh-CN"/>
        </w:rPr>
        <w:t>XX工作内容</w:t>
      </w:r>
      <w:r w:rsidRPr="000B4B75">
        <w:rPr>
          <w:rFonts w:ascii="仿宋" w:eastAsia="仿宋" w:hAnsi="仿宋" w:cs="仿宋" w:hint="eastAsia"/>
          <w:kern w:val="0"/>
          <w:sz w:val="24"/>
          <w:lang w:val="zh-CN"/>
        </w:rPr>
        <w:t>相应资质条件且不得再次分包；</w:t>
      </w:r>
    </w:p>
    <w:p w14:paraId="66441C66" w14:textId="77777777" w:rsidR="00240EA6" w:rsidRPr="000B4B75" w:rsidRDefault="00C952CC" w:rsidP="0044344A">
      <w:pPr>
        <w:pStyle w:val="2"/>
        <w:adjustRightInd w:val="0"/>
        <w:snapToGrid w:val="0"/>
        <w:spacing w:line="440" w:lineRule="exact"/>
        <w:ind w:left="0" w:firstLineChars="95" w:firstLine="229"/>
        <w:rPr>
          <w:rFonts w:ascii="仿宋" w:eastAsia="仿宋" w:cs="仿宋"/>
          <w:kern w:val="0"/>
          <w:sz w:val="24"/>
          <w:szCs w:val="24"/>
        </w:rPr>
      </w:pPr>
      <w:r w:rsidRPr="000B4B75">
        <w:rPr>
          <w:rFonts w:ascii="仿宋" w:eastAsia="仿宋" w:cs="仿宋" w:hint="eastAsia"/>
          <w:kern w:val="0"/>
          <w:sz w:val="24"/>
          <w:szCs w:val="24"/>
        </w:rPr>
        <w:t>……</w:t>
      </w:r>
    </w:p>
    <w:p w14:paraId="5E025D21" w14:textId="77777777" w:rsidR="00240EA6" w:rsidRPr="000B4B75" w:rsidRDefault="00240EA6" w:rsidP="0044344A">
      <w:pPr>
        <w:snapToGrid w:val="0"/>
        <w:spacing w:line="440" w:lineRule="exact"/>
        <w:rPr>
          <w:rFonts w:ascii="仿宋" w:eastAsia="仿宋" w:hAnsi="仿宋" w:cs="仿宋"/>
          <w:sz w:val="24"/>
        </w:rPr>
      </w:pPr>
    </w:p>
    <w:p w14:paraId="1BBBA04B"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二、分包供应商中小企业合同份额</w:t>
      </w:r>
    </w:p>
    <w:p w14:paraId="080126E8" w14:textId="77777777" w:rsidR="00240EA6" w:rsidRPr="000B4B75" w:rsidRDefault="00C952CC" w:rsidP="0044344A">
      <w:pPr>
        <w:snapToGrid w:val="0"/>
        <w:spacing w:line="440" w:lineRule="exact"/>
        <w:ind w:firstLine="576"/>
        <w:rPr>
          <w:rFonts w:ascii="仿宋" w:eastAsia="仿宋" w:hAnsi="仿宋" w:cs="仿宋"/>
          <w:b/>
          <w:kern w:val="0"/>
          <w:sz w:val="24"/>
          <w:lang w:val="zh-CN"/>
        </w:rPr>
      </w:pPr>
      <w:r w:rsidRPr="000B4B75">
        <w:rPr>
          <w:rFonts w:ascii="仿宋" w:eastAsia="仿宋" w:hAnsi="仿宋" w:cs="仿宋" w:hint="eastAsia"/>
          <w:kern w:val="0"/>
          <w:sz w:val="24"/>
        </w:rPr>
        <w:t>1、</w:t>
      </w:r>
      <w:r w:rsidRPr="000B4B75">
        <w:rPr>
          <w:rFonts w:ascii="仿宋" w:eastAsia="仿宋" w:hAnsi="仿宋" w:cs="仿宋" w:hint="eastAsia"/>
          <w:kern w:val="0"/>
          <w:sz w:val="24"/>
          <w:u w:val="single"/>
        </w:rPr>
        <w:t>（分包供应商X,……）提供的服务全部由小</w:t>
      </w:r>
      <w:proofErr w:type="gramStart"/>
      <w:r w:rsidRPr="000B4B75">
        <w:rPr>
          <w:rFonts w:ascii="仿宋" w:eastAsia="仿宋" w:hAnsi="仿宋" w:cs="仿宋" w:hint="eastAsia"/>
          <w:kern w:val="0"/>
          <w:sz w:val="24"/>
          <w:u w:val="single"/>
        </w:rPr>
        <w:t>微企业</w:t>
      </w:r>
      <w:proofErr w:type="gramEnd"/>
      <w:r w:rsidRPr="000B4B75">
        <w:rPr>
          <w:rFonts w:ascii="仿宋" w:eastAsia="仿宋" w:hAnsi="仿宋" w:cs="仿宋" w:hint="eastAsia"/>
          <w:kern w:val="0"/>
          <w:sz w:val="24"/>
          <w:u w:val="single"/>
        </w:rPr>
        <w:t>承接，</w:t>
      </w:r>
      <w:r w:rsidRPr="000B4B75">
        <w:rPr>
          <w:rFonts w:ascii="仿宋" w:eastAsia="仿宋" w:hAnsi="仿宋" w:cs="仿宋" w:hint="eastAsia"/>
          <w:kern w:val="0"/>
          <w:sz w:val="24"/>
        </w:rPr>
        <w:t>其合同份额占到合同总金额%以上</w:t>
      </w:r>
      <w:r w:rsidRPr="000B4B75">
        <w:rPr>
          <w:rFonts w:ascii="仿宋" w:eastAsia="仿宋" w:hAnsi="仿宋" w:cs="仿宋" w:hint="eastAsia"/>
          <w:sz w:val="24"/>
        </w:rPr>
        <w:t>。</w:t>
      </w:r>
      <w:r w:rsidRPr="000B4B75">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0B4B75">
        <w:rPr>
          <w:rFonts w:ascii="仿宋" w:eastAsia="仿宋" w:hAnsi="仿宋" w:cs="仿宋" w:hint="eastAsia"/>
          <w:b/>
          <w:kern w:val="0"/>
          <w:sz w:val="24"/>
          <w:lang w:val="zh-CN"/>
        </w:rPr>
        <w:t>微企业</w:t>
      </w:r>
      <w:proofErr w:type="gramEnd"/>
      <w:r w:rsidRPr="000B4B75">
        <w:rPr>
          <w:rFonts w:ascii="仿宋" w:eastAsia="仿宋" w:hAnsi="仿宋" w:cs="仿宋" w:hint="eastAsia"/>
          <w:b/>
          <w:kern w:val="0"/>
          <w:sz w:val="24"/>
          <w:lang w:val="zh-CN"/>
        </w:rPr>
        <w:t>的合同份额占到合同总金额30%以上的，对大中型企业的报价按评标标准确定的比例给予扣除。供应商</w:t>
      </w:r>
      <w:r w:rsidRPr="000B4B75">
        <w:rPr>
          <w:rFonts w:ascii="仿宋" w:eastAsia="仿宋" w:hAnsi="仿宋" w:cs="仿宋" w:hint="eastAsia"/>
          <w:b/>
          <w:sz w:val="24"/>
        </w:rPr>
        <w:t>拟享受以上价格扣除政策的，填写有关内容。</w:t>
      </w:r>
      <w:r w:rsidRPr="000B4B75">
        <w:rPr>
          <w:rFonts w:ascii="仿宋" w:eastAsia="仿宋" w:hAnsi="仿宋" w:cs="仿宋" w:hint="eastAsia"/>
          <w:b/>
          <w:kern w:val="0"/>
          <w:sz w:val="24"/>
          <w:lang w:val="zh-CN"/>
        </w:rPr>
        <w:t>）</w:t>
      </w:r>
    </w:p>
    <w:p w14:paraId="2F3E349A" w14:textId="77777777" w:rsidR="00240EA6" w:rsidRPr="000B4B75" w:rsidRDefault="00C952CC" w:rsidP="0044344A">
      <w:pPr>
        <w:snapToGrid w:val="0"/>
        <w:spacing w:line="440" w:lineRule="exact"/>
        <w:ind w:firstLineChars="200" w:firstLine="480"/>
        <w:rPr>
          <w:rFonts w:ascii="仿宋" w:eastAsia="仿宋" w:hAnsi="仿宋" w:cs="仿宋"/>
          <w:b/>
          <w:bCs/>
          <w:kern w:val="0"/>
          <w:sz w:val="24"/>
          <w:lang w:val="zh-CN"/>
        </w:rPr>
      </w:pPr>
      <w:r w:rsidRPr="000B4B75">
        <w:rPr>
          <w:rFonts w:ascii="仿宋" w:eastAsia="仿宋" w:hAnsi="仿宋" w:cs="仿宋" w:hint="eastAsia"/>
          <w:sz w:val="24"/>
        </w:rPr>
        <w:t>2、中小企业合同金额达到%，小</w:t>
      </w:r>
      <w:proofErr w:type="gramStart"/>
      <w:r w:rsidRPr="000B4B75">
        <w:rPr>
          <w:rFonts w:ascii="仿宋" w:eastAsia="仿宋" w:hAnsi="仿宋" w:cs="仿宋" w:hint="eastAsia"/>
          <w:sz w:val="24"/>
        </w:rPr>
        <w:t>微企业</w:t>
      </w:r>
      <w:proofErr w:type="gramEnd"/>
      <w:r w:rsidRPr="000B4B75">
        <w:rPr>
          <w:rFonts w:ascii="仿宋" w:eastAsia="仿宋" w:hAnsi="仿宋" w:cs="仿宋" w:hint="eastAsia"/>
          <w:sz w:val="24"/>
        </w:rPr>
        <w:t>合同金额达到%</w:t>
      </w:r>
      <w:r w:rsidRPr="000B4B75">
        <w:rPr>
          <w:rFonts w:ascii="仿宋" w:eastAsia="仿宋" w:hAnsi="仿宋" w:cs="仿宋" w:hint="eastAsia"/>
          <w:kern w:val="0"/>
          <w:sz w:val="24"/>
          <w:lang w:val="zh-CN"/>
        </w:rPr>
        <w:t>。</w:t>
      </w:r>
      <w:r w:rsidRPr="000B4B75">
        <w:rPr>
          <w:rFonts w:ascii="仿宋" w:eastAsia="仿宋" w:hAnsi="仿宋" w:cs="仿宋" w:hint="eastAsia"/>
          <w:b/>
          <w:bCs/>
          <w:kern w:val="0"/>
          <w:sz w:val="24"/>
          <w:lang w:val="zh-CN"/>
        </w:rPr>
        <w:t>（</w:t>
      </w:r>
      <w:r w:rsidRPr="000B4B75">
        <w:rPr>
          <w:rFonts w:ascii="仿宋" w:eastAsia="仿宋" w:hAnsi="仿宋" w:cs="仿宋" w:hint="eastAsia"/>
          <w:b/>
          <w:bCs/>
          <w:sz w:val="24"/>
        </w:rPr>
        <w:t>要求合同分包形式参加的项目或采购包，供应商按招标文件第一部分招标公告申请人的资格要求中规定的</w:t>
      </w:r>
      <w:r w:rsidRPr="000B4B75">
        <w:rPr>
          <w:rFonts w:ascii="仿宋" w:eastAsia="仿宋" w:hAnsi="仿宋" w:cs="仿宋" w:hint="eastAsia"/>
          <w:b/>
          <w:kern w:val="0"/>
          <w:sz w:val="24"/>
          <w:lang w:val="zh-CN"/>
        </w:rPr>
        <w:t>分包意向协议</w:t>
      </w:r>
      <w:r w:rsidRPr="000B4B75">
        <w:rPr>
          <w:rFonts w:ascii="仿宋" w:eastAsia="仿宋" w:hAnsi="仿宋" w:cs="仿宋" w:hint="eastAsia"/>
          <w:b/>
          <w:bCs/>
          <w:sz w:val="24"/>
        </w:rPr>
        <w:t>中中小企业、小</w:t>
      </w:r>
      <w:proofErr w:type="gramStart"/>
      <w:r w:rsidRPr="000B4B75">
        <w:rPr>
          <w:rFonts w:ascii="仿宋" w:eastAsia="仿宋" w:hAnsi="仿宋" w:cs="仿宋" w:hint="eastAsia"/>
          <w:b/>
          <w:bCs/>
          <w:sz w:val="24"/>
        </w:rPr>
        <w:t>微企业</w:t>
      </w:r>
      <w:proofErr w:type="gramEnd"/>
      <w:r w:rsidRPr="000B4B75">
        <w:rPr>
          <w:rFonts w:ascii="仿宋" w:eastAsia="仿宋" w:hAnsi="仿宋" w:cs="仿宋" w:hint="eastAsia"/>
          <w:b/>
          <w:bCs/>
          <w:sz w:val="24"/>
        </w:rPr>
        <w:t>合同金额应当达到的比例要求填写。</w:t>
      </w:r>
      <w:r w:rsidRPr="000B4B75">
        <w:rPr>
          <w:rFonts w:ascii="仿宋" w:eastAsia="仿宋" w:hAnsi="仿宋" w:cs="仿宋" w:hint="eastAsia"/>
          <w:b/>
          <w:bCs/>
          <w:kern w:val="0"/>
          <w:sz w:val="24"/>
          <w:lang w:val="zh-CN"/>
        </w:rPr>
        <w:t>）</w:t>
      </w:r>
    </w:p>
    <w:p w14:paraId="0074B2C5"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三、分包工作履行期限、地点、方式</w:t>
      </w:r>
    </w:p>
    <w:p w14:paraId="17FAD33C" w14:textId="77777777" w:rsidR="00240EA6" w:rsidRPr="000B4B75" w:rsidRDefault="00240EA6" w:rsidP="0044344A">
      <w:pPr>
        <w:snapToGrid w:val="0"/>
        <w:spacing w:line="440" w:lineRule="exact"/>
        <w:ind w:firstLine="576"/>
        <w:rPr>
          <w:rFonts w:ascii="仿宋" w:eastAsia="仿宋" w:hAnsi="仿宋" w:cs="仿宋"/>
          <w:sz w:val="24"/>
          <w:u w:val="single"/>
        </w:rPr>
      </w:pPr>
    </w:p>
    <w:p w14:paraId="0C8669F6"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四、质量</w:t>
      </w:r>
    </w:p>
    <w:p w14:paraId="1B9BB416"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3F58642E"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五、价款或者报酬</w:t>
      </w:r>
    </w:p>
    <w:p w14:paraId="3D08130A" w14:textId="77777777" w:rsidR="00240EA6" w:rsidRPr="000B4B75" w:rsidRDefault="00240EA6" w:rsidP="0044344A">
      <w:pPr>
        <w:snapToGrid w:val="0"/>
        <w:spacing w:line="440" w:lineRule="exact"/>
        <w:rPr>
          <w:rFonts w:ascii="仿宋" w:eastAsia="仿宋" w:hAnsi="仿宋" w:cs="仿宋"/>
          <w:kern w:val="0"/>
          <w:sz w:val="24"/>
          <w:lang w:val="zh-CN"/>
        </w:rPr>
      </w:pPr>
    </w:p>
    <w:p w14:paraId="79CF2C03" w14:textId="77777777" w:rsidR="00240EA6" w:rsidRPr="000B4B75" w:rsidRDefault="00C952CC" w:rsidP="0044344A">
      <w:pPr>
        <w:snapToGrid w:val="0"/>
        <w:spacing w:line="440" w:lineRule="exact"/>
        <w:rPr>
          <w:rFonts w:ascii="仿宋" w:eastAsia="仿宋" w:hAnsi="仿宋" w:cs="仿宋"/>
          <w:kern w:val="0"/>
          <w:sz w:val="24"/>
          <w:lang w:val="zh-CN"/>
        </w:rPr>
      </w:pPr>
      <w:r w:rsidRPr="000B4B75">
        <w:rPr>
          <w:rFonts w:ascii="仿宋" w:eastAsia="仿宋" w:hAnsi="仿宋" w:cs="仿宋" w:hint="eastAsia"/>
          <w:kern w:val="0"/>
          <w:sz w:val="24"/>
          <w:lang w:val="zh-CN"/>
        </w:rPr>
        <w:t>六、违约责任</w:t>
      </w:r>
    </w:p>
    <w:p w14:paraId="1BD876F0"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5A5794CD"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七、争议解决的办法</w:t>
      </w:r>
    </w:p>
    <w:p w14:paraId="6CF45E7A" w14:textId="77777777" w:rsidR="00240EA6" w:rsidRPr="000B4B75" w:rsidRDefault="00240EA6" w:rsidP="0044344A">
      <w:pPr>
        <w:snapToGrid w:val="0"/>
        <w:spacing w:line="440" w:lineRule="exact"/>
        <w:ind w:firstLine="576"/>
        <w:rPr>
          <w:rFonts w:ascii="仿宋" w:eastAsia="仿宋" w:hAnsi="仿宋" w:cs="仿宋"/>
          <w:kern w:val="0"/>
          <w:sz w:val="24"/>
          <w:lang w:val="zh-CN"/>
        </w:rPr>
      </w:pPr>
    </w:p>
    <w:p w14:paraId="75D95EA3" w14:textId="77777777" w:rsidR="00240EA6" w:rsidRPr="000B4B75" w:rsidRDefault="00C952CC" w:rsidP="0044344A">
      <w:pPr>
        <w:snapToGrid w:val="0"/>
        <w:spacing w:line="440" w:lineRule="exact"/>
        <w:ind w:firstLine="576"/>
        <w:rPr>
          <w:rFonts w:ascii="仿宋" w:eastAsia="仿宋" w:hAnsi="仿宋" w:cs="仿宋"/>
          <w:kern w:val="0"/>
          <w:sz w:val="24"/>
          <w:lang w:val="zh-CN"/>
        </w:rPr>
      </w:pPr>
      <w:r w:rsidRPr="000B4B75">
        <w:rPr>
          <w:rFonts w:ascii="仿宋" w:eastAsia="仿宋" w:hAnsi="仿宋" w:cs="仿宋" w:hint="eastAsia"/>
          <w:kern w:val="0"/>
          <w:sz w:val="24"/>
          <w:lang w:val="zh-CN"/>
        </w:rPr>
        <w:t>八、其他</w:t>
      </w:r>
    </w:p>
    <w:p w14:paraId="2F1077D8" w14:textId="77777777" w:rsidR="00240EA6" w:rsidRPr="000B4B75" w:rsidRDefault="00C952CC" w:rsidP="0044344A">
      <w:pPr>
        <w:snapToGrid w:val="0"/>
        <w:spacing w:line="440" w:lineRule="exact"/>
        <w:ind w:left="5040" w:hangingChars="2100" w:hanging="5040"/>
        <w:rPr>
          <w:rFonts w:ascii="仿宋" w:eastAsia="仿宋" w:hAnsi="仿宋" w:cs="仿宋"/>
          <w:kern w:val="0"/>
          <w:sz w:val="24"/>
          <w:lang w:val="zh-CN"/>
        </w:rPr>
      </w:pPr>
      <w:r w:rsidRPr="000B4B75">
        <w:rPr>
          <w:rFonts w:ascii="仿宋" w:eastAsia="仿宋" w:hAnsi="仿宋" w:cs="仿宋" w:hint="eastAsia"/>
          <w:sz w:val="24"/>
        </w:rPr>
        <w:t>中小企业合同金额达到%，小</w:t>
      </w:r>
      <w:proofErr w:type="gramStart"/>
      <w:r w:rsidRPr="000B4B75">
        <w:rPr>
          <w:rFonts w:ascii="仿宋" w:eastAsia="仿宋" w:hAnsi="仿宋" w:cs="仿宋" w:hint="eastAsia"/>
          <w:sz w:val="24"/>
        </w:rPr>
        <w:t>微企业</w:t>
      </w:r>
      <w:proofErr w:type="gramEnd"/>
      <w:r w:rsidRPr="000B4B75">
        <w:rPr>
          <w:rFonts w:ascii="仿宋" w:eastAsia="仿宋" w:hAnsi="仿宋" w:cs="仿宋" w:hint="eastAsia"/>
          <w:sz w:val="24"/>
        </w:rPr>
        <w:t>合同金额达到%</w:t>
      </w:r>
      <w:r w:rsidRPr="000B4B75">
        <w:rPr>
          <w:rFonts w:ascii="仿宋" w:eastAsia="仿宋" w:hAnsi="仿宋" w:cs="仿宋" w:hint="eastAsia"/>
          <w:kern w:val="0"/>
          <w:sz w:val="24"/>
          <w:lang w:val="zh-CN"/>
        </w:rPr>
        <w:t>。投标人名称(</w:t>
      </w:r>
      <w:r w:rsidR="00AF549B" w:rsidRPr="000B4B75">
        <w:rPr>
          <w:rFonts w:ascii="仿宋" w:eastAsia="仿宋" w:hAnsi="仿宋" w:cs="仿宋" w:hint="eastAsia"/>
          <w:kern w:val="0"/>
          <w:sz w:val="24"/>
          <w:lang w:val="zh-CN"/>
        </w:rPr>
        <w:t>公章</w:t>
      </w:r>
      <w:r w:rsidRPr="000B4B75">
        <w:rPr>
          <w:rFonts w:ascii="仿宋" w:eastAsia="仿宋" w:hAnsi="仿宋" w:cs="仿宋" w:hint="eastAsia"/>
          <w:kern w:val="0"/>
          <w:sz w:val="24"/>
          <w:lang w:val="zh-CN"/>
        </w:rPr>
        <w:t>)：</w:t>
      </w:r>
    </w:p>
    <w:p w14:paraId="25D27136" w14:textId="77777777" w:rsidR="00240EA6" w:rsidRPr="000B4B75" w:rsidRDefault="00C952CC" w:rsidP="0044344A">
      <w:pPr>
        <w:snapToGrid w:val="0"/>
        <w:spacing w:line="440" w:lineRule="exact"/>
        <w:jc w:val="right"/>
        <w:rPr>
          <w:rFonts w:ascii="仿宋" w:eastAsia="仿宋" w:hAnsi="仿宋" w:cs="仿宋"/>
          <w:kern w:val="0"/>
          <w:sz w:val="24"/>
          <w:lang w:val="zh-CN"/>
        </w:rPr>
      </w:pPr>
      <w:r w:rsidRPr="000B4B75">
        <w:rPr>
          <w:rFonts w:ascii="仿宋" w:eastAsia="仿宋" w:hAnsi="仿宋" w:cs="仿宋" w:hint="eastAsia"/>
          <w:kern w:val="0"/>
          <w:sz w:val="24"/>
          <w:lang w:val="zh-CN"/>
        </w:rPr>
        <w:t>分包供应商名称(签名/公章)：</w:t>
      </w:r>
    </w:p>
    <w:p w14:paraId="154DF2FF" w14:textId="77777777" w:rsidR="00240EA6" w:rsidRPr="000B4B75" w:rsidRDefault="00C952CC" w:rsidP="0044344A">
      <w:pPr>
        <w:snapToGrid w:val="0"/>
        <w:spacing w:line="440" w:lineRule="exact"/>
        <w:ind w:firstLineChars="2400" w:firstLine="5760"/>
        <w:rPr>
          <w:rFonts w:ascii="仿宋" w:eastAsia="仿宋" w:hAnsi="仿宋" w:cs="仿宋"/>
          <w:sz w:val="24"/>
        </w:rPr>
      </w:pPr>
      <w:r w:rsidRPr="000B4B75">
        <w:rPr>
          <w:rFonts w:ascii="仿宋" w:eastAsia="仿宋" w:hAnsi="仿宋" w:cs="仿宋" w:hint="eastAsia"/>
          <w:kern w:val="0"/>
          <w:sz w:val="24"/>
          <w:lang w:val="zh-CN"/>
        </w:rPr>
        <w:t>……</w:t>
      </w:r>
    </w:p>
    <w:p w14:paraId="6A6FD3F6" w14:textId="77777777" w:rsidR="00240EA6" w:rsidRPr="000B4B75" w:rsidRDefault="00C952CC" w:rsidP="0044344A">
      <w:pPr>
        <w:snapToGrid w:val="0"/>
        <w:spacing w:line="440" w:lineRule="exact"/>
        <w:ind w:left="5040" w:hangingChars="2100" w:hanging="5040"/>
        <w:rPr>
          <w:rFonts w:ascii="仿宋" w:eastAsia="仿宋" w:hAnsi="仿宋" w:cs="仿宋"/>
          <w:kern w:val="0"/>
          <w:sz w:val="24"/>
          <w:lang w:val="zh-CN"/>
        </w:rPr>
      </w:pPr>
      <w:r w:rsidRPr="000B4B75">
        <w:rPr>
          <w:rFonts w:ascii="仿宋" w:eastAsia="仿宋" w:hAnsi="仿宋" w:cs="仿宋" w:hint="eastAsia"/>
          <w:kern w:val="0"/>
          <w:sz w:val="24"/>
          <w:lang w:val="zh-CN"/>
        </w:rPr>
        <w:t>日期：年月日</w:t>
      </w:r>
    </w:p>
    <w:p w14:paraId="5F236E77" w14:textId="77777777" w:rsidR="00240EA6" w:rsidRPr="0044344A" w:rsidRDefault="00C952CC" w:rsidP="0044344A">
      <w:pPr>
        <w:snapToGrid w:val="0"/>
        <w:spacing w:line="440" w:lineRule="exact"/>
        <w:rPr>
          <w:rFonts w:ascii="仿宋" w:eastAsia="仿宋" w:hAnsi="仿宋" w:cs="仿宋"/>
          <w:sz w:val="24"/>
        </w:rPr>
      </w:pPr>
      <w:r w:rsidRPr="000B4B75">
        <w:rPr>
          <w:rFonts w:ascii="仿宋" w:eastAsia="仿宋" w:hAnsi="仿宋" w:cs="仿宋" w:hint="eastAsia"/>
          <w:sz w:val="24"/>
        </w:rPr>
        <w:t>注：按本格式和要求提供。</w:t>
      </w:r>
    </w:p>
    <w:p w14:paraId="6D51ACDC" w14:textId="77777777" w:rsidR="00240EA6" w:rsidRPr="000B4B75" w:rsidRDefault="00C952CC" w:rsidP="0044344A">
      <w:pPr>
        <w:snapToGrid w:val="0"/>
        <w:spacing w:line="440" w:lineRule="exact"/>
        <w:jc w:val="center"/>
        <w:rPr>
          <w:rFonts w:ascii="仿宋" w:eastAsia="仿宋" w:hAnsi="仿宋" w:cs="仿宋"/>
          <w:b/>
          <w:spacing w:val="6"/>
          <w:sz w:val="24"/>
        </w:rPr>
      </w:pPr>
      <w:r w:rsidRPr="000B4B75">
        <w:rPr>
          <w:rFonts w:ascii="仿宋" w:eastAsia="仿宋" w:hAnsi="仿宋" w:cs="仿宋" w:hint="eastAsia"/>
          <w:b/>
          <w:spacing w:val="6"/>
          <w:sz w:val="24"/>
        </w:rPr>
        <w:lastRenderedPageBreak/>
        <w:t>附件6：</w:t>
      </w:r>
      <w:bookmarkStart w:id="154" w:name="OLE_LINK14"/>
      <w:bookmarkStart w:id="155" w:name="OLE_LINK13"/>
      <w:r w:rsidRPr="000B4B75">
        <w:rPr>
          <w:rFonts w:ascii="仿宋" w:eastAsia="仿宋" w:hAnsi="仿宋" w:cs="仿宋" w:hint="eastAsia"/>
          <w:b/>
          <w:spacing w:val="6"/>
          <w:sz w:val="24"/>
        </w:rPr>
        <w:t>残疾人福利性单位声明函</w:t>
      </w:r>
    </w:p>
    <w:bookmarkEnd w:id="154"/>
    <w:bookmarkEnd w:id="155"/>
    <w:p w14:paraId="716167C2" w14:textId="77777777" w:rsidR="00240EA6" w:rsidRPr="000B4B75" w:rsidRDefault="00240EA6" w:rsidP="0044344A">
      <w:pPr>
        <w:snapToGrid w:val="0"/>
        <w:spacing w:line="440" w:lineRule="exact"/>
        <w:rPr>
          <w:rFonts w:ascii="仿宋" w:eastAsia="仿宋" w:hAnsi="仿宋" w:cs="仿宋"/>
          <w:b/>
          <w:spacing w:val="6"/>
          <w:sz w:val="24"/>
        </w:rPr>
      </w:pPr>
    </w:p>
    <w:p w14:paraId="40D676C9"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本单位郑重声明，根据《财政部民政部中国残疾人联合会关于促进残疾人就业政府采购政策的通知》（财库〔2017〕 141号）的规定，本单位为符合条件的残疾人福利性单位，且本单位参加_</w:t>
      </w:r>
      <w:r w:rsidRPr="000B4B75">
        <w:rPr>
          <w:rFonts w:ascii="仿宋" w:eastAsia="仿宋" w:hAnsi="仿宋" w:cs="仿宋" w:hint="eastAsia"/>
          <w:sz w:val="24"/>
          <w:u w:val="single"/>
        </w:rPr>
        <w:t>(采购人)</w:t>
      </w:r>
      <w:r w:rsidRPr="000B4B75">
        <w:rPr>
          <w:rFonts w:ascii="仿宋" w:eastAsia="仿宋" w:hAnsi="仿宋" w:cs="仿宋" w:hint="eastAsia"/>
          <w:sz w:val="24"/>
        </w:rPr>
        <w:t>_单位的_</w:t>
      </w:r>
      <w:r w:rsidRPr="000B4B75">
        <w:rPr>
          <w:rFonts w:ascii="仿宋" w:eastAsia="仿宋" w:hAnsi="仿宋" w:cs="仿宋" w:hint="eastAsia"/>
          <w:sz w:val="24"/>
          <w:u w:val="single"/>
        </w:rPr>
        <w:t>（项目名称）</w:t>
      </w:r>
      <w:r w:rsidRPr="000B4B75">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E97D9DA" w14:textId="77777777" w:rsidR="00240EA6" w:rsidRPr="000B4B75" w:rsidRDefault="00C952CC" w:rsidP="0044344A">
      <w:pPr>
        <w:snapToGrid w:val="0"/>
        <w:spacing w:line="440" w:lineRule="exact"/>
        <w:ind w:firstLineChars="200" w:firstLine="480"/>
        <w:rPr>
          <w:rFonts w:ascii="仿宋" w:eastAsia="仿宋" w:hAnsi="仿宋" w:cs="仿宋"/>
          <w:sz w:val="24"/>
        </w:rPr>
      </w:pPr>
      <w:r w:rsidRPr="000B4B75">
        <w:rPr>
          <w:rFonts w:ascii="仿宋" w:eastAsia="仿宋" w:hAnsi="仿宋" w:cs="仿宋" w:hint="eastAsia"/>
          <w:sz w:val="24"/>
        </w:rPr>
        <w:t>本单位对上述声明的真实性负责。如有虚假，将依法承担相应责任。</w:t>
      </w:r>
    </w:p>
    <w:p w14:paraId="228D826C" w14:textId="77777777" w:rsidR="00240EA6" w:rsidRPr="000B4B75" w:rsidRDefault="00240EA6" w:rsidP="0044344A">
      <w:pPr>
        <w:snapToGrid w:val="0"/>
        <w:spacing w:line="440" w:lineRule="exact"/>
        <w:ind w:firstLineChars="200" w:firstLine="480"/>
        <w:rPr>
          <w:rFonts w:ascii="仿宋" w:eastAsia="仿宋" w:hAnsi="仿宋" w:cs="仿宋"/>
          <w:sz w:val="24"/>
        </w:rPr>
      </w:pPr>
    </w:p>
    <w:p w14:paraId="29D13763" w14:textId="77777777" w:rsidR="00240EA6" w:rsidRPr="000B4B75" w:rsidRDefault="00240EA6" w:rsidP="0044344A">
      <w:pPr>
        <w:snapToGrid w:val="0"/>
        <w:spacing w:line="440" w:lineRule="exact"/>
        <w:ind w:firstLineChars="200" w:firstLine="480"/>
        <w:rPr>
          <w:rFonts w:ascii="仿宋" w:eastAsia="仿宋" w:hAnsi="仿宋" w:cs="仿宋"/>
          <w:sz w:val="24"/>
        </w:rPr>
      </w:pPr>
    </w:p>
    <w:p w14:paraId="5A4695BF" w14:textId="77777777" w:rsidR="00240EA6" w:rsidRPr="000B4B75" w:rsidRDefault="00C952CC" w:rsidP="0044344A">
      <w:pPr>
        <w:tabs>
          <w:tab w:val="left" w:pos="4860"/>
        </w:tabs>
        <w:snapToGrid w:val="0"/>
        <w:spacing w:line="440" w:lineRule="exact"/>
        <w:ind w:right="1560" w:firstLineChars="200" w:firstLine="480"/>
        <w:jc w:val="center"/>
        <w:rPr>
          <w:rFonts w:ascii="仿宋" w:eastAsia="仿宋" w:hAnsi="仿宋" w:cs="仿宋"/>
          <w:sz w:val="24"/>
        </w:rPr>
      </w:pPr>
      <w:r w:rsidRPr="000B4B75">
        <w:rPr>
          <w:rFonts w:ascii="仿宋" w:eastAsia="仿宋" w:hAnsi="仿宋" w:cs="仿宋" w:hint="eastAsia"/>
          <w:kern w:val="0"/>
          <w:sz w:val="24"/>
          <w:lang w:val="zh-CN"/>
        </w:rPr>
        <w:t>投标人名称（签名）</w:t>
      </w:r>
      <w:r w:rsidRPr="000B4B75">
        <w:rPr>
          <w:rFonts w:ascii="仿宋" w:eastAsia="仿宋" w:hAnsi="仿宋" w:cs="仿宋" w:hint="eastAsia"/>
          <w:sz w:val="24"/>
        </w:rPr>
        <w:t>：</w:t>
      </w:r>
    </w:p>
    <w:p w14:paraId="60EBB6D9" w14:textId="77777777" w:rsidR="00240EA6" w:rsidRPr="000B4B75" w:rsidRDefault="00C952CC" w:rsidP="0044344A">
      <w:pPr>
        <w:tabs>
          <w:tab w:val="left" w:pos="4860"/>
        </w:tabs>
        <w:snapToGrid w:val="0"/>
        <w:spacing w:line="440" w:lineRule="exact"/>
        <w:ind w:right="1560" w:firstLineChars="200" w:firstLine="480"/>
        <w:jc w:val="center"/>
        <w:rPr>
          <w:rFonts w:ascii="仿宋" w:eastAsia="仿宋" w:hAnsi="仿宋" w:cs="仿宋"/>
          <w:sz w:val="24"/>
        </w:rPr>
      </w:pPr>
      <w:r w:rsidRPr="000B4B75">
        <w:rPr>
          <w:rFonts w:ascii="仿宋" w:eastAsia="仿宋" w:hAnsi="仿宋" w:cs="仿宋" w:hint="eastAsia"/>
          <w:sz w:val="24"/>
        </w:rPr>
        <w:t>日期：</w:t>
      </w:r>
    </w:p>
    <w:p w14:paraId="4DD28357" w14:textId="77777777" w:rsidR="00240EA6" w:rsidRPr="000B4B75" w:rsidRDefault="00C952CC" w:rsidP="0044344A">
      <w:pPr>
        <w:snapToGrid w:val="0"/>
        <w:spacing w:line="440" w:lineRule="exact"/>
        <w:rPr>
          <w:rFonts w:ascii="仿宋" w:eastAsia="仿宋" w:hAnsi="仿宋" w:cs="仿宋"/>
          <w:b/>
          <w:kern w:val="0"/>
          <w:sz w:val="24"/>
        </w:rPr>
      </w:pPr>
      <w:r w:rsidRPr="000B4B75">
        <w:rPr>
          <w:rFonts w:ascii="仿宋" w:eastAsia="仿宋" w:hAnsi="仿宋" w:cs="仿宋" w:hint="eastAsia"/>
          <w:b/>
          <w:kern w:val="0"/>
          <w:sz w:val="24"/>
        </w:rPr>
        <w:t>附件7：中小企业声明函</w:t>
      </w:r>
    </w:p>
    <w:p w14:paraId="200578A6" w14:textId="77777777" w:rsidR="00240EA6" w:rsidRPr="000B4B75" w:rsidRDefault="00240EA6" w:rsidP="0044344A">
      <w:pPr>
        <w:snapToGrid w:val="0"/>
        <w:spacing w:line="440" w:lineRule="exact"/>
        <w:jc w:val="center"/>
        <w:rPr>
          <w:rFonts w:ascii="仿宋" w:eastAsia="仿宋" w:hAnsi="仿宋" w:cs="仿宋"/>
          <w:sz w:val="24"/>
          <w:u w:val="single"/>
        </w:rPr>
      </w:pPr>
    </w:p>
    <w:p w14:paraId="0CF23C31" w14:textId="77777777" w:rsidR="00240EA6" w:rsidRPr="000B4B75" w:rsidRDefault="00C952CC" w:rsidP="0044344A">
      <w:pPr>
        <w:snapToGrid w:val="0"/>
        <w:spacing w:line="440" w:lineRule="exact"/>
        <w:jc w:val="center"/>
        <w:rPr>
          <w:rFonts w:ascii="仿宋" w:eastAsia="仿宋" w:hAnsi="仿宋" w:cs="仿宋"/>
          <w:b/>
          <w:sz w:val="24"/>
        </w:rPr>
      </w:pPr>
      <w:r w:rsidRPr="000B4B75">
        <w:rPr>
          <w:rFonts w:ascii="仿宋" w:eastAsia="仿宋" w:hAnsi="仿宋" w:cs="仿宋" w:hint="eastAsia"/>
          <w:b/>
          <w:sz w:val="24"/>
        </w:rPr>
        <w:t>中小企业声明函（服务）</w:t>
      </w:r>
    </w:p>
    <w:p w14:paraId="43FBED01" w14:textId="77777777" w:rsidR="00240EA6" w:rsidRPr="000B4B75" w:rsidRDefault="00C952CC" w:rsidP="0044344A">
      <w:pPr>
        <w:snapToGrid w:val="0"/>
        <w:spacing w:line="440" w:lineRule="exact"/>
        <w:ind w:firstLineChars="150" w:firstLine="360"/>
        <w:jc w:val="left"/>
        <w:rPr>
          <w:rFonts w:ascii="仿宋" w:eastAsia="仿宋" w:hAnsi="仿宋" w:cs="仿宋"/>
          <w:sz w:val="24"/>
        </w:rPr>
      </w:pPr>
      <w:r w:rsidRPr="000B4B75">
        <w:rPr>
          <w:rFonts w:ascii="仿宋" w:eastAsia="仿宋" w:hAnsi="仿宋" w:cs="仿宋" w:hint="eastAsia"/>
          <w:sz w:val="24"/>
        </w:rPr>
        <w:t>本公司（联合体）郑重声明，根据《政府采购促进中小企业发展管理办法》（财库﹝2020﹞46 号）的规定，本公司（联合体）参加</w:t>
      </w:r>
      <w:r w:rsidRPr="000B4B75">
        <w:rPr>
          <w:rFonts w:ascii="仿宋" w:eastAsia="仿宋" w:hAnsi="仿宋" w:cs="仿宋" w:hint="eastAsia"/>
          <w:sz w:val="24"/>
          <w:u w:val="single"/>
        </w:rPr>
        <w:t>（采购人）</w:t>
      </w:r>
      <w:r w:rsidRPr="000B4B75">
        <w:rPr>
          <w:rFonts w:ascii="仿宋" w:eastAsia="仿宋" w:hAnsi="仿宋" w:cs="仿宋" w:hint="eastAsia"/>
          <w:sz w:val="24"/>
        </w:rPr>
        <w:t>的</w:t>
      </w:r>
      <w:r w:rsidRPr="000B4B75">
        <w:rPr>
          <w:rFonts w:ascii="仿宋" w:eastAsia="仿宋" w:hAnsi="仿宋" w:cs="仿宋" w:hint="eastAsia"/>
          <w:sz w:val="24"/>
          <w:u w:val="single"/>
        </w:rPr>
        <w:t>（项目名称）</w:t>
      </w:r>
      <w:r w:rsidRPr="000B4B75">
        <w:rPr>
          <w:rFonts w:ascii="仿宋" w:eastAsia="仿宋" w:hAnsi="仿宋" w:cs="仿宋" w:hint="eastAsia"/>
          <w:sz w:val="24"/>
        </w:rPr>
        <w:t>采购活动，服务全部由符合政策要求的中小企业承接。相关企业（含联合体中的中小企业、签订分包意向协议的中小企业）的具体情况如下：</w:t>
      </w:r>
    </w:p>
    <w:p w14:paraId="32C02AF6"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1.</w:t>
      </w:r>
      <w:r w:rsidRPr="000B4B75">
        <w:rPr>
          <w:rFonts w:ascii="仿宋" w:eastAsia="仿宋" w:hAnsi="仿宋" w:cs="仿宋" w:hint="eastAsia"/>
          <w:sz w:val="24"/>
          <w:u w:val="single"/>
        </w:rPr>
        <w:t>（标的名称）</w:t>
      </w:r>
      <w:r w:rsidRPr="000B4B75">
        <w:rPr>
          <w:rFonts w:ascii="仿宋" w:eastAsia="仿宋" w:hAnsi="仿宋" w:cs="仿宋" w:hint="eastAsia"/>
          <w:sz w:val="24"/>
        </w:rPr>
        <w:t>，属于</w:t>
      </w:r>
      <w:r w:rsidRPr="000B4B75">
        <w:rPr>
          <w:rFonts w:ascii="仿宋" w:eastAsia="仿宋" w:hAnsi="仿宋" w:cs="仿宋" w:hint="eastAsia"/>
          <w:sz w:val="24"/>
          <w:u w:val="single"/>
        </w:rPr>
        <w:t>（采购文件中明确的所属行业）</w:t>
      </w:r>
      <w:r w:rsidRPr="000B4B75">
        <w:rPr>
          <w:rFonts w:ascii="仿宋" w:eastAsia="仿宋" w:hAnsi="仿宋" w:cs="仿宋" w:hint="eastAsia"/>
          <w:sz w:val="24"/>
        </w:rPr>
        <w:t>；承建（承接）企业为</w:t>
      </w:r>
      <w:r w:rsidRPr="000B4B75">
        <w:rPr>
          <w:rFonts w:ascii="仿宋" w:eastAsia="仿宋" w:hAnsi="仿宋" w:cs="仿宋" w:hint="eastAsia"/>
          <w:sz w:val="24"/>
          <w:u w:val="single"/>
        </w:rPr>
        <w:t>（企业名称）</w:t>
      </w:r>
      <w:r w:rsidRPr="000B4B75">
        <w:rPr>
          <w:rFonts w:ascii="仿宋" w:eastAsia="仿宋" w:hAnsi="仿宋" w:cs="仿宋" w:hint="eastAsia"/>
          <w:sz w:val="24"/>
        </w:rPr>
        <w:t>，从业人员人，营业收入为万元，资产总额为万元属于</w:t>
      </w:r>
      <w:r w:rsidRPr="000B4B75">
        <w:rPr>
          <w:rFonts w:ascii="仿宋" w:eastAsia="仿宋" w:hAnsi="仿宋" w:cs="仿宋" w:hint="eastAsia"/>
          <w:sz w:val="24"/>
          <w:u w:val="single"/>
        </w:rPr>
        <w:t>（中型企业、小型企业、微型企业）</w:t>
      </w:r>
      <w:r w:rsidRPr="000B4B75">
        <w:rPr>
          <w:rFonts w:ascii="仿宋" w:eastAsia="仿宋" w:hAnsi="仿宋" w:cs="仿宋" w:hint="eastAsia"/>
          <w:sz w:val="24"/>
        </w:rPr>
        <w:t>；</w:t>
      </w:r>
    </w:p>
    <w:p w14:paraId="113CF2EA"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2.</w:t>
      </w:r>
      <w:r w:rsidRPr="000B4B75">
        <w:rPr>
          <w:rFonts w:ascii="仿宋" w:eastAsia="仿宋" w:hAnsi="仿宋" w:cs="仿宋" w:hint="eastAsia"/>
          <w:sz w:val="24"/>
          <w:u w:val="single"/>
        </w:rPr>
        <w:t>（标的名称），</w:t>
      </w:r>
      <w:r w:rsidRPr="000B4B75">
        <w:rPr>
          <w:rFonts w:ascii="仿宋" w:eastAsia="仿宋" w:hAnsi="仿宋" w:cs="仿宋" w:hint="eastAsia"/>
          <w:sz w:val="24"/>
        </w:rPr>
        <w:t>属于</w:t>
      </w:r>
      <w:r w:rsidRPr="000B4B75">
        <w:rPr>
          <w:rFonts w:ascii="仿宋" w:eastAsia="仿宋" w:hAnsi="仿宋" w:cs="仿宋" w:hint="eastAsia"/>
          <w:sz w:val="24"/>
          <w:u w:val="single"/>
        </w:rPr>
        <w:t>（采购文件中明确的所属行业）</w:t>
      </w:r>
      <w:r w:rsidRPr="000B4B75">
        <w:rPr>
          <w:rFonts w:ascii="仿宋" w:eastAsia="仿宋" w:hAnsi="仿宋" w:cs="仿宋" w:hint="eastAsia"/>
          <w:sz w:val="24"/>
        </w:rPr>
        <w:t>；承建（承接）企业为</w:t>
      </w:r>
      <w:r w:rsidRPr="000B4B75">
        <w:rPr>
          <w:rFonts w:ascii="仿宋" w:eastAsia="仿宋" w:hAnsi="仿宋" w:cs="仿宋" w:hint="eastAsia"/>
          <w:sz w:val="24"/>
          <w:u w:val="single"/>
        </w:rPr>
        <w:t>（企业名称）</w:t>
      </w:r>
      <w:r w:rsidRPr="000B4B75">
        <w:rPr>
          <w:rFonts w:ascii="仿宋" w:eastAsia="仿宋" w:hAnsi="仿宋" w:cs="仿宋" w:hint="eastAsia"/>
          <w:sz w:val="24"/>
        </w:rPr>
        <w:t>，从业人员人，营业收入为万元，资产总额为万元属于</w:t>
      </w:r>
      <w:r w:rsidRPr="000B4B75">
        <w:rPr>
          <w:rFonts w:ascii="仿宋" w:eastAsia="仿宋" w:hAnsi="仿宋" w:cs="仿宋" w:hint="eastAsia"/>
          <w:sz w:val="24"/>
          <w:u w:val="single"/>
        </w:rPr>
        <w:t>（中型企业、小型企业、微型企业）</w:t>
      </w:r>
      <w:r w:rsidRPr="000B4B75">
        <w:rPr>
          <w:rFonts w:ascii="仿宋" w:eastAsia="仿宋" w:hAnsi="仿宋" w:cs="仿宋" w:hint="eastAsia"/>
          <w:sz w:val="24"/>
        </w:rPr>
        <w:t>；</w:t>
      </w:r>
    </w:p>
    <w:p w14:paraId="6A3FC2C9"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w:t>
      </w:r>
    </w:p>
    <w:p w14:paraId="2B2099AC"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以上企业，不属于大企业的分支机构，不存在控股股东为大企业的情形，也不存在与大企业的负责人为同一人的情形。</w:t>
      </w:r>
    </w:p>
    <w:p w14:paraId="1CB4309B" w14:textId="77777777" w:rsidR="00240EA6" w:rsidRPr="000B4B75" w:rsidRDefault="00C952CC" w:rsidP="0044344A">
      <w:pPr>
        <w:snapToGrid w:val="0"/>
        <w:spacing w:line="440" w:lineRule="exact"/>
        <w:ind w:firstLineChars="200" w:firstLine="480"/>
        <w:jc w:val="left"/>
        <w:rPr>
          <w:rFonts w:ascii="仿宋" w:eastAsia="仿宋" w:hAnsi="仿宋" w:cs="仿宋"/>
          <w:sz w:val="24"/>
        </w:rPr>
      </w:pPr>
      <w:r w:rsidRPr="000B4B75">
        <w:rPr>
          <w:rFonts w:ascii="仿宋" w:eastAsia="仿宋" w:hAnsi="仿宋" w:cs="仿宋" w:hint="eastAsia"/>
          <w:sz w:val="24"/>
        </w:rPr>
        <w:t>本企业对上述声明内容的真实性负责。如有虚假，将依法承担相应责任。</w:t>
      </w:r>
    </w:p>
    <w:p w14:paraId="47B96AF9" w14:textId="77777777" w:rsidR="00240EA6" w:rsidRPr="000B4B75" w:rsidRDefault="00C952CC" w:rsidP="0044344A">
      <w:pPr>
        <w:snapToGrid w:val="0"/>
        <w:spacing w:line="440" w:lineRule="exact"/>
        <w:ind w:right="1760"/>
        <w:jc w:val="right"/>
        <w:rPr>
          <w:rFonts w:ascii="仿宋" w:eastAsia="仿宋" w:hAnsi="仿宋" w:cs="仿宋"/>
          <w:sz w:val="24"/>
        </w:rPr>
      </w:pPr>
      <w:r w:rsidRPr="000B4B75">
        <w:rPr>
          <w:rFonts w:ascii="仿宋" w:eastAsia="仿宋" w:hAnsi="仿宋" w:cs="仿宋" w:hint="eastAsia"/>
          <w:sz w:val="24"/>
        </w:rPr>
        <w:t>投标人名称（签名）：</w:t>
      </w:r>
    </w:p>
    <w:p w14:paraId="2F49A2EE" w14:textId="77777777" w:rsidR="00240EA6" w:rsidRPr="000B4B75" w:rsidRDefault="00C952CC" w:rsidP="0044344A">
      <w:pPr>
        <w:snapToGrid w:val="0"/>
        <w:spacing w:line="440" w:lineRule="exact"/>
        <w:ind w:right="1120" w:firstLineChars="1950" w:firstLine="4680"/>
        <w:rPr>
          <w:rFonts w:ascii="仿宋" w:eastAsia="仿宋" w:hAnsi="仿宋" w:cs="仿宋"/>
          <w:sz w:val="24"/>
        </w:rPr>
      </w:pPr>
      <w:r w:rsidRPr="000B4B75">
        <w:rPr>
          <w:rFonts w:ascii="仿宋" w:eastAsia="仿宋" w:hAnsi="仿宋" w:cs="仿宋" w:hint="eastAsia"/>
          <w:sz w:val="24"/>
        </w:rPr>
        <w:t>日期：</w:t>
      </w:r>
    </w:p>
    <w:p w14:paraId="36FC6173" w14:textId="77777777" w:rsidR="00240EA6" w:rsidRPr="000B4B75" w:rsidRDefault="00C952CC" w:rsidP="0044344A">
      <w:pPr>
        <w:snapToGrid w:val="0"/>
        <w:spacing w:line="440" w:lineRule="exact"/>
        <w:ind w:firstLineChars="147" w:firstLine="354"/>
        <w:jc w:val="left"/>
        <w:rPr>
          <w:rFonts w:ascii="仿宋" w:eastAsia="仿宋" w:hAnsi="仿宋" w:cs="仿宋"/>
          <w:b/>
          <w:sz w:val="24"/>
        </w:rPr>
      </w:pPr>
      <w:r w:rsidRPr="000B4B75">
        <w:rPr>
          <w:rFonts w:ascii="仿宋" w:eastAsia="仿宋" w:hAnsi="仿宋" w:cs="仿宋" w:hint="eastAsia"/>
          <w:b/>
          <w:sz w:val="24"/>
        </w:rPr>
        <w:t>从业人员、营业收入、资产总额填报上一年度数据，无上</w:t>
      </w:r>
      <w:proofErr w:type="gramStart"/>
      <w:r w:rsidRPr="000B4B75">
        <w:rPr>
          <w:rFonts w:ascii="仿宋" w:eastAsia="仿宋" w:hAnsi="仿宋" w:cs="仿宋" w:hint="eastAsia"/>
          <w:b/>
          <w:sz w:val="24"/>
        </w:rPr>
        <w:t>一</w:t>
      </w:r>
      <w:proofErr w:type="gramEnd"/>
      <w:r w:rsidRPr="000B4B75">
        <w:rPr>
          <w:rFonts w:ascii="仿宋" w:eastAsia="仿宋" w:hAnsi="仿宋" w:cs="仿宋" w:hint="eastAsia"/>
          <w:b/>
          <w:sz w:val="24"/>
        </w:rPr>
        <w:t>年度数据的新成立企业</w:t>
      </w:r>
      <w:r w:rsidRPr="000B4B75">
        <w:rPr>
          <w:rFonts w:ascii="仿宋" w:eastAsia="仿宋" w:hAnsi="仿宋" w:cs="仿宋" w:hint="eastAsia"/>
          <w:b/>
          <w:sz w:val="24"/>
        </w:rPr>
        <w:lastRenderedPageBreak/>
        <w:t>可不填报。</w:t>
      </w:r>
    </w:p>
    <w:p w14:paraId="0B333C37" w14:textId="77777777" w:rsidR="00240EA6" w:rsidRPr="000B4B75" w:rsidRDefault="00240EA6" w:rsidP="0044344A">
      <w:pPr>
        <w:snapToGrid w:val="0"/>
        <w:spacing w:line="440" w:lineRule="exact"/>
        <w:ind w:right="420"/>
        <w:rPr>
          <w:rFonts w:ascii="仿宋" w:eastAsia="仿宋" w:hAnsi="仿宋" w:cs="仿宋"/>
          <w:sz w:val="24"/>
        </w:rPr>
      </w:pPr>
    </w:p>
    <w:p w14:paraId="4799CFBD" w14:textId="77777777" w:rsidR="00240EA6" w:rsidRPr="000B4B75" w:rsidRDefault="00C952CC" w:rsidP="0044344A">
      <w:pPr>
        <w:snapToGrid w:val="0"/>
        <w:spacing w:line="440" w:lineRule="exact"/>
        <w:ind w:right="420"/>
        <w:rPr>
          <w:rFonts w:ascii="仿宋" w:eastAsia="仿宋" w:hAnsi="仿宋" w:cs="仿宋"/>
          <w:sz w:val="24"/>
        </w:rPr>
      </w:pPr>
      <w:r w:rsidRPr="000B4B75">
        <w:rPr>
          <w:rFonts w:ascii="仿宋" w:eastAsia="仿宋" w:hAnsi="仿宋" w:cs="仿宋" w:hint="eastAsia"/>
          <w:sz w:val="24"/>
        </w:rPr>
        <w:t>注：</w:t>
      </w:r>
    </w:p>
    <w:p w14:paraId="72C3639E" w14:textId="77777777" w:rsidR="00240EA6" w:rsidRPr="000B4B75" w:rsidRDefault="00C952CC" w:rsidP="0044344A">
      <w:pPr>
        <w:snapToGrid w:val="0"/>
        <w:spacing w:line="440" w:lineRule="exact"/>
        <w:ind w:right="420" w:firstLineChars="200" w:firstLine="480"/>
        <w:rPr>
          <w:rFonts w:ascii="仿宋" w:eastAsia="仿宋" w:hAnsi="仿宋" w:cs="仿宋"/>
          <w:sz w:val="24"/>
        </w:rPr>
      </w:pPr>
      <w:r w:rsidRPr="000B4B75">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0B4B75">
        <w:rPr>
          <w:rFonts w:ascii="仿宋" w:eastAsia="仿宋" w:hAnsi="仿宋" w:cs="仿宋" w:hint="eastAsia"/>
          <w:sz w:val="24"/>
        </w:rPr>
        <w:t>一</w:t>
      </w:r>
      <w:proofErr w:type="gramEnd"/>
      <w:r w:rsidRPr="000B4B75">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D19C0F" w14:textId="77777777" w:rsidR="00240EA6" w:rsidRPr="000B4B75" w:rsidRDefault="00C952CC" w:rsidP="0044344A">
      <w:pPr>
        <w:snapToGrid w:val="0"/>
        <w:spacing w:line="440" w:lineRule="exact"/>
        <w:ind w:right="420" w:firstLineChars="300" w:firstLine="720"/>
        <w:rPr>
          <w:rFonts w:ascii="仿宋" w:eastAsia="仿宋" w:hAnsi="仿宋" w:cs="仿宋"/>
          <w:sz w:val="24"/>
        </w:rPr>
      </w:pPr>
      <w:r w:rsidRPr="000B4B75">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5CC870" w14:textId="77777777" w:rsidR="00240EA6" w:rsidRPr="000B4B75" w:rsidRDefault="00240EA6" w:rsidP="0044344A">
      <w:pPr>
        <w:pStyle w:val="2"/>
        <w:adjustRightInd w:val="0"/>
        <w:snapToGrid w:val="0"/>
        <w:spacing w:line="440" w:lineRule="exact"/>
        <w:rPr>
          <w:rFonts w:ascii="仿宋" w:eastAsia="仿宋" w:cs="仿宋"/>
          <w:sz w:val="24"/>
          <w:szCs w:val="24"/>
          <w:lang w:val="en-US"/>
        </w:rPr>
      </w:pPr>
    </w:p>
    <w:p w14:paraId="22823420" w14:textId="77777777" w:rsidR="00240EA6" w:rsidRPr="000B4B75" w:rsidRDefault="00C952CC" w:rsidP="0044344A">
      <w:pPr>
        <w:spacing w:line="400" w:lineRule="exact"/>
        <w:jc w:val="center"/>
        <w:rPr>
          <w:b/>
          <w:bCs/>
          <w:sz w:val="24"/>
        </w:rPr>
      </w:pPr>
      <w:r w:rsidRPr="000B4B75">
        <w:rPr>
          <w:rFonts w:hint="eastAsia"/>
          <w:b/>
          <w:bCs/>
          <w:sz w:val="24"/>
        </w:rPr>
        <w:t>国家统计局关于印发《统计上大中小微型企业划分办法（</w:t>
      </w:r>
      <w:r w:rsidRPr="000B4B75">
        <w:rPr>
          <w:rFonts w:hint="eastAsia"/>
          <w:b/>
          <w:bCs/>
          <w:sz w:val="24"/>
        </w:rPr>
        <w:t>2017</w:t>
      </w:r>
      <w:r w:rsidRPr="000B4B75">
        <w:rPr>
          <w:rFonts w:hint="eastAsia"/>
          <w:b/>
          <w:bCs/>
          <w:sz w:val="24"/>
        </w:rPr>
        <w:t>）》的通知</w:t>
      </w:r>
    </w:p>
    <w:p w14:paraId="78167561"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各省、自治区、直辖市统计局，新疆生产建设兵团统计局，国务院各有关部门，国家统计局各调查总队：</w:t>
      </w:r>
    </w:p>
    <w:p w14:paraId="10A20E91" w14:textId="77777777" w:rsidR="00240EA6" w:rsidRPr="000B4B75" w:rsidRDefault="00C952CC" w:rsidP="0044344A">
      <w:pPr>
        <w:widowControl/>
        <w:shd w:val="clear" w:color="auto" w:fill="FFFFFF"/>
        <w:snapToGrid w:val="0"/>
        <w:spacing w:before="150" w:line="400" w:lineRule="exact"/>
        <w:ind w:firstLineChars="200" w:firstLine="480"/>
        <w:jc w:val="left"/>
        <w:textAlignment w:val="baseline"/>
        <w:rPr>
          <w:rFonts w:ascii="仿宋" w:eastAsia="仿宋" w:hAnsi="仿宋" w:cs="仿宋"/>
          <w:kern w:val="0"/>
          <w:sz w:val="24"/>
        </w:rPr>
      </w:pPr>
      <w:r w:rsidRPr="000B4B75">
        <w:rPr>
          <w:rFonts w:ascii="仿宋" w:eastAsia="仿宋" w:hAnsi="仿宋" w:cs="仿宋" w:hint="eastAsia"/>
          <w:kern w:val="0"/>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157BC3" w14:textId="77777777" w:rsidR="00240EA6" w:rsidRPr="000B4B75" w:rsidRDefault="00C952CC" w:rsidP="0044344A">
      <w:pPr>
        <w:widowControl/>
        <w:snapToGrid w:val="0"/>
        <w:spacing w:line="400" w:lineRule="exact"/>
        <w:jc w:val="left"/>
        <w:rPr>
          <w:rFonts w:ascii="仿宋" w:eastAsia="仿宋" w:hAnsi="仿宋" w:cs="仿宋"/>
          <w:kern w:val="0"/>
          <w:sz w:val="24"/>
        </w:rPr>
      </w:pPr>
      <w:r w:rsidRPr="000B4B75">
        <w:rPr>
          <w:rFonts w:ascii="仿宋" w:eastAsia="仿宋" w:hAnsi="仿宋" w:cs="仿宋" w:hint="eastAsia"/>
          <w:kern w:val="0"/>
          <w:sz w:val="24"/>
        </w:rPr>
        <w:t>附件：《统计上大中小微型企业划分办法（2017）》修订说明</w:t>
      </w:r>
    </w:p>
    <w:p w14:paraId="3739AC53" w14:textId="77777777" w:rsidR="00240EA6" w:rsidRPr="000B4B75" w:rsidRDefault="00C952CC" w:rsidP="0044344A">
      <w:pPr>
        <w:widowControl/>
        <w:shd w:val="clear" w:color="auto" w:fill="FFFFFF"/>
        <w:snapToGrid w:val="0"/>
        <w:spacing w:before="150" w:line="400" w:lineRule="exact"/>
        <w:ind w:right="825"/>
        <w:jc w:val="right"/>
        <w:textAlignment w:val="baseline"/>
        <w:rPr>
          <w:rFonts w:ascii="仿宋" w:eastAsia="仿宋" w:hAnsi="仿宋" w:cs="仿宋"/>
          <w:kern w:val="0"/>
          <w:sz w:val="24"/>
        </w:rPr>
      </w:pPr>
      <w:r w:rsidRPr="000B4B75">
        <w:rPr>
          <w:rFonts w:ascii="仿宋" w:eastAsia="仿宋" w:hAnsi="仿宋" w:cs="仿宋" w:hint="eastAsia"/>
          <w:kern w:val="0"/>
          <w:sz w:val="24"/>
        </w:rPr>
        <w:t>国家统计局</w:t>
      </w:r>
      <w:r w:rsidRPr="000B4B75">
        <w:rPr>
          <w:rFonts w:ascii="Calibri" w:eastAsia="仿宋" w:hAnsi="Calibri" w:cs="Calibri"/>
          <w:kern w:val="0"/>
          <w:sz w:val="24"/>
        </w:rPr>
        <w:t>  </w:t>
      </w:r>
    </w:p>
    <w:p w14:paraId="3A94C6BE" w14:textId="77777777" w:rsidR="00240EA6" w:rsidRPr="0044344A" w:rsidRDefault="00C952CC" w:rsidP="0044344A">
      <w:pPr>
        <w:widowControl/>
        <w:shd w:val="clear" w:color="auto" w:fill="FFFFFF"/>
        <w:snapToGrid w:val="0"/>
        <w:spacing w:before="150" w:line="400" w:lineRule="exact"/>
        <w:ind w:right="825"/>
        <w:jc w:val="right"/>
        <w:textAlignment w:val="baseline"/>
        <w:rPr>
          <w:rFonts w:ascii="仿宋" w:eastAsia="仿宋" w:hAnsi="仿宋" w:cs="仿宋"/>
          <w:kern w:val="0"/>
          <w:sz w:val="24"/>
        </w:rPr>
      </w:pPr>
      <w:r w:rsidRPr="000B4B75">
        <w:rPr>
          <w:rFonts w:ascii="仿宋" w:eastAsia="仿宋" w:hAnsi="仿宋" w:cs="仿宋" w:hint="eastAsia"/>
          <w:kern w:val="0"/>
          <w:sz w:val="24"/>
        </w:rPr>
        <w:t>2017年12月28日</w:t>
      </w:r>
    </w:p>
    <w:p w14:paraId="789931A6"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统计上大中小微型企业划分办法（2017）</w:t>
      </w:r>
    </w:p>
    <w:p w14:paraId="2812AA36"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lastRenderedPageBreak/>
        <w:t>一、根据工业和信息化部、国家统计局、国家发展改革委、财政部《关于印发中小企业划型标准规定的通知》（工信部联企业〔2011〕300号），以《国民经济行业分类》（GB/T4754-2017）为基础，结合统计工作的实际情况，制定本办法。</w:t>
      </w:r>
    </w:p>
    <w:p w14:paraId="6F18ABA9"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二、本办法适用对象为在中华人民共和国境内依法设立的各种组织形式的法人企业或单位。个体工商户参照本办法进行划分。</w:t>
      </w:r>
    </w:p>
    <w:p w14:paraId="207E6EA1"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D66D042"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四、本办法按照行业门类、大类、中类和组合类别，依据从业人员、营业收入、资产总额等指标或替代指标，将我国的企业划分为大型、中型、小型、</w:t>
      </w:r>
      <w:proofErr w:type="gramStart"/>
      <w:r w:rsidRPr="000B4B75">
        <w:rPr>
          <w:rFonts w:ascii="仿宋" w:eastAsia="仿宋" w:hAnsi="仿宋" w:cs="仿宋" w:hint="eastAsia"/>
          <w:kern w:val="0"/>
          <w:sz w:val="24"/>
        </w:rPr>
        <w:t>微型等</w:t>
      </w:r>
      <w:proofErr w:type="gramEnd"/>
      <w:r w:rsidRPr="000B4B75">
        <w:rPr>
          <w:rFonts w:ascii="仿宋" w:eastAsia="仿宋" w:hAnsi="仿宋" w:cs="仿宋" w:hint="eastAsia"/>
          <w:kern w:val="0"/>
          <w:sz w:val="24"/>
        </w:rPr>
        <w:t>四种类型。具体划分标准见附表。</w:t>
      </w:r>
    </w:p>
    <w:p w14:paraId="5C504F8A"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五、企业划分由政府综合统计部门根据统计年报每年确定一次，</w:t>
      </w:r>
      <w:proofErr w:type="gramStart"/>
      <w:r w:rsidRPr="000B4B75">
        <w:rPr>
          <w:rFonts w:ascii="仿宋" w:eastAsia="仿宋" w:hAnsi="仿宋" w:cs="仿宋" w:hint="eastAsia"/>
          <w:kern w:val="0"/>
          <w:sz w:val="24"/>
        </w:rPr>
        <w:t>定报统计</w:t>
      </w:r>
      <w:proofErr w:type="gramEnd"/>
      <w:r w:rsidRPr="000B4B75">
        <w:rPr>
          <w:rFonts w:ascii="仿宋" w:eastAsia="仿宋" w:hAnsi="仿宋" w:cs="仿宋" w:hint="eastAsia"/>
          <w:kern w:val="0"/>
          <w:sz w:val="24"/>
        </w:rPr>
        <w:t>原则上不进行调整。</w:t>
      </w:r>
    </w:p>
    <w:p w14:paraId="100839A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六、本办法自印发之日起执行，国家统计局2011年印发的《统计上大中小微型企业划分办法》（国统字〔2011〕75号）同时废止。</w:t>
      </w:r>
    </w:p>
    <w:p w14:paraId="26977675"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附表：统计上大中小微型企业划分标准</w:t>
      </w:r>
    </w:p>
    <w:p w14:paraId="1BA83D59"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统计上大中小微型企业划分标准</w:t>
      </w:r>
    </w:p>
    <w:tbl>
      <w:tblPr>
        <w:tblW w:w="99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14"/>
        <w:gridCol w:w="1559"/>
        <w:gridCol w:w="1134"/>
        <w:gridCol w:w="1134"/>
        <w:gridCol w:w="1701"/>
        <w:gridCol w:w="1560"/>
        <w:gridCol w:w="1042"/>
      </w:tblGrid>
      <w:tr w:rsidR="00240EA6" w:rsidRPr="000B4B75" w14:paraId="0485E410" w14:textId="77777777" w:rsidTr="00421B86">
        <w:trPr>
          <w:jc w:val="center"/>
        </w:trPr>
        <w:tc>
          <w:tcPr>
            <w:tcW w:w="1814" w:type="dxa"/>
            <w:tcMar>
              <w:top w:w="75" w:type="dxa"/>
              <w:left w:w="75" w:type="dxa"/>
              <w:bottom w:w="75" w:type="dxa"/>
              <w:right w:w="75" w:type="dxa"/>
            </w:tcMar>
            <w:vAlign w:val="bottom"/>
          </w:tcPr>
          <w:p w14:paraId="204646D1"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行业名称</w:t>
            </w:r>
          </w:p>
        </w:tc>
        <w:tc>
          <w:tcPr>
            <w:tcW w:w="1559" w:type="dxa"/>
            <w:tcMar>
              <w:top w:w="75" w:type="dxa"/>
              <w:left w:w="75" w:type="dxa"/>
              <w:bottom w:w="75" w:type="dxa"/>
              <w:right w:w="75" w:type="dxa"/>
            </w:tcMar>
            <w:vAlign w:val="bottom"/>
          </w:tcPr>
          <w:p w14:paraId="43177E57"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指标名称</w:t>
            </w:r>
          </w:p>
        </w:tc>
        <w:tc>
          <w:tcPr>
            <w:tcW w:w="1134" w:type="dxa"/>
            <w:tcMar>
              <w:top w:w="75" w:type="dxa"/>
              <w:left w:w="75" w:type="dxa"/>
              <w:bottom w:w="75" w:type="dxa"/>
              <w:right w:w="75" w:type="dxa"/>
            </w:tcMar>
            <w:vAlign w:val="bottom"/>
          </w:tcPr>
          <w:p w14:paraId="7756B535"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计量单位</w:t>
            </w:r>
          </w:p>
        </w:tc>
        <w:tc>
          <w:tcPr>
            <w:tcW w:w="1134" w:type="dxa"/>
            <w:tcMar>
              <w:top w:w="75" w:type="dxa"/>
              <w:left w:w="75" w:type="dxa"/>
              <w:bottom w:w="75" w:type="dxa"/>
              <w:right w:w="75" w:type="dxa"/>
            </w:tcMar>
            <w:vAlign w:val="bottom"/>
          </w:tcPr>
          <w:p w14:paraId="547297C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大型</w:t>
            </w:r>
          </w:p>
        </w:tc>
        <w:tc>
          <w:tcPr>
            <w:tcW w:w="1701" w:type="dxa"/>
            <w:tcMar>
              <w:top w:w="75" w:type="dxa"/>
              <w:left w:w="75" w:type="dxa"/>
              <w:bottom w:w="75" w:type="dxa"/>
              <w:right w:w="75" w:type="dxa"/>
            </w:tcMar>
            <w:vAlign w:val="bottom"/>
          </w:tcPr>
          <w:p w14:paraId="4B35B24A"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中型</w:t>
            </w:r>
          </w:p>
        </w:tc>
        <w:tc>
          <w:tcPr>
            <w:tcW w:w="1560" w:type="dxa"/>
            <w:tcMar>
              <w:top w:w="75" w:type="dxa"/>
              <w:left w:w="75" w:type="dxa"/>
              <w:bottom w:w="75" w:type="dxa"/>
              <w:right w:w="75" w:type="dxa"/>
            </w:tcMar>
            <w:vAlign w:val="bottom"/>
          </w:tcPr>
          <w:p w14:paraId="6605AA8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小型</w:t>
            </w:r>
          </w:p>
        </w:tc>
        <w:tc>
          <w:tcPr>
            <w:tcW w:w="1042" w:type="dxa"/>
            <w:tcMar>
              <w:top w:w="75" w:type="dxa"/>
              <w:left w:w="75" w:type="dxa"/>
              <w:bottom w:w="75" w:type="dxa"/>
              <w:right w:w="75" w:type="dxa"/>
            </w:tcMar>
            <w:vAlign w:val="bottom"/>
          </w:tcPr>
          <w:p w14:paraId="026C0198" w14:textId="77777777" w:rsidR="00240EA6" w:rsidRPr="000B4B75" w:rsidRDefault="00C952CC" w:rsidP="0044344A">
            <w:pPr>
              <w:widowControl/>
              <w:snapToGrid w:val="0"/>
              <w:spacing w:line="400" w:lineRule="exact"/>
              <w:jc w:val="center"/>
              <w:rPr>
                <w:rFonts w:ascii="仿宋" w:eastAsia="仿宋" w:hAnsi="仿宋" w:cs="仿宋"/>
                <w:b/>
                <w:bCs/>
                <w:kern w:val="0"/>
                <w:sz w:val="22"/>
                <w:szCs w:val="22"/>
              </w:rPr>
            </w:pPr>
            <w:r w:rsidRPr="000B4B75">
              <w:rPr>
                <w:rFonts w:ascii="仿宋" w:eastAsia="仿宋" w:hAnsi="仿宋" w:cs="仿宋" w:hint="eastAsia"/>
                <w:b/>
                <w:bCs/>
                <w:kern w:val="0"/>
                <w:sz w:val="22"/>
                <w:szCs w:val="22"/>
              </w:rPr>
              <w:t>微型</w:t>
            </w:r>
          </w:p>
        </w:tc>
      </w:tr>
      <w:tr w:rsidR="00240EA6" w:rsidRPr="000B4B75" w14:paraId="24DE3B37" w14:textId="77777777" w:rsidTr="00421B86">
        <w:trPr>
          <w:jc w:val="center"/>
        </w:trPr>
        <w:tc>
          <w:tcPr>
            <w:tcW w:w="1814" w:type="dxa"/>
            <w:vAlign w:val="center"/>
          </w:tcPr>
          <w:p w14:paraId="1F8AE40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农、林、牧、渔业</w:t>
            </w:r>
          </w:p>
        </w:tc>
        <w:tc>
          <w:tcPr>
            <w:tcW w:w="1559" w:type="dxa"/>
            <w:vAlign w:val="center"/>
          </w:tcPr>
          <w:p w14:paraId="2E59A89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40A54FD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0F5601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w:t>
            </w:r>
          </w:p>
        </w:tc>
        <w:tc>
          <w:tcPr>
            <w:tcW w:w="1701" w:type="dxa"/>
            <w:vAlign w:val="center"/>
          </w:tcPr>
          <w:p w14:paraId="0073EDC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500≤Y＜20000</w:t>
            </w:r>
          </w:p>
        </w:tc>
        <w:tc>
          <w:tcPr>
            <w:tcW w:w="1560" w:type="dxa"/>
            <w:vAlign w:val="center"/>
          </w:tcPr>
          <w:p w14:paraId="7A75D79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50≤Y＜500</w:t>
            </w:r>
          </w:p>
        </w:tc>
        <w:tc>
          <w:tcPr>
            <w:tcW w:w="1042" w:type="dxa"/>
            <w:vAlign w:val="center"/>
          </w:tcPr>
          <w:p w14:paraId="15DB9B3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w:t>
            </w:r>
          </w:p>
        </w:tc>
      </w:tr>
      <w:tr w:rsidR="00240EA6" w:rsidRPr="000B4B75" w14:paraId="56E07323" w14:textId="77777777" w:rsidTr="00421B86">
        <w:trPr>
          <w:jc w:val="center"/>
        </w:trPr>
        <w:tc>
          <w:tcPr>
            <w:tcW w:w="1814" w:type="dxa"/>
            <w:vMerge w:val="restart"/>
            <w:vAlign w:val="center"/>
          </w:tcPr>
          <w:p w14:paraId="7C92633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工业 *</w:t>
            </w:r>
          </w:p>
        </w:tc>
        <w:tc>
          <w:tcPr>
            <w:tcW w:w="1559" w:type="dxa"/>
            <w:vAlign w:val="center"/>
          </w:tcPr>
          <w:p w14:paraId="16F5956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670F7C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16DDFD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5D49ABC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6E4F290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6DE720C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369331A9" w14:textId="77777777" w:rsidTr="00421B86">
        <w:trPr>
          <w:jc w:val="center"/>
        </w:trPr>
        <w:tc>
          <w:tcPr>
            <w:tcW w:w="1814" w:type="dxa"/>
            <w:vMerge/>
            <w:vAlign w:val="center"/>
          </w:tcPr>
          <w:p w14:paraId="7BADFC9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CC16A1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030F671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0F2D7C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Y≥40000</w:t>
            </w:r>
          </w:p>
        </w:tc>
        <w:tc>
          <w:tcPr>
            <w:tcW w:w="1701" w:type="dxa"/>
            <w:vAlign w:val="center"/>
          </w:tcPr>
          <w:p w14:paraId="7F4D329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2000≤Y＜40000</w:t>
            </w:r>
          </w:p>
        </w:tc>
        <w:tc>
          <w:tcPr>
            <w:tcW w:w="1560" w:type="dxa"/>
            <w:vAlign w:val="center"/>
          </w:tcPr>
          <w:p w14:paraId="4F9A52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300≤Y＜2000</w:t>
            </w:r>
          </w:p>
        </w:tc>
        <w:tc>
          <w:tcPr>
            <w:tcW w:w="1042" w:type="dxa"/>
            <w:vAlign w:val="center"/>
          </w:tcPr>
          <w:p w14:paraId="6E5E669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w:t>
            </w:r>
          </w:p>
        </w:tc>
      </w:tr>
      <w:tr w:rsidR="00240EA6" w:rsidRPr="000B4B75" w14:paraId="27D67852" w14:textId="77777777" w:rsidTr="00421B86">
        <w:trPr>
          <w:jc w:val="center"/>
        </w:trPr>
        <w:tc>
          <w:tcPr>
            <w:tcW w:w="1814" w:type="dxa"/>
            <w:vMerge w:val="restart"/>
            <w:vAlign w:val="center"/>
          </w:tcPr>
          <w:p w14:paraId="47E4E2D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建筑业</w:t>
            </w:r>
          </w:p>
        </w:tc>
        <w:tc>
          <w:tcPr>
            <w:tcW w:w="1559" w:type="dxa"/>
            <w:vAlign w:val="center"/>
          </w:tcPr>
          <w:p w14:paraId="32DFC9D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4E4E441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B973F8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Y≥80000</w:t>
            </w:r>
          </w:p>
        </w:tc>
        <w:tc>
          <w:tcPr>
            <w:tcW w:w="1701" w:type="dxa"/>
            <w:vAlign w:val="center"/>
          </w:tcPr>
          <w:p w14:paraId="646C428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6000≤Y＜80000</w:t>
            </w:r>
          </w:p>
        </w:tc>
        <w:tc>
          <w:tcPr>
            <w:tcW w:w="1560" w:type="dxa"/>
            <w:vAlign w:val="center"/>
          </w:tcPr>
          <w:p w14:paraId="284223B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300≤Y＜6000</w:t>
            </w:r>
          </w:p>
        </w:tc>
        <w:tc>
          <w:tcPr>
            <w:tcW w:w="1042" w:type="dxa"/>
            <w:vAlign w:val="center"/>
          </w:tcPr>
          <w:p w14:paraId="0C6207E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w:t>
            </w:r>
          </w:p>
        </w:tc>
      </w:tr>
      <w:tr w:rsidR="00240EA6" w:rsidRPr="000B4B75" w14:paraId="52C49939" w14:textId="77777777" w:rsidTr="00421B86">
        <w:trPr>
          <w:jc w:val="center"/>
        </w:trPr>
        <w:tc>
          <w:tcPr>
            <w:tcW w:w="1814" w:type="dxa"/>
            <w:vMerge/>
            <w:vAlign w:val="center"/>
          </w:tcPr>
          <w:p w14:paraId="69D2B33C"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332EFA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642067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A30970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Z≥80000</w:t>
            </w:r>
          </w:p>
        </w:tc>
        <w:tc>
          <w:tcPr>
            <w:tcW w:w="1701" w:type="dxa"/>
            <w:vAlign w:val="center"/>
          </w:tcPr>
          <w:p w14:paraId="451F0AD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5000≤Z＜80000</w:t>
            </w:r>
          </w:p>
        </w:tc>
        <w:tc>
          <w:tcPr>
            <w:tcW w:w="1560" w:type="dxa"/>
            <w:vAlign w:val="center"/>
          </w:tcPr>
          <w:p w14:paraId="52EE9F8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300≤Z＜5000</w:t>
            </w:r>
          </w:p>
        </w:tc>
        <w:tc>
          <w:tcPr>
            <w:tcW w:w="1042" w:type="dxa"/>
            <w:vAlign w:val="center"/>
          </w:tcPr>
          <w:p w14:paraId="276B19A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Z＜300</w:t>
            </w:r>
          </w:p>
        </w:tc>
      </w:tr>
      <w:tr w:rsidR="00240EA6" w:rsidRPr="000B4B75" w14:paraId="62260ECE" w14:textId="77777777" w:rsidTr="00421B86">
        <w:trPr>
          <w:jc w:val="center"/>
        </w:trPr>
        <w:tc>
          <w:tcPr>
            <w:tcW w:w="1814" w:type="dxa"/>
            <w:vMerge w:val="restart"/>
            <w:vAlign w:val="center"/>
          </w:tcPr>
          <w:p w14:paraId="5B37135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批发业</w:t>
            </w:r>
          </w:p>
        </w:tc>
        <w:tc>
          <w:tcPr>
            <w:tcW w:w="1559" w:type="dxa"/>
            <w:vAlign w:val="center"/>
          </w:tcPr>
          <w:p w14:paraId="6AED150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44D223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3E25412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w:t>
            </w:r>
          </w:p>
        </w:tc>
        <w:tc>
          <w:tcPr>
            <w:tcW w:w="1701" w:type="dxa"/>
            <w:vAlign w:val="center"/>
          </w:tcPr>
          <w:p w14:paraId="3641A4C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20≤X＜200</w:t>
            </w:r>
          </w:p>
        </w:tc>
        <w:tc>
          <w:tcPr>
            <w:tcW w:w="1560" w:type="dxa"/>
            <w:vAlign w:val="center"/>
          </w:tcPr>
          <w:p w14:paraId="0F5C1D5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5≤X＜20</w:t>
            </w:r>
          </w:p>
        </w:tc>
        <w:tc>
          <w:tcPr>
            <w:tcW w:w="1042" w:type="dxa"/>
            <w:vAlign w:val="center"/>
          </w:tcPr>
          <w:p w14:paraId="5BDDAC4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X＜5</w:t>
            </w:r>
          </w:p>
        </w:tc>
      </w:tr>
      <w:tr w:rsidR="00240EA6" w:rsidRPr="000B4B75" w14:paraId="32F30534" w14:textId="77777777" w:rsidTr="00421B86">
        <w:trPr>
          <w:jc w:val="center"/>
        </w:trPr>
        <w:tc>
          <w:tcPr>
            <w:tcW w:w="1814" w:type="dxa"/>
            <w:vMerge/>
            <w:vAlign w:val="center"/>
          </w:tcPr>
          <w:p w14:paraId="6912E2D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1494D1B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C3ED04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0C9B3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Y≥40000</w:t>
            </w:r>
          </w:p>
        </w:tc>
        <w:tc>
          <w:tcPr>
            <w:tcW w:w="1701" w:type="dxa"/>
            <w:vAlign w:val="center"/>
          </w:tcPr>
          <w:p w14:paraId="54F8F33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5000≤Y＜40000</w:t>
            </w:r>
          </w:p>
        </w:tc>
        <w:tc>
          <w:tcPr>
            <w:tcW w:w="1560" w:type="dxa"/>
            <w:vAlign w:val="center"/>
          </w:tcPr>
          <w:p w14:paraId="6D96A4F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1000≤Y＜5000</w:t>
            </w:r>
          </w:p>
        </w:tc>
        <w:tc>
          <w:tcPr>
            <w:tcW w:w="1042" w:type="dxa"/>
            <w:vAlign w:val="center"/>
          </w:tcPr>
          <w:p w14:paraId="4744BC2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w:t>
            </w:r>
          </w:p>
        </w:tc>
      </w:tr>
      <w:tr w:rsidR="00240EA6" w:rsidRPr="000B4B75" w14:paraId="2EB66046" w14:textId="77777777" w:rsidTr="00421B86">
        <w:trPr>
          <w:jc w:val="center"/>
        </w:trPr>
        <w:tc>
          <w:tcPr>
            <w:tcW w:w="1814" w:type="dxa"/>
            <w:vMerge w:val="restart"/>
            <w:vAlign w:val="center"/>
          </w:tcPr>
          <w:p w14:paraId="301B57F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零售业</w:t>
            </w:r>
          </w:p>
        </w:tc>
        <w:tc>
          <w:tcPr>
            <w:tcW w:w="1559" w:type="dxa"/>
            <w:vAlign w:val="center"/>
          </w:tcPr>
          <w:p w14:paraId="240B2BF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5BA1D51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6A793FC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488FABE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50≤X＜300</w:t>
            </w:r>
          </w:p>
        </w:tc>
        <w:tc>
          <w:tcPr>
            <w:tcW w:w="1560" w:type="dxa"/>
            <w:vAlign w:val="center"/>
          </w:tcPr>
          <w:p w14:paraId="4AC1854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10≤X＜50</w:t>
            </w:r>
          </w:p>
        </w:tc>
        <w:tc>
          <w:tcPr>
            <w:tcW w:w="1042" w:type="dxa"/>
            <w:vAlign w:val="center"/>
          </w:tcPr>
          <w:p w14:paraId="7D227A2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4DB1EAFD" w14:textId="77777777" w:rsidTr="00421B86">
        <w:trPr>
          <w:jc w:val="center"/>
        </w:trPr>
        <w:tc>
          <w:tcPr>
            <w:tcW w:w="1814" w:type="dxa"/>
            <w:vMerge/>
            <w:vAlign w:val="center"/>
          </w:tcPr>
          <w:p w14:paraId="2598395E"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BDDA01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05477F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38BFDA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w:t>
            </w:r>
          </w:p>
        </w:tc>
        <w:tc>
          <w:tcPr>
            <w:tcW w:w="1701" w:type="dxa"/>
            <w:vAlign w:val="center"/>
          </w:tcPr>
          <w:p w14:paraId="4C8DBF5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500≤Y＜20000</w:t>
            </w:r>
          </w:p>
        </w:tc>
        <w:tc>
          <w:tcPr>
            <w:tcW w:w="1560" w:type="dxa"/>
            <w:vAlign w:val="center"/>
          </w:tcPr>
          <w:p w14:paraId="74F31D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100≤Y＜500</w:t>
            </w:r>
          </w:p>
        </w:tc>
        <w:tc>
          <w:tcPr>
            <w:tcW w:w="1042" w:type="dxa"/>
            <w:vAlign w:val="center"/>
          </w:tcPr>
          <w:p w14:paraId="2DB6824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83CC6BD" w14:textId="77777777" w:rsidTr="00421B86">
        <w:trPr>
          <w:jc w:val="center"/>
        </w:trPr>
        <w:tc>
          <w:tcPr>
            <w:tcW w:w="1814" w:type="dxa"/>
            <w:vMerge w:val="restart"/>
            <w:vAlign w:val="center"/>
          </w:tcPr>
          <w:p w14:paraId="3D90C10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交通运输业 *</w:t>
            </w:r>
          </w:p>
        </w:tc>
        <w:tc>
          <w:tcPr>
            <w:tcW w:w="1559" w:type="dxa"/>
            <w:vAlign w:val="center"/>
          </w:tcPr>
          <w:p w14:paraId="754A10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356A818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51F75BB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1986BF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617E646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48DFAEA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5210B475" w14:textId="77777777" w:rsidTr="00421B86">
        <w:trPr>
          <w:jc w:val="center"/>
        </w:trPr>
        <w:tc>
          <w:tcPr>
            <w:tcW w:w="1814" w:type="dxa"/>
            <w:vMerge/>
            <w:vAlign w:val="center"/>
          </w:tcPr>
          <w:p w14:paraId="5EA11AB9"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58B11C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336190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6D6BB0B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5766F74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3000≤Y＜30000</w:t>
            </w:r>
          </w:p>
        </w:tc>
        <w:tc>
          <w:tcPr>
            <w:tcW w:w="1560" w:type="dxa"/>
            <w:vAlign w:val="center"/>
          </w:tcPr>
          <w:p w14:paraId="242A466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200≤Y＜3000</w:t>
            </w:r>
          </w:p>
        </w:tc>
        <w:tc>
          <w:tcPr>
            <w:tcW w:w="1042" w:type="dxa"/>
            <w:vAlign w:val="center"/>
          </w:tcPr>
          <w:p w14:paraId="04DA9E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w:t>
            </w:r>
          </w:p>
        </w:tc>
      </w:tr>
      <w:tr w:rsidR="00240EA6" w:rsidRPr="000B4B75" w14:paraId="0290F165" w14:textId="77777777" w:rsidTr="00421B86">
        <w:trPr>
          <w:jc w:val="center"/>
        </w:trPr>
        <w:tc>
          <w:tcPr>
            <w:tcW w:w="1814" w:type="dxa"/>
            <w:vMerge w:val="restart"/>
            <w:vAlign w:val="center"/>
          </w:tcPr>
          <w:p w14:paraId="65E7C0B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lastRenderedPageBreak/>
              <w:t>仓储业*</w:t>
            </w:r>
          </w:p>
        </w:tc>
        <w:tc>
          <w:tcPr>
            <w:tcW w:w="1559" w:type="dxa"/>
            <w:vAlign w:val="center"/>
          </w:tcPr>
          <w:p w14:paraId="06D9595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5B453A2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09D55C1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w:t>
            </w:r>
          </w:p>
        </w:tc>
        <w:tc>
          <w:tcPr>
            <w:tcW w:w="1701" w:type="dxa"/>
            <w:vAlign w:val="center"/>
          </w:tcPr>
          <w:p w14:paraId="593B8B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100≤X＜200</w:t>
            </w:r>
          </w:p>
        </w:tc>
        <w:tc>
          <w:tcPr>
            <w:tcW w:w="1560" w:type="dxa"/>
            <w:vAlign w:val="center"/>
          </w:tcPr>
          <w:p w14:paraId="5C719A7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20≤X＜100</w:t>
            </w:r>
          </w:p>
        </w:tc>
        <w:tc>
          <w:tcPr>
            <w:tcW w:w="1042" w:type="dxa"/>
            <w:vAlign w:val="center"/>
          </w:tcPr>
          <w:p w14:paraId="0D409B4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362FB582" w14:textId="77777777" w:rsidTr="00421B86">
        <w:trPr>
          <w:jc w:val="center"/>
        </w:trPr>
        <w:tc>
          <w:tcPr>
            <w:tcW w:w="1814" w:type="dxa"/>
            <w:vMerge/>
            <w:vAlign w:val="center"/>
          </w:tcPr>
          <w:p w14:paraId="0D896EE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C7185F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5A2E307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9066BA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465C830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1000≤Y＜30000</w:t>
            </w:r>
          </w:p>
        </w:tc>
        <w:tc>
          <w:tcPr>
            <w:tcW w:w="1560" w:type="dxa"/>
            <w:vAlign w:val="center"/>
          </w:tcPr>
          <w:p w14:paraId="661BF8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5A10162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7A5C404E" w14:textId="77777777" w:rsidTr="00421B86">
        <w:trPr>
          <w:jc w:val="center"/>
        </w:trPr>
        <w:tc>
          <w:tcPr>
            <w:tcW w:w="1814" w:type="dxa"/>
            <w:vMerge w:val="restart"/>
            <w:vAlign w:val="center"/>
          </w:tcPr>
          <w:p w14:paraId="5F530B0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邮政业</w:t>
            </w:r>
          </w:p>
        </w:tc>
        <w:tc>
          <w:tcPr>
            <w:tcW w:w="1559" w:type="dxa"/>
            <w:vAlign w:val="center"/>
          </w:tcPr>
          <w:p w14:paraId="0FDBCED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7E9B9F4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333AE42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754E7E6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5F54535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20≤X＜300</w:t>
            </w:r>
          </w:p>
        </w:tc>
        <w:tc>
          <w:tcPr>
            <w:tcW w:w="1042" w:type="dxa"/>
            <w:vAlign w:val="center"/>
          </w:tcPr>
          <w:p w14:paraId="410F131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w:t>
            </w:r>
          </w:p>
        </w:tc>
      </w:tr>
      <w:tr w:rsidR="00240EA6" w:rsidRPr="000B4B75" w14:paraId="2A30FDA5" w14:textId="77777777" w:rsidTr="00421B86">
        <w:trPr>
          <w:jc w:val="center"/>
        </w:trPr>
        <w:tc>
          <w:tcPr>
            <w:tcW w:w="1814" w:type="dxa"/>
            <w:vMerge/>
            <w:vAlign w:val="center"/>
          </w:tcPr>
          <w:p w14:paraId="401BE03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08750C1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0D5CFEE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3ACDBF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Y≥30000</w:t>
            </w:r>
          </w:p>
        </w:tc>
        <w:tc>
          <w:tcPr>
            <w:tcW w:w="1701" w:type="dxa"/>
            <w:vAlign w:val="center"/>
          </w:tcPr>
          <w:p w14:paraId="59801F1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2000≤Y＜30000</w:t>
            </w:r>
          </w:p>
        </w:tc>
        <w:tc>
          <w:tcPr>
            <w:tcW w:w="1560" w:type="dxa"/>
            <w:vAlign w:val="center"/>
          </w:tcPr>
          <w:p w14:paraId="2336DA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0A6A46F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092DCD74" w14:textId="77777777" w:rsidTr="00421B86">
        <w:trPr>
          <w:jc w:val="center"/>
        </w:trPr>
        <w:tc>
          <w:tcPr>
            <w:tcW w:w="1814" w:type="dxa"/>
            <w:vMerge w:val="restart"/>
            <w:vAlign w:val="center"/>
          </w:tcPr>
          <w:p w14:paraId="347F783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住宿业</w:t>
            </w:r>
          </w:p>
        </w:tc>
        <w:tc>
          <w:tcPr>
            <w:tcW w:w="1559" w:type="dxa"/>
            <w:vAlign w:val="center"/>
          </w:tcPr>
          <w:p w14:paraId="19337E3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77DF29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65CFCF2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704A547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6E9768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419EEE6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1D0DA7E8" w14:textId="77777777" w:rsidTr="00421B86">
        <w:trPr>
          <w:jc w:val="center"/>
        </w:trPr>
        <w:tc>
          <w:tcPr>
            <w:tcW w:w="1814" w:type="dxa"/>
            <w:vMerge/>
            <w:vAlign w:val="center"/>
          </w:tcPr>
          <w:p w14:paraId="3D2F864D"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6340036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29D0431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5A9AE2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498BEDB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2000≤Y＜10000</w:t>
            </w:r>
          </w:p>
        </w:tc>
        <w:tc>
          <w:tcPr>
            <w:tcW w:w="1560" w:type="dxa"/>
            <w:vAlign w:val="center"/>
          </w:tcPr>
          <w:p w14:paraId="182C02A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6B6F048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4E9D7C8" w14:textId="77777777" w:rsidTr="00421B86">
        <w:trPr>
          <w:jc w:val="center"/>
        </w:trPr>
        <w:tc>
          <w:tcPr>
            <w:tcW w:w="1814" w:type="dxa"/>
            <w:vMerge w:val="restart"/>
            <w:vAlign w:val="center"/>
          </w:tcPr>
          <w:p w14:paraId="2FEF224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餐饮业</w:t>
            </w:r>
          </w:p>
        </w:tc>
        <w:tc>
          <w:tcPr>
            <w:tcW w:w="1559" w:type="dxa"/>
            <w:vAlign w:val="center"/>
          </w:tcPr>
          <w:p w14:paraId="0403FEE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85795D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31C982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3B06B0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0ABC092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6AB88C4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62210B0A" w14:textId="77777777" w:rsidTr="00421B86">
        <w:trPr>
          <w:jc w:val="center"/>
        </w:trPr>
        <w:tc>
          <w:tcPr>
            <w:tcW w:w="1814" w:type="dxa"/>
            <w:vMerge/>
            <w:vAlign w:val="center"/>
          </w:tcPr>
          <w:p w14:paraId="5A07EDA5"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7D34B28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9B29C5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0425B79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35FFDA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2000≤Y＜10000</w:t>
            </w:r>
          </w:p>
        </w:tc>
        <w:tc>
          <w:tcPr>
            <w:tcW w:w="1560" w:type="dxa"/>
            <w:vAlign w:val="center"/>
          </w:tcPr>
          <w:p w14:paraId="3381074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100≤Y＜2000</w:t>
            </w:r>
          </w:p>
        </w:tc>
        <w:tc>
          <w:tcPr>
            <w:tcW w:w="1042" w:type="dxa"/>
            <w:vAlign w:val="center"/>
          </w:tcPr>
          <w:p w14:paraId="78013A2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2FCC5EF3" w14:textId="77777777" w:rsidTr="00421B86">
        <w:trPr>
          <w:jc w:val="center"/>
        </w:trPr>
        <w:tc>
          <w:tcPr>
            <w:tcW w:w="1814" w:type="dxa"/>
            <w:vMerge w:val="restart"/>
            <w:vAlign w:val="center"/>
          </w:tcPr>
          <w:p w14:paraId="28B157E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信息传输业 *</w:t>
            </w:r>
          </w:p>
        </w:tc>
        <w:tc>
          <w:tcPr>
            <w:tcW w:w="1559" w:type="dxa"/>
            <w:vAlign w:val="center"/>
          </w:tcPr>
          <w:p w14:paraId="3684ECA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247809C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2C1AFC5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X≥2000</w:t>
            </w:r>
          </w:p>
        </w:tc>
        <w:tc>
          <w:tcPr>
            <w:tcW w:w="1701" w:type="dxa"/>
            <w:vAlign w:val="center"/>
          </w:tcPr>
          <w:p w14:paraId="224F7D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100≤X＜2000</w:t>
            </w:r>
          </w:p>
        </w:tc>
        <w:tc>
          <w:tcPr>
            <w:tcW w:w="1560" w:type="dxa"/>
            <w:vAlign w:val="center"/>
          </w:tcPr>
          <w:p w14:paraId="5E8FA1C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473DFAD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7F44BC36" w14:textId="77777777" w:rsidTr="00421B86">
        <w:trPr>
          <w:jc w:val="center"/>
        </w:trPr>
        <w:tc>
          <w:tcPr>
            <w:tcW w:w="1814" w:type="dxa"/>
            <w:vMerge/>
            <w:vAlign w:val="center"/>
          </w:tcPr>
          <w:p w14:paraId="4E63522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5352FB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3198A76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85B7D4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Y≥100000</w:t>
            </w:r>
          </w:p>
        </w:tc>
        <w:tc>
          <w:tcPr>
            <w:tcW w:w="1701" w:type="dxa"/>
            <w:vAlign w:val="center"/>
          </w:tcPr>
          <w:p w14:paraId="78E2CD1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1000≤Y＜100000</w:t>
            </w:r>
          </w:p>
        </w:tc>
        <w:tc>
          <w:tcPr>
            <w:tcW w:w="1560" w:type="dxa"/>
            <w:vAlign w:val="center"/>
          </w:tcPr>
          <w:p w14:paraId="2FE398B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496693E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140FAA0A" w14:textId="77777777" w:rsidTr="00421B86">
        <w:trPr>
          <w:jc w:val="center"/>
        </w:trPr>
        <w:tc>
          <w:tcPr>
            <w:tcW w:w="1814" w:type="dxa"/>
            <w:vMerge w:val="restart"/>
            <w:vAlign w:val="center"/>
          </w:tcPr>
          <w:p w14:paraId="0AF565C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软件和信息技术服务业</w:t>
            </w:r>
          </w:p>
        </w:tc>
        <w:tc>
          <w:tcPr>
            <w:tcW w:w="1559" w:type="dxa"/>
            <w:vAlign w:val="center"/>
          </w:tcPr>
          <w:p w14:paraId="034DFDAD"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620997C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2510CDD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10B691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4709B1A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59F12B1C"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58832DF0" w14:textId="77777777" w:rsidTr="00421B86">
        <w:trPr>
          <w:jc w:val="center"/>
        </w:trPr>
        <w:tc>
          <w:tcPr>
            <w:tcW w:w="1814" w:type="dxa"/>
            <w:vMerge/>
            <w:vAlign w:val="center"/>
          </w:tcPr>
          <w:p w14:paraId="37FB0572"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340CA8A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64AED80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22A2315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Y≥10000</w:t>
            </w:r>
          </w:p>
        </w:tc>
        <w:tc>
          <w:tcPr>
            <w:tcW w:w="1701" w:type="dxa"/>
            <w:vAlign w:val="center"/>
          </w:tcPr>
          <w:p w14:paraId="434C150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1000≤Y＜10000</w:t>
            </w:r>
          </w:p>
        </w:tc>
        <w:tc>
          <w:tcPr>
            <w:tcW w:w="1560" w:type="dxa"/>
            <w:vAlign w:val="center"/>
          </w:tcPr>
          <w:p w14:paraId="58CE698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50≤Y＜1000</w:t>
            </w:r>
          </w:p>
        </w:tc>
        <w:tc>
          <w:tcPr>
            <w:tcW w:w="1042" w:type="dxa"/>
            <w:vAlign w:val="center"/>
          </w:tcPr>
          <w:p w14:paraId="01B359A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w:t>
            </w:r>
          </w:p>
        </w:tc>
      </w:tr>
      <w:tr w:rsidR="00240EA6" w:rsidRPr="000B4B75" w14:paraId="14B87AFD" w14:textId="77777777" w:rsidTr="00421B86">
        <w:trPr>
          <w:jc w:val="center"/>
        </w:trPr>
        <w:tc>
          <w:tcPr>
            <w:tcW w:w="1814" w:type="dxa"/>
            <w:vMerge w:val="restart"/>
            <w:vAlign w:val="center"/>
          </w:tcPr>
          <w:p w14:paraId="3B863AF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房地产开发经营</w:t>
            </w:r>
          </w:p>
        </w:tc>
        <w:tc>
          <w:tcPr>
            <w:tcW w:w="1559" w:type="dxa"/>
            <w:vAlign w:val="center"/>
          </w:tcPr>
          <w:p w14:paraId="2790D9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7B07AAF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70364FF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Y≥200000</w:t>
            </w:r>
          </w:p>
        </w:tc>
        <w:tc>
          <w:tcPr>
            <w:tcW w:w="1701" w:type="dxa"/>
            <w:vAlign w:val="center"/>
          </w:tcPr>
          <w:p w14:paraId="6EA7BF2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1000≤Y＜200000</w:t>
            </w:r>
          </w:p>
        </w:tc>
        <w:tc>
          <w:tcPr>
            <w:tcW w:w="1560" w:type="dxa"/>
            <w:vAlign w:val="center"/>
          </w:tcPr>
          <w:p w14:paraId="345C389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100≤Y＜1000</w:t>
            </w:r>
          </w:p>
        </w:tc>
        <w:tc>
          <w:tcPr>
            <w:tcW w:w="1042" w:type="dxa"/>
            <w:vAlign w:val="center"/>
          </w:tcPr>
          <w:p w14:paraId="50F2FBF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Y＜100</w:t>
            </w:r>
          </w:p>
        </w:tc>
      </w:tr>
      <w:tr w:rsidR="00240EA6" w:rsidRPr="000B4B75" w14:paraId="46A1E2A3" w14:textId="77777777" w:rsidTr="00421B86">
        <w:trPr>
          <w:jc w:val="center"/>
        </w:trPr>
        <w:tc>
          <w:tcPr>
            <w:tcW w:w="1814" w:type="dxa"/>
            <w:vMerge/>
            <w:vAlign w:val="center"/>
          </w:tcPr>
          <w:p w14:paraId="0452E9FF"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7BE783F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7BBDD07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3BF3B20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Z≥10000</w:t>
            </w:r>
          </w:p>
        </w:tc>
        <w:tc>
          <w:tcPr>
            <w:tcW w:w="1701" w:type="dxa"/>
            <w:vAlign w:val="center"/>
          </w:tcPr>
          <w:p w14:paraId="0F00E0E7"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5000≤Z＜10000</w:t>
            </w:r>
          </w:p>
        </w:tc>
        <w:tc>
          <w:tcPr>
            <w:tcW w:w="1560" w:type="dxa"/>
            <w:vAlign w:val="center"/>
          </w:tcPr>
          <w:p w14:paraId="2FC0C028"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2000≤Z＜5000</w:t>
            </w:r>
          </w:p>
        </w:tc>
        <w:tc>
          <w:tcPr>
            <w:tcW w:w="1042" w:type="dxa"/>
            <w:vAlign w:val="center"/>
          </w:tcPr>
          <w:p w14:paraId="109887E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Z＜2000</w:t>
            </w:r>
          </w:p>
        </w:tc>
      </w:tr>
      <w:tr w:rsidR="00240EA6" w:rsidRPr="000B4B75" w14:paraId="0C8A6A7A" w14:textId="77777777" w:rsidTr="00421B86">
        <w:trPr>
          <w:jc w:val="center"/>
        </w:trPr>
        <w:tc>
          <w:tcPr>
            <w:tcW w:w="1814" w:type="dxa"/>
            <w:vMerge w:val="restart"/>
            <w:vAlign w:val="center"/>
          </w:tcPr>
          <w:p w14:paraId="4B80528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物业管理</w:t>
            </w:r>
          </w:p>
        </w:tc>
        <w:tc>
          <w:tcPr>
            <w:tcW w:w="1559" w:type="dxa"/>
            <w:vAlign w:val="center"/>
          </w:tcPr>
          <w:p w14:paraId="14EA80D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035DD81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237498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X≥1000</w:t>
            </w:r>
          </w:p>
        </w:tc>
        <w:tc>
          <w:tcPr>
            <w:tcW w:w="1701" w:type="dxa"/>
            <w:vAlign w:val="center"/>
          </w:tcPr>
          <w:p w14:paraId="5E0CF78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300≤X＜1000</w:t>
            </w:r>
          </w:p>
        </w:tc>
        <w:tc>
          <w:tcPr>
            <w:tcW w:w="1560" w:type="dxa"/>
            <w:vAlign w:val="center"/>
          </w:tcPr>
          <w:p w14:paraId="3281631E"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042" w:type="dxa"/>
            <w:vAlign w:val="center"/>
          </w:tcPr>
          <w:p w14:paraId="28C444A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X＜100</w:t>
            </w:r>
          </w:p>
        </w:tc>
      </w:tr>
      <w:tr w:rsidR="00240EA6" w:rsidRPr="000B4B75" w14:paraId="3A1E459A" w14:textId="77777777" w:rsidTr="00421B86">
        <w:trPr>
          <w:jc w:val="center"/>
        </w:trPr>
        <w:tc>
          <w:tcPr>
            <w:tcW w:w="1814" w:type="dxa"/>
            <w:vMerge/>
            <w:vAlign w:val="center"/>
          </w:tcPr>
          <w:p w14:paraId="35237974"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2CF7144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营业收入(Y)</w:t>
            </w:r>
          </w:p>
        </w:tc>
        <w:tc>
          <w:tcPr>
            <w:tcW w:w="1134" w:type="dxa"/>
            <w:vAlign w:val="center"/>
          </w:tcPr>
          <w:p w14:paraId="1DD1F06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19FFE4D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Y≥5000</w:t>
            </w:r>
          </w:p>
        </w:tc>
        <w:tc>
          <w:tcPr>
            <w:tcW w:w="1701" w:type="dxa"/>
            <w:vAlign w:val="center"/>
          </w:tcPr>
          <w:p w14:paraId="08FA4AD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1000≤Y＜5000</w:t>
            </w:r>
          </w:p>
        </w:tc>
        <w:tc>
          <w:tcPr>
            <w:tcW w:w="1560" w:type="dxa"/>
            <w:vAlign w:val="center"/>
          </w:tcPr>
          <w:p w14:paraId="0516124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500≤Y＜1000</w:t>
            </w:r>
          </w:p>
        </w:tc>
        <w:tc>
          <w:tcPr>
            <w:tcW w:w="1042" w:type="dxa"/>
            <w:vAlign w:val="center"/>
          </w:tcPr>
          <w:p w14:paraId="3AC8883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Y＜500</w:t>
            </w:r>
          </w:p>
        </w:tc>
      </w:tr>
      <w:tr w:rsidR="00240EA6" w:rsidRPr="000B4B75" w14:paraId="29B77EFD" w14:textId="77777777" w:rsidTr="00421B86">
        <w:trPr>
          <w:jc w:val="center"/>
        </w:trPr>
        <w:tc>
          <w:tcPr>
            <w:tcW w:w="1814" w:type="dxa"/>
            <w:vMerge w:val="restart"/>
            <w:vAlign w:val="center"/>
          </w:tcPr>
          <w:p w14:paraId="3660F17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租赁和商务服务业</w:t>
            </w:r>
          </w:p>
        </w:tc>
        <w:tc>
          <w:tcPr>
            <w:tcW w:w="1559" w:type="dxa"/>
            <w:vAlign w:val="center"/>
          </w:tcPr>
          <w:p w14:paraId="401B8DB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7C185D26"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DBA796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05D17045"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4ECCAB7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1CDB722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r w:rsidR="00240EA6" w:rsidRPr="000B4B75" w14:paraId="6CB1626D" w14:textId="77777777" w:rsidTr="00421B86">
        <w:trPr>
          <w:jc w:val="center"/>
        </w:trPr>
        <w:tc>
          <w:tcPr>
            <w:tcW w:w="1814" w:type="dxa"/>
            <w:vMerge/>
            <w:vAlign w:val="center"/>
          </w:tcPr>
          <w:p w14:paraId="7F8F7F8E" w14:textId="77777777" w:rsidR="00240EA6" w:rsidRPr="000B4B75" w:rsidRDefault="00240EA6" w:rsidP="0044344A">
            <w:pPr>
              <w:widowControl/>
              <w:snapToGrid w:val="0"/>
              <w:spacing w:line="400" w:lineRule="exact"/>
              <w:jc w:val="left"/>
              <w:rPr>
                <w:rFonts w:ascii="仿宋" w:eastAsia="仿宋" w:hAnsi="仿宋" w:cs="仿宋"/>
                <w:kern w:val="0"/>
                <w:sz w:val="22"/>
                <w:szCs w:val="22"/>
              </w:rPr>
            </w:pPr>
          </w:p>
        </w:tc>
        <w:tc>
          <w:tcPr>
            <w:tcW w:w="1559" w:type="dxa"/>
            <w:vAlign w:val="center"/>
          </w:tcPr>
          <w:p w14:paraId="3F1D6E0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资产总额(Z)</w:t>
            </w:r>
          </w:p>
        </w:tc>
        <w:tc>
          <w:tcPr>
            <w:tcW w:w="1134" w:type="dxa"/>
            <w:vAlign w:val="center"/>
          </w:tcPr>
          <w:p w14:paraId="671233A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万元</w:t>
            </w:r>
          </w:p>
        </w:tc>
        <w:tc>
          <w:tcPr>
            <w:tcW w:w="1134" w:type="dxa"/>
            <w:vAlign w:val="center"/>
          </w:tcPr>
          <w:p w14:paraId="40541084"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Z≥120000</w:t>
            </w:r>
          </w:p>
        </w:tc>
        <w:tc>
          <w:tcPr>
            <w:tcW w:w="1701" w:type="dxa"/>
            <w:vAlign w:val="center"/>
          </w:tcPr>
          <w:p w14:paraId="740A6E0B"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8000≤Z＜120000</w:t>
            </w:r>
          </w:p>
        </w:tc>
        <w:tc>
          <w:tcPr>
            <w:tcW w:w="1560" w:type="dxa"/>
            <w:vAlign w:val="center"/>
          </w:tcPr>
          <w:p w14:paraId="4F2C90E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100≤Z＜8000</w:t>
            </w:r>
          </w:p>
        </w:tc>
        <w:tc>
          <w:tcPr>
            <w:tcW w:w="1042" w:type="dxa"/>
            <w:vAlign w:val="center"/>
          </w:tcPr>
          <w:p w14:paraId="7BBF15B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Z＜100</w:t>
            </w:r>
          </w:p>
        </w:tc>
      </w:tr>
      <w:tr w:rsidR="00240EA6" w:rsidRPr="000B4B75" w14:paraId="1BCCA1BD" w14:textId="77777777" w:rsidTr="00421B86">
        <w:trPr>
          <w:jc w:val="center"/>
        </w:trPr>
        <w:tc>
          <w:tcPr>
            <w:tcW w:w="1814" w:type="dxa"/>
            <w:vAlign w:val="center"/>
          </w:tcPr>
          <w:p w14:paraId="6C19D220"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其他未列明行业 *</w:t>
            </w:r>
          </w:p>
        </w:tc>
        <w:tc>
          <w:tcPr>
            <w:tcW w:w="1559" w:type="dxa"/>
            <w:vAlign w:val="center"/>
          </w:tcPr>
          <w:p w14:paraId="359F106F"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从业人员(X)</w:t>
            </w:r>
          </w:p>
        </w:tc>
        <w:tc>
          <w:tcPr>
            <w:tcW w:w="1134" w:type="dxa"/>
            <w:vAlign w:val="center"/>
          </w:tcPr>
          <w:p w14:paraId="32464113"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人</w:t>
            </w:r>
          </w:p>
        </w:tc>
        <w:tc>
          <w:tcPr>
            <w:tcW w:w="1134" w:type="dxa"/>
            <w:vAlign w:val="center"/>
          </w:tcPr>
          <w:p w14:paraId="4C3B4C12"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X≥300</w:t>
            </w:r>
          </w:p>
        </w:tc>
        <w:tc>
          <w:tcPr>
            <w:tcW w:w="1701" w:type="dxa"/>
            <w:vAlign w:val="center"/>
          </w:tcPr>
          <w:p w14:paraId="19E22409"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100≤X＜300</w:t>
            </w:r>
          </w:p>
        </w:tc>
        <w:tc>
          <w:tcPr>
            <w:tcW w:w="1560" w:type="dxa"/>
            <w:vAlign w:val="center"/>
          </w:tcPr>
          <w:p w14:paraId="138D2A6A"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10≤X＜100</w:t>
            </w:r>
          </w:p>
        </w:tc>
        <w:tc>
          <w:tcPr>
            <w:tcW w:w="1042" w:type="dxa"/>
            <w:vAlign w:val="center"/>
          </w:tcPr>
          <w:p w14:paraId="29A0E061" w14:textId="77777777" w:rsidR="00240EA6" w:rsidRPr="000B4B75" w:rsidRDefault="00C952CC" w:rsidP="0044344A">
            <w:pPr>
              <w:widowControl/>
              <w:snapToGrid w:val="0"/>
              <w:spacing w:line="400" w:lineRule="exact"/>
              <w:jc w:val="left"/>
              <w:rPr>
                <w:rFonts w:ascii="仿宋" w:eastAsia="仿宋" w:hAnsi="仿宋" w:cs="仿宋"/>
                <w:kern w:val="0"/>
                <w:sz w:val="22"/>
                <w:szCs w:val="22"/>
              </w:rPr>
            </w:pPr>
            <w:r w:rsidRPr="000B4B75">
              <w:rPr>
                <w:rFonts w:ascii="仿宋" w:eastAsia="仿宋" w:hAnsi="仿宋" w:cs="仿宋" w:hint="eastAsia"/>
                <w:kern w:val="0"/>
                <w:sz w:val="22"/>
                <w:szCs w:val="22"/>
              </w:rPr>
              <w:t>X＜10</w:t>
            </w:r>
          </w:p>
        </w:tc>
      </w:tr>
    </w:tbl>
    <w:p w14:paraId="1465817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 xml:space="preserve">说明：　　</w:t>
      </w:r>
    </w:p>
    <w:p w14:paraId="15256A3C"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 xml:space="preserve">1.大型、中型和小型企业须同时满足所列指标的下限，否则下划一档；微型企业只须满足所列指标中的一项即可。　　</w:t>
      </w:r>
    </w:p>
    <w:p w14:paraId="576940C2"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E63ED2"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3.企业划分指标以现行统计制度为准。</w:t>
      </w:r>
    </w:p>
    <w:p w14:paraId="4B04F127"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（1）从业人员，是指期末从业人员数，没有期末从业人员数的，采用全年平均人员数代替。</w:t>
      </w:r>
    </w:p>
    <w:p w14:paraId="17A4508B"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lastRenderedPageBreak/>
        <w:t>    </w:t>
      </w:r>
      <w:r w:rsidRPr="000B4B75">
        <w:rPr>
          <w:rFonts w:ascii="仿宋" w:eastAsia="仿宋" w:hAnsi="仿宋" w:cs="仿宋" w:hint="eastAsia"/>
          <w:kern w:val="0"/>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B2A324"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（3）资产总额，采用资产总计代替。</w:t>
      </w:r>
    </w:p>
    <w:p w14:paraId="012949DD"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《统计上大中小微型企业划分办法（2017）》修订说明</w:t>
      </w:r>
    </w:p>
    <w:p w14:paraId="28035617"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b/>
          <w:bCs/>
          <w:kern w:val="0"/>
          <w:sz w:val="24"/>
        </w:rPr>
      </w:pPr>
      <w:r w:rsidRPr="000B4B75">
        <w:rPr>
          <w:rFonts w:ascii="仿宋" w:eastAsia="仿宋" w:hAnsi="仿宋" w:cs="仿宋" w:hint="eastAsia"/>
          <w:b/>
          <w:bCs/>
          <w:kern w:val="0"/>
          <w:sz w:val="24"/>
        </w:rPr>
        <w:t>一、修订背景</w:t>
      </w:r>
    </w:p>
    <w:p w14:paraId="230A69AE"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184F577"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C9AFBB"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b/>
          <w:bCs/>
          <w:kern w:val="0"/>
          <w:sz w:val="24"/>
        </w:rPr>
      </w:pPr>
      <w:r w:rsidRPr="000B4B75">
        <w:rPr>
          <w:rFonts w:ascii="仿宋" w:eastAsia="仿宋" w:hAnsi="仿宋" w:cs="仿宋" w:hint="eastAsia"/>
          <w:b/>
          <w:bCs/>
          <w:kern w:val="0"/>
          <w:sz w:val="24"/>
        </w:rPr>
        <w:t>二、修订主要内容</w:t>
      </w:r>
    </w:p>
    <w:p w14:paraId="086784D6"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65FA87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将交通运输业中包括的“装卸搬运和运输代理业”修改为“多式联运和运输代理业、装卸搬运”。</w:t>
      </w:r>
    </w:p>
    <w:p w14:paraId="1ECD87FD"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仓储业所包括的行业中类，根据《国民经济行业分类》（GB/T4754—2017）调整为“通用仓储，低温仓储，危险品仓储，谷物、棉花等农产品仓储，中药材仓储和其他仓储业”。</w:t>
      </w:r>
    </w:p>
    <w:p w14:paraId="4DE6AA55"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中国人民银行中国银行业监督管理委员会</w:t>
      </w:r>
    </w:p>
    <w:p w14:paraId="25216C47"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中国证券监督管理委员会中国保险监督管理委员会</w:t>
      </w:r>
    </w:p>
    <w:p w14:paraId="0E439AC4" w14:textId="77777777" w:rsidR="00240EA6" w:rsidRPr="000B4B75" w:rsidRDefault="00C952CC" w:rsidP="0044344A">
      <w:pPr>
        <w:widowControl/>
        <w:shd w:val="clear" w:color="auto" w:fill="FFFFFF"/>
        <w:snapToGrid w:val="0"/>
        <w:spacing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国家统计局关于印发《金融业企业划型标准规定》的通知</w:t>
      </w:r>
    </w:p>
    <w:p w14:paraId="529502C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w:t>
      </w:r>
      <w:r w:rsidRPr="000B4B75">
        <w:rPr>
          <w:rFonts w:ascii="仿宋" w:eastAsia="仿宋" w:hAnsi="仿宋" w:cs="仿宋" w:hint="eastAsia"/>
          <w:kern w:val="0"/>
          <w:sz w:val="24"/>
        </w:rPr>
        <w:lastRenderedPageBreak/>
        <w:t>了《金融业企业划型标准规定》（见附件）。经国务院同意，现印发给你们，请遵照执行。</w:t>
      </w:r>
    </w:p>
    <w:p w14:paraId="39997C1E"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请人民银行上海总部，各分行、营业管理部、省会（首府）城市中心支行、副省级城市中心支行会同所在省（区、市）银监局、证监局、保监局、统计局将本通知联合转发至辖内相关机构。</w:t>
      </w:r>
    </w:p>
    <w:p w14:paraId="503B5839"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附件：金融业企业划型标准规定</w:t>
      </w:r>
    </w:p>
    <w:p w14:paraId="0FB46DEF"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金融业企业划型标准规定</w:t>
      </w:r>
    </w:p>
    <w:p w14:paraId="17EA1A88"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一、根据《中华人民共和国中小企业促进法》、《国务院关于进一步促进中小企业发展的若干意见》（国发〔2009〕36号）和《国务院办公厅关于金融支持小微企业发展的实施意见》（国办发〔2013〕87号），制定本规定。</w:t>
      </w:r>
    </w:p>
    <w:p w14:paraId="0B08896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二、适用范围。本规定适用于从事《国民经济行业分类》(GB/T4754-2011)中J门类（金融业）活动的企业。</w:t>
      </w:r>
    </w:p>
    <w:p w14:paraId="618D1960"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0B4B75">
        <w:rPr>
          <w:rFonts w:ascii="仿宋" w:eastAsia="仿宋" w:hAnsi="仿宋" w:cs="仿宋" w:hint="eastAsia"/>
          <w:kern w:val="0"/>
          <w:sz w:val="24"/>
        </w:rPr>
        <w:t>业金融</w:t>
      </w:r>
      <w:proofErr w:type="gramEnd"/>
      <w:r w:rsidRPr="000B4B75">
        <w:rPr>
          <w:rFonts w:ascii="仿宋" w:eastAsia="仿宋" w:hAnsi="仿宋" w:cs="仿宋" w:hint="eastAsia"/>
          <w:kern w:val="0"/>
          <w:sz w:val="24"/>
        </w:rPr>
        <w:t>机构；将保险业金融企业划为保险业金融机构；将其他金融业企业分为信托公司，金融控股公司和除贷款公司、小额贷款公司、典当行以外的其他金融机构。</w:t>
      </w:r>
    </w:p>
    <w:p w14:paraId="7D135E99"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四、划型标准指标。采用一个完整会计年度中四个季度末法人并表口径的资产总额（信托公司为信托资产）平均值作为划型指标，该指标以监管部门数据为准。</w:t>
      </w:r>
    </w:p>
    <w:p w14:paraId="6B2114E8"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五、指标标准值。依据指标标准值，将各类金融业企业划分为大、中、小、微四个规模类型，中型企业标准上限及以上的为大型企业。</w:t>
      </w:r>
    </w:p>
    <w:p w14:paraId="6F2BF5E6"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w:t>
      </w:r>
      <w:proofErr w:type="gramStart"/>
      <w:r w:rsidRPr="000B4B75">
        <w:rPr>
          <w:rFonts w:ascii="仿宋" w:eastAsia="仿宋" w:hAnsi="仿宋" w:cs="仿宋" w:hint="eastAsia"/>
          <w:kern w:val="0"/>
          <w:sz w:val="24"/>
        </w:rPr>
        <w:t>一</w:t>
      </w:r>
      <w:proofErr w:type="gramEnd"/>
      <w:r w:rsidRPr="000B4B75">
        <w:rPr>
          <w:rFonts w:ascii="仿宋" w:eastAsia="仿宋" w:hAnsi="仿宋" w:cs="仿宋" w:hint="eastAsia"/>
          <w:kern w:val="0"/>
          <w:sz w:val="24"/>
        </w:rPr>
        <w:t>) 银行业存款类金融机构。资产总额40000亿元以下的为中小微型企业。其中，资产总额5000亿元及以上的为中型企业，资产总额50亿元及以上的为小型企业，资产总额50亿元以下的为微型企业。</w:t>
      </w:r>
    </w:p>
    <w:p w14:paraId="04856ED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(二) 银行业非存款类金融机构。资产总额1000亿元以下的为中小微型企业。其中，资产总额200亿元及以上的为中型企业，资产总额50亿元及以上的为小型企业，资产总额50亿元以下的为微型企业。</w:t>
      </w:r>
    </w:p>
    <w:p w14:paraId="0DFB0D4C"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(三) 贷款公司、小额贷款公司及典当行。资产总额1000亿元以下的为中小微型企业。其中，资产总额200亿元及以上的为中型企业，资产总额50亿元及以上的为小型企业，资产总额50亿元以下的为微型企业。</w:t>
      </w:r>
    </w:p>
    <w:p w14:paraId="7339DD7F"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lastRenderedPageBreak/>
        <w:t>    </w:t>
      </w:r>
      <w:r w:rsidRPr="000B4B75">
        <w:rPr>
          <w:rFonts w:ascii="仿宋" w:eastAsia="仿宋" w:hAnsi="仿宋" w:cs="仿宋" w:hint="eastAsia"/>
          <w:kern w:val="0"/>
          <w:sz w:val="24"/>
        </w:rPr>
        <w:t>(四) 证券</w:t>
      </w:r>
      <w:proofErr w:type="gramStart"/>
      <w:r w:rsidRPr="000B4B75">
        <w:rPr>
          <w:rFonts w:ascii="仿宋" w:eastAsia="仿宋" w:hAnsi="仿宋" w:cs="仿宋" w:hint="eastAsia"/>
          <w:kern w:val="0"/>
          <w:sz w:val="24"/>
        </w:rPr>
        <w:t>业金融</w:t>
      </w:r>
      <w:proofErr w:type="gramEnd"/>
      <w:r w:rsidRPr="000B4B75">
        <w:rPr>
          <w:rFonts w:ascii="仿宋" w:eastAsia="仿宋" w:hAnsi="仿宋" w:cs="仿宋" w:hint="eastAsia"/>
          <w:kern w:val="0"/>
          <w:sz w:val="24"/>
        </w:rPr>
        <w:t>机构。资产总额1000亿元以下的为中小微型企业。其中，资产总额100亿元及以上的为中型企业，资产总额10亿元及以上的为小型企业，资产总额10亿元以下的为微型企业。</w:t>
      </w:r>
    </w:p>
    <w:p w14:paraId="0DF33685"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(五) 保险业金融机构。资产总额5000亿元以下的为中小微型企业。其中，资产总额400亿元及以上的为中型企业，资产总额20亿元及以上的为小型企业，资产总额20亿元以下的为微型企业。</w:t>
      </w:r>
    </w:p>
    <w:p w14:paraId="467F36A7"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(六) 信托公司。信托资产1000亿元以下的为中小微型企业。其中，信托资产400亿元及以上的为中型企业，信托资产20亿元及以上的为小型企业，信托资产20亿元以下的为微型企业。</w:t>
      </w:r>
    </w:p>
    <w:p w14:paraId="19607033"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(七) 金融控股公司。资产总额40000亿元以下的为中小微型企业。其中，资产总额5000亿元及以上的为中型企业，资产总额50亿元及以上的为小型企业，资产总额50亿元以下的为微型企业。</w:t>
      </w:r>
    </w:p>
    <w:p w14:paraId="23BD0B9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72D9D4"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0B4B75">
        <w:rPr>
          <w:rFonts w:ascii="仿宋" w:eastAsia="仿宋" w:hAnsi="仿宋" w:cs="仿宋" w:hint="eastAsia"/>
          <w:kern w:val="0"/>
          <w:sz w:val="24"/>
        </w:rPr>
        <w:t>增相应</w:t>
      </w:r>
      <w:proofErr w:type="gramEnd"/>
      <w:r w:rsidRPr="000B4B75">
        <w:rPr>
          <w:rFonts w:ascii="仿宋" w:eastAsia="仿宋" w:hAnsi="仿宋" w:cs="仿宋" w:hint="eastAsia"/>
          <w:kern w:val="0"/>
          <w:sz w:val="24"/>
        </w:rPr>
        <w:t>的字段模块。经过认定的金融业企业在系统中进行规模登记，方便政府部门和社会各界查询使用。</w:t>
      </w:r>
    </w:p>
    <w:p w14:paraId="1F1B6D6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七、标准值的评估和调整。金融业企业划型标准工作组</w:t>
      </w:r>
      <w:proofErr w:type="gramStart"/>
      <w:r w:rsidRPr="000B4B75">
        <w:rPr>
          <w:rFonts w:ascii="仿宋" w:eastAsia="仿宋" w:hAnsi="仿宋" w:cs="仿宋" w:hint="eastAsia"/>
          <w:kern w:val="0"/>
          <w:sz w:val="24"/>
        </w:rPr>
        <w:t>毎</w:t>
      </w:r>
      <w:proofErr w:type="gramEnd"/>
      <w:r w:rsidRPr="000B4B75">
        <w:rPr>
          <w:rFonts w:ascii="仿宋" w:eastAsia="仿宋" w:hAnsi="仿宋" w:cs="仿宋" w:hint="eastAsia"/>
          <w:kern w:val="0"/>
          <w:sz w:val="24"/>
        </w:rPr>
        <w:t>五年对划型</w:t>
      </w:r>
      <w:proofErr w:type="gramStart"/>
      <w:r w:rsidRPr="000B4B75">
        <w:rPr>
          <w:rFonts w:ascii="仿宋" w:eastAsia="仿宋" w:hAnsi="仿宋" w:cs="仿宋" w:hint="eastAsia"/>
          <w:kern w:val="0"/>
          <w:sz w:val="24"/>
        </w:rPr>
        <w:t>标准值受经济</w:t>
      </w:r>
      <w:proofErr w:type="gramEnd"/>
      <w:r w:rsidRPr="000B4B75">
        <w:rPr>
          <w:rFonts w:ascii="仿宋" w:eastAsia="仿宋" w:hAnsi="仿宋" w:cs="仿宋" w:hint="eastAsia"/>
          <w:kern w:val="0"/>
          <w:sz w:val="24"/>
        </w:rPr>
        <w:t>发展与通货膨胀等因素的</w:t>
      </w:r>
      <w:proofErr w:type="gramStart"/>
      <w:r w:rsidRPr="000B4B75">
        <w:rPr>
          <w:rFonts w:ascii="仿宋" w:eastAsia="仿宋" w:hAnsi="仿宋" w:cs="仿宋" w:hint="eastAsia"/>
          <w:kern w:val="0"/>
          <w:sz w:val="24"/>
        </w:rPr>
        <w:t>响程度</w:t>
      </w:r>
      <w:proofErr w:type="gramEnd"/>
      <w:r w:rsidRPr="000B4B75">
        <w:rPr>
          <w:rFonts w:ascii="仿宋" w:eastAsia="仿宋" w:hAnsi="仿宋" w:cs="仿宋" w:hint="eastAsia"/>
          <w:kern w:val="0"/>
          <w:sz w:val="24"/>
        </w:rPr>
        <w:t>进行评估和调整。</w:t>
      </w:r>
    </w:p>
    <w:p w14:paraId="7A413559"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八、本规定的中型金融业企业标准上限即为大型金融业企业下限。国务院有关部门据此进行相关数据的统计分析，不得制定与本规定不一致的金融业企业划型标准。</w:t>
      </w:r>
    </w:p>
    <w:p w14:paraId="32A8A03A"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九、融资担保公司参照本规定中“除贷款公司、小额贷款公司、典当行以外的其他金融机构”标准划型。</w:t>
      </w:r>
    </w:p>
    <w:p w14:paraId="0A17A585"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十、本规定由人民银行会同银监会，证监会、保监会和统计局负责解释。</w:t>
      </w:r>
    </w:p>
    <w:p w14:paraId="483587A1" w14:textId="77777777" w:rsidR="00240EA6" w:rsidRPr="000B4B75" w:rsidRDefault="00C952CC" w:rsidP="0044344A">
      <w:pPr>
        <w:widowControl/>
        <w:shd w:val="clear" w:color="auto" w:fill="FFFFFF"/>
        <w:snapToGrid w:val="0"/>
        <w:spacing w:line="400" w:lineRule="exact"/>
        <w:jc w:val="left"/>
        <w:textAlignment w:val="baseline"/>
        <w:rPr>
          <w:rFonts w:ascii="仿宋" w:eastAsia="仿宋" w:hAnsi="仿宋" w:cs="仿宋"/>
          <w:kern w:val="0"/>
          <w:sz w:val="24"/>
        </w:rPr>
      </w:pPr>
      <w:r w:rsidRPr="000B4B75">
        <w:rPr>
          <w:rFonts w:ascii="Calibri" w:eastAsia="仿宋" w:hAnsi="Calibri" w:cs="Calibri"/>
          <w:kern w:val="0"/>
          <w:sz w:val="24"/>
        </w:rPr>
        <w:t>    </w:t>
      </w:r>
      <w:r w:rsidRPr="000B4B75">
        <w:rPr>
          <w:rFonts w:ascii="仿宋" w:eastAsia="仿宋" w:hAnsi="仿宋" w:cs="仿宋" w:hint="eastAsia"/>
          <w:kern w:val="0"/>
          <w:sz w:val="24"/>
        </w:rPr>
        <w:t>十一、本规定自发布之日起实施。</w:t>
      </w:r>
    </w:p>
    <w:p w14:paraId="48A0FAB0" w14:textId="77777777" w:rsidR="00240EA6" w:rsidRPr="000B4B75" w:rsidRDefault="00C952CC" w:rsidP="0044344A">
      <w:pPr>
        <w:widowControl/>
        <w:shd w:val="clear" w:color="auto" w:fill="FFFFFF"/>
        <w:snapToGrid w:val="0"/>
        <w:spacing w:before="150" w:line="400" w:lineRule="exact"/>
        <w:jc w:val="left"/>
        <w:textAlignment w:val="baseline"/>
        <w:rPr>
          <w:rFonts w:ascii="仿宋" w:eastAsia="仿宋" w:hAnsi="仿宋" w:cs="仿宋"/>
          <w:kern w:val="0"/>
          <w:sz w:val="24"/>
        </w:rPr>
      </w:pPr>
      <w:r w:rsidRPr="000B4B75">
        <w:rPr>
          <w:rFonts w:ascii="仿宋" w:eastAsia="仿宋" w:hAnsi="仿宋" w:cs="仿宋" w:hint="eastAsia"/>
          <w:kern w:val="0"/>
          <w:sz w:val="24"/>
        </w:rPr>
        <w:t>附：金融业企业划型标准</w:t>
      </w:r>
    </w:p>
    <w:p w14:paraId="62BE0B8D" w14:textId="77777777" w:rsidR="00240EA6" w:rsidRPr="000B4B75" w:rsidRDefault="00C952CC" w:rsidP="0044344A">
      <w:pPr>
        <w:widowControl/>
        <w:shd w:val="clear" w:color="auto" w:fill="FFFFFF"/>
        <w:snapToGrid w:val="0"/>
        <w:spacing w:before="150" w:line="400" w:lineRule="exact"/>
        <w:jc w:val="center"/>
        <w:textAlignment w:val="baseline"/>
        <w:rPr>
          <w:rFonts w:ascii="仿宋" w:eastAsia="仿宋" w:hAnsi="仿宋" w:cs="仿宋"/>
          <w:b/>
          <w:bCs/>
          <w:kern w:val="0"/>
          <w:sz w:val="24"/>
        </w:rPr>
      </w:pPr>
      <w:r w:rsidRPr="000B4B75">
        <w:rPr>
          <w:rFonts w:ascii="仿宋" w:eastAsia="仿宋" w:hAnsi="仿宋" w:cs="仿宋" w:hint="eastAsia"/>
          <w:b/>
          <w:bCs/>
          <w:kern w:val="0"/>
          <w:sz w:val="24"/>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40EA6" w:rsidRPr="000B4B75" w14:paraId="07023785" w14:textId="77777777">
        <w:trPr>
          <w:jc w:val="center"/>
        </w:trPr>
        <w:tc>
          <w:tcPr>
            <w:tcW w:w="1760" w:type="dxa"/>
            <w:gridSpan w:val="2"/>
            <w:tcMar>
              <w:top w:w="75" w:type="dxa"/>
              <w:left w:w="75" w:type="dxa"/>
              <w:bottom w:w="75" w:type="dxa"/>
              <w:right w:w="75" w:type="dxa"/>
            </w:tcMar>
            <w:vAlign w:val="bottom"/>
          </w:tcPr>
          <w:p w14:paraId="2FCE035B"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0D637974"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3C36FDE1"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24B6770F" w14:textId="77777777" w:rsidR="00240EA6" w:rsidRPr="000B4B75" w:rsidRDefault="00C952CC" w:rsidP="0044344A">
            <w:pPr>
              <w:widowControl/>
              <w:snapToGrid w:val="0"/>
              <w:spacing w:line="400" w:lineRule="exact"/>
              <w:jc w:val="center"/>
              <w:rPr>
                <w:rFonts w:ascii="仿宋" w:eastAsia="仿宋" w:hAnsi="仿宋" w:cs="仿宋"/>
                <w:b/>
                <w:bCs/>
                <w:kern w:val="0"/>
                <w:szCs w:val="21"/>
              </w:rPr>
            </w:pPr>
            <w:r w:rsidRPr="000B4B75">
              <w:rPr>
                <w:rFonts w:ascii="仿宋" w:eastAsia="仿宋" w:hAnsi="仿宋" w:cs="仿宋" w:hint="eastAsia"/>
                <w:b/>
                <w:bCs/>
                <w:kern w:val="0"/>
                <w:szCs w:val="21"/>
              </w:rPr>
              <w:t>资产总额</w:t>
            </w:r>
          </w:p>
        </w:tc>
      </w:tr>
      <w:tr w:rsidR="00240EA6" w:rsidRPr="000B4B75" w14:paraId="546DE241" w14:textId="77777777">
        <w:trPr>
          <w:jc w:val="center"/>
        </w:trPr>
        <w:tc>
          <w:tcPr>
            <w:tcW w:w="735" w:type="dxa"/>
            <w:vMerge w:val="restart"/>
            <w:vAlign w:val="center"/>
          </w:tcPr>
          <w:p w14:paraId="7B189E3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货币金融服务</w:t>
            </w:r>
          </w:p>
        </w:tc>
        <w:tc>
          <w:tcPr>
            <w:tcW w:w="1025" w:type="dxa"/>
            <w:vMerge w:val="restart"/>
            <w:vAlign w:val="center"/>
          </w:tcPr>
          <w:p w14:paraId="7A7A86F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货币银行服务</w:t>
            </w:r>
          </w:p>
        </w:tc>
        <w:tc>
          <w:tcPr>
            <w:tcW w:w="2836" w:type="dxa"/>
            <w:vMerge w:val="restart"/>
            <w:vAlign w:val="center"/>
          </w:tcPr>
          <w:p w14:paraId="4998634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银行业存款类金融机构</w:t>
            </w:r>
          </w:p>
        </w:tc>
        <w:tc>
          <w:tcPr>
            <w:tcW w:w="606" w:type="dxa"/>
            <w:vAlign w:val="center"/>
          </w:tcPr>
          <w:p w14:paraId="7624B75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799B4333"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5000亿元（含）至40000亿元</w:t>
            </w:r>
          </w:p>
        </w:tc>
      </w:tr>
      <w:tr w:rsidR="00240EA6" w:rsidRPr="000B4B75" w14:paraId="64169BE5" w14:textId="77777777">
        <w:trPr>
          <w:jc w:val="center"/>
        </w:trPr>
        <w:tc>
          <w:tcPr>
            <w:tcW w:w="735" w:type="dxa"/>
            <w:vMerge/>
            <w:vAlign w:val="center"/>
          </w:tcPr>
          <w:p w14:paraId="168DB2A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550B7EBE"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350A233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0F5561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3EF5504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50亿元（含）至5000亿元</w:t>
            </w:r>
          </w:p>
        </w:tc>
      </w:tr>
      <w:tr w:rsidR="00240EA6" w:rsidRPr="000B4B75" w14:paraId="41D433F4" w14:textId="77777777">
        <w:trPr>
          <w:jc w:val="center"/>
        </w:trPr>
        <w:tc>
          <w:tcPr>
            <w:tcW w:w="735" w:type="dxa"/>
            <w:vMerge/>
            <w:vAlign w:val="center"/>
          </w:tcPr>
          <w:p w14:paraId="52679F0B"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6C4D56B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E039B2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1B63A20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584A9F7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3F688BF5" w14:textId="77777777">
        <w:trPr>
          <w:jc w:val="center"/>
        </w:trPr>
        <w:tc>
          <w:tcPr>
            <w:tcW w:w="735" w:type="dxa"/>
            <w:vMerge/>
            <w:vAlign w:val="center"/>
          </w:tcPr>
          <w:p w14:paraId="04D9F96D"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39427FA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非货币银行服务</w:t>
            </w:r>
          </w:p>
        </w:tc>
        <w:tc>
          <w:tcPr>
            <w:tcW w:w="2836" w:type="dxa"/>
            <w:vMerge w:val="restart"/>
            <w:vAlign w:val="center"/>
          </w:tcPr>
          <w:p w14:paraId="4727CDD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银行业非存款类金融机构</w:t>
            </w:r>
          </w:p>
        </w:tc>
        <w:tc>
          <w:tcPr>
            <w:tcW w:w="606" w:type="dxa"/>
            <w:vAlign w:val="center"/>
          </w:tcPr>
          <w:p w14:paraId="5D11407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79E41E3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1E1356C3" w14:textId="77777777">
        <w:trPr>
          <w:jc w:val="center"/>
        </w:trPr>
        <w:tc>
          <w:tcPr>
            <w:tcW w:w="735" w:type="dxa"/>
            <w:vMerge/>
            <w:vAlign w:val="center"/>
          </w:tcPr>
          <w:p w14:paraId="28CE1DA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06538B5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E15915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2C75F021"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4389F1F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22E317F3" w14:textId="77777777">
        <w:trPr>
          <w:jc w:val="center"/>
        </w:trPr>
        <w:tc>
          <w:tcPr>
            <w:tcW w:w="735" w:type="dxa"/>
            <w:vMerge/>
            <w:vAlign w:val="center"/>
          </w:tcPr>
          <w:p w14:paraId="66F430C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40FF6BF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21DE261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267489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2F59CB9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16E3BFA4" w14:textId="77777777">
        <w:trPr>
          <w:jc w:val="center"/>
        </w:trPr>
        <w:tc>
          <w:tcPr>
            <w:tcW w:w="735" w:type="dxa"/>
            <w:vMerge/>
            <w:vAlign w:val="center"/>
          </w:tcPr>
          <w:p w14:paraId="7D1A877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DCABC6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restart"/>
            <w:vAlign w:val="center"/>
          </w:tcPr>
          <w:p w14:paraId="65ABEC2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贷款公司、小额贷款公司及典当行</w:t>
            </w:r>
          </w:p>
        </w:tc>
        <w:tc>
          <w:tcPr>
            <w:tcW w:w="606" w:type="dxa"/>
            <w:vAlign w:val="center"/>
          </w:tcPr>
          <w:p w14:paraId="0F8E86E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69DB233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39A24B2E" w14:textId="77777777">
        <w:trPr>
          <w:jc w:val="center"/>
        </w:trPr>
        <w:tc>
          <w:tcPr>
            <w:tcW w:w="735" w:type="dxa"/>
            <w:vMerge/>
            <w:vAlign w:val="center"/>
          </w:tcPr>
          <w:p w14:paraId="3A3BC04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214D665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315C4165"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B458A1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5CFA2B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74486B82" w14:textId="77777777">
        <w:trPr>
          <w:jc w:val="center"/>
        </w:trPr>
        <w:tc>
          <w:tcPr>
            <w:tcW w:w="735" w:type="dxa"/>
            <w:vMerge/>
            <w:vAlign w:val="center"/>
          </w:tcPr>
          <w:p w14:paraId="222AF19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6481F09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7F78B1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1E9F36E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5D0A6EC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08DECFE4" w14:textId="77777777">
        <w:trPr>
          <w:jc w:val="center"/>
        </w:trPr>
        <w:tc>
          <w:tcPr>
            <w:tcW w:w="1760" w:type="dxa"/>
            <w:gridSpan w:val="2"/>
            <w:vMerge w:val="restart"/>
            <w:vAlign w:val="center"/>
          </w:tcPr>
          <w:p w14:paraId="1951424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资本市场服务</w:t>
            </w:r>
          </w:p>
        </w:tc>
        <w:tc>
          <w:tcPr>
            <w:tcW w:w="2836" w:type="dxa"/>
            <w:vMerge w:val="restart"/>
            <w:vAlign w:val="center"/>
          </w:tcPr>
          <w:p w14:paraId="5D69695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证券</w:t>
            </w:r>
            <w:proofErr w:type="gramStart"/>
            <w:r w:rsidRPr="000B4B75">
              <w:rPr>
                <w:rFonts w:ascii="仿宋" w:eastAsia="仿宋" w:hAnsi="仿宋" w:cs="仿宋" w:hint="eastAsia"/>
                <w:kern w:val="0"/>
                <w:szCs w:val="21"/>
              </w:rPr>
              <w:t>业金融</w:t>
            </w:r>
            <w:proofErr w:type="gramEnd"/>
            <w:r w:rsidRPr="000B4B75">
              <w:rPr>
                <w:rFonts w:ascii="仿宋" w:eastAsia="仿宋" w:hAnsi="仿宋" w:cs="仿宋" w:hint="eastAsia"/>
                <w:kern w:val="0"/>
                <w:szCs w:val="21"/>
              </w:rPr>
              <w:t>机构</w:t>
            </w:r>
          </w:p>
        </w:tc>
        <w:tc>
          <w:tcPr>
            <w:tcW w:w="606" w:type="dxa"/>
            <w:vAlign w:val="center"/>
          </w:tcPr>
          <w:p w14:paraId="2FFB725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5C5D785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100亿元（含）至1000亿元</w:t>
            </w:r>
          </w:p>
        </w:tc>
      </w:tr>
      <w:tr w:rsidR="00240EA6" w:rsidRPr="000B4B75" w14:paraId="09A88142" w14:textId="77777777">
        <w:trPr>
          <w:jc w:val="center"/>
        </w:trPr>
        <w:tc>
          <w:tcPr>
            <w:tcW w:w="1760" w:type="dxa"/>
            <w:gridSpan w:val="2"/>
            <w:vMerge/>
            <w:vAlign w:val="center"/>
          </w:tcPr>
          <w:p w14:paraId="66DA2455"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59B0CE2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EE1C958"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66F615A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10亿元（含）至100亿元</w:t>
            </w:r>
          </w:p>
        </w:tc>
      </w:tr>
      <w:tr w:rsidR="00240EA6" w:rsidRPr="000B4B75" w14:paraId="1C9A7E55" w14:textId="77777777">
        <w:trPr>
          <w:jc w:val="center"/>
        </w:trPr>
        <w:tc>
          <w:tcPr>
            <w:tcW w:w="1760" w:type="dxa"/>
            <w:gridSpan w:val="2"/>
            <w:vMerge/>
            <w:vAlign w:val="center"/>
          </w:tcPr>
          <w:p w14:paraId="2073643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5D793E1"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A50DDA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4B5525D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10亿元以下</w:t>
            </w:r>
          </w:p>
        </w:tc>
      </w:tr>
      <w:tr w:rsidR="00240EA6" w:rsidRPr="000B4B75" w14:paraId="5A4EBE27" w14:textId="77777777">
        <w:trPr>
          <w:jc w:val="center"/>
        </w:trPr>
        <w:tc>
          <w:tcPr>
            <w:tcW w:w="1760" w:type="dxa"/>
            <w:gridSpan w:val="2"/>
            <w:vMerge w:val="restart"/>
            <w:vAlign w:val="center"/>
          </w:tcPr>
          <w:p w14:paraId="6DED3DB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保险业</w:t>
            </w:r>
          </w:p>
        </w:tc>
        <w:tc>
          <w:tcPr>
            <w:tcW w:w="2836" w:type="dxa"/>
            <w:vMerge w:val="restart"/>
            <w:vAlign w:val="center"/>
          </w:tcPr>
          <w:p w14:paraId="4164C60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保险业金融机构</w:t>
            </w:r>
          </w:p>
        </w:tc>
        <w:tc>
          <w:tcPr>
            <w:tcW w:w="606" w:type="dxa"/>
            <w:vAlign w:val="center"/>
          </w:tcPr>
          <w:p w14:paraId="520EF29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227E174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400亿元（含）至5000亿元</w:t>
            </w:r>
          </w:p>
        </w:tc>
      </w:tr>
      <w:tr w:rsidR="00240EA6" w:rsidRPr="000B4B75" w14:paraId="4A852DB3" w14:textId="77777777">
        <w:trPr>
          <w:jc w:val="center"/>
        </w:trPr>
        <w:tc>
          <w:tcPr>
            <w:tcW w:w="1760" w:type="dxa"/>
            <w:gridSpan w:val="2"/>
            <w:vMerge/>
            <w:vAlign w:val="center"/>
          </w:tcPr>
          <w:p w14:paraId="19E1B81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35FD64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0EABEA5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449B3D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20亿元（含）至400亿元</w:t>
            </w:r>
          </w:p>
        </w:tc>
      </w:tr>
      <w:tr w:rsidR="00240EA6" w:rsidRPr="000B4B75" w14:paraId="3294FDE9" w14:textId="77777777">
        <w:trPr>
          <w:jc w:val="center"/>
        </w:trPr>
        <w:tc>
          <w:tcPr>
            <w:tcW w:w="1760" w:type="dxa"/>
            <w:gridSpan w:val="2"/>
            <w:vMerge/>
            <w:vAlign w:val="center"/>
          </w:tcPr>
          <w:p w14:paraId="723709C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47E60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3F4C90A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755D338"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20亿元以下</w:t>
            </w:r>
          </w:p>
        </w:tc>
      </w:tr>
      <w:tr w:rsidR="00240EA6" w:rsidRPr="000B4B75" w14:paraId="0D2A4F75" w14:textId="77777777">
        <w:trPr>
          <w:jc w:val="center"/>
        </w:trPr>
        <w:tc>
          <w:tcPr>
            <w:tcW w:w="735" w:type="dxa"/>
            <w:vMerge w:val="restart"/>
            <w:vAlign w:val="center"/>
          </w:tcPr>
          <w:p w14:paraId="18DDA32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其他金融业</w:t>
            </w:r>
          </w:p>
        </w:tc>
        <w:tc>
          <w:tcPr>
            <w:tcW w:w="1025" w:type="dxa"/>
            <w:vMerge w:val="restart"/>
            <w:vAlign w:val="center"/>
          </w:tcPr>
          <w:p w14:paraId="09C8919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金融信托与管理服务</w:t>
            </w:r>
          </w:p>
        </w:tc>
        <w:tc>
          <w:tcPr>
            <w:tcW w:w="2836" w:type="dxa"/>
            <w:vMerge w:val="restart"/>
            <w:vAlign w:val="center"/>
          </w:tcPr>
          <w:p w14:paraId="6E853A52"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信托公司</w:t>
            </w:r>
          </w:p>
        </w:tc>
        <w:tc>
          <w:tcPr>
            <w:tcW w:w="606" w:type="dxa"/>
            <w:vAlign w:val="center"/>
          </w:tcPr>
          <w:p w14:paraId="081B430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18E7BC2A"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400亿元（含）至1000亿元</w:t>
            </w:r>
          </w:p>
        </w:tc>
      </w:tr>
      <w:tr w:rsidR="00240EA6" w:rsidRPr="000B4B75" w14:paraId="2DBAC83A" w14:textId="77777777">
        <w:trPr>
          <w:jc w:val="center"/>
        </w:trPr>
        <w:tc>
          <w:tcPr>
            <w:tcW w:w="735" w:type="dxa"/>
            <w:vMerge/>
            <w:vAlign w:val="center"/>
          </w:tcPr>
          <w:p w14:paraId="2B36F7D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6CE15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5B1F4E0C"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5B01F681"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755A8C0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20亿元（含）至400亿元</w:t>
            </w:r>
          </w:p>
        </w:tc>
      </w:tr>
      <w:tr w:rsidR="00240EA6" w:rsidRPr="000B4B75" w14:paraId="3EA272C5" w14:textId="77777777">
        <w:trPr>
          <w:jc w:val="center"/>
        </w:trPr>
        <w:tc>
          <w:tcPr>
            <w:tcW w:w="735" w:type="dxa"/>
            <w:vMerge/>
            <w:vAlign w:val="center"/>
          </w:tcPr>
          <w:p w14:paraId="71A03142"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298EA92A"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0FC713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4F905DB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0671BC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20亿元以下</w:t>
            </w:r>
          </w:p>
        </w:tc>
      </w:tr>
      <w:tr w:rsidR="00240EA6" w:rsidRPr="000B4B75" w14:paraId="0211777F" w14:textId="77777777">
        <w:trPr>
          <w:jc w:val="center"/>
        </w:trPr>
        <w:tc>
          <w:tcPr>
            <w:tcW w:w="735" w:type="dxa"/>
            <w:vMerge/>
            <w:vAlign w:val="center"/>
          </w:tcPr>
          <w:p w14:paraId="7919CD99"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6DF1653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控股公司服务</w:t>
            </w:r>
          </w:p>
        </w:tc>
        <w:tc>
          <w:tcPr>
            <w:tcW w:w="2836" w:type="dxa"/>
            <w:vMerge w:val="restart"/>
            <w:vAlign w:val="center"/>
          </w:tcPr>
          <w:p w14:paraId="60C4A18E"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金融控股公司</w:t>
            </w:r>
          </w:p>
        </w:tc>
        <w:tc>
          <w:tcPr>
            <w:tcW w:w="606" w:type="dxa"/>
            <w:vAlign w:val="center"/>
          </w:tcPr>
          <w:p w14:paraId="7276B5CD"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4F2964EB"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5000亿元（含）至40000亿元</w:t>
            </w:r>
          </w:p>
        </w:tc>
      </w:tr>
      <w:tr w:rsidR="00240EA6" w:rsidRPr="000B4B75" w14:paraId="5161887F" w14:textId="77777777">
        <w:trPr>
          <w:jc w:val="center"/>
        </w:trPr>
        <w:tc>
          <w:tcPr>
            <w:tcW w:w="735" w:type="dxa"/>
            <w:vMerge/>
            <w:vAlign w:val="center"/>
          </w:tcPr>
          <w:p w14:paraId="7321FABB"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799CCF98"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0FD4EE23"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76C0683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4E69F179"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50亿元（含）至5000亿元</w:t>
            </w:r>
          </w:p>
        </w:tc>
      </w:tr>
      <w:tr w:rsidR="00240EA6" w:rsidRPr="000B4B75" w14:paraId="1328238D" w14:textId="77777777">
        <w:trPr>
          <w:jc w:val="center"/>
        </w:trPr>
        <w:tc>
          <w:tcPr>
            <w:tcW w:w="735" w:type="dxa"/>
            <w:vMerge/>
            <w:vAlign w:val="center"/>
          </w:tcPr>
          <w:p w14:paraId="25BE4C4D"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081E97C"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62E706C6"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53FBB3C5"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7A2C5E3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r w:rsidR="00240EA6" w:rsidRPr="000B4B75" w14:paraId="41E84E3A" w14:textId="77777777">
        <w:trPr>
          <w:jc w:val="center"/>
        </w:trPr>
        <w:tc>
          <w:tcPr>
            <w:tcW w:w="735" w:type="dxa"/>
            <w:vMerge/>
            <w:vAlign w:val="center"/>
          </w:tcPr>
          <w:p w14:paraId="05E8A68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restart"/>
            <w:vAlign w:val="center"/>
          </w:tcPr>
          <w:p w14:paraId="4949356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其他未包括的金融业</w:t>
            </w:r>
          </w:p>
        </w:tc>
        <w:tc>
          <w:tcPr>
            <w:tcW w:w="2836" w:type="dxa"/>
            <w:vMerge w:val="restart"/>
            <w:vAlign w:val="center"/>
          </w:tcPr>
          <w:p w14:paraId="18927847"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除贷款公司、小额贷款公司及典当行以外的其他金融机构</w:t>
            </w:r>
          </w:p>
        </w:tc>
        <w:tc>
          <w:tcPr>
            <w:tcW w:w="606" w:type="dxa"/>
            <w:vAlign w:val="center"/>
          </w:tcPr>
          <w:p w14:paraId="461CF6B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中型</w:t>
            </w:r>
          </w:p>
        </w:tc>
        <w:tc>
          <w:tcPr>
            <w:tcW w:w="3326" w:type="dxa"/>
            <w:vAlign w:val="center"/>
          </w:tcPr>
          <w:p w14:paraId="60308EEF"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200亿元（含）至1000亿元</w:t>
            </w:r>
          </w:p>
        </w:tc>
      </w:tr>
      <w:tr w:rsidR="00240EA6" w:rsidRPr="000B4B75" w14:paraId="660954E0" w14:textId="77777777">
        <w:trPr>
          <w:jc w:val="center"/>
        </w:trPr>
        <w:tc>
          <w:tcPr>
            <w:tcW w:w="735" w:type="dxa"/>
            <w:vMerge/>
            <w:vAlign w:val="center"/>
          </w:tcPr>
          <w:p w14:paraId="080DD407"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58BB29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2B4E039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6AEDC546"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小型</w:t>
            </w:r>
          </w:p>
        </w:tc>
        <w:tc>
          <w:tcPr>
            <w:tcW w:w="3326" w:type="dxa"/>
            <w:vAlign w:val="center"/>
          </w:tcPr>
          <w:p w14:paraId="3EB5F874"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50亿元（含）至200亿元</w:t>
            </w:r>
          </w:p>
        </w:tc>
      </w:tr>
      <w:tr w:rsidR="00240EA6" w:rsidRPr="000B4B75" w14:paraId="21582D9E" w14:textId="77777777">
        <w:trPr>
          <w:jc w:val="center"/>
        </w:trPr>
        <w:tc>
          <w:tcPr>
            <w:tcW w:w="735" w:type="dxa"/>
            <w:vMerge/>
            <w:vAlign w:val="center"/>
          </w:tcPr>
          <w:p w14:paraId="0F0A144F"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1025" w:type="dxa"/>
            <w:vMerge/>
            <w:vAlign w:val="center"/>
          </w:tcPr>
          <w:p w14:paraId="10B9C2A4"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2836" w:type="dxa"/>
            <w:vMerge/>
            <w:vAlign w:val="center"/>
          </w:tcPr>
          <w:p w14:paraId="416CB9F0" w14:textId="77777777" w:rsidR="00240EA6" w:rsidRPr="000B4B75" w:rsidRDefault="00240EA6" w:rsidP="0044344A">
            <w:pPr>
              <w:widowControl/>
              <w:snapToGrid w:val="0"/>
              <w:spacing w:line="400" w:lineRule="exact"/>
              <w:jc w:val="left"/>
              <w:rPr>
                <w:rFonts w:ascii="仿宋" w:eastAsia="仿宋" w:hAnsi="仿宋" w:cs="仿宋"/>
                <w:kern w:val="0"/>
                <w:szCs w:val="21"/>
              </w:rPr>
            </w:pPr>
          </w:p>
        </w:tc>
        <w:tc>
          <w:tcPr>
            <w:tcW w:w="606" w:type="dxa"/>
            <w:vAlign w:val="center"/>
          </w:tcPr>
          <w:p w14:paraId="0325F40C"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微型</w:t>
            </w:r>
          </w:p>
        </w:tc>
        <w:tc>
          <w:tcPr>
            <w:tcW w:w="3326" w:type="dxa"/>
            <w:vAlign w:val="center"/>
          </w:tcPr>
          <w:p w14:paraId="62102B40" w14:textId="77777777" w:rsidR="00240EA6" w:rsidRPr="000B4B75" w:rsidRDefault="00C952CC" w:rsidP="0044344A">
            <w:pPr>
              <w:widowControl/>
              <w:snapToGrid w:val="0"/>
              <w:spacing w:line="400" w:lineRule="exact"/>
              <w:jc w:val="left"/>
              <w:rPr>
                <w:rFonts w:ascii="仿宋" w:eastAsia="仿宋" w:hAnsi="仿宋" w:cs="仿宋"/>
                <w:kern w:val="0"/>
                <w:szCs w:val="21"/>
              </w:rPr>
            </w:pPr>
            <w:r w:rsidRPr="000B4B75">
              <w:rPr>
                <w:rFonts w:ascii="仿宋" w:eastAsia="仿宋" w:hAnsi="仿宋" w:cs="仿宋" w:hint="eastAsia"/>
                <w:kern w:val="0"/>
                <w:szCs w:val="21"/>
              </w:rPr>
              <w:t>50亿元以下</w:t>
            </w:r>
          </w:p>
        </w:tc>
      </w:tr>
    </w:tbl>
    <w:p w14:paraId="4EDAB813" w14:textId="77777777" w:rsidR="00240EA6" w:rsidRPr="00B643C6" w:rsidRDefault="00240EA6" w:rsidP="0044344A">
      <w:pPr>
        <w:snapToGrid w:val="0"/>
        <w:spacing w:line="440" w:lineRule="exact"/>
        <w:rPr>
          <w:rFonts w:ascii="仿宋" w:eastAsia="仿宋" w:hAnsi="仿宋" w:cs="宋体"/>
          <w:bCs/>
          <w:szCs w:val="21"/>
        </w:rPr>
      </w:pPr>
    </w:p>
    <w:sectPr w:rsidR="00240EA6" w:rsidRPr="00B643C6" w:rsidSect="00AF549B">
      <w:headerReference w:type="default" r:id="rId25"/>
      <w:footerReference w:type="even" r:id="rId26"/>
      <w:footerReference w:type="default" r:id="rId27"/>
      <w:headerReference w:type="first" r:id="rId28"/>
      <w:footerReference w:type="first" r:id="rId29"/>
      <w:pgSz w:w="11906" w:h="16838"/>
      <w:pgMar w:top="1276" w:right="1418" w:bottom="1247" w:left="1418" w:header="567" w:footer="567"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908F" w14:textId="77777777" w:rsidR="0057289D" w:rsidRDefault="0057289D">
      <w:r>
        <w:separator/>
      </w:r>
    </w:p>
  </w:endnote>
  <w:endnote w:type="continuationSeparator" w:id="0">
    <w:p w14:paraId="3731C03A" w14:textId="77777777" w:rsidR="0057289D" w:rsidRDefault="0057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BEE7" w14:textId="77777777" w:rsidR="003135FD" w:rsidRDefault="003135FD">
    <w:pPr>
      <w:pStyle w:val="afa"/>
      <w:framePr w:wrap="around" w:vAnchor="text" w:hAnchor="margin" w:xAlign="right" w:y="1"/>
      <w:rPr>
        <w:rStyle w:val="aff9"/>
      </w:rPr>
    </w:pPr>
    <w:r>
      <w:fldChar w:fldCharType="begin"/>
    </w:r>
    <w:r>
      <w:rPr>
        <w:rStyle w:val="aff9"/>
      </w:rPr>
      <w:instrText xml:space="preserve">PAGE  </w:instrText>
    </w:r>
    <w:r>
      <w:fldChar w:fldCharType="end"/>
    </w:r>
  </w:p>
  <w:p w14:paraId="1E798BD9" w14:textId="77777777" w:rsidR="003135FD" w:rsidRDefault="003135FD">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15C7"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26</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5125"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48</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6E54E143" w14:textId="77777777" w:rsidR="003135FD" w:rsidRDefault="003135FD">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675B"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27</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31D5DEE8" w14:textId="77777777" w:rsidR="003135FD" w:rsidRDefault="003135FD">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9A0E"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54</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页</w:t>
    </w:r>
  </w:p>
  <w:p w14:paraId="6A31CB5F" w14:textId="77777777" w:rsidR="003135FD" w:rsidRDefault="003135FD">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AE5B" w14:textId="77777777" w:rsidR="003135FD" w:rsidRDefault="003135FD">
    <w:pPr>
      <w:pStyle w:val="afa"/>
      <w:jc w:val="center"/>
      <w:rPr>
        <w:rFonts w:ascii="仿宋_GB2312" w:eastAsia="仿宋_GB2312"/>
      </w:rPr>
    </w:pPr>
    <w:r>
      <w:rPr>
        <w:rFonts w:ascii="仿宋_GB2312" w:eastAsia="仿宋_GB2312" w:hint="eastAsia"/>
        <w:kern w:val="0"/>
      </w:rPr>
      <w:t>第</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477">
      <w:rPr>
        <w:rFonts w:ascii="仿宋_GB2312" w:eastAsia="仿宋_GB2312"/>
        <w:noProof/>
        <w:kern w:val="0"/>
      </w:rPr>
      <w:t>50</w:t>
    </w:r>
    <w:r>
      <w:rPr>
        <w:rFonts w:ascii="仿宋_GB2312" w:eastAsia="仿宋_GB2312" w:hint="eastAsia"/>
        <w:kern w:val="0"/>
      </w:rPr>
      <w:fldChar w:fldCharType="end"/>
    </w:r>
    <w:proofErr w:type="gramStart"/>
    <w:r>
      <w:rPr>
        <w:rFonts w:ascii="仿宋_GB2312" w:eastAsia="仿宋_GB2312" w:hint="eastAsia"/>
        <w:kern w:val="0"/>
      </w:rPr>
      <w:t>页共</w:t>
    </w:r>
    <w:proofErr w:type="gramEnd"/>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477">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页</w:t>
    </w:r>
  </w:p>
  <w:p w14:paraId="2789D152" w14:textId="77777777" w:rsidR="003135FD" w:rsidRDefault="003135FD">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01D7" w14:textId="77777777" w:rsidR="003135FD" w:rsidRDefault="003135FD">
    <w:pPr>
      <w:pStyle w:val="afa"/>
      <w:framePr w:wrap="around" w:vAnchor="text" w:hAnchor="margin" w:xAlign="right" w:y="1"/>
      <w:rPr>
        <w:rStyle w:val="aff9"/>
      </w:rPr>
    </w:pPr>
    <w:r>
      <w:fldChar w:fldCharType="begin"/>
    </w:r>
    <w:r>
      <w:rPr>
        <w:rStyle w:val="aff9"/>
      </w:rPr>
      <w:instrText xml:space="preserve">PAGE  </w:instrText>
    </w:r>
    <w:r>
      <w:fldChar w:fldCharType="end"/>
    </w:r>
  </w:p>
  <w:p w14:paraId="59536F9E" w14:textId="77777777" w:rsidR="003135FD" w:rsidRDefault="003135FD">
    <w:pPr>
      <w:pStyle w:val="af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0BE5" w14:textId="77777777" w:rsidR="003135FD" w:rsidRDefault="003135FD" w:rsidP="00AF549B">
    <w:pPr>
      <w:pStyle w:val="afa"/>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26477">
      <w:rPr>
        <w:rFonts w:ascii="仿宋_GB2312" w:eastAsia="仿宋_GB2312"/>
        <w:noProof/>
        <w:kern w:val="0"/>
        <w:szCs w:val="21"/>
      </w:rPr>
      <w:t>63</w:t>
    </w:r>
    <w:r>
      <w:rPr>
        <w:rFonts w:ascii="仿宋_GB2312" w:eastAsia="仿宋_GB2312" w:hint="eastAsia"/>
        <w:kern w:val="0"/>
        <w:szCs w:val="21"/>
      </w:rPr>
      <w:fldChar w:fldCharType="end"/>
    </w:r>
    <w:proofErr w:type="gramStart"/>
    <w:r>
      <w:rPr>
        <w:rFonts w:ascii="仿宋_GB2312" w:eastAsia="仿宋_GB2312" w:hint="eastAsia"/>
        <w:kern w:val="0"/>
        <w:szCs w:val="21"/>
      </w:rPr>
      <w:t>页共</w:t>
    </w:r>
    <w:proofErr w:type="gramEnd"/>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26477">
      <w:rPr>
        <w:rFonts w:ascii="仿宋_GB2312" w:eastAsia="仿宋_GB2312"/>
        <w:noProof/>
        <w:kern w:val="0"/>
        <w:szCs w:val="21"/>
      </w:rPr>
      <w:t>66</w:t>
    </w:r>
    <w:r>
      <w:rPr>
        <w:rFonts w:ascii="仿宋_GB2312" w:eastAsia="仿宋_GB2312" w:hint="eastAsia"/>
        <w:kern w:val="0"/>
        <w:szCs w:val="21"/>
      </w:rPr>
      <w:fldChar w:fldCharType="end"/>
    </w:r>
    <w:r>
      <w:rPr>
        <w:rFonts w:ascii="仿宋_GB2312" w:eastAsia="仿宋_GB2312" w:hint="eastAsia"/>
        <w:kern w:val="0"/>
        <w:szCs w:val="21"/>
      </w:rPr>
      <w:t>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4990" w14:textId="77777777" w:rsidR="003135FD" w:rsidRDefault="003135FD">
    <w:pPr>
      <w:pStyle w:val="afa"/>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26477">
      <w:rPr>
        <w:rFonts w:ascii="仿宋_GB2312" w:eastAsia="仿宋_GB2312"/>
        <w:noProof/>
        <w:kern w:val="0"/>
        <w:szCs w:val="21"/>
      </w:rPr>
      <w:t>51</w:t>
    </w:r>
    <w:r>
      <w:rPr>
        <w:rFonts w:ascii="仿宋_GB2312" w:eastAsia="仿宋_GB2312" w:hint="eastAsia"/>
        <w:kern w:val="0"/>
        <w:szCs w:val="21"/>
      </w:rPr>
      <w:fldChar w:fldCharType="end"/>
    </w:r>
    <w:proofErr w:type="gramStart"/>
    <w:r>
      <w:rPr>
        <w:rFonts w:ascii="仿宋_GB2312" w:eastAsia="仿宋_GB2312" w:hint="eastAsia"/>
        <w:kern w:val="0"/>
        <w:szCs w:val="21"/>
      </w:rPr>
      <w:t>页共</w:t>
    </w:r>
    <w:proofErr w:type="gramEnd"/>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26477">
      <w:rPr>
        <w:rFonts w:ascii="仿宋_GB2312" w:eastAsia="仿宋_GB2312"/>
        <w:noProof/>
        <w:kern w:val="0"/>
        <w:szCs w:val="21"/>
      </w:rPr>
      <w:t>66</w:t>
    </w:r>
    <w:r>
      <w:rPr>
        <w:rFonts w:ascii="仿宋_GB2312" w:eastAsia="仿宋_GB2312" w:hint="eastAsia"/>
        <w:kern w:val="0"/>
        <w:szCs w:val="21"/>
      </w:rPr>
      <w:fldChar w:fldCharType="end"/>
    </w:r>
    <w:bookmarkStart w:id="156" w:name="_Toc91899912"/>
    <w:bookmarkStart w:id="157" w:name="_Toc36110187"/>
    <w:bookmarkStart w:id="158" w:name="_Toc164085800"/>
    <w:bookmarkStart w:id="159" w:name="_Toc131845147"/>
    <w:r>
      <w:rPr>
        <w:rFonts w:ascii="仿宋_GB2312" w:eastAsia="仿宋_GB2312" w:hint="eastAsia"/>
        <w:kern w:val="0"/>
        <w:szCs w:val="21"/>
      </w:rPr>
      <w:t>页</w:t>
    </w:r>
    <w:bookmarkEnd w:id="156"/>
    <w:bookmarkEnd w:id="157"/>
    <w:bookmarkEnd w:id="158"/>
    <w:bookmarkEnd w:id="15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619D5" w14:textId="77777777" w:rsidR="0057289D" w:rsidRDefault="0057289D">
      <w:r>
        <w:separator/>
      </w:r>
    </w:p>
  </w:footnote>
  <w:footnote w:type="continuationSeparator" w:id="0">
    <w:p w14:paraId="0795726C" w14:textId="77777777" w:rsidR="0057289D" w:rsidRDefault="00572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3175" w14:textId="77777777" w:rsidR="003135FD" w:rsidRDefault="003135FD" w:rsidP="007A1671">
    <w:pPr>
      <w:pStyle w:val="a7"/>
      <w:rPr>
        <w:rFonts w:ascii="仿宋_GB2312" w:eastAsia="仿宋_GB2312"/>
        <w:i/>
        <w:u w:val="single"/>
      </w:rPr>
    </w:pPr>
  </w:p>
  <w:p w14:paraId="3324FC05" w14:textId="77777777" w:rsidR="003135FD" w:rsidRDefault="003135FD">
    <w:pPr>
      <w:pStyle w:val="afb"/>
      <w:pBdr>
        <w:bottom w:val="none" w:sz="0" w:space="0" w:color="auto"/>
      </w:pBdr>
      <w:tabs>
        <w:tab w:val="clear" w:pos="4153"/>
        <w:tab w:val="clear" w:pos="8306"/>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FE1C" w14:textId="77777777" w:rsidR="003135FD" w:rsidRDefault="003135FD">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FF4E" w14:textId="34A8738F" w:rsidR="003135FD" w:rsidRDefault="003135FD">
    <w:pPr>
      <w:pStyle w:val="afb"/>
      <w:pBdr>
        <w:bottom w:val="none" w:sz="0"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CB95" w14:textId="77777777" w:rsidR="003135FD" w:rsidRDefault="003135FD">
    <w:pPr>
      <w:pStyle w:val="afb"/>
      <w:jc w:val="left"/>
      <w:rPr>
        <w:rFonts w:ascii="仿宋_GB2312" w:eastAsia="仿宋_GB2312"/>
        <w:b/>
        <w:i/>
        <w:u w:val="single"/>
      </w:rPr>
    </w:pPr>
    <w:r>
      <w:rPr>
        <w:rFonts w:ascii="仿宋" w:eastAsia="仿宋" w:hAnsi="仿宋" w:cs="仿宋" w:hint="eastAsia"/>
      </w:rPr>
      <w:t>（代理机构）</w:t>
    </w:r>
    <w:r>
      <w:rPr>
        <w:rFonts w:ascii="仿宋" w:eastAsia="仿宋" w:hAnsi="仿宋" w:cs="仿宋" w:hint="eastAsia"/>
      </w:rPr>
      <w:t xml:space="preserve">文件编号: </w:t>
    </w:r>
  </w:p>
  <w:p w14:paraId="4B52DAD6" w14:textId="77777777" w:rsidR="003135FD" w:rsidRDefault="003135FD">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373E" w14:textId="77777777" w:rsidR="003135FD" w:rsidRDefault="003135FD">
    <w:pPr>
      <w:pStyle w:val="afb"/>
      <w:pBdr>
        <w:bottom w:val="none" w:sz="0" w:space="1"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C111" w14:textId="77777777" w:rsidR="003135FD" w:rsidRDefault="003135FD" w:rsidP="004A1815">
    <w:pPr>
      <w:pStyle w:val="2b"/>
      <w:ind w:firstLine="482"/>
      <w:rPr>
        <w:rFonts w:ascii="仿宋_GB2312" w:eastAsia="仿宋_GB2312"/>
        <w:b/>
        <w:i/>
        <w:iCs/>
        <w:u w:val="single"/>
      </w:rPr>
    </w:pPr>
  </w:p>
  <w:p w14:paraId="263A9C7E" w14:textId="77777777" w:rsidR="003135FD" w:rsidRDefault="003135FD">
    <w:pPr>
      <w:pStyle w:val="afb"/>
      <w:pBdr>
        <w:bottom w:val="none" w:sz="0" w:space="1" w:color="auto"/>
      </w:pBdr>
      <w:jc w:val="right"/>
      <w:rPr>
        <w:rFonts w:ascii="仿宋_GB2312" w:eastAsia="仿宋_GB2312"/>
        <w:b/>
        <w:i/>
        <w:iCs/>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9267" w14:textId="77777777" w:rsidR="003135FD" w:rsidRDefault="003135FD">
    <w:pPr>
      <w:pStyle w:val="afb"/>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15:restartNumberingAfterBreak="0">
    <w:nsid w:val="14E01466"/>
    <w:multiLevelType w:val="multilevel"/>
    <w:tmpl w:val="14E01466"/>
    <w:lvl w:ilvl="0">
      <w:start w:val="1"/>
      <w:numFmt w:val="decimal"/>
      <w:lvlText w:val="%1)"/>
      <w:lvlJc w:val="left"/>
      <w:pPr>
        <w:ind w:left="969"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 w15:restartNumberingAfterBreak="0">
    <w:nsid w:val="2A890DFC"/>
    <w:multiLevelType w:val="singleLevel"/>
    <w:tmpl w:val="00000000"/>
    <w:lvl w:ilvl="0">
      <w:start w:val="1"/>
      <w:numFmt w:val="decimal"/>
      <w:suff w:val="nothing"/>
      <w:lvlText w:val="（%1）"/>
      <w:lvlJc w:val="left"/>
    </w:lvl>
  </w:abstractNum>
  <w:abstractNum w:abstractNumId="3" w15:restartNumberingAfterBreak="0">
    <w:nsid w:val="6D0066CB"/>
    <w:multiLevelType w:val="hybridMultilevel"/>
    <w:tmpl w:val="E9A88E9A"/>
    <w:lvl w:ilvl="0" w:tplc="3DCC278E">
      <w:start w:val="1"/>
      <w:numFmt w:val="decimal"/>
      <w:lvlText w:val="%1、"/>
      <w:lvlJc w:val="left"/>
      <w:pPr>
        <w:ind w:left="733" w:hanging="315"/>
      </w:pPr>
      <w:rPr>
        <w:rFonts w:hint="default"/>
      </w:rPr>
    </w:lvl>
    <w:lvl w:ilvl="1" w:tplc="04090019" w:tentative="1">
      <w:start w:val="1"/>
      <w:numFmt w:val="lowerLetter"/>
      <w:lvlText w:val="%2)"/>
      <w:lvlJc w:val="left"/>
      <w:pPr>
        <w:ind w:left="1258" w:hanging="420"/>
      </w:pPr>
    </w:lvl>
    <w:lvl w:ilvl="2" w:tplc="0409001B" w:tentative="1">
      <w:start w:val="1"/>
      <w:numFmt w:val="lowerRoman"/>
      <w:lvlText w:val="%3."/>
      <w:lvlJc w:val="right"/>
      <w:pPr>
        <w:ind w:left="1678" w:hanging="420"/>
      </w:pPr>
    </w:lvl>
    <w:lvl w:ilvl="3" w:tplc="0409000F" w:tentative="1">
      <w:start w:val="1"/>
      <w:numFmt w:val="decimal"/>
      <w:lvlText w:val="%4."/>
      <w:lvlJc w:val="left"/>
      <w:pPr>
        <w:ind w:left="2098" w:hanging="420"/>
      </w:pPr>
    </w:lvl>
    <w:lvl w:ilvl="4" w:tplc="04090019" w:tentative="1">
      <w:start w:val="1"/>
      <w:numFmt w:val="lowerLetter"/>
      <w:lvlText w:val="%5)"/>
      <w:lvlJc w:val="left"/>
      <w:pPr>
        <w:ind w:left="2518" w:hanging="420"/>
      </w:pPr>
    </w:lvl>
    <w:lvl w:ilvl="5" w:tplc="0409001B" w:tentative="1">
      <w:start w:val="1"/>
      <w:numFmt w:val="lowerRoman"/>
      <w:lvlText w:val="%6."/>
      <w:lvlJc w:val="right"/>
      <w:pPr>
        <w:ind w:left="2938" w:hanging="420"/>
      </w:pPr>
    </w:lvl>
    <w:lvl w:ilvl="6" w:tplc="0409000F" w:tentative="1">
      <w:start w:val="1"/>
      <w:numFmt w:val="decimal"/>
      <w:lvlText w:val="%7."/>
      <w:lvlJc w:val="left"/>
      <w:pPr>
        <w:ind w:left="3358" w:hanging="420"/>
      </w:pPr>
    </w:lvl>
    <w:lvl w:ilvl="7" w:tplc="04090019" w:tentative="1">
      <w:start w:val="1"/>
      <w:numFmt w:val="lowerLetter"/>
      <w:lvlText w:val="%8)"/>
      <w:lvlJc w:val="left"/>
      <w:pPr>
        <w:ind w:left="3778" w:hanging="420"/>
      </w:pPr>
    </w:lvl>
    <w:lvl w:ilvl="8" w:tplc="0409001B" w:tentative="1">
      <w:start w:val="1"/>
      <w:numFmt w:val="lowerRoman"/>
      <w:lvlText w:val="%9."/>
      <w:lvlJc w:val="right"/>
      <w:pPr>
        <w:ind w:left="4198" w:hanging="420"/>
      </w:pPr>
    </w:lvl>
  </w:abstractNum>
  <w:abstractNum w:abstractNumId="4" w15:restartNumberingAfterBreak="0">
    <w:nsid w:val="78F523A3"/>
    <w:multiLevelType w:val="hybridMultilevel"/>
    <w:tmpl w:val="33FEEB44"/>
    <w:lvl w:ilvl="0" w:tplc="051ECE26">
      <w:start w:val="1"/>
      <w:numFmt w:val="japaneseCounting"/>
      <w:lvlText w:val="%1、"/>
      <w:lvlJc w:val="left"/>
      <w:pPr>
        <w:ind w:left="510" w:hanging="51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GMwMTE4ZWY0NmExYTZjZDE2NDI4OWVlZGYxZjRkYjEifQ=="/>
  </w:docVars>
  <w:rsids>
    <w:rsidRoot w:val="00172A27"/>
    <w:rsid w:val="FF3F59ED"/>
    <w:rsid w:val="0000765D"/>
    <w:rsid w:val="00017A7F"/>
    <w:rsid w:val="000400DE"/>
    <w:rsid w:val="000406DD"/>
    <w:rsid w:val="0005049A"/>
    <w:rsid w:val="00061EB7"/>
    <w:rsid w:val="00075C33"/>
    <w:rsid w:val="000A2E4D"/>
    <w:rsid w:val="000B4B75"/>
    <w:rsid w:val="001003B0"/>
    <w:rsid w:val="00165EC7"/>
    <w:rsid w:val="00172A27"/>
    <w:rsid w:val="001B4876"/>
    <w:rsid w:val="001E46EA"/>
    <w:rsid w:val="00210B6B"/>
    <w:rsid w:val="002312CF"/>
    <w:rsid w:val="00240EA6"/>
    <w:rsid w:val="002651FC"/>
    <w:rsid w:val="00270C6D"/>
    <w:rsid w:val="0028666E"/>
    <w:rsid w:val="002F3D2A"/>
    <w:rsid w:val="0030440E"/>
    <w:rsid w:val="003135FD"/>
    <w:rsid w:val="00333E5E"/>
    <w:rsid w:val="00362EF2"/>
    <w:rsid w:val="00392724"/>
    <w:rsid w:val="003A36A7"/>
    <w:rsid w:val="003B02A5"/>
    <w:rsid w:val="003D5FFC"/>
    <w:rsid w:val="003F472B"/>
    <w:rsid w:val="003F5D76"/>
    <w:rsid w:val="00421B86"/>
    <w:rsid w:val="0044344A"/>
    <w:rsid w:val="004664CC"/>
    <w:rsid w:val="00491688"/>
    <w:rsid w:val="004919F4"/>
    <w:rsid w:val="00496B7D"/>
    <w:rsid w:val="004A1815"/>
    <w:rsid w:val="004A51A8"/>
    <w:rsid w:val="004B0E0B"/>
    <w:rsid w:val="004C2821"/>
    <w:rsid w:val="004E3854"/>
    <w:rsid w:val="00544E25"/>
    <w:rsid w:val="005528F3"/>
    <w:rsid w:val="0057289D"/>
    <w:rsid w:val="005B075B"/>
    <w:rsid w:val="00626477"/>
    <w:rsid w:val="006666C2"/>
    <w:rsid w:val="00676C6C"/>
    <w:rsid w:val="006A656C"/>
    <w:rsid w:val="007349FF"/>
    <w:rsid w:val="00746B4A"/>
    <w:rsid w:val="007A1671"/>
    <w:rsid w:val="00812A57"/>
    <w:rsid w:val="008171EF"/>
    <w:rsid w:val="00873A9D"/>
    <w:rsid w:val="008864FA"/>
    <w:rsid w:val="008E3DE8"/>
    <w:rsid w:val="009154AF"/>
    <w:rsid w:val="0091649A"/>
    <w:rsid w:val="009315DB"/>
    <w:rsid w:val="00956D93"/>
    <w:rsid w:val="00970676"/>
    <w:rsid w:val="009A0C4E"/>
    <w:rsid w:val="00A07511"/>
    <w:rsid w:val="00A663AF"/>
    <w:rsid w:val="00A748E7"/>
    <w:rsid w:val="00A94CC9"/>
    <w:rsid w:val="00AA6FFD"/>
    <w:rsid w:val="00AF549B"/>
    <w:rsid w:val="00B028C6"/>
    <w:rsid w:val="00B40B6A"/>
    <w:rsid w:val="00B643C6"/>
    <w:rsid w:val="00BE3765"/>
    <w:rsid w:val="00C20B15"/>
    <w:rsid w:val="00C4453A"/>
    <w:rsid w:val="00C5460A"/>
    <w:rsid w:val="00C952CC"/>
    <w:rsid w:val="00CD4650"/>
    <w:rsid w:val="00CD4F95"/>
    <w:rsid w:val="00CF4DB3"/>
    <w:rsid w:val="00D1315D"/>
    <w:rsid w:val="00D25167"/>
    <w:rsid w:val="00D52174"/>
    <w:rsid w:val="00D83933"/>
    <w:rsid w:val="00D871AA"/>
    <w:rsid w:val="00E119B2"/>
    <w:rsid w:val="00E164AF"/>
    <w:rsid w:val="00E97546"/>
    <w:rsid w:val="00EA7974"/>
    <w:rsid w:val="00F22970"/>
    <w:rsid w:val="00F34DA3"/>
    <w:rsid w:val="00F9758F"/>
    <w:rsid w:val="00FC63F1"/>
    <w:rsid w:val="00FD0E42"/>
    <w:rsid w:val="00FE79BA"/>
    <w:rsid w:val="0F096B8F"/>
    <w:rsid w:val="0F63063F"/>
    <w:rsid w:val="18E60774"/>
    <w:rsid w:val="1D2F1C3B"/>
    <w:rsid w:val="30CD01D9"/>
    <w:rsid w:val="427E60E8"/>
    <w:rsid w:val="4F4B3D85"/>
    <w:rsid w:val="5F561B6F"/>
    <w:rsid w:val="5F57E5CA"/>
    <w:rsid w:val="669C35D3"/>
    <w:rsid w:val="6FC37AD4"/>
    <w:rsid w:val="78AD1F79"/>
    <w:rsid w:val="7DFF3A1B"/>
    <w:rsid w:val="7FCE9F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1DDBD28"/>
  <w15:docId w15:val="{AFE1D84E-481F-46A8-8BFF-009ADAFE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rsid w:val="00061EB7"/>
    <w:pPr>
      <w:widowControl w:val="0"/>
      <w:adjustRightInd w:val="0"/>
      <w:jc w:val="both"/>
    </w:pPr>
    <w:rPr>
      <w:kern w:val="2"/>
      <w:sz w:val="21"/>
      <w:szCs w:val="24"/>
    </w:rPr>
  </w:style>
  <w:style w:type="paragraph" w:styleId="1">
    <w:name w:val="heading 1"/>
    <w:basedOn w:val="a"/>
    <w:next w:val="a"/>
    <w:link w:val="11"/>
    <w:uiPriority w:val="9"/>
    <w:qFormat/>
    <w:rsid w:val="00061EB7"/>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061EB7"/>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061EB7"/>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rsid w:val="00061EB7"/>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rsid w:val="00061EB7"/>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rsid w:val="00061EB7"/>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rsid w:val="00061EB7"/>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rsid w:val="00061EB7"/>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rsid w:val="00061EB7"/>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rsid w:val="00061EB7"/>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061EB7"/>
    <w:pPr>
      <w:wordWrap w:val="0"/>
      <w:ind w:left="2550"/>
      <w:jc w:val="both"/>
    </w:pPr>
    <w:rPr>
      <w:rFonts w:ascii="宋体" w:eastAsia="Times New Roman" w:hAnsi="宋体"/>
      <w:sz w:val="21"/>
    </w:rPr>
  </w:style>
  <w:style w:type="paragraph" w:styleId="a0">
    <w:name w:val="Normal Indent"/>
    <w:basedOn w:val="a"/>
    <w:link w:val="20"/>
    <w:qFormat/>
    <w:rsid w:val="00061EB7"/>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sid w:val="00061EB7"/>
    <w:rPr>
      <w:b/>
      <w:bCs/>
    </w:rPr>
  </w:style>
  <w:style w:type="paragraph" w:styleId="a5">
    <w:name w:val="annotation text"/>
    <w:basedOn w:val="a"/>
    <w:link w:val="10"/>
    <w:qFormat/>
    <w:rsid w:val="00061EB7"/>
    <w:pPr>
      <w:jc w:val="left"/>
    </w:pPr>
  </w:style>
  <w:style w:type="paragraph" w:styleId="TOC7">
    <w:name w:val="toc 7"/>
    <w:basedOn w:val="a"/>
    <w:next w:val="a"/>
    <w:qFormat/>
    <w:rsid w:val="00061EB7"/>
    <w:pPr>
      <w:ind w:leftChars="1200" w:left="2520"/>
    </w:pPr>
  </w:style>
  <w:style w:type="paragraph" w:styleId="a7">
    <w:name w:val="Body Text First Indent"/>
    <w:basedOn w:val="a8"/>
    <w:next w:val="a"/>
    <w:link w:val="a9"/>
    <w:qFormat/>
    <w:rsid w:val="00061EB7"/>
    <w:pPr>
      <w:ind w:firstLine="420"/>
    </w:pPr>
    <w:rPr>
      <w:rFonts w:hAnsi="Calibri" w:cs="Times New Roman"/>
      <w:snapToGrid/>
      <w:szCs w:val="20"/>
    </w:rPr>
  </w:style>
  <w:style w:type="paragraph" w:styleId="a8">
    <w:name w:val="Body Text"/>
    <w:basedOn w:val="a"/>
    <w:next w:val="a7"/>
    <w:link w:val="aa"/>
    <w:qFormat/>
    <w:rsid w:val="00061EB7"/>
    <w:pPr>
      <w:autoSpaceDE w:val="0"/>
      <w:autoSpaceDN w:val="0"/>
      <w:spacing w:line="360" w:lineRule="auto"/>
    </w:pPr>
    <w:rPr>
      <w:rFonts w:ascii="宋体" w:hAnsi="Arial" w:cs="Arial"/>
      <w:snapToGrid w:val="0"/>
      <w:sz w:val="24"/>
      <w:szCs w:val="21"/>
      <w:lang w:val="zh-CN"/>
    </w:rPr>
  </w:style>
  <w:style w:type="paragraph" w:styleId="21">
    <w:name w:val="List Number 2"/>
    <w:basedOn w:val="a"/>
    <w:qFormat/>
    <w:rsid w:val="00061EB7"/>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061EB7"/>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rsid w:val="00061EB7"/>
    <w:pPr>
      <w:widowControl/>
      <w:tabs>
        <w:tab w:val="left" w:pos="390"/>
        <w:tab w:val="left" w:pos="454"/>
      </w:tabs>
      <w:adjustRightInd/>
      <w:spacing w:afterLines="50"/>
      <w:ind w:left="454" w:hanging="284"/>
      <w:jc w:val="left"/>
    </w:pPr>
    <w:rPr>
      <w:kern w:val="0"/>
      <w:sz w:val="24"/>
      <w:szCs w:val="20"/>
    </w:rPr>
  </w:style>
  <w:style w:type="paragraph" w:styleId="ac">
    <w:name w:val="caption"/>
    <w:basedOn w:val="a"/>
    <w:next w:val="a"/>
    <w:link w:val="ad"/>
    <w:qFormat/>
    <w:rsid w:val="00061EB7"/>
    <w:rPr>
      <w:b/>
      <w:sz w:val="28"/>
      <w:szCs w:val="20"/>
    </w:rPr>
  </w:style>
  <w:style w:type="paragraph" w:styleId="51">
    <w:name w:val="index 5"/>
    <w:basedOn w:val="a"/>
    <w:next w:val="a"/>
    <w:qFormat/>
    <w:rsid w:val="00061EB7"/>
    <w:pPr>
      <w:adjustRightInd/>
      <w:ind w:leftChars="800" w:left="800" w:firstLineChars="200" w:firstLine="200"/>
    </w:pPr>
  </w:style>
  <w:style w:type="paragraph" w:styleId="ae">
    <w:name w:val="Document Map"/>
    <w:basedOn w:val="a"/>
    <w:link w:val="af"/>
    <w:qFormat/>
    <w:rsid w:val="00061EB7"/>
    <w:pPr>
      <w:shd w:val="clear" w:color="auto" w:fill="000080"/>
    </w:pPr>
  </w:style>
  <w:style w:type="paragraph" w:styleId="af0">
    <w:name w:val="Salutation"/>
    <w:basedOn w:val="a"/>
    <w:next w:val="a"/>
    <w:link w:val="af1"/>
    <w:qFormat/>
    <w:rsid w:val="00061EB7"/>
    <w:rPr>
      <w:rFonts w:ascii="仿宋_GB2312" w:eastAsia="仿宋_GB2312"/>
      <w:sz w:val="28"/>
      <w:szCs w:val="20"/>
    </w:rPr>
  </w:style>
  <w:style w:type="paragraph" w:styleId="30">
    <w:name w:val="Body Text 3"/>
    <w:basedOn w:val="a"/>
    <w:link w:val="31"/>
    <w:qFormat/>
    <w:rsid w:val="00061EB7"/>
    <w:pPr>
      <w:jc w:val="center"/>
    </w:pPr>
    <w:rPr>
      <w:szCs w:val="20"/>
    </w:rPr>
  </w:style>
  <w:style w:type="paragraph" w:styleId="32">
    <w:name w:val="List Bullet 3"/>
    <w:basedOn w:val="a"/>
    <w:qFormat/>
    <w:rsid w:val="00061EB7"/>
    <w:pPr>
      <w:snapToGrid w:val="0"/>
      <w:spacing w:line="360" w:lineRule="auto"/>
      <w:ind w:left="360" w:right="238" w:hanging="360"/>
      <w:contextualSpacing/>
    </w:pPr>
    <w:rPr>
      <w:sz w:val="24"/>
    </w:rPr>
  </w:style>
  <w:style w:type="paragraph" w:styleId="af2">
    <w:name w:val="Body Text Indent"/>
    <w:basedOn w:val="a"/>
    <w:link w:val="12"/>
    <w:qFormat/>
    <w:rsid w:val="00061EB7"/>
    <w:pPr>
      <w:spacing w:line="480" w:lineRule="exact"/>
      <w:ind w:firstLineChars="200" w:firstLine="480"/>
    </w:pPr>
    <w:rPr>
      <w:rFonts w:ascii="宋体" w:hAnsi="宋体"/>
      <w:sz w:val="24"/>
    </w:rPr>
  </w:style>
  <w:style w:type="paragraph" w:styleId="33">
    <w:name w:val="List Number 3"/>
    <w:basedOn w:val="a"/>
    <w:qFormat/>
    <w:rsid w:val="00061EB7"/>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061EB7"/>
    <w:pPr>
      <w:adjustRightInd/>
      <w:spacing w:line="360" w:lineRule="auto"/>
      <w:ind w:leftChars="200" w:left="100" w:hangingChars="200" w:hanging="200"/>
    </w:pPr>
    <w:rPr>
      <w:rFonts w:eastAsia="微软雅黑"/>
    </w:rPr>
  </w:style>
  <w:style w:type="paragraph" w:styleId="af3">
    <w:name w:val="Block Text"/>
    <w:basedOn w:val="a"/>
    <w:qFormat/>
    <w:rsid w:val="00061EB7"/>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061EB7"/>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rsid w:val="00061EB7"/>
    <w:pPr>
      <w:widowControl/>
      <w:adjustRightInd/>
      <w:ind w:firstLineChars="200" w:firstLine="200"/>
      <w:jc w:val="left"/>
    </w:pPr>
    <w:rPr>
      <w:rFonts w:ascii="宋体" w:hAnsi="宋体"/>
      <w:i/>
      <w:iCs/>
      <w:kern w:val="0"/>
      <w:sz w:val="24"/>
    </w:rPr>
  </w:style>
  <w:style w:type="paragraph" w:styleId="TOC5">
    <w:name w:val="toc 5"/>
    <w:basedOn w:val="a"/>
    <w:next w:val="a"/>
    <w:qFormat/>
    <w:rsid w:val="00061EB7"/>
    <w:pPr>
      <w:ind w:leftChars="800" w:left="1680"/>
    </w:pPr>
  </w:style>
  <w:style w:type="paragraph" w:styleId="TOC3">
    <w:name w:val="toc 3"/>
    <w:basedOn w:val="a"/>
    <w:next w:val="a"/>
    <w:qFormat/>
    <w:rsid w:val="00061EB7"/>
    <w:pPr>
      <w:tabs>
        <w:tab w:val="right" w:leader="dot" w:pos="8268"/>
      </w:tabs>
      <w:spacing w:line="460" w:lineRule="exact"/>
      <w:ind w:leftChars="400" w:left="840" w:firstLine="482"/>
    </w:pPr>
    <w:rPr>
      <w:rFonts w:ascii="宋体" w:hAnsi="宋体"/>
    </w:rPr>
  </w:style>
  <w:style w:type="paragraph" w:styleId="af4">
    <w:name w:val="Plain Text"/>
    <w:basedOn w:val="a"/>
    <w:link w:val="13"/>
    <w:qFormat/>
    <w:rsid w:val="00061EB7"/>
    <w:rPr>
      <w:rFonts w:ascii="宋体" w:hAnsi="Courier New" w:cs="Arial"/>
      <w:snapToGrid w:val="0"/>
      <w:szCs w:val="21"/>
    </w:rPr>
  </w:style>
  <w:style w:type="paragraph" w:styleId="42">
    <w:name w:val="List Number 4"/>
    <w:basedOn w:val="a"/>
    <w:qFormat/>
    <w:rsid w:val="00061EB7"/>
    <w:pPr>
      <w:tabs>
        <w:tab w:val="left" w:pos="840"/>
      </w:tabs>
      <w:autoSpaceDE w:val="0"/>
      <w:autoSpaceDN w:val="0"/>
      <w:spacing w:line="360" w:lineRule="atLeast"/>
      <w:ind w:left="840" w:hanging="420"/>
    </w:pPr>
    <w:rPr>
      <w:kern w:val="0"/>
      <w:sz w:val="24"/>
    </w:rPr>
  </w:style>
  <w:style w:type="paragraph" w:styleId="TOC8">
    <w:name w:val="toc 8"/>
    <w:basedOn w:val="a"/>
    <w:next w:val="a"/>
    <w:qFormat/>
    <w:rsid w:val="00061EB7"/>
    <w:pPr>
      <w:ind w:leftChars="1400" w:left="2940"/>
    </w:pPr>
  </w:style>
  <w:style w:type="paragraph" w:styleId="af5">
    <w:name w:val="Date"/>
    <w:basedOn w:val="a"/>
    <w:next w:val="a"/>
    <w:link w:val="af6"/>
    <w:qFormat/>
    <w:rsid w:val="00061EB7"/>
    <w:pPr>
      <w:ind w:leftChars="2500" w:left="100"/>
    </w:pPr>
    <w:rPr>
      <w:rFonts w:ascii="宋体"/>
      <w:sz w:val="24"/>
      <w:szCs w:val="21"/>
      <w:lang w:val="zh-CN"/>
    </w:rPr>
  </w:style>
  <w:style w:type="paragraph" w:styleId="24">
    <w:name w:val="Body Text Indent 2"/>
    <w:basedOn w:val="a"/>
    <w:link w:val="25"/>
    <w:qFormat/>
    <w:rsid w:val="00061EB7"/>
    <w:pPr>
      <w:spacing w:line="360" w:lineRule="auto"/>
      <w:ind w:firstLine="601"/>
      <w:textAlignment w:val="baseline"/>
    </w:pPr>
    <w:rPr>
      <w:rFonts w:ascii="宋体"/>
      <w:kern w:val="0"/>
      <w:sz w:val="28"/>
      <w:szCs w:val="20"/>
    </w:rPr>
  </w:style>
  <w:style w:type="paragraph" w:styleId="af7">
    <w:name w:val="endnote text"/>
    <w:basedOn w:val="a"/>
    <w:link w:val="af8"/>
    <w:qFormat/>
    <w:rsid w:val="00061EB7"/>
    <w:rPr>
      <w:lang w:val="zh-CN"/>
    </w:rPr>
  </w:style>
  <w:style w:type="paragraph" w:styleId="af9">
    <w:name w:val="Balloon Text"/>
    <w:basedOn w:val="a"/>
    <w:link w:val="14"/>
    <w:qFormat/>
    <w:rsid w:val="00061EB7"/>
    <w:rPr>
      <w:sz w:val="18"/>
      <w:szCs w:val="18"/>
    </w:rPr>
  </w:style>
  <w:style w:type="paragraph" w:styleId="afa">
    <w:name w:val="footer"/>
    <w:basedOn w:val="a"/>
    <w:link w:val="26"/>
    <w:uiPriority w:val="99"/>
    <w:qFormat/>
    <w:rsid w:val="00061EB7"/>
    <w:pPr>
      <w:tabs>
        <w:tab w:val="center" w:pos="4153"/>
        <w:tab w:val="right" w:pos="8306"/>
      </w:tabs>
      <w:snapToGrid w:val="0"/>
      <w:jc w:val="left"/>
    </w:pPr>
    <w:rPr>
      <w:sz w:val="18"/>
      <w:szCs w:val="18"/>
    </w:rPr>
  </w:style>
  <w:style w:type="paragraph" w:styleId="27">
    <w:name w:val="Body Text First Indent 2"/>
    <w:basedOn w:val="af2"/>
    <w:link w:val="28"/>
    <w:qFormat/>
    <w:rsid w:val="00061EB7"/>
    <w:pPr>
      <w:adjustRightInd/>
      <w:spacing w:after="120" w:line="240" w:lineRule="auto"/>
      <w:ind w:leftChars="200" w:left="420" w:firstLine="210"/>
    </w:pPr>
    <w:rPr>
      <w:sz w:val="21"/>
    </w:rPr>
  </w:style>
  <w:style w:type="paragraph" w:styleId="afb">
    <w:name w:val="header"/>
    <w:basedOn w:val="a"/>
    <w:link w:val="29"/>
    <w:uiPriority w:val="99"/>
    <w:qFormat/>
    <w:rsid w:val="00061EB7"/>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rsid w:val="00061EB7"/>
    <w:pPr>
      <w:spacing w:after="600" w:line="312" w:lineRule="atLeast"/>
      <w:jc w:val="center"/>
      <w:textAlignment w:val="baseline"/>
    </w:pPr>
    <w:rPr>
      <w:rFonts w:eastAsia="仿宋_GB2312"/>
      <w:kern w:val="0"/>
      <w:sz w:val="24"/>
      <w:szCs w:val="20"/>
    </w:rPr>
  </w:style>
  <w:style w:type="paragraph" w:styleId="TOC1">
    <w:name w:val="toc 1"/>
    <w:basedOn w:val="a"/>
    <w:next w:val="a"/>
    <w:qFormat/>
    <w:rsid w:val="00061EB7"/>
  </w:style>
  <w:style w:type="paragraph" w:styleId="TOC4">
    <w:name w:val="toc 4"/>
    <w:basedOn w:val="a"/>
    <w:next w:val="a"/>
    <w:qFormat/>
    <w:rsid w:val="00061EB7"/>
    <w:pPr>
      <w:ind w:leftChars="600" w:left="1260"/>
    </w:pPr>
  </w:style>
  <w:style w:type="paragraph" w:styleId="afe">
    <w:name w:val="index heading"/>
    <w:basedOn w:val="a"/>
    <w:next w:val="15"/>
    <w:qFormat/>
    <w:rsid w:val="00061EB7"/>
    <w:pPr>
      <w:adjustRightInd/>
      <w:ind w:firstLineChars="200" w:firstLine="200"/>
    </w:pPr>
  </w:style>
  <w:style w:type="paragraph" w:styleId="15">
    <w:name w:val="index 1"/>
    <w:basedOn w:val="a"/>
    <w:next w:val="a"/>
    <w:qFormat/>
    <w:rsid w:val="00061EB7"/>
    <w:pPr>
      <w:adjustRightInd/>
      <w:spacing w:line="360" w:lineRule="auto"/>
      <w:ind w:firstLineChars="200" w:firstLine="200"/>
      <w:jc w:val="center"/>
    </w:pPr>
    <w:rPr>
      <w:sz w:val="24"/>
      <w:szCs w:val="20"/>
    </w:rPr>
  </w:style>
  <w:style w:type="paragraph" w:styleId="aff">
    <w:name w:val="Subtitle"/>
    <w:link w:val="aff0"/>
    <w:qFormat/>
    <w:rsid w:val="00061EB7"/>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061EB7"/>
    <w:pPr>
      <w:tabs>
        <w:tab w:val="left" w:pos="902"/>
      </w:tabs>
      <w:adjustRightInd/>
      <w:spacing w:line="400" w:lineRule="exact"/>
      <w:ind w:left="902" w:hanging="420"/>
    </w:pPr>
    <w:rPr>
      <w:sz w:val="24"/>
      <w:szCs w:val="20"/>
    </w:rPr>
  </w:style>
  <w:style w:type="paragraph" w:styleId="aff1">
    <w:name w:val="List"/>
    <w:basedOn w:val="a"/>
    <w:qFormat/>
    <w:rsid w:val="00061EB7"/>
    <w:pPr>
      <w:ind w:left="200" w:hangingChars="200" w:hanging="200"/>
    </w:pPr>
  </w:style>
  <w:style w:type="paragraph" w:styleId="aff2">
    <w:name w:val="footnote text"/>
    <w:basedOn w:val="a0"/>
    <w:link w:val="aff3"/>
    <w:qFormat/>
    <w:rsid w:val="00061EB7"/>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rsid w:val="00061EB7"/>
    <w:pPr>
      <w:ind w:leftChars="1000" w:left="2100"/>
    </w:pPr>
  </w:style>
  <w:style w:type="paragraph" w:styleId="53">
    <w:name w:val="List 5"/>
    <w:basedOn w:val="a"/>
    <w:qFormat/>
    <w:rsid w:val="00061EB7"/>
    <w:pPr>
      <w:adjustRightInd/>
      <w:ind w:leftChars="800" w:left="100" w:hangingChars="200" w:hanging="200"/>
    </w:pPr>
  </w:style>
  <w:style w:type="paragraph" w:styleId="34">
    <w:name w:val="Body Text Indent 3"/>
    <w:basedOn w:val="a"/>
    <w:link w:val="35"/>
    <w:qFormat/>
    <w:rsid w:val="00061EB7"/>
    <w:pPr>
      <w:spacing w:line="360" w:lineRule="auto"/>
      <w:ind w:firstLine="420"/>
    </w:pPr>
    <w:rPr>
      <w:sz w:val="24"/>
      <w:szCs w:val="20"/>
    </w:rPr>
  </w:style>
  <w:style w:type="paragraph" w:styleId="TOC2">
    <w:name w:val="toc 2"/>
    <w:basedOn w:val="a"/>
    <w:next w:val="a"/>
    <w:qFormat/>
    <w:rsid w:val="00061EB7"/>
    <w:pPr>
      <w:ind w:leftChars="200" w:left="420"/>
    </w:pPr>
  </w:style>
  <w:style w:type="paragraph" w:styleId="TOC9">
    <w:name w:val="toc 9"/>
    <w:basedOn w:val="a"/>
    <w:next w:val="a"/>
    <w:qFormat/>
    <w:rsid w:val="00061EB7"/>
    <w:pPr>
      <w:ind w:leftChars="1600" w:left="3360"/>
    </w:pPr>
  </w:style>
  <w:style w:type="paragraph" w:styleId="2a">
    <w:name w:val="Body Text 2"/>
    <w:basedOn w:val="a"/>
    <w:link w:val="210"/>
    <w:qFormat/>
    <w:rsid w:val="00061EB7"/>
    <w:pPr>
      <w:spacing w:after="120" w:line="480" w:lineRule="auto"/>
    </w:pPr>
  </w:style>
  <w:style w:type="paragraph" w:styleId="HTML1">
    <w:name w:val="HTML Preformatted"/>
    <w:basedOn w:val="a"/>
    <w:link w:val="HTML2"/>
    <w:qFormat/>
    <w:rsid w:val="00061E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rsid w:val="00061EB7"/>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rsid w:val="00061EB7"/>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sid w:val="00061EB7"/>
    <w:rPr>
      <w:b/>
      <w:bCs/>
    </w:rPr>
  </w:style>
  <w:style w:type="character" w:styleId="aff8">
    <w:name w:val="endnote reference"/>
    <w:qFormat/>
    <w:rsid w:val="00061EB7"/>
    <w:rPr>
      <w:vertAlign w:val="superscript"/>
    </w:rPr>
  </w:style>
  <w:style w:type="character" w:styleId="aff9">
    <w:name w:val="page number"/>
    <w:basedOn w:val="a1"/>
    <w:qFormat/>
    <w:rsid w:val="00061EB7"/>
    <w:rPr>
      <w:rFonts w:ascii="Arial" w:eastAsia="黑体" w:hAnsi="Arial" w:cs="Arial"/>
      <w:snapToGrid w:val="0"/>
      <w:kern w:val="0"/>
      <w:szCs w:val="21"/>
    </w:rPr>
  </w:style>
  <w:style w:type="character" w:styleId="affa">
    <w:name w:val="FollowedHyperlink"/>
    <w:uiPriority w:val="99"/>
    <w:qFormat/>
    <w:rsid w:val="00061EB7"/>
    <w:rPr>
      <w:rFonts w:ascii="Arial" w:eastAsia="黑体" w:hAnsi="Arial" w:cs="Arial"/>
      <w:snapToGrid w:val="0"/>
      <w:color w:val="000000"/>
      <w:kern w:val="0"/>
      <w:sz w:val="18"/>
      <w:szCs w:val="18"/>
      <w:u w:val="none"/>
    </w:rPr>
  </w:style>
  <w:style w:type="character" w:styleId="affb">
    <w:name w:val="Emphasis"/>
    <w:uiPriority w:val="20"/>
    <w:qFormat/>
    <w:rsid w:val="00061EB7"/>
    <w:rPr>
      <w:color w:val="CC0033"/>
    </w:rPr>
  </w:style>
  <w:style w:type="character" w:styleId="affc">
    <w:name w:val="line number"/>
    <w:basedOn w:val="a1"/>
    <w:qFormat/>
    <w:rsid w:val="00061EB7"/>
    <w:rPr>
      <w:rFonts w:ascii="Arial" w:eastAsia="黑体" w:hAnsi="Arial" w:cs="Arial"/>
      <w:snapToGrid w:val="0"/>
      <w:kern w:val="0"/>
      <w:szCs w:val="21"/>
    </w:rPr>
  </w:style>
  <w:style w:type="character" w:styleId="affd">
    <w:name w:val="Hyperlink"/>
    <w:uiPriority w:val="99"/>
    <w:qFormat/>
    <w:rsid w:val="00061EB7"/>
    <w:rPr>
      <w:rFonts w:ascii="Arial" w:eastAsia="黑体" w:hAnsi="Arial" w:cs="Arial"/>
      <w:snapToGrid w:val="0"/>
      <w:color w:val="000000"/>
      <w:kern w:val="0"/>
      <w:sz w:val="18"/>
      <w:szCs w:val="18"/>
      <w:u w:val="none"/>
    </w:rPr>
  </w:style>
  <w:style w:type="character" w:styleId="HTML3">
    <w:name w:val="HTML Code"/>
    <w:qFormat/>
    <w:rsid w:val="00061EB7"/>
    <w:rPr>
      <w:rFonts w:ascii="黑体" w:eastAsia="黑体" w:hAnsi="Courier New" w:cs="楷体_GB2312"/>
      <w:sz w:val="20"/>
      <w:szCs w:val="20"/>
    </w:rPr>
  </w:style>
  <w:style w:type="character" w:styleId="affe">
    <w:name w:val="annotation reference"/>
    <w:uiPriority w:val="99"/>
    <w:qFormat/>
    <w:rsid w:val="00061EB7"/>
    <w:rPr>
      <w:sz w:val="21"/>
      <w:szCs w:val="21"/>
    </w:rPr>
  </w:style>
  <w:style w:type="table" w:styleId="afff">
    <w:name w:val="Table Grid"/>
    <w:basedOn w:val="a2"/>
    <w:qFormat/>
    <w:rsid w:val="00061EB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rsid w:val="0006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rsid w:val="00061EB7"/>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061EB7"/>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061EB7"/>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rsid w:val="00061EB7"/>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sid w:val="00061EB7"/>
    <w:rPr>
      <w:rFonts w:ascii="Futura Bk" w:hAnsi="Futura Bk"/>
      <w:kern w:val="2"/>
      <w:sz w:val="18"/>
      <w:szCs w:val="21"/>
      <w:lang w:val="en-US" w:eastAsia="zh-CN" w:bidi="ar-SA"/>
    </w:rPr>
  </w:style>
  <w:style w:type="paragraph" w:customStyle="1" w:styleId="afff3">
    <w:name w:val="表格非标题文字"/>
    <w:link w:val="Char"/>
    <w:qFormat/>
    <w:rsid w:val="00061EB7"/>
    <w:pPr>
      <w:snapToGrid w:val="0"/>
      <w:spacing w:before="80" w:after="40"/>
    </w:pPr>
    <w:rPr>
      <w:rFonts w:ascii="Futura Bk" w:hAnsi="Futura Bk"/>
      <w:kern w:val="2"/>
      <w:sz w:val="18"/>
      <w:szCs w:val="21"/>
    </w:rPr>
  </w:style>
  <w:style w:type="character" w:customStyle="1" w:styleId="Char0">
    <w:name w:val="*正文 Char"/>
    <w:link w:val="afff4"/>
    <w:qFormat/>
    <w:rsid w:val="00061EB7"/>
    <w:rPr>
      <w:rFonts w:ascii="宋体" w:hAnsi="宋体"/>
      <w:sz w:val="24"/>
    </w:rPr>
  </w:style>
  <w:style w:type="paragraph" w:customStyle="1" w:styleId="afff4">
    <w:name w:val="*正文"/>
    <w:basedOn w:val="a"/>
    <w:link w:val="Char0"/>
    <w:qFormat/>
    <w:rsid w:val="00061EB7"/>
    <w:pPr>
      <w:snapToGrid w:val="0"/>
      <w:spacing w:line="360" w:lineRule="auto"/>
      <w:ind w:firstLine="482"/>
      <w:jc w:val="left"/>
    </w:pPr>
    <w:rPr>
      <w:rFonts w:ascii="宋体" w:hAnsi="宋体"/>
      <w:kern w:val="0"/>
      <w:sz w:val="24"/>
      <w:szCs w:val="20"/>
    </w:rPr>
  </w:style>
  <w:style w:type="character" w:customStyle="1" w:styleId="CharChar71">
    <w:name w:val="Char Char71"/>
    <w:qFormat/>
    <w:rsid w:val="00061EB7"/>
    <w:rPr>
      <w:rFonts w:eastAsia="宋体"/>
      <w:kern w:val="2"/>
      <w:sz w:val="21"/>
      <w:szCs w:val="24"/>
      <w:lang w:val="en-US" w:eastAsia="zh-CN" w:bidi="ar-SA"/>
    </w:rPr>
  </w:style>
  <w:style w:type="character" w:customStyle="1" w:styleId="CharChar6">
    <w:name w:val="Char Char6"/>
    <w:qFormat/>
    <w:rsid w:val="00061EB7"/>
    <w:rPr>
      <w:rFonts w:eastAsia="宋体"/>
      <w:kern w:val="2"/>
      <w:sz w:val="21"/>
      <w:szCs w:val="24"/>
      <w:lang w:val="en-US" w:eastAsia="zh-CN" w:bidi="ar-SA"/>
    </w:rPr>
  </w:style>
  <w:style w:type="character" w:customStyle="1" w:styleId="Char1">
    <w:name w:val="正文缩进 Char"/>
    <w:qFormat/>
    <w:rsid w:val="00061EB7"/>
    <w:rPr>
      <w:rFonts w:eastAsia="宋体"/>
      <w:kern w:val="2"/>
      <w:sz w:val="21"/>
      <w:lang w:val="en-US" w:eastAsia="zh-CN"/>
    </w:rPr>
  </w:style>
  <w:style w:type="character" w:customStyle="1" w:styleId="Char10">
    <w:name w:val="正文首行缩进 Char1"/>
    <w:qFormat/>
    <w:rsid w:val="00061EB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061EB7"/>
    <w:rPr>
      <w:rFonts w:ascii="仿宋_GB2312" w:eastAsia="仿宋_GB2312" w:hAnsi="仿宋_GB2312"/>
      <w:kern w:val="1"/>
      <w:sz w:val="28"/>
    </w:rPr>
  </w:style>
  <w:style w:type="character" w:customStyle="1" w:styleId="3Char1">
    <w:name w:val="标题 3 Char1"/>
    <w:qFormat/>
    <w:rsid w:val="00061EB7"/>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061EB7"/>
    <w:rPr>
      <w:rFonts w:ascii="Times New Roman" w:eastAsia="黑体" w:hAnsi="Times New Roman" w:cs="Times New Roman"/>
      <w:b/>
      <w:kern w:val="0"/>
      <w:sz w:val="24"/>
      <w:szCs w:val="24"/>
    </w:rPr>
  </w:style>
  <w:style w:type="character" w:customStyle="1" w:styleId="UChar">
    <w:name w:val="U_正文 Char"/>
    <w:link w:val="U"/>
    <w:qFormat/>
    <w:rsid w:val="00061EB7"/>
    <w:rPr>
      <w:sz w:val="24"/>
      <w:szCs w:val="24"/>
    </w:rPr>
  </w:style>
  <w:style w:type="paragraph" w:customStyle="1" w:styleId="U">
    <w:name w:val="U_正文"/>
    <w:basedOn w:val="a"/>
    <w:link w:val="UChar"/>
    <w:qFormat/>
    <w:rsid w:val="00061EB7"/>
    <w:pPr>
      <w:adjustRightInd/>
      <w:spacing w:beforeLines="20" w:afterLines="20" w:line="300" w:lineRule="auto"/>
      <w:ind w:firstLineChars="200" w:firstLine="200"/>
    </w:pPr>
    <w:rPr>
      <w:kern w:val="0"/>
      <w:sz w:val="24"/>
    </w:rPr>
  </w:style>
  <w:style w:type="character" w:customStyle="1" w:styleId="HTMLChar1">
    <w:name w:val="HTML 地址 Char1"/>
    <w:qFormat/>
    <w:rsid w:val="00061EB7"/>
    <w:rPr>
      <w:rFonts w:ascii="Times New Roman" w:eastAsia="宋体" w:hAnsi="Times New Roman" w:cs="Times New Roman"/>
      <w:i/>
      <w:iCs/>
      <w:szCs w:val="24"/>
    </w:rPr>
  </w:style>
  <w:style w:type="character" w:customStyle="1" w:styleId="a6">
    <w:name w:val="批注主题 字符"/>
    <w:link w:val="a4"/>
    <w:qFormat/>
    <w:rsid w:val="00061EB7"/>
    <w:rPr>
      <w:b/>
      <w:bCs/>
      <w:kern w:val="2"/>
      <w:sz w:val="21"/>
      <w:szCs w:val="24"/>
    </w:rPr>
  </w:style>
  <w:style w:type="character" w:customStyle="1" w:styleId="CharChar51">
    <w:name w:val="Char Char51"/>
    <w:qFormat/>
    <w:rsid w:val="00061EB7"/>
    <w:rPr>
      <w:rFonts w:ascii="宋体" w:eastAsia="宋体" w:hAnsi="Courier New"/>
      <w:kern w:val="2"/>
      <w:sz w:val="21"/>
      <w:lang w:val="en-US" w:eastAsia="zh-CN"/>
    </w:rPr>
  </w:style>
  <w:style w:type="character" w:customStyle="1" w:styleId="Char2">
    <w:name w:val="表正文 Char"/>
    <w:qFormat/>
    <w:rsid w:val="00061EB7"/>
    <w:rPr>
      <w:rFonts w:ascii="宋体" w:eastAsia="宋体"/>
      <w:snapToGrid w:val="0"/>
      <w:color w:val="000000"/>
      <w:kern w:val="28"/>
      <w:sz w:val="28"/>
      <w:lang w:val="en-US" w:eastAsia="zh-CN" w:bidi="ar-SA"/>
    </w:rPr>
  </w:style>
  <w:style w:type="character" w:customStyle="1" w:styleId="CharChar34">
    <w:name w:val="Char Char34"/>
    <w:uiPriority w:val="6"/>
    <w:qFormat/>
    <w:rsid w:val="00061EB7"/>
    <w:rPr>
      <w:b/>
      <w:kern w:val="1"/>
      <w:sz w:val="28"/>
      <w:szCs w:val="28"/>
    </w:rPr>
  </w:style>
  <w:style w:type="character" w:customStyle="1" w:styleId="NormalIndentChar">
    <w:name w:val="Normal Indent Char"/>
    <w:qFormat/>
    <w:rsid w:val="00061EB7"/>
    <w:rPr>
      <w:rFonts w:ascii="Calibri" w:eastAsia="宋体" w:hAnsi="Calibri" w:cs="黑体"/>
      <w:snapToGrid w:val="0"/>
      <w:kern w:val="2"/>
      <w:sz w:val="24"/>
      <w:szCs w:val="22"/>
      <w:lang w:val="en-US" w:eastAsia="zh-CN" w:bidi="ar-SA"/>
    </w:rPr>
  </w:style>
  <w:style w:type="character" w:customStyle="1" w:styleId="Char3">
    <w:name w:val="哈哈正文 Char"/>
    <w:link w:val="afff5"/>
    <w:qFormat/>
    <w:rsid w:val="00061EB7"/>
    <w:rPr>
      <w:rFonts w:ascii="宋体" w:eastAsia="宋体" w:hAnsi="宋体"/>
      <w:kern w:val="2"/>
      <w:sz w:val="24"/>
      <w:lang w:bidi="ar-SA"/>
    </w:rPr>
  </w:style>
  <w:style w:type="paragraph" w:customStyle="1" w:styleId="afff5">
    <w:name w:val="哈哈正文"/>
    <w:basedOn w:val="a"/>
    <w:link w:val="Char3"/>
    <w:qFormat/>
    <w:rsid w:val="00061EB7"/>
    <w:pPr>
      <w:adjustRightInd/>
      <w:spacing w:line="360" w:lineRule="auto"/>
      <w:ind w:firstLineChars="200" w:firstLine="200"/>
    </w:pPr>
    <w:rPr>
      <w:rFonts w:ascii="宋体" w:hAnsi="宋体"/>
      <w:sz w:val="24"/>
      <w:szCs w:val="20"/>
    </w:rPr>
  </w:style>
  <w:style w:type="character" w:customStyle="1" w:styleId="16">
    <w:name w:val="未处理的提及1"/>
    <w:qFormat/>
    <w:rsid w:val="00061EB7"/>
    <w:rPr>
      <w:color w:val="808080"/>
      <w:shd w:val="clear" w:color="auto" w:fill="E6E6E6"/>
    </w:rPr>
  </w:style>
  <w:style w:type="character" w:customStyle="1" w:styleId="txt">
    <w:name w:val="txt"/>
    <w:qFormat/>
    <w:rsid w:val="00061EB7"/>
    <w:rPr>
      <w:rFonts w:ascii="仿宋_GB2312" w:eastAsia="微软雅黑"/>
      <w:b/>
      <w:kern w:val="2"/>
      <w:sz w:val="32"/>
      <w:szCs w:val="32"/>
      <w:lang w:val="en-US" w:eastAsia="zh-CN" w:bidi="ar-SA"/>
    </w:rPr>
  </w:style>
  <w:style w:type="character" w:customStyle="1" w:styleId="CharChar">
    <w:name w:val="二级标题 Char Char"/>
    <w:qFormat/>
    <w:rsid w:val="00061EB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061EB7"/>
    <w:rPr>
      <w:b/>
      <w:kern w:val="1"/>
      <w:sz w:val="24"/>
      <w:szCs w:val="24"/>
    </w:rPr>
  </w:style>
  <w:style w:type="character" w:customStyle="1" w:styleId="PIChar1">
    <w:name w:val="PI Char1"/>
    <w:qFormat/>
    <w:rsid w:val="00061EB7"/>
    <w:rPr>
      <w:rFonts w:ascii="宋体" w:hAnsi="宋体"/>
      <w:kern w:val="2"/>
      <w:sz w:val="24"/>
      <w:szCs w:val="24"/>
    </w:rPr>
  </w:style>
  <w:style w:type="character" w:customStyle="1" w:styleId="tw4winTerm">
    <w:name w:val="tw4winTerm"/>
    <w:qFormat/>
    <w:rsid w:val="00061EB7"/>
    <w:rPr>
      <w:color w:val="0000FF"/>
    </w:rPr>
  </w:style>
  <w:style w:type="character" w:customStyle="1" w:styleId="FooterChar29dca83e-cfa0-4d29-9006-28a1b752e563">
    <w:name w:val="Footer Char_29dca83e-cfa0-4d29-9006-28a1b752e563"/>
    <w:qFormat/>
    <w:rsid w:val="00061EB7"/>
    <w:rPr>
      <w:rFonts w:eastAsia="宋体"/>
      <w:kern w:val="2"/>
      <w:sz w:val="18"/>
      <w:lang w:val="en-US" w:eastAsia="zh-CN" w:bidi="ar-SA"/>
    </w:rPr>
  </w:style>
  <w:style w:type="character" w:customStyle="1" w:styleId="CharChar1">
    <w:name w:val="普通文字 Char Char1"/>
    <w:qFormat/>
    <w:rsid w:val="00061EB7"/>
    <w:rPr>
      <w:rFonts w:ascii="宋体" w:hAnsi="Courier New"/>
      <w:kern w:val="2"/>
      <w:sz w:val="21"/>
    </w:rPr>
  </w:style>
  <w:style w:type="character" w:customStyle="1" w:styleId="CharChar101">
    <w:name w:val="Char Char101"/>
    <w:uiPriority w:val="6"/>
    <w:qFormat/>
    <w:rsid w:val="00061EB7"/>
    <w:rPr>
      <w:rFonts w:ascii="宋体" w:hAnsi="宋体"/>
      <w:kern w:val="2"/>
      <w:sz w:val="21"/>
      <w:szCs w:val="24"/>
      <w:lang w:val="en-US" w:eastAsia="zh-CN"/>
    </w:rPr>
  </w:style>
  <w:style w:type="character" w:customStyle="1" w:styleId="4Char">
    <w:name w:val="标题 4 Char"/>
    <w:qFormat/>
    <w:rsid w:val="00061EB7"/>
    <w:rPr>
      <w:rFonts w:ascii="Arial" w:eastAsia="黑体" w:hAnsi="Arial"/>
      <w:b/>
      <w:kern w:val="2"/>
      <w:sz w:val="28"/>
    </w:rPr>
  </w:style>
  <w:style w:type="character" w:customStyle="1" w:styleId="afff6">
    <w:name w:val="链接"/>
    <w:qFormat/>
    <w:rsid w:val="00061EB7"/>
    <w:rPr>
      <w:color w:val="0000FF"/>
      <w:sz w:val="21"/>
      <w:szCs w:val="21"/>
      <w:u w:val="single"/>
    </w:rPr>
  </w:style>
  <w:style w:type="character" w:customStyle="1" w:styleId="h4Char">
    <w:name w:val="h4 Char"/>
    <w:qFormat/>
    <w:rsid w:val="00061EB7"/>
    <w:rPr>
      <w:rFonts w:ascii="Arial" w:eastAsia="黑体" w:hAnsi="Arial"/>
      <w:b/>
      <w:bCs/>
      <w:kern w:val="2"/>
      <w:sz w:val="28"/>
      <w:szCs w:val="28"/>
      <w:lang w:val="zh-CN" w:eastAsia="zh-CN" w:bidi="ar-SA"/>
    </w:rPr>
  </w:style>
  <w:style w:type="character" w:customStyle="1" w:styleId="5Char">
    <w:name w:val="5正文 Char"/>
    <w:link w:val="55"/>
    <w:qFormat/>
    <w:rsid w:val="00061EB7"/>
    <w:rPr>
      <w:rFonts w:ascii="仿宋_GB2312" w:eastAsia="仿宋_GB2312" w:hAnsi="微软雅黑"/>
      <w:sz w:val="28"/>
      <w:szCs w:val="21"/>
    </w:rPr>
  </w:style>
  <w:style w:type="paragraph" w:customStyle="1" w:styleId="55">
    <w:name w:val="5正文"/>
    <w:basedOn w:val="a"/>
    <w:link w:val="5Char"/>
    <w:qFormat/>
    <w:rsid w:val="00061EB7"/>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061EB7"/>
    <w:rPr>
      <w:b/>
      <w:bCs/>
      <w:kern w:val="2"/>
      <w:sz w:val="32"/>
      <w:szCs w:val="32"/>
    </w:rPr>
  </w:style>
  <w:style w:type="character" w:customStyle="1" w:styleId="6Char">
    <w:name w:val="样式6 Char"/>
    <w:qFormat/>
    <w:rsid w:val="00061EB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061EB7"/>
    <w:rPr>
      <w:rFonts w:ascii="黑体" w:eastAsia="黑体" w:hAnsi="黑体"/>
    </w:rPr>
  </w:style>
  <w:style w:type="character" w:customStyle="1" w:styleId="Heading2HiddenChar">
    <w:name w:val="Heading 2 Hidden Char"/>
    <w:qFormat/>
    <w:rsid w:val="00061EB7"/>
    <w:rPr>
      <w:rFonts w:ascii="仿宋_GB2312" w:eastAsia="仿宋_GB2312"/>
      <w:b/>
      <w:bCs/>
      <w:kern w:val="2"/>
      <w:sz w:val="24"/>
      <w:szCs w:val="24"/>
      <w:lang w:val="zh-CN" w:eastAsia="zh-CN" w:bidi="ar-SA"/>
    </w:rPr>
  </w:style>
  <w:style w:type="character" w:customStyle="1" w:styleId="28">
    <w:name w:val="正文文本首行缩进 2 字符"/>
    <w:link w:val="27"/>
    <w:qFormat/>
    <w:rsid w:val="00061EB7"/>
    <w:rPr>
      <w:rFonts w:ascii="宋体" w:hAnsi="宋体"/>
      <w:kern w:val="2"/>
      <w:sz w:val="21"/>
      <w:szCs w:val="24"/>
    </w:rPr>
  </w:style>
  <w:style w:type="character" w:customStyle="1" w:styleId="font11">
    <w:name w:val="font11"/>
    <w:qFormat/>
    <w:rsid w:val="00061EB7"/>
    <w:rPr>
      <w:rFonts w:ascii="Times New Roman" w:hAnsi="Times New Roman" w:cs="Times New Roman" w:hint="default"/>
      <w:color w:val="000000"/>
      <w:sz w:val="22"/>
      <w:szCs w:val="22"/>
      <w:u w:val="none"/>
    </w:rPr>
  </w:style>
  <w:style w:type="character" w:customStyle="1" w:styleId="Char11">
    <w:name w:val="表正文 Char1"/>
    <w:qFormat/>
    <w:rsid w:val="00061EB7"/>
    <w:rPr>
      <w:rFonts w:ascii="宋体" w:eastAsia="宋体"/>
      <w:snapToGrid w:val="0"/>
      <w:color w:val="000000"/>
      <w:kern w:val="28"/>
      <w:sz w:val="28"/>
    </w:rPr>
  </w:style>
  <w:style w:type="character" w:customStyle="1" w:styleId="blue1">
    <w:name w:val="blue1"/>
    <w:basedOn w:val="a1"/>
    <w:qFormat/>
    <w:rsid w:val="00061EB7"/>
    <w:rPr>
      <w:rFonts w:ascii="Arial" w:eastAsia="黑体" w:hAnsi="Arial" w:cs="Arial"/>
      <w:snapToGrid w:val="0"/>
      <w:kern w:val="0"/>
      <w:szCs w:val="21"/>
    </w:rPr>
  </w:style>
  <w:style w:type="character" w:customStyle="1" w:styleId="13">
    <w:name w:val="纯文本 字符1"/>
    <w:link w:val="af4"/>
    <w:qFormat/>
    <w:rsid w:val="00061EB7"/>
    <w:rPr>
      <w:rFonts w:ascii="宋体" w:eastAsia="宋体" w:hAnsi="Courier New" w:cs="Arial"/>
      <w:snapToGrid w:val="0"/>
      <w:kern w:val="2"/>
      <w:sz w:val="21"/>
      <w:szCs w:val="21"/>
      <w:lang w:val="en-US" w:eastAsia="zh-CN" w:bidi="ar-SA"/>
    </w:rPr>
  </w:style>
  <w:style w:type="character" w:customStyle="1" w:styleId="1Char">
    <w:name w:val="标书1 Char"/>
    <w:qFormat/>
    <w:rsid w:val="00061EB7"/>
    <w:rPr>
      <w:rFonts w:eastAsia="宋体"/>
      <w:b/>
      <w:bCs/>
      <w:kern w:val="44"/>
      <w:sz w:val="44"/>
      <w:szCs w:val="44"/>
      <w:lang w:val="en-US" w:eastAsia="zh-CN" w:bidi="ar-SA"/>
    </w:rPr>
  </w:style>
  <w:style w:type="character" w:customStyle="1" w:styleId="5Char0">
    <w:name w:val="样式5 Char"/>
    <w:qFormat/>
    <w:rsid w:val="00061EB7"/>
    <w:rPr>
      <w:rFonts w:ascii="仿宋_GB2312" w:eastAsia="仿宋_GB2312" w:hAnsi="仿宋"/>
      <w:kern w:val="2"/>
      <w:sz w:val="24"/>
      <w:szCs w:val="24"/>
    </w:rPr>
  </w:style>
  <w:style w:type="character" w:customStyle="1" w:styleId="4Char0">
    <w:name w:val="样式4 Char"/>
    <w:qFormat/>
    <w:rsid w:val="00061EB7"/>
    <w:rPr>
      <w:rFonts w:ascii="仿宋_GB2312" w:eastAsia="仿宋_GB2312" w:hAnsi="仿宋"/>
      <w:b/>
      <w:kern w:val="2"/>
      <w:sz w:val="32"/>
      <w:szCs w:val="32"/>
      <w:lang w:bidi="ar-SA"/>
    </w:rPr>
  </w:style>
  <w:style w:type="character" w:customStyle="1" w:styleId="Char4">
    <w:name w:val="插图说明 Char"/>
    <w:qFormat/>
    <w:rsid w:val="00061EB7"/>
    <w:rPr>
      <w:rFonts w:eastAsia="黑体"/>
      <w:sz w:val="24"/>
      <w:lang w:val="en-US" w:eastAsia="zh-CN"/>
    </w:rPr>
  </w:style>
  <w:style w:type="character" w:customStyle="1" w:styleId="2CharChar">
    <w:name w:val="正文2 Char Char"/>
    <w:link w:val="2b"/>
    <w:qFormat/>
    <w:rsid w:val="00061EB7"/>
    <w:rPr>
      <w:rFonts w:eastAsia="宋体"/>
      <w:kern w:val="2"/>
      <w:sz w:val="24"/>
      <w:lang w:val="en-US" w:eastAsia="zh-CN" w:bidi="ar-SA"/>
    </w:rPr>
  </w:style>
  <w:style w:type="paragraph" w:customStyle="1" w:styleId="2b">
    <w:name w:val="正文2"/>
    <w:basedOn w:val="a"/>
    <w:link w:val="2CharChar"/>
    <w:qFormat/>
    <w:rsid w:val="00061EB7"/>
    <w:pPr>
      <w:spacing w:before="156" w:line="360" w:lineRule="auto"/>
      <w:ind w:firstLineChars="200" w:firstLine="510"/>
    </w:pPr>
    <w:rPr>
      <w:sz w:val="24"/>
      <w:szCs w:val="20"/>
    </w:rPr>
  </w:style>
  <w:style w:type="character" w:customStyle="1" w:styleId="CharChar24">
    <w:name w:val="Char Char24"/>
    <w:uiPriority w:val="6"/>
    <w:qFormat/>
    <w:rsid w:val="00061EB7"/>
    <w:rPr>
      <w:kern w:val="1"/>
      <w:sz w:val="21"/>
    </w:rPr>
  </w:style>
  <w:style w:type="character" w:customStyle="1" w:styleId="aff0">
    <w:name w:val="副标题 字符"/>
    <w:link w:val="aff"/>
    <w:qFormat/>
    <w:rsid w:val="00061EB7"/>
    <w:rPr>
      <w:rFonts w:ascii="Arial" w:eastAsia="隶书" w:hAnsi="Arial"/>
      <w:b/>
      <w:bCs/>
      <w:kern w:val="28"/>
      <w:sz w:val="44"/>
      <w:szCs w:val="32"/>
      <w:lang w:val="en-US" w:eastAsia="zh-CN" w:bidi="ar-SA"/>
    </w:rPr>
  </w:style>
  <w:style w:type="character" w:customStyle="1" w:styleId="Char1Char">
    <w:name w:val="普通文字 Char1 Char"/>
    <w:qFormat/>
    <w:rsid w:val="00061EB7"/>
    <w:rPr>
      <w:rFonts w:ascii="宋体" w:eastAsia="宋体" w:hAnsi="Courier New"/>
      <w:kern w:val="2"/>
      <w:sz w:val="21"/>
      <w:szCs w:val="24"/>
      <w:lang w:val="en-US" w:eastAsia="zh-CN" w:bidi="ar-SA"/>
    </w:rPr>
  </w:style>
  <w:style w:type="character" w:customStyle="1" w:styleId="h3Char1">
    <w:name w:val="h3 Char1"/>
    <w:qFormat/>
    <w:rsid w:val="00061EB7"/>
    <w:rPr>
      <w:rFonts w:eastAsia="宋体"/>
      <w:b/>
      <w:bCs/>
      <w:kern w:val="2"/>
      <w:sz w:val="32"/>
      <w:szCs w:val="32"/>
      <w:lang w:bidi="ar-SA"/>
    </w:rPr>
  </w:style>
  <w:style w:type="character" w:customStyle="1" w:styleId="Char12">
    <w:name w:val="标题 Char1"/>
    <w:qFormat/>
    <w:rsid w:val="00061EB7"/>
    <w:rPr>
      <w:rFonts w:ascii="Cambria" w:eastAsia="宋体" w:hAnsi="Cambria" w:cs="Times New Roman"/>
      <w:b/>
      <w:bCs/>
      <w:sz w:val="32"/>
      <w:szCs w:val="32"/>
      <w:lang w:bidi="ar-SA"/>
    </w:rPr>
  </w:style>
  <w:style w:type="character" w:customStyle="1" w:styleId="gf1Char">
    <w:name w:val="gf正文1 Char"/>
    <w:qFormat/>
    <w:rsid w:val="00061EB7"/>
    <w:rPr>
      <w:rFonts w:ascii="宋体" w:eastAsia="宋体" w:hAnsi="宋体" w:cs="宋体"/>
      <w:kern w:val="2"/>
      <w:sz w:val="24"/>
      <w:szCs w:val="24"/>
      <w:lang w:val="en-US" w:eastAsia="zh-CN" w:bidi="ar-SA"/>
    </w:rPr>
  </w:style>
  <w:style w:type="character" w:customStyle="1" w:styleId="Char13">
    <w:name w:val="正文文本缩进 Char1"/>
    <w:qFormat/>
    <w:rsid w:val="00061EB7"/>
    <w:rPr>
      <w:rFonts w:ascii="Calibri" w:hAnsi="Calibri"/>
      <w:sz w:val="28"/>
    </w:rPr>
  </w:style>
  <w:style w:type="character" w:customStyle="1" w:styleId="NoSpacingChar">
    <w:name w:val="No Spacing Char"/>
    <w:link w:val="17"/>
    <w:uiPriority w:val="1"/>
    <w:qFormat/>
    <w:rsid w:val="00061EB7"/>
    <w:rPr>
      <w:sz w:val="22"/>
      <w:szCs w:val="22"/>
      <w:lang w:val="en-US" w:eastAsia="zh-CN" w:bidi="ar-SA"/>
    </w:rPr>
  </w:style>
  <w:style w:type="paragraph" w:customStyle="1" w:styleId="17">
    <w:name w:val="无间隔1"/>
    <w:link w:val="NoSpacingChar"/>
    <w:uiPriority w:val="1"/>
    <w:qFormat/>
    <w:rsid w:val="00061EB7"/>
    <w:rPr>
      <w:sz w:val="22"/>
      <w:szCs w:val="22"/>
    </w:rPr>
  </w:style>
  <w:style w:type="character" w:customStyle="1" w:styleId="7Char">
    <w:name w:val="样式7 Char"/>
    <w:qFormat/>
    <w:rsid w:val="00061EB7"/>
    <w:rPr>
      <w:rFonts w:ascii="仿宋_GB2312" w:eastAsia="仿宋_GB2312" w:hAnsi="仿宋"/>
      <w:b/>
      <w:kern w:val="2"/>
      <w:sz w:val="24"/>
      <w:szCs w:val="24"/>
    </w:rPr>
  </w:style>
  <w:style w:type="character" w:customStyle="1" w:styleId="font12gray1">
    <w:name w:val="font12gray1"/>
    <w:qFormat/>
    <w:rsid w:val="00061EB7"/>
    <w:rPr>
      <w:rFonts w:ascii="仿宋_GB2312" w:eastAsia="微软雅黑"/>
      <w:b/>
      <w:spacing w:val="300"/>
      <w:kern w:val="2"/>
      <w:sz w:val="18"/>
      <w:szCs w:val="18"/>
      <w:lang w:val="en-US" w:eastAsia="zh-CN" w:bidi="ar-SA"/>
    </w:rPr>
  </w:style>
  <w:style w:type="character" w:customStyle="1" w:styleId="CharChar7">
    <w:name w:val="Char Char7"/>
    <w:qFormat/>
    <w:rsid w:val="00061EB7"/>
    <w:rPr>
      <w:rFonts w:eastAsia="宋体"/>
      <w:kern w:val="2"/>
      <w:sz w:val="21"/>
      <w:szCs w:val="24"/>
      <w:lang w:val="en-US" w:eastAsia="zh-CN" w:bidi="ar-SA"/>
    </w:rPr>
  </w:style>
  <w:style w:type="character" w:customStyle="1" w:styleId="Char5">
    <w:name w:val="表名 Char"/>
    <w:qFormat/>
    <w:rsid w:val="00061EB7"/>
    <w:rPr>
      <w:rFonts w:eastAsia="宋体"/>
      <w:b/>
      <w:bCs/>
      <w:kern w:val="2"/>
      <w:sz w:val="24"/>
      <w:szCs w:val="24"/>
      <w:lang w:val="en-US" w:eastAsia="zh-CN" w:bidi="ar-SA"/>
    </w:rPr>
  </w:style>
  <w:style w:type="character" w:customStyle="1" w:styleId="DocumentMapChar">
    <w:name w:val="Document Map Char"/>
    <w:qFormat/>
    <w:rsid w:val="00061EB7"/>
    <w:rPr>
      <w:rFonts w:eastAsia="宋体"/>
      <w:kern w:val="2"/>
      <w:sz w:val="21"/>
      <w:szCs w:val="24"/>
      <w:lang w:val="en-US" w:eastAsia="zh-CN" w:bidi="ar-SA"/>
    </w:rPr>
  </w:style>
  <w:style w:type="character" w:customStyle="1" w:styleId="font41">
    <w:name w:val="font41"/>
    <w:qFormat/>
    <w:rsid w:val="00061EB7"/>
    <w:rPr>
      <w:rFonts w:ascii="仿宋_GB2312" w:eastAsia="仿宋_GB2312" w:cs="仿宋_GB2312" w:hint="eastAsia"/>
      <w:color w:val="000000"/>
      <w:sz w:val="22"/>
      <w:szCs w:val="22"/>
      <w:u w:val="none"/>
    </w:rPr>
  </w:style>
  <w:style w:type="character" w:customStyle="1" w:styleId="60">
    <w:name w:val="标题 6 字符"/>
    <w:link w:val="6"/>
    <w:qFormat/>
    <w:rsid w:val="00061EB7"/>
    <w:rPr>
      <w:rFonts w:ascii="Arial" w:eastAsia="黑体" w:hAnsi="Arial"/>
      <w:b/>
      <w:bCs/>
      <w:kern w:val="2"/>
      <w:sz w:val="24"/>
      <w:szCs w:val="24"/>
    </w:rPr>
  </w:style>
  <w:style w:type="character" w:customStyle="1" w:styleId="Char00">
    <w:name w:val="纯文本 Char_0"/>
    <w:link w:val="00"/>
    <w:qFormat/>
    <w:rsid w:val="00061EB7"/>
    <w:rPr>
      <w:rFonts w:ascii="宋体" w:hAnsi="Courier New"/>
      <w:kern w:val="2"/>
      <w:sz w:val="21"/>
      <w:szCs w:val="21"/>
      <w:lang w:val="en-US" w:eastAsia="zh-CN"/>
    </w:rPr>
  </w:style>
  <w:style w:type="paragraph" w:customStyle="1" w:styleId="00">
    <w:name w:val="纯文本_0_0"/>
    <w:basedOn w:val="100"/>
    <w:link w:val="Char00"/>
    <w:qFormat/>
    <w:rsid w:val="00061EB7"/>
    <w:rPr>
      <w:rFonts w:ascii="宋体" w:hAnsi="Courier New"/>
      <w:szCs w:val="21"/>
    </w:rPr>
  </w:style>
  <w:style w:type="paragraph" w:customStyle="1" w:styleId="100">
    <w:name w:val="正文_1_0"/>
    <w:qFormat/>
    <w:rsid w:val="00061EB7"/>
    <w:pPr>
      <w:widowControl w:val="0"/>
      <w:jc w:val="both"/>
    </w:pPr>
    <w:rPr>
      <w:kern w:val="2"/>
      <w:sz w:val="21"/>
      <w:szCs w:val="24"/>
    </w:rPr>
  </w:style>
  <w:style w:type="character" w:customStyle="1" w:styleId="BalloonTextChar">
    <w:name w:val="Balloon Text Char"/>
    <w:qFormat/>
    <w:rsid w:val="00061EB7"/>
    <w:rPr>
      <w:rFonts w:eastAsia="宋体"/>
      <w:kern w:val="2"/>
      <w:sz w:val="18"/>
      <w:szCs w:val="18"/>
      <w:lang w:val="en-US" w:eastAsia="zh-CN" w:bidi="ar-SA"/>
    </w:rPr>
  </w:style>
  <w:style w:type="character" w:customStyle="1" w:styleId="2Char">
    <w:name w:val="正文 项目2 Char"/>
    <w:basedOn w:val="Char6"/>
    <w:qFormat/>
    <w:rsid w:val="00061EB7"/>
    <w:rPr>
      <w:rFonts w:ascii="仿宋_GB2312" w:eastAsia="仿宋_GB2312" w:hAnsi="仿宋_GB2312"/>
      <w:kern w:val="2"/>
      <w:sz w:val="24"/>
      <w:lang w:bidi="ar-SA"/>
    </w:rPr>
  </w:style>
  <w:style w:type="character" w:customStyle="1" w:styleId="Char6">
    <w:name w:val="正文 项目 Char"/>
    <w:qFormat/>
    <w:rsid w:val="00061EB7"/>
    <w:rPr>
      <w:rFonts w:ascii="仿宋_GB2312" w:eastAsia="仿宋_GB2312" w:hAnsi="仿宋_GB2312"/>
      <w:kern w:val="2"/>
      <w:sz w:val="24"/>
      <w:lang w:bidi="ar-SA"/>
    </w:rPr>
  </w:style>
  <w:style w:type="character" w:customStyle="1" w:styleId="hCharChar1">
    <w:name w:val="h Char Char1"/>
    <w:qFormat/>
    <w:rsid w:val="00061EB7"/>
    <w:rPr>
      <w:rFonts w:eastAsia="宋体"/>
      <w:kern w:val="2"/>
      <w:sz w:val="18"/>
      <w:szCs w:val="18"/>
      <w:lang w:val="en-US" w:eastAsia="zh-CN" w:bidi="ar-SA"/>
    </w:rPr>
  </w:style>
  <w:style w:type="character" w:customStyle="1" w:styleId="CharChar27">
    <w:name w:val="Char Char27"/>
    <w:uiPriority w:val="6"/>
    <w:qFormat/>
    <w:rsid w:val="00061EB7"/>
    <w:rPr>
      <w:rFonts w:ascii="宋体" w:eastAsia="宋体" w:hAnsi="宋体"/>
      <w:color w:val="000000"/>
      <w:kern w:val="1"/>
      <w:sz w:val="28"/>
      <w:lang w:val="en-US" w:eastAsia="zh-CN" w:bidi="ar-SA"/>
    </w:rPr>
  </w:style>
  <w:style w:type="character" w:customStyle="1" w:styleId="px14">
    <w:name w:val="px14"/>
    <w:qFormat/>
    <w:rsid w:val="00061EB7"/>
    <w:rPr>
      <w:rFonts w:ascii="仿宋_GB2312" w:eastAsia="微软雅黑" w:cs="Times New Roman"/>
      <w:b/>
      <w:kern w:val="2"/>
      <w:sz w:val="32"/>
      <w:szCs w:val="32"/>
      <w:lang w:val="en-US" w:eastAsia="zh-CN" w:bidi="ar-SA"/>
    </w:rPr>
  </w:style>
  <w:style w:type="character" w:customStyle="1" w:styleId="HTMLChar10">
    <w:name w:val="HTML 预设格式 Char1"/>
    <w:qFormat/>
    <w:rsid w:val="00061EB7"/>
    <w:rPr>
      <w:rFonts w:ascii="Courier New" w:eastAsia="宋体" w:hAnsi="Courier New" w:cs="Courier New"/>
      <w:sz w:val="20"/>
      <w:szCs w:val="20"/>
    </w:rPr>
  </w:style>
  <w:style w:type="character" w:customStyle="1" w:styleId="Char14">
    <w:name w:val="普通文字 Char1"/>
    <w:qFormat/>
    <w:rsid w:val="00061EB7"/>
    <w:rPr>
      <w:rFonts w:ascii="宋体" w:eastAsia="宋体" w:hAnsi="Courier New"/>
      <w:kern w:val="2"/>
      <w:sz w:val="21"/>
      <w:lang w:val="en-US" w:eastAsia="zh-CN"/>
    </w:rPr>
  </w:style>
  <w:style w:type="character" w:customStyle="1" w:styleId="hei16b1">
    <w:name w:val="hei16b1"/>
    <w:qFormat/>
    <w:rsid w:val="00061EB7"/>
    <w:rPr>
      <w:rFonts w:ascii="Arial" w:hAnsi="Arial" w:cs="Arial" w:hint="default"/>
      <w:b/>
      <w:bCs/>
      <w:color w:val="000000"/>
      <w:sz w:val="24"/>
      <w:szCs w:val="24"/>
    </w:rPr>
  </w:style>
  <w:style w:type="character" w:customStyle="1" w:styleId="Char7">
    <w:name w:val="正文（绿盟科技） Char"/>
    <w:link w:val="afff7"/>
    <w:qFormat/>
    <w:rsid w:val="00061EB7"/>
    <w:rPr>
      <w:rFonts w:ascii="Arial" w:hAnsi="Arial"/>
      <w:sz w:val="21"/>
      <w:szCs w:val="21"/>
    </w:rPr>
  </w:style>
  <w:style w:type="paragraph" w:customStyle="1" w:styleId="afff7">
    <w:name w:val="正文（绿盟科技）"/>
    <w:link w:val="Char7"/>
    <w:qFormat/>
    <w:rsid w:val="00061EB7"/>
    <w:pPr>
      <w:spacing w:line="300" w:lineRule="auto"/>
    </w:pPr>
    <w:rPr>
      <w:rFonts w:ascii="Arial" w:hAnsi="Arial"/>
      <w:sz w:val="21"/>
      <w:szCs w:val="21"/>
    </w:rPr>
  </w:style>
  <w:style w:type="character" w:customStyle="1" w:styleId="CharChar19">
    <w:name w:val="Char Char19"/>
    <w:uiPriority w:val="6"/>
    <w:qFormat/>
    <w:rsid w:val="00061EB7"/>
    <w:rPr>
      <w:rFonts w:ascii="宋体" w:hAnsi="宋体"/>
      <w:i/>
      <w:sz w:val="24"/>
      <w:szCs w:val="24"/>
    </w:rPr>
  </w:style>
  <w:style w:type="character" w:customStyle="1" w:styleId="Char8">
    <w:name w:val="页脚 Char"/>
    <w:qFormat/>
    <w:rsid w:val="00061EB7"/>
    <w:rPr>
      <w:rFonts w:eastAsia="仿宋_GB2312"/>
      <w:kern w:val="2"/>
      <w:sz w:val="18"/>
      <w:lang w:val="en-US" w:eastAsia="zh-CN"/>
    </w:rPr>
  </w:style>
  <w:style w:type="character" w:customStyle="1" w:styleId="Char9">
    <w:name w:val="批注主题 Char"/>
    <w:qFormat/>
    <w:rsid w:val="00061EB7"/>
    <w:rPr>
      <w:rFonts w:eastAsia="宋体"/>
      <w:b/>
      <w:bCs/>
      <w:kern w:val="2"/>
      <w:sz w:val="21"/>
      <w:szCs w:val="24"/>
      <w:lang w:val="en-US" w:eastAsia="zh-CN" w:bidi="ar-SA"/>
    </w:rPr>
  </w:style>
  <w:style w:type="character" w:customStyle="1" w:styleId="CommentTextChar">
    <w:name w:val="Comment Text Char"/>
    <w:qFormat/>
    <w:rsid w:val="00061EB7"/>
    <w:rPr>
      <w:rFonts w:ascii="宋体" w:eastAsia="宋体" w:hAnsi="宋体"/>
      <w:kern w:val="2"/>
      <w:sz w:val="24"/>
      <w:lang w:val="en-US" w:eastAsia="zh-CN" w:bidi="ar-SA"/>
    </w:rPr>
  </w:style>
  <w:style w:type="character" w:customStyle="1" w:styleId="2c">
    <w:name w:val="标题 2 字符"/>
    <w:uiPriority w:val="1"/>
    <w:qFormat/>
    <w:rsid w:val="00061EB7"/>
    <w:rPr>
      <w:rFonts w:ascii="仿宋_GB2312" w:eastAsia="仿宋_GB2312" w:hAnsi="Times New Roman" w:cs="Times New Roman"/>
      <w:b/>
      <w:kern w:val="2"/>
      <w:sz w:val="24"/>
      <w:lang w:val="zh-CN"/>
    </w:rPr>
  </w:style>
  <w:style w:type="character" w:customStyle="1" w:styleId="CharChar72">
    <w:name w:val="Char Char72"/>
    <w:qFormat/>
    <w:rsid w:val="00061EB7"/>
    <w:rPr>
      <w:rFonts w:eastAsia="宋体"/>
      <w:kern w:val="2"/>
      <w:sz w:val="21"/>
      <w:szCs w:val="24"/>
      <w:lang w:val="en-US" w:eastAsia="zh-CN" w:bidi="ar-SA"/>
    </w:rPr>
  </w:style>
  <w:style w:type="character" w:customStyle="1" w:styleId="Char20">
    <w:name w:val="正文文本缩进 Char2"/>
    <w:qFormat/>
    <w:rsid w:val="00061EB7"/>
    <w:rPr>
      <w:rFonts w:ascii="Times New Roman" w:eastAsia="宋体" w:hAnsi="Times New Roman" w:cs="Times New Roman"/>
      <w:snapToGrid w:val="0"/>
      <w:kern w:val="0"/>
      <w:szCs w:val="24"/>
    </w:rPr>
  </w:style>
  <w:style w:type="character" w:customStyle="1" w:styleId="2Char0">
    <w:name w:val="样式2 Char"/>
    <w:qFormat/>
    <w:rsid w:val="00061EB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sid w:val="00061EB7"/>
    <w:rPr>
      <w:sz w:val="32"/>
    </w:rPr>
  </w:style>
  <w:style w:type="paragraph" w:customStyle="1" w:styleId="afff8">
    <w:name w:val="表格名称"/>
    <w:basedOn w:val="2"/>
    <w:link w:val="858D7CFB-ED40-4347-BF05-701D383B685F"/>
    <w:qFormat/>
    <w:rsid w:val="00061EB7"/>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061EB7"/>
    <w:rPr>
      <w:rFonts w:eastAsia="宋体"/>
      <w:b/>
      <w:sz w:val="24"/>
      <w:lang w:val="en-GB" w:eastAsia="zh-CN" w:bidi="ar-SA"/>
    </w:rPr>
  </w:style>
  <w:style w:type="character" w:customStyle="1" w:styleId="c7style3">
    <w:name w:val="c7 style3"/>
    <w:qFormat/>
    <w:rsid w:val="00061EB7"/>
  </w:style>
  <w:style w:type="character" w:customStyle="1" w:styleId="3Char10">
    <w:name w:val="正文文本 3 Char1"/>
    <w:uiPriority w:val="99"/>
    <w:qFormat/>
    <w:rsid w:val="00061EB7"/>
    <w:rPr>
      <w:rFonts w:ascii="Times New Roman" w:eastAsia="宋体" w:hAnsi="Times New Roman" w:cs="Times New Roman"/>
      <w:sz w:val="16"/>
      <w:szCs w:val="16"/>
    </w:rPr>
  </w:style>
  <w:style w:type="character" w:customStyle="1" w:styleId="tw4winInternal">
    <w:name w:val="tw4winInternal"/>
    <w:qFormat/>
    <w:rsid w:val="00061EB7"/>
    <w:rPr>
      <w:rFonts w:ascii="Courier New" w:hAnsi="Courier New" w:cs="Courier New"/>
      <w:color w:val="FF0000"/>
      <w:lang w:val="en-US" w:eastAsia="zh-CN"/>
    </w:rPr>
  </w:style>
  <w:style w:type="character" w:customStyle="1" w:styleId="CharChar10">
    <w:name w:val="Char Char10"/>
    <w:qFormat/>
    <w:rsid w:val="00061EB7"/>
    <w:rPr>
      <w:rFonts w:ascii="宋体" w:hAnsi="宋体"/>
      <w:kern w:val="2"/>
      <w:sz w:val="21"/>
      <w:szCs w:val="24"/>
      <w:lang w:val="en-US" w:eastAsia="zh-CN"/>
    </w:rPr>
  </w:style>
  <w:style w:type="character" w:customStyle="1" w:styleId="shadow11">
    <w:name w:val="shadow11"/>
    <w:qFormat/>
    <w:rsid w:val="00061EB7"/>
    <w:rPr>
      <w:color w:val="000000"/>
      <w:sz w:val="21"/>
    </w:rPr>
  </w:style>
  <w:style w:type="character" w:customStyle="1" w:styleId="Char30">
    <w:name w:val="正文非缩进 Char3"/>
    <w:qFormat/>
    <w:rsid w:val="00061EB7"/>
    <w:rPr>
      <w:rFonts w:ascii="宋体" w:eastAsia="宋体"/>
      <w:snapToGrid w:val="0"/>
      <w:color w:val="000000"/>
      <w:kern w:val="28"/>
      <w:sz w:val="28"/>
      <w:lang w:val="en-US" w:eastAsia="zh-CN" w:bidi="ar-SA"/>
    </w:rPr>
  </w:style>
  <w:style w:type="character" w:customStyle="1" w:styleId="CharChar0">
    <w:name w:val="Char Char"/>
    <w:qFormat/>
    <w:rsid w:val="00061EB7"/>
    <w:rPr>
      <w:rFonts w:ascii="宋体" w:eastAsia="宋体" w:hAnsi="Courier New"/>
      <w:kern w:val="2"/>
      <w:sz w:val="21"/>
      <w:lang w:val="en-US" w:eastAsia="zh-CN" w:bidi="ar-SA"/>
    </w:rPr>
  </w:style>
  <w:style w:type="character" w:customStyle="1" w:styleId="Char15">
    <w:name w:val="签名 Char1"/>
    <w:qFormat/>
    <w:rsid w:val="00061EB7"/>
    <w:rPr>
      <w:rFonts w:ascii="Times New Roman" w:eastAsia="宋体" w:hAnsi="Times New Roman" w:cs="Times New Roman"/>
      <w:szCs w:val="24"/>
    </w:rPr>
  </w:style>
  <w:style w:type="character" w:customStyle="1" w:styleId="af6">
    <w:name w:val="日期 字符"/>
    <w:link w:val="af5"/>
    <w:qFormat/>
    <w:rsid w:val="00061EB7"/>
    <w:rPr>
      <w:rFonts w:ascii="宋体"/>
      <w:kern w:val="2"/>
      <w:sz w:val="24"/>
      <w:szCs w:val="21"/>
      <w:lang w:val="zh-CN"/>
    </w:rPr>
  </w:style>
  <w:style w:type="character" w:customStyle="1" w:styleId="90">
    <w:name w:val="标题 9 字符"/>
    <w:link w:val="9"/>
    <w:qFormat/>
    <w:rsid w:val="00061EB7"/>
    <w:rPr>
      <w:rFonts w:ascii="Arial" w:eastAsia="黑体" w:hAnsi="Arial"/>
      <w:kern w:val="2"/>
      <w:sz w:val="21"/>
      <w:szCs w:val="21"/>
    </w:rPr>
  </w:style>
  <w:style w:type="character" w:customStyle="1" w:styleId="CharChar18">
    <w:name w:val="Char Char18"/>
    <w:uiPriority w:val="6"/>
    <w:qFormat/>
    <w:rsid w:val="00061EB7"/>
    <w:rPr>
      <w:rFonts w:ascii="宋体" w:hAnsi="宋体"/>
      <w:sz w:val="28"/>
    </w:rPr>
  </w:style>
  <w:style w:type="character" w:customStyle="1" w:styleId="Chara">
    <w:name w:val="批注文字 Char"/>
    <w:uiPriority w:val="99"/>
    <w:qFormat/>
    <w:rsid w:val="00061EB7"/>
    <w:rPr>
      <w:kern w:val="2"/>
      <w:sz w:val="21"/>
      <w:szCs w:val="24"/>
    </w:rPr>
  </w:style>
  <w:style w:type="character" w:customStyle="1" w:styleId="CharChar22">
    <w:name w:val="Char Char22"/>
    <w:uiPriority w:val="6"/>
    <w:qFormat/>
    <w:rsid w:val="00061EB7"/>
    <w:rPr>
      <w:rFonts w:ascii="宋体" w:hAnsi="宋体"/>
      <w:kern w:val="1"/>
      <w:sz w:val="24"/>
      <w:szCs w:val="24"/>
    </w:rPr>
  </w:style>
  <w:style w:type="character" w:customStyle="1" w:styleId="pt141">
    <w:name w:val="pt141"/>
    <w:qFormat/>
    <w:rsid w:val="00061EB7"/>
    <w:rPr>
      <w:color w:val="330066"/>
      <w:sz w:val="22"/>
      <w:szCs w:val="22"/>
    </w:rPr>
  </w:style>
  <w:style w:type="character" w:customStyle="1" w:styleId="2Char1">
    <w:name w:val="正文文本缩进 2 Char1"/>
    <w:uiPriority w:val="99"/>
    <w:qFormat/>
    <w:rsid w:val="00061EB7"/>
    <w:rPr>
      <w:rFonts w:ascii="Times New Roman" w:eastAsia="宋体" w:hAnsi="Times New Roman" w:cs="Times New Roman"/>
      <w:szCs w:val="24"/>
    </w:rPr>
  </w:style>
  <w:style w:type="character" w:customStyle="1" w:styleId="14">
    <w:name w:val="批注框文本 字符1"/>
    <w:link w:val="af9"/>
    <w:qFormat/>
    <w:rsid w:val="00061EB7"/>
    <w:rPr>
      <w:kern w:val="2"/>
      <w:sz w:val="18"/>
      <w:szCs w:val="18"/>
    </w:rPr>
  </w:style>
  <w:style w:type="character" w:customStyle="1" w:styleId="CharChar611">
    <w:name w:val="Char Char611"/>
    <w:qFormat/>
    <w:rsid w:val="00061EB7"/>
    <w:rPr>
      <w:rFonts w:eastAsia="宋体"/>
      <w:kern w:val="2"/>
      <w:sz w:val="21"/>
      <w:szCs w:val="24"/>
      <w:lang w:val="en-US" w:eastAsia="zh-CN" w:bidi="ar-SA"/>
    </w:rPr>
  </w:style>
  <w:style w:type="character" w:customStyle="1" w:styleId="highlight1">
    <w:name w:val="highlight1"/>
    <w:qFormat/>
    <w:rsid w:val="00061EB7"/>
    <w:rPr>
      <w:rFonts w:ascii="仿宋_GB2312" w:eastAsia="微软雅黑"/>
      <w:b/>
      <w:kern w:val="2"/>
      <w:sz w:val="23"/>
      <w:szCs w:val="23"/>
      <w:lang w:val="en-US" w:eastAsia="zh-CN" w:bidi="ar-SA"/>
    </w:rPr>
  </w:style>
  <w:style w:type="character" w:customStyle="1" w:styleId="myChar">
    <w:name w:val="my正文 Char"/>
    <w:link w:val="my"/>
    <w:qFormat/>
    <w:rsid w:val="00061EB7"/>
    <w:rPr>
      <w:rFonts w:ascii="Tahoma" w:hAnsi="Tahoma"/>
      <w:sz w:val="24"/>
      <w:szCs w:val="24"/>
    </w:rPr>
  </w:style>
  <w:style w:type="paragraph" w:customStyle="1" w:styleId="my">
    <w:name w:val="my正文"/>
    <w:basedOn w:val="a"/>
    <w:link w:val="myChar"/>
    <w:qFormat/>
    <w:rsid w:val="00061EB7"/>
    <w:pPr>
      <w:adjustRightInd/>
      <w:spacing w:line="360" w:lineRule="auto"/>
      <w:ind w:firstLineChars="200" w:firstLine="480"/>
    </w:pPr>
    <w:rPr>
      <w:rFonts w:ascii="Tahoma" w:hAnsi="Tahoma"/>
      <w:kern w:val="0"/>
      <w:sz w:val="24"/>
    </w:rPr>
  </w:style>
  <w:style w:type="character" w:customStyle="1" w:styleId="20">
    <w:name w:val="正文缩进 字符2"/>
    <w:link w:val="a0"/>
    <w:qFormat/>
    <w:rsid w:val="00061EB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061EB7"/>
    <w:rPr>
      <w:color w:val="0000FF"/>
      <w:sz w:val="21"/>
    </w:rPr>
  </w:style>
  <w:style w:type="character" w:customStyle="1" w:styleId="Charb">
    <w:name w:val="页眉 Char"/>
    <w:qFormat/>
    <w:rsid w:val="00061EB7"/>
    <w:rPr>
      <w:rFonts w:eastAsia="仿宋_GB2312"/>
      <w:kern w:val="2"/>
      <w:sz w:val="18"/>
      <w:lang w:val="en-US" w:eastAsia="zh-CN"/>
    </w:rPr>
  </w:style>
  <w:style w:type="character" w:customStyle="1" w:styleId="FACharChar">
    <w:name w:val="FA正文 Char Char"/>
    <w:qFormat/>
    <w:rsid w:val="00061EB7"/>
    <w:rPr>
      <w:rFonts w:hAnsi="宋体"/>
      <w:kern w:val="2"/>
      <w:sz w:val="24"/>
      <w:lang w:bidi="ar-SA"/>
    </w:rPr>
  </w:style>
  <w:style w:type="character" w:customStyle="1" w:styleId="afff9">
    <w:name w:val="纯文本 字符"/>
    <w:qFormat/>
    <w:rsid w:val="00061EB7"/>
    <w:rPr>
      <w:rFonts w:ascii="宋体" w:eastAsia="宋体" w:hAnsi="Courier New" w:cs="Arial"/>
      <w:snapToGrid w:val="0"/>
      <w:kern w:val="2"/>
      <w:sz w:val="21"/>
      <w:szCs w:val="21"/>
      <w:lang w:val="en-US" w:eastAsia="zh-CN" w:bidi="ar-SA"/>
    </w:rPr>
  </w:style>
  <w:style w:type="character" w:customStyle="1" w:styleId="3Char">
    <w:name w:val="3级 Char"/>
    <w:link w:val="37"/>
    <w:qFormat/>
    <w:rsid w:val="00061EB7"/>
    <w:rPr>
      <w:rFonts w:ascii="宋体" w:hAnsi="宋体"/>
      <w:b/>
      <w:bCs/>
      <w:snapToGrid/>
      <w:sz w:val="28"/>
    </w:rPr>
  </w:style>
  <w:style w:type="paragraph" w:customStyle="1" w:styleId="37">
    <w:name w:val="3级"/>
    <w:basedOn w:val="3h33rdlevel3BOD0H3l3CTHeading3-oldLevel3He"/>
    <w:link w:val="3Char"/>
    <w:qFormat/>
    <w:rsid w:val="00061EB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061EB7"/>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061EB7"/>
    <w:rPr>
      <w:rFonts w:ascii="仿宋_GB2312" w:eastAsia="微软雅黑"/>
      <w:b/>
      <w:kern w:val="2"/>
      <w:sz w:val="32"/>
      <w:szCs w:val="32"/>
      <w:lang w:val="en-US" w:eastAsia="zh-CN" w:bidi="ar-SA"/>
    </w:rPr>
  </w:style>
  <w:style w:type="character" w:customStyle="1" w:styleId="af">
    <w:name w:val="文档结构图 字符"/>
    <w:link w:val="ae"/>
    <w:qFormat/>
    <w:rsid w:val="00061EB7"/>
    <w:rPr>
      <w:kern w:val="2"/>
      <w:sz w:val="21"/>
      <w:szCs w:val="24"/>
      <w:shd w:val="clear" w:color="auto" w:fill="000080"/>
    </w:rPr>
  </w:style>
  <w:style w:type="character" w:customStyle="1" w:styleId="H6Char">
    <w:name w:val="H6 Char"/>
    <w:qFormat/>
    <w:rsid w:val="00061EB7"/>
    <w:rPr>
      <w:rFonts w:ascii="Arial" w:eastAsia="黑体" w:hAnsi="Arial"/>
      <w:b/>
      <w:bCs/>
      <w:kern w:val="2"/>
      <w:sz w:val="24"/>
      <w:szCs w:val="24"/>
    </w:rPr>
  </w:style>
  <w:style w:type="character" w:customStyle="1" w:styleId="CharChar91">
    <w:name w:val="Char Char91"/>
    <w:qFormat/>
    <w:rsid w:val="00061EB7"/>
    <w:rPr>
      <w:rFonts w:eastAsia="宋体"/>
      <w:kern w:val="2"/>
      <w:sz w:val="18"/>
      <w:szCs w:val="18"/>
      <w:lang w:val="en-US" w:eastAsia="zh-CN" w:bidi="ar-SA"/>
    </w:rPr>
  </w:style>
  <w:style w:type="character" w:customStyle="1" w:styleId="Char16">
    <w:name w:val="副标题 Char1"/>
    <w:qFormat/>
    <w:rsid w:val="00061EB7"/>
    <w:rPr>
      <w:rFonts w:ascii="Cambria" w:eastAsia="宋体" w:hAnsi="Cambria" w:cs="Times New Roman"/>
      <w:b/>
      <w:bCs/>
      <w:snapToGrid w:val="0"/>
      <w:kern w:val="28"/>
      <w:sz w:val="32"/>
      <w:szCs w:val="32"/>
    </w:rPr>
  </w:style>
  <w:style w:type="character" w:customStyle="1" w:styleId="font61">
    <w:name w:val="font61"/>
    <w:qFormat/>
    <w:rsid w:val="00061EB7"/>
    <w:rPr>
      <w:rFonts w:ascii="仿宋" w:eastAsia="仿宋" w:hAnsi="仿宋" w:cs="仿宋" w:hint="eastAsia"/>
      <w:color w:val="000000"/>
      <w:sz w:val="20"/>
      <w:szCs w:val="20"/>
      <w:u w:val="none"/>
    </w:rPr>
  </w:style>
  <w:style w:type="character" w:customStyle="1" w:styleId="bod1">
    <w:name w:val="bod1"/>
    <w:qFormat/>
    <w:rsid w:val="00061EB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061EB7"/>
    <w:rPr>
      <w:rFonts w:eastAsia="宋体"/>
      <w:b/>
      <w:bCs/>
      <w:kern w:val="2"/>
      <w:sz w:val="21"/>
      <w:szCs w:val="24"/>
      <w:lang w:val="en-US" w:eastAsia="zh-CN" w:bidi="ar-SA"/>
    </w:rPr>
  </w:style>
  <w:style w:type="character" w:customStyle="1" w:styleId="2Char2">
    <w:name w:val="标题 2 Char"/>
    <w:qFormat/>
    <w:rsid w:val="00061EB7"/>
    <w:rPr>
      <w:rFonts w:ascii="Arial" w:eastAsia="黑体" w:hAnsi="Arial"/>
      <w:b/>
      <w:kern w:val="2"/>
      <w:sz w:val="32"/>
      <w:lang w:val="en-US" w:eastAsia="zh-CN"/>
    </w:rPr>
  </w:style>
  <w:style w:type="character" w:customStyle="1" w:styleId="maywed421">
    <w:name w:val="maywed421"/>
    <w:qFormat/>
    <w:rsid w:val="00061EB7"/>
    <w:rPr>
      <w:color w:val="366FB6"/>
      <w:u w:val="none"/>
    </w:rPr>
  </w:style>
  <w:style w:type="character" w:customStyle="1" w:styleId="Charc">
    <w:name w:val="正文文本缩进 Char"/>
    <w:qFormat/>
    <w:rsid w:val="00061EB7"/>
    <w:rPr>
      <w:rFonts w:ascii="宋体" w:hAnsi="宋体"/>
      <w:kern w:val="2"/>
      <w:sz w:val="24"/>
      <w:szCs w:val="24"/>
    </w:rPr>
  </w:style>
  <w:style w:type="character" w:customStyle="1" w:styleId="CharChar102">
    <w:name w:val="Char Char102"/>
    <w:qFormat/>
    <w:rsid w:val="00061EB7"/>
    <w:rPr>
      <w:rFonts w:ascii="宋体" w:hAnsi="宋体"/>
      <w:kern w:val="2"/>
      <w:sz w:val="21"/>
      <w:szCs w:val="24"/>
      <w:lang w:val="en-US" w:eastAsia="zh-CN"/>
    </w:rPr>
  </w:style>
  <w:style w:type="character" w:customStyle="1" w:styleId="Char17">
    <w:name w:val="页眉 Char1"/>
    <w:qFormat/>
    <w:rsid w:val="00061EB7"/>
    <w:rPr>
      <w:rFonts w:eastAsia="宋体"/>
      <w:kern w:val="2"/>
      <w:sz w:val="18"/>
      <w:szCs w:val="18"/>
      <w:lang w:val="en-US" w:eastAsia="zh-CN" w:bidi="ar-SA"/>
    </w:rPr>
  </w:style>
  <w:style w:type="character" w:customStyle="1" w:styleId="md">
    <w:name w:val="md"/>
    <w:basedOn w:val="a1"/>
    <w:qFormat/>
    <w:rsid w:val="00061EB7"/>
    <w:rPr>
      <w:rFonts w:ascii="Arial" w:eastAsia="黑体" w:hAnsi="Arial" w:cs="Arial"/>
      <w:snapToGrid w:val="0"/>
      <w:kern w:val="0"/>
      <w:szCs w:val="21"/>
    </w:rPr>
  </w:style>
  <w:style w:type="character" w:customStyle="1" w:styleId="big1">
    <w:name w:val="big1"/>
    <w:qFormat/>
    <w:rsid w:val="00061EB7"/>
    <w:rPr>
      <w:rFonts w:ascii="宋体" w:eastAsia="宋体" w:hAnsi="宋体" w:hint="eastAsia"/>
      <w:color w:val="333333"/>
      <w:sz w:val="22"/>
      <w:szCs w:val="22"/>
    </w:rPr>
  </w:style>
  <w:style w:type="character" w:customStyle="1" w:styleId="CharChar311">
    <w:name w:val="Char Char311"/>
    <w:qFormat/>
    <w:rsid w:val="00061EB7"/>
    <w:rPr>
      <w:rFonts w:eastAsia="宋体"/>
      <w:kern w:val="2"/>
      <w:sz w:val="21"/>
      <w:szCs w:val="24"/>
      <w:lang w:val="en-US" w:eastAsia="zh-CN" w:bidi="ar-SA"/>
    </w:rPr>
  </w:style>
  <w:style w:type="character" w:customStyle="1" w:styleId="CharChar81">
    <w:name w:val="Char Char81"/>
    <w:uiPriority w:val="6"/>
    <w:qFormat/>
    <w:rsid w:val="00061EB7"/>
    <w:rPr>
      <w:rFonts w:eastAsia="宋体"/>
      <w:b/>
      <w:sz w:val="24"/>
      <w:lang w:val="en-GB" w:eastAsia="zh-CN"/>
    </w:rPr>
  </w:style>
  <w:style w:type="character" w:customStyle="1" w:styleId="3Char0">
    <w:name w:val="样式3 Char"/>
    <w:basedOn w:val="2Char0"/>
    <w:qFormat/>
    <w:rsid w:val="00061EB7"/>
    <w:rPr>
      <w:rFonts w:ascii="仿宋_GB2312" w:eastAsia="仿宋_GB2312" w:hAnsi="仿宋" w:cs="仿宋_GB2312"/>
      <w:b/>
      <w:bCs/>
      <w:sz w:val="32"/>
      <w:szCs w:val="30"/>
      <w:lang w:val="zh-CN"/>
    </w:rPr>
  </w:style>
  <w:style w:type="character" w:customStyle="1" w:styleId="HTML0">
    <w:name w:val="HTML 地址 字符"/>
    <w:link w:val="HTML"/>
    <w:qFormat/>
    <w:rsid w:val="00061EB7"/>
    <w:rPr>
      <w:rFonts w:ascii="宋体" w:hAnsi="宋体"/>
      <w:i/>
      <w:iCs/>
      <w:sz w:val="24"/>
      <w:szCs w:val="24"/>
    </w:rPr>
  </w:style>
  <w:style w:type="character" w:customStyle="1" w:styleId="2Char10">
    <w:name w:val="正文首行缩进 2 Char1"/>
    <w:qFormat/>
    <w:rsid w:val="00061EB7"/>
    <w:rPr>
      <w:rFonts w:ascii="Times New Roman" w:eastAsia="宋体" w:hAnsi="Times New Roman" w:cs="Times New Roman"/>
      <w:kern w:val="2"/>
      <w:sz w:val="24"/>
      <w:szCs w:val="24"/>
    </w:rPr>
  </w:style>
  <w:style w:type="character" w:customStyle="1" w:styleId="Char21">
    <w:name w:val="副标题 Char2"/>
    <w:qFormat/>
    <w:rsid w:val="00061EB7"/>
    <w:rPr>
      <w:rFonts w:ascii="Cambria" w:eastAsia="宋体" w:hAnsi="Cambria" w:cs="Times New Roman"/>
      <w:b/>
      <w:bCs/>
      <w:snapToGrid w:val="0"/>
      <w:kern w:val="28"/>
      <w:sz w:val="32"/>
      <w:szCs w:val="32"/>
    </w:rPr>
  </w:style>
  <w:style w:type="character" w:customStyle="1" w:styleId="4-dyfChar">
    <w:name w:val="标题4-dyf Char"/>
    <w:link w:val="4-dyf"/>
    <w:qFormat/>
    <w:rsid w:val="00061EB7"/>
    <w:rPr>
      <w:rFonts w:ascii="Cambria" w:hAnsi="Cambria"/>
      <w:b/>
      <w:bCs/>
      <w:color w:val="000000"/>
      <w:kern w:val="2"/>
      <w:sz w:val="21"/>
      <w:szCs w:val="21"/>
    </w:rPr>
  </w:style>
  <w:style w:type="paragraph" w:customStyle="1" w:styleId="4-dyf">
    <w:name w:val="标题4-dyf"/>
    <w:basedOn w:val="4"/>
    <w:link w:val="4-dyfChar"/>
    <w:qFormat/>
    <w:rsid w:val="00061EB7"/>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061EB7"/>
    <w:rPr>
      <w:rFonts w:ascii="宋体" w:eastAsia="宋体" w:hAnsi="宋体"/>
      <w:color w:val="333333"/>
      <w:sz w:val="21"/>
      <w:szCs w:val="21"/>
      <w:u w:val="none"/>
    </w:rPr>
  </w:style>
  <w:style w:type="character" w:customStyle="1" w:styleId="Chard">
    <w:name w:val="冯 Char"/>
    <w:link w:val="afffa"/>
    <w:qFormat/>
    <w:rsid w:val="00061EB7"/>
    <w:rPr>
      <w:rFonts w:ascii="宋体" w:hAnsi="宋体"/>
      <w:color w:val="000000"/>
      <w:sz w:val="24"/>
      <w:szCs w:val="24"/>
    </w:rPr>
  </w:style>
  <w:style w:type="paragraph" w:customStyle="1" w:styleId="afffa">
    <w:name w:val="冯"/>
    <w:basedOn w:val="a"/>
    <w:link w:val="Chard"/>
    <w:qFormat/>
    <w:rsid w:val="00061EB7"/>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061EB7"/>
    <w:rPr>
      <w:rFonts w:eastAsia="宋体"/>
      <w:kern w:val="2"/>
      <w:sz w:val="18"/>
      <w:szCs w:val="18"/>
      <w:lang w:val="en-US" w:eastAsia="zh-CN" w:bidi="ar-SA"/>
    </w:rPr>
  </w:style>
  <w:style w:type="character" w:customStyle="1" w:styleId="CharChar12">
    <w:name w:val="Char Char12"/>
    <w:qFormat/>
    <w:rsid w:val="00061EB7"/>
    <w:rPr>
      <w:rFonts w:ascii="仿宋_GB2312" w:eastAsia="仿宋_GB2312"/>
      <w:b/>
      <w:bCs/>
      <w:kern w:val="2"/>
      <w:sz w:val="24"/>
      <w:szCs w:val="24"/>
      <w:lang w:val="zh-CN" w:eastAsia="zh-CN" w:bidi="ar-SA"/>
    </w:rPr>
  </w:style>
  <w:style w:type="character" w:customStyle="1" w:styleId="ad">
    <w:name w:val="题注 字符"/>
    <w:link w:val="ac"/>
    <w:qFormat/>
    <w:rsid w:val="00061EB7"/>
    <w:rPr>
      <w:b/>
      <w:kern w:val="2"/>
      <w:sz w:val="28"/>
    </w:rPr>
  </w:style>
  <w:style w:type="character" w:customStyle="1" w:styleId="Char31">
    <w:name w:val="普通文字 Char3"/>
    <w:qFormat/>
    <w:rsid w:val="00061EB7"/>
    <w:rPr>
      <w:rFonts w:ascii="宋体" w:eastAsia="宋体" w:hAnsi="Courier New"/>
      <w:kern w:val="2"/>
      <w:sz w:val="21"/>
      <w:lang w:val="en-US" w:eastAsia="zh-CN" w:bidi="ar-SA"/>
    </w:rPr>
  </w:style>
  <w:style w:type="character" w:customStyle="1" w:styleId="Chare">
    <w:name w:val="公文正文 Char"/>
    <w:qFormat/>
    <w:rsid w:val="00061EB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061EB7"/>
    <w:rPr>
      <w:rFonts w:ascii="宋体"/>
      <w:kern w:val="2"/>
      <w:sz w:val="24"/>
      <w:lang w:val="zh-CN"/>
    </w:rPr>
  </w:style>
  <w:style w:type="character" w:customStyle="1" w:styleId="PIChar">
    <w:name w:val="PI Char"/>
    <w:qFormat/>
    <w:rsid w:val="00061EB7"/>
    <w:rPr>
      <w:rFonts w:ascii="宋体" w:eastAsia="宋体" w:hAnsi="宋体"/>
      <w:kern w:val="2"/>
      <w:sz w:val="24"/>
      <w:szCs w:val="24"/>
      <w:lang w:val="en-US" w:eastAsia="zh-CN" w:bidi="ar-SA"/>
    </w:rPr>
  </w:style>
  <w:style w:type="character" w:customStyle="1" w:styleId="DefaultChar">
    <w:name w:val="Default Char"/>
    <w:link w:val="Default"/>
    <w:qFormat/>
    <w:rsid w:val="00061EB7"/>
    <w:rPr>
      <w:rFonts w:ascii="仿宋_GB2312" w:eastAsia="仿宋_GB2312" w:cs="仿宋_GB2312"/>
      <w:color w:val="000000"/>
      <w:sz w:val="24"/>
      <w:szCs w:val="24"/>
      <w:lang w:val="en-US" w:eastAsia="zh-CN" w:bidi="ar-SA"/>
    </w:rPr>
  </w:style>
  <w:style w:type="character" w:customStyle="1" w:styleId="style91">
    <w:name w:val="style91"/>
    <w:qFormat/>
    <w:rsid w:val="00061EB7"/>
    <w:rPr>
      <w:color w:val="333333"/>
    </w:rPr>
  </w:style>
  <w:style w:type="character" w:customStyle="1" w:styleId="Char22">
    <w:name w:val="列出段落 Char2"/>
    <w:uiPriority w:val="34"/>
    <w:qFormat/>
    <w:rsid w:val="00061EB7"/>
    <w:rPr>
      <w:rFonts w:ascii="Calibri" w:hAnsi="Calibri"/>
      <w:kern w:val="2"/>
      <w:sz w:val="28"/>
    </w:rPr>
  </w:style>
  <w:style w:type="character" w:customStyle="1" w:styleId="mdeck">
    <w:name w:val="mdeck"/>
    <w:qFormat/>
    <w:rsid w:val="00061EB7"/>
    <w:rPr>
      <w:rFonts w:ascii="仿宋_GB2312" w:eastAsia="微软雅黑"/>
      <w:b/>
      <w:kern w:val="2"/>
      <w:sz w:val="32"/>
      <w:szCs w:val="32"/>
      <w:lang w:val="en-US" w:eastAsia="zh-CN" w:bidi="ar-SA"/>
    </w:rPr>
  </w:style>
  <w:style w:type="character" w:customStyle="1" w:styleId="unnamed11">
    <w:name w:val="unnamed11"/>
    <w:qFormat/>
    <w:rsid w:val="00061EB7"/>
    <w:rPr>
      <w:sz w:val="20"/>
      <w:szCs w:val="20"/>
    </w:rPr>
  </w:style>
  <w:style w:type="character" w:customStyle="1" w:styleId="Char23">
    <w:name w:val="正文文本 Char2"/>
    <w:uiPriority w:val="99"/>
    <w:qFormat/>
    <w:rsid w:val="00061EB7"/>
    <w:rPr>
      <w:rFonts w:ascii="Times New Roman" w:eastAsia="宋体" w:hAnsi="Times New Roman" w:cs="Times New Roman"/>
      <w:snapToGrid w:val="0"/>
      <w:kern w:val="0"/>
      <w:szCs w:val="24"/>
    </w:rPr>
  </w:style>
  <w:style w:type="character" w:customStyle="1" w:styleId="Charf">
    <w:name w:val="标书正文格式 Char"/>
    <w:qFormat/>
    <w:rsid w:val="00061EB7"/>
    <w:rPr>
      <w:rFonts w:eastAsia="楷体_GB2312"/>
      <w:kern w:val="2"/>
      <w:sz w:val="24"/>
      <w:szCs w:val="24"/>
      <w:lang w:bidi="ar-SA"/>
    </w:rPr>
  </w:style>
  <w:style w:type="character" w:customStyle="1" w:styleId="CharChar11">
    <w:name w:val="Char Char11"/>
    <w:qFormat/>
    <w:rsid w:val="00061EB7"/>
    <w:rPr>
      <w:rFonts w:ascii="宋体" w:eastAsia="宋体" w:hAnsi="宋体"/>
      <w:b/>
      <w:kern w:val="2"/>
      <w:sz w:val="24"/>
      <w:szCs w:val="24"/>
      <w:lang w:val="en-US" w:eastAsia="zh-CN" w:bidi="ar-SA"/>
    </w:rPr>
  </w:style>
  <w:style w:type="character" w:customStyle="1" w:styleId="ca-131">
    <w:name w:val="ca-131"/>
    <w:qFormat/>
    <w:rsid w:val="00061EB7"/>
    <w:rPr>
      <w:rFonts w:ascii="仿宋_GB2312" w:eastAsia="仿宋_GB2312" w:hint="eastAsia"/>
      <w:b/>
      <w:bCs/>
      <w:color w:val="000000"/>
      <w:spacing w:val="-20"/>
      <w:sz w:val="24"/>
      <w:szCs w:val="24"/>
    </w:rPr>
  </w:style>
  <w:style w:type="character" w:customStyle="1" w:styleId="tw4winMark">
    <w:name w:val="tw4winMark"/>
    <w:qFormat/>
    <w:rsid w:val="00061EB7"/>
    <w:rPr>
      <w:rFonts w:ascii="Courier New" w:hAnsi="Courier New" w:cs="Courier New"/>
      <w:vanish/>
      <w:color w:val="800080"/>
      <w:sz w:val="24"/>
      <w:szCs w:val="24"/>
      <w:vertAlign w:val="subscript"/>
    </w:rPr>
  </w:style>
  <w:style w:type="character" w:customStyle="1" w:styleId="Charf0">
    <w:name w:val="正文样式 Char"/>
    <w:link w:val="afffb"/>
    <w:qFormat/>
    <w:rsid w:val="00061EB7"/>
    <w:rPr>
      <w:rFonts w:ascii="Calibri" w:hAnsi="Calibri"/>
      <w:sz w:val="24"/>
      <w:szCs w:val="24"/>
    </w:rPr>
  </w:style>
  <w:style w:type="paragraph" w:customStyle="1" w:styleId="afffb">
    <w:name w:val="正文样式"/>
    <w:basedOn w:val="a"/>
    <w:link w:val="Charf0"/>
    <w:qFormat/>
    <w:rsid w:val="00061EB7"/>
    <w:pPr>
      <w:adjustRightInd/>
      <w:spacing w:line="360" w:lineRule="auto"/>
      <w:ind w:firstLineChars="200" w:firstLine="480"/>
    </w:pPr>
    <w:rPr>
      <w:kern w:val="0"/>
      <w:sz w:val="24"/>
    </w:rPr>
  </w:style>
  <w:style w:type="character" w:customStyle="1" w:styleId="Char32">
    <w:name w:val="表正文 Char3"/>
    <w:qFormat/>
    <w:rsid w:val="00061EB7"/>
    <w:rPr>
      <w:rFonts w:eastAsia="宋体"/>
    </w:rPr>
  </w:style>
  <w:style w:type="character" w:customStyle="1" w:styleId="H5Char">
    <w:name w:val="H5 Char"/>
    <w:qFormat/>
    <w:rsid w:val="00061EB7"/>
    <w:rPr>
      <w:b/>
      <w:bCs/>
      <w:kern w:val="2"/>
      <w:sz w:val="28"/>
      <w:szCs w:val="28"/>
    </w:rPr>
  </w:style>
  <w:style w:type="character" w:customStyle="1" w:styleId="CharChar3">
    <w:name w:val="Char Char3"/>
    <w:qFormat/>
    <w:rsid w:val="00061EB7"/>
    <w:rPr>
      <w:rFonts w:eastAsia="宋体"/>
      <w:kern w:val="2"/>
      <w:sz w:val="21"/>
      <w:szCs w:val="24"/>
      <w:lang w:val="en-US" w:eastAsia="zh-CN" w:bidi="ar-SA"/>
    </w:rPr>
  </w:style>
  <w:style w:type="character" w:customStyle="1" w:styleId="Charf1">
    <w:name w:val="正文 编号 Char"/>
    <w:qFormat/>
    <w:rsid w:val="00061EB7"/>
    <w:rPr>
      <w:rFonts w:ascii="仿宋_GB2312" w:eastAsia="仿宋_GB2312" w:hAnsi="仿宋_GB2312"/>
      <w:kern w:val="2"/>
      <w:sz w:val="24"/>
      <w:lang w:bidi="ar-SA"/>
    </w:rPr>
  </w:style>
  <w:style w:type="character" w:customStyle="1" w:styleId="question-title2">
    <w:name w:val="question-title2"/>
    <w:uiPriority w:val="6"/>
    <w:qFormat/>
    <w:rsid w:val="00061EB7"/>
    <w:rPr>
      <w:rFonts w:ascii="Arial" w:eastAsia="黑体" w:hAnsi="Arial" w:cs="Arial"/>
      <w:snapToGrid w:val="0"/>
      <w:kern w:val="0"/>
      <w:szCs w:val="21"/>
    </w:rPr>
  </w:style>
  <w:style w:type="character" w:customStyle="1" w:styleId="gf1CharChar">
    <w:name w:val="gf正文1 Char Char"/>
    <w:link w:val="gf1"/>
    <w:qFormat/>
    <w:rsid w:val="00061EB7"/>
    <w:rPr>
      <w:rFonts w:ascii="宋体" w:hAnsi="宋体" w:cs="宋体"/>
      <w:kern w:val="2"/>
      <w:sz w:val="24"/>
      <w:szCs w:val="24"/>
    </w:rPr>
  </w:style>
  <w:style w:type="paragraph" w:customStyle="1" w:styleId="gf1">
    <w:name w:val="gf正文1"/>
    <w:basedOn w:val="a"/>
    <w:link w:val="gf1CharChar"/>
    <w:qFormat/>
    <w:rsid w:val="00061EB7"/>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061EB7"/>
    <w:rPr>
      <w:rFonts w:ascii="宋体" w:hAnsi="宋体"/>
      <w:kern w:val="1"/>
      <w:sz w:val="21"/>
    </w:rPr>
  </w:style>
  <w:style w:type="character" w:customStyle="1" w:styleId="Char33">
    <w:name w:val="正文缩进 Char3"/>
    <w:qFormat/>
    <w:rsid w:val="00061EB7"/>
    <w:rPr>
      <w:rFonts w:ascii="宋体" w:eastAsia="宋体"/>
      <w:snapToGrid w:val="0"/>
      <w:color w:val="000000"/>
      <w:kern w:val="28"/>
      <w:sz w:val="28"/>
      <w:lang w:val="en-US" w:eastAsia="zh-CN" w:bidi="ar-SA"/>
    </w:rPr>
  </w:style>
  <w:style w:type="character" w:customStyle="1" w:styleId="Char18">
    <w:name w:val="列出段落 Char1"/>
    <w:link w:val="18"/>
    <w:qFormat/>
    <w:rsid w:val="00061EB7"/>
    <w:rPr>
      <w:rFonts w:ascii="Calibri" w:hAnsi="Calibri"/>
      <w:sz w:val="24"/>
      <w:lang w:eastAsia="en-US"/>
    </w:rPr>
  </w:style>
  <w:style w:type="paragraph" w:customStyle="1" w:styleId="18">
    <w:name w:val="列表1"/>
    <w:basedOn w:val="a"/>
    <w:next w:val="19"/>
    <w:link w:val="Char18"/>
    <w:qFormat/>
    <w:rsid w:val="00061EB7"/>
    <w:pPr>
      <w:widowControl/>
      <w:adjustRightInd/>
      <w:spacing w:after="200" w:line="360" w:lineRule="auto"/>
      <w:ind w:left="720" w:firstLineChars="200" w:firstLine="200"/>
      <w:jc w:val="left"/>
    </w:pPr>
    <w:rPr>
      <w:kern w:val="0"/>
      <w:sz w:val="24"/>
      <w:szCs w:val="20"/>
      <w:lang w:eastAsia="en-US"/>
    </w:rPr>
  </w:style>
  <w:style w:type="paragraph" w:customStyle="1" w:styleId="19">
    <w:name w:val="列表段落1"/>
    <w:basedOn w:val="a"/>
    <w:uiPriority w:val="34"/>
    <w:qFormat/>
    <w:rsid w:val="00061EB7"/>
    <w:pPr>
      <w:spacing w:line="360" w:lineRule="auto"/>
      <w:ind w:firstLineChars="200" w:firstLine="200"/>
    </w:pPr>
    <w:rPr>
      <w:rFonts w:eastAsia="楷体_GB2312" w:cs="Lucida Sans"/>
      <w:sz w:val="24"/>
    </w:rPr>
  </w:style>
  <w:style w:type="character" w:customStyle="1" w:styleId="CharChar8">
    <w:name w:val="Char Char8"/>
    <w:qFormat/>
    <w:rsid w:val="00061EB7"/>
    <w:rPr>
      <w:rFonts w:eastAsia="宋体"/>
      <w:b/>
      <w:sz w:val="24"/>
      <w:lang w:val="en-GB" w:eastAsia="zh-CN"/>
    </w:rPr>
  </w:style>
  <w:style w:type="character" w:customStyle="1" w:styleId="NormalIndentCharChar">
    <w:name w:val="Normal Indent Char Char"/>
    <w:qFormat/>
    <w:rsid w:val="00061EB7"/>
    <w:rPr>
      <w:rFonts w:eastAsia="宋体"/>
      <w:kern w:val="2"/>
      <w:sz w:val="21"/>
      <w:lang w:val="en-US" w:eastAsia="zh-CN" w:bidi="ar-SA"/>
    </w:rPr>
  </w:style>
  <w:style w:type="character" w:customStyle="1" w:styleId="afffc">
    <w:name w:val="列表段落 字符"/>
    <w:uiPriority w:val="99"/>
    <w:qFormat/>
    <w:rsid w:val="00061EB7"/>
  </w:style>
  <w:style w:type="character" w:customStyle="1" w:styleId="CharChar13">
    <w:name w:val="Ò³Ã¼ Char Char1"/>
    <w:qFormat/>
    <w:rsid w:val="00061EB7"/>
    <w:rPr>
      <w:rFonts w:eastAsia="宋体"/>
      <w:kern w:val="2"/>
      <w:sz w:val="18"/>
      <w:szCs w:val="18"/>
      <w:lang w:val="en-US" w:eastAsia="zh-CN" w:bidi="ar-SA"/>
    </w:rPr>
  </w:style>
  <w:style w:type="character" w:customStyle="1" w:styleId="Charf2">
    <w:name w:val="方案正文 Char"/>
    <w:qFormat/>
    <w:rsid w:val="00061EB7"/>
    <w:rPr>
      <w:rFonts w:ascii="仿宋_GB2312" w:eastAsia="仿宋_GB2312"/>
      <w:b/>
      <w:color w:val="000000"/>
      <w:kern w:val="2"/>
      <w:sz w:val="24"/>
      <w:lang w:val="en-US" w:eastAsia="zh-CN" w:bidi="ar-SA"/>
    </w:rPr>
  </w:style>
  <w:style w:type="character" w:customStyle="1" w:styleId="CharChar30">
    <w:name w:val="Char Char30"/>
    <w:uiPriority w:val="6"/>
    <w:qFormat/>
    <w:rsid w:val="00061EB7"/>
    <w:rPr>
      <w:rFonts w:ascii="Arial" w:eastAsia="黑体" w:hAnsi="Arial"/>
      <w:kern w:val="1"/>
      <w:sz w:val="21"/>
      <w:szCs w:val="21"/>
    </w:rPr>
  </w:style>
  <w:style w:type="character" w:customStyle="1" w:styleId="12">
    <w:name w:val="正文文本缩进 字符1"/>
    <w:link w:val="af2"/>
    <w:qFormat/>
    <w:rsid w:val="00061EB7"/>
    <w:rPr>
      <w:rFonts w:ascii="宋体" w:hAnsi="宋体"/>
      <w:kern w:val="2"/>
      <w:sz w:val="24"/>
      <w:szCs w:val="24"/>
    </w:rPr>
  </w:style>
  <w:style w:type="character" w:customStyle="1" w:styleId="font01">
    <w:name w:val="font01"/>
    <w:qFormat/>
    <w:rsid w:val="00061EB7"/>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061EB7"/>
    <w:rPr>
      <w:kern w:val="1"/>
      <w:sz w:val="24"/>
    </w:rPr>
  </w:style>
  <w:style w:type="character" w:customStyle="1" w:styleId="tw4winExternal">
    <w:name w:val="tw4winExternal"/>
    <w:qFormat/>
    <w:rsid w:val="00061EB7"/>
    <w:rPr>
      <w:rFonts w:ascii="Courier New" w:hAnsi="Courier New" w:cs="Courier New"/>
      <w:color w:val="808080"/>
      <w:lang w:val="en-US" w:eastAsia="zh-CN"/>
    </w:rPr>
  </w:style>
  <w:style w:type="character" w:customStyle="1" w:styleId="4Char1">
    <w:name w:val="标题 4 Char1"/>
    <w:uiPriority w:val="9"/>
    <w:qFormat/>
    <w:rsid w:val="00061EB7"/>
    <w:rPr>
      <w:rFonts w:ascii="Cambria" w:eastAsia="宋体" w:hAnsi="Cambria" w:cs="Times New Roman"/>
      <w:b/>
      <w:bCs/>
      <w:kern w:val="2"/>
      <w:sz w:val="28"/>
      <w:szCs w:val="28"/>
    </w:rPr>
  </w:style>
  <w:style w:type="character" w:customStyle="1" w:styleId="Char24">
    <w:name w:val="批注文字 Char2"/>
    <w:uiPriority w:val="99"/>
    <w:qFormat/>
    <w:rsid w:val="00061EB7"/>
    <w:rPr>
      <w:rFonts w:ascii="Times New Roman" w:eastAsia="宋体" w:hAnsi="Times New Roman" w:cs="Times New Roman"/>
      <w:snapToGrid w:val="0"/>
      <w:kern w:val="0"/>
      <w:szCs w:val="24"/>
    </w:rPr>
  </w:style>
  <w:style w:type="character" w:customStyle="1" w:styleId="2Char3">
    <w:name w:val="正文文本 2 Char"/>
    <w:qFormat/>
    <w:rsid w:val="00061EB7"/>
    <w:rPr>
      <w:rFonts w:eastAsia="宋体"/>
      <w:kern w:val="2"/>
      <w:sz w:val="21"/>
      <w:szCs w:val="24"/>
      <w:lang w:val="en-US" w:eastAsia="zh-CN" w:bidi="ar-SA"/>
    </w:rPr>
  </w:style>
  <w:style w:type="character" w:customStyle="1" w:styleId="CharChar2">
    <w:name w:val="Ò³Ã¼ Char Char"/>
    <w:qFormat/>
    <w:rsid w:val="00061EB7"/>
    <w:rPr>
      <w:rFonts w:eastAsia="宋体"/>
      <w:kern w:val="2"/>
      <w:sz w:val="18"/>
      <w:lang w:val="en-US" w:eastAsia="zh-CN" w:bidi="ar-SA"/>
    </w:rPr>
  </w:style>
  <w:style w:type="character" w:customStyle="1" w:styleId="message1">
    <w:name w:val="message1"/>
    <w:qFormat/>
    <w:rsid w:val="00061EB7"/>
    <w:rPr>
      <w:rFonts w:ascii="Tahoma" w:hAnsi="Tahoma" w:cs="Tahoma" w:hint="default"/>
      <w:sz w:val="18"/>
      <w:szCs w:val="18"/>
    </w:rPr>
  </w:style>
  <w:style w:type="character" w:customStyle="1" w:styleId="CharChar23">
    <w:name w:val="Char Char23"/>
    <w:uiPriority w:val="6"/>
    <w:qFormat/>
    <w:rsid w:val="00061EB7"/>
    <w:rPr>
      <w:color w:val="0000FF"/>
      <w:sz w:val="21"/>
    </w:rPr>
  </w:style>
  <w:style w:type="character" w:customStyle="1" w:styleId="afffd">
    <w:name w:val="批注框文本 字符"/>
    <w:qFormat/>
    <w:rsid w:val="00061EB7"/>
    <w:rPr>
      <w:rFonts w:ascii="Arial" w:eastAsia="黑体" w:hAnsi="Arial" w:cs="Arial"/>
      <w:snapToGrid w:val="0"/>
      <w:kern w:val="0"/>
      <w:sz w:val="18"/>
      <w:szCs w:val="18"/>
    </w:rPr>
  </w:style>
  <w:style w:type="character" w:customStyle="1" w:styleId="Char25">
    <w:name w:val="纯文本 Char2"/>
    <w:uiPriority w:val="99"/>
    <w:qFormat/>
    <w:rsid w:val="00061EB7"/>
    <w:rPr>
      <w:rFonts w:ascii="宋体" w:eastAsia="宋体" w:hAnsi="Courier New" w:cs="Courier New"/>
    </w:rPr>
  </w:style>
  <w:style w:type="character" w:customStyle="1" w:styleId="CharChar25">
    <w:name w:val="Char Char25"/>
    <w:uiPriority w:val="6"/>
    <w:qFormat/>
    <w:rsid w:val="00061EB7"/>
    <w:rPr>
      <w:rFonts w:ascii="宋体" w:hAnsi="宋体"/>
      <w:kern w:val="1"/>
      <w:sz w:val="24"/>
      <w:lang w:val="zh-CN"/>
    </w:rPr>
  </w:style>
  <w:style w:type="character" w:customStyle="1" w:styleId="CharChar411">
    <w:name w:val="Char Char411"/>
    <w:qFormat/>
    <w:rsid w:val="00061EB7"/>
    <w:rPr>
      <w:rFonts w:eastAsia="宋体"/>
      <w:b/>
      <w:sz w:val="24"/>
      <w:lang w:val="en-GB" w:eastAsia="zh-CN" w:bidi="ar-SA"/>
    </w:rPr>
  </w:style>
  <w:style w:type="character" w:customStyle="1" w:styleId="Heading7Char856f206f-2151-488a-bf44-70c62fd33d46">
    <w:name w:val="Heading 7 Char_856f206f-2151-488a-bf44-70c62fd33d46"/>
    <w:qFormat/>
    <w:rsid w:val="00061EB7"/>
    <w:rPr>
      <w:rFonts w:ascii="宋体" w:eastAsia="宋体" w:hAnsi="宋体"/>
      <w:b/>
      <w:bCs/>
      <w:kern w:val="2"/>
      <w:sz w:val="24"/>
      <w:szCs w:val="24"/>
      <w:lang w:val="en-US" w:eastAsia="zh-CN" w:bidi="ar-SA"/>
    </w:rPr>
  </w:style>
  <w:style w:type="character" w:customStyle="1" w:styleId="Charf3">
    <w:name w:val="此正文 Char"/>
    <w:link w:val="afffe"/>
    <w:qFormat/>
    <w:rsid w:val="00061EB7"/>
    <w:rPr>
      <w:kern w:val="2"/>
      <w:sz w:val="24"/>
      <w:szCs w:val="24"/>
    </w:rPr>
  </w:style>
  <w:style w:type="paragraph" w:customStyle="1" w:styleId="afffe">
    <w:name w:val="此正文"/>
    <w:basedOn w:val="a"/>
    <w:link w:val="Charf3"/>
    <w:qFormat/>
    <w:rsid w:val="00061EB7"/>
    <w:pPr>
      <w:adjustRightInd/>
      <w:spacing w:line="360" w:lineRule="auto"/>
      <w:ind w:firstLineChars="200" w:firstLine="200"/>
    </w:pPr>
    <w:rPr>
      <w:sz w:val="24"/>
    </w:rPr>
  </w:style>
  <w:style w:type="character" w:customStyle="1" w:styleId="CharChar21">
    <w:name w:val="Char Char2"/>
    <w:qFormat/>
    <w:rsid w:val="00061EB7"/>
    <w:rPr>
      <w:rFonts w:eastAsia="宋体"/>
      <w:b/>
      <w:bCs/>
      <w:kern w:val="2"/>
      <w:sz w:val="21"/>
      <w:szCs w:val="24"/>
      <w:lang w:val="en-US" w:eastAsia="zh-CN" w:bidi="ar-SA"/>
    </w:rPr>
  </w:style>
  <w:style w:type="character" w:customStyle="1" w:styleId="11">
    <w:name w:val="标题 1 字符1"/>
    <w:link w:val="1"/>
    <w:uiPriority w:val="9"/>
    <w:qFormat/>
    <w:rsid w:val="00061EB7"/>
    <w:rPr>
      <w:b/>
      <w:bCs/>
      <w:kern w:val="44"/>
      <w:sz w:val="44"/>
      <w:szCs w:val="44"/>
    </w:rPr>
  </w:style>
  <w:style w:type="character" w:customStyle="1" w:styleId="Footer-EvenChar1">
    <w:name w:val="Footer-Even Char1"/>
    <w:qFormat/>
    <w:rsid w:val="00061EB7"/>
    <w:rPr>
      <w:rFonts w:eastAsia="宋体"/>
      <w:kern w:val="2"/>
      <w:sz w:val="18"/>
      <w:szCs w:val="18"/>
      <w:lang w:val="en-US" w:eastAsia="zh-CN" w:bidi="ar-SA"/>
    </w:rPr>
  </w:style>
  <w:style w:type="character" w:customStyle="1" w:styleId="CharChar29">
    <w:name w:val="Char Char29"/>
    <w:uiPriority w:val="6"/>
    <w:qFormat/>
    <w:rsid w:val="00061EB7"/>
    <w:rPr>
      <w:rFonts w:ascii="Arial" w:eastAsia="微软雅黑" w:hAnsi="Arial"/>
      <w:b/>
      <w:kern w:val="1"/>
      <w:sz w:val="44"/>
      <w:szCs w:val="32"/>
      <w:lang w:val="en-US" w:eastAsia="zh-CN" w:bidi="ar-SA"/>
    </w:rPr>
  </w:style>
  <w:style w:type="character" w:customStyle="1" w:styleId="aff6">
    <w:name w:val="标题 字符"/>
    <w:link w:val="aff5"/>
    <w:uiPriority w:val="10"/>
    <w:qFormat/>
    <w:rsid w:val="00061EB7"/>
    <w:rPr>
      <w:b/>
      <w:sz w:val="24"/>
      <w:lang w:val="en-GB"/>
    </w:rPr>
  </w:style>
  <w:style w:type="character" w:customStyle="1" w:styleId="font81">
    <w:name w:val="font81"/>
    <w:qFormat/>
    <w:rsid w:val="00061EB7"/>
    <w:rPr>
      <w:rFonts w:ascii="微软雅黑" w:eastAsia="微软雅黑" w:hAnsi="微软雅黑" w:cs="微软雅黑"/>
      <w:color w:val="000000"/>
      <w:sz w:val="20"/>
      <w:szCs w:val="20"/>
      <w:u w:val="none"/>
    </w:rPr>
  </w:style>
  <w:style w:type="character" w:customStyle="1" w:styleId="CharChar312">
    <w:name w:val="Char Char312"/>
    <w:qFormat/>
    <w:rsid w:val="00061EB7"/>
    <w:rPr>
      <w:rFonts w:ascii="Times New Roman" w:eastAsia="宋体" w:hAnsi="Times New Roman" w:cs="Times New Roman"/>
      <w:b/>
      <w:kern w:val="2"/>
      <w:sz w:val="32"/>
      <w:szCs w:val="24"/>
      <w:lang w:val="en-US" w:eastAsia="zh-CN" w:bidi="ar-SA"/>
    </w:rPr>
  </w:style>
  <w:style w:type="character" w:customStyle="1" w:styleId="t21">
    <w:name w:val="t21"/>
    <w:qFormat/>
    <w:rsid w:val="00061EB7"/>
    <w:rPr>
      <w:rFonts w:ascii="仿宋_GB2312" w:eastAsia="微软雅黑"/>
      <w:b/>
      <w:kern w:val="2"/>
      <w:sz w:val="23"/>
      <w:szCs w:val="23"/>
      <w:lang w:val="en-US" w:eastAsia="zh-CN" w:bidi="ar-SA"/>
    </w:rPr>
  </w:style>
  <w:style w:type="character" w:customStyle="1" w:styleId="8Char">
    <w:name w:val="样式8 Char"/>
    <w:qFormat/>
    <w:rsid w:val="00061EB7"/>
    <w:rPr>
      <w:rFonts w:ascii="仿宋_GB2312" w:eastAsia="仿宋_GB2312" w:hAnsi="宋体"/>
      <w:b/>
      <w:bCs/>
      <w:kern w:val="2"/>
      <w:sz w:val="24"/>
      <w:szCs w:val="24"/>
    </w:rPr>
  </w:style>
  <w:style w:type="character" w:customStyle="1" w:styleId="CharChar5">
    <w:name w:val="表格 Char Char"/>
    <w:qFormat/>
    <w:rsid w:val="00061EB7"/>
    <w:rPr>
      <w:rFonts w:ascii="宋体" w:eastAsia="宋体" w:hAnsi="宋体"/>
      <w:lang w:bidi="ar-SA"/>
    </w:rPr>
  </w:style>
  <w:style w:type="character" w:customStyle="1" w:styleId="1a">
    <w:name w:val="正文文本 字符1"/>
    <w:qFormat/>
    <w:rsid w:val="00061EB7"/>
    <w:rPr>
      <w:rFonts w:ascii="Calibri" w:eastAsia="黑体" w:hAnsi="Calibri" w:cs="Arial"/>
      <w:snapToGrid w:val="0"/>
      <w:kern w:val="2"/>
      <w:sz w:val="28"/>
      <w:szCs w:val="21"/>
    </w:rPr>
  </w:style>
  <w:style w:type="character" w:customStyle="1" w:styleId="50">
    <w:name w:val="标题 5 字符"/>
    <w:link w:val="5"/>
    <w:uiPriority w:val="9"/>
    <w:qFormat/>
    <w:rsid w:val="00061EB7"/>
    <w:rPr>
      <w:b/>
      <w:bCs/>
      <w:kern w:val="2"/>
      <w:sz w:val="28"/>
      <w:szCs w:val="28"/>
    </w:rPr>
  </w:style>
  <w:style w:type="character" w:customStyle="1" w:styleId="6Char1">
    <w:name w:val="标题 6 Char1"/>
    <w:qFormat/>
    <w:rsid w:val="00061EB7"/>
    <w:rPr>
      <w:rFonts w:ascii="Arial" w:eastAsia="黑体" w:hAnsi="Arial" w:cs="Times New Roman"/>
      <w:b/>
      <w:sz w:val="24"/>
      <w:szCs w:val="20"/>
      <w:lang w:bidi="ar-SA"/>
    </w:rPr>
  </w:style>
  <w:style w:type="character" w:customStyle="1" w:styleId="Charf4">
    <w:name w:val="带编号样式 Char"/>
    <w:qFormat/>
    <w:rsid w:val="00061EB7"/>
    <w:rPr>
      <w:rFonts w:ascii="仿宋_GB2312" w:eastAsia="仿宋_GB2312"/>
      <w:color w:val="000000"/>
      <w:sz w:val="24"/>
      <w:lang w:bidi="ar-SA"/>
    </w:rPr>
  </w:style>
  <w:style w:type="character" w:customStyle="1" w:styleId="unnamed31">
    <w:name w:val="unnamed31"/>
    <w:qFormat/>
    <w:rsid w:val="00061EB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061EB7"/>
    <w:rPr>
      <w:rFonts w:ascii="宋体" w:eastAsia="宋体"/>
      <w:kern w:val="2"/>
      <w:sz w:val="24"/>
      <w:szCs w:val="24"/>
      <w:lang w:val="zh-CN" w:bidi="ar-SA"/>
    </w:rPr>
  </w:style>
  <w:style w:type="character" w:customStyle="1" w:styleId="af1">
    <w:name w:val="称呼 字符"/>
    <w:link w:val="af0"/>
    <w:qFormat/>
    <w:rsid w:val="00061EB7"/>
    <w:rPr>
      <w:rFonts w:ascii="仿宋_GB2312" w:eastAsia="仿宋_GB2312"/>
      <w:kern w:val="2"/>
      <w:sz w:val="28"/>
    </w:rPr>
  </w:style>
  <w:style w:type="character" w:customStyle="1" w:styleId="CharChar9">
    <w:name w:val="文本正文 Char Char"/>
    <w:qFormat/>
    <w:rsid w:val="00061EB7"/>
    <w:rPr>
      <w:sz w:val="24"/>
      <w:lang w:bidi="ar-SA"/>
    </w:rPr>
  </w:style>
  <w:style w:type="character" w:customStyle="1" w:styleId="affff">
    <w:name w:val="正文缩进 字符"/>
    <w:qFormat/>
    <w:rsid w:val="00061EB7"/>
    <w:rPr>
      <w:rFonts w:ascii="宋体" w:eastAsia="宋体"/>
      <w:snapToGrid w:val="0"/>
      <w:color w:val="000000"/>
      <w:kern w:val="28"/>
      <w:sz w:val="28"/>
      <w:lang w:val="en-US" w:eastAsia="zh-CN" w:bidi="ar-SA"/>
    </w:rPr>
  </w:style>
  <w:style w:type="character" w:customStyle="1" w:styleId="HTML2">
    <w:name w:val="HTML 预设格式 字符"/>
    <w:link w:val="HTML1"/>
    <w:qFormat/>
    <w:rsid w:val="00061EB7"/>
    <w:rPr>
      <w:rFonts w:ascii="黑体" w:eastAsia="黑体" w:hAnsi="Courier New"/>
    </w:rPr>
  </w:style>
  <w:style w:type="character" w:customStyle="1" w:styleId="210">
    <w:name w:val="正文文本 2 字符1"/>
    <w:link w:val="2a"/>
    <w:qFormat/>
    <w:rsid w:val="00061EB7"/>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061EB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061EB7"/>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061EB7"/>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sid w:val="00061EB7"/>
    <w:rPr>
      <w:rFonts w:ascii="宋体" w:eastAsia="宋体"/>
      <w:snapToGrid w:val="0"/>
      <w:color w:val="000000"/>
      <w:kern w:val="28"/>
      <w:sz w:val="28"/>
      <w:lang w:val="en-US" w:eastAsia="zh-CN" w:bidi="ar-SA"/>
    </w:rPr>
  </w:style>
  <w:style w:type="character" w:customStyle="1" w:styleId="70">
    <w:name w:val="标题 7 字符"/>
    <w:link w:val="7"/>
    <w:qFormat/>
    <w:rsid w:val="00061EB7"/>
    <w:rPr>
      <w:b/>
      <w:bCs/>
      <w:kern w:val="2"/>
      <w:sz w:val="24"/>
      <w:szCs w:val="24"/>
    </w:rPr>
  </w:style>
  <w:style w:type="character" w:customStyle="1" w:styleId="25">
    <w:name w:val="正文文本缩进 2 字符"/>
    <w:link w:val="24"/>
    <w:qFormat/>
    <w:rsid w:val="00061EB7"/>
    <w:rPr>
      <w:rFonts w:ascii="宋体"/>
      <w:sz w:val="28"/>
    </w:rPr>
  </w:style>
  <w:style w:type="character" w:customStyle="1" w:styleId="CharChar50">
    <w:name w:val="Char Char5"/>
    <w:qFormat/>
    <w:rsid w:val="00061EB7"/>
    <w:rPr>
      <w:rFonts w:ascii="宋体" w:eastAsia="宋体" w:hAnsi="Courier New"/>
      <w:kern w:val="2"/>
      <w:sz w:val="21"/>
      <w:lang w:val="en-US" w:eastAsia="zh-CN"/>
    </w:rPr>
  </w:style>
  <w:style w:type="character" w:customStyle="1" w:styleId="aff3">
    <w:name w:val="脚注文本 字符"/>
    <w:link w:val="aff2"/>
    <w:qFormat/>
    <w:rsid w:val="00061EB7"/>
    <w:rPr>
      <w:color w:val="0000FF"/>
      <w:sz w:val="21"/>
    </w:rPr>
  </w:style>
  <w:style w:type="character" w:customStyle="1" w:styleId="Char19">
    <w:name w:val="称呼 Char1"/>
    <w:qFormat/>
    <w:rsid w:val="00061EB7"/>
    <w:rPr>
      <w:rFonts w:ascii="Times New Roman" w:eastAsia="宋体" w:hAnsi="Times New Roman" w:cs="Times New Roman"/>
      <w:szCs w:val="24"/>
    </w:rPr>
  </w:style>
  <w:style w:type="character" w:customStyle="1" w:styleId="1Char0">
    <w:name w:val="正文1 Char"/>
    <w:qFormat/>
    <w:rsid w:val="00061EB7"/>
    <w:rPr>
      <w:rFonts w:ascii="宋体" w:eastAsia="宋体"/>
      <w:snapToGrid w:val="0"/>
      <w:color w:val="000000"/>
      <w:kern w:val="28"/>
      <w:sz w:val="28"/>
      <w:lang w:val="en-US" w:eastAsia="zh-CN" w:bidi="ar-SA"/>
    </w:rPr>
  </w:style>
  <w:style w:type="character" w:customStyle="1" w:styleId="Char1a">
    <w:name w:val="正文缩进 Char1"/>
    <w:qFormat/>
    <w:rsid w:val="00061EB7"/>
    <w:rPr>
      <w:rFonts w:ascii="宋体" w:eastAsia="宋体"/>
      <w:snapToGrid w:val="0"/>
      <w:color w:val="000000"/>
      <w:kern w:val="28"/>
      <w:sz w:val="28"/>
      <w:lang w:val="en-US" w:eastAsia="zh-CN" w:bidi="ar-SA"/>
    </w:rPr>
  </w:style>
  <w:style w:type="character" w:customStyle="1" w:styleId="font21">
    <w:name w:val="font21"/>
    <w:qFormat/>
    <w:rsid w:val="00061EB7"/>
    <w:rPr>
      <w:rFonts w:ascii="宋体" w:eastAsia="宋体" w:hAnsi="宋体" w:hint="eastAsia"/>
      <w:kern w:val="2"/>
      <w:sz w:val="28"/>
      <w:szCs w:val="28"/>
      <w:lang w:val="en-US" w:eastAsia="zh-CN" w:bidi="ar-SA"/>
    </w:rPr>
  </w:style>
  <w:style w:type="character" w:customStyle="1" w:styleId="CharChar26">
    <w:name w:val="Char Char26"/>
    <w:uiPriority w:val="6"/>
    <w:qFormat/>
    <w:rsid w:val="00061EB7"/>
    <w:rPr>
      <w:kern w:val="1"/>
      <w:sz w:val="21"/>
      <w:szCs w:val="24"/>
    </w:rPr>
  </w:style>
  <w:style w:type="character" w:customStyle="1" w:styleId="ItemListChar">
    <w:name w:val="Item List Char"/>
    <w:link w:val="ItemList"/>
    <w:qFormat/>
    <w:rsid w:val="00061EB7"/>
    <w:rPr>
      <w:rFonts w:ascii="Arial"/>
      <w:bCs/>
      <w:sz w:val="21"/>
      <w:szCs w:val="21"/>
      <w:lang w:val="en-US" w:eastAsia="zh-CN" w:bidi="ar-SA"/>
    </w:rPr>
  </w:style>
  <w:style w:type="paragraph" w:customStyle="1" w:styleId="ItemList">
    <w:name w:val="Item List"/>
    <w:link w:val="ItemListChar"/>
    <w:qFormat/>
    <w:rsid w:val="00061EB7"/>
    <w:pPr>
      <w:spacing w:after="156" w:line="360" w:lineRule="auto"/>
      <w:ind w:firstLineChars="202" w:firstLine="424"/>
      <w:jc w:val="both"/>
    </w:pPr>
    <w:rPr>
      <w:rFonts w:ascii="Arial"/>
      <w:bCs/>
      <w:sz w:val="21"/>
      <w:szCs w:val="21"/>
    </w:rPr>
  </w:style>
  <w:style w:type="character" w:customStyle="1" w:styleId="Char1b">
    <w:name w:val="批注框文本 Char1"/>
    <w:qFormat/>
    <w:rsid w:val="00061EB7"/>
    <w:rPr>
      <w:rFonts w:ascii="Times New Roman" w:eastAsia="宋体" w:hAnsi="Times New Roman" w:cs="Times New Roman"/>
      <w:sz w:val="18"/>
      <w:szCs w:val="18"/>
    </w:rPr>
  </w:style>
  <w:style w:type="character" w:customStyle="1" w:styleId="Char1c">
    <w:name w:val="纯文本 Char1"/>
    <w:link w:val="1b"/>
    <w:qFormat/>
    <w:rsid w:val="00061EB7"/>
    <w:rPr>
      <w:rFonts w:ascii="宋体" w:hAnsi="Courier New"/>
    </w:rPr>
  </w:style>
  <w:style w:type="paragraph" w:customStyle="1" w:styleId="1b">
    <w:name w:val="纯文本1"/>
    <w:basedOn w:val="a"/>
    <w:link w:val="Char1c"/>
    <w:qFormat/>
    <w:rsid w:val="00061EB7"/>
    <w:pPr>
      <w:adjustRightInd/>
    </w:pPr>
    <w:rPr>
      <w:rFonts w:ascii="宋体" w:hAnsi="Courier New"/>
      <w:kern w:val="0"/>
      <w:sz w:val="20"/>
      <w:szCs w:val="20"/>
    </w:rPr>
  </w:style>
  <w:style w:type="character" w:customStyle="1" w:styleId="a9">
    <w:name w:val="正文文本首行缩进 字符"/>
    <w:link w:val="a7"/>
    <w:qFormat/>
    <w:rsid w:val="00061EB7"/>
    <w:rPr>
      <w:rFonts w:ascii="宋体"/>
      <w:kern w:val="2"/>
      <w:sz w:val="24"/>
      <w:lang w:val="zh-CN"/>
    </w:rPr>
  </w:style>
  <w:style w:type="character" w:customStyle="1" w:styleId="h3Char">
    <w:name w:val="h3 Char"/>
    <w:qFormat/>
    <w:rsid w:val="00061EB7"/>
    <w:rPr>
      <w:rFonts w:eastAsia="宋体"/>
      <w:b/>
      <w:kern w:val="2"/>
      <w:sz w:val="32"/>
      <w:lang w:val="en-US" w:eastAsia="zh-CN" w:bidi="ar-SA"/>
    </w:rPr>
  </w:style>
  <w:style w:type="character" w:customStyle="1" w:styleId="dandyrentitle1">
    <w:name w:val="dandyren_title1"/>
    <w:qFormat/>
    <w:rsid w:val="00061EB7"/>
    <w:rPr>
      <w:b/>
      <w:bCs/>
      <w:color w:val="FF6633"/>
      <w:sz w:val="18"/>
      <w:szCs w:val="18"/>
    </w:rPr>
  </w:style>
  <w:style w:type="character" w:customStyle="1" w:styleId="CharChar31">
    <w:name w:val="Char Char31"/>
    <w:uiPriority w:val="6"/>
    <w:qFormat/>
    <w:rsid w:val="00061EB7"/>
    <w:rPr>
      <w:rFonts w:ascii="Arial" w:eastAsia="黑体" w:hAnsi="Arial"/>
      <w:kern w:val="1"/>
      <w:sz w:val="24"/>
      <w:szCs w:val="24"/>
    </w:rPr>
  </w:style>
  <w:style w:type="character" w:customStyle="1" w:styleId="hChar1">
    <w:name w:val="h Char1"/>
    <w:qFormat/>
    <w:rsid w:val="00061EB7"/>
    <w:rPr>
      <w:sz w:val="18"/>
      <w:szCs w:val="18"/>
    </w:rPr>
  </w:style>
  <w:style w:type="character" w:customStyle="1" w:styleId="solutionfonts">
    <w:name w:val="solutionfonts"/>
    <w:qFormat/>
    <w:rsid w:val="00061EB7"/>
  </w:style>
  <w:style w:type="character" w:customStyle="1" w:styleId="41">
    <w:name w:val="标题 4 字符1"/>
    <w:link w:val="4"/>
    <w:uiPriority w:val="9"/>
    <w:qFormat/>
    <w:rsid w:val="00061EB7"/>
    <w:rPr>
      <w:rFonts w:ascii="Arial" w:eastAsia="黑体" w:hAnsi="Arial"/>
      <w:b/>
      <w:bCs/>
      <w:kern w:val="2"/>
      <w:sz w:val="28"/>
      <w:szCs w:val="28"/>
      <w:lang w:val="zh-CN"/>
    </w:rPr>
  </w:style>
  <w:style w:type="character" w:customStyle="1" w:styleId="Charf6">
    <w:name w:val="首行缩进 Char"/>
    <w:qFormat/>
    <w:rsid w:val="00061EB7"/>
    <w:rPr>
      <w:rFonts w:ascii="宋体" w:eastAsia="宋体"/>
      <w:kern w:val="2"/>
      <w:sz w:val="24"/>
      <w:lang w:val="en-US" w:eastAsia="zh-CN" w:bidi="ar-SA"/>
    </w:rPr>
  </w:style>
  <w:style w:type="character" w:customStyle="1" w:styleId="CharChar52">
    <w:name w:val="Char Char52"/>
    <w:qFormat/>
    <w:rsid w:val="00061EB7"/>
    <w:rPr>
      <w:rFonts w:ascii="宋体" w:eastAsia="宋体" w:hAnsi="Courier New"/>
      <w:kern w:val="2"/>
      <w:sz w:val="21"/>
      <w:lang w:val="en-US" w:eastAsia="zh-CN"/>
    </w:rPr>
  </w:style>
  <w:style w:type="character" w:customStyle="1" w:styleId="31">
    <w:name w:val="正文文本 3 字符"/>
    <w:link w:val="30"/>
    <w:qFormat/>
    <w:rsid w:val="00061EB7"/>
    <w:rPr>
      <w:kern w:val="2"/>
      <w:sz w:val="21"/>
    </w:rPr>
  </w:style>
  <w:style w:type="character" w:customStyle="1" w:styleId="font31">
    <w:name w:val="font31"/>
    <w:qFormat/>
    <w:rsid w:val="00061EB7"/>
    <w:rPr>
      <w:rFonts w:ascii="仿宋" w:eastAsia="仿宋" w:hAnsi="仿宋" w:cs="仿宋" w:hint="eastAsia"/>
      <w:color w:val="000000"/>
      <w:sz w:val="20"/>
      <w:szCs w:val="20"/>
      <w:u w:val="none"/>
    </w:rPr>
  </w:style>
  <w:style w:type="character" w:customStyle="1" w:styleId="Charf7">
    <w:name w:val="正文说明 Char"/>
    <w:link w:val="affff0"/>
    <w:qFormat/>
    <w:rsid w:val="00061EB7"/>
    <w:rPr>
      <w:sz w:val="24"/>
      <w:szCs w:val="24"/>
    </w:rPr>
  </w:style>
  <w:style w:type="paragraph" w:customStyle="1" w:styleId="affff0">
    <w:name w:val="正文说明"/>
    <w:basedOn w:val="a"/>
    <w:link w:val="Charf7"/>
    <w:qFormat/>
    <w:rsid w:val="00061EB7"/>
    <w:pPr>
      <w:adjustRightInd/>
      <w:spacing w:line="360" w:lineRule="auto"/>
    </w:pPr>
    <w:rPr>
      <w:kern w:val="0"/>
      <w:sz w:val="24"/>
    </w:rPr>
  </w:style>
  <w:style w:type="character" w:customStyle="1" w:styleId="Char1d">
    <w:name w:val="脚注文本 Char1"/>
    <w:qFormat/>
    <w:rsid w:val="00061EB7"/>
    <w:rPr>
      <w:rFonts w:ascii="Times New Roman" w:eastAsia="宋体" w:hAnsi="Times New Roman" w:cs="Times New Roman"/>
      <w:sz w:val="18"/>
      <w:szCs w:val="18"/>
    </w:rPr>
  </w:style>
  <w:style w:type="character" w:customStyle="1" w:styleId="CharChar1211">
    <w:name w:val="Char Char1211"/>
    <w:qFormat/>
    <w:rsid w:val="00061EB7"/>
    <w:rPr>
      <w:rFonts w:ascii="仿宋_GB2312" w:eastAsia="仿宋_GB2312"/>
      <w:b/>
      <w:bCs/>
      <w:kern w:val="2"/>
      <w:sz w:val="24"/>
      <w:szCs w:val="24"/>
      <w:lang w:val="zh-CN" w:eastAsia="zh-CN" w:bidi="ar-SA"/>
    </w:rPr>
  </w:style>
  <w:style w:type="character" w:customStyle="1" w:styleId="Charf8">
    <w:name w:val="标题 Char"/>
    <w:qFormat/>
    <w:rsid w:val="00061EB7"/>
    <w:rPr>
      <w:rFonts w:eastAsia="宋体"/>
      <w:b/>
      <w:sz w:val="24"/>
      <w:lang w:val="en-GB" w:eastAsia="zh-CN" w:bidi="ar-SA"/>
    </w:rPr>
  </w:style>
  <w:style w:type="character" w:customStyle="1" w:styleId="CharChar35">
    <w:name w:val="Char Char35"/>
    <w:uiPriority w:val="6"/>
    <w:qFormat/>
    <w:rsid w:val="00061EB7"/>
    <w:rPr>
      <w:rFonts w:ascii="Arial" w:eastAsia="黑体" w:hAnsi="Arial"/>
      <w:b/>
      <w:kern w:val="1"/>
      <w:sz w:val="28"/>
      <w:szCs w:val="28"/>
      <w:lang w:val="zh-CN"/>
    </w:rPr>
  </w:style>
  <w:style w:type="character" w:customStyle="1" w:styleId="CharCharChar">
    <w:name w:val="纯文本 Char Char Char"/>
    <w:qFormat/>
    <w:rsid w:val="00061EB7"/>
    <w:rPr>
      <w:rFonts w:ascii="宋体" w:eastAsia="宋体" w:hAnsi="Courier New"/>
      <w:kern w:val="2"/>
      <w:sz w:val="21"/>
      <w:lang w:val="en-US" w:eastAsia="zh-CN" w:bidi="ar-SA"/>
    </w:rPr>
  </w:style>
  <w:style w:type="character" w:customStyle="1" w:styleId="TableTextChar">
    <w:name w:val="Table Text Char"/>
    <w:link w:val="TableText"/>
    <w:qFormat/>
    <w:rsid w:val="00061EB7"/>
    <w:rPr>
      <w:sz w:val="24"/>
      <w:szCs w:val="24"/>
    </w:rPr>
  </w:style>
  <w:style w:type="paragraph" w:customStyle="1" w:styleId="TableText">
    <w:name w:val="Table Text"/>
    <w:basedOn w:val="a"/>
    <w:link w:val="TableTextChar"/>
    <w:qFormat/>
    <w:rsid w:val="00061EB7"/>
    <w:pPr>
      <w:widowControl/>
      <w:spacing w:before="60" w:after="60"/>
      <w:jc w:val="left"/>
    </w:pPr>
    <w:rPr>
      <w:kern w:val="0"/>
      <w:sz w:val="24"/>
    </w:rPr>
  </w:style>
  <w:style w:type="character" w:customStyle="1" w:styleId="1Char1">
    <w:name w:val="正文1 Char1"/>
    <w:qFormat/>
    <w:rsid w:val="00061EB7"/>
    <w:rPr>
      <w:rFonts w:ascii="仿宋_GB2312" w:eastAsia="仿宋_GB2312" w:hAnsi="Courier New"/>
      <w:kern w:val="28"/>
      <w:sz w:val="24"/>
      <w:szCs w:val="24"/>
      <w:lang w:val="en-US" w:eastAsia="zh-CN"/>
    </w:rPr>
  </w:style>
  <w:style w:type="character" w:customStyle="1" w:styleId="Char1e">
    <w:name w:val="页脚 Char1"/>
    <w:qFormat/>
    <w:rsid w:val="00061EB7"/>
    <w:rPr>
      <w:rFonts w:eastAsia="宋体"/>
      <w:kern w:val="2"/>
      <w:sz w:val="18"/>
      <w:szCs w:val="18"/>
      <w:lang w:val="en-US" w:eastAsia="zh-CN" w:bidi="ar-SA"/>
    </w:rPr>
  </w:style>
  <w:style w:type="character" w:customStyle="1" w:styleId="Bold">
    <w:name w:val="Bold"/>
    <w:qFormat/>
    <w:rsid w:val="00061EB7"/>
    <w:rPr>
      <w:rFonts w:ascii="Arial" w:eastAsia="黑体" w:hAnsi="Arial" w:cs="Times New Roman"/>
      <w:b/>
      <w:kern w:val="2"/>
      <w:sz w:val="32"/>
      <w:szCs w:val="32"/>
      <w:lang w:val="en-US" w:eastAsia="zh-CN" w:bidi="ar-SA"/>
    </w:rPr>
  </w:style>
  <w:style w:type="character" w:customStyle="1" w:styleId="10">
    <w:name w:val="批注文字 字符1"/>
    <w:link w:val="a5"/>
    <w:qFormat/>
    <w:rsid w:val="00061EB7"/>
    <w:rPr>
      <w:kern w:val="2"/>
      <w:sz w:val="21"/>
      <w:szCs w:val="24"/>
    </w:rPr>
  </w:style>
  <w:style w:type="character" w:customStyle="1" w:styleId="afd">
    <w:name w:val="签名 字符"/>
    <w:link w:val="afc"/>
    <w:qFormat/>
    <w:rsid w:val="00061EB7"/>
    <w:rPr>
      <w:rFonts w:eastAsia="仿宋_GB2312"/>
      <w:sz w:val="24"/>
    </w:rPr>
  </w:style>
  <w:style w:type="character" w:customStyle="1" w:styleId="hui3">
    <w:name w:val="hui3"/>
    <w:qFormat/>
    <w:rsid w:val="00061EB7"/>
    <w:rPr>
      <w:color w:val="333333"/>
    </w:rPr>
  </w:style>
  <w:style w:type="character" w:customStyle="1" w:styleId="CharChar17">
    <w:name w:val="Char Char17"/>
    <w:uiPriority w:val="6"/>
    <w:qFormat/>
    <w:rsid w:val="00061EB7"/>
    <w:rPr>
      <w:rFonts w:eastAsia="仿宋_GB2312"/>
      <w:sz w:val="24"/>
    </w:rPr>
  </w:style>
  <w:style w:type="character" w:customStyle="1" w:styleId="43">
    <w:name w:val="标题 4 字符"/>
    <w:uiPriority w:val="9"/>
    <w:qFormat/>
    <w:rsid w:val="00061EB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061EB7"/>
    <w:rPr>
      <w:b/>
      <w:kern w:val="1"/>
      <w:sz w:val="44"/>
      <w:szCs w:val="44"/>
    </w:rPr>
  </w:style>
  <w:style w:type="character" w:customStyle="1" w:styleId="Charf9">
    <w:name w:val="列出段落 Char"/>
    <w:qFormat/>
    <w:rsid w:val="00061EB7"/>
    <w:rPr>
      <w:rFonts w:eastAsia="楷体_GB2312" w:cs="Lucida Sans"/>
      <w:kern w:val="2"/>
      <w:sz w:val="24"/>
      <w:szCs w:val="24"/>
      <w:lang w:val="en-US" w:eastAsia="zh-CN" w:bidi="ar-SA"/>
    </w:rPr>
  </w:style>
  <w:style w:type="character" w:customStyle="1" w:styleId="3Char11">
    <w:name w:val="正文文本缩进 3 Char1"/>
    <w:uiPriority w:val="99"/>
    <w:qFormat/>
    <w:rsid w:val="00061EB7"/>
    <w:rPr>
      <w:rFonts w:ascii="Times New Roman" w:eastAsia="宋体" w:hAnsi="Times New Roman" w:cs="Times New Roman"/>
      <w:sz w:val="16"/>
      <w:szCs w:val="16"/>
    </w:rPr>
  </w:style>
  <w:style w:type="character" w:customStyle="1" w:styleId="CharChara">
    <w:name w:val="公文正文 Char Char"/>
    <w:link w:val="affff1"/>
    <w:qFormat/>
    <w:rsid w:val="00061EB7"/>
    <w:rPr>
      <w:rFonts w:ascii="仿宋_GB2312" w:eastAsia="仿宋_GB2312"/>
      <w:kern w:val="2"/>
      <w:sz w:val="24"/>
      <w:szCs w:val="24"/>
    </w:rPr>
  </w:style>
  <w:style w:type="paragraph" w:customStyle="1" w:styleId="affff1">
    <w:name w:val="公文正文"/>
    <w:basedOn w:val="a"/>
    <w:link w:val="CharChara"/>
    <w:qFormat/>
    <w:rsid w:val="00061EB7"/>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061EB7"/>
    <w:rPr>
      <w:rFonts w:eastAsia="宋体"/>
      <w:sz w:val="24"/>
      <w:szCs w:val="24"/>
      <w:lang w:val="en-US" w:eastAsia="zh-CN" w:bidi="ar-SA"/>
    </w:rPr>
  </w:style>
  <w:style w:type="character" w:customStyle="1" w:styleId="1CharChar">
    <w:name w:val="标题 1 Char Char"/>
    <w:qFormat/>
    <w:rsid w:val="00061EB7"/>
    <w:rPr>
      <w:rFonts w:ascii="宋体" w:eastAsia="宋体" w:hAnsi="宋体" w:hint="eastAsia"/>
      <w:b/>
      <w:spacing w:val="-2"/>
      <w:sz w:val="24"/>
      <w:lang w:val="en-US" w:eastAsia="zh-CN" w:bidi="ar-SA"/>
    </w:rPr>
  </w:style>
  <w:style w:type="character" w:customStyle="1" w:styleId="2Char4">
    <w:name w:val="正文（缩进2汉字） Char"/>
    <w:link w:val="2d"/>
    <w:qFormat/>
    <w:rsid w:val="00061EB7"/>
    <w:rPr>
      <w:rFonts w:ascii="宋体"/>
    </w:rPr>
  </w:style>
  <w:style w:type="paragraph" w:customStyle="1" w:styleId="2d">
    <w:name w:val="正文（缩进2汉字）"/>
    <w:basedOn w:val="a"/>
    <w:link w:val="2Char4"/>
    <w:qFormat/>
    <w:rsid w:val="00061EB7"/>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sid w:val="00061EB7"/>
    <w:rPr>
      <w:rFonts w:ascii="Arial" w:eastAsia="黑体" w:hAnsi="Arial"/>
      <w:kern w:val="2"/>
      <w:sz w:val="24"/>
      <w:szCs w:val="24"/>
    </w:rPr>
  </w:style>
  <w:style w:type="character" w:customStyle="1" w:styleId="Charfa">
    <w:name w:val="标书表格字体格式 Char"/>
    <w:qFormat/>
    <w:rsid w:val="00061EB7"/>
    <w:rPr>
      <w:kern w:val="2"/>
      <w:sz w:val="21"/>
      <w:szCs w:val="24"/>
      <w:lang w:bidi="ar-SA"/>
    </w:rPr>
  </w:style>
  <w:style w:type="character" w:customStyle="1" w:styleId="tw4winError">
    <w:name w:val="tw4winError"/>
    <w:qFormat/>
    <w:rsid w:val="00061EB7"/>
    <w:rPr>
      <w:rFonts w:ascii="Courier New" w:hAnsi="Courier New" w:cs="Courier New"/>
      <w:color w:val="00FF00"/>
      <w:sz w:val="40"/>
      <w:szCs w:val="40"/>
    </w:rPr>
  </w:style>
  <w:style w:type="character" w:customStyle="1" w:styleId="BodyTextchCharChar">
    <w:name w:val="Body Text(ch) Char Char"/>
    <w:qFormat/>
    <w:rsid w:val="00061EB7"/>
    <w:rPr>
      <w:rFonts w:ascii="宋体"/>
      <w:kern w:val="2"/>
      <w:sz w:val="24"/>
      <w:szCs w:val="21"/>
      <w:lang w:val="zh-CN"/>
    </w:rPr>
  </w:style>
  <w:style w:type="character" w:customStyle="1" w:styleId="Charfb">
    <w:name w:val="正文首行缩进两字 Char"/>
    <w:qFormat/>
    <w:rsid w:val="00061EB7"/>
    <w:rPr>
      <w:sz w:val="24"/>
      <w:szCs w:val="24"/>
      <w:lang w:val="en-US" w:eastAsia="zh-CN" w:bidi="ar-SA"/>
    </w:rPr>
  </w:style>
  <w:style w:type="character" w:customStyle="1" w:styleId="Charfc">
    <w:name w:val="正文文本 Char"/>
    <w:qFormat/>
    <w:rsid w:val="00061EB7"/>
    <w:rPr>
      <w:rFonts w:eastAsia="宋体"/>
      <w:kern w:val="2"/>
      <w:sz w:val="24"/>
      <w:szCs w:val="24"/>
      <w:lang w:val="en-US" w:eastAsia="zh-CN" w:bidi="ar-SA"/>
    </w:rPr>
  </w:style>
  <w:style w:type="character" w:customStyle="1" w:styleId="1c">
    <w:name w:val="文档结构图 字符1"/>
    <w:qFormat/>
    <w:rsid w:val="00061EB7"/>
    <w:rPr>
      <w:rFonts w:ascii="宋体" w:eastAsia="黑体" w:hAnsi="Calibri" w:cs="Arial"/>
      <w:snapToGrid w:val="0"/>
      <w:kern w:val="2"/>
      <w:sz w:val="18"/>
      <w:szCs w:val="18"/>
    </w:rPr>
  </w:style>
  <w:style w:type="character" w:customStyle="1" w:styleId="content">
    <w:name w:val="content"/>
    <w:qFormat/>
    <w:rsid w:val="00061EB7"/>
  </w:style>
  <w:style w:type="character" w:customStyle="1" w:styleId="tw4winPopup">
    <w:name w:val="tw4winPopup"/>
    <w:qFormat/>
    <w:rsid w:val="00061EB7"/>
    <w:rPr>
      <w:rFonts w:ascii="Courier New" w:hAnsi="Courier New" w:cs="Courier New"/>
      <w:color w:val="008000"/>
      <w:lang w:val="en-US" w:eastAsia="zh-CN"/>
    </w:rPr>
  </w:style>
  <w:style w:type="character" w:customStyle="1" w:styleId="param-name">
    <w:name w:val="param-name"/>
    <w:uiPriority w:val="99"/>
    <w:qFormat/>
    <w:rsid w:val="00061EB7"/>
    <w:rPr>
      <w:rFonts w:ascii="Arial" w:eastAsia="黑体" w:hAnsi="Arial" w:cs="Arial"/>
      <w:snapToGrid w:val="0"/>
      <w:kern w:val="0"/>
      <w:szCs w:val="21"/>
    </w:rPr>
  </w:style>
  <w:style w:type="character" w:customStyle="1" w:styleId="Charfd">
    <w:name w:val="标准正文格式 Char"/>
    <w:qFormat/>
    <w:rsid w:val="00061EB7"/>
    <w:rPr>
      <w:rFonts w:ascii="宋体" w:eastAsia="仿宋_GB2312" w:cs="宋体"/>
      <w:color w:val="000000"/>
      <w:sz w:val="24"/>
      <w:lang w:val="en-US" w:eastAsia="zh-CN" w:bidi="ar-SA"/>
    </w:rPr>
  </w:style>
  <w:style w:type="character" w:customStyle="1" w:styleId="CharChar212">
    <w:name w:val="Char Char212"/>
    <w:qFormat/>
    <w:rsid w:val="00061EB7"/>
    <w:rPr>
      <w:rFonts w:eastAsia="宋体"/>
      <w:b/>
      <w:bCs/>
      <w:kern w:val="2"/>
      <w:sz w:val="21"/>
      <w:szCs w:val="24"/>
      <w:lang w:val="en-US" w:eastAsia="zh-CN" w:bidi="ar-SA"/>
    </w:rPr>
  </w:style>
  <w:style w:type="character" w:customStyle="1" w:styleId="Charfe">
    <w:name w:val="文档结构图 Char"/>
    <w:qFormat/>
    <w:rsid w:val="00061EB7"/>
    <w:rPr>
      <w:rFonts w:eastAsia="宋体"/>
      <w:kern w:val="2"/>
      <w:sz w:val="21"/>
      <w:szCs w:val="24"/>
      <w:lang w:val="en-US" w:eastAsia="zh-CN" w:bidi="ar-SA"/>
    </w:rPr>
  </w:style>
  <w:style w:type="character" w:customStyle="1" w:styleId="zbggmainstyle9">
    <w:name w:val="zbggmain style9"/>
    <w:qFormat/>
    <w:rsid w:val="00061EB7"/>
  </w:style>
  <w:style w:type="character" w:customStyle="1" w:styleId="CharChar16">
    <w:name w:val="Char Char16"/>
    <w:uiPriority w:val="6"/>
    <w:qFormat/>
    <w:rsid w:val="00061EB7"/>
    <w:rPr>
      <w:kern w:val="1"/>
      <w:sz w:val="18"/>
      <w:szCs w:val="18"/>
    </w:rPr>
  </w:style>
  <w:style w:type="character" w:customStyle="1" w:styleId="font51">
    <w:name w:val="font51"/>
    <w:qFormat/>
    <w:rsid w:val="00061EB7"/>
    <w:rPr>
      <w:rFonts w:ascii="仿宋" w:eastAsia="仿宋" w:hAnsi="仿宋" w:cs="仿宋" w:hint="eastAsia"/>
      <w:color w:val="000000"/>
      <w:sz w:val="20"/>
      <w:szCs w:val="20"/>
      <w:u w:val="none"/>
    </w:rPr>
  </w:style>
  <w:style w:type="character" w:customStyle="1" w:styleId="CharChar82">
    <w:name w:val="Char Char82"/>
    <w:qFormat/>
    <w:rsid w:val="00061EB7"/>
    <w:rPr>
      <w:rFonts w:eastAsia="宋体"/>
      <w:b/>
      <w:sz w:val="24"/>
      <w:lang w:val="en-GB" w:eastAsia="zh-CN"/>
    </w:rPr>
  </w:style>
  <w:style w:type="character" w:customStyle="1" w:styleId="35">
    <w:name w:val="正文文本缩进 3 字符"/>
    <w:link w:val="34"/>
    <w:qFormat/>
    <w:rsid w:val="00061EB7"/>
    <w:rPr>
      <w:kern w:val="2"/>
      <w:sz w:val="24"/>
    </w:rPr>
  </w:style>
  <w:style w:type="character" w:customStyle="1" w:styleId="Char1f">
    <w:name w:val="日期 Char1"/>
    <w:uiPriority w:val="99"/>
    <w:qFormat/>
    <w:rsid w:val="00061EB7"/>
    <w:rPr>
      <w:rFonts w:ascii="Times New Roman" w:eastAsia="宋体" w:hAnsi="Times New Roman" w:cs="Times New Roman"/>
      <w:szCs w:val="24"/>
    </w:rPr>
  </w:style>
  <w:style w:type="character" w:customStyle="1" w:styleId="affff2">
    <w:name w:val="页眉 字符"/>
    <w:uiPriority w:val="99"/>
    <w:qFormat/>
    <w:rsid w:val="00061EB7"/>
    <w:rPr>
      <w:kern w:val="2"/>
      <w:sz w:val="18"/>
      <w:szCs w:val="18"/>
    </w:rPr>
  </w:style>
  <w:style w:type="character" w:customStyle="1" w:styleId="CharChar33">
    <w:name w:val="Char Char33"/>
    <w:uiPriority w:val="6"/>
    <w:qFormat/>
    <w:rsid w:val="00061EB7"/>
    <w:rPr>
      <w:rFonts w:ascii="Arial" w:eastAsia="黑体" w:hAnsi="Arial"/>
      <w:b/>
      <w:kern w:val="1"/>
      <w:sz w:val="24"/>
      <w:szCs w:val="24"/>
    </w:rPr>
  </w:style>
  <w:style w:type="character" w:customStyle="1" w:styleId="b1101bChar">
    <w:name w:val="b11_01b Char"/>
    <w:link w:val="b1101b"/>
    <w:qFormat/>
    <w:rsid w:val="00061EB7"/>
    <w:rPr>
      <w:rFonts w:ascii="Verdana" w:hAnsi="Verdana"/>
      <w:b/>
      <w:bCs/>
      <w:color w:val="4A82CA"/>
      <w:sz w:val="17"/>
      <w:szCs w:val="17"/>
    </w:rPr>
  </w:style>
  <w:style w:type="paragraph" w:customStyle="1" w:styleId="b1101b">
    <w:name w:val="b11_01b"/>
    <w:basedOn w:val="a"/>
    <w:next w:val="a"/>
    <w:link w:val="b1101bChar"/>
    <w:qFormat/>
    <w:rsid w:val="00061EB7"/>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061EB7"/>
    <w:rPr>
      <w:rFonts w:ascii="仿宋_GB2312" w:eastAsia="仿宋_GB2312"/>
      <w:b/>
      <w:bCs/>
      <w:kern w:val="2"/>
      <w:sz w:val="24"/>
      <w:szCs w:val="24"/>
      <w:lang w:val="zh-CN" w:eastAsia="zh-CN" w:bidi="ar-SA"/>
    </w:rPr>
  </w:style>
  <w:style w:type="character" w:customStyle="1" w:styleId="Footer-EvenChar">
    <w:name w:val="Footer-Even Char"/>
    <w:qFormat/>
    <w:rsid w:val="00061EB7"/>
    <w:rPr>
      <w:rFonts w:eastAsia="宋体"/>
      <w:kern w:val="2"/>
      <w:sz w:val="18"/>
      <w:lang w:val="en-US" w:eastAsia="zh-CN" w:bidi="ar-SA"/>
    </w:rPr>
  </w:style>
  <w:style w:type="character" w:customStyle="1" w:styleId="26">
    <w:name w:val="页脚 字符2"/>
    <w:link w:val="afa"/>
    <w:uiPriority w:val="99"/>
    <w:qFormat/>
    <w:rsid w:val="00061EB7"/>
    <w:rPr>
      <w:kern w:val="2"/>
      <w:sz w:val="18"/>
      <w:szCs w:val="18"/>
    </w:rPr>
  </w:style>
  <w:style w:type="character" w:customStyle="1" w:styleId="CharChar36">
    <w:name w:val="Char Char36"/>
    <w:uiPriority w:val="6"/>
    <w:qFormat/>
    <w:rsid w:val="00061EB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061EB7"/>
    <w:rPr>
      <w:rFonts w:eastAsia="宋体"/>
      <w:kern w:val="2"/>
      <w:sz w:val="21"/>
      <w:szCs w:val="24"/>
      <w:lang w:val="en-US" w:eastAsia="zh-CN" w:bidi="ar-SA"/>
    </w:rPr>
  </w:style>
  <w:style w:type="character" w:customStyle="1" w:styleId="2CharChar0">
    <w:name w:val="正文文字缩进 2 Char Char"/>
    <w:qFormat/>
    <w:rsid w:val="00061EB7"/>
    <w:rPr>
      <w:rFonts w:ascii="宋体"/>
      <w:sz w:val="28"/>
    </w:rPr>
  </w:style>
  <w:style w:type="character" w:customStyle="1" w:styleId="f141">
    <w:name w:val="f141"/>
    <w:qFormat/>
    <w:rsid w:val="00061EB7"/>
    <w:rPr>
      <w:rFonts w:ascii="Tahoma" w:eastAsia="宋体" w:hAnsi="Tahoma"/>
      <w:b/>
      <w:kern w:val="2"/>
      <w:sz w:val="21"/>
      <w:szCs w:val="21"/>
      <w:lang w:val="en-US" w:eastAsia="zh-CN" w:bidi="ar-SA"/>
    </w:rPr>
  </w:style>
  <w:style w:type="character" w:customStyle="1" w:styleId="CharCharb">
    <w:name w:val="段落 Char Char"/>
    <w:link w:val="affff3"/>
    <w:qFormat/>
    <w:rsid w:val="00061EB7"/>
    <w:rPr>
      <w:rFonts w:ascii="宋体" w:hAnsi="宋体"/>
      <w:sz w:val="24"/>
    </w:rPr>
  </w:style>
  <w:style w:type="paragraph" w:customStyle="1" w:styleId="affff3">
    <w:name w:val="段落"/>
    <w:basedOn w:val="a"/>
    <w:link w:val="CharCharb"/>
    <w:qFormat/>
    <w:rsid w:val="00061EB7"/>
    <w:pPr>
      <w:adjustRightInd/>
      <w:spacing w:line="360" w:lineRule="auto"/>
      <w:ind w:firstLineChars="200" w:firstLine="480"/>
    </w:pPr>
    <w:rPr>
      <w:rFonts w:ascii="宋体" w:hAnsi="宋体"/>
      <w:kern w:val="0"/>
      <w:sz w:val="24"/>
      <w:szCs w:val="20"/>
    </w:rPr>
  </w:style>
  <w:style w:type="character" w:customStyle="1" w:styleId="3Char2">
    <w:name w:val="标题 3 Char2"/>
    <w:qFormat/>
    <w:rsid w:val="00061EB7"/>
    <w:rPr>
      <w:rFonts w:eastAsia="宋体"/>
      <w:b/>
      <w:bCs/>
      <w:kern w:val="2"/>
      <w:sz w:val="32"/>
      <w:szCs w:val="32"/>
      <w:lang w:val="en-US" w:eastAsia="zh-CN" w:bidi="ar-SA"/>
    </w:rPr>
  </w:style>
  <w:style w:type="character" w:customStyle="1" w:styleId="apple-converted-space">
    <w:name w:val="apple-converted-space"/>
    <w:qFormat/>
    <w:rsid w:val="00061EB7"/>
  </w:style>
  <w:style w:type="character" w:customStyle="1" w:styleId="29">
    <w:name w:val="页眉 字符2"/>
    <w:link w:val="afb"/>
    <w:uiPriority w:val="99"/>
    <w:qFormat/>
    <w:rsid w:val="00061EB7"/>
    <w:rPr>
      <w:kern w:val="2"/>
      <w:sz w:val="18"/>
      <w:szCs w:val="18"/>
    </w:rPr>
  </w:style>
  <w:style w:type="character" w:customStyle="1" w:styleId="CharChar90">
    <w:name w:val="Char Char9"/>
    <w:qFormat/>
    <w:rsid w:val="00061EB7"/>
    <w:rPr>
      <w:rFonts w:eastAsia="宋体"/>
      <w:kern w:val="2"/>
      <w:sz w:val="18"/>
      <w:szCs w:val="18"/>
      <w:lang w:val="en-US" w:eastAsia="zh-CN" w:bidi="ar-SA"/>
    </w:rPr>
  </w:style>
  <w:style w:type="character" w:customStyle="1" w:styleId="CharChar41">
    <w:name w:val="Char Char41"/>
    <w:qFormat/>
    <w:rsid w:val="00061EB7"/>
    <w:rPr>
      <w:rFonts w:eastAsia="宋体"/>
      <w:b/>
      <w:sz w:val="24"/>
      <w:lang w:val="en-GB" w:eastAsia="zh-CN" w:bidi="ar-SA"/>
    </w:rPr>
  </w:style>
  <w:style w:type="character" w:customStyle="1" w:styleId="large1">
    <w:name w:val="large1"/>
    <w:qFormat/>
    <w:rsid w:val="00061EB7"/>
    <w:rPr>
      <w:rFonts w:ascii="宋体" w:eastAsia="宋体" w:hAnsi="宋体" w:hint="eastAsia"/>
      <w:sz w:val="21"/>
      <w:szCs w:val="21"/>
    </w:rPr>
  </w:style>
  <w:style w:type="character" w:customStyle="1" w:styleId="Charff">
    <w:name w:val="正文段 Char"/>
    <w:link w:val="affff4"/>
    <w:qFormat/>
    <w:rsid w:val="00061EB7"/>
    <w:rPr>
      <w:sz w:val="24"/>
    </w:rPr>
  </w:style>
  <w:style w:type="paragraph" w:customStyle="1" w:styleId="affff4">
    <w:name w:val="正文段"/>
    <w:basedOn w:val="a"/>
    <w:link w:val="Charff"/>
    <w:qFormat/>
    <w:rsid w:val="00061EB7"/>
    <w:pPr>
      <w:widowControl/>
      <w:snapToGrid w:val="0"/>
      <w:spacing w:afterLines="50"/>
      <w:ind w:firstLineChars="200" w:firstLine="200"/>
    </w:pPr>
    <w:rPr>
      <w:kern w:val="0"/>
      <w:sz w:val="24"/>
      <w:szCs w:val="20"/>
    </w:rPr>
  </w:style>
  <w:style w:type="character" w:customStyle="1" w:styleId="CharChar130">
    <w:name w:val="Char Char13"/>
    <w:uiPriority w:val="6"/>
    <w:qFormat/>
    <w:rsid w:val="00061EB7"/>
    <w:rPr>
      <w:rFonts w:ascii="宋体" w:hAnsi="宋体"/>
      <w:kern w:val="1"/>
      <w:sz w:val="21"/>
      <w:szCs w:val="24"/>
    </w:rPr>
  </w:style>
  <w:style w:type="character" w:customStyle="1" w:styleId="CharChar92">
    <w:name w:val="Char Char92"/>
    <w:qFormat/>
    <w:rsid w:val="00061EB7"/>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sid w:val="00061EB7"/>
    <w:rPr>
      <w:rFonts w:ascii="宋体" w:hAnsi="宋体"/>
      <w:kern w:val="2"/>
      <w:sz w:val="24"/>
      <w:szCs w:val="22"/>
    </w:rPr>
  </w:style>
  <w:style w:type="paragraph" w:customStyle="1" w:styleId="affff5">
    <w:name w:val="冯广丽"/>
    <w:basedOn w:val="a"/>
    <w:link w:val="Charff0"/>
    <w:qFormat/>
    <w:rsid w:val="00061EB7"/>
    <w:pPr>
      <w:adjustRightInd/>
      <w:spacing w:line="360" w:lineRule="auto"/>
      <w:ind w:firstLineChars="200" w:firstLine="480"/>
    </w:pPr>
    <w:rPr>
      <w:rFonts w:ascii="宋体" w:hAnsi="宋体"/>
      <w:sz w:val="24"/>
      <w:szCs w:val="22"/>
    </w:rPr>
  </w:style>
  <w:style w:type="character" w:customStyle="1" w:styleId="affff6">
    <w:name w:val="批注文字 字符"/>
    <w:qFormat/>
    <w:rsid w:val="00061EB7"/>
    <w:rPr>
      <w:rFonts w:ascii="Arial" w:eastAsia="黑体" w:hAnsi="Arial" w:cs="Arial"/>
      <w:snapToGrid w:val="0"/>
      <w:kern w:val="0"/>
      <w:szCs w:val="21"/>
    </w:rPr>
  </w:style>
  <w:style w:type="character" w:customStyle="1" w:styleId="CharChar161">
    <w:name w:val="Char Char161"/>
    <w:qFormat/>
    <w:rsid w:val="00061EB7"/>
    <w:rPr>
      <w:rFonts w:eastAsia="宋体"/>
      <w:b/>
      <w:kern w:val="2"/>
      <w:sz w:val="32"/>
      <w:lang w:val="en-US" w:eastAsia="zh-CN"/>
    </w:rPr>
  </w:style>
  <w:style w:type="character" w:customStyle="1" w:styleId="javascript">
    <w:name w:val="javascript"/>
    <w:qFormat/>
    <w:rsid w:val="00061EB7"/>
  </w:style>
  <w:style w:type="character" w:customStyle="1" w:styleId="Charff1">
    <w:name w:val="图名 Char"/>
    <w:qFormat/>
    <w:rsid w:val="00061EB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061EB7"/>
    <w:rPr>
      <w:rFonts w:ascii="Times New Roman" w:eastAsia="宋体" w:hAnsi="Times New Roman" w:cs="Times New Roman"/>
      <w:sz w:val="20"/>
      <w:szCs w:val="20"/>
    </w:rPr>
  </w:style>
  <w:style w:type="character" w:customStyle="1" w:styleId="Charff2">
    <w:name w:val="编号，小四 Char"/>
    <w:link w:val="affff7"/>
    <w:qFormat/>
    <w:rsid w:val="00061EB7"/>
    <w:rPr>
      <w:rFonts w:ascii="Arial" w:hAnsi="Arial"/>
      <w:sz w:val="24"/>
    </w:rPr>
  </w:style>
  <w:style w:type="paragraph" w:customStyle="1" w:styleId="affff7">
    <w:name w:val="编号，小四"/>
    <w:basedOn w:val="a"/>
    <w:link w:val="Charff2"/>
    <w:qFormat/>
    <w:rsid w:val="00061EB7"/>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061EB7"/>
    <w:rPr>
      <w:rFonts w:ascii="宋体" w:eastAsia="宋体" w:cs="宋体"/>
      <w:color w:val="000000"/>
      <w:sz w:val="14"/>
      <w:szCs w:val="14"/>
    </w:rPr>
  </w:style>
  <w:style w:type="character" w:customStyle="1" w:styleId="2CharChar1">
    <w:name w:val="标题 2 Char Char"/>
    <w:qFormat/>
    <w:rsid w:val="00061EB7"/>
    <w:rPr>
      <w:rFonts w:ascii="楷体_GB2312" w:eastAsia="楷体_GB2312" w:hAnsi="Arial"/>
      <w:b/>
      <w:bCs/>
      <w:kern w:val="2"/>
      <w:sz w:val="24"/>
      <w:szCs w:val="32"/>
      <w:lang w:val="en-US" w:eastAsia="zh-CN" w:bidi="ar-SA"/>
    </w:rPr>
  </w:style>
  <w:style w:type="character" w:customStyle="1" w:styleId="Charff3">
    <w:name w:val="未用 Char"/>
    <w:qFormat/>
    <w:rsid w:val="00061EB7"/>
    <w:rPr>
      <w:rFonts w:ascii="Arial" w:eastAsia="黑体" w:hAnsi="Arial"/>
      <w:kern w:val="2"/>
      <w:sz w:val="21"/>
      <w:szCs w:val="21"/>
      <w:lang w:val="en-US" w:eastAsia="zh-CN" w:bidi="ar-SA"/>
    </w:rPr>
  </w:style>
  <w:style w:type="character" w:customStyle="1" w:styleId="myp1111">
    <w:name w:val="myp1111"/>
    <w:qFormat/>
    <w:rsid w:val="00061EB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061EB7"/>
    <w:rPr>
      <w:rFonts w:ascii="微软雅黑" w:eastAsia="微软雅黑" w:hAnsi="微软雅黑"/>
      <w:b/>
      <w:bCs/>
      <w:kern w:val="2"/>
      <w:sz w:val="24"/>
      <w:szCs w:val="28"/>
    </w:rPr>
  </w:style>
  <w:style w:type="character" w:customStyle="1" w:styleId="hCharChar">
    <w:name w:val="h Char Char"/>
    <w:qFormat/>
    <w:rsid w:val="00061EB7"/>
    <w:rPr>
      <w:rFonts w:eastAsia="宋体"/>
      <w:kern w:val="2"/>
      <w:sz w:val="18"/>
      <w:lang w:val="en-US" w:eastAsia="zh-CN" w:bidi="ar-SA"/>
    </w:rPr>
  </w:style>
  <w:style w:type="character" w:customStyle="1" w:styleId="Charff4">
    <w:name w:val="仿宋正文 Char"/>
    <w:link w:val="affff8"/>
    <w:qFormat/>
    <w:rsid w:val="00061EB7"/>
    <w:rPr>
      <w:rFonts w:ascii="仿宋_GB2312" w:eastAsia="仿宋_GB2312"/>
      <w:kern w:val="2"/>
      <w:sz w:val="24"/>
      <w:lang w:val="en-US" w:eastAsia="zh-CN" w:bidi="ar-SA"/>
    </w:rPr>
  </w:style>
  <w:style w:type="paragraph" w:customStyle="1" w:styleId="affff8">
    <w:name w:val="仿宋正文"/>
    <w:basedOn w:val="a"/>
    <w:link w:val="Charff4"/>
    <w:qFormat/>
    <w:rsid w:val="00061EB7"/>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061EB7"/>
    <w:rPr>
      <w:rFonts w:ascii="宋体" w:eastAsia="宋体"/>
      <w:kern w:val="2"/>
      <w:sz w:val="24"/>
      <w:lang w:val="zh-CN" w:bidi="ar-SA"/>
    </w:rPr>
  </w:style>
  <w:style w:type="character" w:customStyle="1" w:styleId="affff9">
    <w:name w:val="样式 宋体"/>
    <w:qFormat/>
    <w:rsid w:val="00061EB7"/>
    <w:rPr>
      <w:rFonts w:ascii="宋体" w:hAnsi="宋体"/>
      <w:sz w:val="24"/>
    </w:rPr>
  </w:style>
  <w:style w:type="character" w:customStyle="1" w:styleId="tw4winJump">
    <w:name w:val="tw4winJump"/>
    <w:qFormat/>
    <w:rsid w:val="00061EB7"/>
    <w:rPr>
      <w:rFonts w:ascii="Courier New" w:hAnsi="Courier New" w:cs="Courier New"/>
      <w:color w:val="008080"/>
      <w:lang w:val="en-US" w:eastAsia="zh-CN"/>
    </w:rPr>
  </w:style>
  <w:style w:type="character" w:customStyle="1" w:styleId="1d">
    <w:name w:val="标题 1 字符"/>
    <w:uiPriority w:val="9"/>
    <w:qFormat/>
    <w:rsid w:val="00061EB7"/>
    <w:rPr>
      <w:rFonts w:ascii="Arial" w:eastAsia="黑体" w:hAnsi="Arial" w:cs="Arial"/>
      <w:b/>
      <w:bCs/>
      <w:snapToGrid w:val="0"/>
      <w:kern w:val="44"/>
      <w:sz w:val="44"/>
      <w:szCs w:val="44"/>
    </w:rPr>
  </w:style>
  <w:style w:type="character" w:customStyle="1" w:styleId="style36">
    <w:name w:val="style36"/>
    <w:basedOn w:val="a1"/>
    <w:qFormat/>
    <w:rsid w:val="00061EB7"/>
    <w:rPr>
      <w:rFonts w:ascii="Arial" w:eastAsia="黑体" w:hAnsi="Arial" w:cs="Arial"/>
      <w:snapToGrid w:val="0"/>
      <w:kern w:val="0"/>
      <w:szCs w:val="21"/>
    </w:rPr>
  </w:style>
  <w:style w:type="character" w:customStyle="1" w:styleId="pt9">
    <w:name w:val="pt9"/>
    <w:qFormat/>
    <w:rsid w:val="00061EB7"/>
    <w:rPr>
      <w:rFonts w:ascii="仿宋_GB2312" w:eastAsia="微软雅黑"/>
      <w:b/>
      <w:kern w:val="2"/>
      <w:sz w:val="32"/>
      <w:szCs w:val="32"/>
      <w:lang w:val="en-US" w:eastAsia="zh-CN" w:bidi="ar-SA"/>
    </w:rPr>
  </w:style>
  <w:style w:type="character" w:customStyle="1" w:styleId="DONOTTRANSLATE">
    <w:name w:val="DO_NOT_TRANSLATE"/>
    <w:qFormat/>
    <w:rsid w:val="00061EB7"/>
    <w:rPr>
      <w:rFonts w:ascii="Courier New" w:hAnsi="Courier New" w:cs="Courier New"/>
      <w:color w:val="800000"/>
      <w:lang w:val="en-US" w:eastAsia="zh-CN"/>
    </w:rPr>
  </w:style>
  <w:style w:type="character" w:customStyle="1" w:styleId="1Char10">
    <w:name w:val="标书1 Char1"/>
    <w:qFormat/>
    <w:rsid w:val="00061EB7"/>
    <w:rPr>
      <w:rFonts w:eastAsia="宋体"/>
      <w:b/>
      <w:bCs/>
      <w:kern w:val="44"/>
      <w:sz w:val="44"/>
      <w:szCs w:val="44"/>
      <w:lang w:val="en-US" w:eastAsia="zh-CN" w:bidi="ar-SA"/>
    </w:rPr>
  </w:style>
  <w:style w:type="character" w:customStyle="1" w:styleId="affffa">
    <w:name w:val="页脚 字符"/>
    <w:uiPriority w:val="99"/>
    <w:qFormat/>
    <w:rsid w:val="00061EB7"/>
    <w:rPr>
      <w:kern w:val="2"/>
      <w:sz w:val="18"/>
      <w:szCs w:val="18"/>
    </w:rPr>
  </w:style>
  <w:style w:type="character" w:customStyle="1" w:styleId="2Char5">
    <w:name w:val="正文2 Char"/>
    <w:qFormat/>
    <w:rsid w:val="00061EB7"/>
    <w:rPr>
      <w:rFonts w:eastAsia="宋体"/>
      <w:kern w:val="2"/>
      <w:sz w:val="24"/>
      <w:lang w:val="en-US" w:eastAsia="zh-CN" w:bidi="ar-SA"/>
    </w:rPr>
  </w:style>
  <w:style w:type="character" w:customStyle="1" w:styleId="CharChar210">
    <w:name w:val="Char Char21"/>
    <w:uiPriority w:val="6"/>
    <w:qFormat/>
    <w:rsid w:val="00061EB7"/>
    <w:rPr>
      <w:rFonts w:ascii="宋体" w:hAnsi="宋体"/>
      <w:kern w:val="1"/>
      <w:sz w:val="24"/>
      <w:szCs w:val="21"/>
      <w:lang w:val="zh-CN"/>
    </w:rPr>
  </w:style>
  <w:style w:type="character" w:customStyle="1" w:styleId="2CharChar2">
    <w:name w:val="样式 正文缩进 + 首行缩进:  2 字符 Char Char"/>
    <w:link w:val="2e"/>
    <w:qFormat/>
    <w:rsid w:val="00061EB7"/>
    <w:rPr>
      <w:rFonts w:cs="宋体"/>
      <w:kern w:val="2"/>
      <w:sz w:val="24"/>
    </w:rPr>
  </w:style>
  <w:style w:type="paragraph" w:customStyle="1" w:styleId="2e">
    <w:name w:val="样式 正文缩进 + 首行缩进:  2 字符"/>
    <w:basedOn w:val="a0"/>
    <w:link w:val="2CharChar2"/>
    <w:qFormat/>
    <w:rsid w:val="00061EB7"/>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sid w:val="00061EB7"/>
    <w:rPr>
      <w:rFonts w:ascii="宋体" w:eastAsia="宋体" w:hAnsi="Arial" w:cs="Arial"/>
      <w:snapToGrid w:val="0"/>
      <w:kern w:val="2"/>
      <w:sz w:val="24"/>
      <w:szCs w:val="21"/>
      <w:lang w:val="zh-CN" w:eastAsia="zh-CN" w:bidi="ar-SA"/>
    </w:rPr>
  </w:style>
  <w:style w:type="character" w:customStyle="1" w:styleId="gray6">
    <w:name w:val="gray6"/>
    <w:basedOn w:val="a1"/>
    <w:qFormat/>
    <w:rsid w:val="00061EB7"/>
    <w:rPr>
      <w:rFonts w:ascii="Arial" w:eastAsia="黑体" w:hAnsi="Arial" w:cs="Arial"/>
      <w:snapToGrid w:val="0"/>
      <w:kern w:val="0"/>
      <w:szCs w:val="21"/>
    </w:rPr>
  </w:style>
  <w:style w:type="character" w:customStyle="1" w:styleId="hui">
    <w:name w:val="hui"/>
    <w:basedOn w:val="a1"/>
    <w:qFormat/>
    <w:rsid w:val="00061EB7"/>
    <w:rPr>
      <w:rFonts w:ascii="Arial" w:eastAsia="黑体" w:hAnsi="Arial" w:cs="Arial"/>
      <w:snapToGrid w:val="0"/>
      <w:kern w:val="0"/>
      <w:szCs w:val="21"/>
    </w:rPr>
  </w:style>
  <w:style w:type="character" w:customStyle="1" w:styleId="CharCharc">
    <w:name w:val="哈哈正文 Char Char"/>
    <w:qFormat/>
    <w:rsid w:val="00061EB7"/>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rsid w:val="00061EB7"/>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rsid w:val="00061EB7"/>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rsid w:val="00061EB7"/>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rsid w:val="00061EB7"/>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061EB7"/>
    <w:pPr>
      <w:spacing w:after="120" w:line="300" w:lineRule="exact"/>
    </w:pPr>
    <w:rPr>
      <w:rFonts w:ascii="Arial" w:hAnsi="Arial"/>
      <w:b/>
      <w:sz w:val="26"/>
      <w:lang w:eastAsia="en-US"/>
    </w:rPr>
  </w:style>
  <w:style w:type="paragraph" w:customStyle="1" w:styleId="affffd">
    <w:name w:val="样式 宋体 三号 加粗 居中"/>
    <w:basedOn w:val="a"/>
    <w:qFormat/>
    <w:rsid w:val="00061EB7"/>
    <w:pPr>
      <w:adjustRightInd/>
      <w:spacing w:line="360" w:lineRule="auto"/>
      <w:jc w:val="center"/>
    </w:pPr>
    <w:rPr>
      <w:rFonts w:ascii="宋体" w:hAnsi="宋体" w:cs="宋体"/>
      <w:b/>
      <w:bCs/>
      <w:sz w:val="24"/>
      <w:szCs w:val="20"/>
    </w:rPr>
  </w:style>
  <w:style w:type="paragraph" w:customStyle="1" w:styleId="44">
    <w:name w:val="标题4_自定义"/>
    <w:basedOn w:val="4"/>
    <w:qFormat/>
    <w:rsid w:val="00061EB7"/>
    <w:pPr>
      <w:adjustRightInd/>
      <w:spacing w:before="0" w:after="0" w:line="360" w:lineRule="auto"/>
    </w:pPr>
    <w:rPr>
      <w:rFonts w:ascii="Verdana" w:eastAsia="Verdana"/>
      <w:sz w:val="21"/>
      <w:lang w:val="en-US"/>
    </w:rPr>
  </w:style>
  <w:style w:type="paragraph" w:customStyle="1" w:styleId="affffe">
    <w:name w:val="正文 内标 序号标"/>
    <w:basedOn w:val="My0"/>
    <w:qFormat/>
    <w:rsid w:val="00061EB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061EB7"/>
    <w:pPr>
      <w:spacing w:before="120" w:line="360" w:lineRule="auto"/>
      <w:ind w:firstLine="567"/>
    </w:pPr>
    <w:rPr>
      <w:rFonts w:ascii="Arial" w:hAnsi="Arial"/>
      <w:sz w:val="20"/>
      <w:szCs w:val="20"/>
    </w:rPr>
  </w:style>
  <w:style w:type="paragraph" w:customStyle="1" w:styleId="-11">
    <w:name w:val="彩色底纹 - 强调文字颜色 11"/>
    <w:qFormat/>
    <w:rsid w:val="00061EB7"/>
    <w:rPr>
      <w:kern w:val="2"/>
      <w:sz w:val="21"/>
      <w:szCs w:val="24"/>
    </w:rPr>
  </w:style>
  <w:style w:type="paragraph" w:customStyle="1" w:styleId="afffff">
    <w:name w:val="正文 小标"/>
    <w:basedOn w:val="a"/>
    <w:qFormat/>
    <w:rsid w:val="00061EB7"/>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sid w:val="00061EB7"/>
    <w:rPr>
      <w:kern w:val="2"/>
      <w:sz w:val="21"/>
    </w:rPr>
  </w:style>
  <w:style w:type="paragraph" w:customStyle="1" w:styleId="CharChar11CharCharCharCharCharCharCharCharCharCharChar">
    <w:name w:val="Char Char11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xl84">
    <w:name w:val="xl84"/>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rsid w:val="00061EB7"/>
    <w:pPr>
      <w:spacing w:beforeLines="800" w:afterLines="100"/>
      <w:jc w:val="center"/>
    </w:pPr>
    <w:rPr>
      <w:rFonts w:ascii="Arial" w:eastAsia="黑体" w:hAnsi="Arial" w:cs="宋体"/>
      <w:bCs/>
      <w:kern w:val="2"/>
      <w:sz w:val="52"/>
    </w:rPr>
  </w:style>
  <w:style w:type="paragraph" w:customStyle="1" w:styleId="afffff1">
    <w:name w:val="封面公司名"/>
    <w:qFormat/>
    <w:rsid w:val="00061EB7"/>
    <w:pPr>
      <w:jc w:val="center"/>
    </w:pPr>
    <w:rPr>
      <w:rFonts w:ascii="Arial" w:eastAsia="楷体_GB2312" w:hAnsi="Arial" w:cs="宋体"/>
      <w:bCs/>
      <w:kern w:val="2"/>
      <w:sz w:val="28"/>
    </w:rPr>
  </w:style>
  <w:style w:type="paragraph" w:customStyle="1" w:styleId="Char1CharCharChar5">
    <w:name w:val="Char1 Char Char Char5"/>
    <w:basedOn w:val="a"/>
    <w:qFormat/>
    <w:rsid w:val="00061EB7"/>
    <w:pPr>
      <w:adjustRightInd/>
      <w:ind w:firstLineChars="200" w:firstLine="200"/>
    </w:pPr>
    <w:rPr>
      <w:rFonts w:ascii="Tahoma" w:hAnsi="Tahoma"/>
      <w:sz w:val="24"/>
      <w:szCs w:val="20"/>
    </w:rPr>
  </w:style>
  <w:style w:type="paragraph" w:customStyle="1" w:styleId="style82f9af9af9a">
    <w:name w:val="style82 f9a f9a f9a"/>
    <w:basedOn w:val="a"/>
    <w:qFormat/>
    <w:rsid w:val="00061EB7"/>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rsid w:val="00061EB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061EB7"/>
    <w:pPr>
      <w:tabs>
        <w:tab w:val="left" w:pos="360"/>
      </w:tabs>
    </w:pPr>
    <w:rPr>
      <w:sz w:val="24"/>
      <w:szCs w:val="20"/>
    </w:rPr>
  </w:style>
  <w:style w:type="paragraph" w:customStyle="1" w:styleId="CharChar11CharCharChar">
    <w:name w:val="Char Char11 Char Char Char"/>
    <w:basedOn w:val="a"/>
    <w:qFormat/>
    <w:rsid w:val="00061EB7"/>
    <w:pPr>
      <w:spacing w:line="360" w:lineRule="auto"/>
    </w:pPr>
    <w:rPr>
      <w:szCs w:val="20"/>
    </w:rPr>
  </w:style>
  <w:style w:type="paragraph" w:customStyle="1" w:styleId="gjt3">
    <w:name w:val="gjt_3"/>
    <w:next w:val="a"/>
    <w:qFormat/>
    <w:rsid w:val="00061EB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rsid w:val="00061EB7"/>
    <w:pPr>
      <w:adjustRightInd/>
      <w:spacing w:line="500" w:lineRule="exact"/>
      <w:ind w:firstLineChars="200" w:firstLine="560"/>
    </w:pPr>
    <w:rPr>
      <w:rFonts w:eastAsia="仿宋_GB2312"/>
      <w:sz w:val="28"/>
      <w:szCs w:val="20"/>
    </w:rPr>
  </w:style>
  <w:style w:type="paragraph" w:customStyle="1" w:styleId="38">
    <w:name w:val="样式3"/>
    <w:basedOn w:val="2f0"/>
    <w:qFormat/>
    <w:rsid w:val="00061EB7"/>
    <w:pPr>
      <w:spacing w:beforeLines="100"/>
      <w:jc w:val="left"/>
    </w:pPr>
  </w:style>
  <w:style w:type="paragraph" w:customStyle="1" w:styleId="2f0">
    <w:name w:val="样式2"/>
    <w:basedOn w:val="a"/>
    <w:qFormat/>
    <w:rsid w:val="00061EB7"/>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061EB7"/>
    <w:pPr>
      <w:tabs>
        <w:tab w:val="left" w:pos="840"/>
      </w:tabs>
      <w:ind w:left="840" w:hanging="420"/>
    </w:pPr>
    <w:rPr>
      <w:rFonts w:ascii="Tahoma" w:hAnsi="Tahoma"/>
      <w:sz w:val="24"/>
    </w:rPr>
  </w:style>
  <w:style w:type="paragraph" w:customStyle="1" w:styleId="Z5">
    <w:name w:val="Z5"/>
    <w:basedOn w:val="a"/>
    <w:next w:val="a"/>
    <w:qFormat/>
    <w:rsid w:val="00061EB7"/>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rsid w:val="00061EB7"/>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061EB7"/>
    <w:pPr>
      <w:spacing w:line="360" w:lineRule="auto"/>
      <w:jc w:val="center"/>
    </w:pPr>
    <w:rPr>
      <w:rFonts w:ascii="仿宋_GB2312" w:eastAsia="仿宋_GB2312" w:cs="宋体"/>
      <w:b/>
      <w:bCs/>
      <w:color w:val="000000"/>
      <w:sz w:val="28"/>
      <w:szCs w:val="20"/>
    </w:rPr>
  </w:style>
  <w:style w:type="paragraph" w:customStyle="1" w:styleId="211">
    <w:name w:val="正文21"/>
    <w:basedOn w:val="a"/>
    <w:qFormat/>
    <w:rsid w:val="00061EB7"/>
    <w:pPr>
      <w:adjustRightInd/>
      <w:spacing w:before="156" w:line="360" w:lineRule="auto"/>
      <w:ind w:firstLineChars="200" w:firstLine="510"/>
    </w:pPr>
    <w:rPr>
      <w:sz w:val="24"/>
      <w:szCs w:val="20"/>
    </w:rPr>
  </w:style>
  <w:style w:type="paragraph" w:customStyle="1" w:styleId="Test2">
    <w:name w:val="Test2"/>
    <w:basedOn w:val="2"/>
    <w:qFormat/>
    <w:rsid w:val="00061EB7"/>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sid w:val="00061EB7"/>
    <w:rPr>
      <w:rFonts w:ascii="仿宋_GB2312" w:eastAsia="仿宋_GB2312"/>
      <w:b/>
      <w:sz w:val="32"/>
      <w:szCs w:val="32"/>
    </w:rPr>
  </w:style>
  <w:style w:type="paragraph" w:customStyle="1" w:styleId="xl81">
    <w:name w:val="xl81"/>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061EB7"/>
    <w:pPr>
      <w:spacing w:line="360" w:lineRule="auto"/>
    </w:pPr>
    <w:rPr>
      <w:kern w:val="0"/>
      <w:sz w:val="24"/>
      <w:szCs w:val="20"/>
    </w:rPr>
  </w:style>
  <w:style w:type="paragraph" w:customStyle="1" w:styleId="152">
    <w:name w:val="样式 宋体 行距: 1.5 倍行距 首行缩进:  2 字符"/>
    <w:basedOn w:val="a"/>
    <w:qFormat/>
    <w:rsid w:val="00061EB7"/>
    <w:pPr>
      <w:adjustRightInd/>
      <w:spacing w:line="360" w:lineRule="auto"/>
      <w:ind w:firstLineChars="200" w:firstLine="420"/>
    </w:pPr>
    <w:rPr>
      <w:rFonts w:ascii="宋体" w:hAnsi="宋体"/>
      <w:sz w:val="24"/>
      <w:szCs w:val="20"/>
    </w:rPr>
  </w:style>
  <w:style w:type="paragraph" w:customStyle="1" w:styleId="xl68">
    <w:name w:val="xl6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061EB7"/>
    <w:pPr>
      <w:keepNext/>
      <w:outlineLvl w:val="5"/>
    </w:pPr>
  </w:style>
  <w:style w:type="paragraph" w:customStyle="1" w:styleId="56">
    <w:name w:val="5级标题"/>
    <w:basedOn w:val="45"/>
    <w:qFormat/>
    <w:rsid w:val="00061EB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rsid w:val="00061EB7"/>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rsid w:val="00061EB7"/>
    <w:pPr>
      <w:adjustRightInd/>
      <w:ind w:leftChars="200" w:left="420"/>
      <w:jc w:val="left"/>
    </w:pPr>
    <w:rPr>
      <w:sz w:val="28"/>
      <w:szCs w:val="20"/>
      <w:lang w:eastAsia="zh-TW"/>
    </w:rPr>
  </w:style>
  <w:style w:type="paragraph" w:customStyle="1" w:styleId="Char2CharChar">
    <w:name w:val="Char2 Char Char"/>
    <w:basedOn w:val="a"/>
    <w:qFormat/>
    <w:rsid w:val="00061EB7"/>
    <w:pPr>
      <w:adjustRightInd/>
    </w:pPr>
    <w:rPr>
      <w:rFonts w:ascii="Tahoma" w:hAnsi="Tahoma"/>
      <w:sz w:val="24"/>
      <w:szCs w:val="20"/>
    </w:rPr>
  </w:style>
  <w:style w:type="paragraph" w:customStyle="1" w:styleId="Style11">
    <w:name w:val="_Style 11"/>
    <w:basedOn w:val="a"/>
    <w:uiPriority w:val="34"/>
    <w:qFormat/>
    <w:rsid w:val="00061EB7"/>
    <w:pPr>
      <w:adjustRightInd/>
      <w:ind w:firstLineChars="200" w:firstLine="420"/>
    </w:pPr>
    <w:rPr>
      <w:rFonts w:eastAsia="仿宋_GB2312"/>
      <w:sz w:val="28"/>
    </w:rPr>
  </w:style>
  <w:style w:type="paragraph" w:customStyle="1" w:styleId="xl89">
    <w:name w:val="xl8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061EB7"/>
    <w:rPr>
      <w:rFonts w:ascii="Tahoma" w:hAnsi="Tahoma"/>
      <w:sz w:val="24"/>
      <w:szCs w:val="20"/>
    </w:rPr>
  </w:style>
  <w:style w:type="paragraph" w:customStyle="1" w:styleId="62">
    <w:name w:val="数字标题6"/>
    <w:basedOn w:val="6"/>
    <w:next w:val="a"/>
    <w:qFormat/>
    <w:rsid w:val="00061EB7"/>
    <w:pPr>
      <w:tabs>
        <w:tab w:val="left" w:pos="1080"/>
      </w:tabs>
      <w:ind w:left="1080" w:hanging="1080"/>
    </w:pPr>
    <w:rPr>
      <w:rFonts w:ascii="Times New Roman" w:eastAsia="宋体" w:hAnsi="Times New Roman"/>
      <w:i/>
    </w:rPr>
  </w:style>
  <w:style w:type="paragraph" w:customStyle="1" w:styleId="TableCell">
    <w:name w:val="Table Cell"/>
    <w:qFormat/>
    <w:rsid w:val="00061EB7"/>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sid w:val="00061EB7"/>
    <w:rPr>
      <w:szCs w:val="22"/>
    </w:rPr>
  </w:style>
  <w:style w:type="paragraph" w:customStyle="1" w:styleId="afffff4">
    <w:name w:val="??"/>
    <w:qFormat/>
    <w:rsid w:val="00061EB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061EB7"/>
    <w:rPr>
      <w:rFonts w:ascii="Tahoma" w:hAnsi="Tahoma" w:cs="仿宋_GB2312"/>
      <w:sz w:val="24"/>
      <w:szCs w:val="20"/>
    </w:rPr>
  </w:style>
  <w:style w:type="paragraph" w:customStyle="1" w:styleId="xl65">
    <w:name w:val="xl6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rsid w:val="00061EB7"/>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061EB7"/>
    <w:pPr>
      <w:tabs>
        <w:tab w:val="left" w:pos="1260"/>
      </w:tabs>
      <w:ind w:left="1260" w:hanging="420"/>
    </w:pPr>
    <w:rPr>
      <w:rFonts w:ascii="Arial" w:eastAsia="黑体" w:hAnsi="Arial"/>
      <w:lang w:val="en-US"/>
    </w:rPr>
  </w:style>
  <w:style w:type="paragraph" w:customStyle="1" w:styleId="afffff5">
    <w:name w:val="五级无标题条"/>
    <w:basedOn w:val="a"/>
    <w:qFormat/>
    <w:rsid w:val="00061EB7"/>
    <w:pPr>
      <w:adjustRightInd/>
    </w:pPr>
  </w:style>
  <w:style w:type="paragraph" w:customStyle="1" w:styleId="Char50">
    <w:name w:val="Char5"/>
    <w:basedOn w:val="a"/>
    <w:qFormat/>
    <w:rsid w:val="00061EB7"/>
    <w:rPr>
      <w:rFonts w:ascii="仿宋_GB2312" w:eastAsia="仿宋_GB2312"/>
      <w:b/>
      <w:sz w:val="32"/>
      <w:szCs w:val="32"/>
    </w:rPr>
  </w:style>
  <w:style w:type="paragraph" w:customStyle="1" w:styleId="TOC10">
    <w:name w:val="TOC 标题1"/>
    <w:basedOn w:val="1"/>
    <w:next w:val="a"/>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061EB7"/>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061EB7"/>
    <w:pPr>
      <w:adjustRightInd/>
      <w:spacing w:line="360" w:lineRule="auto"/>
    </w:pPr>
    <w:rPr>
      <w:rFonts w:ascii="Arial" w:eastAsia="黑体" w:hAnsi="Arial" w:cs="Arial"/>
      <w:snapToGrid w:val="0"/>
      <w:kern w:val="0"/>
      <w:szCs w:val="21"/>
    </w:rPr>
  </w:style>
  <w:style w:type="paragraph" w:customStyle="1" w:styleId="Char26">
    <w:name w:val="Char2"/>
    <w:basedOn w:val="a"/>
    <w:qFormat/>
    <w:rsid w:val="00061EB7"/>
    <w:rPr>
      <w:rFonts w:ascii="仿宋_GB2312" w:eastAsia="仿宋_GB2312"/>
      <w:b/>
      <w:sz w:val="32"/>
      <w:szCs w:val="32"/>
    </w:rPr>
  </w:style>
  <w:style w:type="paragraph" w:customStyle="1" w:styleId="39">
    <w:name w:val="数字标题3"/>
    <w:basedOn w:val="3"/>
    <w:next w:val="a"/>
    <w:qFormat/>
    <w:rsid w:val="00061EB7"/>
    <w:pPr>
      <w:spacing w:line="240" w:lineRule="auto"/>
    </w:pPr>
    <w:rPr>
      <w:sz w:val="28"/>
      <w:szCs w:val="28"/>
    </w:rPr>
  </w:style>
  <w:style w:type="paragraph" w:customStyle="1" w:styleId="FA">
    <w:name w:val="FA正文"/>
    <w:basedOn w:val="a"/>
    <w:qFormat/>
    <w:rsid w:val="00061EB7"/>
    <w:pPr>
      <w:spacing w:line="360" w:lineRule="auto"/>
      <w:ind w:firstLineChars="200" w:firstLine="480"/>
    </w:pPr>
    <w:rPr>
      <w:rFonts w:hAnsi="宋体"/>
      <w:sz w:val="24"/>
      <w:szCs w:val="20"/>
    </w:rPr>
  </w:style>
  <w:style w:type="paragraph" w:customStyle="1" w:styleId="MMTopic5">
    <w:name w:val="MM Topic 5"/>
    <w:basedOn w:val="5"/>
    <w:qFormat/>
    <w:rsid w:val="00061EB7"/>
    <w:pPr>
      <w:tabs>
        <w:tab w:val="left" w:pos="2520"/>
      </w:tabs>
      <w:adjustRightInd/>
      <w:ind w:left="2520" w:hanging="420"/>
    </w:pPr>
  </w:style>
  <w:style w:type="paragraph" w:customStyle="1" w:styleId="CharCharCharCharCharCharCharCharCharChar1">
    <w:name w:val="Char Char Char Char Char Char Char Char Char Char1"/>
    <w:basedOn w:val="a"/>
    <w:qFormat/>
    <w:rsid w:val="00061EB7"/>
    <w:rPr>
      <w:rFonts w:ascii="仿宋_GB2312" w:eastAsia="仿宋_GB2312"/>
      <w:b/>
      <w:sz w:val="32"/>
      <w:szCs w:val="32"/>
    </w:rPr>
  </w:style>
  <w:style w:type="paragraph" w:customStyle="1" w:styleId="xl38">
    <w:name w:val="xl38"/>
    <w:basedOn w:val="a"/>
    <w:qFormat/>
    <w:rsid w:val="00061EB7"/>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sid w:val="00061EB7"/>
    <w:rPr>
      <w:color w:val="000000"/>
      <w:kern w:val="1"/>
      <w:sz w:val="21"/>
    </w:rPr>
  </w:style>
  <w:style w:type="paragraph" w:customStyle="1" w:styleId="Char2CharCharChar">
    <w:name w:val="Char2 Char Char Char"/>
    <w:basedOn w:val="a"/>
    <w:qFormat/>
    <w:rsid w:val="00061EB7"/>
    <w:rPr>
      <w:rFonts w:ascii="仿宋_GB2312" w:eastAsia="仿宋_GB2312"/>
      <w:b/>
      <w:sz w:val="32"/>
      <w:szCs w:val="32"/>
    </w:rPr>
  </w:style>
  <w:style w:type="paragraph" w:customStyle="1" w:styleId="Char2CharCharChar1">
    <w:name w:val="Char2 Char Char Char1"/>
    <w:basedOn w:val="a"/>
    <w:uiPriority w:val="6"/>
    <w:qFormat/>
    <w:rsid w:val="00061EB7"/>
    <w:rPr>
      <w:rFonts w:ascii="仿宋_GB2312" w:eastAsia="仿宋_GB2312"/>
      <w:b/>
      <w:sz w:val="32"/>
      <w:szCs w:val="32"/>
    </w:rPr>
  </w:style>
  <w:style w:type="paragraph" w:customStyle="1" w:styleId="afffff6">
    <w:name w:val="默认段落样式"/>
    <w:basedOn w:val="2b"/>
    <w:qFormat/>
    <w:rsid w:val="00061EB7"/>
    <w:pPr>
      <w:spacing w:before="0"/>
      <w:ind w:firstLine="480"/>
      <w:outlineLvl w:val="2"/>
    </w:pPr>
    <w:rPr>
      <w:rFonts w:ascii="仿宋_GB2312" w:eastAsia="仿宋_GB2312" w:hAnsi="宋体"/>
      <w:color w:val="000000"/>
      <w:szCs w:val="24"/>
    </w:rPr>
  </w:style>
  <w:style w:type="paragraph" w:customStyle="1" w:styleId="afffff7">
    <w:name w:val="图中文字"/>
    <w:basedOn w:val="a"/>
    <w:qFormat/>
    <w:rsid w:val="00061EB7"/>
    <w:pPr>
      <w:snapToGrid w:val="0"/>
      <w:spacing w:line="0" w:lineRule="atLeast"/>
      <w:ind w:firstLineChars="200" w:firstLine="200"/>
      <w:jc w:val="center"/>
    </w:pPr>
    <w:rPr>
      <w:sz w:val="24"/>
      <w:szCs w:val="20"/>
    </w:rPr>
  </w:style>
  <w:style w:type="paragraph" w:customStyle="1" w:styleId="xl35">
    <w:name w:val="xl3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061EB7"/>
    <w:pPr>
      <w:tabs>
        <w:tab w:val="left" w:pos="1680"/>
      </w:tabs>
      <w:adjustRightInd/>
      <w:ind w:left="1680" w:hanging="420"/>
    </w:pPr>
  </w:style>
  <w:style w:type="paragraph" w:customStyle="1" w:styleId="afffff8">
    <w:name w:val="标准小四"/>
    <w:basedOn w:val="a"/>
    <w:qFormat/>
    <w:rsid w:val="00061EB7"/>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061EB7"/>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rsid w:val="00061EB7"/>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061EB7"/>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061EB7"/>
    <w:pPr>
      <w:adjustRightInd/>
    </w:pPr>
    <w:rPr>
      <w:rFonts w:ascii="Tahoma" w:hAnsi="Tahoma"/>
      <w:sz w:val="24"/>
      <w:szCs w:val="20"/>
    </w:rPr>
  </w:style>
  <w:style w:type="paragraph" w:customStyle="1" w:styleId="57">
    <w:name w:val="列出段落5"/>
    <w:basedOn w:val="a"/>
    <w:qFormat/>
    <w:rsid w:val="00061EB7"/>
    <w:pPr>
      <w:spacing w:line="360" w:lineRule="auto"/>
      <w:ind w:firstLineChars="200" w:firstLine="200"/>
    </w:pPr>
    <w:rPr>
      <w:rFonts w:eastAsia="楷体_GB2312" w:cs="Lucida Sans"/>
      <w:sz w:val="24"/>
    </w:rPr>
  </w:style>
  <w:style w:type="paragraph" w:customStyle="1" w:styleId="font7">
    <w:name w:val="font7"/>
    <w:basedOn w:val="a"/>
    <w:qFormat/>
    <w:rsid w:val="00061EB7"/>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rsid w:val="00061EB7"/>
    <w:pPr>
      <w:adjustRightInd/>
      <w:ind w:firstLineChars="200" w:firstLine="200"/>
    </w:pPr>
    <w:rPr>
      <w:rFonts w:ascii="Arial" w:hAnsi="Arial"/>
      <w:spacing w:val="-5"/>
      <w:kern w:val="0"/>
      <w:sz w:val="24"/>
      <w:szCs w:val="20"/>
    </w:rPr>
  </w:style>
  <w:style w:type="paragraph" w:customStyle="1" w:styleId="ItemStepinTable">
    <w:name w:val="Item Step in Table"/>
    <w:qFormat/>
    <w:rsid w:val="00061EB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061EB7"/>
    <w:pPr>
      <w:adjustRightInd/>
      <w:spacing w:line="360" w:lineRule="auto"/>
      <w:ind w:firstLine="482"/>
    </w:pPr>
    <w:rPr>
      <w:rFonts w:cs="宋体"/>
      <w:sz w:val="24"/>
      <w:szCs w:val="20"/>
    </w:rPr>
  </w:style>
  <w:style w:type="paragraph" w:customStyle="1" w:styleId="Char3CharChar">
    <w:name w:val="Char3 Char Char"/>
    <w:basedOn w:val="a"/>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061EB7"/>
    <w:pPr>
      <w:adjustRightInd/>
      <w:ind w:firstLineChars="200" w:firstLine="420"/>
    </w:pPr>
    <w:rPr>
      <w:rFonts w:eastAsia="仿宋_GB2312"/>
      <w:sz w:val="28"/>
    </w:rPr>
  </w:style>
  <w:style w:type="paragraph" w:customStyle="1" w:styleId="xl39">
    <w:name w:val="xl39"/>
    <w:basedOn w:val="a"/>
    <w:qFormat/>
    <w:rsid w:val="00061EB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rsid w:val="00061EB7"/>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rsid w:val="00061EB7"/>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061EB7"/>
    <w:pPr>
      <w:spacing w:line="360" w:lineRule="auto"/>
    </w:pPr>
    <w:rPr>
      <w:szCs w:val="20"/>
    </w:rPr>
  </w:style>
  <w:style w:type="paragraph" w:customStyle="1" w:styleId="125">
    <w:name w:val="正文1.25"/>
    <w:basedOn w:val="a"/>
    <w:qFormat/>
    <w:rsid w:val="00061EB7"/>
    <w:pPr>
      <w:adjustRightInd/>
      <w:spacing w:line="300" w:lineRule="auto"/>
      <w:ind w:firstLineChars="200" w:firstLine="480"/>
    </w:pPr>
    <w:rPr>
      <w:sz w:val="24"/>
      <w:szCs w:val="20"/>
    </w:rPr>
  </w:style>
  <w:style w:type="paragraph" w:customStyle="1" w:styleId="1f1">
    <w:name w:val="1正文"/>
    <w:basedOn w:val="a"/>
    <w:qFormat/>
    <w:rsid w:val="00061EB7"/>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061EB7"/>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061EB7"/>
    <w:rPr>
      <w:rFonts w:ascii="仿宋_GB2312" w:eastAsia="仿宋_GB2312"/>
      <w:b/>
      <w:sz w:val="32"/>
      <w:szCs w:val="20"/>
    </w:rPr>
  </w:style>
  <w:style w:type="paragraph" w:customStyle="1" w:styleId="2f4">
    <w:name w:val="列出段落2"/>
    <w:basedOn w:val="a"/>
    <w:qFormat/>
    <w:rsid w:val="00061EB7"/>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061EB7"/>
    <w:rPr>
      <w:rFonts w:eastAsia="仿宋_GB2312"/>
      <w:sz w:val="28"/>
      <w:szCs w:val="20"/>
    </w:rPr>
  </w:style>
  <w:style w:type="paragraph" w:customStyle="1" w:styleId="xl74">
    <w:name w:val="xl74"/>
    <w:basedOn w:val="a"/>
    <w:qFormat/>
    <w:rsid w:val="00061EB7"/>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061EB7"/>
    <w:pPr>
      <w:widowControl/>
      <w:jc w:val="left"/>
    </w:pPr>
    <w:rPr>
      <w:rFonts w:cs="宋体"/>
      <w:sz w:val="24"/>
      <w:szCs w:val="20"/>
    </w:rPr>
  </w:style>
  <w:style w:type="paragraph" w:customStyle="1" w:styleId="-110">
    <w:name w:val="彩色列表 - 强调文字颜色 11"/>
    <w:basedOn w:val="a"/>
    <w:qFormat/>
    <w:rsid w:val="00061EB7"/>
    <w:pPr>
      <w:adjustRightInd/>
      <w:ind w:firstLineChars="200" w:firstLine="420"/>
    </w:pPr>
    <w:rPr>
      <w:rFonts w:ascii="Calibri" w:hAnsi="Calibri"/>
      <w:szCs w:val="22"/>
    </w:rPr>
  </w:style>
  <w:style w:type="paragraph" w:customStyle="1" w:styleId="afffffc">
    <w:name w:val="加粗正文"/>
    <w:basedOn w:val="a"/>
    <w:qFormat/>
    <w:rsid w:val="00061EB7"/>
    <w:pPr>
      <w:adjustRightInd/>
      <w:spacing w:beforeLines="50" w:afterLines="50" w:line="360" w:lineRule="auto"/>
      <w:ind w:firstLineChars="200" w:firstLine="422"/>
    </w:pPr>
    <w:rPr>
      <w:b/>
      <w:bCs/>
      <w:szCs w:val="21"/>
    </w:rPr>
  </w:style>
  <w:style w:type="paragraph" w:customStyle="1" w:styleId="xl94">
    <w:name w:val="xl94"/>
    <w:basedOn w:val="a"/>
    <w:qFormat/>
    <w:rsid w:val="00061EB7"/>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061EB7"/>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061EB7"/>
    <w:rPr>
      <w:szCs w:val="20"/>
    </w:rPr>
  </w:style>
  <w:style w:type="paragraph" w:customStyle="1" w:styleId="xl27">
    <w:name w:val="xl2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061EB7"/>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061EB7"/>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xl36">
    <w:name w:val="xl3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061EB7"/>
    <w:pPr>
      <w:spacing w:after="68"/>
    </w:pPr>
    <w:rPr>
      <w:rFonts w:ascii="FHLHE E+ Futura Bk" w:eastAsia="FHLHE E+ Futura Bk" w:cs="Times New Roman"/>
      <w:color w:val="auto"/>
    </w:rPr>
  </w:style>
  <w:style w:type="paragraph" w:customStyle="1" w:styleId="xl82">
    <w:name w:val="xl8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rsid w:val="00061EB7"/>
    <w:pPr>
      <w:widowControl w:val="0"/>
      <w:jc w:val="both"/>
    </w:pPr>
    <w:rPr>
      <w:rFonts w:cs="Calibri"/>
      <w:color w:val="000000"/>
      <w:kern w:val="1"/>
      <w:sz w:val="21"/>
      <w:szCs w:val="22"/>
    </w:rPr>
  </w:style>
  <w:style w:type="paragraph" w:customStyle="1" w:styleId="CharCharCharChar1">
    <w:name w:val="Char Char Char Char1"/>
    <w:basedOn w:val="a"/>
    <w:qFormat/>
    <w:rsid w:val="00061EB7"/>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sid w:val="00061EB7"/>
    <w:rPr>
      <w:rFonts w:ascii="宋体" w:eastAsia="宋体" w:cs="Times New Roman"/>
      <w:color w:val="auto"/>
    </w:rPr>
  </w:style>
  <w:style w:type="paragraph" w:customStyle="1" w:styleId="afffffe">
    <w:name w:val="正文首行缩进两字"/>
    <w:qFormat/>
    <w:rsid w:val="00061EB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061EB7"/>
    <w:rPr>
      <w:rFonts w:ascii="仿宋_GB2312" w:eastAsia="仿宋_GB2312"/>
      <w:b/>
      <w:sz w:val="32"/>
      <w:szCs w:val="32"/>
    </w:rPr>
  </w:style>
  <w:style w:type="paragraph" w:customStyle="1" w:styleId="xl77">
    <w:name w:val="xl7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061EB7"/>
    <w:pPr>
      <w:spacing w:line="360" w:lineRule="auto"/>
    </w:pPr>
    <w:rPr>
      <w:szCs w:val="20"/>
    </w:rPr>
  </w:style>
  <w:style w:type="paragraph" w:customStyle="1" w:styleId="Charff6">
    <w:name w:val="Char"/>
    <w:basedOn w:val="a"/>
    <w:qFormat/>
    <w:rsid w:val="00061EB7"/>
    <w:rPr>
      <w:rFonts w:ascii="仿宋_GB2312" w:eastAsia="仿宋_GB2312"/>
      <w:b/>
      <w:sz w:val="32"/>
      <w:szCs w:val="32"/>
    </w:rPr>
  </w:style>
  <w:style w:type="paragraph" w:customStyle="1" w:styleId="RFIHeading2ndLevel">
    <w:name w:val="RFI Heading 2nd Level"/>
    <w:basedOn w:val="a"/>
    <w:qFormat/>
    <w:rsid w:val="00061EB7"/>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061EB7"/>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061EB7"/>
    <w:rPr>
      <w:szCs w:val="20"/>
    </w:rPr>
  </w:style>
  <w:style w:type="paragraph" w:customStyle="1" w:styleId="affffff">
    <w:name w:val="正文标准"/>
    <w:basedOn w:val="a"/>
    <w:qFormat/>
    <w:rsid w:val="00061EB7"/>
    <w:pPr>
      <w:adjustRightInd/>
      <w:spacing w:line="360" w:lineRule="auto"/>
      <w:ind w:firstLineChars="200" w:firstLine="200"/>
    </w:pPr>
    <w:rPr>
      <w:rFonts w:ascii="宋体" w:hAnsi="Calibri"/>
      <w:sz w:val="24"/>
    </w:rPr>
  </w:style>
  <w:style w:type="paragraph" w:customStyle="1" w:styleId="affffff0">
    <w:name w:val="正文格式"/>
    <w:basedOn w:val="a"/>
    <w:qFormat/>
    <w:rsid w:val="00061EB7"/>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Th">
    <w:name w:val="Th"/>
    <w:qFormat/>
    <w:rsid w:val="00061EB7"/>
    <w:pPr>
      <w:keepNext/>
      <w:keepLines/>
      <w:spacing w:before="20" w:after="60" w:line="220" w:lineRule="exact"/>
      <w:ind w:left="240"/>
    </w:pPr>
    <w:rPr>
      <w:b/>
      <w:sz w:val="19"/>
      <w:lang w:eastAsia="en-US"/>
    </w:rPr>
  </w:style>
  <w:style w:type="paragraph" w:customStyle="1" w:styleId="affffff1">
    <w:name w:val="规范正文"/>
    <w:basedOn w:val="a"/>
    <w:qFormat/>
    <w:rsid w:val="00061EB7"/>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061EB7"/>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061EB7"/>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061EB7"/>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061EB7"/>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061EB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061EB7"/>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061EB7"/>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061EB7"/>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061EB7"/>
    <w:pPr>
      <w:spacing w:line="360" w:lineRule="auto"/>
    </w:pPr>
    <w:rPr>
      <w:kern w:val="0"/>
      <w:sz w:val="24"/>
      <w:szCs w:val="20"/>
    </w:rPr>
  </w:style>
  <w:style w:type="paragraph" w:customStyle="1" w:styleId="affffff2">
    <w:name w:val="_正文段落"/>
    <w:basedOn w:val="a"/>
    <w:qFormat/>
    <w:rsid w:val="00061EB7"/>
    <w:pPr>
      <w:adjustRightInd/>
      <w:ind w:firstLine="560"/>
    </w:pPr>
    <w:rPr>
      <w:rFonts w:ascii="仿宋_GB2312" w:eastAsia="仿宋_GB2312" w:hAnsi="仿宋"/>
      <w:kern w:val="0"/>
      <w:sz w:val="28"/>
      <w:szCs w:val="28"/>
    </w:rPr>
  </w:style>
  <w:style w:type="paragraph" w:customStyle="1" w:styleId="47">
    <w:name w:val="列出段落4"/>
    <w:basedOn w:val="a"/>
    <w:qFormat/>
    <w:rsid w:val="00061EB7"/>
    <w:pPr>
      <w:adjustRightInd/>
      <w:spacing w:line="360" w:lineRule="auto"/>
      <w:ind w:firstLineChars="200" w:firstLine="420"/>
    </w:pPr>
    <w:rPr>
      <w:rFonts w:ascii="Calibri" w:hAnsi="Calibri"/>
      <w:sz w:val="24"/>
      <w:szCs w:val="22"/>
    </w:rPr>
  </w:style>
  <w:style w:type="paragraph" w:customStyle="1" w:styleId="affffff3">
    <w:name w:val="前言、引言标题"/>
    <w:next w:val="a"/>
    <w:qFormat/>
    <w:rsid w:val="00061EB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rsid w:val="00061EB7"/>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font9">
    <w:name w:val="font9"/>
    <w:basedOn w:val="a"/>
    <w:qFormat/>
    <w:rsid w:val="00061EB7"/>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rsid w:val="00061EB7"/>
    <w:pPr>
      <w:spacing w:line="360" w:lineRule="auto"/>
    </w:pPr>
    <w:rPr>
      <w:kern w:val="2"/>
      <w:sz w:val="24"/>
      <w:szCs w:val="24"/>
    </w:rPr>
  </w:style>
  <w:style w:type="paragraph" w:customStyle="1" w:styleId="CharCharChar1Char2">
    <w:name w:val="Char Char Char1 Char2"/>
    <w:basedOn w:val="a"/>
    <w:qFormat/>
    <w:rsid w:val="00061EB7"/>
    <w:rPr>
      <w:szCs w:val="20"/>
    </w:rPr>
  </w:style>
  <w:style w:type="paragraph" w:customStyle="1" w:styleId="CharChar11CharCharCharCharCharCharCharCharCharCharCharCharChar1">
    <w:name w:val="Char Char11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061EB7"/>
    <w:rPr>
      <w:rFonts w:ascii="Tahoma" w:hAnsi="Tahoma"/>
      <w:sz w:val="24"/>
      <w:szCs w:val="20"/>
    </w:rPr>
  </w:style>
  <w:style w:type="paragraph" w:customStyle="1" w:styleId="affffff6">
    <w:name w:val="标题五"/>
    <w:basedOn w:val="a"/>
    <w:qFormat/>
    <w:rsid w:val="00061EB7"/>
    <w:pPr>
      <w:adjustRightInd/>
      <w:spacing w:beforeLines="50" w:line="360" w:lineRule="auto"/>
    </w:pPr>
    <w:rPr>
      <w:b/>
      <w:sz w:val="24"/>
    </w:rPr>
  </w:style>
  <w:style w:type="paragraph" w:customStyle="1" w:styleId="CharChar1101">
    <w:name w:val="Char Char1101"/>
    <w:basedOn w:val="a"/>
    <w:qFormat/>
    <w:rsid w:val="00061EB7"/>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061EB7"/>
    <w:pPr>
      <w:tabs>
        <w:tab w:val="left" w:pos="360"/>
      </w:tabs>
    </w:pPr>
    <w:rPr>
      <w:sz w:val="24"/>
      <w:szCs w:val="20"/>
    </w:rPr>
  </w:style>
  <w:style w:type="paragraph" w:customStyle="1" w:styleId="CharCharChar1">
    <w:name w:val="Char Char Char 字元 字元"/>
    <w:basedOn w:val="a"/>
    <w:qFormat/>
    <w:rsid w:val="00061EB7"/>
    <w:pPr>
      <w:adjustRightInd/>
      <w:spacing w:line="360" w:lineRule="auto"/>
      <w:ind w:firstLineChars="200" w:firstLine="200"/>
    </w:pPr>
    <w:rPr>
      <w:szCs w:val="20"/>
    </w:rPr>
  </w:style>
  <w:style w:type="paragraph" w:customStyle="1" w:styleId="xl70">
    <w:name w:val="xl70"/>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061EB7"/>
    <w:rPr>
      <w:rFonts w:ascii="仿宋_GB2312" w:eastAsia="仿宋_GB2312"/>
      <w:b/>
      <w:sz w:val="32"/>
      <w:szCs w:val="32"/>
    </w:rPr>
  </w:style>
  <w:style w:type="paragraph" w:customStyle="1" w:styleId="affffff7">
    <w:name w:val="文章附标题"/>
    <w:basedOn w:val="a"/>
    <w:qFormat/>
    <w:rsid w:val="00061EB7"/>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061EB7"/>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rsid w:val="00061EB7"/>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061EB7"/>
    <w:pPr>
      <w:adjustRightInd/>
    </w:pPr>
    <w:rPr>
      <w:sz w:val="18"/>
      <w:szCs w:val="20"/>
    </w:rPr>
  </w:style>
  <w:style w:type="paragraph" w:customStyle="1" w:styleId="affffff8">
    <w:name w:val="封面华为技术"/>
    <w:basedOn w:val="a"/>
    <w:qFormat/>
    <w:rsid w:val="00061EB7"/>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061EB7"/>
    <w:pPr>
      <w:adjustRightInd/>
      <w:spacing w:line="360" w:lineRule="auto"/>
    </w:pPr>
    <w:rPr>
      <w:rFonts w:ascii="Arial" w:eastAsia="黑体" w:hAnsi="Arial"/>
      <w:snapToGrid w:val="0"/>
      <w:kern w:val="0"/>
      <w:sz w:val="20"/>
      <w:szCs w:val="21"/>
    </w:rPr>
  </w:style>
  <w:style w:type="paragraph" w:customStyle="1" w:styleId="gjt2">
    <w:name w:val="gjt_2"/>
    <w:next w:val="a"/>
    <w:qFormat/>
    <w:rsid w:val="00061EB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061EB7"/>
    <w:pPr>
      <w:adjustRightInd/>
      <w:spacing w:line="360" w:lineRule="auto"/>
    </w:pPr>
    <w:rPr>
      <w:rFonts w:ascii="仿宋_GB2312" w:eastAsia="仿宋_GB2312"/>
      <w:sz w:val="24"/>
      <w:szCs w:val="20"/>
    </w:rPr>
  </w:style>
  <w:style w:type="paragraph" w:customStyle="1" w:styleId="xl67">
    <w:name w:val="xl6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rsid w:val="00061EB7"/>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rsid w:val="00061EB7"/>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rsid w:val="00061EB7"/>
    <w:pPr>
      <w:spacing w:line="480" w:lineRule="atLeast"/>
      <w:ind w:firstLine="567"/>
      <w:textAlignment w:val="baseline"/>
    </w:pPr>
    <w:rPr>
      <w:kern w:val="0"/>
      <w:sz w:val="24"/>
      <w:szCs w:val="20"/>
    </w:rPr>
  </w:style>
  <w:style w:type="paragraph" w:customStyle="1" w:styleId="affffffc">
    <w:name w:val="正文文字表格居中"/>
    <w:basedOn w:val="a"/>
    <w:next w:val="2a"/>
    <w:qFormat/>
    <w:rsid w:val="00061EB7"/>
    <w:pPr>
      <w:snapToGrid w:val="0"/>
      <w:spacing w:line="360" w:lineRule="auto"/>
    </w:pPr>
    <w:rPr>
      <w:rFonts w:ascii="宋体"/>
      <w:b/>
      <w:sz w:val="24"/>
      <w:szCs w:val="20"/>
    </w:rPr>
  </w:style>
  <w:style w:type="paragraph" w:customStyle="1" w:styleId="affffffd">
    <w:name w:val="规划正文"/>
    <w:basedOn w:val="a"/>
    <w:qFormat/>
    <w:rsid w:val="00061EB7"/>
    <w:pPr>
      <w:adjustRightInd/>
      <w:spacing w:beforeLines="100" w:line="360" w:lineRule="auto"/>
      <w:jc w:val="left"/>
    </w:pPr>
    <w:rPr>
      <w:rFonts w:ascii="Arial" w:eastAsia="仿宋_GB2312" w:hAnsi="Arial"/>
      <w:bCs/>
      <w:sz w:val="28"/>
    </w:rPr>
  </w:style>
  <w:style w:type="paragraph" w:customStyle="1" w:styleId="affffffe">
    <w:name w:val="小节"/>
    <w:basedOn w:val="3"/>
    <w:qFormat/>
    <w:rsid w:val="00061EB7"/>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061EB7"/>
    <w:pPr>
      <w:adjustRightInd/>
    </w:pPr>
    <w:rPr>
      <w:rFonts w:ascii="宋体" w:hAnsi="Courier New"/>
    </w:rPr>
  </w:style>
  <w:style w:type="paragraph" w:customStyle="1" w:styleId="Char34">
    <w:name w:val="Char3"/>
    <w:basedOn w:val="a"/>
    <w:qFormat/>
    <w:rsid w:val="00061EB7"/>
    <w:pPr>
      <w:adjustRightInd/>
    </w:pPr>
    <w:rPr>
      <w:rFonts w:ascii="仿宋_GB2312" w:eastAsia="仿宋_GB2312"/>
      <w:b/>
      <w:sz w:val="32"/>
      <w:szCs w:val="32"/>
    </w:rPr>
  </w:style>
  <w:style w:type="paragraph" w:customStyle="1" w:styleId="xl28">
    <w:name w:val="xl2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rsid w:val="00061EB7"/>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rsid w:val="00061EB7"/>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061EB7"/>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061EB7"/>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061EB7"/>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061EB7"/>
    <w:pPr>
      <w:widowControl/>
      <w:adjustRightInd/>
      <w:spacing w:after="160" w:line="240" w:lineRule="exact"/>
      <w:jc w:val="left"/>
    </w:pPr>
    <w:rPr>
      <w:szCs w:val="20"/>
    </w:rPr>
  </w:style>
  <w:style w:type="paragraph" w:customStyle="1" w:styleId="2f7">
    <w:name w:val="表格标题2"/>
    <w:basedOn w:val="afffffff0"/>
    <w:qFormat/>
    <w:rsid w:val="00061EB7"/>
    <w:rPr>
      <w:b/>
    </w:rPr>
  </w:style>
  <w:style w:type="paragraph" w:customStyle="1" w:styleId="afffffff0">
    <w:name w:val="表格内文"/>
    <w:basedOn w:val="a"/>
    <w:qFormat/>
    <w:rsid w:val="00061EB7"/>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061EB7"/>
    <w:rPr>
      <w:rFonts w:ascii="仿宋_GB2312" w:eastAsia="仿宋_GB2312"/>
      <w:b/>
      <w:sz w:val="32"/>
      <w:szCs w:val="32"/>
    </w:rPr>
  </w:style>
  <w:style w:type="paragraph" w:customStyle="1" w:styleId="2f8">
    <w:name w:val="正文，首行缩进:  2 字符"/>
    <w:qFormat/>
    <w:rsid w:val="00061EB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061EB7"/>
    <w:pPr>
      <w:spacing w:line="360" w:lineRule="auto"/>
    </w:pPr>
    <w:rPr>
      <w:szCs w:val="20"/>
    </w:rPr>
  </w:style>
  <w:style w:type="paragraph" w:customStyle="1" w:styleId="afffffff1">
    <w:name w:val="正文 大标"/>
    <w:basedOn w:val="a"/>
    <w:qFormat/>
    <w:rsid w:val="00061EB7"/>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rsid w:val="00061EB7"/>
    <w:pPr>
      <w:adjustRightInd/>
      <w:spacing w:before="60" w:after="60" w:line="360" w:lineRule="auto"/>
      <w:ind w:firstLineChars="200" w:firstLine="200"/>
    </w:pPr>
    <w:rPr>
      <w:sz w:val="28"/>
      <w:szCs w:val="20"/>
    </w:rPr>
  </w:style>
  <w:style w:type="paragraph" w:customStyle="1" w:styleId="MMTopic1">
    <w:name w:val="MM Topic 1"/>
    <w:basedOn w:val="1"/>
    <w:qFormat/>
    <w:rsid w:val="00061EB7"/>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061EB7"/>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rsid w:val="00061EB7"/>
    <w:pPr>
      <w:spacing w:line="360" w:lineRule="auto"/>
      <w:ind w:firstLineChars="200" w:firstLine="200"/>
    </w:pPr>
    <w:rPr>
      <w:kern w:val="0"/>
      <w:sz w:val="24"/>
      <w:szCs w:val="20"/>
    </w:rPr>
  </w:style>
  <w:style w:type="paragraph" w:customStyle="1" w:styleId="afffffff2">
    <w:name w:val="表格"/>
    <w:basedOn w:val="a"/>
    <w:qFormat/>
    <w:rsid w:val="00061EB7"/>
    <w:pPr>
      <w:snapToGrid w:val="0"/>
      <w:ind w:firstLineChars="21" w:firstLine="42"/>
    </w:pPr>
    <w:rPr>
      <w:rFonts w:ascii="宋体" w:hAnsi="宋体"/>
      <w:kern w:val="0"/>
      <w:sz w:val="20"/>
      <w:szCs w:val="20"/>
    </w:rPr>
  </w:style>
  <w:style w:type="paragraph" w:customStyle="1" w:styleId="48">
    <w:name w:val="标书标题4"/>
    <w:basedOn w:val="4"/>
    <w:qFormat/>
    <w:rsid w:val="00061EB7"/>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rsid w:val="00061EB7"/>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rsid w:val="00061EB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061EB7"/>
    <w:pPr>
      <w:adjustRightInd/>
      <w:spacing w:line="300" w:lineRule="auto"/>
      <w:jc w:val="center"/>
    </w:pPr>
  </w:style>
  <w:style w:type="paragraph" w:customStyle="1" w:styleId="Style6">
    <w:name w:val="_Style 6"/>
    <w:basedOn w:val="a"/>
    <w:uiPriority w:val="34"/>
    <w:qFormat/>
    <w:rsid w:val="00061EB7"/>
    <w:pPr>
      <w:adjustRightInd/>
      <w:ind w:firstLineChars="200" w:firstLine="420"/>
    </w:pPr>
    <w:rPr>
      <w:rFonts w:eastAsia="仿宋_GB2312"/>
      <w:sz w:val="28"/>
    </w:rPr>
  </w:style>
  <w:style w:type="paragraph" w:customStyle="1" w:styleId="zTableCellBody">
    <w:name w:val="zTableCellBody"/>
    <w:basedOn w:val="a"/>
    <w:qFormat/>
    <w:rsid w:val="00061EB7"/>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061EB7"/>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rsid w:val="00061EB7"/>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rsid w:val="00061EB7"/>
    <w:pPr>
      <w:tabs>
        <w:tab w:val="left" w:pos="840"/>
      </w:tabs>
      <w:ind w:left="840" w:hanging="420"/>
      <w:jc w:val="center"/>
    </w:pPr>
    <w:rPr>
      <w:rFonts w:ascii="黑体" w:eastAsia="黑体"/>
      <w:sz w:val="21"/>
    </w:rPr>
  </w:style>
  <w:style w:type="paragraph" w:customStyle="1" w:styleId="afffffff6">
    <w:name w:val="段"/>
    <w:qFormat/>
    <w:rsid w:val="00061EB7"/>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061EB7"/>
    <w:pPr>
      <w:spacing w:after="60"/>
    </w:pPr>
    <w:rPr>
      <w:rFonts w:ascii="Futura Bk" w:hAnsi="Futura Bk"/>
      <w:sz w:val="15"/>
      <w:lang w:eastAsia="en-US"/>
    </w:rPr>
  </w:style>
  <w:style w:type="paragraph" w:customStyle="1" w:styleId="Bulletwithtext4">
    <w:name w:val="Bullet with text 4"/>
    <w:basedOn w:val="a"/>
    <w:qFormat/>
    <w:rsid w:val="00061EB7"/>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061EB7"/>
    <w:rPr>
      <w:rFonts w:ascii="仿宋_GB2312" w:eastAsia="仿宋_GB2312"/>
      <w:b/>
      <w:sz w:val="32"/>
      <w:szCs w:val="20"/>
    </w:rPr>
  </w:style>
  <w:style w:type="paragraph" w:customStyle="1" w:styleId="afffffff7">
    <w:name w:val="大汉方案正文"/>
    <w:basedOn w:val="a"/>
    <w:qFormat/>
    <w:rsid w:val="00061EB7"/>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061EB7"/>
    <w:pPr>
      <w:adjustRightInd/>
      <w:ind w:firstLineChars="200" w:firstLine="200"/>
    </w:pPr>
    <w:rPr>
      <w:rFonts w:ascii="Tahoma" w:hAnsi="Tahoma"/>
      <w:sz w:val="24"/>
      <w:szCs w:val="20"/>
    </w:rPr>
  </w:style>
  <w:style w:type="paragraph" w:customStyle="1" w:styleId="a10">
    <w:name w:val="a1"/>
    <w:basedOn w:val="a"/>
    <w:qFormat/>
    <w:rsid w:val="00061EB7"/>
    <w:pPr>
      <w:widowControl/>
      <w:spacing w:line="300" w:lineRule="atLeast"/>
      <w:jc w:val="left"/>
    </w:pPr>
    <w:rPr>
      <w:rFonts w:ascii="宋体" w:hAnsi="宋体"/>
      <w:kern w:val="0"/>
      <w:sz w:val="18"/>
      <w:szCs w:val="20"/>
    </w:rPr>
  </w:style>
  <w:style w:type="paragraph" w:customStyle="1" w:styleId="72">
    <w:name w:val="样式7"/>
    <w:basedOn w:val="49"/>
    <w:next w:val="a"/>
    <w:qFormat/>
    <w:rsid w:val="00061EB7"/>
    <w:pPr>
      <w:spacing w:afterLines="50"/>
      <w:jc w:val="left"/>
      <w:outlineLvl w:val="3"/>
    </w:pPr>
    <w:rPr>
      <w:sz w:val="24"/>
      <w:szCs w:val="24"/>
    </w:rPr>
  </w:style>
  <w:style w:type="paragraph" w:customStyle="1" w:styleId="49">
    <w:name w:val="样式4"/>
    <w:basedOn w:val="a"/>
    <w:qFormat/>
    <w:rsid w:val="00061EB7"/>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061EB7"/>
    <w:pPr>
      <w:adjustRightInd/>
      <w:spacing w:line="360" w:lineRule="auto"/>
    </w:pPr>
    <w:rPr>
      <w:rFonts w:ascii="Arial" w:eastAsia="黑体" w:hAnsi="Arial" w:cs="Arial"/>
      <w:snapToGrid w:val="0"/>
      <w:kern w:val="0"/>
      <w:szCs w:val="21"/>
    </w:rPr>
  </w:style>
  <w:style w:type="paragraph" w:customStyle="1" w:styleId="main">
    <w:name w:val="main"/>
    <w:basedOn w:val="a"/>
    <w:qFormat/>
    <w:rsid w:val="00061EB7"/>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rsid w:val="00061EB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061EB7"/>
    <w:pPr>
      <w:adjustRightInd/>
    </w:pPr>
    <w:rPr>
      <w:rFonts w:ascii="Tahoma" w:hAnsi="Tahoma"/>
      <w:sz w:val="24"/>
      <w:szCs w:val="20"/>
    </w:rPr>
  </w:style>
  <w:style w:type="paragraph" w:customStyle="1" w:styleId="Char1CharCharChar">
    <w:name w:val="Char1 Char Char Char"/>
    <w:basedOn w:val="a"/>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rsid w:val="00061EB7"/>
    <w:pPr>
      <w:tabs>
        <w:tab w:val="left" w:pos="2520"/>
      </w:tabs>
      <w:ind w:left="2520"/>
      <w:outlineLvl w:val="4"/>
    </w:pPr>
  </w:style>
  <w:style w:type="paragraph" w:customStyle="1" w:styleId="afffffff9">
    <w:name w:val="二级条标题"/>
    <w:basedOn w:val="afffffffa"/>
    <w:next w:val="afffffff6"/>
    <w:qFormat/>
    <w:rsid w:val="00061EB7"/>
    <w:pPr>
      <w:tabs>
        <w:tab w:val="left" w:pos="2100"/>
      </w:tabs>
      <w:ind w:left="0"/>
      <w:outlineLvl w:val="3"/>
    </w:pPr>
  </w:style>
  <w:style w:type="paragraph" w:customStyle="1" w:styleId="afffffffa">
    <w:name w:val="一级条标题"/>
    <w:basedOn w:val="afffffffb"/>
    <w:next w:val="afffffff6"/>
    <w:qFormat/>
    <w:rsid w:val="00061EB7"/>
    <w:pPr>
      <w:tabs>
        <w:tab w:val="left" w:pos="1680"/>
      </w:tabs>
      <w:ind w:left="1680"/>
      <w:outlineLvl w:val="2"/>
    </w:pPr>
  </w:style>
  <w:style w:type="paragraph" w:customStyle="1" w:styleId="afffffffb">
    <w:name w:val="章标题"/>
    <w:next w:val="afffffff6"/>
    <w:qFormat/>
    <w:rsid w:val="00061EB7"/>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rsid w:val="00061EB7"/>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061EB7"/>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061EB7"/>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061EB7"/>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061EB7"/>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rsid w:val="00061EB7"/>
    <w:pPr>
      <w:spacing w:after="0"/>
      <w:ind w:left="900"/>
    </w:pPr>
  </w:style>
  <w:style w:type="paragraph" w:customStyle="1" w:styleId="afffffffc">
    <w:name w:val="正文 项目"/>
    <w:basedOn w:val="a"/>
    <w:qFormat/>
    <w:rsid w:val="00061EB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061EB7"/>
    <w:pPr>
      <w:widowControl/>
      <w:adjustRightInd/>
      <w:ind w:left="720" w:hanging="720"/>
    </w:pPr>
    <w:rPr>
      <w:color w:val="000000"/>
      <w:kern w:val="0"/>
      <w:sz w:val="24"/>
      <w:szCs w:val="20"/>
      <w:lang w:val="en-GB"/>
    </w:rPr>
  </w:style>
  <w:style w:type="paragraph" w:customStyle="1" w:styleId="1f2">
    <w:name w:val="表1"/>
    <w:basedOn w:val="a"/>
    <w:qFormat/>
    <w:rsid w:val="00061EB7"/>
    <w:pPr>
      <w:tabs>
        <w:tab w:val="left" w:pos="703"/>
      </w:tabs>
      <w:adjustRightInd/>
      <w:spacing w:line="360" w:lineRule="auto"/>
      <w:ind w:left="703"/>
      <w:jc w:val="center"/>
    </w:pPr>
  </w:style>
  <w:style w:type="paragraph" w:customStyle="1" w:styleId="Style27">
    <w:name w:val="_Style 27"/>
    <w:uiPriority w:val="1"/>
    <w:qFormat/>
    <w:rsid w:val="00061EB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061EB7"/>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rsid w:val="00061EB7"/>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rsid w:val="00061EB7"/>
    <w:pPr>
      <w:jc w:val="left"/>
      <w:outlineLvl w:val="1"/>
    </w:pPr>
    <w:rPr>
      <w:rFonts w:ascii="Times New Roman" w:eastAsia="仿宋" w:hAnsi="Times New Roman"/>
      <w:sz w:val="30"/>
    </w:rPr>
  </w:style>
  <w:style w:type="paragraph" w:customStyle="1" w:styleId="1f3">
    <w:name w:val="1级标题"/>
    <w:basedOn w:val="a"/>
    <w:qFormat/>
    <w:rsid w:val="00061EB7"/>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061EB7"/>
    <w:pPr>
      <w:widowControl w:val="0"/>
      <w:jc w:val="both"/>
    </w:pPr>
    <w:rPr>
      <w:color w:val="000000"/>
      <w:szCs w:val="24"/>
    </w:rPr>
  </w:style>
  <w:style w:type="paragraph" w:customStyle="1" w:styleId="150">
    <w:name w:val="样式 微软雅黑 行距: 1.5 倍行距"/>
    <w:basedOn w:val="a"/>
    <w:qFormat/>
    <w:rsid w:val="00061EB7"/>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061EB7"/>
    <w:pPr>
      <w:tabs>
        <w:tab w:val="left" w:pos="840"/>
      </w:tabs>
      <w:adjustRightInd/>
      <w:ind w:left="840" w:hanging="420"/>
    </w:pPr>
  </w:style>
  <w:style w:type="paragraph" w:customStyle="1" w:styleId="f9astyle88f9a">
    <w:name w:val="f9a style88 f9a"/>
    <w:basedOn w:val="a"/>
    <w:qFormat/>
    <w:rsid w:val="00061EB7"/>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rsid w:val="00061EB7"/>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rsid w:val="00061EB7"/>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061EB7"/>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061EB7"/>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061EB7"/>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061EB7"/>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061EB7"/>
    <w:pPr>
      <w:tabs>
        <w:tab w:val="left" w:pos="2100"/>
      </w:tabs>
      <w:adjustRightInd/>
      <w:ind w:left="2100" w:hanging="420"/>
    </w:pPr>
    <w:rPr>
      <w:lang w:val="en-US"/>
    </w:rPr>
  </w:style>
  <w:style w:type="paragraph" w:customStyle="1" w:styleId="Char110">
    <w:name w:val="Char11"/>
    <w:basedOn w:val="a"/>
    <w:qFormat/>
    <w:rsid w:val="00061EB7"/>
    <w:pPr>
      <w:tabs>
        <w:tab w:val="left" w:pos="432"/>
      </w:tabs>
      <w:adjustRightInd/>
      <w:spacing w:beforeLines="50" w:afterLines="50"/>
      <w:ind w:left="432" w:firstLineChars="200" w:hanging="432"/>
    </w:pPr>
    <w:rPr>
      <w:sz w:val="24"/>
    </w:rPr>
  </w:style>
  <w:style w:type="paragraph" w:customStyle="1" w:styleId="gjt">
    <w:name w:val="gjt_正文"/>
    <w:qFormat/>
    <w:rsid w:val="00061EB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061EB7"/>
    <w:pPr>
      <w:spacing w:line="360" w:lineRule="auto"/>
    </w:pPr>
    <w:rPr>
      <w:szCs w:val="20"/>
    </w:rPr>
  </w:style>
  <w:style w:type="paragraph" w:customStyle="1" w:styleId="Charff8">
    <w:name w:val="金宏发行正文 Char"/>
    <w:basedOn w:val="a"/>
    <w:qFormat/>
    <w:rsid w:val="00061EB7"/>
    <w:pPr>
      <w:adjustRightInd/>
      <w:spacing w:line="500" w:lineRule="exact"/>
      <w:ind w:firstLineChars="200" w:firstLine="560"/>
    </w:pPr>
    <w:rPr>
      <w:rFonts w:eastAsia="仿宋_GB2312"/>
      <w:sz w:val="28"/>
      <w:szCs w:val="20"/>
    </w:rPr>
  </w:style>
  <w:style w:type="paragraph" w:customStyle="1" w:styleId="1f4">
    <w:name w:val="批注框文本1"/>
    <w:basedOn w:val="a"/>
    <w:qFormat/>
    <w:rsid w:val="00061EB7"/>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rsid w:val="00061EB7"/>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rsid w:val="00061EB7"/>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rsid w:val="00061EB7"/>
    <w:pPr>
      <w:adjustRightInd/>
      <w:spacing w:line="460" w:lineRule="exact"/>
      <w:ind w:firstLine="505"/>
      <w:jc w:val="left"/>
    </w:pPr>
    <w:rPr>
      <w:rFonts w:ascii="宋体"/>
      <w:kern w:val="24"/>
      <w:sz w:val="24"/>
      <w:szCs w:val="20"/>
    </w:rPr>
  </w:style>
  <w:style w:type="paragraph" w:customStyle="1" w:styleId="xl31">
    <w:name w:val="xl3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061EB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061EB7"/>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rsid w:val="00061EB7"/>
    <w:pPr>
      <w:adjustRightInd/>
      <w:spacing w:line="360" w:lineRule="auto"/>
      <w:jc w:val="center"/>
    </w:pPr>
    <w:rPr>
      <w:sz w:val="24"/>
    </w:rPr>
  </w:style>
  <w:style w:type="paragraph" w:customStyle="1" w:styleId="3a">
    <w:name w:val="正文3"/>
    <w:basedOn w:val="a"/>
    <w:qFormat/>
    <w:rsid w:val="00061EB7"/>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061EB7"/>
    <w:rPr>
      <w:rFonts w:ascii="仿宋_GB2312" w:eastAsia="仿宋_GB2312"/>
      <w:b/>
      <w:sz w:val="32"/>
      <w:szCs w:val="32"/>
    </w:rPr>
  </w:style>
  <w:style w:type="paragraph" w:customStyle="1" w:styleId="1f6">
    <w:name w:val="正文缩进1"/>
    <w:basedOn w:val="a"/>
    <w:next w:val="af2"/>
    <w:qFormat/>
    <w:rsid w:val="00061EB7"/>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rsid w:val="00061EB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061EB7"/>
    <w:pPr>
      <w:widowControl/>
      <w:adjustRightInd/>
      <w:spacing w:after="160" w:line="240" w:lineRule="exact"/>
      <w:jc w:val="left"/>
    </w:pPr>
    <w:rPr>
      <w:szCs w:val="20"/>
    </w:rPr>
  </w:style>
  <w:style w:type="paragraph" w:customStyle="1" w:styleId="CharChar1121">
    <w:name w:val="Char Char1121"/>
    <w:basedOn w:val="a"/>
    <w:qFormat/>
    <w:rsid w:val="00061EB7"/>
    <w:pPr>
      <w:spacing w:line="360" w:lineRule="auto"/>
    </w:pPr>
    <w:rPr>
      <w:szCs w:val="20"/>
    </w:rPr>
  </w:style>
  <w:style w:type="paragraph" w:customStyle="1" w:styleId="affffffff3">
    <w:name w:val="小项目标题"/>
    <w:basedOn w:val="a"/>
    <w:qFormat/>
    <w:rsid w:val="00061EB7"/>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061EB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061EB7"/>
    <w:rPr>
      <w:lang w:eastAsia="en-US"/>
    </w:rPr>
  </w:style>
  <w:style w:type="paragraph" w:customStyle="1" w:styleId="affffffff4">
    <w:name w:val="带编号样式"/>
    <w:basedOn w:val="Charff7"/>
    <w:qFormat/>
    <w:rsid w:val="00061EB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rsid w:val="00061EB7"/>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rsid w:val="00061EB7"/>
    <w:pPr>
      <w:spacing w:line="360" w:lineRule="atLeast"/>
      <w:jc w:val="right"/>
      <w:textAlignment w:val="baseline"/>
    </w:pPr>
    <w:rPr>
      <w:rFonts w:ascii="Symbol" w:hAnsi="Symbol"/>
      <w:kern w:val="0"/>
      <w:szCs w:val="20"/>
    </w:rPr>
  </w:style>
  <w:style w:type="paragraph" w:customStyle="1" w:styleId="affffffff7">
    <w:name w:val="__正文"/>
    <w:qFormat/>
    <w:rsid w:val="00061EB7"/>
    <w:pPr>
      <w:spacing w:line="360" w:lineRule="auto"/>
      <w:ind w:firstLineChars="200" w:firstLine="200"/>
    </w:pPr>
    <w:rPr>
      <w:rFonts w:eastAsia="等线"/>
      <w:kern w:val="2"/>
      <w:sz w:val="24"/>
      <w:szCs w:val="21"/>
    </w:rPr>
  </w:style>
  <w:style w:type="paragraph" w:customStyle="1" w:styleId="font5">
    <w:name w:val="font5"/>
    <w:basedOn w:val="a"/>
    <w:qFormat/>
    <w:rsid w:val="00061EB7"/>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061EB7"/>
    <w:pPr>
      <w:spacing w:line="240" w:lineRule="atLeast"/>
      <w:ind w:left="420" w:firstLine="420"/>
    </w:pPr>
    <w:rPr>
      <w:sz w:val="24"/>
    </w:rPr>
  </w:style>
  <w:style w:type="paragraph" w:customStyle="1" w:styleId="WW-2">
    <w:name w:val="WW-正文文字缩进 2"/>
    <w:basedOn w:val="a"/>
    <w:qFormat/>
    <w:rsid w:val="00061EB7"/>
    <w:pPr>
      <w:suppressAutoHyphens/>
      <w:adjustRightInd/>
      <w:ind w:firstLine="420"/>
    </w:pPr>
    <w:rPr>
      <w:kern w:val="1"/>
      <w:szCs w:val="20"/>
    </w:rPr>
  </w:style>
  <w:style w:type="paragraph" w:customStyle="1" w:styleId="xl41">
    <w:name w:val="xl41"/>
    <w:basedOn w:val="a"/>
    <w:qFormat/>
    <w:rsid w:val="00061EB7"/>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rsid w:val="00061EB7"/>
    <w:pPr>
      <w:spacing w:before="120" w:after="120"/>
      <w:ind w:left="0" w:firstLine="0"/>
      <w:jc w:val="both"/>
    </w:pPr>
    <w:rPr>
      <w:rFonts w:ascii="宋体" w:eastAsia="宋体" w:hAnsi="Arial"/>
      <w:sz w:val="28"/>
      <w:lang w:val="en-US"/>
    </w:rPr>
  </w:style>
  <w:style w:type="paragraph" w:customStyle="1" w:styleId="affffffff8">
    <w:name w:val="有符号正文"/>
    <w:basedOn w:val="a"/>
    <w:qFormat/>
    <w:rsid w:val="00061EB7"/>
    <w:pPr>
      <w:adjustRightInd/>
      <w:spacing w:line="400" w:lineRule="exact"/>
      <w:ind w:firstLineChars="200" w:firstLine="200"/>
    </w:pPr>
    <w:rPr>
      <w:rFonts w:ascii="Arial" w:hAnsi="Arial"/>
    </w:rPr>
  </w:style>
  <w:style w:type="paragraph" w:customStyle="1" w:styleId="font10">
    <w:name w:val="font10"/>
    <w:basedOn w:val="a"/>
    <w:qFormat/>
    <w:rsid w:val="00061EB7"/>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061EB7"/>
    <w:pPr>
      <w:spacing w:line="360" w:lineRule="auto"/>
      <w:ind w:firstLineChars="200" w:firstLine="480"/>
    </w:pPr>
    <w:rPr>
      <w:rFonts w:ascii="仿宋_GB2312" w:eastAsia="新宋体"/>
      <w:sz w:val="24"/>
      <w:szCs w:val="20"/>
    </w:rPr>
  </w:style>
  <w:style w:type="paragraph" w:customStyle="1" w:styleId="4a">
    <w:name w:val="4"/>
    <w:basedOn w:val="a"/>
    <w:next w:val="24"/>
    <w:qFormat/>
    <w:rsid w:val="00061EB7"/>
    <w:pPr>
      <w:spacing w:after="120" w:line="480" w:lineRule="auto"/>
      <w:ind w:leftChars="200" w:left="420"/>
    </w:pPr>
    <w:rPr>
      <w:sz w:val="24"/>
      <w:szCs w:val="20"/>
    </w:rPr>
  </w:style>
  <w:style w:type="paragraph" w:customStyle="1" w:styleId="tableheading">
    <w:name w:val="tableheading"/>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rsid w:val="00061EB7"/>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061EB7"/>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061EB7"/>
    <w:pPr>
      <w:spacing w:line="360" w:lineRule="auto"/>
      <w:ind w:left="601"/>
    </w:pPr>
    <w:rPr>
      <w:rFonts w:ascii="仿宋_GB2312" w:eastAsia="仿宋_GB2312"/>
      <w:sz w:val="24"/>
      <w:szCs w:val="20"/>
    </w:rPr>
  </w:style>
  <w:style w:type="paragraph" w:customStyle="1" w:styleId="affffffff9">
    <w:name w:val="小标题"/>
    <w:basedOn w:val="a"/>
    <w:qFormat/>
    <w:rsid w:val="00061EB7"/>
    <w:pPr>
      <w:spacing w:before="120" w:line="360" w:lineRule="atLeast"/>
      <w:ind w:left="1134"/>
      <w:jc w:val="left"/>
      <w:textAlignment w:val="baseline"/>
    </w:pPr>
    <w:rPr>
      <w:rFonts w:eastAsia="黑体"/>
      <w:kern w:val="0"/>
      <w:szCs w:val="20"/>
    </w:rPr>
  </w:style>
  <w:style w:type="paragraph" w:customStyle="1" w:styleId="affffffffa">
    <w:name w:val="节标题"/>
    <w:basedOn w:val="a"/>
    <w:qFormat/>
    <w:rsid w:val="00061EB7"/>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rsid w:val="00061EB7"/>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061EB7"/>
    <w:rPr>
      <w:rFonts w:ascii="仿宋_GB2312" w:eastAsia="仿宋_GB2312"/>
      <w:b/>
      <w:sz w:val="32"/>
      <w:szCs w:val="20"/>
    </w:rPr>
  </w:style>
  <w:style w:type="paragraph" w:customStyle="1" w:styleId="affffffffc">
    <w:name w:val="表格题注"/>
    <w:next w:val="a"/>
    <w:qFormat/>
    <w:rsid w:val="00061EB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rsid w:val="00061EB7"/>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061EB7"/>
    <w:rPr>
      <w:rFonts w:ascii="仿宋_GB2312" w:eastAsia="仿宋_GB2312"/>
      <w:b/>
      <w:sz w:val="32"/>
      <w:szCs w:val="32"/>
    </w:rPr>
  </w:style>
  <w:style w:type="paragraph" w:customStyle="1" w:styleId="Char3CharCharChar1">
    <w:name w:val="Char3 Char Char Char1"/>
    <w:basedOn w:val="a"/>
    <w:uiPriority w:val="6"/>
    <w:qFormat/>
    <w:rsid w:val="00061EB7"/>
    <w:pPr>
      <w:widowControl/>
      <w:adjustRightInd/>
      <w:spacing w:after="160" w:line="240" w:lineRule="exact"/>
      <w:jc w:val="left"/>
    </w:pPr>
    <w:rPr>
      <w:szCs w:val="20"/>
    </w:rPr>
  </w:style>
  <w:style w:type="paragraph" w:customStyle="1" w:styleId="Char1CharCharChar21">
    <w:name w:val="Char1 Char Char Char21"/>
    <w:basedOn w:val="a"/>
    <w:qFormat/>
    <w:rsid w:val="00061EB7"/>
    <w:rPr>
      <w:rFonts w:ascii="Tahoma" w:hAnsi="Tahoma"/>
      <w:sz w:val="24"/>
      <w:szCs w:val="20"/>
    </w:rPr>
  </w:style>
  <w:style w:type="paragraph" w:customStyle="1" w:styleId="Char3CharCharCharCharCharChar11">
    <w:name w:val="Char3 Char Char Char Char Char Char11"/>
    <w:basedOn w:val="a"/>
    <w:qFormat/>
    <w:rsid w:val="00061EB7"/>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rsid w:val="00061EB7"/>
    <w:pPr>
      <w:spacing w:line="360" w:lineRule="auto"/>
      <w:ind w:firstLineChars="200" w:firstLine="200"/>
    </w:pPr>
    <w:rPr>
      <w:sz w:val="24"/>
    </w:rPr>
  </w:style>
  <w:style w:type="paragraph" w:customStyle="1" w:styleId="120">
    <w:name w:val="样式 正1 + 首行缩进:  2 字符"/>
    <w:basedOn w:val="a"/>
    <w:qFormat/>
    <w:rsid w:val="00061EB7"/>
    <w:pPr>
      <w:adjustRightInd/>
      <w:spacing w:line="360" w:lineRule="auto"/>
      <w:ind w:firstLineChars="200" w:firstLine="480"/>
    </w:pPr>
    <w:rPr>
      <w:rFonts w:ascii="仿宋_GB2312" w:eastAsia="仿宋_GB2312"/>
      <w:sz w:val="24"/>
    </w:rPr>
  </w:style>
  <w:style w:type="paragraph" w:customStyle="1" w:styleId="xl66">
    <w:name w:val="xl66"/>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061EB7"/>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061EB7"/>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rsid w:val="00061EB7"/>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061EB7"/>
    <w:pPr>
      <w:adjustRightInd/>
      <w:ind w:firstLineChars="200" w:firstLine="200"/>
    </w:pPr>
    <w:rPr>
      <w:rFonts w:ascii="Tahoma" w:hAnsi="Tahoma"/>
      <w:sz w:val="24"/>
      <w:szCs w:val="20"/>
    </w:rPr>
  </w:style>
  <w:style w:type="paragraph" w:customStyle="1" w:styleId="2ff">
    <w:name w:val="_标题2"/>
    <w:basedOn w:val="affffffff7"/>
    <w:next w:val="affffffff7"/>
    <w:qFormat/>
    <w:rsid w:val="00061EB7"/>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rsid w:val="00061EB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061EB7"/>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rsid w:val="00061EB7"/>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rsid w:val="00061EB7"/>
    <w:pPr>
      <w:adjustRightInd/>
      <w:spacing w:line="360" w:lineRule="auto"/>
    </w:pPr>
    <w:rPr>
      <w:rFonts w:ascii="宋体" w:hAnsi="宋体"/>
      <w:szCs w:val="20"/>
    </w:rPr>
  </w:style>
  <w:style w:type="paragraph" w:customStyle="1" w:styleId="-51">
    <w:name w:val="深色列表 - 强调文字颜色 51"/>
    <w:basedOn w:val="a"/>
    <w:qFormat/>
    <w:rsid w:val="00061EB7"/>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061EB7"/>
    <w:pPr>
      <w:adjustRightInd/>
    </w:pPr>
    <w:rPr>
      <w:rFonts w:ascii="Tahoma" w:hAnsi="Tahoma"/>
      <w:sz w:val="24"/>
    </w:rPr>
  </w:style>
  <w:style w:type="paragraph" w:customStyle="1" w:styleId="CharCharCharChar11">
    <w:name w:val="Char Char Char Char11"/>
    <w:basedOn w:val="a"/>
    <w:qFormat/>
    <w:rsid w:val="00061EB7"/>
    <w:rPr>
      <w:rFonts w:ascii="Tahoma" w:hAnsi="Tahoma"/>
      <w:sz w:val="24"/>
      <w:szCs w:val="20"/>
    </w:rPr>
  </w:style>
  <w:style w:type="paragraph" w:customStyle="1" w:styleId="afffffffff1">
    <w:name w:val="封面文档标题"/>
    <w:basedOn w:val="a"/>
    <w:qFormat/>
    <w:rsid w:val="00061EB7"/>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061EB7"/>
    <w:rPr>
      <w:rFonts w:ascii="Tahoma" w:hAnsi="Tahoma"/>
      <w:sz w:val="24"/>
      <w:szCs w:val="20"/>
    </w:rPr>
  </w:style>
  <w:style w:type="paragraph" w:customStyle="1" w:styleId="1f9">
    <w:name w:val="标1"/>
    <w:basedOn w:val="a"/>
    <w:qFormat/>
    <w:rsid w:val="00061EB7"/>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061EB7"/>
    <w:pPr>
      <w:adjustRightInd/>
    </w:pPr>
    <w:rPr>
      <w:szCs w:val="20"/>
    </w:rPr>
  </w:style>
  <w:style w:type="paragraph" w:customStyle="1" w:styleId="afffffffff2">
    <w:name w:val="标书正文格式"/>
    <w:qFormat/>
    <w:rsid w:val="00061EB7"/>
    <w:pPr>
      <w:spacing w:line="360" w:lineRule="auto"/>
      <w:ind w:firstLineChars="200" w:firstLine="200"/>
    </w:pPr>
    <w:rPr>
      <w:rFonts w:eastAsia="楷体_GB2312"/>
      <w:kern w:val="2"/>
      <w:sz w:val="24"/>
      <w:szCs w:val="24"/>
    </w:rPr>
  </w:style>
  <w:style w:type="paragraph" w:customStyle="1" w:styleId="82">
    <w:name w:val="样式8"/>
    <w:basedOn w:val="a"/>
    <w:qFormat/>
    <w:rsid w:val="00061EB7"/>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061EB7"/>
    <w:pPr>
      <w:adjustRightInd/>
      <w:ind w:firstLineChars="200" w:firstLine="420"/>
    </w:pPr>
    <w:rPr>
      <w:rFonts w:eastAsia="仿宋_GB2312"/>
      <w:sz w:val="28"/>
    </w:rPr>
  </w:style>
  <w:style w:type="paragraph" w:customStyle="1" w:styleId="afffffffff3">
    <w:name w:val="正文文字缩进"/>
    <w:basedOn w:val="a"/>
    <w:qFormat/>
    <w:rsid w:val="00061EB7"/>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rsid w:val="00061EB7"/>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rsid w:val="00061EB7"/>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sid w:val="00061EB7"/>
    <w:rPr>
      <w:kern w:val="2"/>
      <w:sz w:val="21"/>
      <w:szCs w:val="24"/>
    </w:rPr>
  </w:style>
  <w:style w:type="paragraph" w:customStyle="1" w:styleId="Char220">
    <w:name w:val="Char22"/>
    <w:basedOn w:val="a"/>
    <w:qFormat/>
    <w:rsid w:val="00061EB7"/>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061EB7"/>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sid w:val="00061EB7"/>
    <w:rPr>
      <w:kern w:val="2"/>
      <w:sz w:val="21"/>
    </w:rPr>
  </w:style>
  <w:style w:type="paragraph" w:customStyle="1" w:styleId="CSS1Char">
    <w:name w:val="CSS1级正文 Char"/>
    <w:basedOn w:val="a8"/>
    <w:qFormat/>
    <w:rsid w:val="00061EB7"/>
    <w:pPr>
      <w:autoSpaceDE/>
      <w:autoSpaceDN/>
      <w:snapToGrid w:val="0"/>
      <w:ind w:firstLineChars="200" w:firstLine="480"/>
    </w:pPr>
    <w:rPr>
      <w:rFonts w:ascii="Times New Roman"/>
      <w:szCs w:val="24"/>
      <w:lang w:val="en-US"/>
    </w:rPr>
  </w:style>
  <w:style w:type="paragraph" w:customStyle="1" w:styleId="2ff0">
    <w:name w:val="无间隔2"/>
    <w:qFormat/>
    <w:rsid w:val="00061EB7"/>
    <w:pPr>
      <w:widowControl w:val="0"/>
      <w:jc w:val="both"/>
    </w:pPr>
    <w:rPr>
      <w:kern w:val="2"/>
      <w:sz w:val="21"/>
      <w:szCs w:val="22"/>
    </w:rPr>
  </w:style>
  <w:style w:type="paragraph" w:customStyle="1" w:styleId="afffffffff7">
    <w:name w:val="表文字"/>
    <w:qFormat/>
    <w:rsid w:val="00061EB7"/>
    <w:rPr>
      <w:rFonts w:ascii="宋体"/>
      <w:kern w:val="2"/>
    </w:rPr>
  </w:style>
  <w:style w:type="paragraph" w:customStyle="1" w:styleId="MMTitle">
    <w:name w:val="MM Title"/>
    <w:basedOn w:val="aff5"/>
    <w:qFormat/>
    <w:rsid w:val="00061EB7"/>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rsid w:val="00061EB7"/>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061EB7"/>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061EB7"/>
    <w:pPr>
      <w:tabs>
        <w:tab w:val="left" w:pos="360"/>
      </w:tabs>
    </w:pPr>
    <w:rPr>
      <w:sz w:val="24"/>
      <w:szCs w:val="20"/>
    </w:rPr>
  </w:style>
  <w:style w:type="paragraph" w:customStyle="1" w:styleId="afffffffff9">
    <w:name w:val="表内文字"/>
    <w:basedOn w:val="a"/>
    <w:qFormat/>
    <w:rsid w:val="00061EB7"/>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rsid w:val="00061EB7"/>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061EB7"/>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rsid w:val="00061EB7"/>
    <w:pPr>
      <w:tabs>
        <w:tab w:val="center" w:pos="4154"/>
        <w:tab w:val="right" w:pos="8306"/>
      </w:tabs>
      <w:spacing w:after="120"/>
      <w:jc w:val="right"/>
    </w:pPr>
    <w:rPr>
      <w:sz w:val="21"/>
    </w:rPr>
  </w:style>
  <w:style w:type="paragraph" w:customStyle="1" w:styleId="afffffffffb">
    <w:name w:val="正文－恩普"/>
    <w:basedOn w:val="a0"/>
    <w:qFormat/>
    <w:rsid w:val="00061EB7"/>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061EB7"/>
    <w:pPr>
      <w:adjustRightInd/>
      <w:spacing w:line="360" w:lineRule="auto"/>
    </w:pPr>
    <w:rPr>
      <w:rFonts w:ascii="Arial" w:eastAsia="黑体" w:hAnsi="Arial" w:cs="Arial"/>
      <w:snapToGrid w:val="0"/>
      <w:kern w:val="0"/>
      <w:szCs w:val="21"/>
    </w:rPr>
  </w:style>
  <w:style w:type="paragraph" w:customStyle="1" w:styleId="Char40">
    <w:name w:val="Char4"/>
    <w:basedOn w:val="a"/>
    <w:qFormat/>
    <w:rsid w:val="00061EB7"/>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061EB7"/>
    <w:pPr>
      <w:widowControl/>
      <w:adjustRightInd/>
    </w:pPr>
    <w:rPr>
      <w:kern w:val="0"/>
      <w:szCs w:val="21"/>
    </w:rPr>
  </w:style>
  <w:style w:type="paragraph" w:customStyle="1" w:styleId="Char60">
    <w:name w:val="Char6"/>
    <w:basedOn w:val="a"/>
    <w:qFormat/>
    <w:rsid w:val="00061EB7"/>
    <w:rPr>
      <w:rFonts w:ascii="仿宋_GB2312" w:eastAsia="仿宋_GB2312"/>
      <w:b/>
      <w:sz w:val="32"/>
      <w:szCs w:val="32"/>
    </w:rPr>
  </w:style>
  <w:style w:type="paragraph" w:customStyle="1" w:styleId="Char111">
    <w:name w:val="Char111"/>
    <w:basedOn w:val="a"/>
    <w:qFormat/>
    <w:rsid w:val="00061EB7"/>
    <w:rPr>
      <w:rFonts w:ascii="仿宋_GB2312" w:eastAsia="仿宋_GB2312"/>
      <w:b/>
      <w:sz w:val="32"/>
      <w:szCs w:val="32"/>
    </w:rPr>
  </w:style>
  <w:style w:type="paragraph" w:customStyle="1" w:styleId="3d">
    <w:name w:val="标题3"/>
    <w:basedOn w:val="3"/>
    <w:next w:val="34"/>
    <w:qFormat/>
    <w:rsid w:val="00061EB7"/>
    <w:pPr>
      <w:tabs>
        <w:tab w:val="clear" w:pos="900"/>
      </w:tabs>
      <w:spacing w:after="0" w:line="360" w:lineRule="auto"/>
    </w:pPr>
    <w:rPr>
      <w:rFonts w:ascii="仿宋" w:eastAsia="仿宋" w:hAnsi="仿宋" w:cs="仿宋"/>
    </w:rPr>
  </w:style>
  <w:style w:type="paragraph" w:customStyle="1" w:styleId="xl23">
    <w:name w:val="xl23"/>
    <w:basedOn w:val="a"/>
    <w:qFormat/>
    <w:rsid w:val="00061EB7"/>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061EB7"/>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061EB7"/>
    <w:pPr>
      <w:adjustRightInd/>
      <w:ind w:firstLineChars="200" w:firstLine="200"/>
    </w:pPr>
    <w:rPr>
      <w:rFonts w:ascii="Tahoma" w:hAnsi="Tahoma"/>
      <w:sz w:val="24"/>
      <w:szCs w:val="20"/>
    </w:rPr>
  </w:style>
  <w:style w:type="paragraph" w:customStyle="1" w:styleId="1fa">
    <w:name w:val="列出段落1"/>
    <w:basedOn w:val="a"/>
    <w:qFormat/>
    <w:rsid w:val="00061EB7"/>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061EB7"/>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061EB7"/>
    <w:rPr>
      <w:rFonts w:ascii="仿宋_GB2312" w:eastAsia="仿宋_GB2312"/>
      <w:b/>
      <w:sz w:val="32"/>
      <w:szCs w:val="32"/>
    </w:rPr>
  </w:style>
  <w:style w:type="paragraph" w:customStyle="1" w:styleId="afffffffffc">
    <w:name w:val="五级条标题"/>
    <w:basedOn w:val="afffffffffd"/>
    <w:next w:val="afffffff6"/>
    <w:qFormat/>
    <w:rsid w:val="00061EB7"/>
    <w:pPr>
      <w:tabs>
        <w:tab w:val="left" w:pos="2940"/>
        <w:tab w:val="left" w:pos="3360"/>
      </w:tabs>
      <w:ind w:left="3360"/>
      <w:outlineLvl w:val="6"/>
    </w:pPr>
  </w:style>
  <w:style w:type="paragraph" w:customStyle="1" w:styleId="afffffffffd">
    <w:name w:val="四级条标题"/>
    <w:basedOn w:val="afffffff8"/>
    <w:next w:val="afffffff6"/>
    <w:qFormat/>
    <w:rsid w:val="00061EB7"/>
    <w:pPr>
      <w:tabs>
        <w:tab w:val="clear" w:pos="2520"/>
      </w:tabs>
      <w:ind w:left="2940"/>
      <w:outlineLvl w:val="5"/>
    </w:pPr>
  </w:style>
  <w:style w:type="paragraph" w:customStyle="1" w:styleId="3e">
    <w:name w:val="目录3"/>
    <w:basedOn w:val="a"/>
    <w:qFormat/>
    <w:rsid w:val="00061EB7"/>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061EB7"/>
    <w:rPr>
      <w:rFonts w:ascii="仿宋_GB2312" w:eastAsia="仿宋_GB2312"/>
      <w:b/>
      <w:sz w:val="32"/>
      <w:szCs w:val="32"/>
    </w:rPr>
  </w:style>
  <w:style w:type="paragraph" w:customStyle="1" w:styleId="style30">
    <w:name w:val="style3"/>
    <w:basedOn w:val="a"/>
    <w:qFormat/>
    <w:rsid w:val="00061EB7"/>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rsid w:val="00061EB7"/>
    <w:pPr>
      <w:adjustRightInd/>
      <w:spacing w:line="360" w:lineRule="auto"/>
      <w:ind w:firstLineChars="200" w:firstLine="420"/>
    </w:pPr>
    <w:rPr>
      <w:rFonts w:ascii="Calibri" w:hAnsi="Calibri"/>
      <w:sz w:val="24"/>
      <w:szCs w:val="22"/>
    </w:rPr>
  </w:style>
  <w:style w:type="paragraph" w:customStyle="1" w:styleId="afffffffffe">
    <w:name w:val="首行缩进"/>
    <w:basedOn w:val="a"/>
    <w:qFormat/>
    <w:rsid w:val="00061EB7"/>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061EB7"/>
    <w:rPr>
      <w:rFonts w:ascii="Tahoma" w:hAnsi="Tahoma"/>
      <w:sz w:val="24"/>
      <w:szCs w:val="20"/>
    </w:rPr>
  </w:style>
  <w:style w:type="paragraph" w:customStyle="1" w:styleId="affffffffff">
    <w:name w:val="单元格左对齐"/>
    <w:basedOn w:val="a"/>
    <w:qFormat/>
    <w:rsid w:val="00061EB7"/>
    <w:pPr>
      <w:adjustRightInd/>
      <w:spacing w:line="360" w:lineRule="auto"/>
    </w:pPr>
    <w:rPr>
      <w:sz w:val="24"/>
    </w:rPr>
  </w:style>
  <w:style w:type="paragraph" w:customStyle="1" w:styleId="affffffffff0">
    <w:name w:val="正文主体"/>
    <w:basedOn w:val="2f9"/>
    <w:qFormat/>
    <w:rsid w:val="00061EB7"/>
  </w:style>
  <w:style w:type="paragraph" w:customStyle="1" w:styleId="font6">
    <w:name w:val="font6"/>
    <w:basedOn w:val="a"/>
    <w:qFormat/>
    <w:rsid w:val="00061EB7"/>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061EB7"/>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rsid w:val="00061EB7"/>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rsid w:val="00061EB7"/>
    <w:pPr>
      <w:adjustRightInd/>
      <w:spacing w:line="360" w:lineRule="auto"/>
      <w:ind w:firstLineChars="200" w:firstLine="480"/>
    </w:pPr>
    <w:rPr>
      <w:sz w:val="24"/>
      <w:szCs w:val="20"/>
    </w:rPr>
  </w:style>
  <w:style w:type="paragraph" w:customStyle="1" w:styleId="P1">
    <w:name w:val="P1"/>
    <w:basedOn w:val="a"/>
    <w:qFormat/>
    <w:rsid w:val="00061EB7"/>
    <w:pPr>
      <w:adjustRightInd/>
      <w:spacing w:line="288" w:lineRule="auto"/>
      <w:ind w:firstLineChars="200" w:firstLine="425"/>
    </w:pPr>
  </w:style>
  <w:style w:type="paragraph" w:customStyle="1" w:styleId="affffffffff1">
    <w:name w:val="列表内容"/>
    <w:basedOn w:val="a"/>
    <w:next w:val="a"/>
    <w:qFormat/>
    <w:rsid w:val="00061EB7"/>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061EB7"/>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061EB7"/>
    <w:pPr>
      <w:adjustRightInd/>
    </w:pPr>
    <w:rPr>
      <w:rFonts w:ascii="Tahoma" w:hAnsi="Tahoma"/>
      <w:sz w:val="24"/>
      <w:szCs w:val="20"/>
    </w:rPr>
  </w:style>
  <w:style w:type="paragraph" w:customStyle="1" w:styleId="CharCharCharCharCharChar11">
    <w:name w:val="Char Char Char Char Char Char11"/>
    <w:basedOn w:val="a"/>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061EB7"/>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061EB7"/>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rsid w:val="00061EB7"/>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061EB7"/>
    <w:pPr>
      <w:spacing w:line="360" w:lineRule="auto"/>
    </w:pPr>
    <w:rPr>
      <w:szCs w:val="20"/>
    </w:rPr>
  </w:style>
  <w:style w:type="paragraph" w:customStyle="1" w:styleId="4b">
    <w:name w:val="正文4"/>
    <w:basedOn w:val="a"/>
    <w:qFormat/>
    <w:rsid w:val="00061EB7"/>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061EB7"/>
    <w:rPr>
      <w:rFonts w:ascii="仿宋_GB2312" w:eastAsia="仿宋_GB2312"/>
      <w:b/>
      <w:sz w:val="32"/>
      <w:szCs w:val="32"/>
    </w:rPr>
  </w:style>
  <w:style w:type="paragraph" w:customStyle="1" w:styleId="Char1CharCharCharCharCharCharCharCharChar">
    <w:name w:val="Char1 Char Char Char Char Char Char Char Char Char"/>
    <w:basedOn w:val="a"/>
    <w:qFormat/>
    <w:rsid w:val="00061EB7"/>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061EB7"/>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rsid w:val="00061EB7"/>
    <w:pPr>
      <w:adjustRightInd/>
      <w:spacing w:line="360" w:lineRule="auto"/>
      <w:ind w:firstLine="480"/>
    </w:pPr>
    <w:rPr>
      <w:rFonts w:cs="宋体"/>
      <w:sz w:val="24"/>
      <w:szCs w:val="20"/>
    </w:rPr>
  </w:style>
  <w:style w:type="paragraph" w:customStyle="1" w:styleId="CharChar4CharChar">
    <w:name w:val="Char Char4 Char Char"/>
    <w:basedOn w:val="a"/>
    <w:qFormat/>
    <w:rsid w:val="00061EB7"/>
    <w:pPr>
      <w:widowControl/>
      <w:adjustRightInd/>
      <w:spacing w:after="160" w:line="240" w:lineRule="exact"/>
      <w:jc w:val="left"/>
    </w:pPr>
  </w:style>
  <w:style w:type="paragraph" w:customStyle="1" w:styleId="2ff4">
    <w:name w:val="目录2"/>
    <w:basedOn w:val="a"/>
    <w:qFormat/>
    <w:rsid w:val="00061EB7"/>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061EB7"/>
    <w:pPr>
      <w:spacing w:line="360" w:lineRule="auto"/>
    </w:pPr>
    <w:rPr>
      <w:szCs w:val="20"/>
    </w:rPr>
  </w:style>
  <w:style w:type="paragraph" w:customStyle="1" w:styleId="91">
    <w:name w:val="9"/>
    <w:qFormat/>
    <w:rsid w:val="00061EB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061EB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061EB7"/>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rsid w:val="00061EB7"/>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rsid w:val="00061EB7"/>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061EB7"/>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061EB7"/>
    <w:pPr>
      <w:adjustRightInd/>
      <w:ind w:firstLineChars="200" w:firstLine="200"/>
    </w:pPr>
    <w:rPr>
      <w:rFonts w:ascii="Tahoma" w:hAnsi="Tahoma"/>
      <w:sz w:val="24"/>
      <w:szCs w:val="20"/>
    </w:rPr>
  </w:style>
  <w:style w:type="paragraph" w:customStyle="1" w:styleId="230">
    <w:name w:val="正文文本 23"/>
    <w:basedOn w:val="a"/>
    <w:qFormat/>
    <w:rsid w:val="00061EB7"/>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061EB7"/>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rsid w:val="00061EB7"/>
    <w:pPr>
      <w:tabs>
        <w:tab w:val="left" w:pos="0"/>
      </w:tabs>
      <w:ind w:left="900" w:firstLineChars="0" w:firstLine="0"/>
    </w:pPr>
  </w:style>
  <w:style w:type="paragraph" w:customStyle="1" w:styleId="BulletedList">
    <w:name w:val="Bulleted List"/>
    <w:basedOn w:val="a"/>
    <w:qFormat/>
    <w:rsid w:val="00061EB7"/>
    <w:pPr>
      <w:tabs>
        <w:tab w:val="left" w:pos="1260"/>
      </w:tabs>
      <w:adjustRightInd/>
      <w:ind w:left="1260" w:hanging="420"/>
    </w:pPr>
  </w:style>
  <w:style w:type="paragraph" w:customStyle="1" w:styleId="2GB231215">
    <w:name w:val="样式 正文文本缩进 2 + 仿宋_GB2312 黑色 行距: 1.5 倍行距"/>
    <w:basedOn w:val="24"/>
    <w:qFormat/>
    <w:rsid w:val="00061EB7"/>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061EB7"/>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061EB7"/>
    <w:rPr>
      <w:rFonts w:ascii="Tahoma" w:hAnsi="Tahoma" w:cs="仿宋_GB2312"/>
      <w:sz w:val="24"/>
      <w:szCs w:val="20"/>
    </w:rPr>
  </w:style>
  <w:style w:type="paragraph" w:customStyle="1" w:styleId="1fb">
    <w:name w:val="正文1"/>
    <w:basedOn w:val="TOC3"/>
    <w:qFormat/>
    <w:rsid w:val="00061EB7"/>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061EB7"/>
    <w:pPr>
      <w:adjustRightInd/>
      <w:spacing w:line="360" w:lineRule="auto"/>
    </w:pPr>
    <w:rPr>
      <w:rFonts w:ascii="Arial" w:eastAsia="黑体" w:hAnsi="Arial"/>
      <w:snapToGrid w:val="0"/>
      <w:kern w:val="0"/>
      <w:sz w:val="20"/>
      <w:szCs w:val="21"/>
    </w:rPr>
  </w:style>
  <w:style w:type="paragraph" w:customStyle="1" w:styleId="xl88">
    <w:name w:val="xl8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rsid w:val="00061EB7"/>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061EB7"/>
    <w:rPr>
      <w:rFonts w:ascii="仿宋_GB2312" w:eastAsia="仿宋_GB2312"/>
      <w:b/>
      <w:sz w:val="32"/>
      <w:szCs w:val="20"/>
    </w:rPr>
  </w:style>
  <w:style w:type="paragraph" w:customStyle="1" w:styleId="font8">
    <w:name w:val="font8"/>
    <w:basedOn w:val="a"/>
    <w:qFormat/>
    <w:rsid w:val="00061EB7"/>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061EB7"/>
    <w:rPr>
      <w:rFonts w:ascii="仿宋_GB2312" w:eastAsia="仿宋_GB2312"/>
      <w:b/>
      <w:sz w:val="32"/>
      <w:szCs w:val="20"/>
    </w:rPr>
  </w:style>
  <w:style w:type="paragraph" w:customStyle="1" w:styleId="font13">
    <w:name w:val="font13"/>
    <w:basedOn w:val="a"/>
    <w:qFormat/>
    <w:rsid w:val="00061EB7"/>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061EB7"/>
    <w:pPr>
      <w:adjustRightInd/>
    </w:pPr>
    <w:rPr>
      <w:rFonts w:ascii="Tahoma" w:hAnsi="Tahoma"/>
      <w:color w:val="000000"/>
      <w:sz w:val="24"/>
      <w:szCs w:val="20"/>
    </w:rPr>
  </w:style>
  <w:style w:type="paragraph" w:customStyle="1" w:styleId="legal">
    <w:name w:val="legal"/>
    <w:basedOn w:val="a"/>
    <w:qFormat/>
    <w:rsid w:val="00061EB7"/>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061EB7"/>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061EB7"/>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061EB7"/>
    <w:pPr>
      <w:spacing w:line="360" w:lineRule="auto"/>
      <w:ind w:firstLineChars="200" w:firstLine="200"/>
    </w:pPr>
    <w:rPr>
      <w:rFonts w:eastAsia="楷体_GB2312" w:cs="Lucida Sans"/>
      <w:sz w:val="24"/>
    </w:rPr>
  </w:style>
  <w:style w:type="paragraph" w:customStyle="1" w:styleId="xl86">
    <w:name w:val="xl86"/>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061EB7"/>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061EB7"/>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061EB7"/>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061EB7"/>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061EB7"/>
    <w:pPr>
      <w:widowControl/>
      <w:spacing w:after="160" w:line="240" w:lineRule="exact"/>
      <w:jc w:val="left"/>
    </w:pPr>
    <w:rPr>
      <w:rFonts w:eastAsia="仿宋_GB2312"/>
      <w:sz w:val="28"/>
    </w:rPr>
  </w:style>
  <w:style w:type="paragraph" w:customStyle="1" w:styleId="Char210">
    <w:name w:val="Char21"/>
    <w:basedOn w:val="a"/>
    <w:qFormat/>
    <w:rsid w:val="00061EB7"/>
    <w:pPr>
      <w:adjustRightInd/>
      <w:ind w:firstLineChars="200" w:firstLine="200"/>
    </w:pPr>
    <w:rPr>
      <w:rFonts w:ascii="仿宋_GB2312" w:eastAsia="仿宋_GB2312"/>
      <w:b/>
      <w:sz w:val="32"/>
      <w:szCs w:val="32"/>
    </w:rPr>
  </w:style>
  <w:style w:type="paragraph" w:customStyle="1" w:styleId="1fc">
    <w:name w:val="列表段落1"/>
    <w:basedOn w:val="a"/>
    <w:uiPriority w:val="34"/>
    <w:qFormat/>
    <w:rsid w:val="00061EB7"/>
    <w:pPr>
      <w:adjustRightInd/>
      <w:ind w:right="238" w:firstLine="420"/>
    </w:pPr>
    <w:rPr>
      <w:rFonts w:ascii="Calibri" w:hAnsi="Calibri"/>
      <w:sz w:val="24"/>
    </w:rPr>
  </w:style>
  <w:style w:type="paragraph" w:customStyle="1" w:styleId="CharChar110">
    <w:name w:val="Char Char110"/>
    <w:basedOn w:val="a"/>
    <w:uiPriority w:val="6"/>
    <w:qFormat/>
    <w:rsid w:val="00061EB7"/>
    <w:pPr>
      <w:spacing w:line="360" w:lineRule="auto"/>
    </w:pPr>
    <w:rPr>
      <w:rFonts w:ascii="Tahoma" w:hAnsi="Tahoma"/>
      <w:sz w:val="24"/>
      <w:szCs w:val="20"/>
    </w:rPr>
  </w:style>
  <w:style w:type="paragraph" w:customStyle="1" w:styleId="xl80">
    <w:name w:val="xl80"/>
    <w:basedOn w:val="a"/>
    <w:qFormat/>
    <w:rsid w:val="00061EB7"/>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061EB7"/>
    <w:pPr>
      <w:adjustRightInd/>
      <w:spacing w:line="360" w:lineRule="auto"/>
    </w:pPr>
    <w:rPr>
      <w:rFonts w:ascii="Arial" w:eastAsia="黑体" w:hAnsi="Arial" w:cs="Arial"/>
      <w:snapToGrid w:val="0"/>
      <w:kern w:val="0"/>
      <w:szCs w:val="21"/>
    </w:rPr>
  </w:style>
  <w:style w:type="paragraph" w:customStyle="1" w:styleId="affffffffff6">
    <w:name w:val="表正文"/>
    <w:qFormat/>
    <w:rsid w:val="00061EB7"/>
    <w:pPr>
      <w:snapToGrid w:val="0"/>
      <w:spacing w:line="600" w:lineRule="atLeast"/>
      <w:ind w:firstLine="641"/>
      <w:jc w:val="both"/>
    </w:pPr>
    <w:rPr>
      <w:rFonts w:eastAsia="仿宋_GB2312"/>
      <w:sz w:val="32"/>
    </w:rPr>
  </w:style>
  <w:style w:type="paragraph" w:customStyle="1" w:styleId="-510">
    <w:name w:val="浅色底纹 - 强调文字颜色 51"/>
    <w:qFormat/>
    <w:rsid w:val="00061EB7"/>
    <w:rPr>
      <w:kern w:val="2"/>
      <w:sz w:val="21"/>
      <w:szCs w:val="24"/>
    </w:rPr>
  </w:style>
  <w:style w:type="paragraph" w:customStyle="1" w:styleId="CharCharCharCharCharCharCharCharCharCharCharChar1Char2">
    <w:name w:val="Char Char Char Char Char Char Char Char Char Char Char Char1 Char2"/>
    <w:basedOn w:val="a"/>
    <w:qFormat/>
    <w:rsid w:val="00061EB7"/>
    <w:rPr>
      <w:rFonts w:ascii="Tahoma" w:hAnsi="Tahoma" w:cs="仿宋_GB2312"/>
      <w:sz w:val="24"/>
      <w:szCs w:val="20"/>
    </w:rPr>
  </w:style>
  <w:style w:type="paragraph" w:customStyle="1" w:styleId="92">
    <w:name w:val="样式9"/>
    <w:basedOn w:val="a"/>
    <w:qFormat/>
    <w:rsid w:val="00061EB7"/>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061EB7"/>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rsid w:val="00061EB7"/>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061EB7"/>
    <w:pPr>
      <w:adjustRightInd/>
      <w:ind w:firstLineChars="200" w:firstLine="200"/>
    </w:pPr>
    <w:rPr>
      <w:rFonts w:ascii="Tahoma" w:hAnsi="Tahoma"/>
      <w:sz w:val="24"/>
      <w:szCs w:val="20"/>
    </w:rPr>
  </w:style>
  <w:style w:type="paragraph" w:customStyle="1" w:styleId="Style12">
    <w:name w:val="_Style 12"/>
    <w:basedOn w:val="ae"/>
    <w:qFormat/>
    <w:rsid w:val="00061EB7"/>
    <w:pPr>
      <w:snapToGrid w:val="0"/>
      <w:spacing w:line="360" w:lineRule="auto"/>
    </w:pPr>
  </w:style>
  <w:style w:type="paragraph" w:customStyle="1" w:styleId="0">
    <w:name w:val="样式 首行缩进:  0 字符"/>
    <w:basedOn w:val="a"/>
    <w:qFormat/>
    <w:rsid w:val="00061EB7"/>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061EB7"/>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rsid w:val="00061EB7"/>
    <w:pPr>
      <w:adjustRightInd/>
      <w:spacing w:line="360" w:lineRule="auto"/>
      <w:ind w:firstLineChars="200" w:firstLine="200"/>
    </w:pPr>
    <w:rPr>
      <w:rFonts w:ascii="Calibri" w:hAnsi="Calibri"/>
      <w:sz w:val="28"/>
      <w:szCs w:val="20"/>
    </w:rPr>
  </w:style>
  <w:style w:type="paragraph" w:customStyle="1" w:styleId="affffffffff7">
    <w:name w:val="方案正文"/>
    <w:basedOn w:val="a"/>
    <w:qFormat/>
    <w:rsid w:val="00061EB7"/>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rsid w:val="00061EB7"/>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rsid w:val="00061EB7"/>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rsid w:val="00061EB7"/>
    <w:pPr>
      <w:outlineLvl w:val="2"/>
    </w:pPr>
  </w:style>
  <w:style w:type="paragraph" w:customStyle="1" w:styleId="xl78">
    <w:name w:val="xl78"/>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061EB7"/>
    <w:pPr>
      <w:adjustRightInd/>
      <w:ind w:firstLineChars="200" w:firstLine="200"/>
    </w:pPr>
    <w:rPr>
      <w:rFonts w:ascii="Tahoma" w:hAnsi="Tahoma"/>
      <w:sz w:val="24"/>
      <w:szCs w:val="20"/>
    </w:rPr>
  </w:style>
  <w:style w:type="paragraph" w:customStyle="1" w:styleId="GP">
    <w:name w:val="GP正文(首行缩进)"/>
    <w:basedOn w:val="a"/>
    <w:qFormat/>
    <w:rsid w:val="00061EB7"/>
    <w:pPr>
      <w:adjustRightInd/>
      <w:spacing w:line="360" w:lineRule="auto"/>
      <w:ind w:firstLineChars="200" w:firstLine="200"/>
    </w:pPr>
    <w:rPr>
      <w:rFonts w:eastAsia="仿宋_GB2312"/>
      <w:sz w:val="28"/>
      <w:szCs w:val="21"/>
    </w:rPr>
  </w:style>
  <w:style w:type="paragraph" w:customStyle="1" w:styleId="MMEmpty">
    <w:name w:val="MM Empty"/>
    <w:basedOn w:val="a"/>
    <w:qFormat/>
    <w:rsid w:val="00061EB7"/>
    <w:pPr>
      <w:adjustRightInd/>
    </w:pPr>
  </w:style>
  <w:style w:type="paragraph" w:customStyle="1" w:styleId="Char240">
    <w:name w:val="Char24"/>
    <w:basedOn w:val="a"/>
    <w:qFormat/>
    <w:rsid w:val="00061EB7"/>
    <w:rPr>
      <w:rFonts w:ascii="仿宋_GB2312" w:eastAsia="仿宋_GB2312"/>
      <w:b/>
      <w:sz w:val="32"/>
      <w:szCs w:val="32"/>
    </w:rPr>
  </w:style>
  <w:style w:type="paragraph" w:customStyle="1" w:styleId="affffffffffa">
    <w:name w:val="正文箭头"/>
    <w:basedOn w:val="63"/>
    <w:qFormat/>
    <w:rsid w:val="00061EB7"/>
  </w:style>
  <w:style w:type="paragraph" w:customStyle="1" w:styleId="U2">
    <w:name w:val="U_编号2"/>
    <w:basedOn w:val="a"/>
    <w:qFormat/>
    <w:rsid w:val="00061EB7"/>
    <w:pPr>
      <w:tabs>
        <w:tab w:val="left" w:pos="785"/>
      </w:tabs>
      <w:adjustRightInd/>
      <w:spacing w:beforeLines="10" w:afterLines="10" w:line="300" w:lineRule="auto"/>
    </w:pPr>
    <w:rPr>
      <w:sz w:val="24"/>
    </w:rPr>
  </w:style>
  <w:style w:type="paragraph" w:customStyle="1" w:styleId="xl72">
    <w:name w:val="xl72"/>
    <w:basedOn w:val="a"/>
    <w:qFormat/>
    <w:rsid w:val="00061EB7"/>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061EB7"/>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rsid w:val="00061EB7"/>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061EB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061EB7"/>
    <w:pPr>
      <w:adjustRightInd/>
      <w:ind w:firstLineChars="200" w:firstLine="420"/>
    </w:pPr>
    <w:rPr>
      <w:rFonts w:eastAsia="仿宋_GB2312"/>
      <w:sz w:val="28"/>
    </w:rPr>
  </w:style>
  <w:style w:type="paragraph" w:customStyle="1" w:styleId="affffffffffb">
    <w:name w:val="表格 内容"/>
    <w:basedOn w:val="affffffffb"/>
    <w:qFormat/>
    <w:rsid w:val="00061EB7"/>
    <w:rPr>
      <w:b w:val="0"/>
      <w:sz w:val="20"/>
    </w:rPr>
  </w:style>
  <w:style w:type="paragraph" w:customStyle="1" w:styleId="1fd">
    <w:name w:val="正文首行缩进1"/>
    <w:basedOn w:val="a8"/>
    <w:qFormat/>
    <w:rsid w:val="00061EB7"/>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rsid w:val="00061EB7"/>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061EB7"/>
    <w:pPr>
      <w:tabs>
        <w:tab w:val="left" w:pos="1080"/>
      </w:tabs>
      <w:ind w:left="1080" w:hanging="1080"/>
    </w:pPr>
  </w:style>
  <w:style w:type="paragraph" w:customStyle="1" w:styleId="1fe">
    <w:name w:val="数字标题1"/>
    <w:basedOn w:val="1"/>
    <w:next w:val="a"/>
    <w:qFormat/>
    <w:rsid w:val="00061EB7"/>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061EB7"/>
    <w:pPr>
      <w:spacing w:line="360" w:lineRule="auto"/>
    </w:pPr>
    <w:rPr>
      <w:kern w:val="0"/>
      <w:sz w:val="24"/>
      <w:szCs w:val="20"/>
    </w:rPr>
  </w:style>
  <w:style w:type="paragraph" w:customStyle="1" w:styleId="aspnumfaautoadjustrightr">
    <w:name w:val="aspnumfaautoadjustrightr"/>
    <w:qFormat/>
    <w:rsid w:val="00061EB7"/>
    <w:pPr>
      <w:widowControl w:val="0"/>
      <w:autoSpaceDE w:val="0"/>
      <w:autoSpaceDN w:val="0"/>
      <w:adjustRightInd w:val="0"/>
      <w:ind w:firstLine="720"/>
      <w:jc w:val="both"/>
    </w:pPr>
  </w:style>
  <w:style w:type="paragraph" w:customStyle="1" w:styleId="Body">
    <w:name w:val="Body"/>
    <w:basedOn w:val="a"/>
    <w:qFormat/>
    <w:rsid w:val="00061EB7"/>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061EB7"/>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rsid w:val="00061EB7"/>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061EB7"/>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061EB7"/>
    <w:pPr>
      <w:widowControl/>
    </w:pPr>
    <w:rPr>
      <w:kern w:val="0"/>
      <w:sz w:val="24"/>
      <w:szCs w:val="20"/>
    </w:rPr>
  </w:style>
  <w:style w:type="paragraph" w:customStyle="1" w:styleId="CharChar113">
    <w:name w:val="Char Char113"/>
    <w:basedOn w:val="a"/>
    <w:qFormat/>
    <w:rsid w:val="00061EB7"/>
    <w:pPr>
      <w:widowControl/>
      <w:spacing w:after="160" w:line="240" w:lineRule="exact"/>
      <w:jc w:val="left"/>
    </w:pPr>
    <w:rPr>
      <w:rFonts w:eastAsia="仿宋_GB2312"/>
      <w:sz w:val="28"/>
    </w:rPr>
  </w:style>
  <w:style w:type="paragraph" w:customStyle="1" w:styleId="59">
    <w:name w:val="样式5"/>
    <w:basedOn w:val="a"/>
    <w:qFormat/>
    <w:rsid w:val="00061EB7"/>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061EB7"/>
    <w:pPr>
      <w:adjustRightInd/>
      <w:ind w:firstLineChars="200" w:firstLine="420"/>
    </w:pPr>
    <w:rPr>
      <w:rFonts w:eastAsia="仿宋_GB2312"/>
      <w:sz w:val="28"/>
    </w:rPr>
  </w:style>
  <w:style w:type="paragraph" w:customStyle="1" w:styleId="xl93">
    <w:name w:val="xl93"/>
    <w:basedOn w:val="a"/>
    <w:qFormat/>
    <w:rsid w:val="00061EB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061EB7"/>
    <w:pPr>
      <w:adjustRightInd/>
      <w:spacing w:beforeLines="50" w:line="360" w:lineRule="auto"/>
      <w:ind w:firstLine="420"/>
    </w:pPr>
    <w:rPr>
      <w:rFonts w:cs="宋体"/>
      <w:sz w:val="24"/>
      <w:szCs w:val="20"/>
    </w:rPr>
  </w:style>
  <w:style w:type="paragraph" w:customStyle="1" w:styleId="xl24">
    <w:name w:val="xl24"/>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061EB7"/>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061EB7"/>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061EB7"/>
    <w:pPr>
      <w:widowControl/>
      <w:spacing w:after="160" w:line="240" w:lineRule="exact"/>
      <w:jc w:val="left"/>
    </w:pPr>
    <w:rPr>
      <w:rFonts w:eastAsia="仿宋_GB2312"/>
      <w:sz w:val="28"/>
    </w:rPr>
  </w:style>
  <w:style w:type="paragraph" w:customStyle="1" w:styleId="affffffffffe">
    <w:name w:val="正文 图"/>
    <w:basedOn w:val="My0"/>
    <w:qFormat/>
    <w:rsid w:val="00061EB7"/>
    <w:pPr>
      <w:adjustRightInd/>
      <w:spacing w:before="0"/>
      <w:ind w:firstLine="0"/>
      <w:jc w:val="center"/>
    </w:pPr>
    <w:rPr>
      <w:rFonts w:ascii="微软雅黑" w:hAnsi="微软雅黑"/>
    </w:rPr>
  </w:style>
  <w:style w:type="paragraph" w:customStyle="1" w:styleId="xl92">
    <w:name w:val="xl92"/>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rsid w:val="00061EB7"/>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061EB7"/>
    <w:pPr>
      <w:ind w:left="0"/>
    </w:pPr>
  </w:style>
  <w:style w:type="paragraph" w:customStyle="1" w:styleId="xl79">
    <w:name w:val="xl79"/>
    <w:basedOn w:val="a"/>
    <w:qFormat/>
    <w:rsid w:val="00061E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061EB7"/>
    <w:pPr>
      <w:spacing w:after="60" w:line="240" w:lineRule="exact"/>
    </w:pPr>
    <w:rPr>
      <w:rFonts w:ascii="Arial" w:hAnsi="Arial"/>
      <w:b/>
      <w:sz w:val="22"/>
      <w:lang w:eastAsia="en-US"/>
    </w:rPr>
  </w:style>
  <w:style w:type="paragraph" w:customStyle="1" w:styleId="afffffffffff0">
    <w:name w:val="注释"/>
    <w:basedOn w:val="a"/>
    <w:qFormat/>
    <w:rsid w:val="00061EB7"/>
    <w:pPr>
      <w:adjustRightInd/>
      <w:spacing w:line="360" w:lineRule="auto"/>
      <w:ind w:firstLine="480"/>
    </w:pPr>
    <w:rPr>
      <w:sz w:val="24"/>
    </w:rPr>
  </w:style>
  <w:style w:type="table" w:customStyle="1" w:styleId="2ff5">
    <w:name w:val="网格型2"/>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sid w:val="00061EB7"/>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rsid w:val="00061EB7"/>
    <w:pPr>
      <w:ind w:firstLineChars="200" w:firstLine="420"/>
    </w:pPr>
  </w:style>
  <w:style w:type="character" w:customStyle="1" w:styleId="afffffffffff1">
    <w:name w:val="交叉引用"/>
    <w:uiPriority w:val="1"/>
    <w:qFormat/>
    <w:rsid w:val="00061EB7"/>
    <w:rPr>
      <w:rFonts w:ascii="Arial" w:eastAsia="黑体" w:hAnsi="Arial"/>
      <w:snapToGrid w:val="0"/>
      <w:color w:val="0000FF"/>
      <w:kern w:val="0"/>
      <w:sz w:val="20"/>
      <w:szCs w:val="21"/>
      <w:u w:val="single"/>
      <w:lang w:val="en-US" w:eastAsia="zh-CN"/>
    </w:rPr>
  </w:style>
  <w:style w:type="character" w:customStyle="1" w:styleId="1ff0">
    <w:name w:val="正文缩进 字符1"/>
    <w:qFormat/>
    <w:rsid w:val="00061EB7"/>
    <w:rPr>
      <w:rFonts w:ascii="宋体" w:eastAsia="宋体"/>
      <w:snapToGrid w:val="0"/>
      <w:color w:val="000000"/>
      <w:kern w:val="28"/>
      <w:sz w:val="28"/>
      <w:lang w:val="en-US" w:eastAsia="zh-CN" w:bidi="ar-SA"/>
    </w:rPr>
  </w:style>
  <w:style w:type="character" w:customStyle="1" w:styleId="1ff1">
    <w:name w:val="页脚 字符1"/>
    <w:uiPriority w:val="99"/>
    <w:qFormat/>
    <w:rsid w:val="00061EB7"/>
    <w:rPr>
      <w:kern w:val="2"/>
      <w:sz w:val="18"/>
      <w:szCs w:val="18"/>
    </w:rPr>
  </w:style>
  <w:style w:type="character" w:customStyle="1" w:styleId="1ff2">
    <w:name w:val="页眉 字符1"/>
    <w:uiPriority w:val="99"/>
    <w:qFormat/>
    <w:rsid w:val="00061EB7"/>
    <w:rPr>
      <w:kern w:val="2"/>
      <w:sz w:val="18"/>
      <w:szCs w:val="18"/>
    </w:rPr>
  </w:style>
  <w:style w:type="character" w:customStyle="1" w:styleId="af8">
    <w:name w:val="尾注文本 字符"/>
    <w:link w:val="af7"/>
    <w:qFormat/>
    <w:rsid w:val="00061EB7"/>
    <w:rPr>
      <w:kern w:val="2"/>
      <w:sz w:val="21"/>
      <w:szCs w:val="24"/>
      <w:lang w:val="zh-CN"/>
    </w:rPr>
  </w:style>
  <w:style w:type="character" w:customStyle="1" w:styleId="Charff5">
    <w:name w:val="无间隔 Char"/>
    <w:link w:val="2f3"/>
    <w:uiPriority w:val="99"/>
    <w:qFormat/>
    <w:rsid w:val="00061EB7"/>
    <w:rPr>
      <w:kern w:val="2"/>
      <w:sz w:val="21"/>
      <w:szCs w:val="22"/>
    </w:rPr>
  </w:style>
  <w:style w:type="character" w:customStyle="1" w:styleId="CharChare">
    <w:name w:val="标准文本 Char Char"/>
    <w:link w:val="afffffffffff2"/>
    <w:qFormat/>
    <w:rsid w:val="00061EB7"/>
    <w:rPr>
      <w:rFonts w:cs="宋体"/>
      <w:kern w:val="2"/>
      <w:sz w:val="24"/>
    </w:rPr>
  </w:style>
  <w:style w:type="paragraph" w:customStyle="1" w:styleId="afffffffffff2">
    <w:name w:val="标准文本"/>
    <w:basedOn w:val="a"/>
    <w:link w:val="CharChare"/>
    <w:qFormat/>
    <w:rsid w:val="00061EB7"/>
    <w:pPr>
      <w:adjustRightInd/>
      <w:spacing w:line="360" w:lineRule="auto"/>
      <w:ind w:firstLineChars="200" w:firstLine="480"/>
    </w:pPr>
    <w:rPr>
      <w:rFonts w:cs="宋体"/>
      <w:sz w:val="24"/>
      <w:szCs w:val="20"/>
    </w:rPr>
  </w:style>
  <w:style w:type="character" w:customStyle="1" w:styleId="CharChar213">
    <w:name w:val="Char Char213"/>
    <w:qFormat/>
    <w:rsid w:val="00061EB7"/>
    <w:rPr>
      <w:rFonts w:eastAsia="Century Gothic"/>
      <w:b/>
      <w:bCs/>
      <w:kern w:val="44"/>
      <w:sz w:val="32"/>
      <w:szCs w:val="44"/>
      <w:lang w:val="en-US" w:eastAsia="zh-CN" w:bidi="ar-SA"/>
    </w:rPr>
  </w:style>
  <w:style w:type="character" w:customStyle="1" w:styleId="apple-style-span">
    <w:name w:val="apple-style-span"/>
    <w:qFormat/>
    <w:rsid w:val="00061EB7"/>
    <w:rPr>
      <w:rFonts w:ascii="Arial" w:eastAsia="黑体" w:hAnsi="Arial" w:cs="Arial"/>
      <w:snapToGrid w:val="0"/>
      <w:kern w:val="0"/>
      <w:szCs w:val="21"/>
    </w:rPr>
  </w:style>
  <w:style w:type="character" w:customStyle="1" w:styleId="151">
    <w:name w:val="15"/>
    <w:qFormat/>
    <w:rsid w:val="00061EB7"/>
    <w:rPr>
      <w:rFonts w:ascii="Calibri" w:hAnsi="Calibri" w:hint="default"/>
      <w:color w:val="0000FF"/>
      <w:u w:val="single"/>
    </w:rPr>
  </w:style>
  <w:style w:type="character" w:customStyle="1" w:styleId="160">
    <w:name w:val="16"/>
    <w:qFormat/>
    <w:rsid w:val="00061EB7"/>
    <w:rPr>
      <w:rFonts w:ascii="宋体" w:eastAsia="宋体" w:hAnsi="宋体" w:hint="eastAsia"/>
      <w:color w:val="000000"/>
      <w:sz w:val="20"/>
      <w:szCs w:val="20"/>
    </w:rPr>
  </w:style>
  <w:style w:type="character" w:customStyle="1" w:styleId="edui-unclickable">
    <w:name w:val="edui-unclickable"/>
    <w:qFormat/>
    <w:rsid w:val="00061EB7"/>
    <w:rPr>
      <w:color w:val="808080"/>
    </w:rPr>
  </w:style>
  <w:style w:type="character" w:customStyle="1" w:styleId="tpccontent1">
    <w:name w:val="tpc_content1"/>
    <w:qFormat/>
    <w:rsid w:val="00061EB7"/>
    <w:rPr>
      <w:sz w:val="20"/>
      <w:szCs w:val="20"/>
    </w:rPr>
  </w:style>
  <w:style w:type="character" w:customStyle="1" w:styleId="afffffffffff3">
    <w:name w:val="正文文本缩进 字符"/>
    <w:qFormat/>
    <w:rsid w:val="00061EB7"/>
    <w:rPr>
      <w:rFonts w:ascii="Century Gothic" w:eastAsia="Century Gothic" w:hAnsi="Century Gothic"/>
      <w:kern w:val="2"/>
      <w:sz w:val="24"/>
      <w:lang w:val="en-US" w:eastAsia="zh-CN" w:bidi="ar-SA"/>
    </w:rPr>
  </w:style>
  <w:style w:type="character" w:customStyle="1" w:styleId="2ff6">
    <w:name w:val="正文文本 2 字符"/>
    <w:qFormat/>
    <w:rsid w:val="00061EB7"/>
    <w:rPr>
      <w:rFonts w:ascii="Arial" w:eastAsia="宋体" w:hAnsi="Arial"/>
      <w:kern w:val="2"/>
      <w:sz w:val="24"/>
      <w:szCs w:val="24"/>
      <w:lang w:val="en-US" w:eastAsia="zh-CN" w:bidi="ar-SA"/>
    </w:rPr>
  </w:style>
  <w:style w:type="character" w:customStyle="1" w:styleId="edui-clickable2">
    <w:name w:val="edui-clickable2"/>
    <w:qFormat/>
    <w:rsid w:val="00061EB7"/>
    <w:rPr>
      <w:color w:val="0000FF"/>
      <w:u w:val="single"/>
    </w:rPr>
  </w:style>
  <w:style w:type="character" w:customStyle="1" w:styleId="style10">
    <w:name w:val="style1"/>
    <w:qFormat/>
    <w:rsid w:val="00061EB7"/>
    <w:rPr>
      <w:rFonts w:ascii="Arial" w:eastAsia="黑体" w:hAnsi="Arial" w:cs="Arial"/>
      <w:snapToGrid w:val="0"/>
      <w:kern w:val="0"/>
      <w:szCs w:val="21"/>
    </w:rPr>
  </w:style>
  <w:style w:type="character" w:customStyle="1" w:styleId="zbggtop11style5">
    <w:name w:val="zbggtop11 style5"/>
    <w:qFormat/>
    <w:rsid w:val="00061EB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061EB7"/>
    <w:rPr>
      <w:rFonts w:ascii="宋体" w:eastAsia="宋体" w:hAnsi="Courier New" w:cs="Courier New"/>
      <w:snapToGrid w:val="0"/>
      <w:sz w:val="18"/>
      <w:szCs w:val="21"/>
      <w:lang w:val="en-US" w:eastAsia="zh-CN" w:bidi="ar-SA"/>
    </w:rPr>
  </w:style>
  <w:style w:type="character" w:customStyle="1" w:styleId="bulletintext1">
    <w:name w:val="bulletintext1"/>
    <w:qFormat/>
    <w:rsid w:val="00061EB7"/>
    <w:rPr>
      <w:color w:val="000000"/>
      <w:sz w:val="18"/>
    </w:rPr>
  </w:style>
  <w:style w:type="paragraph" w:customStyle="1" w:styleId="Style947">
    <w:name w:val="_Style 947"/>
    <w:basedOn w:val="a"/>
    <w:next w:val="19"/>
    <w:uiPriority w:val="34"/>
    <w:qFormat/>
    <w:rsid w:val="00061EB7"/>
    <w:pPr>
      <w:adjustRightInd/>
      <w:ind w:firstLineChars="200" w:firstLine="420"/>
    </w:pPr>
  </w:style>
  <w:style w:type="paragraph" w:customStyle="1" w:styleId="5b">
    <w:name w:val="正文5"/>
    <w:qFormat/>
    <w:rsid w:val="00061EB7"/>
    <w:pPr>
      <w:jc w:val="both"/>
    </w:pPr>
    <w:rPr>
      <w:rFonts w:cs="宋体"/>
      <w:kern w:val="2"/>
      <w:sz w:val="21"/>
      <w:szCs w:val="21"/>
    </w:rPr>
  </w:style>
  <w:style w:type="paragraph" w:customStyle="1" w:styleId="2ff7">
    <w:name w:val="纯文本2"/>
    <w:basedOn w:val="a"/>
    <w:qFormat/>
    <w:rsid w:val="00061EB7"/>
    <w:pPr>
      <w:adjustRightInd/>
      <w:snapToGrid w:val="0"/>
      <w:jc w:val="left"/>
    </w:pPr>
    <w:rPr>
      <w:rFonts w:ascii="Century Gothic" w:eastAsia="Century Gothic" w:hAnsi="楷体_GB2312"/>
      <w:szCs w:val="20"/>
    </w:rPr>
  </w:style>
  <w:style w:type="paragraph" w:customStyle="1" w:styleId="Body1">
    <w:name w:val="*Body 1"/>
    <w:qFormat/>
    <w:rsid w:val="00061EB7"/>
    <w:pPr>
      <w:spacing w:after="240" w:line="360" w:lineRule="auto"/>
      <w:ind w:left="-1276" w:firstLine="454"/>
    </w:pPr>
    <w:rPr>
      <w:sz w:val="22"/>
      <w:lang w:eastAsia="en-US"/>
    </w:rPr>
  </w:style>
  <w:style w:type="paragraph" w:customStyle="1" w:styleId="font1">
    <w:name w:val="font1"/>
    <w:basedOn w:val="a"/>
    <w:qFormat/>
    <w:rsid w:val="00061EB7"/>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rsid w:val="00061EB7"/>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061EB7"/>
    <w:pPr>
      <w:autoSpaceDE w:val="0"/>
      <w:autoSpaceDN w:val="0"/>
      <w:spacing w:before="100" w:after="100"/>
      <w:ind w:left="360" w:right="360"/>
      <w:jc w:val="left"/>
    </w:pPr>
    <w:rPr>
      <w:kern w:val="0"/>
      <w:sz w:val="24"/>
      <w:szCs w:val="20"/>
    </w:rPr>
  </w:style>
  <w:style w:type="paragraph" w:customStyle="1" w:styleId="p10">
    <w:name w:val="p1"/>
    <w:basedOn w:val="a"/>
    <w:qFormat/>
    <w:rsid w:val="00061EB7"/>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061EB7"/>
    <w:pPr>
      <w:adjustRightInd/>
      <w:jc w:val="left"/>
    </w:pPr>
    <w:rPr>
      <w:rFonts w:ascii="Calibri" w:hAnsi="Calibri"/>
      <w:kern w:val="0"/>
      <w:sz w:val="22"/>
      <w:szCs w:val="22"/>
      <w:lang w:eastAsia="en-US"/>
    </w:rPr>
  </w:style>
  <w:style w:type="paragraph" w:customStyle="1" w:styleId="Preformatted">
    <w:name w:val="Preformatted"/>
    <w:basedOn w:val="a"/>
    <w:qFormat/>
    <w:rsid w:val="00061EB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061EB7"/>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061EB7"/>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061EB7"/>
    <w:rPr>
      <w:color w:val="000000"/>
      <w:shd w:val="clear" w:color="auto" w:fill="EFD200"/>
    </w:rPr>
  </w:style>
  <w:style w:type="character" w:customStyle="1" w:styleId="font71">
    <w:name w:val="font71"/>
    <w:qFormat/>
    <w:rsid w:val="00061EB7"/>
    <w:rPr>
      <w:rFonts w:ascii="宋体" w:eastAsia="宋体" w:hAnsi="宋体" w:cs="宋体" w:hint="eastAsia"/>
      <w:color w:val="000000"/>
      <w:sz w:val="22"/>
      <w:szCs w:val="22"/>
      <w:u w:val="none"/>
    </w:rPr>
  </w:style>
  <w:style w:type="character" w:customStyle="1" w:styleId="font91">
    <w:name w:val="font91"/>
    <w:qFormat/>
    <w:rsid w:val="00061EB7"/>
    <w:rPr>
      <w:rFonts w:ascii="仿宋" w:eastAsia="仿宋" w:hAnsi="仿宋" w:cs="仿宋" w:hint="eastAsia"/>
      <w:color w:val="000000"/>
      <w:sz w:val="22"/>
      <w:szCs w:val="22"/>
      <w:u w:val="none"/>
    </w:rPr>
  </w:style>
  <w:style w:type="paragraph" w:customStyle="1" w:styleId="4e">
    <w:name w:val="修订4"/>
    <w:uiPriority w:val="99"/>
    <w:qFormat/>
    <w:rsid w:val="00061EB7"/>
    <w:rPr>
      <w:kern w:val="2"/>
      <w:sz w:val="21"/>
      <w:szCs w:val="24"/>
    </w:rPr>
  </w:style>
  <w:style w:type="paragraph" w:customStyle="1" w:styleId="Normal">
    <w:name w:val="[Normal]"/>
    <w:unhideWhenUsed/>
    <w:qFormat/>
    <w:rsid w:val="00061EB7"/>
    <w:pPr>
      <w:widowControl w:val="0"/>
      <w:autoSpaceDE w:val="0"/>
      <w:autoSpaceDN w:val="0"/>
      <w:adjustRightInd w:val="0"/>
    </w:pPr>
    <w:rPr>
      <w:rFonts w:ascii="宋体" w:cs="宋体" w:hint="eastAsia"/>
      <w:sz w:val="24"/>
      <w:szCs w:val="24"/>
    </w:rPr>
  </w:style>
  <w:style w:type="character" w:customStyle="1" w:styleId="2ff8">
    <w:name w:val="未处理的提及2"/>
    <w:basedOn w:val="a1"/>
    <w:uiPriority w:val="99"/>
    <w:semiHidden/>
    <w:unhideWhenUsed/>
    <w:rsid w:val="00075C33"/>
    <w:rPr>
      <w:color w:val="605E5C"/>
      <w:shd w:val="clear" w:color="auto" w:fill="E1DFDD"/>
    </w:rPr>
  </w:style>
  <w:style w:type="paragraph" w:styleId="afffffffffff5">
    <w:name w:val="List Paragraph"/>
    <w:basedOn w:val="a"/>
    <w:uiPriority w:val="99"/>
    <w:rsid w:val="00CF4D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ws.sx.gov.cn/"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9BACAD-0596-4A06-A800-6357651A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66</Pages>
  <Words>6313</Words>
  <Characters>35988</Characters>
  <Application>Microsoft Office Word</Application>
  <DocSecurity>0</DocSecurity>
  <Lines>299</Lines>
  <Paragraphs>84</Paragraphs>
  <ScaleCrop>false</ScaleCrop>
  <Company>杭州市国内经济合作办公室</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胡小芳</cp:lastModifiedBy>
  <cp:revision>4</cp:revision>
  <cp:lastPrinted>2021-12-28T19:06:00Z</cp:lastPrinted>
  <dcterms:created xsi:type="dcterms:W3CDTF">2024-03-01T08:05:00Z</dcterms:created>
  <dcterms:modified xsi:type="dcterms:W3CDTF">2024-03-01T08:34:00Z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