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6596" w14:textId="6660F849" w:rsidR="00351977" w:rsidRPr="00C47598" w:rsidRDefault="00276A84" w:rsidP="009B309D">
      <w:pPr>
        <w:spacing w:after="240"/>
        <w:jc w:val="center"/>
        <w:rPr>
          <w:rFonts w:ascii="方正小标宋简体" w:eastAsia="方正小标宋简体"/>
          <w:sz w:val="44"/>
          <w:szCs w:val="44"/>
        </w:rPr>
      </w:pPr>
      <w:r w:rsidRPr="00276A84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F3FEF" wp14:editId="1580C9FB">
                <wp:simplePos x="0" y="0"/>
                <wp:positionH relativeFrom="column">
                  <wp:posOffset>-510540</wp:posOffset>
                </wp:positionH>
                <wp:positionV relativeFrom="paragraph">
                  <wp:posOffset>754380</wp:posOffset>
                </wp:positionV>
                <wp:extent cx="6141720" cy="2819400"/>
                <wp:effectExtent l="0" t="0" r="1143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69B3C" w14:textId="2C5CB67B" w:rsidR="0035288A" w:rsidRDefault="0035288A" w:rsidP="0035288A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 w:rsidRPr="0035288A">
                              <w:rPr>
                                <w:rFonts w:ascii="仿宋_GB2312" w:eastAsia="仿宋_GB2312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本次填报将作为医院制定采购需求的重要依据，请各供应商研究本注意事项和填报表格，如实、细致、准确开展填报工作：</w:t>
                            </w:r>
                          </w:p>
                          <w:p w14:paraId="41DE26C9" w14:textId="15E9F0BD" w:rsidR="00276A84" w:rsidRPr="00276A84" w:rsidRDefault="0035288A" w:rsidP="00A84767">
                            <w:pPr>
                              <w:ind w:firstLineChars="200" w:firstLine="643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一、</w:t>
                            </w:r>
                            <w:r w:rsidR="00276A84"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本次采购需求调查承诺表中所列设备及数量、预算金额，仅为现阶段工作计划，医院将根据实际工作进展进行调整和完善，最终以财政批复为准。</w:t>
                            </w:r>
                          </w:p>
                          <w:p w14:paraId="3CFA58A2" w14:textId="295E2B9F" w:rsidR="00276A84" w:rsidRDefault="0035288A" w:rsidP="00A84767">
                            <w:pPr>
                              <w:ind w:firstLineChars="200" w:firstLine="643"/>
                              <w:jc w:val="left"/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二、</w:t>
                            </w:r>
                            <w:r w:rsidR="00276A84" w:rsidRPr="00276A84"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填报时，请供应商根据预算单价及数量，主动联系对接，填报能满足临床实际需求的最新规格型号和配置。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F3FE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.2pt;margin-top:59.4pt;width:483.6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">
                <v:textbox>
                  <w:txbxContent>
                    <w:p w14:paraId="53B69B3C" w14:textId="2C5CB67B" w:rsidR="0035288A" w:rsidRDefault="0035288A" w:rsidP="0035288A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本次填报将作为医院制定采购需求的重要依据，请各供应商研究</w:t>
                      </w:r>
                      <w:proofErr w:type="gramStart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本注意</w:t>
                      </w:r>
                      <w:proofErr w:type="gramEnd"/>
                      <w:r w:rsidRPr="0035288A">
                        <w:rPr>
                          <w:rFonts w:ascii="仿宋_GB2312" w:eastAsia="仿宋_GB2312" w:hint="eastAsia"/>
                          <w:b/>
                          <w:color w:val="FF0000"/>
                          <w:sz w:val="32"/>
                          <w:szCs w:val="32"/>
                        </w:rPr>
                        <w:t>事项和填报表格，如实、细致、准确开展填报工作：</w:t>
                      </w:r>
                    </w:p>
                    <w:p w14:paraId="41DE26C9" w14:textId="15E9F0BD" w:rsidR="00276A84" w:rsidRPr="00276A84" w:rsidRDefault="0035288A" w:rsidP="00A84767">
                      <w:pPr>
                        <w:ind w:firstLineChars="200" w:firstLine="643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一、</w:t>
                      </w:r>
                      <w:r w:rsidR="00276A84"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本次采购需求调查承诺表中所列设备及数量、预算金额，仅为现阶段工作计划，医院将根据实际工作进展进行调整和完善，最终以财政批复为准。</w:t>
                      </w:r>
                    </w:p>
                    <w:p w14:paraId="3CFA58A2" w14:textId="295E2B9F" w:rsidR="00276A84" w:rsidRDefault="0035288A" w:rsidP="00A84767">
                      <w:pPr>
                        <w:ind w:firstLineChars="200" w:firstLine="643"/>
                        <w:jc w:val="left"/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二、</w:t>
                      </w:r>
                      <w:r w:rsidR="00276A84"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填报时，请供应商根据预算单价及数量，主动联系对接，填报能满足临床实际需求的最</w:t>
                      </w:r>
                      <w:bookmarkStart w:id="1" w:name="_GoBack"/>
                      <w:bookmarkEnd w:id="1"/>
                      <w:r w:rsidR="00276A84" w:rsidRPr="00276A84"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新规格型号和配置。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28F" w:rsidRPr="003A128F">
        <w:rPr>
          <w:rFonts w:ascii="方正小标宋简体" w:eastAsia="方正小标宋简体" w:hint="eastAsia"/>
          <w:sz w:val="44"/>
          <w:szCs w:val="44"/>
        </w:rPr>
        <w:t>采购需求调查承诺表</w:t>
      </w:r>
      <w:r w:rsidR="006D2A7A" w:rsidRPr="00C47598">
        <w:rPr>
          <w:rFonts w:ascii="方正小标宋简体" w:eastAsia="方正小标宋简体" w:hint="eastAsia"/>
          <w:sz w:val="44"/>
          <w:szCs w:val="44"/>
        </w:rPr>
        <w:t>填</w:t>
      </w:r>
      <w:r w:rsidR="003A128F">
        <w:rPr>
          <w:rFonts w:ascii="方正小标宋简体" w:eastAsia="方正小标宋简体" w:hint="eastAsia"/>
          <w:sz w:val="44"/>
          <w:szCs w:val="44"/>
        </w:rPr>
        <w:t>报</w:t>
      </w:r>
      <w:r w:rsidR="006D2A7A" w:rsidRPr="00C47598">
        <w:rPr>
          <w:rFonts w:ascii="方正小标宋简体" w:eastAsia="方正小标宋简体" w:hint="eastAsia"/>
          <w:sz w:val="44"/>
          <w:szCs w:val="44"/>
        </w:rPr>
        <w:t>注意事项</w:t>
      </w:r>
    </w:p>
    <w:p w14:paraId="63823241" w14:textId="22DBD401" w:rsidR="004D616F" w:rsidRDefault="00FD320C" w:rsidP="009B309D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D616F">
        <w:rPr>
          <w:rFonts w:ascii="仿宋_GB2312" w:eastAsia="仿宋_GB2312" w:hint="eastAsia"/>
          <w:sz w:val="32"/>
          <w:szCs w:val="32"/>
        </w:rPr>
        <w:t>表格标“</w:t>
      </w:r>
      <w:r w:rsidRPr="004D616F">
        <w:rPr>
          <w:rFonts w:ascii="仿宋_GB2312" w:eastAsia="仿宋_GB2312" w:hint="eastAsia"/>
          <w:color w:val="FF0000"/>
          <w:sz w:val="32"/>
          <w:szCs w:val="32"/>
        </w:rPr>
        <w:t>*</w:t>
      </w:r>
      <w:r w:rsidRPr="004D616F">
        <w:rPr>
          <w:rFonts w:ascii="仿宋_GB2312" w:eastAsia="仿宋_GB2312" w:hint="eastAsia"/>
          <w:sz w:val="32"/>
          <w:szCs w:val="32"/>
        </w:rPr>
        <w:t>”为必填项。</w:t>
      </w:r>
    </w:p>
    <w:p w14:paraId="736875F1" w14:textId="5A0F6ECA" w:rsidR="004D616F" w:rsidRPr="004D616F" w:rsidRDefault="004D616F" w:rsidP="009B309D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D616F">
        <w:rPr>
          <w:rFonts w:ascii="仿宋_GB2312" w:eastAsia="仿宋_GB2312" w:hint="eastAsia"/>
          <w:sz w:val="32"/>
          <w:szCs w:val="32"/>
        </w:rPr>
        <w:t>政府采购品目分类表编码</w:t>
      </w:r>
      <w:r>
        <w:rPr>
          <w:rFonts w:ascii="仿宋_GB2312" w:eastAsia="仿宋_GB2312" w:hint="eastAsia"/>
          <w:sz w:val="32"/>
          <w:szCs w:val="32"/>
        </w:rPr>
        <w:t>：请根据附表“</w:t>
      </w:r>
      <w:r w:rsidRPr="004D616F">
        <w:rPr>
          <w:rFonts w:ascii="仿宋_GB2312" w:eastAsia="仿宋_GB2312" w:hint="eastAsia"/>
          <w:sz w:val="32"/>
          <w:szCs w:val="32"/>
        </w:rPr>
        <w:t>政府采购品目分类目录</w:t>
      </w:r>
      <w:r>
        <w:rPr>
          <w:rFonts w:ascii="仿宋_GB2312" w:eastAsia="仿宋_GB2312" w:hint="eastAsia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年）”，</w:t>
      </w:r>
      <w:r w:rsidR="00815A75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设备对应的编码。</w:t>
      </w:r>
    </w:p>
    <w:p w14:paraId="2E6BAB6E" w14:textId="31449814" w:rsidR="006D2A7A" w:rsidRPr="004D616F" w:rsidRDefault="006D2A7A" w:rsidP="009B309D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D616F">
        <w:rPr>
          <w:rFonts w:ascii="仿宋_GB2312" w:eastAsia="仿宋_GB2312" w:hint="eastAsia"/>
          <w:sz w:val="32"/>
          <w:szCs w:val="32"/>
        </w:rPr>
        <w:t>产品核心参数：仅针对设备核心参数进行分条列明，数量不限，核心参数较多的可单独附表。</w:t>
      </w:r>
    </w:p>
    <w:p w14:paraId="7AD328B3" w14:textId="50B1D71F" w:rsidR="006D2A7A" w:rsidRPr="004D616F" w:rsidRDefault="00FD320C" w:rsidP="00226D49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D616F">
        <w:rPr>
          <w:rFonts w:ascii="仿宋_GB2312" w:eastAsia="仿宋_GB2312" w:hint="eastAsia"/>
          <w:sz w:val="32"/>
          <w:szCs w:val="32"/>
        </w:rPr>
        <w:t>如</w:t>
      </w:r>
      <w:r w:rsidR="006D2A7A" w:rsidRPr="004D616F">
        <w:rPr>
          <w:rFonts w:ascii="仿宋_GB2312" w:eastAsia="仿宋_GB2312" w:hint="eastAsia"/>
          <w:sz w:val="32"/>
          <w:szCs w:val="32"/>
        </w:rPr>
        <w:t>设备有专用耗材的，请</w:t>
      </w:r>
      <w:r w:rsidRPr="004D616F">
        <w:rPr>
          <w:rFonts w:ascii="仿宋_GB2312" w:eastAsia="仿宋_GB2312" w:hint="eastAsia"/>
          <w:sz w:val="32"/>
          <w:szCs w:val="32"/>
        </w:rPr>
        <w:t>注明耗材的使用次数，并填写“专用耗材、</w:t>
      </w:r>
      <w:r w:rsidR="002321B8">
        <w:rPr>
          <w:rFonts w:ascii="仿宋_GB2312" w:eastAsia="仿宋_GB2312" w:hint="eastAsia"/>
          <w:sz w:val="32"/>
          <w:szCs w:val="32"/>
        </w:rPr>
        <w:t>专用</w:t>
      </w:r>
      <w:r w:rsidRPr="004D616F">
        <w:rPr>
          <w:rFonts w:ascii="仿宋_GB2312" w:eastAsia="仿宋_GB2312" w:hint="eastAsia"/>
          <w:sz w:val="32"/>
          <w:szCs w:val="32"/>
        </w:rPr>
        <w:t>试剂承诺单价（元）”和“是否</w:t>
      </w:r>
      <w:r w:rsidR="00226D49" w:rsidRPr="00226D49">
        <w:rPr>
          <w:rFonts w:ascii="仿宋_GB2312" w:eastAsia="仿宋_GB2312" w:hint="eastAsia"/>
          <w:sz w:val="32"/>
          <w:szCs w:val="32"/>
        </w:rPr>
        <w:t>支持设备免费提供</w:t>
      </w:r>
      <w:r w:rsidRPr="004D616F">
        <w:rPr>
          <w:rFonts w:ascii="仿宋_GB2312" w:eastAsia="仿宋_GB2312" w:hint="eastAsia"/>
          <w:sz w:val="32"/>
          <w:szCs w:val="32"/>
        </w:rPr>
        <w:t>”两栏。</w:t>
      </w:r>
      <w:r w:rsidR="002321B8">
        <w:rPr>
          <w:rFonts w:ascii="仿宋_GB2312" w:eastAsia="仿宋_GB2312" w:hint="eastAsia"/>
          <w:sz w:val="32"/>
          <w:szCs w:val="32"/>
        </w:rPr>
        <w:t>通</w:t>
      </w:r>
      <w:r w:rsidR="00226D49">
        <w:rPr>
          <w:rFonts w:ascii="仿宋_GB2312" w:eastAsia="仿宋_GB2312" w:hint="eastAsia"/>
          <w:sz w:val="32"/>
          <w:szCs w:val="32"/>
        </w:rPr>
        <w:t>用耗材不必填报。</w:t>
      </w:r>
    </w:p>
    <w:p w14:paraId="5F98102D" w14:textId="26E382AD" w:rsidR="00FD320C" w:rsidRDefault="00FD320C" w:rsidP="009B309D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D616F">
        <w:rPr>
          <w:rFonts w:ascii="仿宋_GB2312" w:eastAsia="仿宋_GB2312" w:hint="eastAsia"/>
          <w:sz w:val="32"/>
          <w:szCs w:val="32"/>
        </w:rPr>
        <w:t>如设备支持展会“医疗馆”上架的，请填写“展会价格”和“展会链接”两栏。</w:t>
      </w:r>
    </w:p>
    <w:p w14:paraId="4886D958" w14:textId="74FFAEC5" w:rsidR="00FD320C" w:rsidRDefault="00FD320C" w:rsidP="009B309D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93238B">
        <w:rPr>
          <w:rFonts w:ascii="仿宋_GB2312" w:eastAsia="仿宋_GB2312" w:hint="eastAsia"/>
          <w:sz w:val="32"/>
          <w:szCs w:val="32"/>
        </w:rPr>
        <w:t>“用户单位”和“省内成交最低价及用户”两栏请优先填写浙江省内三甲医院</w:t>
      </w:r>
      <w:r w:rsidR="00226D49">
        <w:rPr>
          <w:rFonts w:ascii="仿宋_GB2312" w:eastAsia="仿宋_GB2312" w:hint="eastAsia"/>
          <w:sz w:val="32"/>
          <w:szCs w:val="32"/>
        </w:rPr>
        <w:t>，并提供相应价格的政府采购网链接</w:t>
      </w:r>
      <w:r w:rsidRPr="0093238B">
        <w:rPr>
          <w:rFonts w:ascii="仿宋_GB2312" w:eastAsia="仿宋_GB2312" w:hint="eastAsia"/>
          <w:sz w:val="32"/>
          <w:szCs w:val="32"/>
        </w:rPr>
        <w:t>。</w:t>
      </w:r>
    </w:p>
    <w:p w14:paraId="40280790" w14:textId="0CEF19B6" w:rsidR="007F7691" w:rsidRDefault="007F7691" w:rsidP="007F7691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表格请统一命名为“供应商名称+</w:t>
      </w:r>
      <w:r w:rsidRPr="007F7691">
        <w:rPr>
          <w:rFonts w:ascii="仿宋_GB2312" w:eastAsia="仿宋_GB2312" w:hint="eastAsia"/>
          <w:sz w:val="32"/>
          <w:szCs w:val="32"/>
        </w:rPr>
        <w:t>调研承诺表</w:t>
      </w:r>
      <w:r>
        <w:rPr>
          <w:rFonts w:ascii="仿宋_GB2312" w:eastAsia="仿宋_GB2312" w:hint="eastAsia"/>
          <w:sz w:val="32"/>
          <w:szCs w:val="32"/>
        </w:rPr>
        <w:t>”。</w:t>
      </w:r>
    </w:p>
    <w:p w14:paraId="0FE0A764" w14:textId="2C06FAE7" w:rsidR="007F7691" w:rsidRDefault="007F7691" w:rsidP="009B309D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此表格务必同时提供盖章扫描件和E</w:t>
      </w:r>
      <w:r>
        <w:rPr>
          <w:rFonts w:ascii="仿宋_GB2312" w:eastAsia="仿宋_GB2312"/>
          <w:sz w:val="32"/>
          <w:szCs w:val="32"/>
        </w:rPr>
        <w:t>XCEL</w:t>
      </w:r>
      <w:r>
        <w:rPr>
          <w:rFonts w:ascii="仿宋_GB2312" w:eastAsia="仿宋_GB2312" w:hint="eastAsia"/>
          <w:sz w:val="32"/>
          <w:szCs w:val="32"/>
        </w:rPr>
        <w:t>表，扫描件统一使用A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纸格式。</w:t>
      </w:r>
    </w:p>
    <w:p w14:paraId="5A0EC799" w14:textId="382C540D" w:rsidR="00A37702" w:rsidRDefault="00A37702" w:rsidP="00911E45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请广大供应商</w:t>
      </w:r>
      <w:r w:rsidR="00B651F4">
        <w:rPr>
          <w:rFonts w:ascii="仿宋_GB2312" w:eastAsia="仿宋_GB2312" w:hint="eastAsia"/>
          <w:sz w:val="32"/>
          <w:szCs w:val="32"/>
        </w:rPr>
        <w:t>务必</w:t>
      </w:r>
      <w:r>
        <w:rPr>
          <w:rFonts w:ascii="仿宋_GB2312" w:eastAsia="仿宋_GB2312" w:hint="eastAsia"/>
          <w:sz w:val="32"/>
          <w:szCs w:val="32"/>
        </w:rPr>
        <w:t>根据注册证、说明书、白皮书等批准证明材料客观、如实、仔细填写。由于未正确填写、弄虚作假可能导致的后果，供应商自行承担，造成不良后果的，绍兴市人民医院将依法追究责任。</w:t>
      </w:r>
    </w:p>
    <w:p w14:paraId="248ABB55" w14:textId="152EB01E" w:rsidR="004018DB" w:rsidRPr="004018DB" w:rsidRDefault="004018DB" w:rsidP="00915A99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018DB">
        <w:rPr>
          <w:rFonts w:ascii="仿宋_GB2312" w:eastAsia="仿宋_GB2312" w:hint="eastAsia"/>
          <w:sz w:val="32"/>
          <w:szCs w:val="32"/>
        </w:rPr>
        <w:t>表格请于</w:t>
      </w:r>
      <w:r w:rsidR="00D84054">
        <w:rPr>
          <w:rFonts w:ascii="仿宋_GB2312" w:eastAsia="仿宋_GB2312"/>
          <w:sz w:val="32"/>
          <w:szCs w:val="32"/>
        </w:rPr>
        <w:t>8</w:t>
      </w:r>
      <w:r w:rsidRPr="004018DB">
        <w:rPr>
          <w:rFonts w:ascii="仿宋_GB2312" w:eastAsia="仿宋_GB2312" w:hint="eastAsia"/>
          <w:sz w:val="32"/>
          <w:szCs w:val="32"/>
        </w:rPr>
        <w:t>月</w:t>
      </w:r>
      <w:r w:rsidR="00D84054">
        <w:rPr>
          <w:rFonts w:ascii="仿宋_GB2312" w:eastAsia="仿宋_GB2312"/>
          <w:sz w:val="32"/>
          <w:szCs w:val="32"/>
        </w:rPr>
        <w:t>19</w:t>
      </w:r>
      <w:r w:rsidRPr="004018DB">
        <w:rPr>
          <w:rFonts w:ascii="仿宋_GB2312" w:eastAsia="仿宋_GB2312" w:hint="eastAsia"/>
          <w:sz w:val="32"/>
          <w:szCs w:val="32"/>
        </w:rPr>
        <w:t>日1</w:t>
      </w:r>
      <w:r w:rsidRPr="004018DB">
        <w:rPr>
          <w:rFonts w:ascii="仿宋_GB2312" w:eastAsia="仿宋_GB2312"/>
          <w:sz w:val="32"/>
          <w:szCs w:val="32"/>
        </w:rPr>
        <w:t>7</w:t>
      </w:r>
      <w:r w:rsidRPr="004018DB">
        <w:rPr>
          <w:rFonts w:ascii="仿宋_GB2312" w:eastAsia="仿宋_GB2312" w:hint="eastAsia"/>
          <w:sz w:val="32"/>
          <w:szCs w:val="32"/>
        </w:rPr>
        <w:t>：0</w:t>
      </w:r>
      <w:r w:rsidRPr="004018DB">
        <w:rPr>
          <w:rFonts w:ascii="仿宋_GB2312" w:eastAsia="仿宋_GB2312"/>
          <w:sz w:val="32"/>
          <w:szCs w:val="32"/>
        </w:rPr>
        <w:t>0</w:t>
      </w:r>
      <w:r w:rsidRPr="004018DB">
        <w:rPr>
          <w:rFonts w:ascii="仿宋_GB2312" w:eastAsia="仿宋_GB2312" w:hint="eastAsia"/>
          <w:sz w:val="32"/>
          <w:szCs w:val="32"/>
        </w:rPr>
        <w:t>前</w:t>
      </w:r>
      <w:r w:rsidR="00915A99">
        <w:rPr>
          <w:rFonts w:ascii="仿宋_GB2312" w:eastAsia="仿宋_GB2312" w:hint="eastAsia"/>
          <w:sz w:val="32"/>
          <w:szCs w:val="32"/>
        </w:rPr>
        <w:t>通过链接（</w:t>
      </w:r>
      <w:r w:rsidR="00F2300C" w:rsidRPr="00F2300C">
        <w:rPr>
          <w:rFonts w:ascii="仿宋_GB2312" w:eastAsia="仿宋_GB2312"/>
          <w:sz w:val="32"/>
          <w:szCs w:val="32"/>
        </w:rPr>
        <w:t>https://docs.qq.com/form/page/DYVpOeXRjZlRFa1JH</w:t>
      </w:r>
      <w:r w:rsidR="00915A99">
        <w:rPr>
          <w:rFonts w:ascii="仿宋_GB2312" w:eastAsia="仿宋_GB2312" w:hint="eastAsia"/>
          <w:sz w:val="32"/>
          <w:szCs w:val="32"/>
        </w:rPr>
        <w:t>）报送</w:t>
      </w:r>
      <w:r w:rsidRPr="004018DB">
        <w:rPr>
          <w:rFonts w:ascii="仿宋_GB2312" w:eastAsia="仿宋_GB2312" w:hint="eastAsia"/>
          <w:sz w:val="32"/>
          <w:szCs w:val="32"/>
        </w:rPr>
        <w:t>，逾期可能造成的后果自负。</w:t>
      </w:r>
    </w:p>
    <w:p w14:paraId="11031FB8" w14:textId="278A1BA8" w:rsidR="00911E45" w:rsidRDefault="00911E45" w:rsidP="00911E45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填报过程中问题，请联系：</w:t>
      </w:r>
      <w:r w:rsidR="004D1EB3">
        <w:rPr>
          <w:rFonts w:ascii="仿宋_GB2312" w:eastAsia="仿宋_GB2312" w:hint="eastAsia"/>
          <w:sz w:val="32"/>
          <w:szCs w:val="32"/>
        </w:rPr>
        <w:t>绍兴市人民医院设备处</w:t>
      </w:r>
      <w:r>
        <w:rPr>
          <w:rFonts w:ascii="仿宋_GB2312" w:eastAsia="仿宋_GB2312" w:hint="eastAsia"/>
          <w:sz w:val="32"/>
          <w:szCs w:val="32"/>
        </w:rPr>
        <w:t>郑</w:t>
      </w:r>
      <w:r w:rsidR="004D1EB3"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，</w:t>
      </w:r>
      <w:r w:rsidR="004D1EB3">
        <w:rPr>
          <w:rFonts w:ascii="仿宋_GB2312" w:eastAsia="仿宋_GB2312" w:hint="eastAsia"/>
          <w:sz w:val="32"/>
          <w:szCs w:val="32"/>
        </w:rPr>
        <w:t>联系电话：</w:t>
      </w:r>
      <w:r w:rsidR="00E175D7">
        <w:rPr>
          <w:rFonts w:ascii="仿宋_GB2312" w:eastAsia="仿宋_GB2312"/>
          <w:sz w:val="32"/>
          <w:szCs w:val="32"/>
        </w:rPr>
        <w:t>0575-82309000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53D4486" w14:textId="76595602" w:rsidR="00A37702" w:rsidRPr="0093238B" w:rsidRDefault="00A37702" w:rsidP="00A37702">
      <w:pPr>
        <w:pStyle w:val="a3"/>
        <w:ind w:left="48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感谢广大供应商支持！</w:t>
      </w:r>
    </w:p>
    <w:sectPr w:rsidR="00A37702" w:rsidRPr="0093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43F3" w14:textId="77777777" w:rsidR="00C51A65" w:rsidRDefault="00C51A65" w:rsidP="003A128F">
      <w:r>
        <w:separator/>
      </w:r>
    </w:p>
  </w:endnote>
  <w:endnote w:type="continuationSeparator" w:id="0">
    <w:p w14:paraId="6BE6F36D" w14:textId="77777777" w:rsidR="00C51A65" w:rsidRDefault="00C51A65" w:rsidP="003A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CAFF" w14:textId="77777777" w:rsidR="00C51A65" w:rsidRDefault="00C51A65" w:rsidP="003A128F">
      <w:r>
        <w:separator/>
      </w:r>
    </w:p>
  </w:footnote>
  <w:footnote w:type="continuationSeparator" w:id="0">
    <w:p w14:paraId="6BD01C5C" w14:textId="77777777" w:rsidR="00C51A65" w:rsidRDefault="00C51A65" w:rsidP="003A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7AF1"/>
    <w:multiLevelType w:val="hybridMultilevel"/>
    <w:tmpl w:val="8C286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B94C14"/>
    <w:multiLevelType w:val="hybridMultilevel"/>
    <w:tmpl w:val="2D76938A"/>
    <w:lvl w:ilvl="0" w:tplc="24B0B7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55"/>
    <w:rsid w:val="00116249"/>
    <w:rsid w:val="00226D49"/>
    <w:rsid w:val="002321B8"/>
    <w:rsid w:val="00276A84"/>
    <w:rsid w:val="002B4DDA"/>
    <w:rsid w:val="002D3F9B"/>
    <w:rsid w:val="002F5C06"/>
    <w:rsid w:val="00351977"/>
    <w:rsid w:val="0035288A"/>
    <w:rsid w:val="003A128F"/>
    <w:rsid w:val="004018DB"/>
    <w:rsid w:val="004263F4"/>
    <w:rsid w:val="004C355C"/>
    <w:rsid w:val="004D1EB3"/>
    <w:rsid w:val="004D616F"/>
    <w:rsid w:val="005E252E"/>
    <w:rsid w:val="006D2A7A"/>
    <w:rsid w:val="007F7691"/>
    <w:rsid w:val="00815A75"/>
    <w:rsid w:val="008524A5"/>
    <w:rsid w:val="008A1D2B"/>
    <w:rsid w:val="00911E45"/>
    <w:rsid w:val="00915A99"/>
    <w:rsid w:val="0093238B"/>
    <w:rsid w:val="00991767"/>
    <w:rsid w:val="009A1B60"/>
    <w:rsid w:val="009B309D"/>
    <w:rsid w:val="009D1C9D"/>
    <w:rsid w:val="00A27547"/>
    <w:rsid w:val="00A37702"/>
    <w:rsid w:val="00A510E0"/>
    <w:rsid w:val="00A63C68"/>
    <w:rsid w:val="00A84767"/>
    <w:rsid w:val="00AA2F55"/>
    <w:rsid w:val="00B651F4"/>
    <w:rsid w:val="00B81E83"/>
    <w:rsid w:val="00C3702A"/>
    <w:rsid w:val="00C47598"/>
    <w:rsid w:val="00C51A65"/>
    <w:rsid w:val="00C91E4A"/>
    <w:rsid w:val="00D13489"/>
    <w:rsid w:val="00D46353"/>
    <w:rsid w:val="00D6018B"/>
    <w:rsid w:val="00D84054"/>
    <w:rsid w:val="00E175D7"/>
    <w:rsid w:val="00E51DA8"/>
    <w:rsid w:val="00E64C9E"/>
    <w:rsid w:val="00EC1E54"/>
    <w:rsid w:val="00F2300C"/>
    <w:rsid w:val="00F504D4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D0A5E"/>
  <w15:chartTrackingRefBased/>
  <w15:docId w15:val="{9284AB79-8618-4D41-BD3F-8F192DF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6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A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1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128F"/>
    <w:rPr>
      <w:sz w:val="18"/>
      <w:szCs w:val="18"/>
    </w:rPr>
  </w:style>
  <w:style w:type="character" w:styleId="a8">
    <w:name w:val="Hyperlink"/>
    <w:basedOn w:val="a0"/>
    <w:uiPriority w:val="99"/>
    <w:unhideWhenUsed/>
    <w:rsid w:val="00915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2024-04-18T02:13:00Z</dcterms:created>
  <dcterms:modified xsi:type="dcterms:W3CDTF">2024-08-12T08:39:00Z</dcterms:modified>
</cp:coreProperties>
</file>