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E66CC">
      <w:pPr>
        <w:spacing w:line="720" w:lineRule="exact"/>
        <w:jc w:val="center"/>
        <w:rPr>
          <w:rFonts w:hint="eastAsia" w:ascii="仿宋" w:hAnsi="仿宋" w:eastAsia="仿宋" w:cs="仿宋"/>
          <w:b/>
          <w:sz w:val="48"/>
          <w:szCs w:val="48"/>
        </w:rPr>
      </w:pPr>
    </w:p>
    <w:p w14:paraId="492A4EA4">
      <w:pPr>
        <w:spacing w:line="720" w:lineRule="exact"/>
        <w:jc w:val="center"/>
        <w:rPr>
          <w:rFonts w:hint="eastAsia" w:ascii="仿宋" w:hAnsi="仿宋" w:eastAsia="仿宋" w:cs="仿宋"/>
          <w:b/>
          <w:sz w:val="52"/>
          <w:szCs w:val="52"/>
        </w:rPr>
      </w:pPr>
    </w:p>
    <w:p w14:paraId="7717BBB3">
      <w:pPr>
        <w:spacing w:line="720" w:lineRule="exact"/>
        <w:jc w:val="center"/>
        <w:rPr>
          <w:rFonts w:hint="eastAsia" w:ascii="仿宋" w:hAnsi="仿宋" w:eastAsia="仿宋" w:cs="仿宋"/>
          <w:sz w:val="48"/>
          <w:szCs w:val="48"/>
        </w:rPr>
      </w:pPr>
      <w:r>
        <w:rPr>
          <w:rFonts w:hint="eastAsia" w:ascii="仿宋" w:hAnsi="仿宋" w:eastAsia="仿宋" w:cs="仿宋"/>
          <w:b/>
          <w:sz w:val="52"/>
          <w:szCs w:val="52"/>
        </w:rPr>
        <w:t>绍兴市人民医院镜湖总院急诊生化免疫试剂及配套服务采购项目</w:t>
      </w:r>
    </w:p>
    <w:p w14:paraId="6488B5DD">
      <w:pPr>
        <w:jc w:val="center"/>
        <w:rPr>
          <w:rFonts w:hint="eastAsia" w:ascii="仿宋" w:hAnsi="仿宋" w:eastAsia="仿宋" w:cs="仿宋"/>
          <w:b/>
          <w:bCs/>
          <w:sz w:val="72"/>
          <w:szCs w:val="72"/>
        </w:rPr>
      </w:pPr>
    </w:p>
    <w:p w14:paraId="6BB5D897">
      <w:pPr>
        <w:jc w:val="center"/>
        <w:rPr>
          <w:rFonts w:hint="eastAsia" w:ascii="仿宋" w:hAnsi="仿宋" w:eastAsia="仿宋" w:cs="仿宋"/>
          <w:b/>
          <w:bCs/>
          <w:sz w:val="72"/>
          <w:szCs w:val="72"/>
        </w:rPr>
      </w:pPr>
    </w:p>
    <w:p w14:paraId="3A431BFB">
      <w:pPr>
        <w:jc w:val="center"/>
        <w:rPr>
          <w:rFonts w:hint="eastAsia" w:ascii="仿宋" w:hAnsi="仿宋" w:eastAsia="仿宋" w:cs="仿宋"/>
          <w:b/>
          <w:bCs/>
          <w:sz w:val="72"/>
          <w:szCs w:val="72"/>
        </w:rPr>
      </w:pPr>
      <w:r>
        <w:rPr>
          <w:rFonts w:hint="eastAsia" w:ascii="仿宋" w:hAnsi="仿宋" w:eastAsia="仿宋" w:cs="仿宋"/>
          <w:b/>
          <w:bCs/>
          <w:sz w:val="72"/>
          <w:szCs w:val="72"/>
        </w:rPr>
        <w:t>采</w:t>
      </w:r>
    </w:p>
    <w:p w14:paraId="3B95413A">
      <w:pPr>
        <w:jc w:val="center"/>
        <w:rPr>
          <w:rFonts w:hint="eastAsia" w:ascii="仿宋" w:hAnsi="仿宋" w:eastAsia="仿宋" w:cs="仿宋"/>
          <w:b/>
          <w:bCs/>
          <w:sz w:val="72"/>
          <w:szCs w:val="72"/>
        </w:rPr>
      </w:pPr>
      <w:r>
        <w:rPr>
          <w:rFonts w:hint="eastAsia" w:ascii="仿宋" w:hAnsi="仿宋" w:eastAsia="仿宋" w:cs="仿宋"/>
          <w:b/>
          <w:bCs/>
          <w:sz w:val="72"/>
          <w:szCs w:val="72"/>
        </w:rPr>
        <w:t>购</w:t>
      </w:r>
    </w:p>
    <w:p w14:paraId="67F42E20">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1D9A7C96">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AAA3CBD">
      <w:pPr>
        <w:jc w:val="center"/>
        <w:rPr>
          <w:rFonts w:hint="eastAsia" w:ascii="仿宋" w:hAnsi="仿宋" w:eastAsia="仿宋" w:cs="仿宋"/>
          <w:sz w:val="28"/>
          <w:szCs w:val="28"/>
        </w:rPr>
      </w:pPr>
    </w:p>
    <w:p w14:paraId="7FE90BFA">
      <w:pPr>
        <w:jc w:val="center"/>
        <w:rPr>
          <w:rFonts w:hint="eastAsia" w:ascii="仿宋" w:hAnsi="仿宋" w:eastAsia="仿宋" w:cs="仿宋"/>
          <w:sz w:val="28"/>
          <w:szCs w:val="28"/>
        </w:rPr>
      </w:pPr>
    </w:p>
    <w:p w14:paraId="2A7D768C">
      <w:pPr>
        <w:jc w:val="center"/>
        <w:rPr>
          <w:rFonts w:hint="eastAsia" w:ascii="仿宋" w:hAnsi="仿宋" w:eastAsia="仿宋" w:cs="仿宋"/>
          <w:sz w:val="28"/>
          <w:szCs w:val="28"/>
        </w:rPr>
      </w:pPr>
      <w:r>
        <w:rPr>
          <w:rFonts w:hint="eastAsia" w:ascii="仿宋" w:hAnsi="仿宋" w:eastAsia="仿宋" w:cs="仿宋"/>
          <w:sz w:val="28"/>
          <w:szCs w:val="28"/>
        </w:rPr>
        <w:t>项目编号：</w:t>
      </w:r>
      <w:r>
        <w:rPr>
          <w:rFonts w:ascii="仿宋" w:hAnsi="仿宋" w:eastAsia="仿宋" w:cs="仿宋"/>
          <w:sz w:val="28"/>
          <w:szCs w:val="28"/>
        </w:rPr>
        <w:t>SXRMYY-2024-44</w:t>
      </w:r>
    </w:p>
    <w:p w14:paraId="2A39B519">
      <w:pPr>
        <w:jc w:val="center"/>
        <w:rPr>
          <w:rFonts w:hint="eastAsia" w:ascii="仿宋" w:hAnsi="仿宋" w:eastAsia="仿宋" w:cs="仿宋"/>
          <w:sz w:val="28"/>
          <w:szCs w:val="28"/>
        </w:rPr>
      </w:pPr>
      <w:r>
        <w:rPr>
          <w:rFonts w:hint="eastAsia" w:ascii="仿宋" w:hAnsi="仿宋" w:eastAsia="仿宋"/>
          <w:sz w:val="28"/>
          <w:szCs w:val="28"/>
        </w:rPr>
        <w:t>采购单位：绍兴市人民医院</w:t>
      </w:r>
    </w:p>
    <w:p w14:paraId="02E54A91">
      <w:pPr>
        <w:pStyle w:val="24"/>
        <w:ind w:left="420" w:firstLine="1960" w:firstLineChars="700"/>
        <w:rPr>
          <w:rFonts w:hint="eastAsia" w:ascii="仿宋" w:hAnsi="仿宋" w:eastAsia="仿宋"/>
          <w:sz w:val="28"/>
          <w:szCs w:val="28"/>
        </w:rPr>
      </w:pPr>
      <w:r>
        <w:rPr>
          <w:rFonts w:hint="eastAsia" w:ascii="仿宋" w:hAnsi="仿宋" w:eastAsia="仿宋"/>
          <w:sz w:val="28"/>
          <w:szCs w:val="28"/>
        </w:rPr>
        <w:t>采购代理机构：浙江社发项目管理有限公司</w:t>
      </w:r>
    </w:p>
    <w:p w14:paraId="316A3EEB">
      <w:pPr>
        <w:jc w:val="center"/>
        <w:rPr>
          <w:rFonts w:hint="eastAsia" w:ascii="仿宋" w:hAnsi="仿宋" w:eastAsia="仿宋" w:cs="仿宋"/>
          <w:sz w:val="28"/>
        </w:rPr>
      </w:pPr>
    </w:p>
    <w:p w14:paraId="53FC9796">
      <w:pPr>
        <w:jc w:val="center"/>
        <w:rPr>
          <w:rFonts w:hint="eastAsia" w:ascii="仿宋" w:hAnsi="仿宋" w:eastAsia="仿宋" w:cs="仿宋"/>
          <w:sz w:val="28"/>
        </w:rPr>
      </w:pPr>
    </w:p>
    <w:p w14:paraId="1C503AA6">
      <w:pPr>
        <w:jc w:val="center"/>
        <w:rPr>
          <w:rFonts w:hint="eastAsia" w:ascii="仿宋" w:hAnsi="仿宋" w:eastAsia="仿宋" w:cs="仿宋"/>
          <w:sz w:val="28"/>
        </w:rPr>
      </w:pPr>
      <w:r>
        <w:rPr>
          <w:rFonts w:hint="eastAsia" w:ascii="仿宋" w:hAnsi="仿宋" w:eastAsia="仿宋" w:cs="仿宋"/>
          <w:sz w:val="28"/>
        </w:rPr>
        <w:t>202</w:t>
      </w:r>
      <w:r>
        <w:rPr>
          <w:rFonts w:ascii="仿宋" w:hAnsi="仿宋" w:eastAsia="仿宋" w:cs="仿宋"/>
          <w:sz w:val="28"/>
        </w:rPr>
        <w:t>4</w:t>
      </w:r>
      <w:r>
        <w:rPr>
          <w:rFonts w:hint="eastAsia" w:ascii="仿宋" w:hAnsi="仿宋" w:eastAsia="仿宋" w:cs="仿宋"/>
          <w:sz w:val="28"/>
        </w:rPr>
        <w:t>年11月</w:t>
      </w:r>
    </w:p>
    <w:p w14:paraId="4CE6AE06">
      <w:pPr>
        <w:jc w:val="center"/>
        <w:rPr>
          <w:rFonts w:hint="eastAsia" w:ascii="仿宋" w:hAnsi="仿宋" w:eastAsia="仿宋" w:cs="仿宋"/>
          <w:sz w:val="36"/>
          <w:szCs w:val="22"/>
        </w:rPr>
      </w:pPr>
      <w:r>
        <w:rPr>
          <w:rFonts w:hint="eastAsia" w:ascii="仿宋" w:hAnsi="仿宋" w:eastAsia="仿宋" w:cs="仿宋"/>
          <w:b/>
          <w:sz w:val="52"/>
          <w:szCs w:val="52"/>
        </w:rPr>
        <w:t>目录</w:t>
      </w:r>
    </w:p>
    <w:p w14:paraId="48AEED1A">
      <w:pPr>
        <w:jc w:val="center"/>
        <w:rPr>
          <w:rFonts w:hint="eastAsia" w:ascii="仿宋" w:hAnsi="仿宋" w:eastAsia="仿宋" w:cs="仿宋"/>
          <w:b/>
          <w:sz w:val="44"/>
          <w:szCs w:val="44"/>
        </w:rPr>
      </w:pPr>
    </w:p>
    <w:p w14:paraId="79CADEE0">
      <w:pPr>
        <w:pStyle w:val="20"/>
        <w:tabs>
          <w:tab w:val="right" w:leader="dot" w:pos="9175"/>
        </w:tabs>
        <w:rPr>
          <w:rFonts w:hint="eastAsia" w:ascii="仿宋" w:hAnsi="仿宋" w:eastAsia="仿宋" w:cstheme="minorBidi"/>
          <w:sz w:val="28"/>
          <w:szCs w:val="28"/>
        </w:rPr>
      </w:pPr>
      <w:r>
        <w:rPr>
          <w:rFonts w:ascii="仿宋" w:hAnsi="仿宋" w:eastAsia="仿宋" w:cs="仿宋"/>
          <w:sz w:val="28"/>
          <w:szCs w:val="28"/>
        </w:rPr>
        <w:fldChar w:fldCharType="begin"/>
      </w:r>
      <w:r>
        <w:rPr>
          <w:rFonts w:hint="eastAsia" w:ascii="仿宋" w:hAnsi="仿宋" w:eastAsia="仿宋" w:cs="仿宋"/>
          <w:sz w:val="28"/>
          <w:szCs w:val="28"/>
        </w:rPr>
        <w:instrText xml:space="preserve">TOC \o "1-3" \u</w:instrText>
      </w:r>
      <w:r>
        <w:rPr>
          <w:rFonts w:ascii="仿宋" w:hAnsi="仿宋" w:eastAsia="仿宋" w:cs="仿宋"/>
          <w:sz w:val="28"/>
          <w:szCs w:val="28"/>
        </w:rPr>
        <w:fldChar w:fldCharType="separate"/>
      </w:r>
      <w:r>
        <w:rPr>
          <w:rFonts w:ascii="仿宋" w:hAnsi="仿宋" w:eastAsia="仿宋" w:cs="仿宋"/>
          <w:sz w:val="28"/>
          <w:szCs w:val="28"/>
        </w:rPr>
        <w:t>第一章采购公告</w:t>
      </w:r>
      <w:r>
        <w:rPr>
          <w:rFonts w:ascii="仿宋" w:hAnsi="仿宋" w:eastAsia="仿宋"/>
          <w:sz w:val="28"/>
          <w:szCs w:val="28"/>
        </w:rPr>
        <w:tab/>
      </w:r>
    </w:p>
    <w:p w14:paraId="76D52ECF">
      <w:pPr>
        <w:pStyle w:val="20"/>
        <w:tabs>
          <w:tab w:val="right" w:leader="dot" w:pos="9175"/>
        </w:tabs>
        <w:rPr>
          <w:rFonts w:hint="eastAsia" w:ascii="仿宋" w:hAnsi="仿宋" w:eastAsia="仿宋" w:cstheme="minorBidi"/>
          <w:sz w:val="28"/>
          <w:szCs w:val="28"/>
        </w:rPr>
      </w:pPr>
      <w:r>
        <w:rPr>
          <w:rFonts w:ascii="仿宋" w:hAnsi="仿宋" w:eastAsia="仿宋" w:cs="仿宋"/>
          <w:sz w:val="28"/>
          <w:szCs w:val="28"/>
        </w:rPr>
        <w:t>第二章供应商须知</w:t>
      </w:r>
      <w:r>
        <w:rPr>
          <w:rFonts w:ascii="仿宋" w:hAnsi="仿宋" w:eastAsia="仿宋"/>
          <w:sz w:val="28"/>
          <w:szCs w:val="28"/>
        </w:rPr>
        <w:tab/>
      </w:r>
    </w:p>
    <w:p w14:paraId="6B71A9B7">
      <w:pPr>
        <w:pStyle w:val="21"/>
        <w:tabs>
          <w:tab w:val="right" w:leader="dot" w:pos="9175"/>
        </w:tabs>
        <w:rPr>
          <w:rFonts w:hint="eastAsia" w:ascii="仿宋" w:hAnsi="仿宋" w:eastAsia="仿宋" w:cstheme="minorBidi"/>
          <w:sz w:val="28"/>
          <w:szCs w:val="28"/>
        </w:rPr>
      </w:pPr>
      <w:r>
        <w:rPr>
          <w:rFonts w:ascii="仿宋" w:hAnsi="仿宋" w:eastAsia="仿宋" w:cs="仿宋"/>
          <w:sz w:val="28"/>
          <w:szCs w:val="28"/>
        </w:rPr>
        <w:t>一、前附表</w:t>
      </w:r>
      <w:r>
        <w:rPr>
          <w:rFonts w:ascii="仿宋" w:hAnsi="仿宋" w:eastAsia="仿宋"/>
          <w:sz w:val="28"/>
          <w:szCs w:val="28"/>
        </w:rPr>
        <w:tab/>
      </w:r>
    </w:p>
    <w:p w14:paraId="0288CEB1">
      <w:pPr>
        <w:pStyle w:val="21"/>
        <w:tabs>
          <w:tab w:val="right" w:leader="dot" w:pos="9175"/>
        </w:tabs>
        <w:rPr>
          <w:rFonts w:hint="eastAsia" w:ascii="仿宋" w:hAnsi="仿宋" w:eastAsia="仿宋" w:cstheme="minorBidi"/>
          <w:sz w:val="28"/>
          <w:szCs w:val="28"/>
        </w:rPr>
      </w:pPr>
      <w:r>
        <w:rPr>
          <w:rFonts w:ascii="仿宋" w:hAnsi="仿宋" w:eastAsia="仿宋" w:cs="仿宋"/>
          <w:sz w:val="28"/>
          <w:szCs w:val="28"/>
        </w:rPr>
        <w:t>二、采购文件</w:t>
      </w:r>
      <w:r>
        <w:rPr>
          <w:rFonts w:ascii="仿宋" w:hAnsi="仿宋" w:eastAsia="仿宋"/>
          <w:sz w:val="28"/>
          <w:szCs w:val="28"/>
        </w:rPr>
        <w:tab/>
      </w:r>
    </w:p>
    <w:p w14:paraId="556DFD7E">
      <w:pPr>
        <w:pStyle w:val="21"/>
        <w:tabs>
          <w:tab w:val="right" w:leader="dot" w:pos="9175"/>
        </w:tabs>
        <w:rPr>
          <w:rFonts w:hint="eastAsia" w:ascii="仿宋" w:hAnsi="仿宋" w:eastAsia="仿宋" w:cstheme="minorBidi"/>
          <w:sz w:val="28"/>
          <w:szCs w:val="28"/>
        </w:rPr>
      </w:pPr>
      <w:r>
        <w:rPr>
          <w:rFonts w:ascii="仿宋" w:hAnsi="仿宋" w:eastAsia="仿宋" w:cs="仿宋"/>
          <w:sz w:val="28"/>
          <w:szCs w:val="28"/>
        </w:rPr>
        <w:t>三、投标文件</w:t>
      </w:r>
      <w:r>
        <w:rPr>
          <w:rFonts w:ascii="仿宋" w:hAnsi="仿宋" w:eastAsia="仿宋"/>
          <w:sz w:val="28"/>
          <w:szCs w:val="28"/>
        </w:rPr>
        <w:tab/>
      </w:r>
    </w:p>
    <w:p w14:paraId="77A2B685">
      <w:pPr>
        <w:pStyle w:val="21"/>
        <w:tabs>
          <w:tab w:val="right" w:leader="dot" w:pos="9175"/>
        </w:tabs>
        <w:rPr>
          <w:rFonts w:hint="eastAsia" w:ascii="仿宋" w:hAnsi="仿宋" w:eastAsia="仿宋" w:cstheme="minorBidi"/>
          <w:sz w:val="28"/>
          <w:szCs w:val="28"/>
        </w:rPr>
      </w:pPr>
      <w:r>
        <w:rPr>
          <w:rFonts w:ascii="仿宋" w:hAnsi="仿宋" w:eastAsia="仿宋" w:cs="仿宋"/>
          <w:sz w:val="28"/>
          <w:szCs w:val="28"/>
        </w:rPr>
        <w:t>四、开标评标</w:t>
      </w:r>
      <w:r>
        <w:rPr>
          <w:rFonts w:ascii="仿宋" w:hAnsi="仿宋" w:eastAsia="仿宋"/>
          <w:sz w:val="28"/>
          <w:szCs w:val="28"/>
        </w:rPr>
        <w:tab/>
      </w:r>
    </w:p>
    <w:p w14:paraId="384104CD">
      <w:pPr>
        <w:pStyle w:val="21"/>
        <w:tabs>
          <w:tab w:val="right" w:leader="dot" w:pos="9175"/>
        </w:tabs>
        <w:rPr>
          <w:rFonts w:hint="eastAsia" w:ascii="仿宋" w:hAnsi="仿宋" w:eastAsia="仿宋" w:cstheme="minorBidi"/>
          <w:sz w:val="28"/>
          <w:szCs w:val="28"/>
        </w:rPr>
      </w:pPr>
      <w:r>
        <w:rPr>
          <w:rFonts w:ascii="仿宋" w:hAnsi="仿宋" w:eastAsia="仿宋" w:cs="仿宋"/>
          <w:sz w:val="28"/>
          <w:szCs w:val="28"/>
        </w:rPr>
        <w:t>五、合同签订及履约</w:t>
      </w:r>
      <w:r>
        <w:rPr>
          <w:rFonts w:ascii="仿宋" w:hAnsi="仿宋" w:eastAsia="仿宋"/>
          <w:sz w:val="28"/>
          <w:szCs w:val="28"/>
        </w:rPr>
        <w:tab/>
      </w:r>
    </w:p>
    <w:p w14:paraId="3162094F">
      <w:pPr>
        <w:pStyle w:val="20"/>
        <w:tabs>
          <w:tab w:val="right" w:leader="dot" w:pos="9175"/>
        </w:tabs>
        <w:rPr>
          <w:rFonts w:hint="eastAsia" w:ascii="仿宋" w:hAnsi="仿宋" w:eastAsia="仿宋" w:cstheme="minorBidi"/>
          <w:sz w:val="28"/>
          <w:szCs w:val="28"/>
        </w:rPr>
      </w:pPr>
      <w:r>
        <w:rPr>
          <w:rFonts w:ascii="仿宋" w:hAnsi="仿宋" w:eastAsia="仿宋" w:cs="仿宋"/>
          <w:sz w:val="28"/>
          <w:szCs w:val="28"/>
        </w:rPr>
        <w:t>第三章采购需求</w:t>
      </w:r>
      <w:r>
        <w:rPr>
          <w:rFonts w:ascii="仿宋" w:hAnsi="仿宋" w:eastAsia="仿宋"/>
          <w:sz w:val="28"/>
          <w:szCs w:val="28"/>
        </w:rPr>
        <w:tab/>
      </w:r>
    </w:p>
    <w:p w14:paraId="190BF790">
      <w:pPr>
        <w:pStyle w:val="20"/>
        <w:tabs>
          <w:tab w:val="right" w:leader="dot" w:pos="9175"/>
        </w:tabs>
        <w:rPr>
          <w:rFonts w:hint="eastAsia" w:ascii="仿宋" w:hAnsi="仿宋" w:eastAsia="仿宋" w:cstheme="minorBidi"/>
          <w:sz w:val="28"/>
          <w:szCs w:val="28"/>
        </w:rPr>
      </w:pPr>
      <w:r>
        <w:rPr>
          <w:rFonts w:ascii="仿宋" w:hAnsi="仿宋" w:eastAsia="仿宋" w:cs="仿宋"/>
          <w:sz w:val="28"/>
          <w:szCs w:val="28"/>
        </w:rPr>
        <w:t>第四章拟签订合同的主要条款</w:t>
      </w:r>
      <w:r>
        <w:rPr>
          <w:rFonts w:ascii="仿宋" w:hAnsi="仿宋" w:eastAsia="仿宋"/>
          <w:sz w:val="28"/>
          <w:szCs w:val="28"/>
        </w:rPr>
        <w:tab/>
      </w:r>
    </w:p>
    <w:p w14:paraId="7B251D4F">
      <w:pPr>
        <w:pStyle w:val="20"/>
        <w:tabs>
          <w:tab w:val="right" w:leader="dot" w:pos="9175"/>
        </w:tabs>
        <w:rPr>
          <w:rFonts w:hint="eastAsia" w:ascii="仿宋" w:hAnsi="仿宋" w:eastAsia="仿宋" w:cstheme="minorBidi"/>
          <w:sz w:val="28"/>
          <w:szCs w:val="28"/>
        </w:rPr>
      </w:pPr>
      <w:r>
        <w:rPr>
          <w:rFonts w:ascii="仿宋" w:hAnsi="仿宋" w:eastAsia="仿宋" w:cs="仿宋"/>
          <w:sz w:val="28"/>
          <w:szCs w:val="28"/>
        </w:rPr>
        <w:t>第五章评标办法及标准</w:t>
      </w:r>
      <w:r>
        <w:rPr>
          <w:rFonts w:ascii="仿宋" w:hAnsi="仿宋" w:eastAsia="仿宋"/>
          <w:sz w:val="28"/>
          <w:szCs w:val="28"/>
        </w:rPr>
        <w:tab/>
      </w:r>
    </w:p>
    <w:p w14:paraId="59E26346">
      <w:pPr>
        <w:pStyle w:val="20"/>
        <w:tabs>
          <w:tab w:val="right" w:leader="dot" w:pos="9175"/>
        </w:tabs>
        <w:rPr>
          <w:rFonts w:hint="eastAsia" w:ascii="仿宋" w:hAnsi="仿宋" w:eastAsia="仿宋" w:cstheme="minorBidi"/>
          <w:sz w:val="28"/>
          <w:szCs w:val="28"/>
        </w:rPr>
      </w:pPr>
      <w:r>
        <w:rPr>
          <w:rFonts w:ascii="仿宋" w:hAnsi="仿宋" w:eastAsia="仿宋" w:cs="仿宋"/>
          <w:sz w:val="28"/>
          <w:szCs w:val="28"/>
        </w:rPr>
        <w:t>第六章投标文件格式附件</w:t>
      </w:r>
      <w:r>
        <w:rPr>
          <w:rFonts w:ascii="仿宋" w:hAnsi="仿宋" w:eastAsia="仿宋"/>
          <w:sz w:val="28"/>
          <w:szCs w:val="28"/>
        </w:rPr>
        <w:tab/>
      </w:r>
    </w:p>
    <w:p w14:paraId="5D074CC5">
      <w:pPr>
        <w:pStyle w:val="20"/>
        <w:tabs>
          <w:tab w:val="right" w:leader="dot" w:pos="9175"/>
        </w:tabs>
        <w:rPr>
          <w:rFonts w:hint="eastAsia" w:ascii="仿宋" w:hAnsi="仿宋" w:eastAsia="仿宋" w:cstheme="minorBidi"/>
          <w:sz w:val="28"/>
          <w:szCs w:val="28"/>
        </w:rPr>
      </w:pPr>
      <w:r>
        <w:rPr>
          <w:rFonts w:ascii="仿宋" w:hAnsi="仿宋" w:eastAsia="仿宋" w:cs="仿宋"/>
          <w:sz w:val="28"/>
          <w:szCs w:val="28"/>
        </w:rPr>
        <w:t>第七章询问、质疑及投诉</w:t>
      </w:r>
      <w:r>
        <w:rPr>
          <w:rFonts w:ascii="仿宋" w:hAnsi="仿宋" w:eastAsia="仿宋"/>
          <w:sz w:val="28"/>
          <w:szCs w:val="28"/>
        </w:rPr>
        <w:tab/>
      </w:r>
    </w:p>
    <w:p w14:paraId="7C190152">
      <w:pPr>
        <w:pStyle w:val="21"/>
        <w:tabs>
          <w:tab w:val="right" w:leader="dot" w:pos="8301"/>
        </w:tabs>
        <w:jc w:val="center"/>
        <w:rPr>
          <w:rFonts w:hint="eastAsia" w:ascii="仿宋" w:hAnsi="仿宋" w:eastAsia="仿宋" w:cs="仿宋"/>
          <w:sz w:val="28"/>
          <w:szCs w:val="28"/>
        </w:rPr>
      </w:pPr>
      <w:r>
        <w:rPr>
          <w:rFonts w:ascii="仿宋" w:hAnsi="仿宋" w:eastAsia="仿宋" w:cs="仿宋"/>
          <w:sz w:val="28"/>
          <w:szCs w:val="28"/>
        </w:rPr>
        <w:fldChar w:fldCharType="end"/>
      </w:r>
    </w:p>
    <w:p w14:paraId="6654AC3C">
      <w:pPr>
        <w:rPr>
          <w:rFonts w:hint="eastAsia" w:ascii="仿宋" w:hAnsi="仿宋" w:eastAsia="仿宋" w:cs="仿宋"/>
        </w:rPr>
      </w:pPr>
    </w:p>
    <w:p w14:paraId="07521D59">
      <w:pPr>
        <w:pStyle w:val="2"/>
        <w:rPr>
          <w:rFonts w:hint="eastAsia" w:ascii="仿宋" w:hAnsi="仿宋" w:cs="仿宋"/>
        </w:rPr>
        <w:sectPr>
          <w:headerReference r:id="rId4" w:type="first"/>
          <w:headerReference r:id="rId3" w:type="default"/>
          <w:pgSz w:w="11907" w:h="16840"/>
          <w:pgMar w:top="1361" w:right="1361" w:bottom="1361" w:left="1361" w:header="765" w:footer="822" w:gutter="0"/>
          <w:cols w:space="720" w:num="1"/>
          <w:titlePg/>
          <w:docGrid w:type="lines" w:linePitch="312" w:charSpace="0"/>
        </w:sectPr>
      </w:pPr>
    </w:p>
    <w:p w14:paraId="625B0485">
      <w:pPr>
        <w:pStyle w:val="2"/>
        <w:rPr>
          <w:rFonts w:hint="eastAsia" w:ascii="仿宋" w:hAnsi="仿宋" w:cs="仿宋"/>
        </w:rPr>
      </w:pPr>
      <w:bookmarkStart w:id="0" w:name="_Toc104885739"/>
      <w:bookmarkStart w:id="1" w:name="_Hlk113894197"/>
      <w:bookmarkStart w:id="2" w:name="_Hlk132273255"/>
      <w:bookmarkStart w:id="3" w:name="_Hlk155782894"/>
      <w:bookmarkStart w:id="4" w:name="_Hlk113361969"/>
      <w:r>
        <w:rPr>
          <w:rFonts w:hint="eastAsia" w:ascii="仿宋" w:hAnsi="仿宋" w:cs="仿宋"/>
        </w:rPr>
        <w:t>第一章采购公告</w:t>
      </w:r>
      <w:bookmarkEnd w:id="0"/>
    </w:p>
    <w:p w14:paraId="58C946A5">
      <w:pPr>
        <w:spacing w:line="360" w:lineRule="auto"/>
        <w:ind w:firstLine="482" w:firstLineChars="200"/>
        <w:rPr>
          <w:rFonts w:hint="eastAsia" w:ascii="仿宋" w:hAnsi="仿宋" w:eastAsia="仿宋" w:cs="仿宋"/>
          <w:bCs/>
          <w:sz w:val="24"/>
        </w:rPr>
      </w:pPr>
      <w:bookmarkStart w:id="5" w:name="_Hlk105486236"/>
      <w:r>
        <w:rPr>
          <w:rFonts w:hint="eastAsia" w:ascii="仿宋" w:hAnsi="仿宋" w:eastAsia="仿宋" w:cs="仿宋"/>
          <w:b/>
          <w:sz w:val="24"/>
          <w:u w:val="single"/>
        </w:rPr>
        <w:t>浙江社发项目管理有限公司</w:t>
      </w:r>
      <w:r>
        <w:rPr>
          <w:rFonts w:hint="eastAsia" w:ascii="仿宋" w:hAnsi="仿宋" w:eastAsia="仿宋" w:cs="仿宋"/>
          <w:bCs/>
          <w:sz w:val="24"/>
        </w:rPr>
        <w:t>受</w:t>
      </w:r>
      <w:r>
        <w:rPr>
          <w:rFonts w:hint="eastAsia" w:ascii="仿宋" w:hAnsi="仿宋" w:eastAsia="仿宋" w:cs="仿宋"/>
          <w:b/>
          <w:sz w:val="24"/>
          <w:u w:val="single"/>
        </w:rPr>
        <w:t>绍兴市人民医院</w:t>
      </w:r>
      <w:r>
        <w:rPr>
          <w:rFonts w:hint="eastAsia" w:ascii="仿宋" w:hAnsi="仿宋" w:eastAsia="仿宋" w:cs="仿宋"/>
          <w:bCs/>
          <w:sz w:val="24"/>
        </w:rPr>
        <w:t>委托，就下列项目进行</w:t>
      </w:r>
      <w:r>
        <w:rPr>
          <w:rFonts w:hint="eastAsia" w:ascii="仿宋" w:hAnsi="仿宋" w:eastAsia="仿宋" w:cs="仿宋"/>
          <w:b/>
          <w:sz w:val="24"/>
          <w:u w:val="single"/>
        </w:rPr>
        <w:t>公开招标</w:t>
      </w:r>
      <w:r>
        <w:rPr>
          <w:rFonts w:hint="eastAsia" w:ascii="仿宋" w:hAnsi="仿宋" w:eastAsia="仿宋" w:cs="仿宋"/>
          <w:bCs/>
          <w:sz w:val="24"/>
        </w:rPr>
        <w:t>，现将有关事项公告如下：</w:t>
      </w:r>
    </w:p>
    <w:p w14:paraId="3CA80A19">
      <w:pPr>
        <w:numPr>
          <w:ilvl w:val="0"/>
          <w:numId w:val="4"/>
        </w:numPr>
        <w:spacing w:line="360" w:lineRule="auto"/>
        <w:rPr>
          <w:rFonts w:hint="eastAsia" w:ascii="仿宋" w:hAnsi="仿宋" w:eastAsia="仿宋" w:cs="仿宋"/>
          <w:bCs/>
          <w:sz w:val="24"/>
        </w:rPr>
      </w:pPr>
      <w:r>
        <w:rPr>
          <w:rFonts w:hint="eastAsia" w:ascii="仿宋" w:hAnsi="仿宋" w:eastAsia="仿宋" w:cs="仿宋"/>
          <w:b/>
          <w:bCs/>
          <w:sz w:val="24"/>
        </w:rPr>
        <w:t>项目编号：</w:t>
      </w:r>
      <w:r>
        <w:rPr>
          <w:rFonts w:ascii="仿宋" w:hAnsi="仿宋" w:eastAsia="仿宋" w:cs="仿宋"/>
          <w:b/>
          <w:bCs/>
          <w:sz w:val="24"/>
        </w:rPr>
        <w:t>SXRMYY-2024-44</w:t>
      </w:r>
    </w:p>
    <w:p w14:paraId="159838FA">
      <w:pPr>
        <w:numPr>
          <w:ilvl w:val="0"/>
          <w:numId w:val="4"/>
        </w:numPr>
        <w:spacing w:line="360" w:lineRule="auto"/>
        <w:rPr>
          <w:rFonts w:hint="eastAsia" w:ascii="仿宋" w:hAnsi="仿宋" w:eastAsia="仿宋" w:cs="仿宋"/>
          <w:bCs/>
          <w:sz w:val="24"/>
        </w:rPr>
      </w:pPr>
      <w:r>
        <w:rPr>
          <w:rFonts w:hint="eastAsia" w:ascii="仿宋" w:hAnsi="仿宋" w:eastAsia="仿宋" w:cs="仿宋"/>
          <w:b/>
          <w:bCs/>
          <w:sz w:val="24"/>
        </w:rPr>
        <w:t>采购组织类型：</w:t>
      </w:r>
      <w:r>
        <w:rPr>
          <w:rFonts w:hint="eastAsia" w:ascii="仿宋" w:hAnsi="仿宋" w:eastAsia="仿宋" w:cs="仿宋"/>
          <w:bCs/>
          <w:sz w:val="24"/>
          <w:u w:val="single"/>
        </w:rPr>
        <w:t>委托代理</w:t>
      </w:r>
      <w:r>
        <w:rPr>
          <w:rFonts w:hint="eastAsia" w:ascii="仿宋" w:hAnsi="仿宋" w:eastAsia="仿宋" w:cs="仿宋"/>
          <w:b/>
          <w:bCs/>
          <w:sz w:val="24"/>
        </w:rPr>
        <w:t>采购类别：</w:t>
      </w:r>
      <w:r>
        <w:rPr>
          <w:rFonts w:hint="eastAsia" w:ascii="仿宋" w:hAnsi="仿宋" w:eastAsia="仿宋" w:cs="仿宋"/>
          <w:sz w:val="24"/>
          <w:u w:val="single"/>
        </w:rPr>
        <w:t>货物</w:t>
      </w:r>
    </w:p>
    <w:p w14:paraId="75170A75">
      <w:pPr>
        <w:numPr>
          <w:ilvl w:val="0"/>
          <w:numId w:val="4"/>
        </w:numPr>
        <w:spacing w:line="360" w:lineRule="auto"/>
        <w:jc w:val="left"/>
        <w:rPr>
          <w:rFonts w:ascii="仿宋" w:hAnsi="仿宋" w:eastAsia="仿宋" w:cs="仿宋"/>
          <w:b/>
          <w:bCs/>
          <w:sz w:val="24"/>
        </w:rPr>
      </w:pPr>
      <w:r>
        <w:rPr>
          <w:rFonts w:hint="eastAsia" w:ascii="仿宋" w:hAnsi="仿宋" w:eastAsia="仿宋" w:cs="仿宋"/>
          <w:b/>
          <w:bCs/>
          <w:sz w:val="24"/>
        </w:rPr>
        <w:t>项目概况：</w:t>
      </w:r>
    </w:p>
    <w:p w14:paraId="0BCE84C6">
      <w:pPr>
        <w:spacing w:line="360" w:lineRule="auto"/>
        <w:jc w:val="left"/>
        <w:rPr>
          <w:rFonts w:hint="eastAsia" w:ascii="仿宋" w:hAnsi="仿宋" w:eastAsia="仿宋" w:cs="仿宋"/>
          <w:b/>
          <w:bCs/>
          <w:sz w:val="24"/>
        </w:rPr>
      </w:pPr>
      <w:r>
        <w:rPr>
          <w:rFonts w:hint="eastAsia" w:ascii="仿宋" w:hAnsi="仿宋" w:eastAsia="仿宋" w:cs="仿宋"/>
          <w:b/>
          <w:bCs/>
          <w:sz w:val="24"/>
        </w:rPr>
        <w:t>标段1、镜湖总院急诊生化免疫试剂及配套服务</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758"/>
        <w:gridCol w:w="872"/>
        <w:gridCol w:w="726"/>
        <w:gridCol w:w="581"/>
        <w:gridCol w:w="1162"/>
        <w:gridCol w:w="1307"/>
        <w:gridCol w:w="1418"/>
      </w:tblGrid>
      <w:tr w14:paraId="43E1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0CC84B04">
            <w:pPr>
              <w:jc w:val="center"/>
              <w:rPr>
                <w:rFonts w:hint="eastAsia" w:ascii="仿宋" w:hAnsi="仿宋" w:eastAsia="仿宋" w:cs="Arial"/>
                <w:szCs w:val="21"/>
              </w:rPr>
            </w:pPr>
            <w:r>
              <w:rPr>
                <w:rFonts w:hint="eastAsia" w:ascii="仿宋" w:hAnsi="仿宋" w:eastAsia="仿宋" w:cs="Arial"/>
                <w:szCs w:val="21"/>
              </w:rPr>
              <w:t>序号</w:t>
            </w:r>
          </w:p>
        </w:tc>
        <w:tc>
          <w:tcPr>
            <w:tcW w:w="1467" w:type="pct"/>
            <w:vAlign w:val="center"/>
          </w:tcPr>
          <w:p w14:paraId="7AF29CEF">
            <w:pPr>
              <w:jc w:val="center"/>
              <w:rPr>
                <w:rFonts w:hint="eastAsia" w:ascii="仿宋" w:hAnsi="仿宋" w:eastAsia="仿宋" w:cs="Arial"/>
                <w:szCs w:val="21"/>
              </w:rPr>
            </w:pPr>
            <w:r>
              <w:rPr>
                <w:rFonts w:hint="eastAsia" w:ascii="仿宋" w:hAnsi="仿宋" w:eastAsia="仿宋" w:cs="Arial"/>
                <w:szCs w:val="21"/>
              </w:rPr>
              <w:t>产品名称</w:t>
            </w:r>
          </w:p>
        </w:tc>
        <w:tc>
          <w:tcPr>
            <w:tcW w:w="464" w:type="pct"/>
            <w:vAlign w:val="center"/>
          </w:tcPr>
          <w:p w14:paraId="18CC1853">
            <w:pPr>
              <w:jc w:val="center"/>
              <w:rPr>
                <w:rFonts w:hint="eastAsia" w:ascii="仿宋" w:hAnsi="仿宋" w:eastAsia="仿宋" w:cs="Arial"/>
                <w:szCs w:val="21"/>
              </w:rPr>
            </w:pPr>
            <w:r>
              <w:rPr>
                <w:rFonts w:hint="eastAsia" w:ascii="仿宋" w:hAnsi="仿宋" w:eastAsia="仿宋" w:cs="Arial"/>
                <w:szCs w:val="21"/>
              </w:rPr>
              <w:t>方法学</w:t>
            </w:r>
          </w:p>
        </w:tc>
        <w:tc>
          <w:tcPr>
            <w:tcW w:w="386" w:type="pct"/>
            <w:vAlign w:val="center"/>
          </w:tcPr>
          <w:p w14:paraId="487B7DC7">
            <w:pPr>
              <w:jc w:val="center"/>
              <w:rPr>
                <w:rFonts w:hint="eastAsia" w:ascii="仿宋" w:hAnsi="仿宋" w:eastAsia="仿宋" w:cs="Arial"/>
                <w:szCs w:val="21"/>
              </w:rPr>
            </w:pPr>
            <w:r>
              <w:rPr>
                <w:rFonts w:hint="eastAsia" w:ascii="仿宋" w:hAnsi="仿宋" w:eastAsia="仿宋" w:cs="Arial"/>
                <w:szCs w:val="21"/>
              </w:rPr>
              <w:t>试剂层次</w:t>
            </w:r>
          </w:p>
        </w:tc>
        <w:tc>
          <w:tcPr>
            <w:tcW w:w="309" w:type="pct"/>
            <w:vAlign w:val="center"/>
          </w:tcPr>
          <w:p w14:paraId="449505FF">
            <w:pPr>
              <w:jc w:val="center"/>
              <w:rPr>
                <w:rFonts w:hint="eastAsia" w:ascii="仿宋" w:hAnsi="仿宋" w:eastAsia="仿宋" w:cs="仿宋"/>
                <w:szCs w:val="21"/>
              </w:rPr>
            </w:pPr>
            <w:r>
              <w:rPr>
                <w:rFonts w:hint="eastAsia" w:ascii="仿宋" w:hAnsi="仿宋" w:eastAsia="仿宋" w:cs="Arial"/>
                <w:szCs w:val="21"/>
              </w:rPr>
              <w:t>单位</w:t>
            </w:r>
          </w:p>
        </w:tc>
        <w:tc>
          <w:tcPr>
            <w:tcW w:w="618" w:type="pct"/>
            <w:vAlign w:val="center"/>
          </w:tcPr>
          <w:p w14:paraId="2413E526">
            <w:pPr>
              <w:jc w:val="center"/>
              <w:rPr>
                <w:rFonts w:hint="eastAsia" w:ascii="仿宋" w:hAnsi="仿宋" w:eastAsia="仿宋" w:cs="仿宋"/>
                <w:szCs w:val="21"/>
              </w:rPr>
            </w:pPr>
            <w:r>
              <w:rPr>
                <w:rFonts w:hint="eastAsia" w:ascii="仿宋" w:hAnsi="仿宋" w:eastAsia="仿宋" w:cs="仿宋"/>
                <w:szCs w:val="21"/>
              </w:rPr>
              <w:t>上限单价（元）</w:t>
            </w:r>
          </w:p>
        </w:tc>
        <w:tc>
          <w:tcPr>
            <w:tcW w:w="695" w:type="pct"/>
            <w:vAlign w:val="center"/>
          </w:tcPr>
          <w:p w14:paraId="2A4AB0A8">
            <w:pPr>
              <w:jc w:val="center"/>
              <w:rPr>
                <w:rFonts w:hint="eastAsia" w:ascii="仿宋" w:hAnsi="仿宋" w:eastAsia="仿宋" w:cs="仿宋"/>
                <w:szCs w:val="21"/>
              </w:rPr>
            </w:pPr>
            <w:r>
              <w:rPr>
                <w:rFonts w:hint="eastAsia" w:ascii="仿宋" w:hAnsi="仿宋" w:eastAsia="仿宋" w:cs="仿宋"/>
                <w:szCs w:val="21"/>
              </w:rPr>
              <w:t>预估数量（2年）</w:t>
            </w:r>
          </w:p>
        </w:tc>
        <w:tc>
          <w:tcPr>
            <w:tcW w:w="754" w:type="pct"/>
            <w:vAlign w:val="center"/>
          </w:tcPr>
          <w:p w14:paraId="0E67EC4F">
            <w:pPr>
              <w:jc w:val="center"/>
              <w:rPr>
                <w:rFonts w:hint="eastAsia" w:ascii="仿宋" w:hAnsi="仿宋" w:eastAsia="仿宋" w:cs="仿宋"/>
                <w:szCs w:val="21"/>
              </w:rPr>
            </w:pPr>
            <w:r>
              <w:rPr>
                <w:rFonts w:hint="eastAsia" w:ascii="仿宋" w:hAnsi="仿宋" w:eastAsia="仿宋" w:cs="仿宋"/>
                <w:szCs w:val="21"/>
              </w:rPr>
              <w:t>预估金额（元/</w:t>
            </w:r>
            <w:r>
              <w:rPr>
                <w:rFonts w:ascii="仿宋" w:hAnsi="仿宋" w:eastAsia="仿宋" w:cs="仿宋"/>
                <w:szCs w:val="21"/>
              </w:rPr>
              <w:t>2</w:t>
            </w:r>
            <w:r>
              <w:rPr>
                <w:rFonts w:hint="eastAsia" w:ascii="仿宋" w:hAnsi="仿宋" w:eastAsia="仿宋" w:cs="仿宋"/>
                <w:szCs w:val="21"/>
              </w:rPr>
              <w:t>年）</w:t>
            </w:r>
          </w:p>
        </w:tc>
      </w:tr>
      <w:tr w14:paraId="287D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3550B262">
            <w:pPr>
              <w:jc w:val="center"/>
              <w:rPr>
                <w:rFonts w:hint="eastAsia" w:ascii="仿宋" w:hAnsi="仿宋" w:eastAsia="仿宋" w:cs="Arial"/>
                <w:szCs w:val="21"/>
              </w:rPr>
            </w:pPr>
            <w:r>
              <w:rPr>
                <w:rFonts w:hint="eastAsia" w:ascii="仿宋" w:hAnsi="仿宋" w:eastAsia="仿宋"/>
                <w:szCs w:val="21"/>
              </w:rPr>
              <w:t>1</w:t>
            </w:r>
          </w:p>
        </w:tc>
        <w:tc>
          <w:tcPr>
            <w:tcW w:w="1467" w:type="pct"/>
            <w:vAlign w:val="center"/>
          </w:tcPr>
          <w:p w14:paraId="73D8195D">
            <w:pPr>
              <w:jc w:val="left"/>
              <w:rPr>
                <w:rFonts w:hint="eastAsia" w:ascii="仿宋" w:hAnsi="仿宋" w:eastAsia="仿宋"/>
                <w:szCs w:val="21"/>
              </w:rPr>
            </w:pPr>
            <w:r>
              <w:rPr>
                <w:rFonts w:hint="eastAsia" w:ascii="仿宋" w:hAnsi="仿宋" w:eastAsia="仿宋" w:cs="宋体"/>
                <w:kern w:val="0"/>
                <w:szCs w:val="21"/>
                <w:lang w:bidi="ar"/>
              </w:rPr>
              <w:t>肌酸激酶同工酶检测试剂</w:t>
            </w:r>
          </w:p>
        </w:tc>
        <w:tc>
          <w:tcPr>
            <w:tcW w:w="464" w:type="pct"/>
            <w:vAlign w:val="center"/>
          </w:tcPr>
          <w:p w14:paraId="3ED6A57C">
            <w:pPr>
              <w:jc w:val="center"/>
              <w:rPr>
                <w:rFonts w:hint="eastAsia" w:ascii="仿宋" w:hAnsi="仿宋" w:eastAsia="仿宋" w:cs="Tahoma"/>
                <w:szCs w:val="21"/>
              </w:rPr>
            </w:pPr>
          </w:p>
        </w:tc>
        <w:tc>
          <w:tcPr>
            <w:tcW w:w="386" w:type="pct"/>
            <w:vAlign w:val="center"/>
          </w:tcPr>
          <w:p w14:paraId="4451F4BA">
            <w:pPr>
              <w:jc w:val="center"/>
              <w:rPr>
                <w:rFonts w:hint="eastAsia" w:ascii="仿宋" w:hAnsi="仿宋" w:eastAsia="仿宋"/>
                <w:szCs w:val="21"/>
              </w:rPr>
            </w:pPr>
          </w:p>
        </w:tc>
        <w:tc>
          <w:tcPr>
            <w:tcW w:w="309" w:type="pct"/>
            <w:vAlign w:val="center"/>
          </w:tcPr>
          <w:p w14:paraId="17266BCC">
            <w:pPr>
              <w:jc w:val="center"/>
              <w:rPr>
                <w:rFonts w:hint="eastAsia" w:ascii="仿宋" w:hAnsi="仿宋" w:eastAsia="仿宋"/>
                <w:szCs w:val="21"/>
              </w:rPr>
            </w:pPr>
            <w:r>
              <w:rPr>
                <w:rFonts w:hint="eastAsia" w:ascii="仿宋" w:hAnsi="仿宋" w:eastAsia="仿宋" w:cs="宋体"/>
                <w:kern w:val="0"/>
                <w:szCs w:val="21"/>
                <w:lang w:bidi="ar"/>
              </w:rPr>
              <w:t>T</w:t>
            </w:r>
          </w:p>
        </w:tc>
        <w:tc>
          <w:tcPr>
            <w:tcW w:w="618" w:type="pct"/>
            <w:vAlign w:val="center"/>
          </w:tcPr>
          <w:p w14:paraId="38023DFD">
            <w:pPr>
              <w:jc w:val="center"/>
              <w:rPr>
                <w:rFonts w:hint="eastAsia" w:ascii="仿宋" w:hAnsi="仿宋" w:eastAsia="仿宋"/>
                <w:szCs w:val="21"/>
              </w:rPr>
            </w:pPr>
            <w:r>
              <w:rPr>
                <w:rFonts w:ascii="仿宋" w:hAnsi="仿宋" w:eastAsia="仿宋" w:cs="Arial"/>
                <w:kern w:val="0"/>
                <w:szCs w:val="21"/>
                <w:lang w:bidi="ar"/>
              </w:rPr>
              <w:t>2.55</w:t>
            </w:r>
          </w:p>
        </w:tc>
        <w:tc>
          <w:tcPr>
            <w:tcW w:w="695" w:type="pct"/>
            <w:vAlign w:val="center"/>
          </w:tcPr>
          <w:p w14:paraId="4910D453">
            <w:pPr>
              <w:jc w:val="center"/>
              <w:rPr>
                <w:rFonts w:hint="eastAsia" w:ascii="仿宋" w:hAnsi="仿宋" w:eastAsia="仿宋"/>
                <w:szCs w:val="21"/>
              </w:rPr>
            </w:pPr>
            <w:r>
              <w:rPr>
                <w:rFonts w:hint="eastAsia" w:ascii="仿宋" w:hAnsi="仿宋" w:eastAsia="仿宋" w:cs="宋体"/>
                <w:kern w:val="0"/>
                <w:szCs w:val="21"/>
                <w:lang w:bidi="ar"/>
              </w:rPr>
              <w:t>90430</w:t>
            </w:r>
          </w:p>
        </w:tc>
        <w:tc>
          <w:tcPr>
            <w:tcW w:w="754" w:type="pct"/>
            <w:vAlign w:val="center"/>
          </w:tcPr>
          <w:p w14:paraId="25AE3D96">
            <w:pPr>
              <w:jc w:val="center"/>
              <w:rPr>
                <w:rFonts w:hint="eastAsia" w:ascii="仿宋" w:hAnsi="仿宋" w:eastAsia="仿宋"/>
                <w:szCs w:val="21"/>
              </w:rPr>
            </w:pPr>
            <w:r>
              <w:rPr>
                <w:rFonts w:hint="eastAsia" w:ascii="仿宋" w:hAnsi="仿宋" w:eastAsia="仿宋" w:cs="宋体"/>
                <w:kern w:val="0"/>
                <w:szCs w:val="21"/>
                <w:lang w:bidi="ar"/>
              </w:rPr>
              <w:t>230596.5</w:t>
            </w:r>
          </w:p>
        </w:tc>
      </w:tr>
      <w:tr w14:paraId="5983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108120CB">
            <w:pPr>
              <w:jc w:val="center"/>
              <w:rPr>
                <w:rFonts w:hint="eastAsia" w:ascii="仿宋" w:hAnsi="仿宋" w:eastAsia="仿宋" w:cs="Arial"/>
                <w:szCs w:val="21"/>
              </w:rPr>
            </w:pPr>
            <w:r>
              <w:rPr>
                <w:rFonts w:hint="eastAsia" w:ascii="仿宋" w:hAnsi="仿宋" w:eastAsia="仿宋"/>
                <w:szCs w:val="21"/>
              </w:rPr>
              <w:t>2</w:t>
            </w:r>
          </w:p>
        </w:tc>
        <w:tc>
          <w:tcPr>
            <w:tcW w:w="1467" w:type="pct"/>
            <w:vAlign w:val="center"/>
          </w:tcPr>
          <w:p w14:paraId="44D3CA16">
            <w:pPr>
              <w:jc w:val="left"/>
              <w:rPr>
                <w:rFonts w:hint="eastAsia" w:ascii="仿宋" w:hAnsi="仿宋" w:eastAsia="仿宋" w:cs="Arial"/>
                <w:szCs w:val="21"/>
              </w:rPr>
            </w:pPr>
            <w:r>
              <w:rPr>
                <w:rFonts w:hint="eastAsia" w:ascii="仿宋" w:hAnsi="仿宋" w:eastAsia="仿宋" w:cs="宋体"/>
                <w:kern w:val="0"/>
                <w:szCs w:val="21"/>
                <w:lang w:bidi="ar"/>
              </w:rPr>
              <w:t>钙测定试剂</w:t>
            </w:r>
          </w:p>
        </w:tc>
        <w:tc>
          <w:tcPr>
            <w:tcW w:w="464" w:type="pct"/>
            <w:vAlign w:val="center"/>
          </w:tcPr>
          <w:p w14:paraId="09465924">
            <w:pPr>
              <w:jc w:val="center"/>
              <w:rPr>
                <w:rFonts w:hint="eastAsia" w:ascii="仿宋" w:hAnsi="仿宋" w:eastAsia="仿宋" w:cs="宋体"/>
                <w:kern w:val="0"/>
                <w:szCs w:val="21"/>
                <w:lang w:bidi="ar"/>
              </w:rPr>
            </w:pPr>
          </w:p>
        </w:tc>
        <w:tc>
          <w:tcPr>
            <w:tcW w:w="386" w:type="pct"/>
            <w:vAlign w:val="center"/>
          </w:tcPr>
          <w:p w14:paraId="0BFC8CA1">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72ABBFC5">
            <w:pPr>
              <w:jc w:val="center"/>
              <w:rPr>
                <w:rFonts w:hint="eastAsia" w:ascii="仿宋" w:hAnsi="仿宋" w:eastAsia="仿宋" w:cs="Arial"/>
                <w:szCs w:val="21"/>
              </w:rPr>
            </w:pPr>
            <w:r>
              <w:rPr>
                <w:rFonts w:hint="eastAsia" w:ascii="仿宋" w:hAnsi="仿宋" w:eastAsia="仿宋" w:cs="宋体"/>
                <w:kern w:val="0"/>
                <w:szCs w:val="21"/>
                <w:lang w:bidi="ar"/>
              </w:rPr>
              <w:t>T</w:t>
            </w:r>
          </w:p>
        </w:tc>
        <w:tc>
          <w:tcPr>
            <w:tcW w:w="618" w:type="pct"/>
            <w:vAlign w:val="center"/>
          </w:tcPr>
          <w:p w14:paraId="41E8ED1D">
            <w:pPr>
              <w:jc w:val="center"/>
              <w:rPr>
                <w:rFonts w:hint="eastAsia" w:ascii="仿宋" w:hAnsi="仿宋" w:eastAsia="仿宋" w:cs="Arial"/>
                <w:szCs w:val="21"/>
              </w:rPr>
            </w:pPr>
            <w:r>
              <w:rPr>
                <w:rFonts w:ascii="仿宋" w:hAnsi="仿宋" w:eastAsia="仿宋" w:cs="Arial"/>
                <w:kern w:val="0"/>
                <w:szCs w:val="21"/>
                <w:lang w:bidi="ar"/>
              </w:rPr>
              <w:t>0.38</w:t>
            </w:r>
          </w:p>
        </w:tc>
        <w:tc>
          <w:tcPr>
            <w:tcW w:w="695" w:type="pct"/>
            <w:vAlign w:val="center"/>
          </w:tcPr>
          <w:p w14:paraId="1FDD57D1">
            <w:pPr>
              <w:jc w:val="center"/>
              <w:rPr>
                <w:rFonts w:hint="eastAsia" w:ascii="仿宋" w:hAnsi="仿宋" w:eastAsia="仿宋" w:cs="Arial"/>
                <w:szCs w:val="21"/>
              </w:rPr>
            </w:pPr>
            <w:r>
              <w:rPr>
                <w:rFonts w:hint="eastAsia" w:ascii="仿宋" w:hAnsi="仿宋" w:eastAsia="仿宋" w:cs="宋体"/>
                <w:kern w:val="0"/>
                <w:szCs w:val="21"/>
                <w:lang w:bidi="ar"/>
              </w:rPr>
              <w:t>24357</w:t>
            </w:r>
          </w:p>
        </w:tc>
        <w:tc>
          <w:tcPr>
            <w:tcW w:w="754" w:type="pct"/>
            <w:vAlign w:val="center"/>
          </w:tcPr>
          <w:p w14:paraId="097E9E15">
            <w:pPr>
              <w:jc w:val="center"/>
              <w:rPr>
                <w:rFonts w:hint="eastAsia" w:ascii="仿宋" w:hAnsi="仿宋" w:eastAsia="仿宋" w:cs="Arial"/>
                <w:szCs w:val="21"/>
              </w:rPr>
            </w:pPr>
            <w:r>
              <w:rPr>
                <w:rFonts w:hint="eastAsia" w:ascii="仿宋" w:hAnsi="仿宋" w:eastAsia="仿宋" w:cs="宋体"/>
                <w:kern w:val="0"/>
                <w:szCs w:val="21"/>
                <w:lang w:bidi="ar"/>
              </w:rPr>
              <w:t>9255.66</w:t>
            </w:r>
          </w:p>
        </w:tc>
      </w:tr>
      <w:tr w14:paraId="2F75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3C69B18F">
            <w:pPr>
              <w:jc w:val="center"/>
              <w:rPr>
                <w:rFonts w:hint="eastAsia" w:ascii="仿宋" w:hAnsi="仿宋" w:eastAsia="仿宋" w:cs="Arial"/>
                <w:szCs w:val="21"/>
              </w:rPr>
            </w:pPr>
            <w:r>
              <w:rPr>
                <w:rFonts w:hint="eastAsia" w:ascii="仿宋" w:hAnsi="仿宋" w:eastAsia="仿宋"/>
                <w:szCs w:val="21"/>
              </w:rPr>
              <w:t>3</w:t>
            </w:r>
          </w:p>
        </w:tc>
        <w:tc>
          <w:tcPr>
            <w:tcW w:w="1467" w:type="pct"/>
            <w:vAlign w:val="center"/>
          </w:tcPr>
          <w:p w14:paraId="3DCD9BE8">
            <w:pPr>
              <w:jc w:val="left"/>
              <w:rPr>
                <w:rFonts w:hint="eastAsia" w:ascii="仿宋" w:hAnsi="仿宋" w:eastAsia="仿宋" w:cs="Arial"/>
                <w:szCs w:val="21"/>
              </w:rPr>
            </w:pPr>
            <w:r>
              <w:rPr>
                <w:rFonts w:hint="eastAsia" w:ascii="仿宋" w:hAnsi="仿宋" w:eastAsia="仿宋" w:cs="宋体"/>
                <w:kern w:val="0"/>
                <w:szCs w:val="21"/>
                <w:lang w:bidi="ar"/>
              </w:rPr>
              <w:t>乳酸脱氢酶测定试剂</w:t>
            </w:r>
          </w:p>
        </w:tc>
        <w:tc>
          <w:tcPr>
            <w:tcW w:w="464" w:type="pct"/>
            <w:vAlign w:val="center"/>
          </w:tcPr>
          <w:p w14:paraId="3F247309">
            <w:pPr>
              <w:jc w:val="center"/>
              <w:rPr>
                <w:rFonts w:hint="eastAsia" w:ascii="仿宋" w:hAnsi="仿宋" w:eastAsia="仿宋" w:cs="Tahoma"/>
                <w:szCs w:val="21"/>
              </w:rPr>
            </w:pPr>
          </w:p>
        </w:tc>
        <w:tc>
          <w:tcPr>
            <w:tcW w:w="386" w:type="pct"/>
            <w:vAlign w:val="center"/>
          </w:tcPr>
          <w:p w14:paraId="13E2EEC6">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03EECD18">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7B3EB6CE">
            <w:pPr>
              <w:jc w:val="center"/>
              <w:rPr>
                <w:rFonts w:hint="eastAsia" w:ascii="仿宋" w:hAnsi="仿宋" w:eastAsia="仿宋" w:cs="Arial"/>
                <w:szCs w:val="21"/>
              </w:rPr>
            </w:pPr>
            <w:r>
              <w:rPr>
                <w:rFonts w:ascii="仿宋" w:hAnsi="仿宋" w:eastAsia="仿宋" w:cs="Arial"/>
                <w:kern w:val="0"/>
                <w:szCs w:val="21"/>
                <w:lang w:bidi="ar"/>
              </w:rPr>
              <w:t>0.33</w:t>
            </w:r>
          </w:p>
        </w:tc>
        <w:tc>
          <w:tcPr>
            <w:tcW w:w="695" w:type="pct"/>
            <w:vAlign w:val="center"/>
          </w:tcPr>
          <w:p w14:paraId="2FF7F9AB">
            <w:pPr>
              <w:jc w:val="center"/>
              <w:rPr>
                <w:rFonts w:hint="eastAsia" w:ascii="仿宋" w:hAnsi="仿宋" w:eastAsia="仿宋" w:cs="Arial"/>
                <w:szCs w:val="21"/>
              </w:rPr>
            </w:pPr>
            <w:r>
              <w:rPr>
                <w:rFonts w:hint="eastAsia" w:ascii="仿宋" w:hAnsi="仿宋" w:eastAsia="仿宋" w:cs="宋体"/>
                <w:kern w:val="0"/>
                <w:szCs w:val="21"/>
                <w:lang w:bidi="ar"/>
              </w:rPr>
              <w:t>90347</w:t>
            </w:r>
          </w:p>
        </w:tc>
        <w:tc>
          <w:tcPr>
            <w:tcW w:w="754" w:type="pct"/>
            <w:vAlign w:val="center"/>
          </w:tcPr>
          <w:p w14:paraId="5731E046">
            <w:pPr>
              <w:jc w:val="center"/>
              <w:rPr>
                <w:rFonts w:hint="eastAsia" w:ascii="仿宋" w:hAnsi="仿宋" w:eastAsia="仿宋" w:cs="Arial"/>
                <w:szCs w:val="21"/>
              </w:rPr>
            </w:pPr>
            <w:r>
              <w:rPr>
                <w:rFonts w:hint="eastAsia" w:ascii="仿宋" w:hAnsi="仿宋" w:eastAsia="仿宋" w:cs="宋体"/>
                <w:kern w:val="0"/>
                <w:szCs w:val="21"/>
                <w:lang w:bidi="ar"/>
              </w:rPr>
              <w:t>29814.51</w:t>
            </w:r>
          </w:p>
        </w:tc>
      </w:tr>
      <w:tr w14:paraId="4A2E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49ADCAA4">
            <w:pPr>
              <w:jc w:val="center"/>
              <w:rPr>
                <w:rFonts w:hint="eastAsia" w:ascii="仿宋" w:hAnsi="仿宋" w:eastAsia="仿宋" w:cs="Arial"/>
                <w:szCs w:val="21"/>
              </w:rPr>
            </w:pPr>
            <w:r>
              <w:rPr>
                <w:rFonts w:hint="eastAsia" w:ascii="仿宋" w:hAnsi="仿宋" w:eastAsia="仿宋"/>
                <w:szCs w:val="21"/>
              </w:rPr>
              <w:t>4</w:t>
            </w:r>
          </w:p>
        </w:tc>
        <w:tc>
          <w:tcPr>
            <w:tcW w:w="1467" w:type="pct"/>
            <w:vAlign w:val="center"/>
          </w:tcPr>
          <w:p w14:paraId="2B43DC02">
            <w:pPr>
              <w:jc w:val="left"/>
              <w:rPr>
                <w:rFonts w:hint="eastAsia" w:ascii="仿宋" w:hAnsi="仿宋" w:eastAsia="仿宋" w:cs="Arial"/>
                <w:szCs w:val="21"/>
              </w:rPr>
            </w:pPr>
            <w:r>
              <w:rPr>
                <w:rFonts w:hint="eastAsia" w:ascii="仿宋" w:hAnsi="仿宋" w:eastAsia="仿宋" w:cs="宋体"/>
                <w:kern w:val="0"/>
                <w:szCs w:val="21"/>
                <w:lang w:bidi="ar"/>
              </w:rPr>
              <w:t>ɑ-羟丁酸脱氢酶测定试剂</w:t>
            </w:r>
          </w:p>
        </w:tc>
        <w:tc>
          <w:tcPr>
            <w:tcW w:w="464" w:type="pct"/>
            <w:vAlign w:val="center"/>
          </w:tcPr>
          <w:p w14:paraId="52346E28">
            <w:pPr>
              <w:jc w:val="center"/>
              <w:rPr>
                <w:rFonts w:hint="eastAsia" w:ascii="仿宋" w:hAnsi="仿宋" w:eastAsia="仿宋" w:cs="Tahoma"/>
                <w:szCs w:val="21"/>
              </w:rPr>
            </w:pPr>
          </w:p>
        </w:tc>
        <w:tc>
          <w:tcPr>
            <w:tcW w:w="386" w:type="pct"/>
            <w:vAlign w:val="center"/>
          </w:tcPr>
          <w:p w14:paraId="655BF7D0">
            <w:pPr>
              <w:jc w:val="center"/>
              <w:rPr>
                <w:rFonts w:hint="eastAsia" w:ascii="仿宋" w:hAnsi="仿宋" w:eastAsia="仿宋" w:cs="Arial"/>
                <w:szCs w:val="21"/>
              </w:rPr>
            </w:pPr>
          </w:p>
        </w:tc>
        <w:tc>
          <w:tcPr>
            <w:tcW w:w="309" w:type="pct"/>
            <w:vAlign w:val="center"/>
          </w:tcPr>
          <w:p w14:paraId="143EE485">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4BD182C1">
            <w:pPr>
              <w:jc w:val="center"/>
              <w:rPr>
                <w:rFonts w:hint="eastAsia" w:ascii="仿宋" w:hAnsi="仿宋" w:eastAsia="仿宋" w:cs="Arial"/>
                <w:szCs w:val="21"/>
              </w:rPr>
            </w:pPr>
            <w:r>
              <w:rPr>
                <w:rFonts w:ascii="仿宋" w:hAnsi="仿宋" w:eastAsia="仿宋" w:cs="Arial"/>
                <w:kern w:val="0"/>
                <w:szCs w:val="21"/>
                <w:lang w:bidi="ar"/>
              </w:rPr>
              <w:t>1.13</w:t>
            </w:r>
          </w:p>
        </w:tc>
        <w:tc>
          <w:tcPr>
            <w:tcW w:w="695" w:type="pct"/>
            <w:vAlign w:val="center"/>
          </w:tcPr>
          <w:p w14:paraId="3F92080B">
            <w:pPr>
              <w:jc w:val="center"/>
              <w:rPr>
                <w:rFonts w:hint="eastAsia" w:ascii="仿宋" w:hAnsi="仿宋" w:eastAsia="仿宋" w:cs="Arial"/>
                <w:szCs w:val="21"/>
              </w:rPr>
            </w:pPr>
            <w:r>
              <w:rPr>
                <w:rFonts w:hint="eastAsia" w:ascii="仿宋" w:hAnsi="仿宋" w:eastAsia="仿宋" w:cs="宋体"/>
                <w:kern w:val="0"/>
                <w:szCs w:val="21"/>
                <w:lang w:bidi="ar"/>
              </w:rPr>
              <w:t>89927</w:t>
            </w:r>
          </w:p>
        </w:tc>
        <w:tc>
          <w:tcPr>
            <w:tcW w:w="754" w:type="pct"/>
            <w:vAlign w:val="center"/>
          </w:tcPr>
          <w:p w14:paraId="604B7758">
            <w:pPr>
              <w:jc w:val="center"/>
              <w:rPr>
                <w:rFonts w:hint="eastAsia" w:ascii="仿宋" w:hAnsi="仿宋" w:eastAsia="仿宋" w:cs="Arial"/>
                <w:szCs w:val="21"/>
              </w:rPr>
            </w:pPr>
            <w:r>
              <w:rPr>
                <w:rFonts w:hint="eastAsia" w:ascii="仿宋" w:hAnsi="仿宋" w:eastAsia="仿宋" w:cs="宋体"/>
                <w:kern w:val="0"/>
                <w:szCs w:val="21"/>
                <w:lang w:bidi="ar"/>
              </w:rPr>
              <w:t>101617.51</w:t>
            </w:r>
          </w:p>
        </w:tc>
      </w:tr>
      <w:tr w14:paraId="085C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6C86343B">
            <w:pPr>
              <w:jc w:val="center"/>
              <w:rPr>
                <w:rFonts w:hint="eastAsia" w:ascii="仿宋" w:hAnsi="仿宋" w:eastAsia="仿宋" w:cs="Arial"/>
                <w:szCs w:val="21"/>
              </w:rPr>
            </w:pPr>
            <w:r>
              <w:rPr>
                <w:rFonts w:hint="eastAsia" w:ascii="仿宋" w:hAnsi="仿宋" w:eastAsia="仿宋"/>
                <w:szCs w:val="21"/>
              </w:rPr>
              <w:t>5</w:t>
            </w:r>
          </w:p>
        </w:tc>
        <w:tc>
          <w:tcPr>
            <w:tcW w:w="1467" w:type="pct"/>
            <w:vAlign w:val="center"/>
          </w:tcPr>
          <w:p w14:paraId="738EBDE2">
            <w:pPr>
              <w:jc w:val="left"/>
              <w:rPr>
                <w:rFonts w:hint="eastAsia" w:ascii="仿宋" w:hAnsi="仿宋" w:eastAsia="仿宋" w:cs="Arial"/>
                <w:szCs w:val="21"/>
              </w:rPr>
            </w:pPr>
            <w:r>
              <w:rPr>
                <w:rFonts w:hint="eastAsia" w:ascii="仿宋" w:hAnsi="仿宋" w:eastAsia="仿宋" w:cs="宋体"/>
                <w:kern w:val="0"/>
                <w:szCs w:val="21"/>
                <w:lang w:bidi="ar"/>
              </w:rPr>
              <w:t>尿酸检测试剂</w:t>
            </w:r>
          </w:p>
        </w:tc>
        <w:tc>
          <w:tcPr>
            <w:tcW w:w="464" w:type="pct"/>
            <w:vAlign w:val="center"/>
          </w:tcPr>
          <w:p w14:paraId="1077D7C6">
            <w:pPr>
              <w:jc w:val="center"/>
              <w:rPr>
                <w:rFonts w:hint="eastAsia" w:ascii="仿宋" w:hAnsi="仿宋" w:eastAsia="仿宋" w:cs="Tahoma"/>
                <w:szCs w:val="21"/>
              </w:rPr>
            </w:pPr>
          </w:p>
        </w:tc>
        <w:tc>
          <w:tcPr>
            <w:tcW w:w="386" w:type="pct"/>
            <w:vAlign w:val="center"/>
          </w:tcPr>
          <w:p w14:paraId="46176A15">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0B4D7F86">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3721EDA1">
            <w:pPr>
              <w:jc w:val="center"/>
              <w:rPr>
                <w:rFonts w:hint="eastAsia" w:ascii="仿宋" w:hAnsi="仿宋" w:eastAsia="仿宋" w:cs="Arial"/>
                <w:szCs w:val="21"/>
              </w:rPr>
            </w:pPr>
            <w:r>
              <w:rPr>
                <w:rFonts w:ascii="仿宋" w:hAnsi="仿宋" w:eastAsia="仿宋" w:cs="Arial"/>
                <w:kern w:val="0"/>
                <w:szCs w:val="21"/>
                <w:lang w:bidi="ar"/>
              </w:rPr>
              <w:t>0.09</w:t>
            </w:r>
          </w:p>
        </w:tc>
        <w:tc>
          <w:tcPr>
            <w:tcW w:w="695" w:type="pct"/>
            <w:vAlign w:val="center"/>
          </w:tcPr>
          <w:p w14:paraId="2BA60AF0">
            <w:pPr>
              <w:jc w:val="center"/>
              <w:rPr>
                <w:rFonts w:hint="eastAsia" w:ascii="仿宋" w:hAnsi="仿宋" w:eastAsia="仿宋" w:cs="Arial"/>
                <w:szCs w:val="21"/>
              </w:rPr>
            </w:pPr>
            <w:r>
              <w:rPr>
                <w:rFonts w:hint="eastAsia" w:ascii="仿宋" w:hAnsi="仿宋" w:eastAsia="仿宋" w:cs="宋体"/>
                <w:kern w:val="0"/>
                <w:szCs w:val="21"/>
                <w:lang w:bidi="ar"/>
              </w:rPr>
              <w:t>2686</w:t>
            </w:r>
          </w:p>
        </w:tc>
        <w:tc>
          <w:tcPr>
            <w:tcW w:w="754" w:type="pct"/>
            <w:vAlign w:val="center"/>
          </w:tcPr>
          <w:p w14:paraId="1BFE5DAD">
            <w:pPr>
              <w:jc w:val="center"/>
              <w:rPr>
                <w:rFonts w:hint="eastAsia" w:ascii="仿宋" w:hAnsi="仿宋" w:eastAsia="仿宋" w:cs="Arial"/>
                <w:szCs w:val="21"/>
              </w:rPr>
            </w:pPr>
            <w:r>
              <w:rPr>
                <w:rFonts w:hint="eastAsia" w:ascii="仿宋" w:hAnsi="仿宋" w:eastAsia="仿宋" w:cs="宋体"/>
                <w:kern w:val="0"/>
                <w:szCs w:val="21"/>
                <w:lang w:bidi="ar"/>
              </w:rPr>
              <w:t>241.74</w:t>
            </w:r>
          </w:p>
        </w:tc>
      </w:tr>
      <w:tr w14:paraId="1C6C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1737F945">
            <w:pPr>
              <w:jc w:val="center"/>
              <w:rPr>
                <w:rFonts w:hint="eastAsia" w:ascii="仿宋" w:hAnsi="仿宋" w:eastAsia="仿宋" w:cs="Arial"/>
                <w:szCs w:val="21"/>
              </w:rPr>
            </w:pPr>
            <w:r>
              <w:rPr>
                <w:rFonts w:hint="eastAsia" w:ascii="仿宋" w:hAnsi="仿宋" w:eastAsia="仿宋"/>
                <w:szCs w:val="21"/>
              </w:rPr>
              <w:t>6</w:t>
            </w:r>
          </w:p>
        </w:tc>
        <w:tc>
          <w:tcPr>
            <w:tcW w:w="1467" w:type="pct"/>
            <w:vAlign w:val="center"/>
          </w:tcPr>
          <w:p w14:paraId="59627B0C">
            <w:pPr>
              <w:jc w:val="left"/>
              <w:rPr>
                <w:rFonts w:hint="eastAsia" w:ascii="仿宋" w:hAnsi="仿宋" w:eastAsia="仿宋" w:cs="Arial"/>
                <w:szCs w:val="21"/>
              </w:rPr>
            </w:pPr>
            <w:r>
              <w:rPr>
                <w:rFonts w:hint="eastAsia" w:ascii="仿宋" w:hAnsi="仿宋" w:eastAsia="仿宋" w:cs="宋体"/>
                <w:kern w:val="0"/>
                <w:szCs w:val="21"/>
                <w:lang w:bidi="ar"/>
              </w:rPr>
              <w:t>丙氨酸氨基转移酶测定试剂</w:t>
            </w:r>
          </w:p>
        </w:tc>
        <w:tc>
          <w:tcPr>
            <w:tcW w:w="464" w:type="pct"/>
            <w:vAlign w:val="center"/>
          </w:tcPr>
          <w:p w14:paraId="12908EED">
            <w:pPr>
              <w:jc w:val="center"/>
              <w:rPr>
                <w:rFonts w:hint="eastAsia" w:ascii="仿宋" w:hAnsi="仿宋" w:eastAsia="仿宋" w:cs="Arial"/>
                <w:szCs w:val="21"/>
              </w:rPr>
            </w:pPr>
          </w:p>
        </w:tc>
        <w:tc>
          <w:tcPr>
            <w:tcW w:w="386" w:type="pct"/>
            <w:vAlign w:val="center"/>
          </w:tcPr>
          <w:p w14:paraId="321750EE">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43887E92">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666C8526">
            <w:pPr>
              <w:jc w:val="center"/>
              <w:rPr>
                <w:rFonts w:hint="eastAsia" w:ascii="仿宋" w:hAnsi="仿宋" w:eastAsia="仿宋" w:cs="Arial"/>
                <w:szCs w:val="21"/>
              </w:rPr>
            </w:pPr>
            <w:r>
              <w:rPr>
                <w:rFonts w:ascii="仿宋" w:hAnsi="仿宋" w:eastAsia="仿宋" w:cs="Arial"/>
                <w:kern w:val="0"/>
                <w:szCs w:val="21"/>
                <w:lang w:bidi="ar"/>
              </w:rPr>
              <w:t>0.13</w:t>
            </w:r>
          </w:p>
        </w:tc>
        <w:tc>
          <w:tcPr>
            <w:tcW w:w="695" w:type="pct"/>
            <w:vAlign w:val="center"/>
          </w:tcPr>
          <w:p w14:paraId="6C3CE209">
            <w:pPr>
              <w:jc w:val="center"/>
              <w:rPr>
                <w:rFonts w:hint="eastAsia" w:ascii="仿宋" w:hAnsi="仿宋" w:eastAsia="仿宋" w:cs="Arial"/>
                <w:szCs w:val="21"/>
              </w:rPr>
            </w:pPr>
            <w:r>
              <w:rPr>
                <w:rFonts w:hint="eastAsia" w:ascii="仿宋" w:hAnsi="仿宋" w:eastAsia="仿宋" w:cs="宋体"/>
                <w:kern w:val="0"/>
                <w:szCs w:val="21"/>
                <w:lang w:bidi="ar"/>
              </w:rPr>
              <w:t>23751</w:t>
            </w:r>
          </w:p>
        </w:tc>
        <w:tc>
          <w:tcPr>
            <w:tcW w:w="754" w:type="pct"/>
            <w:vAlign w:val="center"/>
          </w:tcPr>
          <w:p w14:paraId="76B86E4C">
            <w:pPr>
              <w:jc w:val="center"/>
              <w:rPr>
                <w:rFonts w:hint="eastAsia" w:ascii="仿宋" w:hAnsi="仿宋" w:eastAsia="仿宋" w:cs="Arial"/>
                <w:szCs w:val="21"/>
              </w:rPr>
            </w:pPr>
            <w:r>
              <w:rPr>
                <w:rFonts w:hint="eastAsia" w:ascii="仿宋" w:hAnsi="仿宋" w:eastAsia="仿宋" w:cs="宋体"/>
                <w:kern w:val="0"/>
                <w:szCs w:val="21"/>
                <w:lang w:bidi="ar"/>
              </w:rPr>
              <w:t>3087.63</w:t>
            </w:r>
          </w:p>
        </w:tc>
      </w:tr>
      <w:tr w14:paraId="4338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56EF3E03">
            <w:pPr>
              <w:jc w:val="center"/>
              <w:rPr>
                <w:rFonts w:hint="eastAsia" w:ascii="仿宋" w:hAnsi="仿宋" w:eastAsia="仿宋" w:cs="Arial"/>
                <w:szCs w:val="21"/>
              </w:rPr>
            </w:pPr>
            <w:r>
              <w:rPr>
                <w:rFonts w:hint="eastAsia" w:ascii="仿宋" w:hAnsi="仿宋" w:eastAsia="仿宋"/>
                <w:szCs w:val="21"/>
              </w:rPr>
              <w:t>7</w:t>
            </w:r>
          </w:p>
        </w:tc>
        <w:tc>
          <w:tcPr>
            <w:tcW w:w="1467" w:type="pct"/>
            <w:vAlign w:val="center"/>
          </w:tcPr>
          <w:p w14:paraId="332ADA7F">
            <w:pPr>
              <w:jc w:val="left"/>
              <w:rPr>
                <w:rFonts w:hint="eastAsia" w:ascii="仿宋" w:hAnsi="仿宋" w:eastAsia="仿宋" w:cs="Arial"/>
                <w:szCs w:val="21"/>
              </w:rPr>
            </w:pPr>
            <w:r>
              <w:rPr>
                <w:rFonts w:hint="eastAsia" w:ascii="仿宋" w:hAnsi="仿宋" w:eastAsia="仿宋" w:cs="宋体"/>
                <w:kern w:val="0"/>
                <w:szCs w:val="21"/>
                <w:lang w:bidi="ar"/>
              </w:rPr>
              <w:t>葡萄糖测定试剂</w:t>
            </w:r>
          </w:p>
        </w:tc>
        <w:tc>
          <w:tcPr>
            <w:tcW w:w="464" w:type="pct"/>
            <w:vAlign w:val="center"/>
          </w:tcPr>
          <w:p w14:paraId="611DDDF8">
            <w:pPr>
              <w:jc w:val="center"/>
              <w:rPr>
                <w:rFonts w:hint="eastAsia" w:ascii="仿宋" w:hAnsi="仿宋" w:eastAsia="仿宋" w:cs="Tahoma"/>
                <w:szCs w:val="21"/>
              </w:rPr>
            </w:pPr>
          </w:p>
        </w:tc>
        <w:tc>
          <w:tcPr>
            <w:tcW w:w="386" w:type="pct"/>
            <w:vAlign w:val="center"/>
          </w:tcPr>
          <w:p w14:paraId="0E0D1913">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2787A6B3">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1A12EEBB">
            <w:pPr>
              <w:jc w:val="center"/>
              <w:rPr>
                <w:rFonts w:hint="eastAsia" w:ascii="仿宋" w:hAnsi="仿宋" w:eastAsia="仿宋" w:cs="Arial"/>
                <w:szCs w:val="21"/>
              </w:rPr>
            </w:pPr>
            <w:r>
              <w:rPr>
                <w:rFonts w:ascii="仿宋" w:hAnsi="仿宋" w:eastAsia="仿宋" w:cs="Arial"/>
                <w:kern w:val="0"/>
                <w:szCs w:val="21"/>
                <w:lang w:bidi="ar"/>
              </w:rPr>
              <w:t>0.27</w:t>
            </w:r>
          </w:p>
        </w:tc>
        <w:tc>
          <w:tcPr>
            <w:tcW w:w="695" w:type="pct"/>
            <w:vAlign w:val="center"/>
          </w:tcPr>
          <w:p w14:paraId="635D3D45">
            <w:pPr>
              <w:jc w:val="center"/>
              <w:rPr>
                <w:rFonts w:hint="eastAsia" w:ascii="仿宋" w:hAnsi="仿宋" w:eastAsia="仿宋" w:cs="Arial"/>
                <w:szCs w:val="21"/>
              </w:rPr>
            </w:pPr>
            <w:r>
              <w:rPr>
                <w:rFonts w:hint="eastAsia" w:ascii="仿宋" w:hAnsi="仿宋" w:eastAsia="仿宋" w:cs="宋体"/>
                <w:kern w:val="0"/>
                <w:szCs w:val="21"/>
                <w:lang w:bidi="ar"/>
              </w:rPr>
              <w:t>25115</w:t>
            </w:r>
          </w:p>
        </w:tc>
        <w:tc>
          <w:tcPr>
            <w:tcW w:w="754" w:type="pct"/>
            <w:vAlign w:val="center"/>
          </w:tcPr>
          <w:p w14:paraId="0B0468E5">
            <w:pPr>
              <w:jc w:val="center"/>
              <w:rPr>
                <w:rFonts w:hint="eastAsia" w:ascii="仿宋" w:hAnsi="仿宋" w:eastAsia="仿宋" w:cs="Arial"/>
                <w:szCs w:val="21"/>
              </w:rPr>
            </w:pPr>
            <w:r>
              <w:rPr>
                <w:rFonts w:hint="eastAsia" w:ascii="仿宋" w:hAnsi="仿宋" w:eastAsia="仿宋" w:cs="宋体"/>
                <w:kern w:val="0"/>
                <w:szCs w:val="21"/>
                <w:lang w:bidi="ar"/>
              </w:rPr>
              <w:t>6781.05</w:t>
            </w:r>
          </w:p>
        </w:tc>
      </w:tr>
      <w:tr w14:paraId="1380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2016C73E">
            <w:pPr>
              <w:jc w:val="center"/>
              <w:rPr>
                <w:rFonts w:hint="eastAsia" w:ascii="仿宋" w:hAnsi="仿宋" w:eastAsia="仿宋" w:cs="Arial"/>
                <w:szCs w:val="21"/>
              </w:rPr>
            </w:pPr>
            <w:r>
              <w:rPr>
                <w:rFonts w:hint="eastAsia" w:ascii="仿宋" w:hAnsi="仿宋" w:eastAsia="仿宋"/>
                <w:szCs w:val="21"/>
              </w:rPr>
              <w:t>8</w:t>
            </w:r>
          </w:p>
        </w:tc>
        <w:tc>
          <w:tcPr>
            <w:tcW w:w="1467" w:type="pct"/>
            <w:vAlign w:val="center"/>
          </w:tcPr>
          <w:p w14:paraId="24E647F4">
            <w:pPr>
              <w:jc w:val="left"/>
              <w:rPr>
                <w:rFonts w:hint="eastAsia" w:ascii="仿宋" w:hAnsi="仿宋" w:eastAsia="仿宋" w:cs="Arial"/>
                <w:szCs w:val="21"/>
              </w:rPr>
            </w:pPr>
            <w:r>
              <w:rPr>
                <w:rFonts w:hint="eastAsia" w:ascii="仿宋" w:hAnsi="仿宋" w:eastAsia="仿宋" w:cs="宋体"/>
                <w:kern w:val="0"/>
                <w:szCs w:val="21"/>
                <w:lang w:bidi="ar"/>
              </w:rPr>
              <w:t>直接胆红素测定试剂</w:t>
            </w:r>
          </w:p>
        </w:tc>
        <w:tc>
          <w:tcPr>
            <w:tcW w:w="464" w:type="pct"/>
            <w:vAlign w:val="center"/>
          </w:tcPr>
          <w:p w14:paraId="1D6B44D2">
            <w:pPr>
              <w:jc w:val="center"/>
              <w:rPr>
                <w:rFonts w:hint="eastAsia" w:ascii="仿宋" w:hAnsi="仿宋" w:eastAsia="仿宋" w:cs="Arial"/>
                <w:szCs w:val="21"/>
              </w:rPr>
            </w:pPr>
          </w:p>
        </w:tc>
        <w:tc>
          <w:tcPr>
            <w:tcW w:w="386" w:type="pct"/>
            <w:vAlign w:val="center"/>
          </w:tcPr>
          <w:p w14:paraId="3163187C">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41AF1368">
            <w:pPr>
              <w:jc w:val="center"/>
              <w:rPr>
                <w:rFonts w:hint="eastAsia" w:ascii="仿宋" w:hAnsi="仿宋" w:eastAsia="仿宋" w:cs="Arial"/>
                <w:szCs w:val="21"/>
              </w:rPr>
            </w:pPr>
            <w:r>
              <w:rPr>
                <w:rFonts w:hint="eastAsia" w:ascii="仿宋" w:hAnsi="仿宋" w:eastAsia="仿宋" w:cs="宋体"/>
                <w:kern w:val="0"/>
                <w:szCs w:val="21"/>
                <w:lang w:bidi="ar"/>
              </w:rPr>
              <w:t>T</w:t>
            </w:r>
          </w:p>
        </w:tc>
        <w:tc>
          <w:tcPr>
            <w:tcW w:w="618" w:type="pct"/>
            <w:vAlign w:val="center"/>
          </w:tcPr>
          <w:p w14:paraId="748845C2">
            <w:pPr>
              <w:jc w:val="center"/>
              <w:rPr>
                <w:rFonts w:hint="eastAsia" w:ascii="仿宋" w:hAnsi="仿宋" w:eastAsia="仿宋" w:cs="Arial"/>
                <w:szCs w:val="21"/>
              </w:rPr>
            </w:pPr>
            <w:r>
              <w:rPr>
                <w:rFonts w:ascii="仿宋" w:hAnsi="仿宋" w:eastAsia="仿宋" w:cs="Arial"/>
                <w:kern w:val="0"/>
                <w:szCs w:val="21"/>
                <w:lang w:bidi="ar"/>
              </w:rPr>
              <w:t>0.24</w:t>
            </w:r>
          </w:p>
        </w:tc>
        <w:tc>
          <w:tcPr>
            <w:tcW w:w="695" w:type="pct"/>
            <w:vAlign w:val="center"/>
          </w:tcPr>
          <w:p w14:paraId="2AE92089">
            <w:pPr>
              <w:jc w:val="center"/>
              <w:rPr>
                <w:rFonts w:hint="eastAsia" w:ascii="仿宋" w:hAnsi="仿宋" w:eastAsia="仿宋" w:cs="Arial"/>
                <w:szCs w:val="21"/>
              </w:rPr>
            </w:pPr>
            <w:r>
              <w:rPr>
                <w:rFonts w:hint="eastAsia" w:ascii="仿宋" w:hAnsi="仿宋" w:eastAsia="仿宋" w:cs="宋体"/>
                <w:kern w:val="0"/>
                <w:szCs w:val="21"/>
                <w:lang w:bidi="ar"/>
              </w:rPr>
              <w:t>23946</w:t>
            </w:r>
          </w:p>
        </w:tc>
        <w:tc>
          <w:tcPr>
            <w:tcW w:w="754" w:type="pct"/>
            <w:vAlign w:val="center"/>
          </w:tcPr>
          <w:p w14:paraId="4C91E164">
            <w:pPr>
              <w:jc w:val="center"/>
              <w:rPr>
                <w:rFonts w:hint="eastAsia" w:ascii="仿宋" w:hAnsi="仿宋" w:eastAsia="仿宋" w:cs="Arial"/>
                <w:szCs w:val="21"/>
              </w:rPr>
            </w:pPr>
            <w:r>
              <w:rPr>
                <w:rFonts w:hint="eastAsia" w:ascii="仿宋" w:hAnsi="仿宋" w:eastAsia="仿宋" w:cs="宋体"/>
                <w:kern w:val="0"/>
                <w:szCs w:val="21"/>
                <w:lang w:bidi="ar"/>
              </w:rPr>
              <w:t>5747.04</w:t>
            </w:r>
          </w:p>
        </w:tc>
      </w:tr>
      <w:tr w14:paraId="1175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1894A310">
            <w:pPr>
              <w:jc w:val="center"/>
              <w:rPr>
                <w:rFonts w:hint="eastAsia" w:ascii="仿宋" w:hAnsi="仿宋" w:eastAsia="仿宋" w:cs="Tahoma"/>
                <w:szCs w:val="21"/>
              </w:rPr>
            </w:pPr>
            <w:r>
              <w:rPr>
                <w:rFonts w:hint="eastAsia" w:ascii="仿宋" w:hAnsi="仿宋" w:eastAsia="仿宋"/>
                <w:szCs w:val="21"/>
              </w:rPr>
              <w:t>9</w:t>
            </w:r>
          </w:p>
        </w:tc>
        <w:tc>
          <w:tcPr>
            <w:tcW w:w="1467" w:type="pct"/>
            <w:vAlign w:val="center"/>
          </w:tcPr>
          <w:p w14:paraId="19404ABF">
            <w:pPr>
              <w:jc w:val="left"/>
              <w:rPr>
                <w:rFonts w:hint="eastAsia" w:ascii="仿宋" w:hAnsi="仿宋" w:eastAsia="仿宋" w:cs="Tahoma"/>
                <w:szCs w:val="21"/>
              </w:rPr>
            </w:pPr>
            <w:r>
              <w:rPr>
                <w:rFonts w:hint="eastAsia" w:ascii="仿宋" w:hAnsi="仿宋" w:eastAsia="仿宋" w:cs="宋体"/>
                <w:kern w:val="0"/>
                <w:szCs w:val="21"/>
                <w:lang w:bidi="ar"/>
              </w:rPr>
              <w:t>ɑ-淀粉酶测定试剂</w:t>
            </w:r>
          </w:p>
        </w:tc>
        <w:tc>
          <w:tcPr>
            <w:tcW w:w="464" w:type="pct"/>
            <w:vAlign w:val="center"/>
          </w:tcPr>
          <w:p w14:paraId="52804220">
            <w:pPr>
              <w:jc w:val="center"/>
              <w:rPr>
                <w:rFonts w:hint="eastAsia" w:ascii="仿宋" w:hAnsi="仿宋" w:eastAsia="仿宋" w:cs="Arial"/>
                <w:szCs w:val="21"/>
              </w:rPr>
            </w:pPr>
          </w:p>
        </w:tc>
        <w:tc>
          <w:tcPr>
            <w:tcW w:w="386" w:type="pct"/>
            <w:vAlign w:val="center"/>
          </w:tcPr>
          <w:p w14:paraId="1D759D12">
            <w:pPr>
              <w:jc w:val="center"/>
              <w:rPr>
                <w:rFonts w:hint="eastAsia" w:ascii="仿宋" w:hAnsi="仿宋" w:eastAsia="仿宋" w:cs="Arial"/>
                <w:szCs w:val="21"/>
              </w:rPr>
            </w:pPr>
          </w:p>
        </w:tc>
        <w:tc>
          <w:tcPr>
            <w:tcW w:w="309" w:type="pct"/>
            <w:vAlign w:val="center"/>
          </w:tcPr>
          <w:p w14:paraId="44176E0A">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51E55FCE">
            <w:pPr>
              <w:jc w:val="center"/>
              <w:rPr>
                <w:rFonts w:hint="eastAsia" w:ascii="仿宋" w:hAnsi="仿宋" w:eastAsia="仿宋" w:cs="宋体"/>
                <w:kern w:val="0"/>
                <w:szCs w:val="21"/>
                <w:lang w:bidi="ar"/>
              </w:rPr>
            </w:pPr>
            <w:r>
              <w:rPr>
                <w:rFonts w:ascii="仿宋" w:hAnsi="仿宋" w:eastAsia="仿宋" w:cs="Arial"/>
                <w:kern w:val="0"/>
                <w:szCs w:val="21"/>
                <w:lang w:bidi="ar"/>
              </w:rPr>
              <w:t>1.19</w:t>
            </w:r>
          </w:p>
        </w:tc>
        <w:tc>
          <w:tcPr>
            <w:tcW w:w="695" w:type="pct"/>
            <w:vAlign w:val="center"/>
          </w:tcPr>
          <w:p w14:paraId="67994A6F">
            <w:pPr>
              <w:jc w:val="center"/>
              <w:rPr>
                <w:rFonts w:hint="eastAsia" w:ascii="仿宋" w:hAnsi="仿宋" w:eastAsia="仿宋" w:cs="宋体"/>
                <w:kern w:val="0"/>
                <w:szCs w:val="21"/>
                <w:lang w:bidi="ar"/>
              </w:rPr>
            </w:pPr>
            <w:r>
              <w:rPr>
                <w:rFonts w:hint="eastAsia" w:ascii="仿宋" w:hAnsi="仿宋" w:eastAsia="仿宋" w:cs="宋体"/>
                <w:kern w:val="0"/>
                <w:szCs w:val="21"/>
                <w:lang w:bidi="ar"/>
              </w:rPr>
              <w:t>18145</w:t>
            </w:r>
          </w:p>
        </w:tc>
        <w:tc>
          <w:tcPr>
            <w:tcW w:w="754" w:type="pct"/>
            <w:vAlign w:val="center"/>
          </w:tcPr>
          <w:p w14:paraId="7EC9740A">
            <w:pPr>
              <w:jc w:val="center"/>
              <w:rPr>
                <w:rFonts w:hint="eastAsia" w:ascii="仿宋" w:hAnsi="仿宋" w:eastAsia="仿宋" w:cs="宋体"/>
                <w:kern w:val="0"/>
                <w:szCs w:val="21"/>
                <w:lang w:bidi="ar"/>
              </w:rPr>
            </w:pPr>
            <w:r>
              <w:rPr>
                <w:rFonts w:hint="eastAsia" w:ascii="仿宋" w:hAnsi="仿宋" w:eastAsia="仿宋" w:cs="宋体"/>
                <w:kern w:val="0"/>
                <w:szCs w:val="21"/>
                <w:lang w:bidi="ar"/>
              </w:rPr>
              <w:t>21592.55</w:t>
            </w:r>
          </w:p>
        </w:tc>
      </w:tr>
      <w:tr w14:paraId="69A2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0A9DE9F3">
            <w:pPr>
              <w:jc w:val="center"/>
              <w:rPr>
                <w:rFonts w:hint="eastAsia" w:ascii="仿宋" w:hAnsi="仿宋" w:eastAsia="仿宋" w:cs="Tahoma"/>
                <w:szCs w:val="21"/>
              </w:rPr>
            </w:pPr>
            <w:r>
              <w:rPr>
                <w:rFonts w:hint="eastAsia" w:ascii="仿宋" w:hAnsi="仿宋" w:eastAsia="仿宋"/>
                <w:szCs w:val="21"/>
              </w:rPr>
              <w:t>10</w:t>
            </w:r>
          </w:p>
        </w:tc>
        <w:tc>
          <w:tcPr>
            <w:tcW w:w="1467" w:type="pct"/>
            <w:vAlign w:val="center"/>
          </w:tcPr>
          <w:p w14:paraId="6724C54C">
            <w:pPr>
              <w:jc w:val="left"/>
              <w:rPr>
                <w:rFonts w:hint="eastAsia" w:ascii="仿宋" w:hAnsi="仿宋" w:eastAsia="仿宋" w:cs="Tahoma"/>
                <w:szCs w:val="21"/>
              </w:rPr>
            </w:pPr>
            <w:r>
              <w:rPr>
                <w:rFonts w:hint="eastAsia" w:ascii="仿宋" w:hAnsi="仿宋" w:eastAsia="仿宋" w:cs="宋体"/>
                <w:kern w:val="0"/>
                <w:szCs w:val="21"/>
                <w:lang w:bidi="ar"/>
              </w:rPr>
              <w:t>肌酸激酶检测试剂</w:t>
            </w:r>
          </w:p>
        </w:tc>
        <w:tc>
          <w:tcPr>
            <w:tcW w:w="464" w:type="pct"/>
            <w:vAlign w:val="center"/>
          </w:tcPr>
          <w:p w14:paraId="08B1F364">
            <w:pPr>
              <w:jc w:val="center"/>
              <w:rPr>
                <w:rFonts w:hint="eastAsia" w:ascii="仿宋" w:hAnsi="仿宋" w:eastAsia="仿宋" w:cs="Arial"/>
                <w:szCs w:val="21"/>
              </w:rPr>
            </w:pPr>
          </w:p>
        </w:tc>
        <w:tc>
          <w:tcPr>
            <w:tcW w:w="386" w:type="pct"/>
            <w:vAlign w:val="center"/>
          </w:tcPr>
          <w:p w14:paraId="2DD303B1">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13417844">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51AF8FCF">
            <w:pPr>
              <w:jc w:val="center"/>
              <w:rPr>
                <w:rFonts w:hint="eastAsia" w:ascii="仿宋" w:hAnsi="仿宋" w:eastAsia="仿宋" w:cs="宋体"/>
                <w:kern w:val="0"/>
                <w:szCs w:val="21"/>
                <w:lang w:bidi="ar"/>
              </w:rPr>
            </w:pPr>
            <w:r>
              <w:rPr>
                <w:rFonts w:ascii="仿宋" w:hAnsi="仿宋" w:eastAsia="仿宋" w:cs="Arial"/>
                <w:kern w:val="0"/>
                <w:szCs w:val="21"/>
                <w:lang w:bidi="ar"/>
              </w:rPr>
              <w:t>0.87</w:t>
            </w:r>
          </w:p>
        </w:tc>
        <w:tc>
          <w:tcPr>
            <w:tcW w:w="695" w:type="pct"/>
            <w:vAlign w:val="center"/>
          </w:tcPr>
          <w:p w14:paraId="572CE080">
            <w:pPr>
              <w:jc w:val="center"/>
              <w:rPr>
                <w:rFonts w:hint="eastAsia" w:ascii="仿宋" w:hAnsi="仿宋" w:eastAsia="仿宋" w:cs="宋体"/>
                <w:kern w:val="0"/>
                <w:szCs w:val="21"/>
                <w:lang w:bidi="ar"/>
              </w:rPr>
            </w:pPr>
            <w:r>
              <w:rPr>
                <w:rFonts w:hint="eastAsia" w:ascii="仿宋" w:hAnsi="仿宋" w:eastAsia="仿宋" w:cs="宋体"/>
                <w:kern w:val="0"/>
                <w:szCs w:val="21"/>
                <w:lang w:bidi="ar"/>
              </w:rPr>
              <w:t>90460</w:t>
            </w:r>
          </w:p>
        </w:tc>
        <w:tc>
          <w:tcPr>
            <w:tcW w:w="754" w:type="pct"/>
            <w:vAlign w:val="center"/>
          </w:tcPr>
          <w:p w14:paraId="6FAD6258">
            <w:pPr>
              <w:jc w:val="center"/>
              <w:rPr>
                <w:rFonts w:hint="eastAsia" w:ascii="仿宋" w:hAnsi="仿宋" w:eastAsia="仿宋" w:cs="宋体"/>
                <w:kern w:val="0"/>
                <w:szCs w:val="21"/>
                <w:lang w:bidi="ar"/>
              </w:rPr>
            </w:pPr>
            <w:r>
              <w:rPr>
                <w:rFonts w:hint="eastAsia" w:ascii="仿宋" w:hAnsi="仿宋" w:eastAsia="仿宋" w:cs="宋体"/>
                <w:kern w:val="0"/>
                <w:szCs w:val="21"/>
                <w:lang w:bidi="ar"/>
              </w:rPr>
              <w:t>78700.2</w:t>
            </w:r>
          </w:p>
        </w:tc>
      </w:tr>
      <w:tr w14:paraId="451E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6108A12D">
            <w:pPr>
              <w:jc w:val="center"/>
              <w:rPr>
                <w:rFonts w:hint="eastAsia" w:ascii="仿宋" w:hAnsi="仿宋" w:eastAsia="仿宋" w:cs="Tahoma"/>
                <w:szCs w:val="21"/>
              </w:rPr>
            </w:pPr>
            <w:r>
              <w:rPr>
                <w:rFonts w:hint="eastAsia" w:ascii="仿宋" w:hAnsi="仿宋" w:eastAsia="仿宋"/>
                <w:szCs w:val="21"/>
              </w:rPr>
              <w:t>11</w:t>
            </w:r>
          </w:p>
        </w:tc>
        <w:tc>
          <w:tcPr>
            <w:tcW w:w="1467" w:type="pct"/>
            <w:vAlign w:val="center"/>
          </w:tcPr>
          <w:p w14:paraId="231C2B71">
            <w:pPr>
              <w:jc w:val="left"/>
              <w:rPr>
                <w:rFonts w:hint="eastAsia" w:ascii="仿宋" w:hAnsi="仿宋" w:eastAsia="仿宋" w:cs="Tahoma"/>
                <w:szCs w:val="21"/>
              </w:rPr>
            </w:pPr>
            <w:r>
              <w:rPr>
                <w:rFonts w:hint="eastAsia" w:ascii="仿宋" w:hAnsi="仿宋" w:eastAsia="仿宋" w:cs="宋体"/>
                <w:kern w:val="0"/>
                <w:szCs w:val="21"/>
                <w:lang w:bidi="ar"/>
              </w:rPr>
              <w:t>胆碱酯酶测定试剂</w:t>
            </w:r>
          </w:p>
        </w:tc>
        <w:tc>
          <w:tcPr>
            <w:tcW w:w="464" w:type="pct"/>
            <w:vAlign w:val="center"/>
          </w:tcPr>
          <w:p w14:paraId="0ABB5DB4">
            <w:pPr>
              <w:jc w:val="center"/>
              <w:rPr>
                <w:rFonts w:hint="eastAsia" w:ascii="仿宋" w:hAnsi="仿宋" w:eastAsia="仿宋" w:cs="Arial"/>
                <w:szCs w:val="21"/>
              </w:rPr>
            </w:pPr>
          </w:p>
        </w:tc>
        <w:tc>
          <w:tcPr>
            <w:tcW w:w="386" w:type="pct"/>
            <w:vAlign w:val="center"/>
          </w:tcPr>
          <w:p w14:paraId="51067916">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006031C3">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0561C77B">
            <w:pPr>
              <w:jc w:val="center"/>
              <w:rPr>
                <w:rFonts w:hint="eastAsia" w:ascii="仿宋" w:hAnsi="仿宋" w:eastAsia="仿宋" w:cs="宋体"/>
                <w:kern w:val="0"/>
                <w:szCs w:val="21"/>
                <w:lang w:bidi="ar"/>
              </w:rPr>
            </w:pPr>
            <w:r>
              <w:rPr>
                <w:rFonts w:ascii="仿宋" w:hAnsi="仿宋" w:eastAsia="仿宋" w:cs="Arial"/>
                <w:kern w:val="0"/>
                <w:szCs w:val="21"/>
                <w:lang w:bidi="ar"/>
              </w:rPr>
              <w:t>0.19</w:t>
            </w:r>
          </w:p>
        </w:tc>
        <w:tc>
          <w:tcPr>
            <w:tcW w:w="695" w:type="pct"/>
            <w:vAlign w:val="center"/>
          </w:tcPr>
          <w:p w14:paraId="132E71A9">
            <w:pPr>
              <w:jc w:val="center"/>
              <w:rPr>
                <w:rFonts w:hint="eastAsia" w:ascii="仿宋" w:hAnsi="仿宋" w:eastAsia="仿宋" w:cs="宋体"/>
                <w:kern w:val="0"/>
                <w:szCs w:val="21"/>
                <w:lang w:bidi="ar"/>
              </w:rPr>
            </w:pPr>
            <w:r>
              <w:rPr>
                <w:rFonts w:hint="eastAsia" w:ascii="仿宋" w:hAnsi="仿宋" w:eastAsia="仿宋" w:cs="宋体"/>
                <w:kern w:val="0"/>
                <w:szCs w:val="21"/>
                <w:lang w:bidi="ar"/>
              </w:rPr>
              <w:t>98</w:t>
            </w:r>
          </w:p>
        </w:tc>
        <w:tc>
          <w:tcPr>
            <w:tcW w:w="754" w:type="pct"/>
            <w:vAlign w:val="center"/>
          </w:tcPr>
          <w:p w14:paraId="77CB162D">
            <w:pPr>
              <w:jc w:val="center"/>
              <w:rPr>
                <w:rFonts w:hint="eastAsia" w:ascii="仿宋" w:hAnsi="仿宋" w:eastAsia="仿宋" w:cs="宋体"/>
                <w:kern w:val="0"/>
                <w:szCs w:val="21"/>
                <w:lang w:bidi="ar"/>
              </w:rPr>
            </w:pPr>
            <w:r>
              <w:rPr>
                <w:rFonts w:hint="eastAsia" w:ascii="仿宋" w:hAnsi="仿宋" w:eastAsia="仿宋" w:cs="宋体"/>
                <w:kern w:val="0"/>
                <w:szCs w:val="21"/>
                <w:lang w:bidi="ar"/>
              </w:rPr>
              <w:t>18.62</w:t>
            </w:r>
          </w:p>
        </w:tc>
      </w:tr>
      <w:tr w14:paraId="68E0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5B486C3D">
            <w:pPr>
              <w:jc w:val="center"/>
              <w:rPr>
                <w:rFonts w:hint="eastAsia" w:ascii="仿宋" w:hAnsi="仿宋" w:eastAsia="仿宋" w:cs="Tahoma"/>
                <w:szCs w:val="21"/>
              </w:rPr>
            </w:pPr>
            <w:r>
              <w:rPr>
                <w:rFonts w:hint="eastAsia" w:ascii="仿宋" w:hAnsi="仿宋" w:eastAsia="仿宋"/>
                <w:szCs w:val="21"/>
              </w:rPr>
              <w:t>12</w:t>
            </w:r>
          </w:p>
        </w:tc>
        <w:tc>
          <w:tcPr>
            <w:tcW w:w="1467" w:type="pct"/>
            <w:vAlign w:val="center"/>
          </w:tcPr>
          <w:p w14:paraId="046D4458">
            <w:pPr>
              <w:jc w:val="left"/>
              <w:rPr>
                <w:rFonts w:hint="eastAsia" w:ascii="仿宋" w:hAnsi="仿宋" w:eastAsia="仿宋" w:cs="Tahoma"/>
                <w:szCs w:val="21"/>
              </w:rPr>
            </w:pPr>
            <w:r>
              <w:rPr>
                <w:rFonts w:hint="eastAsia" w:ascii="仿宋" w:hAnsi="仿宋" w:eastAsia="仿宋" w:cs="宋体"/>
                <w:kern w:val="0"/>
                <w:szCs w:val="21"/>
                <w:lang w:bidi="ar"/>
              </w:rPr>
              <w:t>尿素检测试剂</w:t>
            </w:r>
          </w:p>
        </w:tc>
        <w:tc>
          <w:tcPr>
            <w:tcW w:w="464" w:type="pct"/>
            <w:vAlign w:val="center"/>
          </w:tcPr>
          <w:p w14:paraId="6EE391D3">
            <w:pPr>
              <w:jc w:val="center"/>
              <w:rPr>
                <w:rFonts w:hint="eastAsia" w:ascii="仿宋" w:hAnsi="仿宋" w:eastAsia="仿宋" w:cs="Arial"/>
                <w:szCs w:val="21"/>
              </w:rPr>
            </w:pPr>
          </w:p>
        </w:tc>
        <w:tc>
          <w:tcPr>
            <w:tcW w:w="386" w:type="pct"/>
            <w:vAlign w:val="center"/>
          </w:tcPr>
          <w:p w14:paraId="2B5E2BC9">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56C299A8">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028DA17E">
            <w:pPr>
              <w:jc w:val="center"/>
              <w:rPr>
                <w:rFonts w:hint="eastAsia" w:ascii="仿宋" w:hAnsi="仿宋" w:eastAsia="仿宋" w:cs="宋体"/>
                <w:kern w:val="0"/>
                <w:szCs w:val="21"/>
                <w:lang w:bidi="ar"/>
              </w:rPr>
            </w:pPr>
            <w:r>
              <w:rPr>
                <w:rFonts w:ascii="仿宋" w:hAnsi="仿宋" w:eastAsia="仿宋" w:cs="Arial"/>
                <w:kern w:val="0"/>
                <w:szCs w:val="21"/>
                <w:lang w:bidi="ar"/>
              </w:rPr>
              <w:t>0.08</w:t>
            </w:r>
          </w:p>
        </w:tc>
        <w:tc>
          <w:tcPr>
            <w:tcW w:w="695" w:type="pct"/>
            <w:vAlign w:val="center"/>
          </w:tcPr>
          <w:p w14:paraId="0E7921FD">
            <w:pPr>
              <w:jc w:val="center"/>
              <w:rPr>
                <w:rFonts w:hint="eastAsia" w:ascii="仿宋" w:hAnsi="仿宋" w:eastAsia="仿宋" w:cs="宋体"/>
                <w:kern w:val="0"/>
                <w:szCs w:val="21"/>
                <w:lang w:bidi="ar"/>
              </w:rPr>
            </w:pPr>
            <w:r>
              <w:rPr>
                <w:rFonts w:hint="eastAsia" w:ascii="仿宋" w:hAnsi="仿宋" w:eastAsia="仿宋" w:cs="宋体"/>
                <w:kern w:val="0"/>
                <w:szCs w:val="21"/>
                <w:lang w:bidi="ar"/>
              </w:rPr>
              <w:t>80354</w:t>
            </w:r>
          </w:p>
        </w:tc>
        <w:tc>
          <w:tcPr>
            <w:tcW w:w="754" w:type="pct"/>
            <w:vAlign w:val="center"/>
          </w:tcPr>
          <w:p w14:paraId="581997C4">
            <w:pPr>
              <w:jc w:val="center"/>
              <w:rPr>
                <w:rFonts w:hint="eastAsia" w:ascii="仿宋" w:hAnsi="仿宋" w:eastAsia="仿宋" w:cs="宋体"/>
                <w:kern w:val="0"/>
                <w:szCs w:val="21"/>
                <w:lang w:bidi="ar"/>
              </w:rPr>
            </w:pPr>
            <w:r>
              <w:rPr>
                <w:rFonts w:hint="eastAsia" w:ascii="仿宋" w:hAnsi="仿宋" w:eastAsia="仿宋" w:cs="宋体"/>
                <w:kern w:val="0"/>
                <w:szCs w:val="21"/>
                <w:lang w:bidi="ar"/>
              </w:rPr>
              <w:t>6428.32</w:t>
            </w:r>
          </w:p>
        </w:tc>
      </w:tr>
      <w:tr w14:paraId="33C5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4E9F998D">
            <w:pPr>
              <w:jc w:val="center"/>
              <w:rPr>
                <w:rFonts w:hint="eastAsia" w:ascii="仿宋" w:hAnsi="仿宋" w:eastAsia="仿宋" w:cs="Tahoma"/>
                <w:szCs w:val="21"/>
              </w:rPr>
            </w:pPr>
            <w:r>
              <w:rPr>
                <w:rFonts w:hint="eastAsia" w:ascii="仿宋" w:hAnsi="仿宋" w:eastAsia="仿宋"/>
                <w:szCs w:val="21"/>
              </w:rPr>
              <w:t>13</w:t>
            </w:r>
          </w:p>
        </w:tc>
        <w:tc>
          <w:tcPr>
            <w:tcW w:w="1467" w:type="pct"/>
            <w:vAlign w:val="center"/>
          </w:tcPr>
          <w:p w14:paraId="5BD2A018">
            <w:pPr>
              <w:jc w:val="left"/>
              <w:rPr>
                <w:rFonts w:hint="eastAsia" w:ascii="仿宋" w:hAnsi="仿宋" w:eastAsia="仿宋" w:cs="Tahoma"/>
                <w:szCs w:val="21"/>
              </w:rPr>
            </w:pPr>
            <w:r>
              <w:rPr>
                <w:rFonts w:hint="eastAsia" w:ascii="仿宋" w:hAnsi="仿宋" w:eastAsia="仿宋" w:cs="宋体"/>
                <w:kern w:val="0"/>
                <w:szCs w:val="21"/>
                <w:lang w:bidi="ar"/>
              </w:rPr>
              <w:t>总胆红素测定试剂</w:t>
            </w:r>
          </w:p>
        </w:tc>
        <w:tc>
          <w:tcPr>
            <w:tcW w:w="464" w:type="pct"/>
            <w:vAlign w:val="center"/>
          </w:tcPr>
          <w:p w14:paraId="3A54ABCF">
            <w:pPr>
              <w:jc w:val="center"/>
              <w:rPr>
                <w:rFonts w:hint="eastAsia" w:ascii="仿宋" w:hAnsi="仿宋" w:eastAsia="仿宋" w:cs="Arial"/>
                <w:szCs w:val="21"/>
              </w:rPr>
            </w:pPr>
          </w:p>
        </w:tc>
        <w:tc>
          <w:tcPr>
            <w:tcW w:w="386" w:type="pct"/>
            <w:vAlign w:val="center"/>
          </w:tcPr>
          <w:p w14:paraId="5D4FFE09">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60D1974E">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63A664B9">
            <w:pPr>
              <w:jc w:val="center"/>
              <w:rPr>
                <w:rFonts w:hint="eastAsia" w:ascii="仿宋" w:hAnsi="仿宋" w:eastAsia="仿宋" w:cs="宋体"/>
                <w:kern w:val="0"/>
                <w:szCs w:val="21"/>
                <w:lang w:bidi="ar"/>
              </w:rPr>
            </w:pPr>
            <w:r>
              <w:rPr>
                <w:rFonts w:ascii="仿宋" w:hAnsi="仿宋" w:eastAsia="仿宋" w:cs="Arial"/>
                <w:kern w:val="0"/>
                <w:szCs w:val="21"/>
                <w:lang w:bidi="ar"/>
              </w:rPr>
              <w:t>0.11</w:t>
            </w:r>
          </w:p>
        </w:tc>
        <w:tc>
          <w:tcPr>
            <w:tcW w:w="695" w:type="pct"/>
            <w:vAlign w:val="center"/>
          </w:tcPr>
          <w:p w14:paraId="017301CD">
            <w:pPr>
              <w:jc w:val="center"/>
              <w:rPr>
                <w:rFonts w:hint="eastAsia" w:ascii="仿宋" w:hAnsi="仿宋" w:eastAsia="仿宋" w:cs="宋体"/>
                <w:kern w:val="0"/>
                <w:szCs w:val="21"/>
                <w:lang w:bidi="ar"/>
              </w:rPr>
            </w:pPr>
            <w:r>
              <w:rPr>
                <w:rFonts w:hint="eastAsia" w:ascii="仿宋" w:hAnsi="仿宋" w:eastAsia="仿宋" w:cs="宋体"/>
                <w:kern w:val="0"/>
                <w:szCs w:val="21"/>
                <w:lang w:bidi="ar"/>
              </w:rPr>
              <w:t>23946</w:t>
            </w:r>
          </w:p>
        </w:tc>
        <w:tc>
          <w:tcPr>
            <w:tcW w:w="754" w:type="pct"/>
            <w:vAlign w:val="center"/>
          </w:tcPr>
          <w:p w14:paraId="3418BADD">
            <w:pPr>
              <w:jc w:val="center"/>
              <w:rPr>
                <w:rFonts w:hint="eastAsia" w:ascii="仿宋" w:hAnsi="仿宋" w:eastAsia="仿宋" w:cs="宋体"/>
                <w:kern w:val="0"/>
                <w:szCs w:val="21"/>
                <w:lang w:bidi="ar"/>
              </w:rPr>
            </w:pPr>
            <w:r>
              <w:rPr>
                <w:rFonts w:hint="eastAsia" w:ascii="仿宋" w:hAnsi="仿宋" w:eastAsia="仿宋" w:cs="宋体"/>
                <w:kern w:val="0"/>
                <w:szCs w:val="21"/>
                <w:lang w:bidi="ar"/>
              </w:rPr>
              <w:t>2634.06</w:t>
            </w:r>
          </w:p>
        </w:tc>
      </w:tr>
      <w:tr w14:paraId="068F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306B0100">
            <w:pPr>
              <w:jc w:val="center"/>
              <w:rPr>
                <w:rFonts w:hint="eastAsia" w:ascii="仿宋" w:hAnsi="仿宋" w:eastAsia="仿宋" w:cs="Tahoma"/>
                <w:szCs w:val="21"/>
              </w:rPr>
            </w:pPr>
            <w:r>
              <w:rPr>
                <w:rFonts w:hint="eastAsia" w:ascii="仿宋" w:hAnsi="仿宋" w:eastAsia="仿宋"/>
                <w:szCs w:val="21"/>
              </w:rPr>
              <w:t>14</w:t>
            </w:r>
          </w:p>
        </w:tc>
        <w:tc>
          <w:tcPr>
            <w:tcW w:w="1467" w:type="pct"/>
            <w:vAlign w:val="center"/>
          </w:tcPr>
          <w:p w14:paraId="14122289">
            <w:pPr>
              <w:jc w:val="left"/>
              <w:rPr>
                <w:rFonts w:hint="eastAsia" w:ascii="仿宋" w:hAnsi="仿宋" w:eastAsia="仿宋" w:cs="Tahoma"/>
                <w:szCs w:val="21"/>
              </w:rPr>
            </w:pPr>
            <w:r>
              <w:rPr>
                <w:rFonts w:hint="eastAsia" w:ascii="仿宋" w:hAnsi="仿宋" w:eastAsia="仿宋" w:cs="宋体"/>
                <w:kern w:val="0"/>
                <w:szCs w:val="21"/>
                <w:lang w:bidi="ar"/>
              </w:rPr>
              <w:t>天门冬氨酸氨基转移酶测定试剂</w:t>
            </w:r>
          </w:p>
        </w:tc>
        <w:tc>
          <w:tcPr>
            <w:tcW w:w="464" w:type="pct"/>
            <w:vAlign w:val="center"/>
          </w:tcPr>
          <w:p w14:paraId="16C3AAD4">
            <w:pPr>
              <w:jc w:val="center"/>
              <w:rPr>
                <w:rFonts w:hint="eastAsia" w:ascii="仿宋" w:hAnsi="仿宋" w:eastAsia="仿宋" w:cs="Arial"/>
                <w:szCs w:val="21"/>
              </w:rPr>
            </w:pPr>
          </w:p>
        </w:tc>
        <w:tc>
          <w:tcPr>
            <w:tcW w:w="386" w:type="pct"/>
            <w:vAlign w:val="center"/>
          </w:tcPr>
          <w:p w14:paraId="6B7D3E4F">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3ECC5EDA">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415F984D">
            <w:pPr>
              <w:jc w:val="center"/>
              <w:rPr>
                <w:rFonts w:hint="eastAsia" w:ascii="仿宋" w:hAnsi="仿宋" w:eastAsia="仿宋" w:cs="宋体"/>
                <w:kern w:val="0"/>
                <w:szCs w:val="21"/>
                <w:lang w:bidi="ar"/>
              </w:rPr>
            </w:pPr>
            <w:r>
              <w:rPr>
                <w:rFonts w:ascii="仿宋" w:hAnsi="仿宋" w:eastAsia="仿宋" w:cs="Arial"/>
                <w:kern w:val="0"/>
                <w:szCs w:val="21"/>
                <w:lang w:bidi="ar"/>
              </w:rPr>
              <w:t>0.17</w:t>
            </w:r>
          </w:p>
        </w:tc>
        <w:tc>
          <w:tcPr>
            <w:tcW w:w="695" w:type="pct"/>
            <w:vAlign w:val="center"/>
          </w:tcPr>
          <w:p w14:paraId="0B62AA47">
            <w:pPr>
              <w:jc w:val="center"/>
              <w:rPr>
                <w:rFonts w:hint="eastAsia" w:ascii="仿宋" w:hAnsi="仿宋" w:eastAsia="仿宋" w:cs="宋体"/>
                <w:kern w:val="0"/>
                <w:szCs w:val="21"/>
                <w:lang w:bidi="ar"/>
              </w:rPr>
            </w:pPr>
            <w:r>
              <w:rPr>
                <w:rFonts w:hint="eastAsia" w:ascii="仿宋" w:hAnsi="仿宋" w:eastAsia="仿宋" w:cs="宋体"/>
                <w:kern w:val="0"/>
                <w:szCs w:val="21"/>
                <w:lang w:bidi="ar"/>
              </w:rPr>
              <w:t>23810</w:t>
            </w:r>
          </w:p>
        </w:tc>
        <w:tc>
          <w:tcPr>
            <w:tcW w:w="754" w:type="pct"/>
            <w:vAlign w:val="center"/>
          </w:tcPr>
          <w:p w14:paraId="632B1346">
            <w:pPr>
              <w:jc w:val="center"/>
              <w:rPr>
                <w:rFonts w:hint="eastAsia" w:ascii="仿宋" w:hAnsi="仿宋" w:eastAsia="仿宋" w:cs="宋体"/>
                <w:kern w:val="0"/>
                <w:szCs w:val="21"/>
                <w:lang w:bidi="ar"/>
              </w:rPr>
            </w:pPr>
            <w:r>
              <w:rPr>
                <w:rFonts w:hint="eastAsia" w:ascii="仿宋" w:hAnsi="仿宋" w:eastAsia="仿宋" w:cs="宋体"/>
                <w:kern w:val="0"/>
                <w:szCs w:val="21"/>
                <w:lang w:bidi="ar"/>
              </w:rPr>
              <w:t>4047.7</w:t>
            </w:r>
          </w:p>
        </w:tc>
      </w:tr>
      <w:tr w14:paraId="65C0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070A8D67">
            <w:pPr>
              <w:jc w:val="center"/>
              <w:rPr>
                <w:rFonts w:hint="eastAsia" w:ascii="仿宋" w:hAnsi="仿宋" w:eastAsia="仿宋" w:cs="Tahoma"/>
                <w:szCs w:val="21"/>
              </w:rPr>
            </w:pPr>
            <w:r>
              <w:rPr>
                <w:rFonts w:hint="eastAsia" w:ascii="仿宋" w:hAnsi="仿宋" w:eastAsia="仿宋"/>
                <w:szCs w:val="21"/>
              </w:rPr>
              <w:t>15</w:t>
            </w:r>
          </w:p>
        </w:tc>
        <w:tc>
          <w:tcPr>
            <w:tcW w:w="1467" w:type="pct"/>
            <w:vAlign w:val="center"/>
          </w:tcPr>
          <w:p w14:paraId="3ADF5258">
            <w:pPr>
              <w:jc w:val="left"/>
              <w:rPr>
                <w:rFonts w:hint="eastAsia" w:ascii="仿宋" w:hAnsi="仿宋" w:eastAsia="仿宋" w:cs="Tahoma"/>
                <w:szCs w:val="21"/>
              </w:rPr>
            </w:pPr>
            <w:r>
              <w:rPr>
                <w:rFonts w:hint="eastAsia" w:ascii="仿宋" w:hAnsi="仿宋" w:eastAsia="仿宋" w:cs="宋体"/>
                <w:kern w:val="0"/>
                <w:szCs w:val="21"/>
                <w:lang w:bidi="ar"/>
              </w:rPr>
              <w:t>肌酐测定试剂</w:t>
            </w:r>
          </w:p>
        </w:tc>
        <w:tc>
          <w:tcPr>
            <w:tcW w:w="464" w:type="pct"/>
            <w:vAlign w:val="center"/>
          </w:tcPr>
          <w:p w14:paraId="2466BDDB">
            <w:pPr>
              <w:jc w:val="center"/>
              <w:rPr>
                <w:rFonts w:hint="eastAsia" w:ascii="仿宋" w:hAnsi="仿宋" w:eastAsia="仿宋" w:cs="Arial"/>
                <w:szCs w:val="21"/>
              </w:rPr>
            </w:pPr>
          </w:p>
        </w:tc>
        <w:tc>
          <w:tcPr>
            <w:tcW w:w="386" w:type="pct"/>
            <w:vAlign w:val="center"/>
          </w:tcPr>
          <w:p w14:paraId="148E43C4">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30CA7B70">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62EE4B3B">
            <w:pPr>
              <w:jc w:val="center"/>
              <w:rPr>
                <w:rFonts w:hint="eastAsia" w:ascii="仿宋" w:hAnsi="仿宋" w:eastAsia="仿宋" w:cs="宋体"/>
                <w:kern w:val="0"/>
                <w:szCs w:val="21"/>
                <w:lang w:bidi="ar"/>
              </w:rPr>
            </w:pPr>
            <w:r>
              <w:rPr>
                <w:rFonts w:ascii="仿宋" w:hAnsi="仿宋" w:eastAsia="仿宋" w:cs="Arial"/>
                <w:kern w:val="0"/>
                <w:szCs w:val="21"/>
                <w:lang w:bidi="ar"/>
              </w:rPr>
              <w:t>0.9</w:t>
            </w:r>
          </w:p>
        </w:tc>
        <w:tc>
          <w:tcPr>
            <w:tcW w:w="695" w:type="pct"/>
            <w:vAlign w:val="center"/>
          </w:tcPr>
          <w:p w14:paraId="6AC90493">
            <w:pPr>
              <w:jc w:val="center"/>
              <w:rPr>
                <w:rFonts w:hint="eastAsia" w:ascii="仿宋" w:hAnsi="仿宋" w:eastAsia="仿宋" w:cs="宋体"/>
                <w:kern w:val="0"/>
                <w:szCs w:val="21"/>
                <w:lang w:bidi="ar"/>
              </w:rPr>
            </w:pPr>
            <w:r>
              <w:rPr>
                <w:rFonts w:hint="eastAsia" w:ascii="仿宋" w:hAnsi="仿宋" w:eastAsia="仿宋" w:cs="宋体"/>
                <w:kern w:val="0"/>
                <w:szCs w:val="21"/>
                <w:lang w:bidi="ar"/>
              </w:rPr>
              <w:t>80363</w:t>
            </w:r>
          </w:p>
        </w:tc>
        <w:tc>
          <w:tcPr>
            <w:tcW w:w="754" w:type="pct"/>
            <w:vAlign w:val="center"/>
          </w:tcPr>
          <w:p w14:paraId="3CC17C0E">
            <w:pPr>
              <w:jc w:val="center"/>
              <w:rPr>
                <w:rFonts w:hint="eastAsia" w:ascii="仿宋" w:hAnsi="仿宋" w:eastAsia="仿宋" w:cs="宋体"/>
                <w:kern w:val="0"/>
                <w:szCs w:val="21"/>
                <w:lang w:bidi="ar"/>
              </w:rPr>
            </w:pPr>
            <w:r>
              <w:rPr>
                <w:rFonts w:hint="eastAsia" w:ascii="仿宋" w:hAnsi="仿宋" w:eastAsia="仿宋" w:cs="宋体"/>
                <w:kern w:val="0"/>
                <w:szCs w:val="21"/>
                <w:lang w:bidi="ar"/>
              </w:rPr>
              <w:t>72326.7</w:t>
            </w:r>
          </w:p>
        </w:tc>
      </w:tr>
      <w:tr w14:paraId="319C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61FF46EF">
            <w:pPr>
              <w:jc w:val="center"/>
              <w:rPr>
                <w:rFonts w:hint="eastAsia" w:ascii="仿宋" w:hAnsi="仿宋" w:eastAsia="仿宋" w:cs="Tahoma"/>
                <w:szCs w:val="21"/>
              </w:rPr>
            </w:pPr>
            <w:r>
              <w:rPr>
                <w:rFonts w:hint="eastAsia" w:ascii="仿宋" w:hAnsi="仿宋" w:eastAsia="仿宋"/>
                <w:szCs w:val="21"/>
              </w:rPr>
              <w:t>16</w:t>
            </w:r>
          </w:p>
        </w:tc>
        <w:tc>
          <w:tcPr>
            <w:tcW w:w="1467" w:type="pct"/>
            <w:vAlign w:val="center"/>
          </w:tcPr>
          <w:p w14:paraId="195137C3">
            <w:pPr>
              <w:jc w:val="left"/>
              <w:rPr>
                <w:rFonts w:hint="eastAsia" w:ascii="仿宋" w:hAnsi="仿宋" w:eastAsia="仿宋" w:cs="Tahoma"/>
                <w:szCs w:val="21"/>
              </w:rPr>
            </w:pPr>
            <w:r>
              <w:rPr>
                <w:rFonts w:hint="eastAsia" w:ascii="仿宋" w:hAnsi="仿宋" w:eastAsia="仿宋" w:cs="宋体"/>
                <w:kern w:val="0"/>
                <w:szCs w:val="21"/>
                <w:lang w:bidi="ar"/>
              </w:rPr>
              <w:t>氨检测试剂</w:t>
            </w:r>
          </w:p>
        </w:tc>
        <w:tc>
          <w:tcPr>
            <w:tcW w:w="464" w:type="pct"/>
            <w:vAlign w:val="center"/>
          </w:tcPr>
          <w:p w14:paraId="5BD4EDC2">
            <w:pPr>
              <w:jc w:val="center"/>
              <w:rPr>
                <w:rFonts w:hint="eastAsia" w:ascii="仿宋" w:hAnsi="仿宋" w:eastAsia="仿宋" w:cs="Arial"/>
                <w:szCs w:val="21"/>
              </w:rPr>
            </w:pPr>
          </w:p>
        </w:tc>
        <w:tc>
          <w:tcPr>
            <w:tcW w:w="386" w:type="pct"/>
            <w:vAlign w:val="center"/>
          </w:tcPr>
          <w:p w14:paraId="12B214FB">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54DB8B11">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0572F9A0">
            <w:pPr>
              <w:jc w:val="center"/>
              <w:rPr>
                <w:rFonts w:hint="eastAsia" w:ascii="仿宋" w:hAnsi="仿宋" w:eastAsia="仿宋" w:cs="宋体"/>
                <w:kern w:val="0"/>
                <w:szCs w:val="21"/>
                <w:lang w:bidi="ar"/>
              </w:rPr>
            </w:pPr>
            <w:r>
              <w:rPr>
                <w:rFonts w:ascii="仿宋" w:hAnsi="仿宋" w:eastAsia="仿宋" w:cs="Arial"/>
                <w:kern w:val="0"/>
                <w:szCs w:val="21"/>
                <w:lang w:bidi="ar"/>
              </w:rPr>
              <w:t>4.8</w:t>
            </w:r>
          </w:p>
        </w:tc>
        <w:tc>
          <w:tcPr>
            <w:tcW w:w="695" w:type="pct"/>
            <w:vAlign w:val="center"/>
          </w:tcPr>
          <w:p w14:paraId="26DF1890">
            <w:pPr>
              <w:jc w:val="center"/>
              <w:rPr>
                <w:rFonts w:hint="eastAsia" w:ascii="仿宋" w:hAnsi="仿宋" w:eastAsia="仿宋" w:cs="宋体"/>
                <w:kern w:val="0"/>
                <w:szCs w:val="21"/>
                <w:lang w:bidi="ar"/>
              </w:rPr>
            </w:pPr>
            <w:r>
              <w:rPr>
                <w:rFonts w:hint="eastAsia" w:ascii="仿宋" w:hAnsi="仿宋" w:eastAsia="仿宋" w:cs="宋体"/>
                <w:kern w:val="0"/>
                <w:szCs w:val="21"/>
                <w:lang w:bidi="ar"/>
              </w:rPr>
              <w:t>524</w:t>
            </w:r>
          </w:p>
        </w:tc>
        <w:tc>
          <w:tcPr>
            <w:tcW w:w="754" w:type="pct"/>
            <w:vAlign w:val="center"/>
          </w:tcPr>
          <w:p w14:paraId="57BE10F2">
            <w:pPr>
              <w:jc w:val="center"/>
              <w:rPr>
                <w:rFonts w:hint="eastAsia" w:ascii="仿宋" w:hAnsi="仿宋" w:eastAsia="仿宋" w:cs="宋体"/>
                <w:kern w:val="0"/>
                <w:szCs w:val="21"/>
                <w:lang w:bidi="ar"/>
              </w:rPr>
            </w:pPr>
            <w:r>
              <w:rPr>
                <w:rFonts w:hint="eastAsia" w:ascii="仿宋" w:hAnsi="仿宋" w:eastAsia="仿宋" w:cs="宋体"/>
                <w:kern w:val="0"/>
                <w:szCs w:val="21"/>
                <w:lang w:bidi="ar"/>
              </w:rPr>
              <w:t>2515.2</w:t>
            </w:r>
          </w:p>
        </w:tc>
      </w:tr>
      <w:tr w14:paraId="4012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71F45836">
            <w:pPr>
              <w:jc w:val="center"/>
              <w:rPr>
                <w:rFonts w:hint="eastAsia" w:ascii="仿宋" w:hAnsi="仿宋" w:eastAsia="仿宋" w:cs="Tahoma"/>
                <w:szCs w:val="21"/>
              </w:rPr>
            </w:pPr>
            <w:r>
              <w:rPr>
                <w:rFonts w:hint="eastAsia" w:ascii="仿宋" w:hAnsi="仿宋" w:eastAsia="仿宋"/>
                <w:szCs w:val="21"/>
              </w:rPr>
              <w:t>17</w:t>
            </w:r>
          </w:p>
        </w:tc>
        <w:tc>
          <w:tcPr>
            <w:tcW w:w="1467" w:type="pct"/>
            <w:vAlign w:val="center"/>
          </w:tcPr>
          <w:p w14:paraId="45E910A5">
            <w:pPr>
              <w:jc w:val="left"/>
              <w:rPr>
                <w:rFonts w:hint="eastAsia" w:ascii="仿宋" w:hAnsi="仿宋" w:eastAsia="仿宋" w:cs="Tahoma"/>
                <w:szCs w:val="21"/>
              </w:rPr>
            </w:pPr>
            <w:r>
              <w:rPr>
                <w:rFonts w:hint="eastAsia" w:ascii="仿宋" w:hAnsi="仿宋" w:eastAsia="仿宋" w:cs="宋体"/>
                <w:kern w:val="0"/>
                <w:szCs w:val="21"/>
                <w:lang w:bidi="ar"/>
              </w:rPr>
              <w:t>钾测定</w:t>
            </w:r>
          </w:p>
        </w:tc>
        <w:tc>
          <w:tcPr>
            <w:tcW w:w="464" w:type="pct"/>
            <w:vAlign w:val="center"/>
          </w:tcPr>
          <w:p w14:paraId="19305BB1">
            <w:pPr>
              <w:jc w:val="center"/>
              <w:rPr>
                <w:rFonts w:hint="eastAsia" w:ascii="仿宋" w:hAnsi="仿宋" w:eastAsia="仿宋" w:cs="Arial"/>
                <w:szCs w:val="21"/>
              </w:rPr>
            </w:pPr>
          </w:p>
        </w:tc>
        <w:tc>
          <w:tcPr>
            <w:tcW w:w="386" w:type="pct"/>
            <w:vAlign w:val="center"/>
          </w:tcPr>
          <w:p w14:paraId="6F3A4F4B">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2B00E0B7">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5BB998AE">
            <w:pPr>
              <w:jc w:val="center"/>
              <w:rPr>
                <w:rFonts w:hint="eastAsia" w:ascii="仿宋" w:hAnsi="仿宋" w:eastAsia="仿宋" w:cs="宋体"/>
                <w:kern w:val="0"/>
                <w:szCs w:val="21"/>
                <w:lang w:bidi="ar"/>
              </w:rPr>
            </w:pPr>
            <w:r>
              <w:rPr>
                <w:rFonts w:hint="eastAsia" w:ascii="仿宋" w:hAnsi="仿宋" w:eastAsia="仿宋" w:cs="等线"/>
                <w:kern w:val="0"/>
                <w:szCs w:val="21"/>
                <w:lang w:bidi="ar"/>
              </w:rPr>
              <w:t>1.14</w:t>
            </w:r>
          </w:p>
        </w:tc>
        <w:tc>
          <w:tcPr>
            <w:tcW w:w="695" w:type="pct"/>
            <w:vAlign w:val="center"/>
          </w:tcPr>
          <w:p w14:paraId="7A2340FF">
            <w:pPr>
              <w:jc w:val="center"/>
              <w:rPr>
                <w:rFonts w:hint="eastAsia" w:ascii="仿宋" w:hAnsi="仿宋" w:eastAsia="仿宋" w:cs="宋体"/>
                <w:kern w:val="0"/>
                <w:szCs w:val="21"/>
                <w:lang w:bidi="ar"/>
              </w:rPr>
            </w:pPr>
            <w:r>
              <w:rPr>
                <w:rFonts w:hint="eastAsia" w:ascii="仿宋" w:hAnsi="仿宋" w:eastAsia="仿宋" w:cs="宋体"/>
                <w:kern w:val="0"/>
                <w:szCs w:val="21"/>
                <w:lang w:bidi="ar"/>
              </w:rPr>
              <w:t>86358</w:t>
            </w:r>
          </w:p>
        </w:tc>
        <w:tc>
          <w:tcPr>
            <w:tcW w:w="754" w:type="pct"/>
            <w:vAlign w:val="center"/>
          </w:tcPr>
          <w:p w14:paraId="35816528">
            <w:pPr>
              <w:jc w:val="center"/>
              <w:rPr>
                <w:rFonts w:hint="eastAsia" w:ascii="仿宋" w:hAnsi="仿宋" w:eastAsia="仿宋" w:cs="宋体"/>
                <w:kern w:val="0"/>
                <w:szCs w:val="21"/>
                <w:lang w:bidi="ar"/>
              </w:rPr>
            </w:pPr>
            <w:r>
              <w:rPr>
                <w:rFonts w:hint="eastAsia" w:ascii="仿宋" w:hAnsi="仿宋" w:eastAsia="仿宋" w:cs="宋体"/>
                <w:kern w:val="0"/>
                <w:szCs w:val="21"/>
                <w:lang w:bidi="ar"/>
              </w:rPr>
              <w:t>98448.12</w:t>
            </w:r>
          </w:p>
        </w:tc>
      </w:tr>
      <w:tr w14:paraId="694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0B10322F">
            <w:pPr>
              <w:jc w:val="center"/>
              <w:rPr>
                <w:rFonts w:hint="eastAsia" w:ascii="仿宋" w:hAnsi="仿宋" w:eastAsia="仿宋" w:cs="Tahoma"/>
                <w:szCs w:val="21"/>
              </w:rPr>
            </w:pPr>
            <w:r>
              <w:rPr>
                <w:rFonts w:hint="eastAsia" w:ascii="仿宋" w:hAnsi="仿宋" w:eastAsia="仿宋"/>
                <w:szCs w:val="21"/>
              </w:rPr>
              <w:t>18</w:t>
            </w:r>
          </w:p>
        </w:tc>
        <w:tc>
          <w:tcPr>
            <w:tcW w:w="1467" w:type="pct"/>
            <w:vAlign w:val="center"/>
          </w:tcPr>
          <w:p w14:paraId="0761F2BE">
            <w:pPr>
              <w:jc w:val="left"/>
              <w:rPr>
                <w:rFonts w:hint="eastAsia" w:ascii="仿宋" w:hAnsi="仿宋" w:eastAsia="仿宋" w:cs="Tahoma"/>
                <w:szCs w:val="21"/>
              </w:rPr>
            </w:pPr>
            <w:r>
              <w:rPr>
                <w:rFonts w:hint="eastAsia" w:ascii="仿宋" w:hAnsi="仿宋" w:eastAsia="仿宋" w:cs="宋体"/>
                <w:kern w:val="0"/>
                <w:szCs w:val="21"/>
                <w:lang w:bidi="ar"/>
              </w:rPr>
              <w:t>钠测定</w:t>
            </w:r>
          </w:p>
        </w:tc>
        <w:tc>
          <w:tcPr>
            <w:tcW w:w="464" w:type="pct"/>
            <w:vAlign w:val="center"/>
          </w:tcPr>
          <w:p w14:paraId="53AA294E">
            <w:pPr>
              <w:jc w:val="center"/>
              <w:rPr>
                <w:rFonts w:hint="eastAsia" w:ascii="仿宋" w:hAnsi="仿宋" w:eastAsia="仿宋" w:cs="Arial"/>
                <w:szCs w:val="21"/>
              </w:rPr>
            </w:pPr>
          </w:p>
        </w:tc>
        <w:tc>
          <w:tcPr>
            <w:tcW w:w="386" w:type="pct"/>
            <w:vAlign w:val="center"/>
          </w:tcPr>
          <w:p w14:paraId="41FF7DB6">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018689EF">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21664EFF">
            <w:pPr>
              <w:jc w:val="center"/>
              <w:rPr>
                <w:rFonts w:hint="eastAsia" w:ascii="仿宋" w:hAnsi="仿宋" w:eastAsia="仿宋" w:cs="宋体"/>
                <w:kern w:val="0"/>
                <w:szCs w:val="21"/>
                <w:lang w:bidi="ar"/>
              </w:rPr>
            </w:pPr>
            <w:r>
              <w:rPr>
                <w:rFonts w:hint="eastAsia" w:ascii="仿宋" w:hAnsi="仿宋" w:eastAsia="仿宋" w:cs="等线"/>
                <w:kern w:val="0"/>
                <w:szCs w:val="21"/>
                <w:lang w:bidi="ar"/>
              </w:rPr>
              <w:t>0.62</w:t>
            </w:r>
          </w:p>
        </w:tc>
        <w:tc>
          <w:tcPr>
            <w:tcW w:w="695" w:type="pct"/>
            <w:vAlign w:val="center"/>
          </w:tcPr>
          <w:p w14:paraId="6CF156D1">
            <w:pPr>
              <w:jc w:val="center"/>
              <w:rPr>
                <w:rFonts w:hint="eastAsia" w:ascii="仿宋" w:hAnsi="仿宋" w:eastAsia="仿宋" w:cs="宋体"/>
                <w:kern w:val="0"/>
                <w:szCs w:val="21"/>
                <w:lang w:bidi="ar"/>
              </w:rPr>
            </w:pPr>
            <w:r>
              <w:rPr>
                <w:rFonts w:hint="eastAsia" w:ascii="仿宋" w:hAnsi="仿宋" w:eastAsia="仿宋" w:cs="宋体"/>
                <w:kern w:val="0"/>
                <w:szCs w:val="21"/>
                <w:lang w:bidi="ar"/>
              </w:rPr>
              <w:t>86358</w:t>
            </w:r>
          </w:p>
        </w:tc>
        <w:tc>
          <w:tcPr>
            <w:tcW w:w="754" w:type="pct"/>
            <w:vAlign w:val="center"/>
          </w:tcPr>
          <w:p w14:paraId="019C6E87">
            <w:pPr>
              <w:jc w:val="center"/>
              <w:rPr>
                <w:rFonts w:hint="eastAsia" w:ascii="仿宋" w:hAnsi="仿宋" w:eastAsia="仿宋" w:cs="宋体"/>
                <w:kern w:val="0"/>
                <w:szCs w:val="21"/>
                <w:lang w:bidi="ar"/>
              </w:rPr>
            </w:pPr>
            <w:r>
              <w:rPr>
                <w:rFonts w:hint="eastAsia" w:ascii="仿宋" w:hAnsi="仿宋" w:eastAsia="仿宋" w:cs="宋体"/>
                <w:kern w:val="0"/>
                <w:szCs w:val="21"/>
                <w:lang w:bidi="ar"/>
              </w:rPr>
              <w:t>53541.96</w:t>
            </w:r>
          </w:p>
        </w:tc>
      </w:tr>
      <w:tr w14:paraId="3983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5F669C64">
            <w:pPr>
              <w:jc w:val="center"/>
              <w:rPr>
                <w:rFonts w:hint="eastAsia" w:ascii="仿宋" w:hAnsi="仿宋" w:eastAsia="仿宋" w:cs="Tahoma"/>
                <w:szCs w:val="21"/>
              </w:rPr>
            </w:pPr>
            <w:r>
              <w:rPr>
                <w:rFonts w:hint="eastAsia" w:ascii="仿宋" w:hAnsi="仿宋" w:eastAsia="仿宋"/>
                <w:szCs w:val="21"/>
              </w:rPr>
              <w:t>19</w:t>
            </w:r>
          </w:p>
        </w:tc>
        <w:tc>
          <w:tcPr>
            <w:tcW w:w="1467" w:type="pct"/>
            <w:vAlign w:val="center"/>
          </w:tcPr>
          <w:p w14:paraId="7E8A8C21">
            <w:pPr>
              <w:jc w:val="left"/>
              <w:rPr>
                <w:rFonts w:hint="eastAsia" w:ascii="仿宋" w:hAnsi="仿宋" w:eastAsia="仿宋" w:cs="Tahoma"/>
                <w:szCs w:val="21"/>
              </w:rPr>
            </w:pPr>
            <w:r>
              <w:rPr>
                <w:rFonts w:hint="eastAsia" w:ascii="仿宋" w:hAnsi="仿宋" w:eastAsia="仿宋" w:cs="宋体"/>
                <w:kern w:val="0"/>
                <w:szCs w:val="21"/>
                <w:lang w:bidi="ar"/>
              </w:rPr>
              <w:t>氯测定</w:t>
            </w:r>
          </w:p>
        </w:tc>
        <w:tc>
          <w:tcPr>
            <w:tcW w:w="464" w:type="pct"/>
            <w:vAlign w:val="center"/>
          </w:tcPr>
          <w:p w14:paraId="242ECC18">
            <w:pPr>
              <w:jc w:val="center"/>
              <w:rPr>
                <w:rFonts w:hint="eastAsia" w:ascii="仿宋" w:hAnsi="仿宋" w:eastAsia="仿宋" w:cs="Arial"/>
                <w:szCs w:val="21"/>
              </w:rPr>
            </w:pPr>
          </w:p>
        </w:tc>
        <w:tc>
          <w:tcPr>
            <w:tcW w:w="386" w:type="pct"/>
            <w:vAlign w:val="center"/>
          </w:tcPr>
          <w:p w14:paraId="3258832B">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08ACE948">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6C7E2EC5">
            <w:pPr>
              <w:jc w:val="center"/>
              <w:rPr>
                <w:rFonts w:hint="eastAsia" w:ascii="仿宋" w:hAnsi="仿宋" w:eastAsia="仿宋" w:cs="宋体"/>
                <w:kern w:val="0"/>
                <w:szCs w:val="21"/>
                <w:lang w:bidi="ar"/>
              </w:rPr>
            </w:pPr>
            <w:r>
              <w:rPr>
                <w:rFonts w:hint="eastAsia" w:ascii="仿宋" w:hAnsi="仿宋" w:eastAsia="仿宋" w:cs="等线"/>
                <w:kern w:val="0"/>
                <w:szCs w:val="21"/>
                <w:lang w:bidi="ar"/>
              </w:rPr>
              <w:t>0.7</w:t>
            </w:r>
          </w:p>
        </w:tc>
        <w:tc>
          <w:tcPr>
            <w:tcW w:w="695" w:type="pct"/>
            <w:vAlign w:val="center"/>
          </w:tcPr>
          <w:p w14:paraId="3FD51D93">
            <w:pPr>
              <w:jc w:val="center"/>
              <w:rPr>
                <w:rFonts w:hint="eastAsia" w:ascii="仿宋" w:hAnsi="仿宋" w:eastAsia="仿宋" w:cs="宋体"/>
                <w:kern w:val="0"/>
                <w:szCs w:val="21"/>
                <w:lang w:bidi="ar"/>
              </w:rPr>
            </w:pPr>
            <w:r>
              <w:rPr>
                <w:rFonts w:hint="eastAsia" w:ascii="仿宋" w:hAnsi="仿宋" w:eastAsia="仿宋" w:cs="宋体"/>
                <w:kern w:val="0"/>
                <w:szCs w:val="21"/>
                <w:lang w:bidi="ar"/>
              </w:rPr>
              <w:t>86358</w:t>
            </w:r>
          </w:p>
        </w:tc>
        <w:tc>
          <w:tcPr>
            <w:tcW w:w="754" w:type="pct"/>
            <w:vAlign w:val="center"/>
          </w:tcPr>
          <w:p w14:paraId="6DDC5A5B">
            <w:pPr>
              <w:jc w:val="center"/>
              <w:rPr>
                <w:rFonts w:hint="eastAsia" w:ascii="仿宋" w:hAnsi="仿宋" w:eastAsia="仿宋" w:cs="宋体"/>
                <w:kern w:val="0"/>
                <w:szCs w:val="21"/>
                <w:lang w:bidi="ar"/>
              </w:rPr>
            </w:pPr>
            <w:r>
              <w:rPr>
                <w:rFonts w:hint="eastAsia" w:ascii="仿宋" w:hAnsi="仿宋" w:eastAsia="仿宋" w:cs="宋体"/>
                <w:kern w:val="0"/>
                <w:szCs w:val="21"/>
                <w:lang w:bidi="ar"/>
              </w:rPr>
              <w:t>60450.6</w:t>
            </w:r>
          </w:p>
        </w:tc>
      </w:tr>
      <w:tr w14:paraId="1933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522C5690">
            <w:pPr>
              <w:jc w:val="center"/>
              <w:rPr>
                <w:rFonts w:hint="eastAsia" w:ascii="仿宋" w:hAnsi="仿宋" w:eastAsia="仿宋" w:cs="Tahoma"/>
                <w:szCs w:val="21"/>
              </w:rPr>
            </w:pPr>
            <w:r>
              <w:rPr>
                <w:rFonts w:hint="eastAsia" w:ascii="仿宋" w:hAnsi="仿宋" w:eastAsia="仿宋"/>
                <w:szCs w:val="21"/>
              </w:rPr>
              <w:t>20</w:t>
            </w:r>
          </w:p>
        </w:tc>
        <w:tc>
          <w:tcPr>
            <w:tcW w:w="1467" w:type="pct"/>
            <w:vAlign w:val="center"/>
          </w:tcPr>
          <w:p w14:paraId="0A01B6A5">
            <w:pPr>
              <w:jc w:val="left"/>
              <w:rPr>
                <w:rFonts w:hint="eastAsia" w:ascii="仿宋" w:hAnsi="仿宋" w:eastAsia="仿宋" w:cs="Tahoma"/>
                <w:szCs w:val="21"/>
              </w:rPr>
            </w:pPr>
            <w:r>
              <w:rPr>
                <w:rFonts w:hint="eastAsia" w:ascii="仿宋" w:hAnsi="仿宋" w:eastAsia="仿宋" w:cs="等线"/>
                <w:kern w:val="0"/>
                <w:szCs w:val="21"/>
                <w:lang w:bidi="ar"/>
              </w:rPr>
              <w:t>淀粉样蛋白A</w:t>
            </w:r>
          </w:p>
        </w:tc>
        <w:tc>
          <w:tcPr>
            <w:tcW w:w="464" w:type="pct"/>
            <w:vAlign w:val="center"/>
          </w:tcPr>
          <w:p w14:paraId="7EC893BB">
            <w:pPr>
              <w:jc w:val="center"/>
              <w:rPr>
                <w:rFonts w:hint="eastAsia" w:ascii="仿宋" w:hAnsi="仿宋" w:eastAsia="仿宋" w:cs="Arial"/>
                <w:szCs w:val="21"/>
              </w:rPr>
            </w:pPr>
          </w:p>
        </w:tc>
        <w:tc>
          <w:tcPr>
            <w:tcW w:w="386" w:type="pct"/>
            <w:vAlign w:val="center"/>
          </w:tcPr>
          <w:p w14:paraId="6FD86B2F">
            <w:pPr>
              <w:jc w:val="center"/>
              <w:rPr>
                <w:rFonts w:hint="eastAsia" w:ascii="仿宋" w:hAnsi="仿宋" w:eastAsia="仿宋" w:cs="Arial"/>
                <w:szCs w:val="21"/>
              </w:rPr>
            </w:pPr>
          </w:p>
        </w:tc>
        <w:tc>
          <w:tcPr>
            <w:tcW w:w="309" w:type="pct"/>
            <w:vAlign w:val="center"/>
          </w:tcPr>
          <w:p w14:paraId="5C94ECD3">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584E3324">
            <w:pPr>
              <w:jc w:val="center"/>
              <w:rPr>
                <w:rFonts w:hint="eastAsia" w:ascii="仿宋" w:hAnsi="仿宋" w:eastAsia="仿宋" w:cs="宋体"/>
                <w:kern w:val="0"/>
                <w:szCs w:val="21"/>
                <w:lang w:bidi="ar"/>
              </w:rPr>
            </w:pPr>
            <w:r>
              <w:rPr>
                <w:rFonts w:hint="eastAsia" w:ascii="仿宋" w:hAnsi="仿宋" w:eastAsia="仿宋" w:cs="等线"/>
                <w:kern w:val="0"/>
                <w:szCs w:val="21"/>
                <w:lang w:bidi="ar"/>
              </w:rPr>
              <w:t>6</w:t>
            </w:r>
          </w:p>
        </w:tc>
        <w:tc>
          <w:tcPr>
            <w:tcW w:w="695" w:type="pct"/>
            <w:vAlign w:val="center"/>
          </w:tcPr>
          <w:p w14:paraId="4B0CD9C6">
            <w:pPr>
              <w:jc w:val="center"/>
              <w:rPr>
                <w:rFonts w:hint="eastAsia" w:ascii="仿宋" w:hAnsi="仿宋" w:eastAsia="仿宋" w:cs="宋体"/>
                <w:kern w:val="0"/>
                <w:szCs w:val="21"/>
                <w:lang w:bidi="ar"/>
              </w:rPr>
            </w:pPr>
            <w:r>
              <w:rPr>
                <w:rFonts w:hint="eastAsia" w:ascii="仿宋" w:hAnsi="仿宋" w:eastAsia="仿宋" w:cs="等线"/>
                <w:kern w:val="0"/>
                <w:szCs w:val="21"/>
                <w:lang w:bidi="ar"/>
              </w:rPr>
              <w:t>7169</w:t>
            </w:r>
          </w:p>
        </w:tc>
        <w:tc>
          <w:tcPr>
            <w:tcW w:w="754" w:type="pct"/>
            <w:vAlign w:val="center"/>
          </w:tcPr>
          <w:p w14:paraId="470B57C5">
            <w:pPr>
              <w:jc w:val="center"/>
              <w:rPr>
                <w:rFonts w:hint="eastAsia" w:ascii="仿宋" w:hAnsi="仿宋" w:eastAsia="仿宋" w:cs="宋体"/>
                <w:kern w:val="0"/>
                <w:szCs w:val="21"/>
                <w:lang w:bidi="ar"/>
              </w:rPr>
            </w:pPr>
            <w:r>
              <w:rPr>
                <w:rFonts w:hint="eastAsia" w:ascii="仿宋" w:hAnsi="仿宋" w:eastAsia="仿宋" w:cs="等线"/>
                <w:kern w:val="0"/>
                <w:szCs w:val="21"/>
                <w:lang w:bidi="ar"/>
              </w:rPr>
              <w:t>43014</w:t>
            </w:r>
          </w:p>
        </w:tc>
      </w:tr>
      <w:tr w14:paraId="70F3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2557DDDD">
            <w:pPr>
              <w:jc w:val="center"/>
              <w:rPr>
                <w:rFonts w:hint="eastAsia" w:ascii="仿宋" w:hAnsi="仿宋" w:eastAsia="仿宋" w:cs="Tahoma"/>
                <w:szCs w:val="21"/>
              </w:rPr>
            </w:pPr>
            <w:r>
              <w:rPr>
                <w:rFonts w:hint="eastAsia" w:ascii="仿宋" w:hAnsi="仿宋" w:eastAsia="仿宋"/>
                <w:szCs w:val="21"/>
              </w:rPr>
              <w:t>21</w:t>
            </w:r>
          </w:p>
        </w:tc>
        <w:tc>
          <w:tcPr>
            <w:tcW w:w="1467" w:type="pct"/>
            <w:vAlign w:val="center"/>
          </w:tcPr>
          <w:p w14:paraId="36E71C56">
            <w:pPr>
              <w:jc w:val="left"/>
              <w:rPr>
                <w:rFonts w:hint="eastAsia" w:ascii="仿宋" w:hAnsi="仿宋" w:eastAsia="仿宋" w:cs="Tahoma"/>
                <w:szCs w:val="21"/>
              </w:rPr>
            </w:pPr>
            <w:r>
              <w:rPr>
                <w:rFonts w:hint="eastAsia" w:ascii="仿宋" w:hAnsi="仿宋" w:eastAsia="仿宋" w:cs="等线"/>
                <w:kern w:val="0"/>
                <w:szCs w:val="21"/>
                <w:lang w:bidi="ar"/>
              </w:rPr>
              <w:t>总人绒毛膜促性腺激素测定试剂</w:t>
            </w:r>
          </w:p>
        </w:tc>
        <w:tc>
          <w:tcPr>
            <w:tcW w:w="464" w:type="pct"/>
            <w:vAlign w:val="center"/>
          </w:tcPr>
          <w:p w14:paraId="5B36D9CB">
            <w:pPr>
              <w:jc w:val="center"/>
              <w:rPr>
                <w:rFonts w:hint="eastAsia" w:ascii="仿宋" w:hAnsi="仿宋" w:eastAsia="仿宋" w:cs="Arial"/>
                <w:szCs w:val="21"/>
              </w:rPr>
            </w:pPr>
          </w:p>
        </w:tc>
        <w:tc>
          <w:tcPr>
            <w:tcW w:w="386" w:type="pct"/>
            <w:vAlign w:val="center"/>
          </w:tcPr>
          <w:p w14:paraId="624E36AE">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6D94ADAA">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7BD747A5">
            <w:pPr>
              <w:jc w:val="center"/>
              <w:rPr>
                <w:rFonts w:hint="eastAsia" w:ascii="仿宋" w:hAnsi="仿宋" w:eastAsia="仿宋" w:cs="宋体"/>
                <w:kern w:val="0"/>
                <w:szCs w:val="21"/>
                <w:lang w:bidi="ar"/>
              </w:rPr>
            </w:pPr>
            <w:r>
              <w:rPr>
                <w:rFonts w:hint="eastAsia" w:ascii="仿宋" w:hAnsi="仿宋" w:eastAsia="仿宋" w:cs="等线"/>
                <w:kern w:val="0"/>
                <w:szCs w:val="21"/>
                <w:lang w:bidi="ar"/>
              </w:rPr>
              <w:t>8.6</w:t>
            </w:r>
          </w:p>
        </w:tc>
        <w:tc>
          <w:tcPr>
            <w:tcW w:w="695" w:type="pct"/>
            <w:vAlign w:val="center"/>
          </w:tcPr>
          <w:p w14:paraId="0CE46C92">
            <w:pPr>
              <w:jc w:val="center"/>
              <w:rPr>
                <w:rFonts w:hint="eastAsia" w:ascii="仿宋" w:hAnsi="仿宋" w:eastAsia="仿宋" w:cs="宋体"/>
                <w:kern w:val="0"/>
                <w:szCs w:val="21"/>
                <w:lang w:bidi="ar"/>
              </w:rPr>
            </w:pPr>
            <w:r>
              <w:rPr>
                <w:rFonts w:hint="eastAsia" w:ascii="仿宋" w:hAnsi="仿宋" w:eastAsia="仿宋" w:cs="等线"/>
                <w:kern w:val="0"/>
                <w:szCs w:val="21"/>
                <w:lang w:bidi="ar"/>
              </w:rPr>
              <w:t>4169</w:t>
            </w:r>
          </w:p>
        </w:tc>
        <w:tc>
          <w:tcPr>
            <w:tcW w:w="754" w:type="pct"/>
            <w:vAlign w:val="center"/>
          </w:tcPr>
          <w:p w14:paraId="3225D89C">
            <w:pPr>
              <w:jc w:val="center"/>
              <w:rPr>
                <w:rFonts w:hint="eastAsia" w:ascii="仿宋" w:hAnsi="仿宋" w:eastAsia="仿宋" w:cs="宋体"/>
                <w:kern w:val="0"/>
                <w:szCs w:val="21"/>
                <w:lang w:bidi="ar"/>
              </w:rPr>
            </w:pPr>
            <w:r>
              <w:rPr>
                <w:rFonts w:hint="eastAsia" w:ascii="仿宋" w:hAnsi="仿宋" w:eastAsia="仿宋" w:cs="等线"/>
                <w:kern w:val="0"/>
                <w:szCs w:val="21"/>
                <w:lang w:bidi="ar"/>
              </w:rPr>
              <w:t>35853.4</w:t>
            </w:r>
          </w:p>
        </w:tc>
      </w:tr>
      <w:tr w14:paraId="3D34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166205C4">
            <w:pPr>
              <w:jc w:val="center"/>
              <w:rPr>
                <w:rFonts w:hint="eastAsia" w:ascii="仿宋" w:hAnsi="仿宋" w:eastAsia="仿宋" w:cs="Tahoma"/>
                <w:szCs w:val="21"/>
              </w:rPr>
            </w:pPr>
            <w:r>
              <w:rPr>
                <w:rFonts w:hint="eastAsia" w:ascii="仿宋" w:hAnsi="仿宋" w:eastAsia="仿宋"/>
                <w:szCs w:val="21"/>
              </w:rPr>
              <w:t>22</w:t>
            </w:r>
          </w:p>
        </w:tc>
        <w:tc>
          <w:tcPr>
            <w:tcW w:w="1467" w:type="pct"/>
            <w:vAlign w:val="center"/>
          </w:tcPr>
          <w:p w14:paraId="4983FD9B">
            <w:pPr>
              <w:jc w:val="left"/>
              <w:rPr>
                <w:rFonts w:hint="eastAsia" w:ascii="仿宋" w:hAnsi="仿宋" w:eastAsia="仿宋" w:cs="Tahoma"/>
                <w:szCs w:val="21"/>
              </w:rPr>
            </w:pPr>
            <w:r>
              <w:rPr>
                <w:rFonts w:hint="eastAsia" w:ascii="仿宋" w:hAnsi="仿宋" w:eastAsia="仿宋" w:cs="等线"/>
                <w:kern w:val="0"/>
                <w:szCs w:val="21"/>
                <w:lang w:bidi="ar"/>
              </w:rPr>
              <w:t>孕酮测定试剂</w:t>
            </w:r>
          </w:p>
        </w:tc>
        <w:tc>
          <w:tcPr>
            <w:tcW w:w="464" w:type="pct"/>
            <w:vAlign w:val="center"/>
          </w:tcPr>
          <w:p w14:paraId="67A4EF22">
            <w:pPr>
              <w:jc w:val="center"/>
              <w:rPr>
                <w:rFonts w:hint="eastAsia" w:ascii="仿宋" w:hAnsi="仿宋" w:eastAsia="仿宋" w:cs="Arial"/>
                <w:szCs w:val="21"/>
              </w:rPr>
            </w:pPr>
            <w:r>
              <w:rPr>
                <w:rFonts w:hint="eastAsia" w:ascii="仿宋" w:hAnsi="仿宋" w:eastAsia="仿宋" w:cs="等线"/>
                <w:kern w:val="0"/>
                <w:szCs w:val="21"/>
                <w:lang w:bidi="ar"/>
              </w:rPr>
              <w:t>化学发光法</w:t>
            </w:r>
          </w:p>
        </w:tc>
        <w:tc>
          <w:tcPr>
            <w:tcW w:w="386" w:type="pct"/>
            <w:vAlign w:val="center"/>
          </w:tcPr>
          <w:p w14:paraId="3D76E4A9">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152F0429">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47BF476D">
            <w:pPr>
              <w:jc w:val="center"/>
              <w:rPr>
                <w:rFonts w:hint="eastAsia" w:ascii="仿宋" w:hAnsi="仿宋" w:eastAsia="仿宋" w:cs="宋体"/>
                <w:kern w:val="0"/>
                <w:szCs w:val="21"/>
                <w:lang w:bidi="ar"/>
              </w:rPr>
            </w:pPr>
            <w:r>
              <w:rPr>
                <w:rFonts w:hint="eastAsia" w:ascii="仿宋" w:hAnsi="仿宋" w:eastAsia="仿宋" w:cs="等线"/>
                <w:kern w:val="0"/>
                <w:szCs w:val="21"/>
                <w:lang w:bidi="ar"/>
              </w:rPr>
              <w:t>8.5</w:t>
            </w:r>
          </w:p>
        </w:tc>
        <w:tc>
          <w:tcPr>
            <w:tcW w:w="695" w:type="pct"/>
            <w:vAlign w:val="center"/>
          </w:tcPr>
          <w:p w14:paraId="1023F2B9">
            <w:pPr>
              <w:jc w:val="center"/>
              <w:rPr>
                <w:rFonts w:hint="eastAsia" w:ascii="仿宋" w:hAnsi="仿宋" w:eastAsia="仿宋" w:cs="宋体"/>
                <w:kern w:val="0"/>
                <w:szCs w:val="21"/>
                <w:lang w:bidi="ar"/>
              </w:rPr>
            </w:pPr>
            <w:r>
              <w:rPr>
                <w:rFonts w:hint="eastAsia" w:ascii="仿宋" w:hAnsi="仿宋" w:eastAsia="仿宋" w:cs="等线"/>
                <w:kern w:val="0"/>
                <w:szCs w:val="21"/>
                <w:lang w:bidi="ar"/>
              </w:rPr>
              <w:t>2329</w:t>
            </w:r>
          </w:p>
        </w:tc>
        <w:tc>
          <w:tcPr>
            <w:tcW w:w="754" w:type="pct"/>
            <w:vAlign w:val="center"/>
          </w:tcPr>
          <w:p w14:paraId="4E2359AE">
            <w:pPr>
              <w:jc w:val="center"/>
              <w:rPr>
                <w:rFonts w:hint="eastAsia" w:ascii="仿宋" w:hAnsi="仿宋" w:eastAsia="仿宋" w:cs="宋体"/>
                <w:kern w:val="0"/>
                <w:szCs w:val="21"/>
                <w:lang w:bidi="ar"/>
              </w:rPr>
            </w:pPr>
            <w:r>
              <w:rPr>
                <w:rFonts w:hint="eastAsia" w:ascii="仿宋" w:hAnsi="仿宋" w:eastAsia="仿宋" w:cs="等线"/>
                <w:kern w:val="0"/>
                <w:szCs w:val="21"/>
                <w:lang w:bidi="ar"/>
              </w:rPr>
              <w:t>19796.5</w:t>
            </w:r>
          </w:p>
        </w:tc>
      </w:tr>
      <w:tr w14:paraId="52D5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05D234AA">
            <w:pPr>
              <w:jc w:val="center"/>
              <w:rPr>
                <w:rFonts w:hint="eastAsia" w:ascii="仿宋" w:hAnsi="仿宋" w:eastAsia="仿宋" w:cs="Tahoma"/>
                <w:szCs w:val="21"/>
              </w:rPr>
            </w:pPr>
            <w:r>
              <w:rPr>
                <w:rFonts w:hint="eastAsia" w:ascii="仿宋" w:hAnsi="仿宋" w:eastAsia="仿宋"/>
                <w:szCs w:val="21"/>
              </w:rPr>
              <w:t>23</w:t>
            </w:r>
          </w:p>
        </w:tc>
        <w:tc>
          <w:tcPr>
            <w:tcW w:w="1467" w:type="pct"/>
            <w:vAlign w:val="center"/>
          </w:tcPr>
          <w:p w14:paraId="6C3B1C48">
            <w:pPr>
              <w:jc w:val="left"/>
              <w:rPr>
                <w:rFonts w:hint="eastAsia" w:ascii="仿宋" w:hAnsi="仿宋" w:eastAsia="仿宋" w:cs="Tahoma"/>
                <w:szCs w:val="21"/>
              </w:rPr>
            </w:pPr>
            <w:r>
              <w:rPr>
                <w:rFonts w:hint="eastAsia" w:ascii="仿宋" w:hAnsi="仿宋" w:eastAsia="仿宋" w:cs="等线"/>
                <w:kern w:val="0"/>
                <w:szCs w:val="21"/>
                <w:lang w:bidi="ar"/>
              </w:rPr>
              <w:t>人类免疫缺陷病毒抗原及抗体检测试剂</w:t>
            </w:r>
          </w:p>
        </w:tc>
        <w:tc>
          <w:tcPr>
            <w:tcW w:w="464" w:type="pct"/>
            <w:vAlign w:val="center"/>
          </w:tcPr>
          <w:p w14:paraId="32B8F965">
            <w:pPr>
              <w:jc w:val="center"/>
              <w:rPr>
                <w:rFonts w:hint="eastAsia" w:ascii="仿宋" w:hAnsi="仿宋" w:eastAsia="仿宋" w:cs="Arial"/>
                <w:szCs w:val="21"/>
              </w:rPr>
            </w:pPr>
            <w:r>
              <w:rPr>
                <w:rFonts w:hint="eastAsia" w:ascii="仿宋" w:hAnsi="仿宋" w:eastAsia="仿宋" w:cs="等线"/>
                <w:kern w:val="0"/>
                <w:szCs w:val="21"/>
                <w:lang w:bidi="ar"/>
              </w:rPr>
              <w:t>化学发光法</w:t>
            </w:r>
          </w:p>
        </w:tc>
        <w:tc>
          <w:tcPr>
            <w:tcW w:w="386" w:type="pct"/>
            <w:vAlign w:val="center"/>
          </w:tcPr>
          <w:p w14:paraId="7D4463E4">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43B9179E">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2ECBD08E">
            <w:pPr>
              <w:jc w:val="center"/>
              <w:rPr>
                <w:rFonts w:hint="eastAsia" w:ascii="仿宋" w:hAnsi="仿宋" w:eastAsia="仿宋" w:cs="宋体"/>
                <w:kern w:val="0"/>
                <w:szCs w:val="21"/>
                <w:lang w:bidi="ar"/>
              </w:rPr>
            </w:pPr>
            <w:r>
              <w:rPr>
                <w:rFonts w:hint="eastAsia" w:ascii="仿宋" w:hAnsi="仿宋" w:eastAsia="仿宋" w:cs="等线"/>
                <w:kern w:val="0"/>
                <w:szCs w:val="21"/>
                <w:lang w:bidi="ar"/>
              </w:rPr>
              <w:t>6.8</w:t>
            </w:r>
          </w:p>
        </w:tc>
        <w:tc>
          <w:tcPr>
            <w:tcW w:w="695" w:type="pct"/>
            <w:vAlign w:val="center"/>
          </w:tcPr>
          <w:p w14:paraId="5C0CAE5A">
            <w:pPr>
              <w:jc w:val="center"/>
              <w:rPr>
                <w:rFonts w:hint="eastAsia" w:ascii="仿宋" w:hAnsi="仿宋" w:eastAsia="仿宋" w:cs="宋体"/>
                <w:kern w:val="0"/>
                <w:szCs w:val="21"/>
                <w:lang w:bidi="ar"/>
              </w:rPr>
            </w:pPr>
            <w:r>
              <w:rPr>
                <w:rFonts w:hint="eastAsia" w:ascii="仿宋" w:hAnsi="仿宋" w:eastAsia="仿宋" w:cs="等线"/>
                <w:kern w:val="0"/>
                <w:szCs w:val="21"/>
                <w:lang w:bidi="ar"/>
              </w:rPr>
              <w:t>5418</w:t>
            </w:r>
          </w:p>
        </w:tc>
        <w:tc>
          <w:tcPr>
            <w:tcW w:w="754" w:type="pct"/>
            <w:vAlign w:val="center"/>
          </w:tcPr>
          <w:p w14:paraId="6D899992">
            <w:pPr>
              <w:jc w:val="center"/>
              <w:rPr>
                <w:rFonts w:hint="eastAsia" w:ascii="仿宋" w:hAnsi="仿宋" w:eastAsia="仿宋" w:cs="宋体"/>
                <w:kern w:val="0"/>
                <w:szCs w:val="21"/>
                <w:lang w:bidi="ar"/>
              </w:rPr>
            </w:pPr>
            <w:r>
              <w:rPr>
                <w:rFonts w:hint="eastAsia" w:ascii="仿宋" w:hAnsi="仿宋" w:eastAsia="仿宋" w:cs="等线"/>
                <w:kern w:val="0"/>
                <w:szCs w:val="21"/>
                <w:lang w:bidi="ar"/>
              </w:rPr>
              <w:t>36842.4</w:t>
            </w:r>
          </w:p>
        </w:tc>
      </w:tr>
      <w:tr w14:paraId="4268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3B33FF56">
            <w:pPr>
              <w:jc w:val="center"/>
              <w:rPr>
                <w:rFonts w:hint="eastAsia" w:ascii="仿宋" w:hAnsi="仿宋" w:eastAsia="仿宋" w:cs="Tahoma"/>
                <w:szCs w:val="21"/>
              </w:rPr>
            </w:pPr>
            <w:r>
              <w:rPr>
                <w:rFonts w:hint="eastAsia" w:ascii="仿宋" w:hAnsi="仿宋" w:eastAsia="仿宋"/>
                <w:szCs w:val="21"/>
              </w:rPr>
              <w:t>24</w:t>
            </w:r>
          </w:p>
        </w:tc>
        <w:tc>
          <w:tcPr>
            <w:tcW w:w="1467" w:type="pct"/>
            <w:vAlign w:val="center"/>
          </w:tcPr>
          <w:p w14:paraId="54D74FBF">
            <w:pPr>
              <w:jc w:val="left"/>
              <w:rPr>
                <w:rFonts w:hint="eastAsia" w:ascii="仿宋" w:hAnsi="仿宋" w:eastAsia="仿宋" w:cs="Tahoma"/>
                <w:szCs w:val="21"/>
              </w:rPr>
            </w:pPr>
            <w:r>
              <w:rPr>
                <w:rFonts w:hint="eastAsia" w:ascii="仿宋" w:hAnsi="仿宋" w:eastAsia="仿宋" w:cs="等线"/>
                <w:kern w:val="0"/>
                <w:szCs w:val="21"/>
                <w:lang w:bidi="ar"/>
              </w:rPr>
              <w:t>N-末端B型钠尿肽前体检测试剂</w:t>
            </w:r>
          </w:p>
        </w:tc>
        <w:tc>
          <w:tcPr>
            <w:tcW w:w="464" w:type="pct"/>
            <w:vAlign w:val="center"/>
          </w:tcPr>
          <w:p w14:paraId="631B337E">
            <w:pPr>
              <w:jc w:val="center"/>
              <w:rPr>
                <w:rFonts w:hint="eastAsia" w:ascii="仿宋" w:hAnsi="仿宋" w:eastAsia="仿宋" w:cs="Arial"/>
                <w:szCs w:val="21"/>
              </w:rPr>
            </w:pPr>
            <w:r>
              <w:rPr>
                <w:rFonts w:hint="eastAsia" w:ascii="仿宋" w:hAnsi="仿宋" w:eastAsia="仿宋" w:cs="等线"/>
                <w:kern w:val="0"/>
                <w:szCs w:val="21"/>
                <w:lang w:bidi="ar"/>
              </w:rPr>
              <w:t>化学发光法</w:t>
            </w:r>
          </w:p>
        </w:tc>
        <w:tc>
          <w:tcPr>
            <w:tcW w:w="386" w:type="pct"/>
            <w:vAlign w:val="center"/>
          </w:tcPr>
          <w:p w14:paraId="25935233">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1FC537CF">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6BFACC66">
            <w:pPr>
              <w:jc w:val="center"/>
              <w:rPr>
                <w:rFonts w:hint="eastAsia" w:ascii="仿宋" w:hAnsi="仿宋" w:eastAsia="仿宋" w:cs="宋体"/>
                <w:kern w:val="0"/>
                <w:szCs w:val="21"/>
                <w:lang w:bidi="ar"/>
              </w:rPr>
            </w:pPr>
            <w:r>
              <w:rPr>
                <w:rFonts w:hint="eastAsia" w:ascii="仿宋" w:hAnsi="仿宋" w:eastAsia="仿宋" w:cs="等线"/>
                <w:kern w:val="0"/>
                <w:szCs w:val="21"/>
                <w:lang w:bidi="ar"/>
              </w:rPr>
              <w:t>26</w:t>
            </w:r>
          </w:p>
        </w:tc>
        <w:tc>
          <w:tcPr>
            <w:tcW w:w="695" w:type="pct"/>
            <w:vAlign w:val="center"/>
          </w:tcPr>
          <w:p w14:paraId="0F805AD8">
            <w:pPr>
              <w:jc w:val="center"/>
              <w:rPr>
                <w:rFonts w:hint="eastAsia" w:ascii="仿宋" w:hAnsi="仿宋" w:eastAsia="仿宋" w:cs="宋体"/>
                <w:kern w:val="0"/>
                <w:szCs w:val="21"/>
                <w:lang w:bidi="ar"/>
              </w:rPr>
            </w:pPr>
            <w:r>
              <w:rPr>
                <w:rFonts w:hint="eastAsia" w:ascii="仿宋" w:hAnsi="仿宋" w:eastAsia="仿宋" w:cs="等线"/>
                <w:kern w:val="0"/>
                <w:szCs w:val="21"/>
                <w:lang w:bidi="ar"/>
              </w:rPr>
              <w:t>13409</w:t>
            </w:r>
          </w:p>
        </w:tc>
        <w:tc>
          <w:tcPr>
            <w:tcW w:w="754" w:type="pct"/>
            <w:vAlign w:val="center"/>
          </w:tcPr>
          <w:p w14:paraId="4A29D8A0">
            <w:pPr>
              <w:jc w:val="center"/>
              <w:rPr>
                <w:rFonts w:hint="eastAsia" w:ascii="仿宋" w:hAnsi="仿宋" w:eastAsia="仿宋" w:cs="宋体"/>
                <w:kern w:val="0"/>
                <w:szCs w:val="21"/>
                <w:lang w:bidi="ar"/>
              </w:rPr>
            </w:pPr>
            <w:r>
              <w:rPr>
                <w:rFonts w:hint="eastAsia" w:ascii="仿宋" w:hAnsi="仿宋" w:eastAsia="仿宋" w:cs="等线"/>
                <w:kern w:val="0"/>
                <w:szCs w:val="21"/>
                <w:lang w:bidi="ar"/>
              </w:rPr>
              <w:t>348634</w:t>
            </w:r>
          </w:p>
        </w:tc>
      </w:tr>
      <w:tr w14:paraId="5A24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0CA59909">
            <w:pPr>
              <w:jc w:val="center"/>
              <w:rPr>
                <w:rFonts w:hint="eastAsia" w:ascii="仿宋" w:hAnsi="仿宋" w:eastAsia="仿宋" w:cs="Tahoma"/>
                <w:szCs w:val="21"/>
              </w:rPr>
            </w:pPr>
            <w:r>
              <w:rPr>
                <w:rFonts w:hint="eastAsia" w:ascii="仿宋" w:hAnsi="仿宋" w:eastAsia="仿宋"/>
                <w:szCs w:val="21"/>
              </w:rPr>
              <w:t>25</w:t>
            </w:r>
          </w:p>
        </w:tc>
        <w:tc>
          <w:tcPr>
            <w:tcW w:w="1467" w:type="pct"/>
            <w:vAlign w:val="center"/>
          </w:tcPr>
          <w:p w14:paraId="47ECA09F">
            <w:pPr>
              <w:jc w:val="left"/>
              <w:rPr>
                <w:rFonts w:hint="eastAsia" w:ascii="仿宋" w:hAnsi="仿宋" w:eastAsia="仿宋" w:cs="Tahoma"/>
                <w:szCs w:val="21"/>
              </w:rPr>
            </w:pPr>
            <w:r>
              <w:rPr>
                <w:rFonts w:hint="eastAsia" w:ascii="仿宋" w:hAnsi="仿宋" w:eastAsia="仿宋" w:cs="等线"/>
                <w:kern w:val="0"/>
                <w:szCs w:val="21"/>
                <w:lang w:bidi="ar"/>
              </w:rPr>
              <w:t>B型钠尿肽检测试剂</w:t>
            </w:r>
          </w:p>
        </w:tc>
        <w:tc>
          <w:tcPr>
            <w:tcW w:w="464" w:type="pct"/>
            <w:vAlign w:val="center"/>
          </w:tcPr>
          <w:p w14:paraId="5BDACFFF">
            <w:pPr>
              <w:jc w:val="center"/>
              <w:rPr>
                <w:rFonts w:hint="eastAsia" w:ascii="仿宋" w:hAnsi="仿宋" w:eastAsia="仿宋" w:cs="Arial"/>
                <w:szCs w:val="21"/>
              </w:rPr>
            </w:pPr>
            <w:r>
              <w:rPr>
                <w:rFonts w:hint="eastAsia" w:ascii="仿宋" w:hAnsi="仿宋" w:eastAsia="仿宋" w:cs="等线"/>
                <w:kern w:val="0"/>
                <w:szCs w:val="21"/>
                <w:lang w:bidi="ar"/>
              </w:rPr>
              <w:t>化学发光法</w:t>
            </w:r>
          </w:p>
        </w:tc>
        <w:tc>
          <w:tcPr>
            <w:tcW w:w="386" w:type="pct"/>
            <w:vAlign w:val="center"/>
          </w:tcPr>
          <w:p w14:paraId="746A5A7A">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2F1DE94A">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298B962C">
            <w:pPr>
              <w:jc w:val="center"/>
              <w:rPr>
                <w:rFonts w:hint="eastAsia" w:ascii="仿宋" w:hAnsi="仿宋" w:eastAsia="仿宋" w:cs="宋体"/>
                <w:kern w:val="0"/>
                <w:szCs w:val="21"/>
                <w:lang w:bidi="ar"/>
              </w:rPr>
            </w:pPr>
            <w:r>
              <w:rPr>
                <w:rFonts w:hint="eastAsia" w:ascii="仿宋" w:hAnsi="仿宋" w:eastAsia="仿宋" w:cs="等线"/>
                <w:kern w:val="0"/>
                <w:szCs w:val="21"/>
                <w:lang w:bidi="ar"/>
              </w:rPr>
              <w:t>53.75</w:t>
            </w:r>
          </w:p>
        </w:tc>
        <w:tc>
          <w:tcPr>
            <w:tcW w:w="695" w:type="pct"/>
            <w:vAlign w:val="center"/>
          </w:tcPr>
          <w:p w14:paraId="6B0CEB1A">
            <w:pPr>
              <w:jc w:val="center"/>
              <w:rPr>
                <w:rFonts w:hint="eastAsia" w:ascii="仿宋" w:hAnsi="仿宋" w:eastAsia="仿宋" w:cs="宋体"/>
                <w:kern w:val="0"/>
                <w:szCs w:val="21"/>
                <w:lang w:bidi="ar"/>
              </w:rPr>
            </w:pPr>
            <w:r>
              <w:rPr>
                <w:rFonts w:hint="eastAsia" w:ascii="仿宋" w:hAnsi="仿宋" w:eastAsia="仿宋" w:cs="等线"/>
                <w:kern w:val="0"/>
                <w:szCs w:val="21"/>
                <w:lang w:bidi="ar"/>
              </w:rPr>
              <w:t>15008</w:t>
            </w:r>
          </w:p>
        </w:tc>
        <w:tc>
          <w:tcPr>
            <w:tcW w:w="754" w:type="pct"/>
            <w:vAlign w:val="center"/>
          </w:tcPr>
          <w:p w14:paraId="69A42B78">
            <w:pPr>
              <w:jc w:val="center"/>
              <w:rPr>
                <w:rFonts w:hint="eastAsia" w:ascii="仿宋" w:hAnsi="仿宋" w:eastAsia="仿宋" w:cs="宋体"/>
                <w:kern w:val="0"/>
                <w:szCs w:val="21"/>
                <w:lang w:bidi="ar"/>
              </w:rPr>
            </w:pPr>
            <w:r>
              <w:rPr>
                <w:rFonts w:hint="eastAsia" w:ascii="仿宋" w:hAnsi="仿宋" w:eastAsia="仿宋" w:cs="等线"/>
                <w:kern w:val="0"/>
                <w:szCs w:val="21"/>
                <w:lang w:bidi="ar"/>
              </w:rPr>
              <w:t>806680</w:t>
            </w:r>
          </w:p>
        </w:tc>
      </w:tr>
      <w:tr w14:paraId="26D5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0649A173">
            <w:pPr>
              <w:jc w:val="center"/>
              <w:rPr>
                <w:rFonts w:hint="eastAsia" w:ascii="仿宋" w:hAnsi="仿宋" w:eastAsia="仿宋" w:cs="Tahoma"/>
                <w:szCs w:val="21"/>
              </w:rPr>
            </w:pPr>
            <w:r>
              <w:rPr>
                <w:rFonts w:hint="eastAsia" w:ascii="仿宋" w:hAnsi="仿宋" w:eastAsia="仿宋"/>
                <w:szCs w:val="21"/>
              </w:rPr>
              <w:t>26</w:t>
            </w:r>
          </w:p>
        </w:tc>
        <w:tc>
          <w:tcPr>
            <w:tcW w:w="1467" w:type="pct"/>
            <w:vAlign w:val="center"/>
          </w:tcPr>
          <w:p w14:paraId="51C37252">
            <w:pPr>
              <w:jc w:val="left"/>
              <w:rPr>
                <w:rFonts w:hint="eastAsia" w:ascii="仿宋" w:hAnsi="仿宋" w:eastAsia="仿宋" w:cs="Tahoma"/>
                <w:szCs w:val="21"/>
              </w:rPr>
            </w:pPr>
            <w:r>
              <w:rPr>
                <w:rFonts w:hint="eastAsia" w:ascii="仿宋" w:hAnsi="仿宋" w:eastAsia="仿宋" w:cs="等线"/>
                <w:kern w:val="0"/>
                <w:szCs w:val="21"/>
                <w:lang w:bidi="ar"/>
              </w:rPr>
              <w:t>高敏肌钙蛋白检测I</w:t>
            </w:r>
          </w:p>
        </w:tc>
        <w:tc>
          <w:tcPr>
            <w:tcW w:w="464" w:type="pct"/>
            <w:vAlign w:val="center"/>
          </w:tcPr>
          <w:p w14:paraId="5205A0CF">
            <w:pPr>
              <w:jc w:val="center"/>
              <w:rPr>
                <w:rFonts w:hint="eastAsia" w:ascii="仿宋" w:hAnsi="仿宋" w:eastAsia="仿宋" w:cs="Arial"/>
                <w:szCs w:val="21"/>
              </w:rPr>
            </w:pPr>
            <w:r>
              <w:rPr>
                <w:rFonts w:hint="eastAsia" w:ascii="仿宋" w:hAnsi="仿宋" w:eastAsia="仿宋" w:cs="等线"/>
                <w:kern w:val="0"/>
                <w:szCs w:val="21"/>
                <w:lang w:bidi="ar"/>
              </w:rPr>
              <w:t>化学发光法</w:t>
            </w:r>
          </w:p>
        </w:tc>
        <w:tc>
          <w:tcPr>
            <w:tcW w:w="386" w:type="pct"/>
            <w:vAlign w:val="center"/>
          </w:tcPr>
          <w:p w14:paraId="3CF70A0E">
            <w:pPr>
              <w:jc w:val="center"/>
              <w:rPr>
                <w:rFonts w:hint="eastAsia" w:ascii="仿宋" w:hAnsi="仿宋" w:eastAsia="仿宋" w:cs="Arial"/>
                <w:szCs w:val="21"/>
              </w:rPr>
            </w:pPr>
            <w:r>
              <w:rPr>
                <w:rFonts w:hint="eastAsia" w:ascii="仿宋" w:hAnsi="仿宋" w:eastAsia="仿宋" w:cs="等线"/>
                <w:kern w:val="0"/>
                <w:szCs w:val="21"/>
                <w:lang w:bidi="ar"/>
              </w:rPr>
              <w:t>原装</w:t>
            </w:r>
          </w:p>
        </w:tc>
        <w:tc>
          <w:tcPr>
            <w:tcW w:w="309" w:type="pct"/>
            <w:vAlign w:val="center"/>
          </w:tcPr>
          <w:p w14:paraId="6C49814B">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5AF1FBA7">
            <w:pPr>
              <w:jc w:val="center"/>
              <w:rPr>
                <w:rFonts w:hint="eastAsia" w:ascii="仿宋" w:hAnsi="仿宋" w:eastAsia="仿宋" w:cs="宋体"/>
                <w:kern w:val="0"/>
                <w:szCs w:val="21"/>
                <w:lang w:bidi="ar"/>
              </w:rPr>
            </w:pPr>
            <w:r>
              <w:rPr>
                <w:rFonts w:hint="eastAsia" w:ascii="仿宋" w:hAnsi="仿宋" w:eastAsia="仿宋" w:cs="等线"/>
                <w:kern w:val="0"/>
                <w:szCs w:val="21"/>
                <w:lang w:bidi="ar"/>
              </w:rPr>
              <w:t>21.96</w:t>
            </w:r>
          </w:p>
        </w:tc>
        <w:tc>
          <w:tcPr>
            <w:tcW w:w="695" w:type="pct"/>
            <w:vAlign w:val="center"/>
          </w:tcPr>
          <w:p w14:paraId="1050149B">
            <w:pPr>
              <w:jc w:val="center"/>
              <w:rPr>
                <w:rFonts w:hint="eastAsia" w:ascii="仿宋" w:hAnsi="仿宋" w:eastAsia="仿宋" w:cs="宋体"/>
                <w:kern w:val="0"/>
                <w:szCs w:val="21"/>
                <w:lang w:bidi="ar"/>
              </w:rPr>
            </w:pPr>
            <w:r>
              <w:rPr>
                <w:rFonts w:hint="eastAsia" w:ascii="仿宋" w:hAnsi="仿宋" w:eastAsia="仿宋" w:cs="等线"/>
                <w:kern w:val="0"/>
                <w:szCs w:val="21"/>
                <w:lang w:bidi="ar"/>
              </w:rPr>
              <w:t>52128</w:t>
            </w:r>
          </w:p>
        </w:tc>
        <w:tc>
          <w:tcPr>
            <w:tcW w:w="754" w:type="pct"/>
            <w:vAlign w:val="center"/>
          </w:tcPr>
          <w:p w14:paraId="6B33371A">
            <w:pPr>
              <w:jc w:val="center"/>
              <w:rPr>
                <w:rFonts w:hint="eastAsia" w:ascii="仿宋" w:hAnsi="仿宋" w:eastAsia="仿宋" w:cs="宋体"/>
                <w:kern w:val="0"/>
                <w:szCs w:val="21"/>
                <w:lang w:bidi="ar"/>
              </w:rPr>
            </w:pPr>
            <w:r>
              <w:rPr>
                <w:rFonts w:hint="eastAsia" w:ascii="仿宋" w:hAnsi="仿宋" w:eastAsia="仿宋" w:cs="等线"/>
                <w:kern w:val="0"/>
                <w:szCs w:val="21"/>
                <w:lang w:bidi="ar"/>
              </w:rPr>
              <w:t>1144730.88</w:t>
            </w:r>
          </w:p>
        </w:tc>
      </w:tr>
      <w:tr w14:paraId="3097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7" w:type="pct"/>
            <w:vAlign w:val="center"/>
          </w:tcPr>
          <w:p w14:paraId="1288512A">
            <w:pPr>
              <w:jc w:val="center"/>
              <w:rPr>
                <w:rFonts w:hint="eastAsia" w:ascii="仿宋" w:hAnsi="仿宋" w:eastAsia="仿宋"/>
                <w:szCs w:val="21"/>
              </w:rPr>
            </w:pPr>
            <w:r>
              <w:rPr>
                <w:rFonts w:hint="eastAsia" w:ascii="仿宋" w:hAnsi="仿宋" w:eastAsia="仿宋"/>
                <w:szCs w:val="21"/>
              </w:rPr>
              <w:t>27</w:t>
            </w:r>
          </w:p>
        </w:tc>
        <w:tc>
          <w:tcPr>
            <w:tcW w:w="1467" w:type="pct"/>
            <w:vAlign w:val="center"/>
          </w:tcPr>
          <w:p w14:paraId="129E837D">
            <w:pPr>
              <w:jc w:val="left"/>
              <w:rPr>
                <w:rFonts w:hint="eastAsia" w:ascii="仿宋" w:hAnsi="仿宋" w:eastAsia="仿宋" w:cs="Tahoma"/>
                <w:szCs w:val="21"/>
              </w:rPr>
            </w:pPr>
            <w:r>
              <w:rPr>
                <w:rFonts w:hint="eastAsia" w:ascii="仿宋" w:hAnsi="仿宋" w:eastAsia="仿宋" w:cs="等线"/>
                <w:kern w:val="0"/>
                <w:szCs w:val="21"/>
                <w:lang w:bidi="ar"/>
              </w:rPr>
              <w:t>降钙素原</w:t>
            </w:r>
          </w:p>
        </w:tc>
        <w:tc>
          <w:tcPr>
            <w:tcW w:w="464" w:type="pct"/>
            <w:vAlign w:val="center"/>
          </w:tcPr>
          <w:p w14:paraId="662713F8">
            <w:pPr>
              <w:jc w:val="center"/>
              <w:rPr>
                <w:rFonts w:hint="eastAsia" w:ascii="仿宋" w:hAnsi="仿宋" w:eastAsia="仿宋" w:cs="Arial"/>
                <w:szCs w:val="21"/>
              </w:rPr>
            </w:pPr>
            <w:r>
              <w:rPr>
                <w:rFonts w:hint="eastAsia" w:ascii="仿宋" w:hAnsi="仿宋" w:eastAsia="仿宋" w:cs="等线"/>
                <w:kern w:val="0"/>
                <w:szCs w:val="21"/>
                <w:lang w:bidi="ar"/>
              </w:rPr>
              <w:t>化学发光法</w:t>
            </w:r>
          </w:p>
        </w:tc>
        <w:tc>
          <w:tcPr>
            <w:tcW w:w="386" w:type="pct"/>
            <w:vAlign w:val="center"/>
          </w:tcPr>
          <w:p w14:paraId="04360ED4">
            <w:pPr>
              <w:jc w:val="center"/>
              <w:rPr>
                <w:rFonts w:hint="eastAsia" w:ascii="仿宋" w:hAnsi="仿宋" w:eastAsia="仿宋" w:cs="Arial"/>
                <w:szCs w:val="21"/>
              </w:rPr>
            </w:pPr>
          </w:p>
        </w:tc>
        <w:tc>
          <w:tcPr>
            <w:tcW w:w="309" w:type="pct"/>
            <w:vAlign w:val="center"/>
          </w:tcPr>
          <w:p w14:paraId="28E3868D">
            <w:pPr>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618" w:type="pct"/>
            <w:vAlign w:val="center"/>
          </w:tcPr>
          <w:p w14:paraId="3BAD9728">
            <w:pPr>
              <w:jc w:val="center"/>
              <w:rPr>
                <w:rFonts w:hint="eastAsia" w:ascii="仿宋" w:hAnsi="仿宋" w:eastAsia="仿宋" w:cs="宋体"/>
                <w:kern w:val="0"/>
                <w:szCs w:val="21"/>
                <w:lang w:bidi="ar"/>
              </w:rPr>
            </w:pPr>
            <w:r>
              <w:rPr>
                <w:rFonts w:hint="eastAsia" w:ascii="仿宋" w:hAnsi="仿宋" w:eastAsia="仿宋" w:cs="等线"/>
                <w:kern w:val="0"/>
                <w:szCs w:val="21"/>
                <w:lang w:bidi="ar"/>
              </w:rPr>
              <w:t>12</w:t>
            </w:r>
          </w:p>
        </w:tc>
        <w:tc>
          <w:tcPr>
            <w:tcW w:w="695" w:type="pct"/>
            <w:vAlign w:val="center"/>
          </w:tcPr>
          <w:p w14:paraId="0D8C9B66">
            <w:pPr>
              <w:jc w:val="center"/>
              <w:rPr>
                <w:rFonts w:hint="eastAsia" w:ascii="仿宋" w:hAnsi="仿宋" w:eastAsia="仿宋" w:cs="宋体"/>
                <w:kern w:val="0"/>
                <w:szCs w:val="21"/>
                <w:lang w:bidi="ar"/>
              </w:rPr>
            </w:pPr>
            <w:r>
              <w:rPr>
                <w:rFonts w:hint="eastAsia" w:ascii="仿宋" w:hAnsi="仿宋" w:eastAsia="仿宋" w:cs="等线"/>
                <w:kern w:val="0"/>
                <w:szCs w:val="21"/>
                <w:lang w:bidi="ar"/>
              </w:rPr>
              <w:t>26121</w:t>
            </w:r>
          </w:p>
        </w:tc>
        <w:tc>
          <w:tcPr>
            <w:tcW w:w="754" w:type="pct"/>
            <w:vAlign w:val="center"/>
          </w:tcPr>
          <w:p w14:paraId="66323E91">
            <w:pPr>
              <w:jc w:val="center"/>
              <w:rPr>
                <w:rFonts w:hint="eastAsia" w:ascii="仿宋" w:hAnsi="仿宋" w:eastAsia="仿宋" w:cs="宋体"/>
                <w:kern w:val="0"/>
                <w:szCs w:val="21"/>
                <w:lang w:bidi="ar"/>
              </w:rPr>
            </w:pPr>
            <w:r>
              <w:rPr>
                <w:rFonts w:hint="eastAsia" w:ascii="仿宋" w:hAnsi="仿宋" w:eastAsia="仿宋" w:cs="等线"/>
                <w:kern w:val="0"/>
                <w:szCs w:val="21"/>
                <w:lang w:bidi="ar"/>
              </w:rPr>
              <w:t>313452</w:t>
            </w:r>
          </w:p>
        </w:tc>
      </w:tr>
    </w:tbl>
    <w:p w14:paraId="6B89B93F">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合同期限：2年</w:t>
      </w:r>
    </w:p>
    <w:p w14:paraId="1D949528">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必备要求（若不满足，作无效投标处理）：</w:t>
      </w:r>
    </w:p>
    <w:p w14:paraId="2A87E90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1.投标人须承诺试剂温度在储存、配送过程中符合说明书规定要求。</w:t>
      </w:r>
    </w:p>
    <w:p w14:paraId="3B03894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2.该项目配套服务中涉及提供的设备，投标人须承诺根据临床要求，接入医院LIS/HIS系统，相应费用包含在投标报价中，不单独报价。</w:t>
      </w:r>
    </w:p>
    <w:p w14:paraId="11B683E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3.各标段（有约定的）需包含所有相关质控品、校准品、定标液、样品杯等配套耗材，以保证临床使用，均包含在投标报价中，不单独报价。</w:t>
      </w:r>
    </w:p>
    <w:p w14:paraId="40EE62D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四、采购需求：</w:t>
      </w:r>
      <w:r>
        <w:rPr>
          <w:rFonts w:hint="eastAsia" w:ascii="仿宋" w:hAnsi="仿宋" w:eastAsia="仿宋" w:cs="仿宋"/>
          <w:sz w:val="24"/>
          <w:szCs w:val="24"/>
        </w:rPr>
        <w:t>详见采购文件第三章。</w:t>
      </w:r>
    </w:p>
    <w:p w14:paraId="1451907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五、本项目资格条件：</w:t>
      </w:r>
    </w:p>
    <w:p w14:paraId="1820FDD4">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1.供应商</w:t>
      </w:r>
      <w:r>
        <w:rPr>
          <w:rFonts w:ascii="仿宋" w:hAnsi="仿宋" w:eastAsia="仿宋" w:cs="仿宋"/>
          <w:kern w:val="0"/>
          <w:sz w:val="24"/>
        </w:rPr>
        <w:t>应当具备下列条件：</w:t>
      </w:r>
    </w:p>
    <w:p w14:paraId="44B66F81">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w:t>
      </w:r>
      <w:r>
        <w:rPr>
          <w:rFonts w:ascii="仿宋" w:hAnsi="仿宋" w:eastAsia="仿宋" w:cs="仿宋"/>
          <w:kern w:val="0"/>
          <w:sz w:val="24"/>
        </w:rPr>
        <w:t>.1具有独立承担民事责任的能力；</w:t>
      </w:r>
    </w:p>
    <w:p w14:paraId="25E07843">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w:t>
      </w:r>
      <w:r>
        <w:rPr>
          <w:rFonts w:ascii="仿宋" w:hAnsi="仿宋" w:eastAsia="仿宋" w:cs="仿宋"/>
          <w:kern w:val="0"/>
          <w:sz w:val="24"/>
        </w:rPr>
        <w:t>.2具有良好的商业信誉和健全的财务会计制度；</w:t>
      </w:r>
    </w:p>
    <w:p w14:paraId="2F72785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w:t>
      </w:r>
      <w:r>
        <w:rPr>
          <w:rFonts w:ascii="仿宋" w:hAnsi="仿宋" w:eastAsia="仿宋" w:cs="仿宋"/>
          <w:kern w:val="0"/>
          <w:sz w:val="24"/>
        </w:rPr>
        <w:t>.3具有履行合同所必需的设备和专业技术能力；</w:t>
      </w:r>
    </w:p>
    <w:p w14:paraId="558028FA">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w:t>
      </w:r>
      <w:r>
        <w:rPr>
          <w:rFonts w:ascii="仿宋" w:hAnsi="仿宋" w:eastAsia="仿宋" w:cs="仿宋"/>
          <w:kern w:val="0"/>
          <w:sz w:val="24"/>
        </w:rPr>
        <w:t>.4有依法缴纳税收和社会保障资金的良好记录；</w:t>
      </w:r>
    </w:p>
    <w:p w14:paraId="30B0EA92">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w:t>
      </w:r>
      <w:r>
        <w:rPr>
          <w:rFonts w:ascii="仿宋" w:hAnsi="仿宋" w:eastAsia="仿宋" w:cs="仿宋"/>
          <w:kern w:val="0"/>
          <w:sz w:val="24"/>
        </w:rPr>
        <w:t>.5参加</w:t>
      </w:r>
      <w:r>
        <w:rPr>
          <w:rFonts w:hint="eastAsia" w:ascii="仿宋" w:hAnsi="仿宋" w:eastAsia="仿宋" w:cs="仿宋"/>
          <w:kern w:val="0"/>
          <w:sz w:val="24"/>
        </w:rPr>
        <w:t>本次</w:t>
      </w:r>
      <w:r>
        <w:rPr>
          <w:rFonts w:ascii="仿宋" w:hAnsi="仿宋" w:eastAsia="仿宋" w:cs="仿宋"/>
          <w:kern w:val="0"/>
          <w:sz w:val="24"/>
        </w:rPr>
        <w:t>采购活动前三年内，在经营活动中没有重大违法记录；</w:t>
      </w:r>
    </w:p>
    <w:p w14:paraId="0E239E29">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w:t>
      </w:r>
      <w:r>
        <w:rPr>
          <w:rFonts w:ascii="仿宋" w:hAnsi="仿宋" w:eastAsia="仿宋" w:cs="仿宋"/>
          <w:kern w:val="0"/>
          <w:sz w:val="24"/>
        </w:rPr>
        <w:t>.6法律、行政法规规定的其他条件。</w:t>
      </w:r>
    </w:p>
    <w:p w14:paraId="07774A70">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2.未被“信用中国”（www.creditchina.gov.cn）、中国政府采购网（www.ccgp.gov.cn）列入失信被执行人、重大税收违法案件当事人名单、政府采购严重违法失信行为记录名单；</w:t>
      </w:r>
    </w:p>
    <w:p w14:paraId="066F5F5E">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3.本项目不允许联合体投标，不接受公益一类事业单位投标。</w:t>
      </w:r>
    </w:p>
    <w:p w14:paraId="79AA40D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w:t>
      </w:r>
      <w:r>
        <w:rPr>
          <w:rFonts w:ascii="仿宋" w:hAnsi="仿宋" w:eastAsia="仿宋" w:cs="仿宋"/>
          <w:b/>
          <w:bCs/>
          <w:sz w:val="24"/>
          <w:szCs w:val="24"/>
        </w:rPr>
        <w:t>.</w:t>
      </w:r>
      <w:r>
        <w:rPr>
          <w:rFonts w:hint="eastAsia" w:ascii="仿宋" w:hAnsi="仿宋" w:eastAsia="仿宋" w:cs="仿宋"/>
          <w:b/>
          <w:bCs/>
          <w:sz w:val="24"/>
          <w:szCs w:val="24"/>
        </w:rPr>
        <w:t>特定资格条件：</w:t>
      </w:r>
    </w:p>
    <w:p w14:paraId="13871C1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.1</w:t>
      </w:r>
      <w:r>
        <w:rPr>
          <w:rFonts w:hint="eastAsia" w:ascii="仿宋" w:hAnsi="仿宋" w:eastAsia="仿宋" w:cs="仿宋"/>
          <w:sz w:val="24"/>
          <w:szCs w:val="24"/>
        </w:rPr>
        <w:t>投标产品（包括配套提供的医疗设备及医用耗材在内）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64736AC2">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注：</w:t>
      </w:r>
    </w:p>
    <w:p w14:paraId="3AD39248">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1.单位负责人为同一人或者存在直接控股、管理关系的不同供应商，不得同时参加同一标段的投标。</w:t>
      </w:r>
    </w:p>
    <w:p w14:paraId="619FAD0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kern w:val="0"/>
          <w:sz w:val="24"/>
        </w:rPr>
        <w:t>2.为项目提供整体设计、规范编制或者项目管理、监理、检测等服务的供应商，不得再参加该采购项目的其他采购活动。</w:t>
      </w:r>
    </w:p>
    <w:p w14:paraId="45BD82F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rPr>
        <w:t>六、资格审查方式：</w:t>
      </w:r>
    </w:p>
    <w:p w14:paraId="12570C83">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Cs/>
          <w:sz w:val="24"/>
        </w:rPr>
        <w:t>1.资格后审。</w:t>
      </w:r>
    </w:p>
    <w:p w14:paraId="3087C6F2">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七、报名时间及方式</w:t>
      </w:r>
      <w:r>
        <w:rPr>
          <w:rFonts w:hint="eastAsia" w:ascii="仿宋" w:hAnsi="仿宋" w:eastAsia="仿宋" w:cs="仿宋"/>
          <w:sz w:val="24"/>
        </w:rPr>
        <w:t>：</w:t>
      </w:r>
    </w:p>
    <w:p w14:paraId="63E8051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1.报名时间：自公告之日起至</w:t>
      </w:r>
      <w:r>
        <w:rPr>
          <w:rFonts w:hint="eastAsia" w:ascii="仿宋" w:hAnsi="仿宋" w:eastAsia="仿宋" w:cs="仿宋"/>
          <w:bCs/>
          <w:sz w:val="24"/>
          <w:highlight w:val="yellow"/>
        </w:rPr>
        <w:t>202</w:t>
      </w:r>
      <w:r>
        <w:rPr>
          <w:rFonts w:ascii="仿宋" w:hAnsi="仿宋" w:eastAsia="仿宋" w:cs="仿宋"/>
          <w:bCs/>
          <w:sz w:val="24"/>
          <w:highlight w:val="yellow"/>
        </w:rPr>
        <w:t>4</w:t>
      </w:r>
      <w:r>
        <w:rPr>
          <w:rFonts w:hint="eastAsia" w:ascii="仿宋" w:hAnsi="仿宋" w:eastAsia="仿宋" w:cs="仿宋"/>
          <w:bCs/>
          <w:sz w:val="24"/>
          <w:highlight w:val="yellow"/>
        </w:rPr>
        <w:t>年11月 日</w:t>
      </w:r>
      <w:r>
        <w:rPr>
          <w:rFonts w:hint="eastAsia" w:ascii="仿宋" w:hAnsi="仿宋" w:eastAsia="仿宋" w:cs="仿宋"/>
          <w:bCs/>
          <w:sz w:val="24"/>
        </w:rPr>
        <w:t>17:00截止，每天09:00至12:00，14:00至17:00（北京时间，法定节假日除外）。</w:t>
      </w:r>
    </w:p>
    <w:p w14:paraId="5717E84B">
      <w:pPr>
        <w:wordWrap w:val="0"/>
        <w:spacing w:line="360" w:lineRule="auto"/>
        <w:ind w:firstLine="480" w:firstLineChars="200"/>
        <w:rPr>
          <w:rFonts w:hint="eastAsia" w:ascii="仿宋" w:hAnsi="仿宋" w:eastAsia="仿宋" w:cs="仿宋"/>
          <w:bCs/>
          <w:kern w:val="0"/>
          <w:sz w:val="24"/>
        </w:rPr>
      </w:pPr>
      <w:r>
        <w:rPr>
          <w:rFonts w:hint="eastAsia" w:ascii="仿宋" w:hAnsi="仿宋" w:eastAsia="仿宋" w:cs="仿宋"/>
          <w:bCs/>
          <w:sz w:val="24"/>
        </w:rPr>
        <w:t>2.报名方式：本项目报名资料允许投标单位通过邮寄快递方式送达</w:t>
      </w:r>
      <w:r>
        <w:rPr>
          <w:rFonts w:hint="eastAsia" w:ascii="仿宋" w:hAnsi="仿宋" w:eastAsia="仿宋" w:cs="仿宋"/>
          <w:kern w:val="0"/>
          <w:sz w:val="24"/>
        </w:rPr>
        <w:t>（建议采用EMS或顺丰快递，</w:t>
      </w:r>
      <w:r>
        <w:rPr>
          <w:rFonts w:ascii="仿宋" w:hAnsi="仿宋" w:eastAsia="仿宋" w:cs="仿宋"/>
          <w:kern w:val="0"/>
          <w:sz w:val="24"/>
        </w:rPr>
        <w:t>邮寄送达地址</w:t>
      </w:r>
      <w:r>
        <w:rPr>
          <w:rFonts w:hint="eastAsia" w:ascii="仿宋" w:hAnsi="仿宋" w:eastAsia="仿宋" w:cs="仿宋"/>
          <w:kern w:val="0"/>
          <w:sz w:val="24"/>
        </w:rPr>
        <w:t>：</w:t>
      </w:r>
      <w:r>
        <w:rPr>
          <w:rFonts w:hint="eastAsia" w:ascii="仿宋" w:hAnsi="仿宋" w:eastAsia="仿宋" w:cs="仿宋"/>
          <w:kern w:val="0"/>
          <w:sz w:val="24"/>
          <w:szCs w:val="24"/>
        </w:rPr>
        <w:t>好望大厦2幢1502室（绍兴市越城区中兴北路601号）</w:t>
      </w:r>
      <w:r>
        <w:rPr>
          <w:rFonts w:hint="eastAsia" w:ascii="仿宋" w:hAnsi="仿宋" w:eastAsia="仿宋" w:cs="仿宋"/>
          <w:kern w:val="0"/>
          <w:sz w:val="24"/>
        </w:rPr>
        <w:t>浙江社发项目管理有限公司，</w:t>
      </w:r>
      <w:r>
        <w:rPr>
          <w:rFonts w:ascii="仿宋" w:hAnsi="仿宋" w:eastAsia="仿宋" w:cs="仿宋"/>
          <w:kern w:val="0"/>
          <w:sz w:val="24"/>
        </w:rPr>
        <w:t>接收人</w:t>
      </w:r>
      <w:r>
        <w:rPr>
          <w:rFonts w:hint="eastAsia" w:ascii="仿宋" w:hAnsi="仿宋" w:eastAsia="仿宋" w:cs="仿宋"/>
          <w:kern w:val="0"/>
          <w:sz w:val="24"/>
        </w:rPr>
        <w:t>：王女士，</w:t>
      </w:r>
      <w:r>
        <w:rPr>
          <w:rFonts w:ascii="仿宋" w:hAnsi="仿宋" w:eastAsia="仿宋" w:cs="仿宋"/>
          <w:kern w:val="0"/>
          <w:sz w:val="24"/>
        </w:rPr>
        <w:t>联系方式</w:t>
      </w:r>
      <w:r>
        <w:rPr>
          <w:rFonts w:hint="eastAsia" w:ascii="仿宋" w:hAnsi="仿宋" w:eastAsia="仿宋" w:cs="仿宋"/>
          <w:kern w:val="0"/>
          <w:sz w:val="24"/>
        </w:rPr>
        <w:t>：</w:t>
      </w:r>
      <w:r>
        <w:rPr>
          <w:rFonts w:ascii="仿宋" w:hAnsi="仿宋" w:eastAsia="仿宋" w:cs="仿宋"/>
          <w:kern w:val="0"/>
          <w:sz w:val="24"/>
        </w:rPr>
        <w:t>13484381717</w:t>
      </w:r>
      <w:r>
        <w:rPr>
          <w:rFonts w:hint="eastAsia" w:ascii="仿宋" w:hAnsi="仿宋" w:eastAsia="仿宋" w:cs="仿宋"/>
          <w:kern w:val="0"/>
          <w:sz w:val="24"/>
        </w:rPr>
        <w:t>。）或现场报名（</w:t>
      </w:r>
      <w:r>
        <w:rPr>
          <w:rFonts w:hint="eastAsia" w:ascii="仿宋" w:hAnsi="仿宋" w:eastAsia="仿宋" w:cs="仿宋"/>
          <w:bCs/>
          <w:sz w:val="24"/>
        </w:rPr>
        <w:t>好望大厦2幢1502室（绍兴市越城区中兴北路601号）浙江社发项目管理有限公司）</w:t>
      </w:r>
      <w:r>
        <w:rPr>
          <w:rFonts w:hint="eastAsia" w:ascii="仿宋" w:hAnsi="仿宋" w:eastAsia="仿宋" w:cs="仿宋"/>
          <w:bCs/>
          <w:kern w:val="0"/>
          <w:sz w:val="24"/>
        </w:rPr>
        <w:t>。</w:t>
      </w:r>
      <w:r>
        <w:rPr>
          <w:rFonts w:hint="eastAsia" w:ascii="仿宋" w:hAnsi="仿宋" w:eastAsia="仿宋" w:cs="仿宋"/>
          <w:b/>
          <w:kern w:val="0"/>
          <w:sz w:val="24"/>
        </w:rPr>
        <w:t>报名资料经审核通过后，代理机构将采购文件电子版发送至投标单位报名的邮箱。</w:t>
      </w:r>
      <w:r>
        <w:rPr>
          <w:rFonts w:hint="eastAsia" w:ascii="仿宋" w:hAnsi="仿宋" w:eastAsia="仿宋" w:cs="仿宋"/>
          <w:bCs/>
          <w:kern w:val="0"/>
          <w:sz w:val="24"/>
        </w:rPr>
        <w:t>报名后不参加投标的供应商，须向采购代理机构提供书面说明。</w:t>
      </w:r>
    </w:p>
    <w:p w14:paraId="4B377424">
      <w:pPr>
        <w:wordWrap w:val="0"/>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3.报名时需提供：营业执照副本复印件、授权委托书（需体现项目名称及标段）、法定代表人（授权委托人）及被授权人身份证复印件、联系方式、邮箱等</w:t>
      </w:r>
      <w:r>
        <w:rPr>
          <w:rFonts w:hint="eastAsia" w:ascii="仿宋" w:hAnsi="仿宋" w:eastAsia="仿宋" w:cs="仿宋"/>
          <w:b/>
          <w:kern w:val="0"/>
          <w:sz w:val="24"/>
        </w:rPr>
        <w:t>（以上资料均需加盖单位公章）</w:t>
      </w:r>
      <w:r>
        <w:rPr>
          <w:rFonts w:hint="eastAsia" w:ascii="仿宋" w:hAnsi="仿宋" w:eastAsia="仿宋" w:cs="仿宋"/>
          <w:bCs/>
          <w:kern w:val="0"/>
          <w:sz w:val="24"/>
        </w:rPr>
        <w:t>。</w:t>
      </w:r>
    </w:p>
    <w:p w14:paraId="296F5C53">
      <w:pPr>
        <w:spacing w:line="360" w:lineRule="auto"/>
        <w:ind w:firstLine="540" w:firstLineChars="225"/>
        <w:rPr>
          <w:rFonts w:hint="eastAsia" w:ascii="仿宋" w:hAnsi="仿宋" w:eastAsia="仿宋" w:cs="仿宋"/>
          <w:sz w:val="24"/>
        </w:rPr>
      </w:pPr>
      <w:r>
        <w:rPr>
          <w:rFonts w:hint="eastAsia" w:ascii="仿宋" w:hAnsi="仿宋" w:eastAsia="仿宋" w:cs="仿宋"/>
          <w:sz w:val="24"/>
        </w:rPr>
        <w:t>4.报名费：300元，请在投标前缴纳至以下账户（需备注项目名称和报名单位（可简称））：</w:t>
      </w:r>
    </w:p>
    <w:p w14:paraId="3035AE6D">
      <w:pPr>
        <w:spacing w:line="360" w:lineRule="auto"/>
        <w:ind w:firstLine="540" w:firstLineChars="225"/>
        <w:rPr>
          <w:rFonts w:hint="eastAsia" w:ascii="仿宋" w:hAnsi="仿宋" w:eastAsia="仿宋" w:cs="仿宋"/>
          <w:sz w:val="24"/>
        </w:rPr>
      </w:pPr>
      <w:r>
        <w:rPr>
          <w:rFonts w:hint="eastAsia" w:ascii="仿宋" w:hAnsi="仿宋" w:eastAsia="仿宋" w:cs="仿宋"/>
          <w:sz w:val="24"/>
        </w:rPr>
        <w:t>开户名称：浙江社发项目管理有限公司</w:t>
      </w:r>
    </w:p>
    <w:p w14:paraId="16715003">
      <w:pPr>
        <w:spacing w:line="360" w:lineRule="auto"/>
        <w:ind w:firstLine="540" w:firstLineChars="225"/>
        <w:rPr>
          <w:rFonts w:hint="eastAsia" w:ascii="仿宋" w:hAnsi="仿宋" w:eastAsia="仿宋" w:cs="仿宋"/>
          <w:sz w:val="24"/>
        </w:rPr>
      </w:pPr>
      <w:r>
        <w:rPr>
          <w:rFonts w:hint="eastAsia" w:ascii="仿宋" w:hAnsi="仿宋" w:eastAsia="仿宋" w:cs="仿宋"/>
          <w:sz w:val="24"/>
        </w:rPr>
        <w:t>开户行：招商银行股份有限公司杭州凤起支行</w:t>
      </w:r>
    </w:p>
    <w:p w14:paraId="14173059">
      <w:pPr>
        <w:spacing w:line="360" w:lineRule="auto"/>
        <w:ind w:firstLine="540" w:firstLineChars="225"/>
        <w:rPr>
          <w:rFonts w:hint="eastAsia" w:ascii="仿宋" w:hAnsi="仿宋" w:eastAsia="仿宋" w:cs="仿宋"/>
          <w:sz w:val="24"/>
        </w:rPr>
      </w:pPr>
      <w:r>
        <w:rPr>
          <w:rFonts w:hint="eastAsia" w:ascii="仿宋" w:hAnsi="仿宋" w:eastAsia="仿宋" w:cs="仿宋"/>
          <w:sz w:val="24"/>
        </w:rPr>
        <w:t>账号：571911912410201</w:t>
      </w:r>
    </w:p>
    <w:p w14:paraId="58A69515">
      <w:pPr>
        <w:spacing w:line="360" w:lineRule="auto"/>
        <w:ind w:firstLine="542" w:firstLineChars="225"/>
        <w:rPr>
          <w:rFonts w:hint="eastAsia" w:ascii="仿宋" w:hAnsi="仿宋" w:eastAsia="仿宋" w:cs="仿宋"/>
          <w:sz w:val="24"/>
        </w:rPr>
      </w:pPr>
      <w:r>
        <w:rPr>
          <w:rFonts w:hint="eastAsia" w:ascii="仿宋" w:hAnsi="仿宋" w:eastAsia="仿宋" w:cs="仿宋"/>
          <w:b/>
          <w:bCs/>
          <w:sz w:val="24"/>
        </w:rPr>
        <w:t>八、投标截止时间及地点</w:t>
      </w:r>
      <w:r>
        <w:rPr>
          <w:rFonts w:hint="eastAsia" w:ascii="仿宋" w:hAnsi="仿宋" w:eastAsia="仿宋" w:cs="仿宋"/>
          <w:sz w:val="24"/>
        </w:rPr>
        <w:t>：供应商应于</w:t>
      </w:r>
      <w:r>
        <w:rPr>
          <w:rFonts w:hint="eastAsia" w:ascii="仿宋" w:hAnsi="仿宋" w:eastAsia="仿宋" w:cs="仿宋"/>
          <w:sz w:val="24"/>
          <w:highlight w:val="yellow"/>
          <w:u w:val="single"/>
        </w:rPr>
        <w:t>202</w:t>
      </w:r>
      <w:r>
        <w:rPr>
          <w:rFonts w:ascii="仿宋" w:hAnsi="仿宋" w:eastAsia="仿宋" w:cs="仿宋"/>
          <w:sz w:val="24"/>
          <w:highlight w:val="yellow"/>
          <w:u w:val="single"/>
        </w:rPr>
        <w:t>4</w:t>
      </w:r>
      <w:r>
        <w:rPr>
          <w:rFonts w:hint="eastAsia" w:ascii="仿宋" w:hAnsi="仿宋" w:eastAsia="仿宋" w:cs="仿宋"/>
          <w:sz w:val="24"/>
          <w:highlight w:val="yellow"/>
          <w:u w:val="single"/>
        </w:rPr>
        <w:t>年11月 日14时</w:t>
      </w:r>
      <w:r>
        <w:rPr>
          <w:rFonts w:hint="eastAsia" w:ascii="仿宋" w:hAnsi="仿宋" w:eastAsia="仿宋" w:cs="仿宋"/>
          <w:sz w:val="24"/>
        </w:rPr>
        <w:t>以前将投标文件密封送交到</w:t>
      </w:r>
      <w:r>
        <w:rPr>
          <w:rFonts w:hint="eastAsia" w:ascii="仿宋" w:hAnsi="仿宋" w:eastAsia="仿宋" w:cs="仿宋"/>
          <w:kern w:val="0"/>
          <w:sz w:val="24"/>
          <w:szCs w:val="24"/>
          <w:u w:val="single"/>
        </w:rPr>
        <w:t>好望大厦2幢1502室（绍兴市越城区中兴北路601号）浙江社发项目管理有限公司开标室</w:t>
      </w:r>
      <w:r>
        <w:rPr>
          <w:rFonts w:hint="eastAsia" w:ascii="仿宋" w:hAnsi="仿宋" w:eastAsia="仿宋" w:cs="仿宋"/>
          <w:sz w:val="24"/>
        </w:rPr>
        <w:t>，逾期送达不予接收。</w:t>
      </w:r>
    </w:p>
    <w:p w14:paraId="09B21CCD">
      <w:pPr>
        <w:spacing w:line="360" w:lineRule="auto"/>
        <w:ind w:firstLine="482" w:firstLineChars="200"/>
        <w:rPr>
          <w:rFonts w:hint="eastAsia" w:ascii="仿宋" w:hAnsi="仿宋" w:eastAsia="仿宋" w:cs="仿宋"/>
          <w:bCs/>
          <w:sz w:val="24"/>
        </w:rPr>
      </w:pPr>
      <w:r>
        <w:rPr>
          <w:rFonts w:hint="eastAsia" w:ascii="仿宋" w:hAnsi="仿宋" w:eastAsia="仿宋" w:cs="仿宋"/>
          <w:b/>
          <w:bCs/>
          <w:sz w:val="24"/>
        </w:rPr>
        <w:t>九、开标时间及地点</w:t>
      </w:r>
      <w:r>
        <w:rPr>
          <w:rFonts w:hint="eastAsia" w:ascii="仿宋" w:hAnsi="仿宋" w:eastAsia="仿宋" w:cs="仿宋"/>
          <w:sz w:val="24"/>
        </w:rPr>
        <w:t>：同投标截止时间及地点。</w:t>
      </w:r>
    </w:p>
    <w:p w14:paraId="1107939B">
      <w:pPr>
        <w:spacing w:line="360" w:lineRule="auto"/>
        <w:ind w:firstLine="466" w:firstLineChars="200"/>
        <w:rPr>
          <w:rFonts w:hint="eastAsia" w:ascii="仿宋" w:hAnsi="仿宋" w:eastAsia="仿宋" w:cs="仿宋"/>
          <w:b/>
          <w:spacing w:val="-4"/>
          <w:sz w:val="24"/>
        </w:rPr>
      </w:pPr>
      <w:r>
        <w:rPr>
          <w:rFonts w:hint="eastAsia" w:ascii="仿宋" w:hAnsi="仿宋" w:eastAsia="仿宋" w:cs="仿宋"/>
          <w:b/>
          <w:bCs/>
          <w:spacing w:val="-4"/>
          <w:sz w:val="24"/>
        </w:rPr>
        <w:t>十、</w:t>
      </w:r>
      <w:r>
        <w:rPr>
          <w:rFonts w:hint="eastAsia" w:ascii="仿宋" w:hAnsi="仿宋" w:eastAsia="仿宋" w:cs="仿宋"/>
          <w:b/>
          <w:spacing w:val="-4"/>
          <w:sz w:val="24"/>
        </w:rPr>
        <w:t>采购公告及更正公告发布网址：</w:t>
      </w:r>
      <w:bookmarkStart w:id="6" w:name="_Hlt10553107"/>
      <w:bookmarkEnd w:id="6"/>
      <w:bookmarkStart w:id="7" w:name="_Hlt10553106"/>
      <w:bookmarkEnd w:id="7"/>
    </w:p>
    <w:p w14:paraId="6AB65E73">
      <w:pPr>
        <w:spacing w:line="360" w:lineRule="auto"/>
        <w:ind w:firstLine="464" w:firstLineChars="200"/>
        <w:rPr>
          <w:rFonts w:hint="eastAsia" w:ascii="仿宋" w:hAnsi="仿宋" w:eastAsia="仿宋" w:cs="仿宋"/>
          <w:spacing w:val="-4"/>
          <w:sz w:val="24"/>
        </w:rPr>
      </w:pPr>
      <w:r>
        <w:rPr>
          <w:rFonts w:hint="eastAsia" w:ascii="仿宋" w:hAnsi="仿宋" w:eastAsia="仿宋" w:cs="仿宋"/>
          <w:spacing w:val="-4"/>
          <w:sz w:val="24"/>
        </w:rPr>
        <w:t>浙江政府采购网：http://zfcg.czt.zj.gov.cn/</w:t>
      </w:r>
    </w:p>
    <w:p w14:paraId="71524401">
      <w:pPr>
        <w:spacing w:line="360" w:lineRule="auto"/>
        <w:ind w:firstLine="464" w:firstLineChars="200"/>
        <w:rPr>
          <w:rFonts w:hint="eastAsia" w:ascii="仿宋" w:hAnsi="仿宋" w:eastAsia="仿宋" w:cs="仿宋"/>
          <w:spacing w:val="-4"/>
          <w:sz w:val="24"/>
        </w:rPr>
      </w:pPr>
      <w:r>
        <w:rPr>
          <w:rFonts w:hint="eastAsia" w:ascii="仿宋" w:hAnsi="仿宋" w:eastAsia="仿宋" w:cs="仿宋"/>
          <w:spacing w:val="-4"/>
          <w:sz w:val="24"/>
        </w:rPr>
        <w:t>绍兴市人民医院：</w:t>
      </w:r>
      <w:r>
        <w:rPr>
          <w:rFonts w:ascii="仿宋" w:hAnsi="仿宋" w:eastAsia="仿宋" w:cs="仿宋"/>
          <w:spacing w:val="-4"/>
          <w:sz w:val="24"/>
        </w:rPr>
        <w:t>http://www.sxrmyy.cn/</w:t>
      </w:r>
      <w:r>
        <w:rPr>
          <w:rFonts w:hint="eastAsia" w:ascii="仿宋" w:hAnsi="仿宋" w:eastAsia="仿宋" w:cs="仿宋"/>
          <w:spacing w:val="-4"/>
          <w:sz w:val="24"/>
        </w:rPr>
        <w:t>home。</w:t>
      </w:r>
    </w:p>
    <w:p w14:paraId="7C07DF95">
      <w:pPr>
        <w:spacing w:line="360" w:lineRule="auto"/>
        <w:ind w:firstLine="464" w:firstLineChars="200"/>
        <w:rPr>
          <w:rFonts w:hint="eastAsia" w:ascii="仿宋" w:hAnsi="仿宋" w:eastAsia="仿宋" w:cs="仿宋"/>
          <w:spacing w:val="-4"/>
          <w:sz w:val="24"/>
        </w:rPr>
      </w:pPr>
      <w:r>
        <w:rPr>
          <w:rFonts w:hint="eastAsia" w:ascii="仿宋" w:hAnsi="仿宋" w:eastAsia="仿宋" w:cs="仿宋"/>
          <w:spacing w:val="-4"/>
          <w:sz w:val="24"/>
        </w:rPr>
        <w:t>更正公告</w:t>
      </w:r>
      <w:r>
        <w:rPr>
          <w:rFonts w:hint="eastAsia" w:ascii="仿宋" w:hAnsi="仿宋" w:eastAsia="仿宋" w:cs="仿宋"/>
          <w:bCs/>
          <w:sz w:val="24"/>
        </w:rPr>
        <w:t>请自行登录在浙江政府采购网更正公告页面中下载。</w:t>
      </w:r>
    </w:p>
    <w:p w14:paraId="551955D5">
      <w:pPr>
        <w:pStyle w:val="12"/>
        <w:wordWrap w:val="0"/>
        <w:ind w:firstLine="482" w:firstLineChars="200"/>
        <w:rPr>
          <w:rFonts w:hint="eastAsia" w:ascii="仿宋" w:hAnsi="仿宋" w:eastAsia="仿宋" w:cs="仿宋"/>
          <w:b/>
          <w:bCs/>
          <w:kern w:val="0"/>
          <w:sz w:val="24"/>
        </w:rPr>
      </w:pPr>
      <w:r>
        <w:rPr>
          <w:rFonts w:hint="eastAsia" w:ascii="仿宋" w:eastAsia="仿宋"/>
          <w:b/>
          <w:kern w:val="0"/>
          <w:sz w:val="24"/>
        </w:rPr>
        <w:t>十一、</w:t>
      </w:r>
      <w:r>
        <w:rPr>
          <w:rFonts w:hint="eastAsia" w:ascii="仿宋" w:hAnsi="仿宋" w:eastAsia="仿宋" w:cs="仿宋"/>
          <w:b/>
          <w:bCs/>
          <w:kern w:val="0"/>
          <w:sz w:val="24"/>
        </w:rPr>
        <w:t>投标与开标注意事项：</w:t>
      </w:r>
    </w:p>
    <w:p w14:paraId="47FEAC36">
      <w:pPr>
        <w:wordWrap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本项目投标与开标采用以下方式：</w:t>
      </w:r>
    </w:p>
    <w:p w14:paraId="102179AC">
      <w:pPr>
        <w:wordWrap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1.本项目投标文件允许投标单位通过邮寄快递方式送达（建议采用EMS或顺丰快递，</w:t>
      </w:r>
      <w:r>
        <w:rPr>
          <w:rFonts w:ascii="仿宋" w:hAnsi="仿宋" w:eastAsia="仿宋" w:cs="仿宋"/>
          <w:kern w:val="0"/>
          <w:sz w:val="24"/>
        </w:rPr>
        <w:t>邮寄送达地址</w:t>
      </w:r>
      <w:r>
        <w:rPr>
          <w:rFonts w:hint="eastAsia" w:ascii="仿宋" w:hAnsi="仿宋" w:eastAsia="仿宋" w:cs="仿宋"/>
          <w:kern w:val="0"/>
          <w:sz w:val="24"/>
        </w:rPr>
        <w:t>：</w:t>
      </w:r>
      <w:r>
        <w:rPr>
          <w:rFonts w:hint="eastAsia" w:ascii="仿宋" w:hAnsi="仿宋" w:eastAsia="仿宋" w:cs="仿宋"/>
          <w:kern w:val="0"/>
          <w:sz w:val="24"/>
          <w:szCs w:val="24"/>
        </w:rPr>
        <w:t>好望大厦2幢1502室（绍兴市越城区中兴北路601号）</w:t>
      </w:r>
      <w:r>
        <w:rPr>
          <w:rFonts w:hint="eastAsia" w:ascii="仿宋" w:hAnsi="仿宋" w:eastAsia="仿宋" w:cs="仿宋"/>
          <w:kern w:val="0"/>
          <w:sz w:val="24"/>
        </w:rPr>
        <w:t>浙江社发项目管理有限公司，</w:t>
      </w:r>
      <w:r>
        <w:rPr>
          <w:rFonts w:ascii="仿宋" w:hAnsi="仿宋" w:eastAsia="仿宋" w:cs="仿宋"/>
          <w:kern w:val="0"/>
          <w:sz w:val="24"/>
        </w:rPr>
        <w:t>接收人</w:t>
      </w:r>
      <w:r>
        <w:rPr>
          <w:rFonts w:hint="eastAsia" w:ascii="仿宋" w:hAnsi="仿宋" w:eastAsia="仿宋" w:cs="仿宋"/>
          <w:kern w:val="0"/>
          <w:sz w:val="24"/>
        </w:rPr>
        <w:t>：王女士，</w:t>
      </w:r>
      <w:r>
        <w:rPr>
          <w:rFonts w:ascii="仿宋" w:hAnsi="仿宋" w:eastAsia="仿宋" w:cs="仿宋"/>
          <w:kern w:val="0"/>
          <w:sz w:val="24"/>
        </w:rPr>
        <w:t>联系方式</w:t>
      </w:r>
      <w:r>
        <w:rPr>
          <w:rFonts w:hint="eastAsia" w:ascii="仿宋" w:hAnsi="仿宋" w:eastAsia="仿宋" w:cs="仿宋"/>
          <w:kern w:val="0"/>
          <w:sz w:val="24"/>
        </w:rPr>
        <w:t>：</w:t>
      </w:r>
      <w:r>
        <w:rPr>
          <w:rFonts w:ascii="仿宋" w:hAnsi="仿宋" w:eastAsia="仿宋" w:cs="仿宋"/>
          <w:kern w:val="0"/>
          <w:sz w:val="24"/>
        </w:rPr>
        <w:t>13484381717</w:t>
      </w:r>
      <w:r>
        <w:rPr>
          <w:rFonts w:hint="eastAsia" w:ascii="仿宋" w:hAnsi="仿宋" w:eastAsia="仿宋" w:cs="仿宋"/>
          <w:kern w:val="0"/>
          <w:sz w:val="24"/>
        </w:rPr>
        <w:t>。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hint="eastAsia" w:ascii="仿宋" w:hAnsi="仿宋" w:eastAsia="仿宋" w:cs="仿宋"/>
          <w:bCs/>
          <w:sz w:val="24"/>
        </w:rPr>
        <w:t>逾期送达作无效投标处理。）或现场即交即走的方式递交。</w:t>
      </w:r>
    </w:p>
    <w:p w14:paraId="6F457E18">
      <w:pPr>
        <w:wordWrap w:val="0"/>
        <w:spacing w:line="360" w:lineRule="auto"/>
        <w:ind w:firstLine="480" w:firstLineChars="200"/>
        <w:rPr>
          <w:rFonts w:hint="eastAsia" w:ascii="仿宋" w:hAnsi="仿宋" w:eastAsia="仿宋" w:cs="仿宋"/>
          <w:b/>
          <w:spacing w:val="-4"/>
          <w:sz w:val="24"/>
        </w:rPr>
      </w:pPr>
      <w:r>
        <w:rPr>
          <w:rFonts w:hint="eastAsia" w:ascii="仿宋" w:hAnsi="仿宋" w:eastAsia="仿宋" w:cs="仿宋"/>
          <w:kern w:val="0"/>
          <w:sz w:val="24"/>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58034AEA">
      <w:pPr>
        <w:spacing w:line="360" w:lineRule="auto"/>
        <w:ind w:firstLine="464" w:firstLineChars="200"/>
        <w:rPr>
          <w:rFonts w:hint="eastAsia" w:ascii="仿宋" w:hAnsi="仿宋" w:eastAsia="仿宋" w:cs="仿宋"/>
          <w:bCs/>
          <w:spacing w:val="-4"/>
          <w:sz w:val="24"/>
        </w:rPr>
      </w:pPr>
      <w:r>
        <w:rPr>
          <w:rFonts w:hint="eastAsia" w:ascii="仿宋" w:hAnsi="仿宋" w:eastAsia="仿宋" w:cs="仿宋"/>
          <w:bCs/>
          <w:spacing w:val="-4"/>
          <w:sz w:val="24"/>
        </w:rPr>
        <w:t>3.本项目采购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15DD7F0">
      <w:pPr>
        <w:spacing w:line="360" w:lineRule="auto"/>
        <w:ind w:firstLine="466" w:firstLineChars="200"/>
        <w:rPr>
          <w:rFonts w:hint="eastAsia" w:ascii="仿宋" w:hAnsi="仿宋" w:eastAsia="仿宋" w:cs="仿宋"/>
          <w:spacing w:val="-4"/>
          <w:sz w:val="24"/>
        </w:rPr>
      </w:pPr>
      <w:r>
        <w:rPr>
          <w:rFonts w:hint="eastAsia" w:ascii="仿宋" w:hAnsi="仿宋" w:eastAsia="仿宋" w:cs="仿宋"/>
          <w:b/>
          <w:spacing w:val="-4"/>
          <w:sz w:val="24"/>
        </w:rPr>
        <w:t>十二、采购公告期限：</w:t>
      </w:r>
      <w:r>
        <w:rPr>
          <w:rFonts w:hint="eastAsia" w:ascii="仿宋" w:hAnsi="仿宋" w:eastAsia="仿宋" w:cs="仿宋"/>
          <w:spacing w:val="-4"/>
          <w:sz w:val="24"/>
        </w:rPr>
        <w:t>本公告发布之日起五个工作日。</w:t>
      </w:r>
    </w:p>
    <w:p w14:paraId="5831DF5D">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十三、质疑和投诉：</w:t>
      </w:r>
    </w:p>
    <w:p w14:paraId="0C52D013">
      <w:pPr>
        <w:spacing w:line="360" w:lineRule="auto"/>
        <w:ind w:left="120" w:leftChars="57" w:firstLine="360" w:firstLineChars="150"/>
        <w:rPr>
          <w:rFonts w:hint="eastAsia" w:ascii="仿宋" w:hAnsi="仿宋" w:eastAsia="仿宋" w:cs="仿宋"/>
          <w:sz w:val="24"/>
        </w:rPr>
      </w:pPr>
      <w:r>
        <w:rPr>
          <w:rFonts w:hint="eastAsia" w:ascii="仿宋" w:hAnsi="仿宋" w:eastAsia="仿宋" w:cs="仿宋"/>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hint="eastAsia" w:ascii="仿宋" w:hAnsi="仿宋" w:eastAsia="仿宋" w:cs="仿宋"/>
          <w:b/>
          <w:bCs/>
          <w:sz w:val="24"/>
        </w:rPr>
        <w:t>不接受扫描件、复印件或图片</w:t>
      </w:r>
      <w:r>
        <w:rPr>
          <w:rFonts w:hint="eastAsia" w:ascii="仿宋" w:hAnsi="仿宋" w:eastAsia="仿宋" w:cs="仿宋"/>
          <w:sz w:val="24"/>
        </w:rPr>
        <w:t>）向采购机构提出质疑（</w:t>
      </w:r>
      <w:r>
        <w:rPr>
          <w:rFonts w:hint="eastAsia" w:ascii="仿宋" w:hAnsi="仿宋" w:eastAsia="仿宋" w:cs="仿宋"/>
          <w:b/>
          <w:bCs/>
          <w:sz w:val="24"/>
        </w:rPr>
        <w:t>对采购文件其他内容的质疑及投诉需在报名之后提出，否则不予受理。</w:t>
      </w:r>
      <w:r>
        <w:rPr>
          <w:rFonts w:hint="eastAsia" w:ascii="仿宋" w:hAnsi="仿宋" w:eastAsia="仿宋" w:cs="仿宋"/>
          <w:sz w:val="24"/>
        </w:rPr>
        <w:t>）质疑受理地点：</w:t>
      </w:r>
      <w:r>
        <w:rPr>
          <w:rFonts w:hint="eastAsia" w:ascii="仿宋" w:hAnsi="仿宋" w:eastAsia="仿宋" w:cs="仿宋"/>
          <w:kern w:val="0"/>
          <w:sz w:val="24"/>
          <w:szCs w:val="24"/>
          <w:u w:val="single"/>
        </w:rPr>
        <w:t>好望大厦2幢1502室（绍兴市越城区中兴北路601号）浙江社发项目管理有限公司</w:t>
      </w:r>
      <w:r>
        <w:rPr>
          <w:rFonts w:hint="eastAsia" w:ascii="仿宋" w:hAnsi="仿宋" w:eastAsia="仿宋" w:cs="仿宋"/>
          <w:sz w:val="24"/>
        </w:rPr>
        <w:t>；联系人：</w:t>
      </w:r>
      <w:r>
        <w:rPr>
          <w:rFonts w:hint="eastAsia" w:ascii="仿宋" w:hAnsi="仿宋" w:eastAsia="仿宋" w:cs="仿宋"/>
          <w:kern w:val="0"/>
          <w:sz w:val="24"/>
          <w:szCs w:val="24"/>
          <w:u w:val="single"/>
        </w:rPr>
        <w:t>包先生</w:t>
      </w:r>
      <w:r>
        <w:rPr>
          <w:rFonts w:hint="eastAsia" w:ascii="仿宋" w:hAnsi="仿宋" w:eastAsia="仿宋" w:cs="仿宋"/>
          <w:sz w:val="24"/>
        </w:rPr>
        <w:t>；联系电话：</w:t>
      </w:r>
      <w:r>
        <w:rPr>
          <w:rFonts w:ascii="仿宋" w:hAnsi="仿宋" w:eastAsia="仿宋" w:cs="仿宋"/>
          <w:kern w:val="0"/>
          <w:sz w:val="24"/>
          <w:szCs w:val="24"/>
          <w:u w:val="single"/>
        </w:rPr>
        <w:t>15158182818</w:t>
      </w:r>
      <w:r>
        <w:rPr>
          <w:rFonts w:hint="eastAsia" w:ascii="仿宋" w:hAnsi="仿宋" w:eastAsia="仿宋" w:cs="仿宋"/>
          <w:sz w:val="24"/>
        </w:rPr>
        <w:t>；数据电文接收邮箱：</w:t>
      </w:r>
      <w:r>
        <w:rPr>
          <w:rFonts w:ascii="仿宋" w:hAnsi="仿宋" w:eastAsia="仿宋" w:cs="仿宋"/>
          <w:kern w:val="0"/>
          <w:sz w:val="24"/>
          <w:u w:val="single"/>
        </w:rPr>
        <w:t>469358659</w:t>
      </w:r>
      <w:r>
        <w:rPr>
          <w:rFonts w:hint="eastAsia" w:ascii="仿宋" w:hAnsi="仿宋" w:eastAsia="仿宋" w:cs="仿宋"/>
          <w:kern w:val="0"/>
          <w:sz w:val="24"/>
          <w:u w:val="single"/>
        </w:rPr>
        <w:t>@qq.com</w:t>
      </w:r>
      <w:r>
        <w:rPr>
          <w:rFonts w:hint="eastAsia" w:ascii="仿宋" w:hAnsi="仿宋" w:eastAsia="仿宋" w:cs="仿宋"/>
          <w:sz w:val="24"/>
        </w:rPr>
        <w:t>。</w:t>
      </w:r>
      <w:r>
        <w:rPr>
          <w:rFonts w:hint="eastAsia" w:ascii="仿宋" w:hAnsi="仿宋" w:eastAsia="仿宋" w:cs="仿宋"/>
          <w:b/>
          <w:bCs/>
          <w:sz w:val="24"/>
        </w:rPr>
        <w:t>质疑书格式详见采购文件第七章。</w:t>
      </w:r>
    </w:p>
    <w:p w14:paraId="600521D9">
      <w:pPr>
        <w:spacing w:line="360" w:lineRule="auto"/>
        <w:ind w:left="120" w:leftChars="57" w:firstLine="480" w:firstLineChars="200"/>
        <w:rPr>
          <w:rFonts w:hint="eastAsia" w:ascii="仿宋" w:hAnsi="仿宋" w:eastAsia="仿宋" w:cs="仿宋"/>
          <w:bCs/>
          <w:sz w:val="24"/>
        </w:rPr>
      </w:pPr>
      <w:r>
        <w:rPr>
          <w:rFonts w:hint="eastAsia" w:ascii="仿宋" w:hAnsi="仿宋" w:eastAsia="仿宋" w:cs="仿宋"/>
          <w:sz w:val="24"/>
        </w:rPr>
        <w:t>供应商对质疑答复不满意或者采购机构未在规定时间内作出答复的，可以在答复期满后十五个工作日内向本项目监督部门投诉。投诉受理地点：</w:t>
      </w:r>
      <w:r>
        <w:rPr>
          <w:rFonts w:hint="eastAsia" w:ascii="仿宋" w:hAnsi="仿宋" w:eastAsia="仿宋" w:cs="仿宋"/>
          <w:sz w:val="24"/>
          <w:u w:val="single"/>
        </w:rPr>
        <w:t>绍兴市行政中心5号楼410室</w:t>
      </w:r>
      <w:r>
        <w:rPr>
          <w:rFonts w:hint="eastAsia" w:ascii="仿宋" w:hAnsi="仿宋" w:eastAsia="仿宋" w:cs="仿宋"/>
          <w:sz w:val="24"/>
        </w:rPr>
        <w:t>；联系人：</w:t>
      </w:r>
      <w:r>
        <w:rPr>
          <w:rFonts w:hint="eastAsia" w:ascii="仿宋" w:hAnsi="仿宋" w:eastAsia="仿宋" w:cs="仿宋"/>
          <w:sz w:val="24"/>
          <w:u w:val="single"/>
        </w:rPr>
        <w:t>茅艳萍0575-</w:t>
      </w:r>
      <w:r>
        <w:rPr>
          <w:rFonts w:ascii="仿宋" w:hAnsi="仿宋" w:eastAsia="仿宋" w:cs="仿宋"/>
          <w:sz w:val="24"/>
          <w:u w:val="single"/>
        </w:rPr>
        <w:t>85228949</w:t>
      </w:r>
      <w:r>
        <w:rPr>
          <w:rFonts w:hint="eastAsia" w:ascii="仿宋" w:hAnsi="仿宋" w:eastAsia="仿宋" w:cs="仿宋"/>
          <w:sz w:val="24"/>
        </w:rPr>
        <w:t>。</w:t>
      </w:r>
    </w:p>
    <w:p w14:paraId="3FF05D78">
      <w:pPr>
        <w:spacing w:line="360" w:lineRule="exact"/>
        <w:ind w:firstLine="472" w:firstLineChars="196"/>
        <w:rPr>
          <w:rFonts w:hint="eastAsia" w:ascii="仿宋" w:hAnsi="仿宋" w:eastAsia="仿宋" w:cs="仿宋"/>
          <w:b/>
          <w:sz w:val="24"/>
        </w:rPr>
      </w:pPr>
      <w:r>
        <w:rPr>
          <w:rFonts w:hint="eastAsia" w:ascii="仿宋" w:hAnsi="仿宋" w:eastAsia="仿宋" w:cs="仿宋"/>
          <w:b/>
          <w:sz w:val="24"/>
        </w:rPr>
        <w:t>十四、联系方式：</w:t>
      </w:r>
    </w:p>
    <w:p w14:paraId="033EA40E">
      <w:pPr>
        <w:spacing w:line="360" w:lineRule="auto"/>
        <w:ind w:firstLine="470" w:firstLineChars="196"/>
        <w:rPr>
          <w:rFonts w:hint="eastAsia" w:ascii="仿宋" w:hAnsi="仿宋" w:eastAsia="仿宋" w:cs="仿宋"/>
          <w:b/>
          <w:sz w:val="24"/>
        </w:rPr>
      </w:pPr>
      <w:r>
        <w:rPr>
          <w:rFonts w:hint="eastAsia" w:ascii="仿宋" w:hAnsi="仿宋" w:eastAsia="仿宋" w:cs="仿宋"/>
          <w:sz w:val="24"/>
        </w:rPr>
        <w:t>1.采购人：</w:t>
      </w:r>
      <w:r>
        <w:rPr>
          <w:rFonts w:hint="eastAsia" w:ascii="仿宋" w:hAnsi="仿宋" w:eastAsia="仿宋" w:cs="仿宋"/>
          <w:sz w:val="24"/>
          <w:u w:val="single"/>
        </w:rPr>
        <w:t>绍兴市人民医院</w:t>
      </w:r>
      <w:r>
        <w:rPr>
          <w:rFonts w:hint="eastAsia" w:ascii="仿宋" w:hAnsi="仿宋" w:eastAsia="仿宋" w:cs="仿宋"/>
          <w:sz w:val="24"/>
        </w:rPr>
        <w:t>，联系人：</w:t>
      </w:r>
      <w:r>
        <w:rPr>
          <w:rFonts w:hint="eastAsia" w:ascii="仿宋" w:hAnsi="仿宋" w:eastAsia="仿宋" w:cs="仿宋"/>
          <w:sz w:val="24"/>
          <w:u w:val="single"/>
        </w:rPr>
        <w:t>吴蓉</w:t>
      </w:r>
      <w:r>
        <w:rPr>
          <w:rFonts w:hint="eastAsia" w:ascii="仿宋" w:hAnsi="仿宋" w:eastAsia="仿宋" w:cs="仿宋"/>
          <w:sz w:val="24"/>
        </w:rPr>
        <w:t>，联系电话：</w:t>
      </w:r>
      <w:r>
        <w:rPr>
          <w:rFonts w:hint="eastAsia" w:ascii="仿宋" w:hAnsi="仿宋" w:eastAsia="仿宋" w:cs="仿宋"/>
          <w:sz w:val="24"/>
          <w:u w:val="single"/>
        </w:rPr>
        <w:t>0575-88558847</w:t>
      </w:r>
      <w:r>
        <w:rPr>
          <w:rFonts w:hint="eastAsia" w:ascii="仿宋" w:hAnsi="仿宋" w:eastAsia="仿宋" w:cs="仿宋"/>
          <w:sz w:val="24"/>
        </w:rPr>
        <w:t>。</w:t>
      </w:r>
    </w:p>
    <w:p w14:paraId="1528704D">
      <w:pPr>
        <w:spacing w:line="360" w:lineRule="auto"/>
        <w:ind w:firstLine="470" w:firstLineChars="196"/>
        <w:rPr>
          <w:rFonts w:hint="eastAsia" w:ascii="仿宋" w:hAnsi="仿宋" w:eastAsia="仿宋" w:cs="仿宋"/>
          <w:sz w:val="24"/>
        </w:rPr>
      </w:pPr>
      <w:r>
        <w:rPr>
          <w:rFonts w:hint="eastAsia" w:ascii="仿宋" w:hAnsi="仿宋" w:eastAsia="仿宋" w:cs="仿宋"/>
          <w:sz w:val="24"/>
        </w:rPr>
        <w:t>2.采购代理机构：</w:t>
      </w:r>
      <w:r>
        <w:rPr>
          <w:rFonts w:hint="eastAsia" w:ascii="仿宋" w:hAnsi="仿宋" w:eastAsia="仿宋" w:cs="仿宋"/>
          <w:sz w:val="24"/>
          <w:u w:val="single"/>
        </w:rPr>
        <w:t>浙江社发项目管理有限公司</w:t>
      </w:r>
      <w:r>
        <w:rPr>
          <w:rFonts w:hint="eastAsia" w:ascii="仿宋" w:hAnsi="仿宋" w:eastAsia="仿宋" w:cs="仿宋"/>
          <w:sz w:val="24"/>
        </w:rPr>
        <w:t>，联系人：</w:t>
      </w:r>
      <w:r>
        <w:rPr>
          <w:rFonts w:hint="eastAsia" w:ascii="仿宋" w:hAnsi="仿宋" w:eastAsia="仿宋" w:cs="仿宋"/>
          <w:sz w:val="24"/>
          <w:u w:val="single"/>
        </w:rPr>
        <w:t>王女士/包先生 13484381717，何雯0571-86791612。</w:t>
      </w:r>
    </w:p>
    <w:p w14:paraId="4B68EAD4">
      <w:pPr>
        <w:wordWrap w:val="0"/>
        <w:spacing w:line="400" w:lineRule="exact"/>
        <w:ind w:firstLine="420" w:firstLineChars="200"/>
        <w:jc w:val="right"/>
        <w:rPr>
          <w:rFonts w:hint="eastAsia" w:ascii="仿宋" w:hAnsi="仿宋" w:eastAsia="仿宋" w:cs="仿宋"/>
        </w:rPr>
      </w:pPr>
      <w:r>
        <w:rPr>
          <w:rFonts w:hint="eastAsia" w:ascii="仿宋" w:hAnsi="仿宋" w:eastAsia="仿宋" w:cs="仿宋"/>
        </w:rPr>
        <w:t>　　　</w:t>
      </w:r>
    </w:p>
    <w:p w14:paraId="1305A1FB">
      <w:pPr>
        <w:wordWrap w:val="0"/>
        <w:spacing w:line="360" w:lineRule="auto"/>
        <w:ind w:firstLine="480" w:firstLineChars="200"/>
        <w:jc w:val="right"/>
        <w:rPr>
          <w:rFonts w:hint="eastAsia" w:ascii="仿宋" w:hAnsi="仿宋" w:eastAsia="仿宋" w:cs="仿宋"/>
          <w:kern w:val="0"/>
          <w:sz w:val="24"/>
          <w:u w:val="single"/>
        </w:rPr>
      </w:pPr>
      <w:r>
        <w:rPr>
          <w:rFonts w:hint="eastAsia" w:ascii="仿宋" w:hAnsi="仿宋" w:eastAsia="仿宋" w:cs="仿宋"/>
          <w:kern w:val="0"/>
          <w:sz w:val="24"/>
          <w:u w:val="single"/>
        </w:rPr>
        <w:t>绍兴市人民医院</w:t>
      </w:r>
    </w:p>
    <w:p w14:paraId="5A23E14A">
      <w:pPr>
        <w:wordWrap w:val="0"/>
        <w:spacing w:line="360" w:lineRule="auto"/>
        <w:ind w:firstLine="480" w:firstLineChars="200"/>
        <w:jc w:val="right"/>
        <w:rPr>
          <w:rFonts w:hint="eastAsia" w:ascii="仿宋" w:hAnsi="仿宋" w:eastAsia="仿宋" w:cs="仿宋"/>
          <w:kern w:val="0"/>
          <w:sz w:val="24"/>
        </w:rPr>
      </w:pPr>
      <w:r>
        <w:rPr>
          <w:rFonts w:hint="eastAsia" w:ascii="仿宋" w:hAnsi="仿宋" w:eastAsia="仿宋" w:cs="仿宋"/>
          <w:kern w:val="0"/>
          <w:sz w:val="24"/>
          <w:u w:val="single"/>
        </w:rPr>
        <w:t>浙江社发项目管理有限公司</w:t>
      </w:r>
    </w:p>
    <w:p w14:paraId="2D86BC2F">
      <w:pPr>
        <w:wordWrap w:val="0"/>
        <w:spacing w:line="360" w:lineRule="auto"/>
        <w:jc w:val="right"/>
        <w:rPr>
          <w:rFonts w:hint="eastAsia" w:ascii="仿宋" w:hAnsi="仿宋" w:eastAsia="仿宋" w:cs="仿宋"/>
          <w:kern w:val="0"/>
          <w:sz w:val="24"/>
          <w:u w:val="single"/>
        </w:rPr>
      </w:pPr>
      <w:r>
        <w:rPr>
          <w:rFonts w:hint="eastAsia" w:ascii="仿宋" w:hAnsi="仿宋" w:eastAsia="仿宋" w:cs="仿宋"/>
          <w:kern w:val="0"/>
          <w:sz w:val="24"/>
          <w:highlight w:val="yellow"/>
          <w:u w:val="single"/>
        </w:rPr>
        <w:t>202</w:t>
      </w:r>
      <w:r>
        <w:rPr>
          <w:rFonts w:ascii="仿宋" w:hAnsi="仿宋" w:eastAsia="仿宋" w:cs="仿宋"/>
          <w:kern w:val="0"/>
          <w:sz w:val="24"/>
          <w:highlight w:val="yellow"/>
          <w:u w:val="single"/>
        </w:rPr>
        <w:t>4</w:t>
      </w:r>
      <w:r>
        <w:rPr>
          <w:rFonts w:hint="eastAsia" w:ascii="仿宋" w:hAnsi="仿宋" w:eastAsia="仿宋" w:cs="仿宋"/>
          <w:kern w:val="0"/>
          <w:sz w:val="24"/>
          <w:highlight w:val="yellow"/>
          <w:u w:val="single"/>
        </w:rPr>
        <w:t>年11月 日</w:t>
      </w:r>
      <w:bookmarkEnd w:id="1"/>
      <w:bookmarkEnd w:id="5"/>
      <w:bookmarkStart w:id="8" w:name="_Toc104885740"/>
    </w:p>
    <w:bookmarkEnd w:id="2"/>
    <w:p w14:paraId="24EE2AEC">
      <w:pPr>
        <w:spacing w:line="360" w:lineRule="auto"/>
        <w:jc w:val="center"/>
        <w:rPr>
          <w:rFonts w:hint="eastAsia" w:ascii="仿宋" w:hAnsi="仿宋" w:eastAsia="仿宋" w:cs="仿宋"/>
          <w:b/>
          <w:bCs/>
          <w:sz w:val="44"/>
          <w:szCs w:val="44"/>
        </w:rPr>
      </w:pPr>
    </w:p>
    <w:bookmarkEnd w:id="3"/>
    <w:p w14:paraId="5FF15D06">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第二章供应商须知</w:t>
      </w:r>
      <w:bookmarkEnd w:id="4"/>
      <w:bookmarkEnd w:id="8"/>
      <w:bookmarkStart w:id="9" w:name="_Toc104885741"/>
    </w:p>
    <w:p w14:paraId="498A9F59">
      <w:pPr>
        <w:spacing w:line="360" w:lineRule="auto"/>
        <w:jc w:val="center"/>
        <w:rPr>
          <w:rFonts w:hint="eastAsia" w:ascii="仿宋" w:hAnsi="仿宋" w:eastAsia="仿宋" w:cs="仿宋"/>
          <w:b/>
          <w:bCs/>
          <w:sz w:val="32"/>
          <w:szCs w:val="28"/>
        </w:rPr>
      </w:pPr>
    </w:p>
    <w:p w14:paraId="660FEFF2">
      <w:pPr>
        <w:spacing w:line="360" w:lineRule="auto"/>
        <w:jc w:val="center"/>
        <w:rPr>
          <w:rFonts w:hint="eastAsia" w:ascii="仿宋" w:hAnsi="仿宋" w:eastAsia="仿宋" w:cs="仿宋"/>
          <w:b/>
          <w:bCs/>
          <w:sz w:val="32"/>
          <w:szCs w:val="28"/>
        </w:rPr>
      </w:pPr>
      <w:r>
        <w:rPr>
          <w:rFonts w:hint="eastAsia" w:ascii="仿宋" w:hAnsi="仿宋" w:eastAsia="仿宋" w:cs="仿宋"/>
          <w:b/>
          <w:bCs/>
          <w:sz w:val="32"/>
          <w:szCs w:val="28"/>
        </w:rPr>
        <w:t>一、前附表</w:t>
      </w:r>
      <w:bookmarkEnd w:id="9"/>
      <w:bookmarkStart w:id="10" w:name="_Toc104885742"/>
    </w:p>
    <w:tbl>
      <w:tblPr>
        <w:tblStyle w:val="2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14:paraId="39E9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0C751638">
            <w:pPr>
              <w:spacing w:before="156" w:beforeLines="50" w:after="93" w:afterLines="30"/>
              <w:jc w:val="center"/>
              <w:rPr>
                <w:rFonts w:hint="eastAsia" w:ascii="仿宋" w:hAnsi="仿宋" w:eastAsia="仿宋" w:cs="仿宋"/>
                <w:sz w:val="24"/>
              </w:rPr>
            </w:pPr>
            <w:r>
              <w:rPr>
                <w:rFonts w:hint="eastAsia" w:ascii="仿宋" w:hAnsi="仿宋" w:eastAsia="仿宋" w:cs="仿宋"/>
                <w:sz w:val="24"/>
              </w:rPr>
              <w:t>序号</w:t>
            </w:r>
          </w:p>
        </w:tc>
        <w:tc>
          <w:tcPr>
            <w:tcW w:w="8371" w:type="dxa"/>
            <w:noWrap/>
            <w:vAlign w:val="center"/>
          </w:tcPr>
          <w:p w14:paraId="02E22D20">
            <w:pPr>
              <w:spacing w:before="156" w:beforeLines="50" w:after="93" w:afterLines="30"/>
              <w:jc w:val="center"/>
              <w:rPr>
                <w:rFonts w:hint="eastAsia" w:ascii="仿宋" w:hAnsi="仿宋" w:eastAsia="仿宋" w:cs="仿宋"/>
                <w:sz w:val="24"/>
              </w:rPr>
            </w:pPr>
            <w:r>
              <w:rPr>
                <w:rFonts w:hint="eastAsia" w:ascii="仿宋" w:hAnsi="仿宋" w:eastAsia="仿宋" w:cs="仿宋"/>
                <w:sz w:val="24"/>
              </w:rPr>
              <w:t>内　　　　容</w:t>
            </w:r>
          </w:p>
        </w:tc>
      </w:tr>
      <w:tr w14:paraId="55C7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5CAC5CC1">
            <w:pPr>
              <w:jc w:val="center"/>
              <w:rPr>
                <w:rFonts w:hint="eastAsia" w:ascii="仿宋" w:hAnsi="仿宋" w:eastAsia="仿宋" w:cs="仿宋"/>
                <w:sz w:val="24"/>
              </w:rPr>
            </w:pPr>
            <w:r>
              <w:rPr>
                <w:rFonts w:hint="eastAsia" w:ascii="仿宋" w:hAnsi="仿宋" w:eastAsia="仿宋" w:cs="仿宋"/>
                <w:sz w:val="24"/>
              </w:rPr>
              <w:t>1</w:t>
            </w:r>
          </w:p>
        </w:tc>
        <w:tc>
          <w:tcPr>
            <w:tcW w:w="8371" w:type="dxa"/>
            <w:noWrap/>
            <w:vAlign w:val="center"/>
          </w:tcPr>
          <w:p w14:paraId="5B6F3EC4">
            <w:pPr>
              <w:rPr>
                <w:rFonts w:hint="eastAsia" w:ascii="仿宋" w:hAnsi="仿宋" w:eastAsia="仿宋" w:cs="仿宋"/>
                <w:sz w:val="24"/>
              </w:rPr>
            </w:pPr>
            <w:r>
              <w:rPr>
                <w:rFonts w:hint="eastAsia" w:ascii="仿宋" w:hAnsi="仿宋" w:eastAsia="仿宋" w:cs="仿宋"/>
                <w:b/>
                <w:sz w:val="24"/>
              </w:rPr>
              <w:t>项目名称</w:t>
            </w:r>
            <w:r>
              <w:rPr>
                <w:rFonts w:hint="eastAsia" w:ascii="仿宋" w:hAnsi="仿宋" w:eastAsia="仿宋" w:cs="仿宋"/>
                <w:sz w:val="24"/>
              </w:rPr>
              <w:t>：</w:t>
            </w:r>
            <w:r>
              <w:rPr>
                <w:rFonts w:hint="eastAsia" w:ascii="仿宋" w:hAnsi="仿宋" w:eastAsia="仿宋" w:cs="仿宋"/>
                <w:sz w:val="24"/>
                <w:u w:val="single"/>
              </w:rPr>
              <w:t>绍兴市人民医院镜湖总院急诊生化免疫试剂及配套服务采购项目</w:t>
            </w:r>
          </w:p>
        </w:tc>
      </w:tr>
      <w:tr w14:paraId="0925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6A18A4C1">
            <w:pPr>
              <w:jc w:val="center"/>
              <w:rPr>
                <w:rFonts w:hint="eastAsia" w:ascii="仿宋" w:hAnsi="仿宋" w:eastAsia="仿宋" w:cs="仿宋"/>
                <w:sz w:val="24"/>
              </w:rPr>
            </w:pPr>
            <w:r>
              <w:rPr>
                <w:rFonts w:hint="eastAsia" w:ascii="仿宋" w:hAnsi="仿宋" w:eastAsia="仿宋" w:cs="仿宋"/>
                <w:sz w:val="24"/>
              </w:rPr>
              <w:t>2</w:t>
            </w:r>
          </w:p>
        </w:tc>
        <w:tc>
          <w:tcPr>
            <w:tcW w:w="8371" w:type="dxa"/>
            <w:noWrap/>
            <w:vAlign w:val="center"/>
          </w:tcPr>
          <w:p w14:paraId="4E75680A">
            <w:pPr>
              <w:autoSpaceDE w:val="0"/>
              <w:autoSpaceDN w:val="0"/>
              <w:textAlignment w:val="bottom"/>
              <w:rPr>
                <w:rFonts w:hint="eastAsia" w:ascii="仿宋" w:hAnsi="仿宋" w:eastAsia="仿宋" w:cs="仿宋"/>
                <w:sz w:val="24"/>
              </w:rPr>
            </w:pPr>
            <w:r>
              <w:rPr>
                <w:rFonts w:hint="eastAsia" w:ascii="仿宋" w:hAnsi="仿宋" w:eastAsia="仿宋" w:cs="仿宋"/>
                <w:b/>
                <w:sz w:val="24"/>
              </w:rPr>
              <w:t>投标有效期：</w:t>
            </w:r>
            <w:r>
              <w:rPr>
                <w:rFonts w:hint="eastAsia" w:ascii="仿宋" w:hAnsi="仿宋" w:eastAsia="仿宋" w:cs="仿宋"/>
                <w:sz w:val="24"/>
              </w:rPr>
              <w:t>自投标截止日起90天。</w:t>
            </w:r>
          </w:p>
        </w:tc>
      </w:tr>
      <w:tr w14:paraId="5BF2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702314E5">
            <w:pPr>
              <w:jc w:val="center"/>
              <w:rPr>
                <w:rFonts w:hint="eastAsia" w:ascii="仿宋" w:hAnsi="仿宋" w:eastAsia="仿宋" w:cs="仿宋"/>
                <w:sz w:val="24"/>
              </w:rPr>
            </w:pPr>
            <w:r>
              <w:rPr>
                <w:rFonts w:hint="eastAsia" w:ascii="仿宋" w:hAnsi="仿宋" w:eastAsia="仿宋" w:cs="仿宋"/>
                <w:sz w:val="24"/>
              </w:rPr>
              <w:t>3</w:t>
            </w:r>
          </w:p>
        </w:tc>
        <w:tc>
          <w:tcPr>
            <w:tcW w:w="8371" w:type="dxa"/>
            <w:noWrap/>
            <w:vAlign w:val="center"/>
          </w:tcPr>
          <w:p w14:paraId="0CE5837D">
            <w:pPr>
              <w:autoSpaceDE w:val="0"/>
              <w:autoSpaceDN w:val="0"/>
              <w:textAlignment w:val="bottom"/>
              <w:rPr>
                <w:rFonts w:hint="eastAsia" w:ascii="仿宋" w:hAnsi="仿宋" w:eastAsia="仿宋" w:cs="仿宋"/>
                <w:b/>
                <w:sz w:val="24"/>
                <w:u w:val="single"/>
              </w:rPr>
            </w:pPr>
            <w:r>
              <w:rPr>
                <w:rFonts w:hint="eastAsia" w:ascii="仿宋" w:hAnsi="仿宋" w:eastAsia="仿宋" w:cs="仿宋"/>
                <w:b/>
                <w:sz w:val="24"/>
              </w:rPr>
              <w:t>是否提供样品：</w:t>
            </w:r>
            <w:r>
              <w:rPr>
                <w:rFonts w:hint="eastAsia" w:ascii="仿宋" w:hAnsi="仿宋" w:eastAsia="仿宋" w:cs="仿宋"/>
                <w:b/>
                <w:sz w:val="24"/>
                <w:u w:val="single"/>
              </w:rPr>
              <w:t>否</w:t>
            </w:r>
          </w:p>
        </w:tc>
      </w:tr>
      <w:tr w14:paraId="2DD5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9" w:type="dxa"/>
            <w:noWrap/>
            <w:vAlign w:val="center"/>
          </w:tcPr>
          <w:p w14:paraId="71008E4E">
            <w:pPr>
              <w:jc w:val="center"/>
              <w:rPr>
                <w:rFonts w:hint="eastAsia" w:ascii="仿宋" w:hAnsi="仿宋" w:eastAsia="仿宋" w:cs="仿宋"/>
                <w:sz w:val="24"/>
              </w:rPr>
            </w:pPr>
            <w:r>
              <w:rPr>
                <w:rFonts w:ascii="仿宋" w:hAnsi="仿宋" w:eastAsia="仿宋" w:cs="仿宋"/>
                <w:sz w:val="24"/>
              </w:rPr>
              <w:t>4</w:t>
            </w:r>
          </w:p>
        </w:tc>
        <w:tc>
          <w:tcPr>
            <w:tcW w:w="8371" w:type="dxa"/>
            <w:noWrap/>
            <w:vAlign w:val="center"/>
          </w:tcPr>
          <w:p w14:paraId="3D602E1D">
            <w:pPr>
              <w:autoSpaceDE w:val="0"/>
              <w:autoSpaceDN w:val="0"/>
              <w:textAlignment w:val="bottom"/>
              <w:rPr>
                <w:rFonts w:hint="eastAsia" w:ascii="仿宋" w:hAnsi="仿宋" w:eastAsia="仿宋" w:cs="仿宋"/>
                <w:b/>
                <w:sz w:val="24"/>
              </w:rPr>
            </w:pPr>
            <w:r>
              <w:rPr>
                <w:rFonts w:hint="eastAsia" w:ascii="仿宋" w:hAnsi="仿宋" w:eastAsia="仿宋" w:cs="仿宋"/>
                <w:b/>
                <w:sz w:val="24"/>
              </w:rPr>
              <w:t>是否进口产品：</w:t>
            </w:r>
            <w:r>
              <w:rPr>
                <w:rFonts w:hint="eastAsia" w:ascii="仿宋" w:hAnsi="仿宋" w:eastAsia="仿宋" w:cs="仿宋"/>
                <w:sz w:val="24"/>
              </w:rPr>
              <w:t>本项目允许采购进口产品，供应商所提供的货物和服务须在我国境内合法生产、销售。</w:t>
            </w:r>
          </w:p>
        </w:tc>
      </w:tr>
      <w:tr w14:paraId="1109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7FCDD8BC">
            <w:pPr>
              <w:jc w:val="center"/>
              <w:rPr>
                <w:rFonts w:hint="eastAsia" w:ascii="仿宋" w:hAnsi="仿宋" w:eastAsia="仿宋" w:cs="仿宋"/>
                <w:sz w:val="24"/>
              </w:rPr>
            </w:pPr>
            <w:r>
              <w:rPr>
                <w:rFonts w:ascii="仿宋" w:hAnsi="仿宋" w:eastAsia="仿宋" w:cs="仿宋"/>
                <w:sz w:val="24"/>
              </w:rPr>
              <w:t>5</w:t>
            </w:r>
          </w:p>
        </w:tc>
        <w:tc>
          <w:tcPr>
            <w:tcW w:w="8371" w:type="dxa"/>
            <w:noWrap/>
            <w:vAlign w:val="center"/>
          </w:tcPr>
          <w:p w14:paraId="1700B416">
            <w:pPr>
              <w:rPr>
                <w:rFonts w:hint="eastAsia" w:ascii="仿宋" w:hAnsi="仿宋" w:eastAsia="仿宋" w:cs="仿宋"/>
                <w:sz w:val="24"/>
              </w:rPr>
            </w:pPr>
            <w:r>
              <w:rPr>
                <w:rFonts w:hint="eastAsia" w:ascii="仿宋" w:hAnsi="仿宋" w:eastAsia="仿宋" w:cs="仿宋"/>
                <w:b/>
                <w:sz w:val="24"/>
              </w:rPr>
              <w:t>投标文件份数：正本一份，副本四份</w:t>
            </w:r>
            <w:r>
              <w:rPr>
                <w:rFonts w:hint="eastAsia" w:ascii="仿宋" w:hAnsi="仿宋" w:eastAsia="仿宋" w:cs="仿宋"/>
                <w:sz w:val="24"/>
              </w:rPr>
              <w:t>。正本与副本内容不一致的，以正本为准。</w:t>
            </w:r>
          </w:p>
        </w:tc>
      </w:tr>
      <w:tr w14:paraId="4A79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33811E81">
            <w:pPr>
              <w:jc w:val="center"/>
              <w:rPr>
                <w:rFonts w:hint="eastAsia" w:ascii="仿宋" w:hAnsi="仿宋" w:eastAsia="仿宋" w:cs="仿宋"/>
                <w:sz w:val="24"/>
              </w:rPr>
            </w:pPr>
            <w:r>
              <w:rPr>
                <w:rFonts w:ascii="仿宋" w:hAnsi="仿宋" w:eastAsia="仿宋" w:cs="仿宋"/>
                <w:sz w:val="24"/>
              </w:rPr>
              <w:t>6</w:t>
            </w:r>
          </w:p>
        </w:tc>
        <w:tc>
          <w:tcPr>
            <w:tcW w:w="8371" w:type="dxa"/>
            <w:noWrap/>
            <w:vAlign w:val="center"/>
          </w:tcPr>
          <w:p w14:paraId="7B7C062A">
            <w:pPr>
              <w:autoSpaceDE w:val="0"/>
              <w:autoSpaceDN w:val="0"/>
              <w:textAlignment w:val="bottom"/>
              <w:rPr>
                <w:rFonts w:hint="eastAsia" w:ascii="仿宋" w:hAnsi="仿宋" w:eastAsia="仿宋" w:cs="仿宋"/>
                <w:bCs/>
                <w:sz w:val="24"/>
              </w:rPr>
            </w:pPr>
            <w:r>
              <w:rPr>
                <w:rFonts w:hint="eastAsia" w:ascii="仿宋" w:hAnsi="仿宋" w:eastAsia="仿宋" w:cs="仿宋"/>
                <w:b/>
                <w:sz w:val="24"/>
              </w:rPr>
              <w:t>履约保证金及缴退方式：</w:t>
            </w:r>
            <w:r>
              <w:rPr>
                <w:rFonts w:hint="eastAsia" w:ascii="仿宋" w:hAnsi="仿宋" w:eastAsia="仿宋" w:cs="仿宋"/>
                <w:bCs/>
                <w:sz w:val="24"/>
                <w:u w:val="single"/>
              </w:rPr>
              <w:t>按双方合同约定</w:t>
            </w:r>
          </w:p>
          <w:p w14:paraId="60056826">
            <w:pPr>
              <w:autoSpaceDE w:val="0"/>
              <w:autoSpaceDN w:val="0"/>
              <w:textAlignment w:val="bottom"/>
              <w:rPr>
                <w:rFonts w:hint="eastAsia" w:ascii="仿宋" w:hAnsi="仿宋" w:eastAsia="仿宋" w:cs="仿宋"/>
                <w:b/>
                <w:sz w:val="24"/>
              </w:rPr>
            </w:pPr>
            <w:r>
              <w:rPr>
                <w:rFonts w:hint="eastAsia" w:ascii="仿宋" w:hAnsi="仿宋" w:eastAsia="仿宋" w:cs="仿宋"/>
                <w:b/>
                <w:sz w:val="24"/>
              </w:rPr>
              <w:t>应当以支票、汇票、本票或者金融机构、担保机构出具的保函等非现金形式提交。</w:t>
            </w:r>
          </w:p>
        </w:tc>
      </w:tr>
      <w:tr w14:paraId="3748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304D7BC8">
            <w:pPr>
              <w:jc w:val="center"/>
              <w:rPr>
                <w:rFonts w:hint="eastAsia" w:ascii="仿宋" w:hAnsi="仿宋" w:eastAsia="仿宋" w:cs="仿宋"/>
                <w:sz w:val="24"/>
              </w:rPr>
            </w:pPr>
            <w:r>
              <w:rPr>
                <w:rFonts w:ascii="仿宋" w:hAnsi="仿宋" w:eastAsia="仿宋" w:cs="仿宋"/>
                <w:sz w:val="24"/>
              </w:rPr>
              <w:t>7</w:t>
            </w:r>
          </w:p>
        </w:tc>
        <w:tc>
          <w:tcPr>
            <w:tcW w:w="8371" w:type="dxa"/>
            <w:noWrap/>
            <w:vAlign w:val="center"/>
          </w:tcPr>
          <w:p w14:paraId="27926C11">
            <w:pPr>
              <w:snapToGrid w:val="0"/>
              <w:jc w:val="left"/>
              <w:rPr>
                <w:rFonts w:hint="eastAsia" w:ascii="仿宋" w:hAnsi="仿宋" w:eastAsia="仿宋" w:cs="仿宋"/>
                <w:sz w:val="24"/>
              </w:rPr>
            </w:pPr>
            <w:r>
              <w:rPr>
                <w:rFonts w:hint="eastAsia" w:ascii="仿宋" w:hAnsi="仿宋" w:eastAsia="仿宋" w:cs="仿宋"/>
                <w:b/>
                <w:bCs/>
                <w:sz w:val="24"/>
              </w:rPr>
              <w:t>分包与转包</w:t>
            </w:r>
            <w:r>
              <w:rPr>
                <w:rFonts w:hint="eastAsia" w:ascii="仿宋" w:hAnsi="仿宋" w:eastAsia="仿宋" w:cs="仿宋"/>
                <w:sz w:val="24"/>
              </w:rPr>
              <w:t>：本项目</w:t>
            </w:r>
            <w:r>
              <w:rPr>
                <w:rFonts w:hint="eastAsia" w:ascii="仿宋" w:hAnsi="仿宋" w:eastAsia="仿宋" w:cs="仿宋"/>
                <w:sz w:val="24"/>
                <w:u w:val="single"/>
              </w:rPr>
              <w:t>不允许</w:t>
            </w:r>
            <w:r>
              <w:rPr>
                <w:rFonts w:hint="eastAsia" w:ascii="仿宋" w:hAnsi="仿宋" w:eastAsia="仿宋" w:cs="仿宋"/>
                <w:sz w:val="24"/>
              </w:rPr>
              <w:t>分包与转包</w:t>
            </w:r>
          </w:p>
        </w:tc>
      </w:tr>
      <w:tr w14:paraId="283D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778DAFDB">
            <w:pPr>
              <w:jc w:val="center"/>
              <w:rPr>
                <w:rFonts w:hint="eastAsia" w:ascii="仿宋" w:hAnsi="仿宋" w:eastAsia="仿宋" w:cs="仿宋"/>
                <w:sz w:val="24"/>
              </w:rPr>
            </w:pPr>
            <w:r>
              <w:rPr>
                <w:rFonts w:ascii="仿宋" w:hAnsi="仿宋" w:eastAsia="仿宋" w:cs="仿宋"/>
                <w:sz w:val="24"/>
              </w:rPr>
              <w:t>8</w:t>
            </w:r>
          </w:p>
        </w:tc>
        <w:tc>
          <w:tcPr>
            <w:tcW w:w="8371" w:type="dxa"/>
            <w:noWrap/>
            <w:vAlign w:val="center"/>
          </w:tcPr>
          <w:p w14:paraId="11A06118">
            <w:pPr>
              <w:rPr>
                <w:rFonts w:hint="eastAsia" w:ascii="仿宋" w:hAnsi="仿宋" w:eastAsia="仿宋" w:cs="仿宋"/>
                <w:b/>
                <w:bCs/>
                <w:sz w:val="24"/>
              </w:rPr>
            </w:pPr>
            <w:r>
              <w:rPr>
                <w:rFonts w:hint="eastAsia" w:ascii="仿宋" w:hAnsi="仿宋" w:eastAsia="仿宋" w:cs="仿宋"/>
                <w:b/>
                <w:bCs/>
                <w:sz w:val="24"/>
              </w:rPr>
              <w:t>采购代理服务费：</w:t>
            </w:r>
          </w:p>
          <w:p w14:paraId="50B984FF">
            <w:pPr>
              <w:rPr>
                <w:rFonts w:hint="eastAsia" w:ascii="仿宋" w:hAnsi="仿宋" w:eastAsia="仿宋" w:cs="仿宋"/>
                <w:sz w:val="24"/>
              </w:rPr>
            </w:pPr>
            <w:r>
              <w:rPr>
                <w:rFonts w:hint="eastAsia" w:ascii="仿宋" w:hAnsi="仿宋" w:eastAsia="仿宋" w:cs="仿宋"/>
                <w:sz w:val="24"/>
              </w:rPr>
              <w:t>中标人须向采购代理机构按如下标准和规定交纳代理服务费，并在投标报价中自行考虑：</w:t>
            </w:r>
          </w:p>
          <w:p w14:paraId="78301C13">
            <w:pPr>
              <w:rPr>
                <w:rFonts w:hint="eastAsia" w:ascii="仿宋" w:hAnsi="仿宋" w:eastAsia="仿宋" w:cs="仿宋"/>
                <w:sz w:val="24"/>
              </w:rPr>
            </w:pPr>
            <w:r>
              <w:rPr>
                <w:rFonts w:hint="eastAsia" w:ascii="仿宋" w:hAnsi="仿宋" w:eastAsia="仿宋" w:cs="仿宋"/>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68B20541">
            <w:pPr>
              <w:rPr>
                <w:rFonts w:hint="eastAsia" w:ascii="仿宋" w:hAnsi="仿宋" w:eastAsia="仿宋" w:cs="仿宋"/>
                <w:sz w:val="24"/>
              </w:rPr>
            </w:pPr>
            <w:r>
              <w:rPr>
                <w:rFonts w:hint="eastAsia" w:ascii="仿宋" w:hAnsi="仿宋" w:eastAsia="仿宋" w:cs="仿宋"/>
                <w:sz w:val="24"/>
              </w:rPr>
              <w:t>招标代理服务收费标准：</w:t>
            </w:r>
          </w:p>
          <w:p w14:paraId="10806E4D">
            <w:pPr>
              <w:rPr>
                <w:rFonts w:hint="eastAsia" w:ascii="仿宋" w:hAnsi="仿宋" w:eastAsia="仿宋" w:cs="仿宋"/>
                <w:sz w:val="24"/>
              </w:rPr>
            </w:pPr>
            <w:r>
              <w:rPr>
                <w:rFonts w:hint="eastAsia" w:ascii="仿宋" w:hAnsi="仿宋" w:eastAsia="仿宋" w:cs="仿宋"/>
                <w:sz w:val="24"/>
              </w:rPr>
              <w:t>货物类中标金额（万元）</w:t>
            </w:r>
            <w:r>
              <w:rPr>
                <w:rFonts w:hint="eastAsia" w:ascii="仿宋" w:hAnsi="仿宋" w:eastAsia="仿宋" w:cs="仿宋"/>
                <w:sz w:val="24"/>
              </w:rPr>
              <w:tab/>
            </w:r>
            <w:r>
              <w:rPr>
                <w:rFonts w:hint="eastAsia" w:ascii="仿宋" w:hAnsi="仿宋" w:eastAsia="仿宋" w:cs="仿宋"/>
                <w:sz w:val="24"/>
              </w:rPr>
              <w:t>货物招标</w:t>
            </w:r>
          </w:p>
          <w:p w14:paraId="2A1431BA">
            <w:pPr>
              <w:rPr>
                <w:rFonts w:hint="eastAsia" w:ascii="仿宋" w:hAnsi="仿宋" w:eastAsia="仿宋" w:cs="仿宋"/>
                <w:sz w:val="24"/>
              </w:rPr>
            </w:pPr>
            <w:r>
              <w:rPr>
                <w:rFonts w:hint="eastAsia" w:ascii="仿宋" w:hAnsi="仿宋" w:eastAsia="仿宋" w:cs="仿宋"/>
                <w:sz w:val="24"/>
              </w:rPr>
              <w:t>100以下</w:t>
            </w:r>
            <w:r>
              <w:rPr>
                <w:rFonts w:hint="eastAsia" w:ascii="仿宋" w:hAnsi="仿宋" w:eastAsia="仿宋" w:cs="仿宋"/>
                <w:sz w:val="24"/>
              </w:rPr>
              <w:tab/>
            </w:r>
            <w:r>
              <w:rPr>
                <w:rFonts w:hint="eastAsia" w:ascii="仿宋" w:hAnsi="仿宋" w:eastAsia="仿宋" w:cs="仿宋"/>
                <w:sz w:val="24"/>
              </w:rPr>
              <w:t>1.5%</w:t>
            </w:r>
          </w:p>
          <w:p w14:paraId="63C4776C">
            <w:pPr>
              <w:rPr>
                <w:rFonts w:hint="eastAsia" w:ascii="仿宋" w:hAnsi="仿宋" w:eastAsia="仿宋" w:cs="仿宋"/>
                <w:sz w:val="24"/>
              </w:rPr>
            </w:pPr>
            <w:r>
              <w:rPr>
                <w:rFonts w:ascii="仿宋" w:hAnsi="仿宋" w:eastAsia="仿宋" w:cs="仿宋"/>
                <w:sz w:val="24"/>
              </w:rPr>
              <w:t>100-500</w:t>
            </w:r>
            <w:r>
              <w:rPr>
                <w:rFonts w:ascii="仿宋" w:hAnsi="仿宋" w:eastAsia="仿宋" w:cs="仿宋"/>
                <w:sz w:val="24"/>
              </w:rPr>
              <w:tab/>
            </w:r>
            <w:r>
              <w:rPr>
                <w:rFonts w:ascii="仿宋" w:hAnsi="仿宋" w:eastAsia="仿宋" w:cs="仿宋"/>
                <w:sz w:val="24"/>
              </w:rPr>
              <w:t>1.1%</w:t>
            </w:r>
          </w:p>
          <w:p w14:paraId="032655B0">
            <w:pPr>
              <w:rPr>
                <w:rFonts w:hint="eastAsia" w:ascii="仿宋" w:hAnsi="仿宋" w:eastAsia="仿宋" w:cs="仿宋"/>
                <w:sz w:val="24"/>
              </w:rPr>
            </w:pPr>
            <w:r>
              <w:rPr>
                <w:rFonts w:ascii="仿宋" w:hAnsi="仿宋" w:eastAsia="仿宋" w:cs="仿宋"/>
                <w:sz w:val="24"/>
              </w:rPr>
              <w:t>500-1000</w:t>
            </w:r>
            <w:r>
              <w:rPr>
                <w:rFonts w:ascii="仿宋" w:hAnsi="仿宋" w:eastAsia="仿宋" w:cs="仿宋"/>
                <w:sz w:val="24"/>
              </w:rPr>
              <w:tab/>
            </w:r>
            <w:r>
              <w:rPr>
                <w:rFonts w:ascii="仿宋" w:hAnsi="仿宋" w:eastAsia="仿宋" w:cs="仿宋"/>
                <w:sz w:val="24"/>
              </w:rPr>
              <w:t>0.8%</w:t>
            </w:r>
          </w:p>
          <w:p w14:paraId="70B1E02E">
            <w:pPr>
              <w:rPr>
                <w:rFonts w:hint="eastAsia" w:ascii="仿宋" w:hAnsi="仿宋" w:eastAsia="仿宋" w:cs="仿宋"/>
                <w:sz w:val="24"/>
              </w:rPr>
            </w:pPr>
            <w:r>
              <w:rPr>
                <w:rFonts w:ascii="仿宋" w:hAnsi="仿宋" w:eastAsia="仿宋" w:cs="仿宋"/>
                <w:sz w:val="24"/>
              </w:rPr>
              <w:t>1000-5000</w:t>
            </w:r>
            <w:r>
              <w:rPr>
                <w:rFonts w:ascii="仿宋" w:hAnsi="仿宋" w:eastAsia="仿宋" w:cs="仿宋"/>
                <w:sz w:val="24"/>
              </w:rPr>
              <w:tab/>
            </w:r>
            <w:r>
              <w:rPr>
                <w:rFonts w:ascii="仿宋" w:hAnsi="仿宋" w:eastAsia="仿宋" w:cs="仿宋"/>
                <w:sz w:val="24"/>
              </w:rPr>
              <w:t>0.5%</w:t>
            </w:r>
          </w:p>
          <w:p w14:paraId="72F23B19">
            <w:pPr>
              <w:rPr>
                <w:rFonts w:hint="eastAsia" w:ascii="仿宋" w:hAnsi="仿宋" w:eastAsia="仿宋" w:cs="仿宋"/>
                <w:sz w:val="24"/>
              </w:rPr>
            </w:pPr>
            <w:r>
              <w:rPr>
                <w:rFonts w:ascii="仿宋" w:hAnsi="仿宋" w:eastAsia="仿宋" w:cs="仿宋"/>
                <w:sz w:val="24"/>
              </w:rPr>
              <w:t>5000-10000</w:t>
            </w:r>
            <w:r>
              <w:rPr>
                <w:rFonts w:ascii="仿宋" w:hAnsi="仿宋" w:eastAsia="仿宋" w:cs="仿宋"/>
                <w:sz w:val="24"/>
              </w:rPr>
              <w:tab/>
            </w:r>
            <w:r>
              <w:rPr>
                <w:rFonts w:ascii="仿宋" w:hAnsi="仿宋" w:eastAsia="仿宋" w:cs="仿宋"/>
                <w:sz w:val="24"/>
              </w:rPr>
              <w:t>0.25%</w:t>
            </w:r>
          </w:p>
          <w:p w14:paraId="51D21EB3">
            <w:pPr>
              <w:rPr>
                <w:rFonts w:hint="eastAsia" w:ascii="仿宋" w:hAnsi="仿宋" w:eastAsia="仿宋" w:cs="仿宋"/>
                <w:sz w:val="24"/>
              </w:rPr>
            </w:pPr>
            <w:r>
              <w:rPr>
                <w:rFonts w:ascii="仿宋" w:hAnsi="仿宋" w:eastAsia="仿宋" w:cs="仿宋"/>
                <w:sz w:val="24"/>
              </w:rPr>
              <w:t>10000-100000</w:t>
            </w:r>
            <w:r>
              <w:rPr>
                <w:rFonts w:ascii="仿宋" w:hAnsi="仿宋" w:eastAsia="仿宋" w:cs="仿宋"/>
                <w:sz w:val="24"/>
              </w:rPr>
              <w:tab/>
            </w:r>
            <w:r>
              <w:rPr>
                <w:rFonts w:ascii="仿宋" w:hAnsi="仿宋" w:eastAsia="仿宋" w:cs="仿宋"/>
                <w:sz w:val="24"/>
              </w:rPr>
              <w:t>0.05%</w:t>
            </w:r>
          </w:p>
          <w:p w14:paraId="04F0932C">
            <w:pPr>
              <w:rPr>
                <w:rFonts w:hint="eastAsia" w:ascii="仿宋" w:hAnsi="仿宋" w:eastAsia="仿宋" w:cs="仿宋"/>
                <w:sz w:val="24"/>
              </w:rPr>
            </w:pPr>
            <w:r>
              <w:rPr>
                <w:rFonts w:hint="eastAsia" w:ascii="仿宋" w:hAnsi="仿宋" w:eastAsia="仿宋" w:cs="仿宋"/>
                <w:sz w:val="24"/>
              </w:rPr>
              <w:t>1000000以上</w:t>
            </w:r>
            <w:r>
              <w:rPr>
                <w:rFonts w:hint="eastAsia" w:ascii="仿宋" w:hAnsi="仿宋" w:eastAsia="仿宋" w:cs="仿宋"/>
                <w:sz w:val="24"/>
              </w:rPr>
              <w:tab/>
            </w:r>
            <w:r>
              <w:rPr>
                <w:rFonts w:hint="eastAsia" w:ascii="仿宋" w:hAnsi="仿宋" w:eastAsia="仿宋" w:cs="仿宋"/>
                <w:sz w:val="24"/>
              </w:rPr>
              <w:t>0.01%</w:t>
            </w:r>
          </w:p>
          <w:p w14:paraId="1C4A9FCE">
            <w:pPr>
              <w:rPr>
                <w:rFonts w:hint="eastAsia" w:ascii="仿宋" w:hAnsi="仿宋" w:eastAsia="仿宋" w:cs="仿宋"/>
                <w:sz w:val="24"/>
              </w:rPr>
            </w:pPr>
            <w:r>
              <w:rPr>
                <w:rFonts w:hint="eastAsia" w:ascii="仿宋" w:hAnsi="仿宋" w:eastAsia="仿宋" w:cs="仿宋"/>
                <w:sz w:val="24"/>
              </w:rPr>
              <w:t>（2）招标代理服务费的交纳方式：</w:t>
            </w:r>
          </w:p>
          <w:p w14:paraId="75E16ABD">
            <w:pPr>
              <w:rPr>
                <w:rFonts w:hint="eastAsia" w:ascii="仿宋" w:hAnsi="仿宋" w:eastAsia="仿宋" w:cs="仿宋"/>
                <w:sz w:val="24"/>
              </w:rPr>
            </w:pPr>
            <w:r>
              <w:rPr>
                <w:rFonts w:hint="eastAsia" w:ascii="仿宋" w:hAnsi="仿宋" w:eastAsia="仿宋" w:cs="仿宋"/>
                <w:sz w:val="24"/>
              </w:rPr>
              <w:t>用银行支票、汇票、电汇、现金等付款方式直接交纳招标代理服务费。</w:t>
            </w:r>
          </w:p>
          <w:p w14:paraId="63C8CABF">
            <w:pPr>
              <w:rPr>
                <w:rFonts w:hint="eastAsia" w:ascii="仿宋" w:hAnsi="仿宋" w:eastAsia="仿宋" w:cs="仿宋"/>
                <w:sz w:val="24"/>
              </w:rPr>
            </w:pPr>
            <w:r>
              <w:rPr>
                <w:rFonts w:hint="eastAsia" w:ascii="仿宋" w:hAnsi="仿宋" w:eastAsia="仿宋" w:cs="仿宋"/>
                <w:sz w:val="24"/>
              </w:rPr>
              <w:t>公司名称：浙江社发项目管理有限公司</w:t>
            </w:r>
          </w:p>
          <w:p w14:paraId="2916E56B">
            <w:pPr>
              <w:rPr>
                <w:rFonts w:hint="eastAsia" w:ascii="仿宋" w:hAnsi="仿宋" w:eastAsia="仿宋" w:cs="仿宋"/>
                <w:sz w:val="24"/>
              </w:rPr>
            </w:pPr>
            <w:r>
              <w:rPr>
                <w:rFonts w:hint="eastAsia" w:ascii="仿宋" w:hAnsi="仿宋" w:eastAsia="仿宋" w:cs="仿宋"/>
                <w:sz w:val="24"/>
              </w:rPr>
              <w:t>开户行：招商银行股份有限公司杭州凤起支行</w:t>
            </w:r>
          </w:p>
          <w:p w14:paraId="6E6C0027">
            <w:pPr>
              <w:rPr>
                <w:rFonts w:hint="eastAsia" w:ascii="仿宋" w:hAnsi="仿宋" w:eastAsia="仿宋" w:cs="仿宋"/>
                <w:sz w:val="24"/>
              </w:rPr>
            </w:pPr>
            <w:r>
              <w:rPr>
                <w:rFonts w:hint="eastAsia" w:ascii="仿宋" w:hAnsi="仿宋" w:eastAsia="仿宋" w:cs="仿宋"/>
                <w:sz w:val="24"/>
              </w:rPr>
              <w:t>账号：</w:t>
            </w:r>
            <w:r>
              <w:rPr>
                <w:rFonts w:ascii="仿宋" w:hAnsi="仿宋" w:eastAsia="仿宋" w:cs="仿宋"/>
                <w:sz w:val="24"/>
              </w:rPr>
              <w:t>571911912410201</w:t>
            </w:r>
          </w:p>
          <w:p w14:paraId="404EC08B">
            <w:pPr>
              <w:rPr>
                <w:rFonts w:hint="eastAsia" w:ascii="仿宋" w:hAnsi="仿宋" w:eastAsia="仿宋" w:cs="仿宋"/>
                <w:sz w:val="24"/>
              </w:rPr>
            </w:pPr>
            <w:r>
              <w:rPr>
                <w:rFonts w:hint="eastAsia" w:ascii="仿宋" w:hAnsi="仿宋" w:eastAsia="仿宋" w:cs="仿宋"/>
                <w:sz w:val="24"/>
              </w:rPr>
              <w:t>（3）交纳时间：领取中标通知书前交纳。</w:t>
            </w:r>
          </w:p>
        </w:tc>
      </w:tr>
      <w:tr w14:paraId="44A1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57E6E91A">
            <w:pPr>
              <w:jc w:val="center"/>
              <w:rPr>
                <w:rFonts w:hint="eastAsia" w:ascii="仿宋" w:hAnsi="仿宋" w:eastAsia="仿宋" w:cs="仿宋"/>
                <w:sz w:val="24"/>
              </w:rPr>
            </w:pPr>
            <w:r>
              <w:rPr>
                <w:rFonts w:ascii="仿宋" w:hAnsi="仿宋" w:eastAsia="仿宋" w:cs="仿宋"/>
                <w:sz w:val="24"/>
              </w:rPr>
              <w:t>9</w:t>
            </w:r>
          </w:p>
        </w:tc>
        <w:tc>
          <w:tcPr>
            <w:tcW w:w="8371" w:type="dxa"/>
            <w:noWrap/>
            <w:vAlign w:val="center"/>
          </w:tcPr>
          <w:p w14:paraId="508976DE">
            <w:pPr>
              <w:rPr>
                <w:rFonts w:hint="eastAsia" w:ascii="仿宋" w:hAnsi="仿宋" w:eastAsia="仿宋" w:cs="仿宋"/>
                <w:sz w:val="24"/>
              </w:rPr>
            </w:pPr>
            <w:r>
              <w:rPr>
                <w:rFonts w:hint="eastAsia" w:ascii="仿宋" w:hAnsi="仿宋" w:eastAsia="仿宋" w:cs="仿宋"/>
                <w:sz w:val="24"/>
              </w:rPr>
              <w:t>解释：凡涉及本采购文件的解释权属于采购机构。</w:t>
            </w:r>
          </w:p>
        </w:tc>
      </w:tr>
      <w:tr w14:paraId="1949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ign w:val="center"/>
          </w:tcPr>
          <w:p w14:paraId="146BC414">
            <w:pPr>
              <w:jc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0</w:t>
            </w:r>
          </w:p>
        </w:tc>
        <w:tc>
          <w:tcPr>
            <w:tcW w:w="8371" w:type="dxa"/>
            <w:noWrap/>
            <w:vAlign w:val="center"/>
          </w:tcPr>
          <w:p w14:paraId="054DEB51">
            <w:pPr>
              <w:rPr>
                <w:rFonts w:hint="eastAsia" w:ascii="仿宋" w:hAnsi="仿宋" w:eastAsia="仿宋" w:cs="仿宋"/>
                <w:sz w:val="24"/>
              </w:rPr>
            </w:pPr>
            <w:r>
              <w:rPr>
                <w:rFonts w:hint="eastAsia" w:ascii="仿宋" w:hAnsi="仿宋" w:eastAsia="仿宋" w:cs="仿宋"/>
                <w:sz w:val="24"/>
              </w:rPr>
              <w:t>中标人放弃中标资格或因质疑、投诉被取消中标资格或不能履行合同、拒签合同的，本项目重新组织采购。</w:t>
            </w:r>
          </w:p>
        </w:tc>
      </w:tr>
    </w:tbl>
    <w:p w14:paraId="27E23963">
      <w:pPr>
        <w:spacing w:line="360" w:lineRule="auto"/>
        <w:jc w:val="center"/>
        <w:rPr>
          <w:rFonts w:hint="eastAsia" w:ascii="仿宋" w:hAnsi="仿宋" w:eastAsia="仿宋" w:cs="仿宋"/>
          <w:b/>
          <w:bCs/>
          <w:sz w:val="32"/>
          <w:szCs w:val="28"/>
        </w:rPr>
      </w:pPr>
    </w:p>
    <w:p w14:paraId="2CC049AE">
      <w:pPr>
        <w:spacing w:line="360" w:lineRule="auto"/>
        <w:jc w:val="center"/>
        <w:rPr>
          <w:rFonts w:hint="eastAsia" w:ascii="仿宋" w:hAnsi="仿宋" w:eastAsia="仿宋" w:cs="仿宋"/>
          <w:b/>
          <w:bCs/>
          <w:sz w:val="44"/>
          <w:szCs w:val="44"/>
          <w:u w:val="single"/>
        </w:rPr>
      </w:pPr>
      <w:r>
        <w:rPr>
          <w:rFonts w:hint="eastAsia" w:ascii="仿宋" w:hAnsi="仿宋" w:eastAsia="仿宋" w:cs="仿宋"/>
          <w:b/>
          <w:bCs/>
          <w:sz w:val="32"/>
          <w:szCs w:val="28"/>
        </w:rPr>
        <w:t>二、采购文件</w:t>
      </w:r>
      <w:bookmarkEnd w:id="10"/>
    </w:p>
    <w:p w14:paraId="67D77352">
      <w:pPr>
        <w:snapToGrid w:val="0"/>
        <w:spacing w:line="440" w:lineRule="exact"/>
        <w:jc w:val="left"/>
        <w:rPr>
          <w:rFonts w:hint="eastAsia" w:ascii="仿宋" w:hAnsi="仿宋" w:eastAsia="仿宋" w:cs="仿宋"/>
          <w:b/>
          <w:sz w:val="24"/>
        </w:rPr>
      </w:pPr>
      <w:r>
        <w:rPr>
          <w:rFonts w:hint="eastAsia" w:ascii="仿宋" w:hAnsi="仿宋" w:eastAsia="仿宋" w:cs="仿宋"/>
          <w:b/>
          <w:sz w:val="24"/>
        </w:rPr>
        <w:t>1.采购文件效力</w:t>
      </w:r>
    </w:p>
    <w:p w14:paraId="4F700C32">
      <w:pPr>
        <w:snapToGrid w:val="0"/>
        <w:spacing w:line="440" w:lineRule="exact"/>
        <w:jc w:val="left"/>
        <w:rPr>
          <w:rFonts w:hint="eastAsia" w:ascii="仿宋" w:hAnsi="仿宋" w:eastAsia="仿宋" w:cs="仿宋"/>
          <w:sz w:val="24"/>
        </w:rPr>
      </w:pPr>
      <w:r>
        <w:rPr>
          <w:rFonts w:hint="eastAsia" w:ascii="仿宋" w:hAnsi="仿宋" w:eastAsia="仿宋" w:cs="仿宋"/>
          <w:sz w:val="24"/>
        </w:rPr>
        <w:t>1.1本采购文件适用于本次所述项目的招标、投标、评标、定标、验收、合同签订及履约、付款等全过程（法律法规另有规定的从其规定）。</w:t>
      </w:r>
    </w:p>
    <w:p w14:paraId="1890BA3A">
      <w:pPr>
        <w:snapToGrid w:val="0"/>
        <w:spacing w:line="440" w:lineRule="exact"/>
        <w:jc w:val="left"/>
        <w:rPr>
          <w:rFonts w:hint="eastAsia" w:ascii="仿宋" w:hAnsi="仿宋" w:eastAsia="仿宋" w:cs="仿宋"/>
          <w:b/>
          <w:bCs/>
          <w:sz w:val="24"/>
        </w:rPr>
      </w:pPr>
      <w:r>
        <w:rPr>
          <w:rFonts w:hint="eastAsia" w:ascii="仿宋" w:hAnsi="仿宋" w:eastAsia="仿宋" w:cs="仿宋"/>
          <w:sz w:val="24"/>
        </w:rPr>
        <w:t>1.2</w:t>
      </w:r>
      <w:r>
        <w:rPr>
          <w:rFonts w:hint="eastAsia" w:ascii="仿宋" w:hAnsi="仿宋" w:eastAsia="仿宋" w:cs="仿宋"/>
          <w:b/>
          <w:bCs/>
          <w:sz w:val="24"/>
        </w:rPr>
        <w:t>供应商对本采购文件如有异议，均应在法定时间内提出质疑或投诉，否则即被视为认可采购文件的全部内容。</w:t>
      </w:r>
    </w:p>
    <w:p w14:paraId="0344F14E">
      <w:pPr>
        <w:snapToGrid w:val="0"/>
        <w:spacing w:line="440" w:lineRule="exact"/>
        <w:jc w:val="left"/>
        <w:rPr>
          <w:rFonts w:hint="eastAsia" w:ascii="仿宋" w:hAnsi="仿宋" w:eastAsia="仿宋" w:cs="仿宋"/>
          <w:b/>
          <w:bCs/>
          <w:sz w:val="24"/>
        </w:rPr>
      </w:pPr>
      <w:r>
        <w:rPr>
          <w:rFonts w:hint="eastAsia" w:ascii="仿宋" w:hAnsi="仿宋" w:eastAsia="仿宋" w:cs="仿宋"/>
          <w:b/>
          <w:bCs/>
          <w:sz w:val="24"/>
        </w:rPr>
        <w:t>2.名词定义</w:t>
      </w:r>
    </w:p>
    <w:p w14:paraId="06E9F396">
      <w:pPr>
        <w:snapToGrid w:val="0"/>
        <w:spacing w:line="440" w:lineRule="exact"/>
        <w:jc w:val="left"/>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b/>
          <w:bCs/>
          <w:sz w:val="24"/>
        </w:rPr>
        <w:t>采购代理机构</w:t>
      </w:r>
      <w:r>
        <w:rPr>
          <w:rFonts w:hint="eastAsia" w:ascii="仿宋" w:hAnsi="仿宋" w:eastAsia="仿宋" w:cs="仿宋"/>
          <w:sz w:val="24"/>
        </w:rPr>
        <w:t>”：采购项目的采购代理机构为社会中介代理机构。采购代理机构按照与采购人的采购代理合同约定组织采购活动等事宜。</w:t>
      </w:r>
    </w:p>
    <w:p w14:paraId="58328873">
      <w:pPr>
        <w:snapToGrid w:val="0"/>
        <w:spacing w:line="440" w:lineRule="exact"/>
        <w:jc w:val="left"/>
        <w:rPr>
          <w:rFonts w:hint="eastAsia" w:ascii="仿宋" w:hAnsi="仿宋" w:eastAsia="仿宋" w:cs="仿宋"/>
          <w:sz w:val="24"/>
        </w:rPr>
      </w:pPr>
      <w:r>
        <w:rPr>
          <w:rFonts w:hint="eastAsia" w:ascii="仿宋" w:hAnsi="仿宋" w:eastAsia="仿宋" w:cs="仿宋"/>
          <w:sz w:val="24"/>
        </w:rPr>
        <w:t>2.2“</w:t>
      </w:r>
      <w:r>
        <w:rPr>
          <w:rFonts w:hint="eastAsia" w:ascii="仿宋" w:hAnsi="仿宋" w:eastAsia="仿宋" w:cs="仿宋"/>
          <w:b/>
          <w:bCs/>
          <w:sz w:val="24"/>
        </w:rPr>
        <w:t>采购机构</w:t>
      </w:r>
      <w:r>
        <w:rPr>
          <w:rFonts w:hint="eastAsia" w:ascii="仿宋" w:hAnsi="仿宋" w:eastAsia="仿宋" w:cs="仿宋"/>
          <w:sz w:val="24"/>
        </w:rPr>
        <w:t>”：采购人及其采购代理机构。</w:t>
      </w:r>
    </w:p>
    <w:p w14:paraId="25A99523">
      <w:pPr>
        <w:snapToGrid w:val="0"/>
        <w:spacing w:line="440" w:lineRule="exact"/>
        <w:jc w:val="left"/>
        <w:rPr>
          <w:rFonts w:hint="eastAsia" w:ascii="仿宋" w:hAnsi="仿宋" w:eastAsia="仿宋" w:cs="仿宋"/>
          <w:sz w:val="24"/>
        </w:rPr>
      </w:pPr>
      <w:r>
        <w:rPr>
          <w:rFonts w:hint="eastAsia" w:ascii="仿宋" w:hAnsi="仿宋" w:eastAsia="仿宋" w:cs="仿宋"/>
          <w:sz w:val="24"/>
        </w:rPr>
        <w:t>2.3 “</w:t>
      </w:r>
      <w:r>
        <w:rPr>
          <w:rFonts w:hint="eastAsia" w:ascii="仿宋" w:hAnsi="仿宋" w:eastAsia="仿宋" w:cs="仿宋"/>
          <w:b/>
          <w:bCs/>
          <w:sz w:val="24"/>
        </w:rPr>
        <w:t>产品</w:t>
      </w:r>
      <w:r>
        <w:rPr>
          <w:rFonts w:hint="eastAsia" w:ascii="仿宋" w:hAnsi="仿宋" w:eastAsia="仿宋" w:cs="仿宋"/>
          <w:sz w:val="24"/>
        </w:rPr>
        <w:t>”系指供方按采购文件规定，经合法途径取得的，须向采购人提供的一切产品、保险、税金、安装、施工、调试、备品备件、工具、手册及其他有关技术资料和材料。</w:t>
      </w:r>
    </w:p>
    <w:p w14:paraId="75CB2372">
      <w:pPr>
        <w:snapToGrid w:val="0"/>
        <w:spacing w:line="440" w:lineRule="exact"/>
        <w:jc w:val="left"/>
        <w:rPr>
          <w:rFonts w:hint="eastAsia" w:ascii="仿宋" w:hAnsi="仿宋" w:eastAsia="仿宋" w:cs="仿宋"/>
          <w:sz w:val="24"/>
        </w:rPr>
      </w:pPr>
      <w:r>
        <w:rPr>
          <w:rFonts w:hint="eastAsia" w:ascii="仿宋" w:hAnsi="仿宋" w:eastAsia="仿宋" w:cs="仿宋"/>
          <w:sz w:val="24"/>
        </w:rPr>
        <w:t>2.4 “</w:t>
      </w:r>
      <w:r>
        <w:rPr>
          <w:rFonts w:hint="eastAsia" w:ascii="仿宋" w:hAnsi="仿宋" w:eastAsia="仿宋" w:cs="仿宋"/>
          <w:b/>
          <w:bCs/>
          <w:sz w:val="24"/>
        </w:rPr>
        <w:t>服务</w:t>
      </w:r>
      <w:r>
        <w:rPr>
          <w:rFonts w:hint="eastAsia" w:ascii="仿宋" w:hAnsi="仿宋" w:eastAsia="仿宋" w:cs="仿宋"/>
          <w:sz w:val="24"/>
        </w:rPr>
        <w:t>”系指采购文件规定供应商须承担的安装、调试、技术协助、校准、培训、技术指导以及其他类似的义务。</w:t>
      </w:r>
    </w:p>
    <w:p w14:paraId="0D1BD46A">
      <w:pPr>
        <w:snapToGrid w:val="0"/>
        <w:spacing w:line="440" w:lineRule="exact"/>
        <w:jc w:val="left"/>
        <w:rPr>
          <w:rFonts w:hint="eastAsia" w:ascii="仿宋" w:hAnsi="仿宋" w:eastAsia="仿宋" w:cs="仿宋"/>
          <w:sz w:val="24"/>
        </w:rPr>
      </w:pPr>
      <w:r>
        <w:rPr>
          <w:rFonts w:hint="eastAsia" w:ascii="仿宋" w:hAnsi="仿宋" w:eastAsia="仿宋" w:cs="仿宋"/>
          <w:sz w:val="24"/>
        </w:rPr>
        <w:t>2.5 “</w:t>
      </w:r>
      <w:r>
        <w:rPr>
          <w:rFonts w:hint="eastAsia" w:ascii="仿宋" w:hAnsi="仿宋" w:eastAsia="仿宋" w:cs="仿宋"/>
          <w:b/>
          <w:bCs/>
          <w:sz w:val="24"/>
        </w:rPr>
        <w:t>供应商</w:t>
      </w:r>
      <w:r>
        <w:rPr>
          <w:rFonts w:hint="eastAsia" w:ascii="仿宋" w:hAnsi="仿宋" w:eastAsia="仿宋" w:cs="仿宋"/>
          <w:sz w:val="24"/>
        </w:rPr>
        <w:t>”指已经按采购公告要求报名的投标供应商。“</w:t>
      </w:r>
      <w:r>
        <w:rPr>
          <w:rFonts w:hint="eastAsia" w:ascii="仿宋" w:hAnsi="仿宋" w:eastAsia="仿宋" w:cs="仿宋"/>
          <w:b/>
          <w:bCs/>
          <w:sz w:val="24"/>
        </w:rPr>
        <w:t>潜在供应商</w:t>
      </w:r>
      <w:r>
        <w:rPr>
          <w:rFonts w:hint="eastAsia" w:ascii="仿宋" w:hAnsi="仿宋" w:eastAsia="仿宋" w:cs="仿宋"/>
          <w:sz w:val="24"/>
        </w:rPr>
        <w:t>”指未按采购公告要求报名的投标供应商。</w:t>
      </w:r>
    </w:p>
    <w:p w14:paraId="7FB08DB1">
      <w:pPr>
        <w:snapToGrid w:val="0"/>
        <w:spacing w:line="440" w:lineRule="exact"/>
        <w:jc w:val="left"/>
        <w:rPr>
          <w:rFonts w:hint="eastAsia" w:ascii="仿宋" w:hAnsi="仿宋" w:eastAsia="仿宋" w:cs="仿宋"/>
          <w:sz w:val="24"/>
        </w:rPr>
      </w:pPr>
      <w:r>
        <w:rPr>
          <w:rFonts w:hint="eastAsia" w:ascii="仿宋" w:hAnsi="仿宋" w:eastAsia="仿宋" w:cs="仿宋"/>
          <w:sz w:val="24"/>
        </w:rPr>
        <w:t>2.6 “</w:t>
      </w:r>
      <w:r>
        <w:rPr>
          <w:rFonts w:hint="eastAsia" w:ascii="仿宋" w:hAnsi="仿宋" w:eastAsia="仿宋" w:cs="仿宋"/>
          <w:b/>
          <w:bCs/>
          <w:sz w:val="24"/>
        </w:rPr>
        <w:t>授权代表</w:t>
      </w:r>
      <w:r>
        <w:rPr>
          <w:rFonts w:hint="eastAsia" w:ascii="仿宋" w:hAnsi="仿宋" w:eastAsia="仿宋" w:cs="仿宋"/>
          <w:sz w:val="24"/>
        </w:rPr>
        <w:t>”即“</w:t>
      </w:r>
      <w:r>
        <w:rPr>
          <w:rFonts w:hint="eastAsia" w:ascii="仿宋" w:hAnsi="仿宋" w:eastAsia="仿宋" w:cs="仿宋"/>
          <w:b/>
          <w:bCs/>
          <w:sz w:val="24"/>
        </w:rPr>
        <w:t>供应商代表</w:t>
      </w:r>
      <w:r>
        <w:rPr>
          <w:rFonts w:hint="eastAsia" w:ascii="仿宋" w:hAnsi="仿宋" w:eastAsia="仿宋" w:cs="仿宋"/>
          <w:sz w:val="24"/>
        </w:rPr>
        <w:t>”，指受投标供应商的法定代表人委托，办理本项目投标、质疑投诉、合同签订等整个采购活动的被授权委托人。授权代表应当为投标供应商</w:t>
      </w:r>
      <w:r>
        <w:rPr>
          <w:rFonts w:hint="eastAsia" w:ascii="仿宋" w:hAnsi="仿宋" w:eastAsia="仿宋" w:cs="仿宋"/>
          <w:bCs/>
          <w:sz w:val="24"/>
        </w:rPr>
        <w:t>（包括授权供应商）的在职职工或退休返聘职工。</w:t>
      </w:r>
      <w:r>
        <w:rPr>
          <w:rFonts w:hint="eastAsia" w:ascii="仿宋" w:hAnsi="仿宋" w:eastAsia="仿宋" w:cs="仿宋"/>
          <w:sz w:val="24"/>
        </w:rPr>
        <w:t>个体工商户参与投标的，经营者等同于法定代表人。</w:t>
      </w:r>
    </w:p>
    <w:p w14:paraId="3338BF6E">
      <w:pPr>
        <w:snapToGrid w:val="0"/>
        <w:spacing w:line="440" w:lineRule="exact"/>
        <w:jc w:val="left"/>
        <w:rPr>
          <w:rFonts w:hint="eastAsia" w:ascii="仿宋" w:hAnsi="仿宋" w:eastAsia="仿宋" w:cs="仿宋"/>
          <w:sz w:val="24"/>
        </w:rPr>
      </w:pPr>
      <w:r>
        <w:rPr>
          <w:rFonts w:hint="eastAsia" w:ascii="仿宋" w:hAnsi="仿宋" w:eastAsia="仿宋" w:cs="仿宋"/>
          <w:sz w:val="24"/>
        </w:rPr>
        <w:t>2.7“</w:t>
      </w:r>
      <w:r>
        <w:rPr>
          <w:rFonts w:hint="eastAsia" w:ascii="仿宋" w:hAnsi="仿宋" w:eastAsia="仿宋" w:cs="仿宋"/>
          <w:b/>
          <w:bCs/>
          <w:sz w:val="24"/>
        </w:rPr>
        <w:t>实质性响应条款</w:t>
      </w:r>
      <w:r>
        <w:rPr>
          <w:rFonts w:hint="eastAsia" w:ascii="仿宋" w:hAnsi="仿宋" w:eastAsia="仿宋" w:cs="仿宋"/>
          <w:sz w:val="24"/>
        </w:rPr>
        <w:t>”和</w:t>
      </w:r>
      <w:r>
        <w:rPr>
          <w:rFonts w:hint="eastAsia" w:ascii="仿宋" w:hAnsi="仿宋" w:eastAsia="仿宋" w:cs="仿宋"/>
          <w:b/>
          <w:bCs/>
          <w:sz w:val="24"/>
        </w:rPr>
        <w:t>“必备条款”</w:t>
      </w:r>
      <w:r>
        <w:rPr>
          <w:rFonts w:hint="eastAsia" w:ascii="仿宋" w:hAnsi="仿宋" w:eastAsia="仿宋" w:cs="仿宋"/>
          <w:sz w:val="24"/>
        </w:rPr>
        <w:t>：供应商必须响应的条款，未响应的作无效投标处理。在本采购文件中，实质性响应条款前标注“★”符号。</w:t>
      </w:r>
    </w:p>
    <w:p w14:paraId="2314A9D1">
      <w:pPr>
        <w:snapToGrid w:val="0"/>
        <w:spacing w:line="440" w:lineRule="exact"/>
        <w:jc w:val="left"/>
        <w:rPr>
          <w:rFonts w:hint="eastAsia" w:ascii="仿宋" w:hAnsi="仿宋" w:eastAsia="仿宋" w:cs="仿宋"/>
          <w:sz w:val="24"/>
        </w:rPr>
      </w:pPr>
      <w:r>
        <w:rPr>
          <w:rFonts w:hint="eastAsia" w:ascii="仿宋" w:hAnsi="仿宋" w:eastAsia="仿宋" w:cs="仿宋"/>
          <w:sz w:val="24"/>
        </w:rPr>
        <w:t>2.8“</w:t>
      </w:r>
      <w:r>
        <w:rPr>
          <w:rFonts w:hint="eastAsia" w:ascii="仿宋" w:hAnsi="仿宋" w:eastAsia="仿宋" w:cs="仿宋"/>
          <w:b/>
          <w:bCs/>
          <w:sz w:val="24"/>
        </w:rPr>
        <w:t>供应商公章</w:t>
      </w:r>
      <w:r>
        <w:rPr>
          <w:rFonts w:hint="eastAsia" w:ascii="仿宋" w:hAnsi="仿宋" w:eastAsia="仿宋" w:cs="仿宋"/>
          <w:sz w:val="24"/>
        </w:rPr>
        <w:t>”指供应商法定名称章。</w:t>
      </w:r>
    </w:p>
    <w:p w14:paraId="6AC37C02">
      <w:pPr>
        <w:snapToGrid w:val="0"/>
        <w:spacing w:line="440" w:lineRule="exact"/>
        <w:jc w:val="left"/>
        <w:rPr>
          <w:rFonts w:hint="eastAsia" w:ascii="仿宋" w:hAnsi="仿宋" w:eastAsia="仿宋" w:cs="仿宋"/>
          <w:sz w:val="24"/>
        </w:rPr>
      </w:pPr>
      <w:r>
        <w:rPr>
          <w:rFonts w:hint="eastAsia" w:ascii="仿宋" w:hAnsi="仿宋" w:eastAsia="仿宋" w:cs="仿宋"/>
          <w:sz w:val="24"/>
        </w:rPr>
        <w:t>2.9“</w:t>
      </w:r>
      <w:r>
        <w:rPr>
          <w:rFonts w:hint="eastAsia" w:ascii="仿宋" w:hAnsi="仿宋" w:eastAsia="仿宋" w:cs="仿宋"/>
          <w:b/>
          <w:bCs/>
          <w:sz w:val="24"/>
        </w:rPr>
        <w:t>投标有效期</w:t>
      </w:r>
      <w:r>
        <w:rPr>
          <w:rFonts w:hint="eastAsia" w:ascii="仿宋" w:hAnsi="仿宋" w:eastAsia="仿宋" w:cs="仿宋"/>
          <w:sz w:val="24"/>
        </w:rPr>
        <w:t>”指采购文件中规定的一个适当时间，投标有效期内需完成开评标以及与中标人签订合同等事宜。</w:t>
      </w:r>
    </w:p>
    <w:p w14:paraId="687944B2">
      <w:pPr>
        <w:snapToGrid w:val="0"/>
        <w:spacing w:line="440" w:lineRule="exact"/>
        <w:jc w:val="left"/>
        <w:rPr>
          <w:rFonts w:hint="eastAsia" w:ascii="仿宋" w:hAnsi="仿宋" w:eastAsia="仿宋" w:cs="仿宋"/>
          <w:b/>
          <w:bCs/>
          <w:sz w:val="24"/>
        </w:rPr>
      </w:pPr>
      <w:r>
        <w:rPr>
          <w:rFonts w:hint="eastAsia" w:ascii="仿宋" w:hAnsi="仿宋" w:eastAsia="仿宋" w:cs="仿宋"/>
          <w:b/>
          <w:bCs/>
          <w:sz w:val="24"/>
        </w:rPr>
        <w:t>3.采购方式</w:t>
      </w:r>
    </w:p>
    <w:p w14:paraId="0F4D570E">
      <w:pPr>
        <w:snapToGrid w:val="0"/>
        <w:spacing w:line="440" w:lineRule="exact"/>
        <w:jc w:val="left"/>
        <w:rPr>
          <w:rFonts w:hint="eastAsia" w:ascii="仿宋" w:hAnsi="仿宋" w:eastAsia="仿宋" w:cs="仿宋"/>
          <w:sz w:val="24"/>
        </w:rPr>
      </w:pPr>
      <w:r>
        <w:rPr>
          <w:rFonts w:hint="eastAsia" w:ascii="仿宋" w:hAnsi="仿宋" w:eastAsia="仿宋" w:cs="仿宋"/>
          <w:sz w:val="24"/>
        </w:rPr>
        <w:t>3.1本项目采用公开招标方式进行。</w:t>
      </w:r>
    </w:p>
    <w:p w14:paraId="25116744">
      <w:pPr>
        <w:snapToGrid w:val="0"/>
        <w:spacing w:line="440" w:lineRule="exact"/>
        <w:jc w:val="left"/>
        <w:rPr>
          <w:rFonts w:hint="eastAsia" w:ascii="仿宋" w:hAnsi="仿宋" w:eastAsia="仿宋" w:cs="仿宋"/>
          <w:sz w:val="24"/>
        </w:rPr>
      </w:pPr>
      <w:r>
        <w:rPr>
          <w:rFonts w:hint="eastAsia" w:ascii="仿宋" w:hAnsi="仿宋" w:eastAsia="仿宋" w:cs="仿宋"/>
          <w:sz w:val="24"/>
        </w:rPr>
        <w:t>3.2本次项目设定上限价，不另设上限价以预估金额作为上限价。（各分标项之间的预估金额不能互相调整）。</w:t>
      </w:r>
    </w:p>
    <w:p w14:paraId="27B35181">
      <w:pPr>
        <w:snapToGrid w:val="0"/>
        <w:spacing w:line="440" w:lineRule="exact"/>
        <w:jc w:val="left"/>
        <w:rPr>
          <w:rFonts w:hint="eastAsia" w:ascii="仿宋" w:hAnsi="仿宋" w:eastAsia="仿宋" w:cs="仿宋"/>
          <w:b/>
          <w:bCs/>
          <w:sz w:val="24"/>
        </w:rPr>
      </w:pPr>
      <w:r>
        <w:rPr>
          <w:rFonts w:ascii="仿宋" w:hAnsi="仿宋" w:eastAsia="仿宋" w:cs="仿宋"/>
          <w:b/>
          <w:bCs/>
          <w:sz w:val="24"/>
        </w:rPr>
        <w:t>4</w:t>
      </w:r>
      <w:r>
        <w:rPr>
          <w:rFonts w:hint="eastAsia" w:ascii="仿宋" w:hAnsi="仿宋" w:eastAsia="仿宋" w:cs="仿宋"/>
          <w:b/>
          <w:bCs/>
          <w:sz w:val="24"/>
        </w:rPr>
        <w:t>.采购文件的澄清与修改</w:t>
      </w:r>
    </w:p>
    <w:p w14:paraId="254A8560">
      <w:pPr>
        <w:pStyle w:val="7"/>
        <w:widowControl w:val="0"/>
        <w:numPr>
          <w:ilvl w:val="0"/>
          <w:numId w:val="0"/>
        </w:numPr>
        <w:spacing w:afterLines="0" w:line="440" w:lineRule="exact"/>
        <w:rPr>
          <w:rFonts w:hint="eastAsia" w:ascii="仿宋" w:hAnsi="仿宋" w:eastAsia="仿宋" w:cs="仿宋"/>
        </w:rPr>
      </w:pPr>
      <w:r>
        <w:rPr>
          <w:rFonts w:ascii="仿宋" w:hAnsi="仿宋" w:eastAsia="仿宋" w:cs="仿宋"/>
        </w:rPr>
        <w:t>4</w:t>
      </w:r>
      <w:r>
        <w:rPr>
          <w:rFonts w:hint="eastAsia" w:ascii="仿宋" w:hAnsi="仿宋" w:eastAsia="仿宋" w:cs="仿宋"/>
        </w:rPr>
        <w:t>.1采购人如对采购文件进行澄清、补充、变更的，或者在投标截止时间前规定时间内，采购人需要对采购文件进行补充或修改的，采购人将会通过</w:t>
      </w:r>
      <w:r>
        <w:rPr>
          <w:rFonts w:hint="eastAsia" w:ascii="仿宋" w:hAnsi="仿宋" w:eastAsia="仿宋" w:cs="仿宋"/>
          <w:spacing w:val="-4"/>
        </w:rPr>
        <w:t xml:space="preserve">浙江政府采购网http://zfcg.czt.zj.gov.cn/ </w:t>
      </w:r>
      <w:r>
        <w:rPr>
          <w:rFonts w:hint="eastAsia" w:ascii="仿宋" w:hAnsi="仿宋" w:eastAsia="仿宋" w:cs="仿宋"/>
        </w:rPr>
        <w:t>以更正公告的形式发布，公告中没有注明更改投标截止时间的视为截止时间不变。更正公告作为采购文件的补充和组成部分，对所有供应商均有约束力。</w:t>
      </w:r>
      <w:r>
        <w:rPr>
          <w:rFonts w:hint="eastAsia" w:ascii="仿宋" w:hAnsi="仿宋" w:eastAsia="仿宋" w:cs="仿宋"/>
          <w:bCs/>
        </w:rPr>
        <w:t>请在浙江政府采购网更正公告页面中下载。</w:t>
      </w:r>
    </w:p>
    <w:p w14:paraId="36EB809A">
      <w:pPr>
        <w:snapToGrid w:val="0"/>
        <w:spacing w:line="440" w:lineRule="exact"/>
        <w:jc w:val="left"/>
        <w:rPr>
          <w:rFonts w:hint="eastAsia" w:ascii="仿宋" w:hAnsi="仿宋" w:eastAsia="仿宋" w:cs="仿宋"/>
          <w:sz w:val="24"/>
        </w:rPr>
      </w:pPr>
      <w:r>
        <w:rPr>
          <w:rFonts w:ascii="仿宋" w:hAnsi="仿宋" w:eastAsia="仿宋" w:cs="仿宋"/>
          <w:sz w:val="24"/>
        </w:rPr>
        <w:t>4</w:t>
      </w:r>
      <w:r>
        <w:rPr>
          <w:rFonts w:hint="eastAsia" w:ascii="仿宋" w:hAnsi="仿宋" w:eastAsia="仿宋" w:cs="仿宋"/>
          <w:sz w:val="24"/>
        </w:rPr>
        <w:t>.2为使供应商有足够的时间按修改文件要求修正投标文件，</w:t>
      </w:r>
      <w:r>
        <w:rPr>
          <w:rFonts w:hint="eastAsia" w:ascii="仿宋" w:hAnsi="仿宋" w:eastAsia="仿宋" w:cs="仿宋"/>
          <w:sz w:val="24"/>
          <w:szCs w:val="22"/>
        </w:rPr>
        <w:t>采购人</w:t>
      </w:r>
      <w:r>
        <w:rPr>
          <w:rFonts w:hint="eastAsia" w:ascii="仿宋" w:hAnsi="仿宋" w:eastAsia="仿宋" w:cs="仿宋"/>
          <w:sz w:val="24"/>
        </w:rPr>
        <w:t>可酌情推迟投标截止时间和开标时间，并将此变更以更正公告的形式通过上述途径通知供应商。</w:t>
      </w:r>
    </w:p>
    <w:p w14:paraId="03B16DCA">
      <w:pPr>
        <w:snapToGrid w:val="0"/>
        <w:spacing w:line="440" w:lineRule="exact"/>
        <w:jc w:val="left"/>
        <w:rPr>
          <w:rFonts w:hint="eastAsia" w:ascii="仿宋" w:hAnsi="仿宋" w:eastAsia="仿宋" w:cs="仿宋"/>
          <w:b/>
          <w:bCs/>
          <w:sz w:val="24"/>
        </w:rPr>
      </w:pPr>
      <w:r>
        <w:rPr>
          <w:rFonts w:ascii="仿宋" w:hAnsi="仿宋" w:eastAsia="仿宋" w:cs="仿宋"/>
          <w:b/>
          <w:bCs/>
          <w:sz w:val="24"/>
        </w:rPr>
        <w:t>5</w:t>
      </w:r>
      <w:r>
        <w:rPr>
          <w:rFonts w:hint="eastAsia" w:ascii="仿宋" w:hAnsi="仿宋" w:eastAsia="仿宋" w:cs="仿宋"/>
          <w:b/>
          <w:bCs/>
          <w:sz w:val="24"/>
        </w:rPr>
        <w:t>.参考品牌</w:t>
      </w:r>
    </w:p>
    <w:p w14:paraId="48CD89B1">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bookmarkStart w:id="11" w:name="_Toc104885743"/>
    </w:p>
    <w:p w14:paraId="102824B2">
      <w:pPr>
        <w:snapToGrid w:val="0"/>
        <w:spacing w:line="440" w:lineRule="exact"/>
        <w:jc w:val="center"/>
        <w:rPr>
          <w:rFonts w:hint="eastAsia" w:ascii="仿宋" w:hAnsi="仿宋" w:eastAsia="仿宋" w:cs="仿宋"/>
          <w:b/>
          <w:bCs/>
          <w:sz w:val="32"/>
          <w:szCs w:val="28"/>
        </w:rPr>
      </w:pPr>
    </w:p>
    <w:p w14:paraId="6F146886">
      <w:pPr>
        <w:snapToGrid w:val="0"/>
        <w:spacing w:line="440" w:lineRule="exact"/>
        <w:jc w:val="center"/>
        <w:rPr>
          <w:rFonts w:hint="eastAsia" w:ascii="仿宋" w:hAnsi="仿宋" w:eastAsia="仿宋" w:cs="仿宋"/>
          <w:b/>
          <w:bCs/>
          <w:sz w:val="40"/>
          <w:szCs w:val="28"/>
        </w:rPr>
      </w:pPr>
      <w:r>
        <w:rPr>
          <w:rFonts w:hint="eastAsia" w:ascii="仿宋" w:hAnsi="仿宋" w:eastAsia="仿宋" w:cs="仿宋"/>
          <w:b/>
          <w:bCs/>
          <w:sz w:val="32"/>
          <w:szCs w:val="28"/>
        </w:rPr>
        <w:t>三、投标文件</w:t>
      </w:r>
      <w:bookmarkEnd w:id="11"/>
    </w:p>
    <w:p w14:paraId="7CFACECB">
      <w:pPr>
        <w:snapToGrid w:val="0"/>
        <w:spacing w:line="440" w:lineRule="exact"/>
        <w:jc w:val="left"/>
        <w:rPr>
          <w:rFonts w:hint="eastAsia" w:ascii="仿宋" w:hAnsi="仿宋" w:eastAsia="仿宋" w:cs="仿宋"/>
          <w:b/>
          <w:sz w:val="24"/>
        </w:rPr>
      </w:pPr>
      <w:r>
        <w:rPr>
          <w:rFonts w:hint="eastAsia" w:ascii="仿宋" w:hAnsi="仿宋" w:eastAsia="仿宋" w:cs="仿宋"/>
          <w:b/>
          <w:sz w:val="24"/>
        </w:rPr>
        <w:t>1.投标文件的语言及货币单位</w:t>
      </w:r>
    </w:p>
    <w:p w14:paraId="3CDC342A">
      <w:pPr>
        <w:snapToGrid w:val="0"/>
        <w:spacing w:line="440" w:lineRule="exact"/>
        <w:jc w:val="left"/>
        <w:rPr>
          <w:rFonts w:hint="eastAsia" w:ascii="仿宋" w:hAnsi="仿宋" w:eastAsia="仿宋" w:cs="仿宋"/>
          <w:sz w:val="24"/>
        </w:rPr>
      </w:pPr>
      <w:r>
        <w:rPr>
          <w:rFonts w:hint="eastAsia" w:ascii="仿宋" w:hAnsi="仿宋" w:eastAsia="仿宋" w:cs="仿宋"/>
          <w:sz w:val="24"/>
        </w:rPr>
        <w:t>1.1投标文件以及有关投标事宜的所有来往函电均应以中文书写，专业术语和外文证明材料除外。</w:t>
      </w:r>
    </w:p>
    <w:p w14:paraId="66C9F0D1">
      <w:pPr>
        <w:snapToGrid w:val="0"/>
        <w:spacing w:line="440" w:lineRule="exact"/>
        <w:jc w:val="left"/>
        <w:rPr>
          <w:rFonts w:hint="eastAsia" w:ascii="仿宋" w:hAnsi="仿宋" w:eastAsia="仿宋" w:cs="仿宋"/>
          <w:sz w:val="24"/>
        </w:rPr>
      </w:pPr>
      <w:r>
        <w:rPr>
          <w:rFonts w:hint="eastAsia" w:ascii="仿宋" w:hAnsi="仿宋" w:eastAsia="仿宋" w:cs="仿宋"/>
          <w:sz w:val="24"/>
        </w:rPr>
        <w:t>1.2投标文件以人民币元报价或以下浮率（优惠率）报价，具体详见《开标一览表》。</w:t>
      </w:r>
    </w:p>
    <w:p w14:paraId="6C287FA7">
      <w:pPr>
        <w:snapToGrid w:val="0"/>
        <w:spacing w:line="440" w:lineRule="exact"/>
        <w:jc w:val="left"/>
        <w:rPr>
          <w:rFonts w:hint="eastAsia" w:ascii="仿宋" w:hAnsi="仿宋" w:eastAsia="仿宋" w:cs="仿宋"/>
          <w:b/>
          <w:sz w:val="24"/>
        </w:rPr>
      </w:pPr>
      <w:r>
        <w:rPr>
          <w:rFonts w:hint="eastAsia" w:ascii="仿宋" w:hAnsi="仿宋" w:eastAsia="仿宋" w:cs="仿宋"/>
          <w:b/>
          <w:sz w:val="24"/>
        </w:rPr>
        <w:t>2.投标文件的组成</w:t>
      </w:r>
    </w:p>
    <w:p w14:paraId="68B621ED">
      <w:pPr>
        <w:snapToGrid w:val="0"/>
        <w:spacing w:line="440" w:lineRule="exact"/>
        <w:ind w:firstLine="479"/>
        <w:jc w:val="left"/>
        <w:rPr>
          <w:rFonts w:hint="eastAsia" w:ascii="仿宋" w:hAnsi="仿宋" w:eastAsia="仿宋" w:cs="仿宋"/>
          <w:sz w:val="24"/>
        </w:rPr>
      </w:pPr>
      <w:r>
        <w:rPr>
          <w:rFonts w:hint="eastAsia" w:ascii="仿宋" w:hAnsi="仿宋" w:eastAsia="仿宋" w:cs="仿宋"/>
          <w:sz w:val="24"/>
        </w:rPr>
        <w:t>本项目投标文件由“资格文件”、“商务和技术文件”、“报价文件”三部分组成：</w:t>
      </w:r>
    </w:p>
    <w:p w14:paraId="2E406F78">
      <w:pPr>
        <w:snapToGrid w:val="0"/>
        <w:spacing w:line="440" w:lineRule="exact"/>
        <w:jc w:val="left"/>
        <w:rPr>
          <w:rFonts w:hint="eastAsia" w:ascii="仿宋" w:hAnsi="仿宋" w:eastAsia="仿宋" w:cs="仿宋"/>
          <w:b/>
          <w:bCs/>
          <w:sz w:val="24"/>
        </w:rPr>
      </w:pPr>
      <w:r>
        <w:rPr>
          <w:rFonts w:hint="eastAsia" w:ascii="仿宋" w:hAnsi="仿宋" w:eastAsia="仿宋" w:cs="仿宋"/>
          <w:b/>
          <w:bCs/>
          <w:sz w:val="24"/>
        </w:rPr>
        <w:t>2.1“资格文件”包括以下内容：</w:t>
      </w:r>
    </w:p>
    <w:p w14:paraId="7901176C">
      <w:pPr>
        <w:snapToGrid w:val="0"/>
        <w:spacing w:line="440" w:lineRule="exact"/>
        <w:jc w:val="left"/>
        <w:rPr>
          <w:rFonts w:hint="eastAsia" w:ascii="仿宋" w:hAnsi="仿宋" w:eastAsia="仿宋" w:cs="仿宋"/>
          <w:sz w:val="24"/>
        </w:rPr>
      </w:pPr>
      <w:r>
        <w:rPr>
          <w:rFonts w:hint="eastAsia" w:ascii="仿宋" w:hAnsi="仿宋" w:eastAsia="仿宋" w:cs="仿宋"/>
          <w:sz w:val="24"/>
        </w:rPr>
        <w:t>2.1.1投标声明函；</w:t>
      </w:r>
    </w:p>
    <w:p w14:paraId="39EC795B">
      <w:pPr>
        <w:snapToGrid w:val="0"/>
        <w:spacing w:line="440" w:lineRule="exact"/>
        <w:jc w:val="left"/>
        <w:rPr>
          <w:rFonts w:hint="eastAsia" w:ascii="仿宋" w:hAnsi="仿宋" w:eastAsia="仿宋" w:cs="仿宋"/>
          <w:sz w:val="24"/>
        </w:rPr>
      </w:pPr>
      <w:r>
        <w:rPr>
          <w:rFonts w:hint="eastAsia" w:ascii="仿宋" w:hAnsi="仿宋" w:eastAsia="仿宋" w:cs="仿宋"/>
          <w:sz w:val="24"/>
        </w:rPr>
        <w:t>2.1.2法定代表人授权委托书（法定代表人可以不授权他人参与投标；个体工商户需经营者参与投标，不得授权)</w:t>
      </w:r>
      <w:r>
        <w:rPr>
          <w:rFonts w:hint="eastAsia" w:ascii="仿宋" w:hAnsi="仿宋" w:eastAsia="仿宋" w:cs="仿宋"/>
          <w:bCs/>
          <w:sz w:val="24"/>
        </w:rPr>
        <w:t>；</w:t>
      </w:r>
    </w:p>
    <w:p w14:paraId="3FF859EC">
      <w:pPr>
        <w:snapToGrid w:val="0"/>
        <w:spacing w:line="440" w:lineRule="exact"/>
        <w:jc w:val="left"/>
        <w:rPr>
          <w:rFonts w:hint="eastAsia" w:ascii="仿宋" w:hAnsi="仿宋" w:eastAsia="仿宋" w:cs="仿宋"/>
          <w:sz w:val="24"/>
        </w:rPr>
      </w:pPr>
      <w:r>
        <w:rPr>
          <w:rFonts w:hint="eastAsia" w:ascii="仿宋" w:hAnsi="仿宋" w:eastAsia="仿宋" w:cs="仿宋"/>
          <w:sz w:val="24"/>
        </w:rPr>
        <w:t>2.1.3法定代表人及其授权代表的身份证（复印件）；</w:t>
      </w:r>
    </w:p>
    <w:p w14:paraId="359E7F9D">
      <w:pPr>
        <w:snapToGrid w:val="0"/>
        <w:spacing w:line="440" w:lineRule="exact"/>
        <w:jc w:val="left"/>
        <w:rPr>
          <w:rFonts w:hint="eastAsia" w:ascii="仿宋" w:hAnsi="仿宋" w:eastAsia="仿宋" w:cs="仿宋"/>
          <w:sz w:val="24"/>
        </w:rPr>
      </w:pPr>
      <w:r>
        <w:rPr>
          <w:rFonts w:hint="eastAsia" w:ascii="仿宋" w:hAnsi="仿宋" w:eastAsia="仿宋" w:cs="仿宋"/>
          <w:bCs/>
          <w:sz w:val="24"/>
        </w:rPr>
        <w:t>2.1.4授权代表社保证明;</w:t>
      </w:r>
    </w:p>
    <w:p w14:paraId="1C926B73">
      <w:pPr>
        <w:snapToGrid w:val="0"/>
        <w:spacing w:line="440" w:lineRule="exact"/>
        <w:jc w:val="left"/>
        <w:rPr>
          <w:rFonts w:hint="eastAsia" w:ascii="仿宋" w:hAnsi="仿宋" w:eastAsia="仿宋" w:cs="仿宋"/>
          <w:sz w:val="24"/>
        </w:rPr>
      </w:pPr>
      <w:r>
        <w:rPr>
          <w:rFonts w:hint="eastAsia" w:ascii="仿宋" w:hAnsi="仿宋" w:eastAsia="仿宋" w:cs="仿宋"/>
          <w:sz w:val="24"/>
        </w:rPr>
        <w:t>2.1.5资格条件证明材料（复印件或打印件）：</w:t>
      </w:r>
    </w:p>
    <w:p w14:paraId="3830E435">
      <w:pPr>
        <w:snapToGrid w:val="0"/>
        <w:spacing w:line="440" w:lineRule="exact"/>
        <w:ind w:firstLine="600" w:firstLineChars="250"/>
        <w:jc w:val="left"/>
        <w:rPr>
          <w:rFonts w:hint="eastAsia" w:ascii="仿宋" w:hAnsi="仿宋" w:eastAsia="仿宋" w:cs="仿宋"/>
          <w:sz w:val="24"/>
        </w:rPr>
      </w:pPr>
      <w:r>
        <w:rPr>
          <w:rFonts w:hint="eastAsia" w:ascii="仿宋" w:hAnsi="仿宋" w:eastAsia="仿宋" w:cs="仿宋"/>
          <w:sz w:val="24"/>
        </w:rPr>
        <w:t>2.1.5.1营业执照或事业单位法人登记证书；</w:t>
      </w:r>
    </w:p>
    <w:p w14:paraId="46AF9F64">
      <w:pPr>
        <w:snapToGrid w:val="0"/>
        <w:spacing w:line="440" w:lineRule="exact"/>
        <w:ind w:firstLine="600" w:firstLineChars="250"/>
        <w:jc w:val="left"/>
        <w:rPr>
          <w:rFonts w:hint="eastAsia" w:ascii="仿宋" w:hAnsi="仿宋" w:eastAsia="仿宋" w:cs="仿宋"/>
          <w:sz w:val="24"/>
        </w:rPr>
      </w:pPr>
      <w:r>
        <w:rPr>
          <w:rFonts w:hint="eastAsia" w:ascii="仿宋" w:hAnsi="仿宋" w:eastAsia="仿宋" w:cs="仿宋"/>
          <w:sz w:val="24"/>
        </w:rPr>
        <w:t>2.1.5.2供应商基本资格条件书面承诺函；</w:t>
      </w:r>
    </w:p>
    <w:p w14:paraId="5A82ACDF">
      <w:pPr>
        <w:snapToGrid w:val="0"/>
        <w:spacing w:line="440" w:lineRule="exact"/>
        <w:ind w:firstLine="600" w:firstLineChars="250"/>
        <w:jc w:val="left"/>
        <w:rPr>
          <w:rFonts w:hint="eastAsia" w:ascii="仿宋" w:hAnsi="仿宋" w:eastAsia="仿宋" w:cs="仿宋"/>
          <w:sz w:val="24"/>
        </w:rPr>
      </w:pPr>
      <w:r>
        <w:rPr>
          <w:rFonts w:hint="eastAsia" w:ascii="仿宋" w:hAnsi="仿宋" w:eastAsia="仿宋" w:cs="仿宋"/>
          <w:sz w:val="24"/>
        </w:rPr>
        <w:t>2.1.5.</w:t>
      </w:r>
      <w:r>
        <w:rPr>
          <w:rFonts w:ascii="仿宋" w:hAnsi="仿宋" w:eastAsia="仿宋" w:cs="仿宋"/>
          <w:sz w:val="24"/>
        </w:rPr>
        <w:t>3</w:t>
      </w:r>
      <w:r>
        <w:rPr>
          <w:rFonts w:hint="eastAsia" w:ascii="仿宋" w:hAnsi="仿宋" w:eastAsia="仿宋" w:cs="仿宋"/>
          <w:sz w:val="24"/>
        </w:rPr>
        <w:t>特定资格条件证明材料（具体要求见公告）。</w:t>
      </w:r>
    </w:p>
    <w:p w14:paraId="622ED647">
      <w:pPr>
        <w:snapToGrid w:val="0"/>
        <w:spacing w:line="440" w:lineRule="exact"/>
        <w:jc w:val="left"/>
        <w:rPr>
          <w:rFonts w:hint="eastAsia" w:ascii="仿宋" w:hAnsi="仿宋" w:eastAsia="仿宋" w:cs="仿宋"/>
          <w:b/>
          <w:bCs/>
          <w:sz w:val="32"/>
          <w:szCs w:val="32"/>
          <w:u w:val="single"/>
        </w:rPr>
      </w:pPr>
      <w:r>
        <w:rPr>
          <w:rFonts w:hint="eastAsia" w:ascii="仿宋" w:hAnsi="仿宋" w:eastAsia="仿宋" w:cs="仿宋"/>
          <w:b/>
          <w:bCs/>
          <w:sz w:val="32"/>
          <w:szCs w:val="32"/>
          <w:u w:val="single"/>
        </w:rPr>
        <w:t>注：“资格文件”需按采购文件要求的格式、内容制作，复印件需加盖供应商公章。</w:t>
      </w:r>
    </w:p>
    <w:p w14:paraId="39DF57E1">
      <w:pPr>
        <w:snapToGrid w:val="0"/>
        <w:spacing w:line="440" w:lineRule="exact"/>
        <w:jc w:val="left"/>
        <w:rPr>
          <w:rFonts w:hint="eastAsia" w:ascii="仿宋" w:hAnsi="仿宋" w:eastAsia="仿宋" w:cs="仿宋"/>
          <w:b/>
          <w:bCs/>
          <w:sz w:val="24"/>
        </w:rPr>
      </w:pPr>
      <w:r>
        <w:rPr>
          <w:rFonts w:hint="eastAsia" w:ascii="仿宋" w:hAnsi="仿宋" w:eastAsia="仿宋" w:cs="仿宋"/>
          <w:b/>
          <w:bCs/>
          <w:sz w:val="24"/>
        </w:rPr>
        <w:t>2.2“商务和技术文件”包括以下内容：</w:t>
      </w:r>
    </w:p>
    <w:p w14:paraId="483B36C4">
      <w:pPr>
        <w:snapToGrid w:val="0"/>
        <w:spacing w:line="440" w:lineRule="exact"/>
        <w:jc w:val="left"/>
        <w:rPr>
          <w:rFonts w:hint="eastAsia" w:ascii="仿宋" w:hAnsi="仿宋" w:eastAsia="仿宋" w:cs="仿宋"/>
          <w:sz w:val="24"/>
        </w:rPr>
      </w:pPr>
      <w:r>
        <w:rPr>
          <w:rFonts w:hint="eastAsia" w:ascii="仿宋" w:hAnsi="仿宋" w:eastAsia="仿宋" w:cs="仿宋"/>
          <w:sz w:val="24"/>
        </w:rPr>
        <w:t>2.2.1必备要求证明材料（具体要求见公告）；</w:t>
      </w:r>
    </w:p>
    <w:p w14:paraId="22B0E9DA">
      <w:pPr>
        <w:snapToGrid w:val="0"/>
        <w:spacing w:line="440" w:lineRule="exact"/>
        <w:jc w:val="left"/>
        <w:rPr>
          <w:rFonts w:hint="eastAsia" w:ascii="仿宋" w:hAnsi="仿宋" w:eastAsia="仿宋" w:cs="仿宋"/>
          <w:sz w:val="24"/>
        </w:rPr>
      </w:pPr>
      <w:r>
        <w:rPr>
          <w:rFonts w:hint="eastAsia" w:ascii="仿宋" w:hAnsi="仿宋" w:eastAsia="仿宋" w:cs="仿宋"/>
          <w:sz w:val="24"/>
        </w:rPr>
        <w:t>2.2.2项目明细清单；</w:t>
      </w:r>
    </w:p>
    <w:p w14:paraId="78081234">
      <w:pPr>
        <w:snapToGrid w:val="0"/>
        <w:spacing w:line="440" w:lineRule="exact"/>
        <w:jc w:val="left"/>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.2.3</w:t>
      </w:r>
      <w:r>
        <w:rPr>
          <w:rFonts w:hint="eastAsia" w:ascii="仿宋" w:hAnsi="仿宋" w:eastAsia="仿宋" w:cs="仿宋"/>
          <w:sz w:val="24"/>
        </w:rPr>
        <w:t>评分对应表；</w:t>
      </w:r>
    </w:p>
    <w:p w14:paraId="6C50BB50">
      <w:pPr>
        <w:snapToGrid w:val="0"/>
        <w:spacing w:line="440" w:lineRule="exact"/>
        <w:jc w:val="left"/>
        <w:rPr>
          <w:rFonts w:hint="eastAsia" w:ascii="仿宋" w:hAnsi="仿宋" w:eastAsia="仿宋" w:cs="仿宋"/>
          <w:b/>
          <w:bCs/>
          <w:kern w:val="0"/>
          <w:sz w:val="24"/>
          <w:lang w:val="zh-CN"/>
        </w:rPr>
      </w:pPr>
      <w:r>
        <w:rPr>
          <w:rFonts w:hint="eastAsia" w:ascii="仿宋" w:hAnsi="仿宋" w:eastAsia="仿宋" w:cs="仿宋"/>
          <w:sz w:val="24"/>
          <w:szCs w:val="24"/>
        </w:rPr>
        <w:t>2.2.</w:t>
      </w:r>
      <w:r>
        <w:rPr>
          <w:rFonts w:ascii="仿宋" w:hAnsi="仿宋" w:eastAsia="仿宋" w:cs="仿宋"/>
          <w:sz w:val="24"/>
          <w:szCs w:val="24"/>
        </w:rPr>
        <w:t>4</w:t>
      </w:r>
      <w:r>
        <w:rPr>
          <w:rFonts w:hint="eastAsia" w:ascii="仿宋" w:hAnsi="仿宋" w:eastAsia="仿宋" w:cs="仿宋"/>
          <w:sz w:val="24"/>
          <w:szCs w:val="24"/>
        </w:rPr>
        <w:t>市场、实验室准入及占有率相关证明材料（对应评分标准第1点）；</w:t>
      </w:r>
    </w:p>
    <w:p w14:paraId="0AB0328D">
      <w:pPr>
        <w:snapToGrid w:val="0"/>
        <w:spacing w:line="440" w:lineRule="exact"/>
        <w:jc w:val="left"/>
        <w:rPr>
          <w:rFonts w:hint="eastAsia" w:ascii="仿宋" w:hAnsi="仿宋" w:eastAsia="仿宋" w:cs="仿宋"/>
          <w:b/>
          <w:bCs/>
          <w:kern w:val="0"/>
          <w:sz w:val="24"/>
          <w:lang w:val="zh-CN"/>
        </w:rPr>
      </w:pPr>
      <w:r>
        <w:rPr>
          <w:rFonts w:ascii="仿宋" w:hAnsi="仿宋" w:eastAsia="仿宋" w:cs="仿宋"/>
          <w:sz w:val="24"/>
          <w:szCs w:val="24"/>
        </w:rPr>
        <w:t>2.2.</w:t>
      </w:r>
      <w:r>
        <w:rPr>
          <w:rFonts w:hint="eastAsia" w:ascii="仿宋" w:hAnsi="仿宋" w:eastAsia="仿宋" w:cs="仿宋"/>
          <w:sz w:val="24"/>
          <w:szCs w:val="24"/>
        </w:rPr>
        <w:t>5技术响应表（对应评分标准第2点，附件13）；</w:t>
      </w:r>
    </w:p>
    <w:p w14:paraId="78272AEE">
      <w:pPr>
        <w:snapToGrid w:val="0"/>
        <w:spacing w:line="440" w:lineRule="exact"/>
        <w:jc w:val="left"/>
        <w:rPr>
          <w:rFonts w:hint="eastAsia" w:ascii="仿宋" w:hAnsi="仿宋" w:eastAsia="仿宋" w:cs="仿宋"/>
          <w:b/>
          <w:bCs/>
          <w:kern w:val="0"/>
          <w:sz w:val="24"/>
          <w:lang w:val="zh-CN"/>
        </w:rPr>
      </w:pPr>
      <w:r>
        <w:rPr>
          <w:rFonts w:ascii="仿宋" w:hAnsi="仿宋" w:eastAsia="仿宋" w:cs="仿宋"/>
          <w:sz w:val="24"/>
          <w:szCs w:val="24"/>
        </w:rPr>
        <w:t>2.2.</w:t>
      </w:r>
      <w:r>
        <w:rPr>
          <w:rFonts w:hint="eastAsia" w:ascii="仿宋" w:hAnsi="仿宋" w:eastAsia="仿宋" w:cs="仿宋"/>
          <w:sz w:val="24"/>
          <w:szCs w:val="24"/>
        </w:rPr>
        <w:t>6投标产品质量评价相关证明材料（对应评分标准第3点）</w:t>
      </w:r>
      <w:r>
        <w:rPr>
          <w:rFonts w:hint="eastAsia" w:ascii="仿宋" w:hAnsi="仿宋" w:eastAsia="仿宋" w:cs="仿宋"/>
          <w:sz w:val="24"/>
          <w:szCs w:val="24"/>
          <w:lang w:val="zh-CN"/>
        </w:rPr>
        <w:t>；</w:t>
      </w:r>
    </w:p>
    <w:p w14:paraId="053311BF">
      <w:pPr>
        <w:snapToGrid w:val="0"/>
        <w:spacing w:line="440" w:lineRule="exact"/>
        <w:jc w:val="left"/>
        <w:rPr>
          <w:rFonts w:hint="eastAsia" w:ascii="仿宋" w:hAnsi="仿宋" w:eastAsia="仿宋" w:cs="仿宋"/>
          <w:b/>
          <w:bCs/>
          <w:kern w:val="0"/>
          <w:sz w:val="24"/>
          <w:lang w:val="zh-CN"/>
        </w:rPr>
      </w:pPr>
      <w:r>
        <w:rPr>
          <w:rFonts w:hint="eastAsia" w:ascii="仿宋" w:hAnsi="仿宋" w:eastAsia="仿宋" w:cs="仿宋"/>
          <w:sz w:val="24"/>
          <w:szCs w:val="24"/>
        </w:rPr>
        <w:t>2</w:t>
      </w:r>
      <w:r>
        <w:rPr>
          <w:rFonts w:ascii="仿宋" w:hAnsi="仿宋" w:eastAsia="仿宋" w:cs="仿宋"/>
          <w:sz w:val="24"/>
          <w:szCs w:val="24"/>
        </w:rPr>
        <w:t>.2.</w:t>
      </w:r>
      <w:r>
        <w:rPr>
          <w:rFonts w:hint="eastAsia" w:ascii="仿宋" w:hAnsi="仿宋" w:eastAsia="仿宋" w:cs="仿宋"/>
          <w:sz w:val="24"/>
          <w:szCs w:val="24"/>
        </w:rPr>
        <w:t>7服务能力相关证明材料（对应评分标准第4点）；</w:t>
      </w:r>
    </w:p>
    <w:p w14:paraId="1CD0A277">
      <w:pPr>
        <w:snapToGrid w:val="0"/>
        <w:spacing w:line="440" w:lineRule="exact"/>
        <w:jc w:val="left"/>
        <w:rPr>
          <w:rFonts w:hint="eastAsia" w:ascii="仿宋" w:hAnsi="仿宋" w:eastAsia="仿宋" w:cs="仿宋"/>
          <w:sz w:val="24"/>
          <w:szCs w:val="24"/>
        </w:rPr>
      </w:pPr>
      <w:r>
        <w:rPr>
          <w:rFonts w:hint="eastAsia" w:ascii="仿宋" w:hAnsi="仿宋" w:eastAsia="仿宋" w:cs="仿宋"/>
          <w:kern w:val="0"/>
          <w:sz w:val="24"/>
          <w:szCs w:val="24"/>
          <w:lang w:val="zh-CN"/>
        </w:rPr>
        <w:t>2.2.8</w:t>
      </w:r>
      <w:r>
        <w:rPr>
          <w:rFonts w:hint="eastAsia" w:ascii="仿宋" w:hAnsi="仿宋" w:eastAsia="仿宋" w:cs="仿宋"/>
          <w:sz w:val="24"/>
          <w:szCs w:val="24"/>
        </w:rPr>
        <w:t>其他优惠相关证明材料（对应评分标准第5点）；</w:t>
      </w:r>
    </w:p>
    <w:p w14:paraId="2086CCB3">
      <w:pPr>
        <w:snapToGrid w:val="0"/>
        <w:spacing w:line="440" w:lineRule="exact"/>
        <w:jc w:val="left"/>
        <w:rPr>
          <w:rFonts w:hint="eastAsia" w:ascii="仿宋" w:hAnsi="仿宋" w:eastAsia="仿宋" w:cs="仿宋"/>
          <w:b/>
          <w:bCs/>
          <w:kern w:val="0"/>
          <w:sz w:val="24"/>
          <w:lang w:val="zh-CN"/>
        </w:rPr>
      </w:pPr>
      <w:r>
        <w:rPr>
          <w:rFonts w:hint="eastAsia" w:ascii="仿宋" w:hAnsi="仿宋" w:eastAsia="仿宋" w:cs="仿宋"/>
          <w:sz w:val="24"/>
          <w:szCs w:val="24"/>
        </w:rPr>
        <w:t>2.2.9其他供应商认为需要提供的材料包括但不限于</w:t>
      </w:r>
      <w:r>
        <w:rPr>
          <w:rFonts w:hint="eastAsia" w:ascii="仿宋" w:hAnsi="仿宋" w:eastAsia="仿宋" w:cs="仿宋"/>
          <w:kern w:val="0"/>
          <w:sz w:val="24"/>
          <w:szCs w:val="24"/>
          <w:lang w:val="zh-CN"/>
        </w:rPr>
        <w:t>评分标准中要求提供的其他资料，</w:t>
      </w:r>
      <w:r>
        <w:rPr>
          <w:rFonts w:hint="eastAsia" w:ascii="仿宋" w:hAnsi="仿宋" w:eastAsia="仿宋" w:cs="仿宋"/>
          <w:sz w:val="24"/>
          <w:szCs w:val="24"/>
        </w:rPr>
        <w:t>格式自拟。</w:t>
      </w:r>
    </w:p>
    <w:p w14:paraId="3F605860">
      <w:pPr>
        <w:snapToGrid w:val="0"/>
        <w:spacing w:line="440" w:lineRule="exact"/>
        <w:jc w:val="left"/>
        <w:rPr>
          <w:rFonts w:hint="eastAsia" w:ascii="仿宋" w:hAnsi="仿宋" w:eastAsia="仿宋" w:cs="仿宋"/>
          <w:sz w:val="24"/>
        </w:rPr>
      </w:pPr>
      <w:r>
        <w:rPr>
          <w:rFonts w:hint="eastAsia" w:ascii="仿宋" w:hAnsi="仿宋" w:eastAsia="仿宋" w:cs="仿宋"/>
          <w:b/>
          <w:bCs/>
          <w:sz w:val="32"/>
          <w:szCs w:val="32"/>
          <w:u w:val="single"/>
        </w:rPr>
        <w:t>注：“商务和技术文件”可在采购文件格式的基础上适当调整，以使内容更加完备。盖章、签署等要求按采购文件第六章和标段内的规定执行。</w:t>
      </w:r>
    </w:p>
    <w:p w14:paraId="6E2B33F6">
      <w:pPr>
        <w:snapToGrid w:val="0"/>
        <w:spacing w:line="440" w:lineRule="exact"/>
        <w:jc w:val="left"/>
        <w:rPr>
          <w:rFonts w:hint="eastAsia" w:ascii="仿宋" w:hAnsi="仿宋" w:eastAsia="仿宋" w:cs="仿宋"/>
          <w:b/>
          <w:bCs/>
          <w:sz w:val="24"/>
        </w:rPr>
      </w:pPr>
      <w:r>
        <w:rPr>
          <w:rFonts w:hint="eastAsia" w:ascii="仿宋" w:hAnsi="仿宋" w:eastAsia="仿宋" w:cs="仿宋"/>
          <w:b/>
          <w:bCs/>
          <w:sz w:val="24"/>
        </w:rPr>
        <w:t>2.3“报价文件”包括以下内容：</w:t>
      </w:r>
    </w:p>
    <w:p w14:paraId="0A756373">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2.3.1开标一览表；</w:t>
      </w:r>
    </w:p>
    <w:p w14:paraId="5474E8A6">
      <w:pPr>
        <w:widowControl/>
        <w:snapToGrid w:val="0"/>
        <w:spacing w:line="440" w:lineRule="exact"/>
        <w:jc w:val="left"/>
        <w:rPr>
          <w:rFonts w:hint="eastAsia" w:ascii="仿宋" w:hAnsi="仿宋" w:eastAsia="仿宋" w:cs="仿宋"/>
          <w:sz w:val="24"/>
        </w:rPr>
      </w:pPr>
      <w:r>
        <w:rPr>
          <w:rFonts w:hint="eastAsia" w:ascii="仿宋" w:hAnsi="仿宋" w:eastAsia="仿宋" w:cs="仿宋"/>
          <w:sz w:val="24"/>
        </w:rPr>
        <w:t>2.3.2关于报价的其他说明（如有，格式自拟）。</w:t>
      </w:r>
    </w:p>
    <w:p w14:paraId="240E1926">
      <w:pPr>
        <w:snapToGrid w:val="0"/>
        <w:spacing w:line="440" w:lineRule="exact"/>
        <w:jc w:val="left"/>
        <w:rPr>
          <w:rFonts w:hint="eastAsia" w:ascii="仿宋" w:hAnsi="仿宋" w:eastAsia="仿宋" w:cs="仿宋"/>
          <w:b/>
          <w:bCs/>
          <w:sz w:val="32"/>
          <w:szCs w:val="32"/>
          <w:u w:val="single"/>
        </w:rPr>
      </w:pPr>
      <w:r>
        <w:rPr>
          <w:rFonts w:hint="eastAsia" w:ascii="仿宋" w:hAnsi="仿宋" w:eastAsia="仿宋" w:cs="仿宋"/>
          <w:b/>
          <w:bCs/>
          <w:sz w:val="32"/>
          <w:szCs w:val="32"/>
          <w:u w:val="single"/>
        </w:rPr>
        <w:t>注：开标一览表必须且按采购文件第六章规定格式填写，否则作无效投标处理。</w:t>
      </w:r>
    </w:p>
    <w:p w14:paraId="4BE78F69">
      <w:pPr>
        <w:snapToGrid w:val="0"/>
        <w:spacing w:line="440" w:lineRule="exact"/>
        <w:jc w:val="left"/>
        <w:rPr>
          <w:rFonts w:hint="eastAsia" w:ascii="仿宋" w:hAnsi="仿宋" w:eastAsia="仿宋" w:cs="仿宋"/>
          <w:b/>
          <w:sz w:val="24"/>
        </w:rPr>
      </w:pPr>
      <w:r>
        <w:rPr>
          <w:rFonts w:hint="eastAsia" w:ascii="仿宋" w:hAnsi="仿宋" w:eastAsia="仿宋" w:cs="仿宋"/>
          <w:b/>
          <w:sz w:val="24"/>
        </w:rPr>
        <w:t>3.投标文件的制作要求</w:t>
      </w:r>
    </w:p>
    <w:p w14:paraId="0D75895D">
      <w:pPr>
        <w:widowControl/>
        <w:snapToGrid w:val="0"/>
        <w:spacing w:line="440" w:lineRule="exact"/>
        <w:jc w:val="left"/>
        <w:rPr>
          <w:rFonts w:hint="eastAsia" w:ascii="仿宋" w:hAnsi="仿宋" w:eastAsia="仿宋" w:cs="仿宋"/>
          <w:sz w:val="24"/>
        </w:rPr>
      </w:pPr>
      <w:r>
        <w:rPr>
          <w:rFonts w:hint="eastAsia" w:ascii="仿宋" w:hAnsi="仿宋" w:eastAsia="仿宋" w:cs="仿宋"/>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14:paraId="71235C92">
      <w:pPr>
        <w:snapToGrid w:val="0"/>
        <w:spacing w:line="440" w:lineRule="exact"/>
        <w:jc w:val="left"/>
        <w:rPr>
          <w:rFonts w:hint="eastAsia" w:ascii="仿宋" w:hAnsi="仿宋" w:eastAsia="仿宋" w:cs="仿宋"/>
          <w:sz w:val="24"/>
        </w:rPr>
      </w:pPr>
      <w:r>
        <w:rPr>
          <w:rFonts w:hint="eastAsia" w:ascii="仿宋" w:hAnsi="仿宋" w:eastAsia="仿宋" w:cs="仿宋"/>
          <w:sz w:val="24"/>
        </w:rPr>
        <w:t>3.2签署要求：按采购文件第六章“投标文件格式附件”各表单要求签署。</w:t>
      </w:r>
    </w:p>
    <w:p w14:paraId="74A3382F">
      <w:pPr>
        <w:snapToGrid w:val="0"/>
        <w:spacing w:line="440" w:lineRule="exact"/>
        <w:jc w:val="left"/>
        <w:rPr>
          <w:rFonts w:hint="eastAsia" w:ascii="仿宋" w:hAnsi="仿宋" w:eastAsia="仿宋" w:cs="仿宋"/>
          <w:sz w:val="24"/>
        </w:rPr>
      </w:pPr>
      <w:r>
        <w:rPr>
          <w:rFonts w:hint="eastAsia" w:ascii="仿宋" w:hAnsi="仿宋" w:eastAsia="仿宋" w:cs="仿宋"/>
          <w:sz w:val="24"/>
        </w:rPr>
        <w:t>3.3制作要求：建议采用A4幅面，编制页码，制作目录，提倡双面打印。</w:t>
      </w:r>
    </w:p>
    <w:p w14:paraId="34AF59B0">
      <w:pPr>
        <w:widowControl/>
        <w:snapToGrid w:val="0"/>
        <w:spacing w:line="440" w:lineRule="exact"/>
        <w:rPr>
          <w:rFonts w:hint="eastAsia" w:ascii="仿宋" w:hAnsi="仿宋" w:eastAsia="仿宋" w:cs="仿宋"/>
          <w:b/>
          <w:kern w:val="0"/>
          <w:sz w:val="24"/>
        </w:rPr>
      </w:pPr>
      <w:r>
        <w:rPr>
          <w:rFonts w:hint="eastAsia" w:ascii="仿宋" w:hAnsi="仿宋" w:eastAsia="仿宋" w:cs="仿宋"/>
          <w:b/>
          <w:sz w:val="24"/>
        </w:rPr>
        <w:t>4.</w:t>
      </w:r>
      <w:r>
        <w:rPr>
          <w:rFonts w:hint="eastAsia" w:ascii="仿宋" w:hAnsi="仿宋" w:eastAsia="仿宋" w:cs="仿宋"/>
          <w:b/>
          <w:kern w:val="0"/>
          <w:sz w:val="24"/>
        </w:rPr>
        <w:t>投标文件的补充和修改</w:t>
      </w:r>
    </w:p>
    <w:p w14:paraId="46107D18">
      <w:pPr>
        <w:widowControl/>
        <w:snapToGrid w:val="0"/>
        <w:spacing w:line="440" w:lineRule="exact"/>
        <w:ind w:firstLine="482" w:firstLineChars="200"/>
        <w:rPr>
          <w:rFonts w:hint="eastAsia" w:ascii="仿宋" w:hAnsi="仿宋" w:eastAsia="仿宋" w:cs="仿宋"/>
          <w:kern w:val="0"/>
          <w:sz w:val="24"/>
        </w:rPr>
      </w:pPr>
      <w:r>
        <w:rPr>
          <w:rFonts w:hint="eastAsia" w:ascii="仿宋" w:hAnsi="仿宋" w:eastAsia="仿宋" w:cs="仿宋"/>
          <w:b/>
          <w:bCs/>
          <w:kern w:val="0"/>
          <w:sz w:val="24"/>
        </w:rPr>
        <w:t>投标截止时间前</w:t>
      </w:r>
      <w:r>
        <w:rPr>
          <w:rFonts w:hint="eastAsia" w:ascii="仿宋" w:hAnsi="仿宋" w:eastAsia="仿宋" w:cs="仿宋"/>
          <w:kern w:val="0"/>
          <w:sz w:val="24"/>
        </w:rPr>
        <w:t>，供应商可以以书面形式提出对投标文件进行补充和修改，相应部分以最后的补充和修改为准。若修改和补充为书面材料的应当密封，</w:t>
      </w:r>
      <w:r>
        <w:rPr>
          <w:rFonts w:hint="eastAsia" w:ascii="仿宋" w:hAnsi="仿宋" w:eastAsia="仿宋" w:cs="仿宋"/>
          <w:sz w:val="24"/>
        </w:rPr>
        <w:t>并明确注明“资格文件（或</w:t>
      </w:r>
      <w:r>
        <w:rPr>
          <w:rFonts w:hint="eastAsia" w:ascii="仿宋" w:hAnsi="仿宋" w:eastAsia="仿宋" w:cs="仿宋"/>
          <w:kern w:val="0"/>
          <w:sz w:val="24"/>
        </w:rPr>
        <w:t>商务和技术文件或报价文件）修改（或补充）材料、项目名称或项目（标段）编号、供应商名称</w:t>
      </w:r>
      <w:r>
        <w:rPr>
          <w:rFonts w:hint="eastAsia" w:ascii="仿宋" w:hAnsi="仿宋" w:eastAsia="仿宋" w:cs="仿宋"/>
          <w:sz w:val="24"/>
        </w:rPr>
        <w:t>”</w:t>
      </w:r>
      <w:r>
        <w:rPr>
          <w:rFonts w:hint="eastAsia" w:ascii="仿宋" w:hAnsi="仿宋" w:eastAsia="仿宋" w:cs="仿宋"/>
          <w:kern w:val="0"/>
          <w:sz w:val="24"/>
        </w:rPr>
        <w:t>字样</w:t>
      </w:r>
      <w:r>
        <w:rPr>
          <w:rFonts w:hint="eastAsia" w:ascii="仿宋" w:hAnsi="仿宋" w:eastAsia="仿宋" w:cs="仿宋"/>
          <w:sz w:val="24"/>
        </w:rPr>
        <w:t>，</w:t>
      </w:r>
      <w:r>
        <w:rPr>
          <w:rFonts w:hint="eastAsia" w:ascii="仿宋" w:hAnsi="仿宋" w:eastAsia="仿宋" w:cs="仿宋"/>
          <w:kern w:val="0"/>
          <w:sz w:val="24"/>
        </w:rPr>
        <w:t>同时由</w:t>
      </w:r>
      <w:r>
        <w:rPr>
          <w:rFonts w:hint="eastAsia" w:ascii="仿宋" w:hAnsi="仿宋" w:eastAsia="仿宋" w:cs="仿宋"/>
          <w:sz w:val="24"/>
        </w:rPr>
        <w:t>法定代表人或其授权代表签字或盖章</w:t>
      </w:r>
      <w:r>
        <w:rPr>
          <w:rFonts w:hint="eastAsia" w:ascii="仿宋" w:hAnsi="仿宋" w:eastAsia="仿宋" w:cs="仿宋"/>
          <w:kern w:val="0"/>
          <w:sz w:val="24"/>
        </w:rPr>
        <w:t>。未按上述规则制作的补充和修改材料将被拒收。</w:t>
      </w:r>
    </w:p>
    <w:p w14:paraId="019BD87D">
      <w:pPr>
        <w:pStyle w:val="7"/>
        <w:numPr>
          <w:ilvl w:val="0"/>
          <w:numId w:val="0"/>
        </w:numPr>
        <w:spacing w:afterLines="0" w:line="440" w:lineRule="atLeast"/>
        <w:rPr>
          <w:rFonts w:hint="eastAsia" w:ascii="仿宋" w:hAnsi="仿宋" w:eastAsia="仿宋" w:cs="仿宋"/>
          <w:b/>
          <w:szCs w:val="24"/>
        </w:rPr>
      </w:pPr>
      <w:r>
        <w:rPr>
          <w:rFonts w:hint="eastAsia" w:ascii="仿宋" w:hAnsi="仿宋" w:eastAsia="仿宋" w:cs="仿宋"/>
          <w:b/>
          <w:szCs w:val="24"/>
        </w:rPr>
        <w:t>5.投标文件的有效期</w:t>
      </w:r>
    </w:p>
    <w:p w14:paraId="52CCF3EC">
      <w:pPr>
        <w:pStyle w:val="7"/>
        <w:numPr>
          <w:ilvl w:val="0"/>
          <w:numId w:val="0"/>
        </w:numPr>
        <w:spacing w:afterLines="0" w:line="440" w:lineRule="atLeast"/>
        <w:rPr>
          <w:rFonts w:hint="eastAsia" w:ascii="仿宋" w:hAnsi="仿宋" w:eastAsia="仿宋" w:cs="仿宋"/>
          <w:szCs w:val="24"/>
        </w:rPr>
      </w:pPr>
      <w:r>
        <w:rPr>
          <w:rFonts w:hint="eastAsia" w:ascii="仿宋" w:hAnsi="仿宋" w:eastAsia="仿宋" w:cs="仿宋"/>
          <w:szCs w:val="24"/>
        </w:rPr>
        <w:t>5.1</w:t>
      </w:r>
      <w:r>
        <w:rPr>
          <w:rFonts w:hint="eastAsia" w:ascii="仿宋" w:hAnsi="仿宋" w:eastAsia="仿宋" w:cs="仿宋"/>
        </w:rPr>
        <w:t>投标文件有效期详见前附表。投标有效期内，供应商不得撤销或更换投标文件。</w:t>
      </w:r>
    </w:p>
    <w:p w14:paraId="1BB68DA3">
      <w:pPr>
        <w:pStyle w:val="7"/>
        <w:numPr>
          <w:ilvl w:val="0"/>
          <w:numId w:val="0"/>
        </w:numPr>
        <w:spacing w:afterLines="0" w:line="440" w:lineRule="atLeast"/>
        <w:rPr>
          <w:rFonts w:hint="eastAsia" w:ascii="仿宋" w:hAnsi="仿宋" w:eastAsia="仿宋" w:cs="仿宋"/>
          <w:szCs w:val="24"/>
        </w:rPr>
      </w:pPr>
      <w:r>
        <w:rPr>
          <w:rFonts w:hint="eastAsia" w:ascii="仿宋" w:hAnsi="仿宋" w:eastAsia="仿宋" w:cs="仿宋"/>
          <w:szCs w:val="24"/>
        </w:rPr>
        <w:t>5.2投标有效期内为完成开评标及与中标人签订合同的，采购人需与供应商书面协商延长投标书的有效期。</w:t>
      </w:r>
    </w:p>
    <w:p w14:paraId="4564708B">
      <w:pPr>
        <w:pStyle w:val="7"/>
        <w:numPr>
          <w:ilvl w:val="0"/>
          <w:numId w:val="0"/>
        </w:numPr>
        <w:spacing w:afterLines="0" w:line="440" w:lineRule="atLeast"/>
        <w:rPr>
          <w:rFonts w:hint="eastAsia" w:ascii="仿宋" w:hAnsi="仿宋" w:eastAsia="仿宋" w:cs="仿宋"/>
          <w:szCs w:val="24"/>
        </w:rPr>
      </w:pPr>
      <w:r>
        <w:rPr>
          <w:rFonts w:hint="eastAsia" w:ascii="仿宋" w:hAnsi="仿宋" w:eastAsia="仿宋" w:cs="仿宋"/>
          <w:szCs w:val="24"/>
        </w:rPr>
        <w:t>5.3供应商可拒绝接受延期要求。同意延长有效期的供应商不能修改投标文件。</w:t>
      </w:r>
    </w:p>
    <w:p w14:paraId="393E6587">
      <w:pPr>
        <w:pStyle w:val="7"/>
        <w:numPr>
          <w:ilvl w:val="0"/>
          <w:numId w:val="0"/>
        </w:numPr>
        <w:spacing w:afterLines="0" w:line="440" w:lineRule="atLeast"/>
        <w:rPr>
          <w:rFonts w:hint="eastAsia" w:ascii="仿宋" w:hAnsi="仿宋" w:eastAsia="仿宋" w:cs="仿宋"/>
          <w:szCs w:val="24"/>
        </w:rPr>
      </w:pPr>
      <w:r>
        <w:rPr>
          <w:rFonts w:hint="eastAsia" w:ascii="仿宋" w:hAnsi="仿宋" w:eastAsia="仿宋" w:cs="仿宋"/>
          <w:szCs w:val="24"/>
        </w:rPr>
        <w:t>5.4投标文件不予退还。</w:t>
      </w:r>
      <w:bookmarkStart w:id="12" w:name="_Toc104885744"/>
    </w:p>
    <w:p w14:paraId="29C9CE80">
      <w:pPr>
        <w:pStyle w:val="7"/>
        <w:numPr>
          <w:ilvl w:val="0"/>
          <w:numId w:val="0"/>
        </w:numPr>
        <w:spacing w:afterLines="0" w:line="440" w:lineRule="atLeast"/>
        <w:jc w:val="center"/>
        <w:rPr>
          <w:rFonts w:hint="eastAsia" w:ascii="仿宋" w:hAnsi="仿宋" w:eastAsia="仿宋" w:cs="仿宋"/>
          <w:b/>
          <w:bCs/>
          <w:sz w:val="32"/>
          <w:szCs w:val="32"/>
        </w:rPr>
      </w:pPr>
      <w:r>
        <w:rPr>
          <w:rFonts w:hint="eastAsia" w:ascii="仿宋" w:hAnsi="仿宋" w:eastAsia="仿宋" w:cs="仿宋"/>
          <w:b/>
          <w:bCs/>
          <w:sz w:val="32"/>
          <w:szCs w:val="22"/>
        </w:rPr>
        <w:t>四、开标评标</w:t>
      </w:r>
      <w:bookmarkEnd w:id="12"/>
    </w:p>
    <w:p w14:paraId="3E03D1E7">
      <w:pPr>
        <w:snapToGrid w:val="0"/>
        <w:spacing w:line="440" w:lineRule="exact"/>
        <w:jc w:val="left"/>
        <w:rPr>
          <w:rFonts w:hint="eastAsia" w:ascii="仿宋" w:hAnsi="仿宋" w:eastAsia="仿宋" w:cs="仿宋"/>
          <w:b/>
          <w:sz w:val="24"/>
        </w:rPr>
      </w:pPr>
      <w:r>
        <w:rPr>
          <w:rFonts w:hint="eastAsia" w:ascii="仿宋" w:hAnsi="仿宋" w:eastAsia="仿宋" w:cs="仿宋"/>
          <w:b/>
          <w:sz w:val="24"/>
        </w:rPr>
        <w:t>1.开标出席</w:t>
      </w:r>
    </w:p>
    <w:p w14:paraId="339856BF">
      <w:pPr>
        <w:snapToGrid w:val="0"/>
        <w:spacing w:line="480" w:lineRule="exact"/>
        <w:jc w:val="left"/>
        <w:rPr>
          <w:rFonts w:hint="eastAsia" w:ascii="仿宋" w:hAnsi="仿宋" w:eastAsia="仿宋" w:cs="仿宋"/>
          <w:b/>
          <w:bCs/>
          <w:sz w:val="24"/>
        </w:rPr>
      </w:pPr>
      <w:r>
        <w:rPr>
          <w:rFonts w:hint="eastAsia" w:ascii="仿宋" w:hAnsi="仿宋" w:eastAsia="仿宋" w:cs="仿宋"/>
          <w:b/>
          <w:bCs/>
          <w:sz w:val="24"/>
        </w:rPr>
        <w:t>1.1 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644B054">
      <w:pPr>
        <w:snapToGrid w:val="0"/>
        <w:spacing w:line="440" w:lineRule="exact"/>
        <w:jc w:val="left"/>
        <w:rPr>
          <w:rFonts w:hint="eastAsia" w:ascii="仿宋" w:hAnsi="仿宋" w:eastAsia="仿宋" w:cs="仿宋"/>
          <w:b/>
          <w:sz w:val="24"/>
        </w:rPr>
      </w:pPr>
      <w:r>
        <w:rPr>
          <w:rFonts w:hint="eastAsia" w:ascii="仿宋" w:hAnsi="仿宋" w:eastAsia="仿宋" w:cs="仿宋"/>
          <w:b/>
          <w:sz w:val="24"/>
        </w:rPr>
        <w:t>2.投标文件的提交</w:t>
      </w:r>
    </w:p>
    <w:p w14:paraId="442D89A4">
      <w:pPr>
        <w:snapToGrid w:val="0"/>
        <w:spacing w:line="480" w:lineRule="exact"/>
        <w:jc w:val="left"/>
        <w:rPr>
          <w:rFonts w:hint="eastAsia" w:ascii="仿宋" w:hAnsi="仿宋" w:eastAsia="仿宋" w:cs="仿宋"/>
          <w:sz w:val="24"/>
        </w:rPr>
      </w:pPr>
      <w:r>
        <w:rPr>
          <w:rFonts w:hint="eastAsia" w:ascii="仿宋" w:hAnsi="仿宋" w:eastAsia="仿宋" w:cs="仿宋"/>
          <w:sz w:val="24"/>
        </w:rPr>
        <w:t>2.1投标文件递交时间以送达至采购文件载明的开标室为准，时间以开标室的电子时钟为准，逾期不予接受。</w:t>
      </w:r>
    </w:p>
    <w:p w14:paraId="22062DA0">
      <w:pPr>
        <w:snapToGrid w:val="0"/>
        <w:spacing w:line="480" w:lineRule="exact"/>
        <w:jc w:val="left"/>
        <w:rPr>
          <w:rFonts w:hint="eastAsia" w:ascii="仿宋" w:hAnsi="仿宋" w:eastAsia="仿宋" w:cs="仿宋"/>
          <w:b/>
          <w:bCs/>
          <w:sz w:val="24"/>
        </w:rPr>
      </w:pPr>
      <w:r>
        <w:rPr>
          <w:rFonts w:hint="eastAsia" w:ascii="仿宋" w:hAnsi="仿宋" w:eastAsia="仿宋" w:cs="仿宋"/>
          <w:b/>
          <w:bCs/>
          <w:sz w:val="24"/>
        </w:rPr>
        <w:t>2.2供应商在投标截止时间后不得在开标室外补充提交标书、各类证书证明等材料。</w:t>
      </w:r>
    </w:p>
    <w:p w14:paraId="62110CD1">
      <w:pPr>
        <w:snapToGrid w:val="0"/>
        <w:spacing w:line="480" w:lineRule="exact"/>
        <w:jc w:val="left"/>
        <w:rPr>
          <w:rFonts w:hint="eastAsia" w:ascii="仿宋" w:hAnsi="仿宋" w:eastAsia="仿宋" w:cs="仿宋"/>
          <w:sz w:val="24"/>
        </w:rPr>
      </w:pPr>
      <w:r>
        <w:rPr>
          <w:rFonts w:hint="eastAsia" w:ascii="仿宋" w:hAnsi="仿宋" w:eastAsia="仿宋" w:cs="仿宋"/>
          <w:sz w:val="24"/>
        </w:rPr>
        <w:t>2.3投标截止时间前，供应商有权对投标文件包封、签署、盖章进行完善。</w:t>
      </w:r>
    </w:p>
    <w:p w14:paraId="4325A8E2">
      <w:pPr>
        <w:snapToGrid w:val="0"/>
        <w:spacing w:line="480" w:lineRule="exact"/>
        <w:jc w:val="left"/>
        <w:rPr>
          <w:rFonts w:hint="eastAsia" w:ascii="仿宋" w:hAnsi="仿宋" w:eastAsia="仿宋" w:cs="仿宋"/>
          <w:sz w:val="24"/>
        </w:rPr>
      </w:pPr>
      <w:r>
        <w:rPr>
          <w:rFonts w:hint="eastAsia" w:ascii="仿宋" w:hAnsi="仿宋" w:eastAsia="仿宋" w:cs="仿宋"/>
          <w:sz w:val="24"/>
        </w:rPr>
        <w:t>2.4投标文件提交后，供应商应当签署《投标（响应）文件签收登记表》。</w:t>
      </w:r>
    </w:p>
    <w:p w14:paraId="16CCC2B7">
      <w:pPr>
        <w:snapToGrid w:val="0"/>
        <w:spacing w:line="440" w:lineRule="exact"/>
        <w:jc w:val="left"/>
        <w:rPr>
          <w:rFonts w:hint="eastAsia" w:ascii="仿宋" w:hAnsi="仿宋" w:eastAsia="仿宋" w:cs="仿宋"/>
          <w:b/>
          <w:sz w:val="24"/>
        </w:rPr>
      </w:pPr>
      <w:r>
        <w:rPr>
          <w:rFonts w:hint="eastAsia" w:ascii="仿宋" w:hAnsi="仿宋" w:eastAsia="仿宋" w:cs="仿宋"/>
          <w:b/>
          <w:sz w:val="24"/>
        </w:rPr>
        <w:t>3.开标大会程序</w:t>
      </w:r>
    </w:p>
    <w:p w14:paraId="4856AD70">
      <w:pPr>
        <w:snapToGrid w:val="0"/>
        <w:spacing w:line="440" w:lineRule="exact"/>
        <w:jc w:val="left"/>
        <w:rPr>
          <w:rFonts w:hint="eastAsia" w:ascii="仿宋" w:hAnsi="仿宋" w:eastAsia="仿宋" w:cs="仿宋"/>
          <w:sz w:val="24"/>
        </w:rPr>
      </w:pPr>
      <w:r>
        <w:rPr>
          <w:rFonts w:hint="eastAsia" w:ascii="仿宋" w:hAnsi="仿宋" w:eastAsia="仿宋" w:cs="仿宋"/>
          <w:sz w:val="24"/>
        </w:rPr>
        <w:t>3.1开标大会由采购代理机构主持。</w:t>
      </w:r>
    </w:p>
    <w:p w14:paraId="40487C0D">
      <w:pPr>
        <w:snapToGrid w:val="0"/>
        <w:spacing w:line="480" w:lineRule="exact"/>
        <w:jc w:val="left"/>
        <w:rPr>
          <w:rFonts w:hint="eastAsia" w:ascii="仿宋" w:hAnsi="仿宋" w:eastAsia="仿宋" w:cs="仿宋"/>
          <w:sz w:val="24"/>
        </w:rPr>
      </w:pPr>
      <w:r>
        <w:rPr>
          <w:rFonts w:hint="eastAsia" w:ascii="仿宋" w:hAnsi="仿宋" w:eastAsia="仿宋" w:cs="仿宋"/>
          <w:sz w:val="24"/>
        </w:rPr>
        <w:t>3.2主持人宣布开标会开始，介绍到会单位和人员。</w:t>
      </w:r>
    </w:p>
    <w:p w14:paraId="37CBDACF">
      <w:pPr>
        <w:snapToGrid w:val="0"/>
        <w:spacing w:line="480" w:lineRule="exact"/>
        <w:jc w:val="left"/>
        <w:rPr>
          <w:rFonts w:hint="eastAsia" w:ascii="仿宋" w:hAnsi="仿宋" w:eastAsia="仿宋" w:cs="仿宋"/>
          <w:sz w:val="24"/>
        </w:rPr>
      </w:pPr>
      <w:r>
        <w:rPr>
          <w:rFonts w:hint="eastAsia" w:ascii="仿宋" w:hAnsi="仿宋" w:eastAsia="仿宋" w:cs="仿宋"/>
          <w:sz w:val="24"/>
        </w:rPr>
        <w:t>3.3采购代理机构核对、宣读完成标书提交并签到的供应商名单。</w:t>
      </w:r>
    </w:p>
    <w:p w14:paraId="22961A1B">
      <w:pPr>
        <w:snapToGrid w:val="0"/>
        <w:spacing w:line="480" w:lineRule="exact"/>
        <w:jc w:val="left"/>
        <w:rPr>
          <w:rFonts w:hint="eastAsia" w:ascii="仿宋" w:hAnsi="仿宋" w:eastAsia="仿宋" w:cs="仿宋"/>
          <w:sz w:val="24"/>
        </w:rPr>
      </w:pPr>
      <w:r>
        <w:rPr>
          <w:rFonts w:hint="eastAsia" w:ascii="仿宋" w:hAnsi="仿宋" w:eastAsia="仿宋" w:cs="仿宋"/>
          <w:sz w:val="24"/>
        </w:rPr>
        <w:t>3.4采购代理机构组织监督代表检查投标文件包封情况，不满足采购文件规定的将予以拒收。</w:t>
      </w:r>
    </w:p>
    <w:p w14:paraId="73744EA7">
      <w:pPr>
        <w:snapToGrid w:val="0"/>
        <w:spacing w:line="480" w:lineRule="exact"/>
        <w:jc w:val="left"/>
        <w:rPr>
          <w:rFonts w:hint="eastAsia" w:ascii="仿宋" w:hAnsi="仿宋" w:eastAsia="仿宋" w:cs="仿宋"/>
          <w:sz w:val="24"/>
        </w:rPr>
      </w:pPr>
      <w:r>
        <w:rPr>
          <w:rFonts w:hint="eastAsia" w:ascii="仿宋" w:hAnsi="仿宋" w:eastAsia="仿宋" w:cs="仿宋"/>
          <w:sz w:val="24"/>
        </w:rPr>
        <w:t>3.5启封“资格文件”，评审委员会对“资格文件”进行符合性审查，公布审查结果。</w:t>
      </w:r>
    </w:p>
    <w:p w14:paraId="4FFA5C7F">
      <w:pPr>
        <w:snapToGrid w:val="0"/>
        <w:spacing w:line="480" w:lineRule="exact"/>
        <w:jc w:val="left"/>
        <w:rPr>
          <w:rFonts w:hint="eastAsia" w:ascii="仿宋" w:hAnsi="仿宋" w:eastAsia="仿宋" w:cs="仿宋"/>
          <w:sz w:val="24"/>
        </w:rPr>
      </w:pPr>
      <w:r>
        <w:rPr>
          <w:rFonts w:hint="eastAsia" w:ascii="仿宋" w:hAnsi="仿宋" w:eastAsia="仿宋" w:cs="仿宋"/>
          <w:sz w:val="24"/>
        </w:rPr>
        <w:t>3.6启封“商务和技术文件”，交由评审委员会评审。</w:t>
      </w:r>
    </w:p>
    <w:p w14:paraId="52BB497B">
      <w:pPr>
        <w:snapToGrid w:val="0"/>
        <w:spacing w:line="480" w:lineRule="exact"/>
        <w:jc w:val="left"/>
        <w:rPr>
          <w:rFonts w:hint="eastAsia" w:ascii="仿宋" w:hAnsi="仿宋" w:eastAsia="仿宋" w:cs="仿宋"/>
          <w:sz w:val="24"/>
        </w:rPr>
      </w:pPr>
      <w:r>
        <w:rPr>
          <w:rFonts w:hint="eastAsia" w:ascii="仿宋" w:hAnsi="仿宋" w:eastAsia="仿宋" w:cs="仿宋"/>
          <w:sz w:val="24"/>
        </w:rPr>
        <w:t>3.7主持人宣布“商务和技术文件”得分情况及无效（废）投标情形（如有）。</w:t>
      </w:r>
    </w:p>
    <w:p w14:paraId="75FEC940">
      <w:pPr>
        <w:snapToGrid w:val="0"/>
        <w:spacing w:line="480" w:lineRule="exact"/>
        <w:jc w:val="left"/>
        <w:rPr>
          <w:rFonts w:hint="eastAsia" w:ascii="仿宋" w:hAnsi="仿宋" w:eastAsia="仿宋" w:cs="仿宋"/>
          <w:sz w:val="24"/>
        </w:rPr>
      </w:pPr>
      <w:r>
        <w:rPr>
          <w:rFonts w:hint="eastAsia" w:ascii="仿宋" w:hAnsi="仿宋" w:eastAsia="仿宋" w:cs="仿宋"/>
          <w:sz w:val="24"/>
        </w:rPr>
        <w:t>3.8启封“报价文件”，宣读供应商名称、投标报价等内容。</w:t>
      </w:r>
    </w:p>
    <w:p w14:paraId="4A7B86B9">
      <w:pPr>
        <w:snapToGrid w:val="0"/>
        <w:spacing w:line="480" w:lineRule="exact"/>
        <w:jc w:val="left"/>
        <w:rPr>
          <w:rFonts w:hint="eastAsia" w:ascii="仿宋" w:hAnsi="仿宋" w:eastAsia="仿宋" w:cs="仿宋"/>
          <w:sz w:val="24"/>
        </w:rPr>
      </w:pPr>
      <w:r>
        <w:rPr>
          <w:rFonts w:hint="eastAsia" w:ascii="仿宋" w:hAnsi="仿宋" w:eastAsia="仿宋" w:cs="仿宋"/>
          <w:sz w:val="24"/>
        </w:rPr>
        <w:t>3.9评审委员会对“报价文件”进行评审，计算评标价及价格分，汇总商务技术分、价格分，根据得分排序确定中标候选人。</w:t>
      </w:r>
    </w:p>
    <w:p w14:paraId="7FEC4563">
      <w:pPr>
        <w:snapToGrid w:val="0"/>
        <w:spacing w:line="480" w:lineRule="exact"/>
        <w:jc w:val="left"/>
        <w:rPr>
          <w:rFonts w:hint="eastAsia" w:ascii="仿宋" w:hAnsi="仿宋" w:eastAsia="仿宋" w:cs="仿宋"/>
          <w:sz w:val="24"/>
        </w:rPr>
      </w:pPr>
      <w:r>
        <w:rPr>
          <w:rFonts w:hint="eastAsia" w:ascii="仿宋" w:hAnsi="仿宋" w:eastAsia="仿宋" w:cs="仿宋"/>
          <w:sz w:val="24"/>
        </w:rPr>
        <w:t>3.10主持人向投标单位公布评审结果。</w:t>
      </w:r>
    </w:p>
    <w:p w14:paraId="262EF388">
      <w:pPr>
        <w:snapToGrid w:val="0"/>
        <w:spacing w:line="480" w:lineRule="exact"/>
        <w:jc w:val="left"/>
        <w:rPr>
          <w:rFonts w:hint="eastAsia" w:ascii="仿宋" w:hAnsi="仿宋" w:eastAsia="仿宋" w:cs="仿宋"/>
          <w:sz w:val="24"/>
        </w:rPr>
      </w:pPr>
      <w:r>
        <w:rPr>
          <w:rFonts w:hint="eastAsia" w:ascii="仿宋" w:hAnsi="仿宋" w:eastAsia="仿宋" w:cs="仿宋"/>
          <w:sz w:val="24"/>
        </w:rPr>
        <w:t>以上程序在不违反公开、公平、公正原则的基础上，可适当调整。</w:t>
      </w:r>
    </w:p>
    <w:p w14:paraId="724178F4">
      <w:pPr>
        <w:spacing w:line="480" w:lineRule="exact"/>
        <w:jc w:val="left"/>
        <w:rPr>
          <w:rFonts w:hint="eastAsia" w:ascii="仿宋" w:hAnsi="仿宋" w:eastAsia="仿宋" w:cs="仿宋"/>
          <w:b/>
          <w:bCs/>
          <w:sz w:val="24"/>
        </w:rPr>
      </w:pPr>
      <w:r>
        <w:rPr>
          <w:rFonts w:hint="eastAsia" w:ascii="仿宋" w:hAnsi="仿宋" w:eastAsia="仿宋" w:cs="仿宋"/>
          <w:b/>
          <w:bCs/>
          <w:sz w:val="24"/>
        </w:rPr>
        <w:t>4.评审委员会的组成</w:t>
      </w:r>
    </w:p>
    <w:p w14:paraId="54CA0C98">
      <w:pPr>
        <w:spacing w:line="480" w:lineRule="exact"/>
        <w:jc w:val="left"/>
        <w:rPr>
          <w:rFonts w:hint="eastAsia" w:ascii="仿宋" w:hAnsi="仿宋" w:eastAsia="仿宋" w:cs="仿宋"/>
          <w:sz w:val="24"/>
        </w:rPr>
      </w:pPr>
      <w:r>
        <w:rPr>
          <w:rFonts w:hint="eastAsia" w:ascii="仿宋" w:hAnsi="仿宋" w:eastAsia="仿宋" w:cs="仿宋"/>
          <w:sz w:val="24"/>
        </w:rPr>
        <w:t>4.1评审委员会由采购单位依法组建，负责项目评审活动及协助处理质疑投诉。参与本项目进口论证的专家不得作为采购评审专家参与同一项目的采购评审工作。</w:t>
      </w:r>
    </w:p>
    <w:p w14:paraId="6652090B">
      <w:pPr>
        <w:spacing w:line="480" w:lineRule="exact"/>
        <w:jc w:val="left"/>
        <w:rPr>
          <w:rFonts w:hint="eastAsia" w:ascii="仿宋" w:hAnsi="仿宋" w:eastAsia="仿宋" w:cs="仿宋"/>
          <w:sz w:val="24"/>
        </w:rPr>
      </w:pPr>
      <w:r>
        <w:rPr>
          <w:rFonts w:hint="eastAsia" w:ascii="仿宋" w:hAnsi="仿宋" w:eastAsia="仿宋" w:cs="仿宋"/>
          <w:sz w:val="24"/>
        </w:rPr>
        <w:t>4.2评审委员会由采购人代表和有关方面的专家组成，成员人数为三人及以上单数。</w:t>
      </w:r>
    </w:p>
    <w:p w14:paraId="7431E56D">
      <w:pPr>
        <w:spacing w:line="480" w:lineRule="exact"/>
        <w:jc w:val="left"/>
        <w:rPr>
          <w:rFonts w:hint="eastAsia" w:ascii="仿宋" w:hAnsi="仿宋" w:eastAsia="仿宋" w:cs="仿宋"/>
          <w:sz w:val="24"/>
        </w:rPr>
      </w:pPr>
      <w:r>
        <w:rPr>
          <w:rFonts w:hint="eastAsia" w:ascii="仿宋" w:hAnsi="仿宋" w:eastAsia="仿宋" w:cs="仿宋"/>
          <w:sz w:val="24"/>
        </w:rPr>
        <w:t>4.3采购人代表不得担任评审组长。</w:t>
      </w:r>
    </w:p>
    <w:p w14:paraId="393B7F28">
      <w:pPr>
        <w:spacing w:line="480" w:lineRule="exact"/>
        <w:jc w:val="left"/>
        <w:rPr>
          <w:rFonts w:hint="eastAsia" w:ascii="仿宋" w:hAnsi="仿宋" w:eastAsia="仿宋" w:cs="仿宋"/>
          <w:sz w:val="24"/>
        </w:rPr>
      </w:pPr>
      <w:r>
        <w:rPr>
          <w:rFonts w:hint="eastAsia" w:ascii="仿宋" w:hAnsi="仿宋" w:eastAsia="仿宋" w:cs="仿宋"/>
          <w:sz w:val="24"/>
        </w:rPr>
        <w:t>4.4经采购监督部门同意，由于专家库相应专业专家人数不足且技术复杂等原因，允许采购人推荐组成临时专家库并从中随机抽取，推荐规则参照政府采购相关规定执行。</w:t>
      </w:r>
    </w:p>
    <w:p w14:paraId="3A8A0569">
      <w:pPr>
        <w:spacing w:line="480" w:lineRule="exact"/>
        <w:jc w:val="left"/>
        <w:rPr>
          <w:rFonts w:hint="eastAsia" w:ascii="仿宋" w:hAnsi="仿宋" w:eastAsia="仿宋" w:cs="仿宋"/>
          <w:b/>
          <w:bCs/>
          <w:sz w:val="24"/>
        </w:rPr>
      </w:pPr>
      <w:r>
        <w:rPr>
          <w:rFonts w:hint="eastAsia" w:ascii="仿宋" w:hAnsi="仿宋" w:eastAsia="仿宋" w:cs="仿宋"/>
          <w:b/>
          <w:bCs/>
          <w:sz w:val="24"/>
        </w:rPr>
        <w:t>5.评审</w:t>
      </w:r>
    </w:p>
    <w:p w14:paraId="5BFE6BDA">
      <w:pPr>
        <w:spacing w:line="480" w:lineRule="exact"/>
        <w:jc w:val="left"/>
        <w:rPr>
          <w:rFonts w:hint="eastAsia" w:ascii="仿宋" w:hAnsi="仿宋" w:eastAsia="仿宋" w:cs="仿宋"/>
          <w:sz w:val="24"/>
        </w:rPr>
      </w:pPr>
      <w:r>
        <w:rPr>
          <w:rFonts w:hint="eastAsia" w:ascii="仿宋" w:hAnsi="仿宋" w:eastAsia="仿宋" w:cs="仿宋"/>
          <w:sz w:val="24"/>
        </w:rPr>
        <w:t>5.1评审内容包括但并仅限于格式审查、内容评审、违反法律法规情况审查。</w:t>
      </w:r>
    </w:p>
    <w:p w14:paraId="4A7C7AD0">
      <w:pPr>
        <w:spacing w:line="480" w:lineRule="exact"/>
        <w:jc w:val="left"/>
        <w:rPr>
          <w:rFonts w:hint="eastAsia" w:ascii="仿宋" w:hAnsi="仿宋" w:eastAsia="仿宋" w:cs="仿宋"/>
          <w:sz w:val="24"/>
        </w:rPr>
      </w:pPr>
      <w:r>
        <w:rPr>
          <w:rFonts w:hint="eastAsia" w:ascii="仿宋" w:hAnsi="仿宋" w:eastAsia="仿宋" w:cs="仿宋"/>
          <w:sz w:val="24"/>
        </w:rPr>
        <w:t>5.2评审委员会应当严格按照采购文件、投标（响应）文件进行评审，不得依据投标（响应）文件以外的资料评审。</w:t>
      </w:r>
    </w:p>
    <w:p w14:paraId="248057A1">
      <w:pPr>
        <w:spacing w:line="480" w:lineRule="exact"/>
        <w:jc w:val="left"/>
        <w:rPr>
          <w:rFonts w:hint="eastAsia" w:ascii="仿宋" w:hAnsi="仿宋" w:eastAsia="仿宋" w:cs="仿宋"/>
          <w:b/>
          <w:bCs/>
          <w:sz w:val="24"/>
        </w:rPr>
      </w:pPr>
      <w:r>
        <w:rPr>
          <w:rFonts w:hint="eastAsia" w:ascii="仿宋" w:hAnsi="仿宋" w:eastAsia="仿宋" w:cs="仿宋"/>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hint="eastAsia" w:ascii="仿宋" w:hAnsi="仿宋" w:eastAsia="仿宋" w:cs="仿宋"/>
          <w:b/>
          <w:bCs/>
          <w:sz w:val="24"/>
        </w:rPr>
        <w:t>不接受供应商提出的主动澄清。</w:t>
      </w:r>
    </w:p>
    <w:p w14:paraId="6AAE7BB3">
      <w:pPr>
        <w:widowControl/>
        <w:snapToGrid w:val="0"/>
        <w:spacing w:line="480" w:lineRule="exact"/>
        <w:rPr>
          <w:rFonts w:hint="eastAsia" w:ascii="仿宋" w:hAnsi="仿宋" w:eastAsia="仿宋" w:cs="仿宋"/>
          <w:sz w:val="24"/>
        </w:rPr>
      </w:pPr>
      <w:r>
        <w:rPr>
          <w:rFonts w:hint="eastAsia" w:ascii="仿宋" w:hAnsi="仿宋" w:eastAsia="仿宋" w:cs="仿宋"/>
          <w:sz w:val="24"/>
        </w:rPr>
        <w:t>5.4评审委员会不负责解释供应商的得分高低和失分情况，不退还已经拆封的投标文件。</w:t>
      </w:r>
    </w:p>
    <w:p w14:paraId="42CC756B">
      <w:pPr>
        <w:spacing w:line="440" w:lineRule="exact"/>
        <w:jc w:val="left"/>
        <w:rPr>
          <w:rFonts w:hint="eastAsia" w:ascii="仿宋" w:hAnsi="仿宋" w:eastAsia="仿宋" w:cs="仿宋"/>
          <w:b/>
          <w:bCs/>
          <w:sz w:val="24"/>
        </w:rPr>
      </w:pPr>
      <w:r>
        <w:rPr>
          <w:rFonts w:hint="eastAsia" w:ascii="仿宋" w:hAnsi="仿宋" w:eastAsia="仿宋" w:cs="仿宋"/>
          <w:b/>
          <w:bCs/>
          <w:sz w:val="24"/>
        </w:rPr>
        <w:t>6.报价修正规则</w:t>
      </w:r>
    </w:p>
    <w:p w14:paraId="38C15939">
      <w:pPr>
        <w:spacing w:line="440" w:lineRule="exact"/>
        <w:jc w:val="left"/>
        <w:rPr>
          <w:rFonts w:hint="eastAsia" w:ascii="仿宋" w:hAnsi="仿宋" w:eastAsia="仿宋" w:cs="仿宋"/>
          <w:sz w:val="24"/>
        </w:rPr>
      </w:pPr>
      <w:r>
        <w:rPr>
          <w:rFonts w:hint="eastAsia" w:ascii="仿宋" w:hAnsi="仿宋" w:eastAsia="仿宋" w:cs="仿宋"/>
          <w:sz w:val="24"/>
        </w:rPr>
        <w:t>6.1投标文件中开标一览表内容与投标文件中相应内容不一致的，以开标一览表为准；</w:t>
      </w:r>
    </w:p>
    <w:p w14:paraId="6C88A0E4">
      <w:pPr>
        <w:spacing w:line="440" w:lineRule="exact"/>
        <w:jc w:val="left"/>
        <w:rPr>
          <w:rFonts w:hint="eastAsia" w:ascii="仿宋" w:hAnsi="仿宋" w:eastAsia="仿宋" w:cs="仿宋"/>
          <w:sz w:val="24"/>
        </w:rPr>
      </w:pPr>
      <w:r>
        <w:rPr>
          <w:rFonts w:hint="eastAsia" w:ascii="仿宋" w:hAnsi="仿宋" w:eastAsia="仿宋" w:cs="仿宋"/>
          <w:sz w:val="24"/>
        </w:rPr>
        <w:t>6.2大写金额和小写金额不一致的，以大写金额为准；</w:t>
      </w:r>
    </w:p>
    <w:p w14:paraId="50914C14">
      <w:pPr>
        <w:spacing w:line="440" w:lineRule="exact"/>
        <w:jc w:val="left"/>
        <w:rPr>
          <w:rFonts w:hint="eastAsia" w:ascii="仿宋" w:hAnsi="仿宋" w:eastAsia="仿宋" w:cs="仿宋"/>
          <w:sz w:val="24"/>
        </w:rPr>
      </w:pPr>
      <w:r>
        <w:rPr>
          <w:rFonts w:hint="eastAsia" w:ascii="仿宋" w:hAnsi="仿宋" w:eastAsia="仿宋" w:cs="仿宋"/>
          <w:sz w:val="24"/>
        </w:rPr>
        <w:t>6.3单价金额小数点或者百分比有明显错位的，以开标一览表的总价为准，并修改单价；</w:t>
      </w:r>
    </w:p>
    <w:p w14:paraId="712081D7">
      <w:pPr>
        <w:spacing w:line="440" w:lineRule="exact"/>
        <w:jc w:val="left"/>
        <w:rPr>
          <w:rFonts w:hint="eastAsia" w:ascii="仿宋" w:hAnsi="仿宋" w:eastAsia="仿宋" w:cs="仿宋"/>
          <w:sz w:val="24"/>
        </w:rPr>
      </w:pPr>
      <w:r>
        <w:rPr>
          <w:rFonts w:hint="eastAsia" w:ascii="仿宋" w:hAnsi="仿宋" w:eastAsia="仿宋" w:cs="仿宋"/>
          <w:sz w:val="24"/>
        </w:rPr>
        <w:t>6.4总价金额与按单价汇总金额不一致的，以单价金额计算结果为准。</w:t>
      </w:r>
    </w:p>
    <w:p w14:paraId="07220880">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同时出现两种以上不一致的，按照前款规定的顺序修正。修正后的报价</w:t>
      </w:r>
      <w:r>
        <w:rPr>
          <w:rFonts w:ascii="仿宋" w:hAnsi="仿宋" w:eastAsia="仿宋" w:cs="仿宋"/>
          <w:sz w:val="24"/>
        </w:rPr>
        <w:t>应当采用书面形式，并加盖公章，或者由法定代表人或其授权的代表签字</w:t>
      </w:r>
      <w:r>
        <w:rPr>
          <w:rFonts w:hint="eastAsia" w:ascii="仿宋" w:hAnsi="仿宋" w:eastAsia="仿宋" w:cs="仿宋"/>
          <w:sz w:val="24"/>
        </w:rPr>
        <w:t>确认后产生约束力，供应商不确认的，其投标无效。</w:t>
      </w:r>
    </w:p>
    <w:p w14:paraId="3FACBF7C">
      <w:pPr>
        <w:pStyle w:val="15"/>
        <w:snapToGrid w:val="0"/>
        <w:spacing w:line="440" w:lineRule="exact"/>
        <w:jc w:val="left"/>
        <w:rPr>
          <w:rFonts w:hint="eastAsia" w:ascii="仿宋" w:hAnsi="仿宋" w:eastAsia="仿宋" w:cs="仿宋"/>
          <w:b/>
          <w:sz w:val="24"/>
          <w:szCs w:val="24"/>
        </w:rPr>
      </w:pPr>
      <w:r>
        <w:rPr>
          <w:rFonts w:hint="eastAsia" w:ascii="仿宋" w:hAnsi="仿宋" w:eastAsia="仿宋" w:cs="仿宋"/>
          <w:b/>
          <w:sz w:val="24"/>
          <w:szCs w:val="24"/>
        </w:rPr>
        <w:t>7.无效投标的情形</w:t>
      </w:r>
    </w:p>
    <w:p w14:paraId="613ADF99">
      <w:pPr>
        <w:tabs>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投标响应文件有下列情形之一的作无效投标处理：</w:t>
      </w:r>
    </w:p>
    <w:p w14:paraId="2AA0CB79">
      <w:pPr>
        <w:snapToGrid w:val="0"/>
        <w:spacing w:line="440" w:lineRule="exact"/>
        <w:jc w:val="left"/>
        <w:rPr>
          <w:rFonts w:hint="eastAsia" w:ascii="仿宋" w:hAnsi="仿宋" w:eastAsia="仿宋" w:cs="仿宋"/>
          <w:sz w:val="24"/>
        </w:rPr>
      </w:pPr>
      <w:r>
        <w:rPr>
          <w:rFonts w:hint="eastAsia" w:ascii="仿宋" w:hAnsi="仿宋" w:eastAsia="仿宋" w:cs="仿宋"/>
          <w:sz w:val="24"/>
        </w:rPr>
        <w:t>7.1单位负责人为同一人或者存在直接控股、管理关系的不同供应商参加本项目同一合同项（标段）下的采购活动的（双方均作无效投标处理）；</w:t>
      </w:r>
    </w:p>
    <w:p w14:paraId="75AAA118">
      <w:pPr>
        <w:snapToGrid w:val="0"/>
        <w:spacing w:line="440" w:lineRule="exact"/>
        <w:jc w:val="left"/>
        <w:rPr>
          <w:rFonts w:hint="eastAsia" w:ascii="仿宋" w:hAnsi="仿宋" w:eastAsia="仿宋" w:cs="仿宋"/>
          <w:sz w:val="24"/>
        </w:rPr>
      </w:pPr>
      <w:r>
        <w:rPr>
          <w:rFonts w:hint="eastAsia" w:ascii="仿宋" w:hAnsi="仿宋" w:eastAsia="仿宋" w:cs="仿宋"/>
          <w:sz w:val="24"/>
        </w:rPr>
        <w:t>7.2为采购项目提供整体设计、规范编制或者项目管理、监理、检测等服务的供应商再参加该采购项目的其他采购活动的（单一来源采购除外）；</w:t>
      </w:r>
    </w:p>
    <w:p w14:paraId="2DF30224">
      <w:pPr>
        <w:snapToGrid w:val="0"/>
        <w:spacing w:line="440" w:lineRule="exact"/>
        <w:jc w:val="left"/>
        <w:rPr>
          <w:rFonts w:hint="eastAsia" w:ascii="仿宋" w:hAnsi="仿宋" w:eastAsia="仿宋" w:cs="仿宋"/>
          <w:sz w:val="24"/>
        </w:rPr>
      </w:pPr>
      <w:r>
        <w:rPr>
          <w:rFonts w:hint="eastAsia" w:ascii="仿宋" w:hAnsi="仿宋" w:eastAsia="仿宋" w:cs="仿宋"/>
          <w:sz w:val="24"/>
        </w:rPr>
        <w:t>7.3供应商不具备采购文件中规定的资格要求的（供应商未按采购文件要求提供资格证明文件的，视为供应商不具备采购文件中规定的资格要求）；</w:t>
      </w:r>
    </w:p>
    <w:p w14:paraId="5EA5F29F">
      <w:pPr>
        <w:snapToGrid w:val="0"/>
        <w:spacing w:line="440" w:lineRule="exact"/>
        <w:jc w:val="left"/>
        <w:rPr>
          <w:rFonts w:hint="eastAsia" w:ascii="仿宋" w:hAnsi="仿宋" w:eastAsia="仿宋" w:cs="仿宋"/>
          <w:kern w:val="0"/>
          <w:sz w:val="24"/>
        </w:rPr>
      </w:pPr>
      <w:r>
        <w:rPr>
          <w:rFonts w:hint="eastAsia" w:ascii="仿宋" w:hAnsi="仿宋" w:eastAsia="仿宋" w:cs="仿宋"/>
          <w:sz w:val="24"/>
        </w:rPr>
        <w:t>7.4</w:t>
      </w:r>
      <w:r>
        <w:rPr>
          <w:rFonts w:hint="eastAsia" w:ascii="仿宋" w:hAnsi="仿宋" w:eastAsia="仿宋" w:cs="仿宋"/>
          <w:kern w:val="0"/>
          <w:sz w:val="24"/>
        </w:rPr>
        <w:t>法定代表人、个体工商户经营者参加开标会，</w:t>
      </w:r>
      <w:r>
        <w:rPr>
          <w:rFonts w:hint="eastAsia" w:ascii="仿宋" w:hAnsi="仿宋" w:eastAsia="仿宋" w:cs="仿宋"/>
          <w:sz w:val="24"/>
        </w:rPr>
        <w:t>未能出具身份证明的或</w:t>
      </w:r>
      <w:r>
        <w:rPr>
          <w:rFonts w:hint="eastAsia" w:ascii="仿宋" w:hAnsi="仿宋" w:eastAsia="仿宋" w:cs="仿宋"/>
          <w:kern w:val="0"/>
          <w:sz w:val="24"/>
        </w:rPr>
        <w:t>提供的身份证明与营业执照不一致的；</w:t>
      </w:r>
      <w:r>
        <w:rPr>
          <w:rFonts w:hint="eastAsia" w:ascii="仿宋" w:hAnsi="仿宋" w:eastAsia="仿宋" w:cs="仿宋"/>
          <w:sz w:val="24"/>
        </w:rPr>
        <w:t>授权代表</w:t>
      </w:r>
      <w:r>
        <w:rPr>
          <w:rFonts w:hint="eastAsia" w:ascii="仿宋" w:hAnsi="仿宋" w:eastAsia="仿宋" w:cs="仿宋"/>
          <w:kern w:val="0"/>
          <w:sz w:val="24"/>
        </w:rPr>
        <w:t>无《法定代表人授权委托书》或《法定代表人授权委托书》填写错误或</w:t>
      </w:r>
      <w:r>
        <w:rPr>
          <w:rFonts w:hint="eastAsia" w:ascii="仿宋" w:hAnsi="仿宋" w:eastAsia="仿宋" w:cs="仿宋"/>
          <w:sz w:val="24"/>
        </w:rPr>
        <w:t>未能出具身份证明的</w:t>
      </w:r>
      <w:r>
        <w:rPr>
          <w:rFonts w:hint="eastAsia" w:ascii="仿宋" w:hAnsi="仿宋" w:eastAsia="仿宋" w:cs="仿宋"/>
          <w:kern w:val="0"/>
          <w:sz w:val="24"/>
        </w:rPr>
        <w:t>；</w:t>
      </w:r>
    </w:p>
    <w:p w14:paraId="1F59ABE9">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7.5授权代表非投标单位正式职工的（以社保证明为准，如授权代表为离退休返聘人员的，需提供退休证明及单位聘用证明），法定代表人或个体工商户经营者参加开标会的除外；</w:t>
      </w:r>
    </w:p>
    <w:p w14:paraId="4E24BD92">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7.6投标文件制作出现如下情况：</w:t>
      </w:r>
    </w:p>
    <w:p w14:paraId="72895F28">
      <w:pPr>
        <w:snapToGrid w:val="0"/>
        <w:spacing w:line="440" w:lineRule="exact"/>
        <w:ind w:firstLine="480" w:firstLineChars="200"/>
        <w:jc w:val="left"/>
        <w:rPr>
          <w:rFonts w:hint="eastAsia" w:ascii="仿宋" w:hAnsi="仿宋" w:eastAsia="仿宋" w:cs="仿宋"/>
          <w:kern w:val="0"/>
          <w:sz w:val="24"/>
        </w:rPr>
      </w:pPr>
      <w:r>
        <w:rPr>
          <w:rFonts w:hint="eastAsia" w:ascii="仿宋" w:hAnsi="仿宋" w:eastAsia="仿宋" w:cs="仿宋"/>
          <w:sz w:val="24"/>
          <w:szCs w:val="24"/>
        </w:rPr>
        <w:t>7.6.</w:t>
      </w:r>
      <w:r>
        <w:rPr>
          <w:rFonts w:hint="eastAsia" w:ascii="仿宋" w:hAnsi="仿宋" w:eastAsia="仿宋" w:cs="仿宋"/>
          <w:kern w:val="0"/>
          <w:sz w:val="24"/>
        </w:rPr>
        <w:t>1未按采购文件要求制作“资格文件”的；</w:t>
      </w:r>
    </w:p>
    <w:p w14:paraId="1B14688F">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2报价一经涂改，未在涂改处加盖投标单位公章或者未经法定代表人或其授权代表签字或盖章的；</w:t>
      </w:r>
    </w:p>
    <w:p w14:paraId="78FC067E">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3“资格文件”或“商务和技术文件”或证明材料原件中出现用于价格分评审的投标报价的（采购文件另有规定的参与“商务和技术文件”评审的报价除外）；</w:t>
      </w:r>
    </w:p>
    <w:p w14:paraId="77921A17">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4对采购服务或技术或产品等要求未详细应答或应答内容不全、有缺失的,经评审委员会认定为无法评审的；</w:t>
      </w:r>
    </w:p>
    <w:p w14:paraId="3AFFCA2F">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5关键信息填写不完整或字迹不能辨认或有漏项的，经评审委员会认定属于重大偏差的；</w:t>
      </w:r>
    </w:p>
    <w:p w14:paraId="01FC4139">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6未按采购文件规定要求签署盖章的。</w:t>
      </w:r>
    </w:p>
    <w:p w14:paraId="455EDA82">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7.7</w:t>
      </w:r>
      <w:r>
        <w:rPr>
          <w:rFonts w:hint="eastAsia" w:ascii="仿宋" w:hAnsi="仿宋" w:eastAsia="仿宋" w:cs="仿宋"/>
          <w:sz w:val="24"/>
        </w:rPr>
        <w:t>投标文件与项目不符或内容严重不全或就同一项目递交多份明显内容不同的投标文件的；</w:t>
      </w:r>
    </w:p>
    <w:p w14:paraId="62F18CE9">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7.8</w:t>
      </w:r>
      <w:r>
        <w:rPr>
          <w:rFonts w:hint="eastAsia" w:ascii="仿宋" w:hAnsi="仿宋" w:eastAsia="仿宋" w:cs="仿宋"/>
          <w:sz w:val="24"/>
        </w:rPr>
        <w:t>未按照采购文件规定要求密封封装、签署、盖章的；</w:t>
      </w:r>
    </w:p>
    <w:p w14:paraId="67B7B5C3">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sz w:val="24"/>
        </w:rPr>
        <w:t>7.9</w:t>
      </w:r>
      <w:r>
        <w:rPr>
          <w:rFonts w:hint="eastAsia" w:ascii="仿宋" w:hAnsi="仿宋" w:eastAsia="仿宋" w:cs="仿宋"/>
          <w:kern w:val="0"/>
          <w:sz w:val="24"/>
        </w:rPr>
        <w:t>投标响应文件含有采购人不能接受的附加条件的；</w:t>
      </w:r>
    </w:p>
    <w:p w14:paraId="0DC4E1FE">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7.10</w:t>
      </w:r>
      <w:r>
        <w:rPr>
          <w:rFonts w:hint="eastAsia" w:ascii="仿宋" w:hAnsi="仿宋" w:eastAsia="仿宋" w:cs="仿宋"/>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14:paraId="551E932E">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7.11报价超过采购文件中规定的预估金额或最高限价（包括单价限价等采购文件规定的各类限价）的；</w:t>
      </w:r>
    </w:p>
    <w:p w14:paraId="1101379C">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7.12供应商对根据修正原则修正后的报价不确认的；</w:t>
      </w:r>
    </w:p>
    <w:p w14:paraId="76BF24B9">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4"/>
        </w:rPr>
        <w:t>7.13重要信息前后不一致，经评审委员会询标后仍然无法评审的；</w:t>
      </w:r>
    </w:p>
    <w:p w14:paraId="1DF0D13C">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7.14供应商提供虚假材料投标的（包括但不限于以下情节）；</w:t>
      </w:r>
    </w:p>
    <w:p w14:paraId="3A97A05F">
      <w:pPr>
        <w:tabs>
          <w:tab w:val="left" w:pos="3870"/>
          <w:tab w:val="left" w:pos="4085"/>
        </w:tabs>
        <w:snapToGrid w:val="0"/>
        <w:spacing w:line="440" w:lineRule="exact"/>
        <w:ind w:firstLine="470" w:firstLineChars="196"/>
        <w:jc w:val="left"/>
        <w:rPr>
          <w:rFonts w:hint="eastAsia" w:ascii="仿宋" w:hAnsi="仿宋" w:eastAsia="仿宋" w:cs="仿宋"/>
          <w:sz w:val="24"/>
        </w:rPr>
      </w:pPr>
      <w:r>
        <w:rPr>
          <w:rFonts w:hint="eastAsia" w:ascii="仿宋" w:hAnsi="仿宋" w:eastAsia="仿宋" w:cs="仿宋"/>
          <w:sz w:val="24"/>
        </w:rPr>
        <w:t>7.14.1使用伪造、变造的许可证件；</w:t>
      </w:r>
    </w:p>
    <w:p w14:paraId="65F0317A">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7.14.2提供虚假的财务状况或者业绩；</w:t>
      </w:r>
    </w:p>
    <w:p w14:paraId="4AA714C6">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7.14.3提供虚假的项目负责人或者主要技术人员简历、劳动关系证明；</w:t>
      </w:r>
    </w:p>
    <w:p w14:paraId="06D4C8A6">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7.14.4提供虚假的信用状况；</w:t>
      </w:r>
    </w:p>
    <w:p w14:paraId="2C223E2E">
      <w:pPr>
        <w:tabs>
          <w:tab w:val="left" w:pos="3870"/>
          <w:tab w:val="left" w:pos="4085"/>
        </w:tabs>
        <w:snapToGrid w:val="0"/>
        <w:spacing w:line="440" w:lineRule="exact"/>
        <w:ind w:firstLine="480"/>
        <w:jc w:val="left"/>
        <w:rPr>
          <w:rFonts w:hint="eastAsia" w:ascii="仿宋" w:hAnsi="仿宋" w:eastAsia="仿宋" w:cs="仿宋"/>
          <w:sz w:val="24"/>
        </w:rPr>
      </w:pPr>
      <w:r>
        <w:rPr>
          <w:rFonts w:hint="eastAsia" w:ascii="仿宋" w:hAnsi="仿宋" w:eastAsia="仿宋" w:cs="仿宋"/>
          <w:sz w:val="24"/>
        </w:rPr>
        <w:t>7.14.5其他弄虚作假的行为。</w:t>
      </w:r>
    </w:p>
    <w:p w14:paraId="38B83531">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7.15供应商串通投标的。</w:t>
      </w:r>
    </w:p>
    <w:p w14:paraId="0DDD6169">
      <w:pPr>
        <w:tabs>
          <w:tab w:val="left" w:pos="3870"/>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有下列情形之一的，视为供应商串通投标，其投标无效：</w:t>
      </w:r>
    </w:p>
    <w:p w14:paraId="00EEAD00">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7.15.1不同供应商的投标文件由同一单位或者个人编制；</w:t>
      </w:r>
    </w:p>
    <w:p w14:paraId="5F6F80C9">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7.15.2不同供应商委托同一单位或者个人办理投标事宜；</w:t>
      </w:r>
    </w:p>
    <w:p w14:paraId="53AC8A2B">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7.15.3不同供应商的投标文件载明的项目管理成员或者联系人员为同一人；</w:t>
      </w:r>
    </w:p>
    <w:p w14:paraId="1D3D6F30">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7.15.4不同供应商的投标文件异常一致或者投标报价呈规律性差异；</w:t>
      </w:r>
    </w:p>
    <w:p w14:paraId="58DF3690">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7.15.5不同供应商的投标文件相互混装；</w:t>
      </w:r>
    </w:p>
    <w:p w14:paraId="063D2003">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1"/>
        </w:rPr>
        <w:t>7.16</w:t>
      </w:r>
      <w:r>
        <w:rPr>
          <w:rFonts w:hint="eastAsia" w:ascii="仿宋" w:hAnsi="仿宋" w:eastAsia="仿宋" w:cs="仿宋"/>
          <w:sz w:val="24"/>
        </w:rPr>
        <w:t>评审委员会认定有重大偏差或实质性不响应采购文件要求的；</w:t>
      </w:r>
    </w:p>
    <w:p w14:paraId="7201C391">
      <w:pPr>
        <w:tabs>
          <w:tab w:val="left" w:pos="3870"/>
          <w:tab w:val="left" w:pos="4085"/>
        </w:tabs>
        <w:snapToGrid w:val="0"/>
        <w:spacing w:line="440" w:lineRule="exact"/>
        <w:jc w:val="left"/>
        <w:rPr>
          <w:rFonts w:hint="eastAsia" w:ascii="仿宋" w:hAnsi="仿宋" w:eastAsia="仿宋" w:cs="仿宋"/>
          <w:sz w:val="24"/>
          <w:szCs w:val="21"/>
        </w:rPr>
      </w:pPr>
      <w:r>
        <w:rPr>
          <w:rFonts w:hint="eastAsia" w:ascii="仿宋" w:hAnsi="仿宋" w:eastAsia="仿宋" w:cs="仿宋"/>
          <w:sz w:val="24"/>
          <w:szCs w:val="21"/>
        </w:rPr>
        <w:t>7.17采购文件规定需要提供样品的项目，有供应商未提供样品或提供样品不满足采购需求实质性条件的；</w:t>
      </w:r>
    </w:p>
    <w:p w14:paraId="48B87F85">
      <w:pPr>
        <w:tabs>
          <w:tab w:val="left" w:pos="3870"/>
          <w:tab w:val="left" w:pos="4085"/>
        </w:tabs>
        <w:snapToGrid w:val="0"/>
        <w:spacing w:line="440" w:lineRule="exact"/>
        <w:jc w:val="left"/>
        <w:rPr>
          <w:rFonts w:hint="eastAsia" w:ascii="仿宋" w:hAnsi="仿宋" w:eastAsia="仿宋" w:cs="仿宋"/>
          <w:sz w:val="24"/>
          <w:szCs w:val="21"/>
        </w:rPr>
      </w:pPr>
      <w:r>
        <w:rPr>
          <w:rFonts w:hint="eastAsia" w:ascii="仿宋" w:hAnsi="仿宋" w:eastAsia="仿宋" w:cs="仿宋"/>
          <w:sz w:val="24"/>
          <w:szCs w:val="21"/>
        </w:rPr>
        <w:t>7.1</w:t>
      </w:r>
      <w:r>
        <w:rPr>
          <w:rFonts w:ascii="仿宋" w:hAnsi="仿宋" w:eastAsia="仿宋" w:cs="仿宋"/>
          <w:sz w:val="24"/>
          <w:szCs w:val="21"/>
        </w:rPr>
        <w:t>8有下列情形之一的，属于恶意串通</w:t>
      </w:r>
      <w:r>
        <w:rPr>
          <w:rFonts w:hint="eastAsia" w:ascii="仿宋" w:hAnsi="仿宋" w:eastAsia="仿宋" w:cs="仿宋"/>
          <w:sz w:val="24"/>
          <w:szCs w:val="21"/>
        </w:rPr>
        <w:t>，其投标无效：</w:t>
      </w:r>
    </w:p>
    <w:p w14:paraId="6900F63E">
      <w:pPr>
        <w:tabs>
          <w:tab w:val="left" w:pos="3870"/>
          <w:tab w:val="left" w:pos="4085"/>
        </w:tabs>
        <w:snapToGrid w:val="0"/>
        <w:spacing w:line="440" w:lineRule="exact"/>
        <w:ind w:firstLine="480" w:firstLineChars="200"/>
        <w:jc w:val="left"/>
        <w:rPr>
          <w:rFonts w:hint="eastAsia" w:ascii="仿宋" w:hAnsi="仿宋" w:eastAsia="仿宋" w:cs="仿宋"/>
          <w:sz w:val="24"/>
          <w:szCs w:val="21"/>
        </w:rPr>
      </w:pPr>
      <w:r>
        <w:rPr>
          <w:rFonts w:ascii="仿宋" w:hAnsi="仿宋" w:eastAsia="仿宋" w:cs="仿宋"/>
          <w:sz w:val="24"/>
          <w:szCs w:val="21"/>
        </w:rPr>
        <w:t>（一）供应商直接或者间接从采购人或者采购代理机构处获得其他供应商的相关情况并修改其投标文件或者响应文件；</w:t>
      </w:r>
      <w:r>
        <w:rPr>
          <w:rFonts w:ascii="仿宋" w:hAnsi="仿宋" w:eastAsia="仿宋" w:cs="仿宋"/>
          <w:sz w:val="24"/>
          <w:szCs w:val="21"/>
        </w:rPr>
        <w:br w:type="textWrapping"/>
      </w:r>
      <w:r>
        <w:rPr>
          <w:rFonts w:ascii="仿宋" w:hAnsi="仿宋" w:eastAsia="仿宋" w:cs="仿宋"/>
          <w:sz w:val="24"/>
          <w:szCs w:val="21"/>
        </w:rPr>
        <w:t>　　（二）供应商按照采购人或者采购代理机构的授意撤换、修改投标文件或者响应文件；</w:t>
      </w:r>
      <w:r>
        <w:rPr>
          <w:rFonts w:ascii="仿宋" w:hAnsi="仿宋" w:eastAsia="仿宋" w:cs="仿宋"/>
          <w:sz w:val="24"/>
          <w:szCs w:val="21"/>
        </w:rPr>
        <w:br w:type="textWrapping"/>
      </w:r>
      <w:r>
        <w:rPr>
          <w:rFonts w:ascii="仿宋" w:hAnsi="仿宋" w:eastAsia="仿宋" w:cs="仿宋"/>
          <w:sz w:val="24"/>
          <w:szCs w:val="21"/>
        </w:rPr>
        <w:t>　　（三）供应商之间协商报价、技术方案等投标文件或者响应文件的实质性内容；</w:t>
      </w:r>
      <w:r>
        <w:rPr>
          <w:rFonts w:ascii="仿宋" w:hAnsi="仿宋" w:eastAsia="仿宋" w:cs="仿宋"/>
          <w:sz w:val="24"/>
          <w:szCs w:val="21"/>
        </w:rPr>
        <w:br w:type="textWrapping"/>
      </w:r>
      <w:r>
        <w:rPr>
          <w:rFonts w:ascii="仿宋" w:hAnsi="仿宋" w:eastAsia="仿宋" w:cs="仿宋"/>
          <w:sz w:val="24"/>
          <w:szCs w:val="21"/>
        </w:rPr>
        <w:t>　　（四）属于同一集团、协会、商会等组织成员的供应商按照该组织要求协同参加政府采购活动；</w:t>
      </w:r>
      <w:r>
        <w:rPr>
          <w:rFonts w:ascii="仿宋" w:hAnsi="仿宋" w:eastAsia="仿宋" w:cs="仿宋"/>
          <w:sz w:val="24"/>
          <w:szCs w:val="21"/>
        </w:rPr>
        <w:br w:type="textWrapping"/>
      </w:r>
      <w:r>
        <w:rPr>
          <w:rFonts w:ascii="仿宋" w:hAnsi="仿宋" w:eastAsia="仿宋" w:cs="仿宋"/>
          <w:sz w:val="24"/>
          <w:szCs w:val="21"/>
        </w:rPr>
        <w:t>　　（五）供应商之间事先约定由某一特定供应商中标、成交；</w:t>
      </w:r>
      <w:r>
        <w:rPr>
          <w:rFonts w:ascii="仿宋" w:hAnsi="仿宋" w:eastAsia="仿宋" w:cs="仿宋"/>
          <w:sz w:val="24"/>
          <w:szCs w:val="21"/>
        </w:rPr>
        <w:br w:type="textWrapping"/>
      </w:r>
      <w:r>
        <w:rPr>
          <w:rFonts w:ascii="仿宋" w:hAnsi="仿宋" w:eastAsia="仿宋" w:cs="仿宋"/>
          <w:sz w:val="24"/>
          <w:szCs w:val="21"/>
        </w:rPr>
        <w:t>　　（六）供应商之间商定部分供应商放弃参加政府采购活动或者放弃中标、成交；</w:t>
      </w:r>
      <w:r>
        <w:rPr>
          <w:rFonts w:ascii="仿宋" w:hAnsi="仿宋" w:eastAsia="仿宋" w:cs="仿宋"/>
          <w:sz w:val="24"/>
          <w:szCs w:val="21"/>
        </w:rPr>
        <w:br w:type="textWrapping"/>
      </w:r>
      <w:r>
        <w:rPr>
          <w:rFonts w:ascii="仿宋" w:hAnsi="仿宋" w:eastAsia="仿宋" w:cs="仿宋"/>
          <w:sz w:val="24"/>
          <w:szCs w:val="21"/>
        </w:rPr>
        <w:t>　　（七）供应商与采购人或者采购代理机构之间、供应商相互之间，为谋求特定供应商中标、成交或者排斥其他供应商的其他串通行为。</w:t>
      </w:r>
    </w:p>
    <w:p w14:paraId="64F39C10">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1"/>
        </w:rPr>
        <w:t>7.1</w:t>
      </w:r>
      <w:r>
        <w:rPr>
          <w:rFonts w:ascii="仿宋" w:hAnsi="仿宋" w:eastAsia="仿宋" w:cs="仿宋"/>
          <w:sz w:val="24"/>
          <w:szCs w:val="21"/>
        </w:rPr>
        <w:t>9</w:t>
      </w:r>
      <w:r>
        <w:rPr>
          <w:rFonts w:hint="eastAsia" w:ascii="仿宋" w:hAnsi="仿宋" w:eastAsia="仿宋" w:cs="仿宋"/>
          <w:sz w:val="24"/>
          <w:szCs w:val="21"/>
        </w:rPr>
        <w:t>联合体投标的，联合体各方在同一招标项目中以自己名义单独投标或者参加其他联</w:t>
      </w:r>
      <w:r>
        <w:rPr>
          <w:rFonts w:hint="eastAsia" w:ascii="仿宋" w:hAnsi="仿宋" w:eastAsia="仿宋" w:cs="仿宋"/>
          <w:sz w:val="24"/>
        </w:rPr>
        <w:t>合体投标的，相关投标均无效。</w:t>
      </w:r>
    </w:p>
    <w:p w14:paraId="70B6EF18">
      <w:pPr>
        <w:snapToGrid w:val="0"/>
        <w:spacing w:line="440" w:lineRule="exact"/>
        <w:rPr>
          <w:rFonts w:hint="eastAsia" w:ascii="仿宋" w:hAnsi="仿宋" w:eastAsia="仿宋" w:cs="仿宋"/>
          <w:sz w:val="24"/>
        </w:rPr>
      </w:pPr>
      <w:r>
        <w:rPr>
          <w:rFonts w:hint="eastAsia" w:ascii="仿宋" w:hAnsi="仿宋" w:eastAsia="仿宋" w:cs="仿宋"/>
          <w:sz w:val="24"/>
        </w:rPr>
        <w:t>7.</w:t>
      </w:r>
      <w:r>
        <w:rPr>
          <w:rFonts w:ascii="仿宋" w:hAnsi="仿宋" w:eastAsia="仿宋" w:cs="仿宋"/>
          <w:sz w:val="24"/>
        </w:rPr>
        <w:t>20</w:t>
      </w:r>
      <w:r>
        <w:rPr>
          <w:rFonts w:hint="eastAsia" w:ascii="仿宋" w:hAnsi="仿宋" w:eastAsia="仿宋" w:cs="仿宋"/>
          <w:sz w:val="24"/>
        </w:rPr>
        <w:t>违反法律、法规及本采购文件规定的其他无效投标情形。</w:t>
      </w:r>
    </w:p>
    <w:p w14:paraId="34FF7164">
      <w:pPr>
        <w:spacing w:line="480" w:lineRule="exact"/>
        <w:jc w:val="left"/>
        <w:rPr>
          <w:rFonts w:hint="eastAsia" w:ascii="仿宋" w:hAnsi="仿宋" w:eastAsia="仿宋" w:cs="仿宋"/>
          <w:b/>
          <w:bCs/>
          <w:sz w:val="24"/>
        </w:rPr>
      </w:pPr>
      <w:r>
        <w:rPr>
          <w:rFonts w:hint="eastAsia" w:ascii="仿宋" w:hAnsi="仿宋" w:eastAsia="仿宋" w:cs="仿宋"/>
          <w:b/>
          <w:bCs/>
          <w:sz w:val="24"/>
        </w:rPr>
        <w:t>8.定标</w:t>
      </w:r>
    </w:p>
    <w:p w14:paraId="46ADE4F7">
      <w:pPr>
        <w:widowControl/>
        <w:snapToGrid w:val="0"/>
        <w:spacing w:line="480" w:lineRule="exact"/>
        <w:rPr>
          <w:rFonts w:hint="eastAsia" w:ascii="仿宋" w:hAnsi="仿宋" w:eastAsia="仿宋" w:cs="仿宋"/>
          <w:sz w:val="24"/>
        </w:rPr>
      </w:pPr>
      <w:r>
        <w:rPr>
          <w:rFonts w:hint="eastAsia" w:ascii="仿宋" w:hAnsi="仿宋" w:eastAsia="仿宋" w:cs="仿宋"/>
          <w:sz w:val="24"/>
        </w:rPr>
        <w:t>8.1采购人在收到评标报告之日起5个工作日内在评审报告推荐的中标或成交候选人中按顺序确定中标或成交供应商。</w:t>
      </w:r>
    </w:p>
    <w:p w14:paraId="1835B731">
      <w:pPr>
        <w:widowControl/>
        <w:snapToGrid w:val="0"/>
        <w:spacing w:line="480" w:lineRule="exact"/>
        <w:rPr>
          <w:rFonts w:hint="eastAsia" w:ascii="仿宋" w:hAnsi="仿宋" w:eastAsia="仿宋" w:cs="仿宋"/>
          <w:kern w:val="0"/>
          <w:sz w:val="24"/>
        </w:rPr>
      </w:pPr>
      <w:r>
        <w:rPr>
          <w:rFonts w:hint="eastAsia" w:ascii="仿宋" w:hAnsi="仿宋" w:eastAsia="仿宋" w:cs="仿宋"/>
          <w:sz w:val="24"/>
        </w:rPr>
        <w:t>8.2采购代理机构在采购人确认中标或成交供应商后2个工作日内发布中标公告。中标公告与采购公告发布网址一致。中标公告期限为一个工作日。</w:t>
      </w:r>
    </w:p>
    <w:p w14:paraId="5FC19603">
      <w:pPr>
        <w:spacing w:line="480" w:lineRule="exact"/>
        <w:jc w:val="left"/>
        <w:rPr>
          <w:rFonts w:hint="eastAsia" w:ascii="仿宋" w:hAnsi="仿宋" w:eastAsia="仿宋" w:cs="仿宋"/>
          <w:b/>
          <w:bCs/>
          <w:sz w:val="24"/>
        </w:rPr>
      </w:pPr>
      <w:r>
        <w:rPr>
          <w:rFonts w:hint="eastAsia" w:ascii="仿宋" w:hAnsi="仿宋" w:eastAsia="仿宋" w:cs="仿宋"/>
          <w:b/>
          <w:bCs/>
          <w:sz w:val="24"/>
        </w:rPr>
        <w:t>9.中标通知书的申领</w:t>
      </w:r>
    </w:p>
    <w:p w14:paraId="20A4C84F">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9.1本项目中标通知书在采购代理机构处领取。</w:t>
      </w:r>
    </w:p>
    <w:p w14:paraId="6CA542A8">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9.2中标通知书在中标公告发布的同时发出。</w:t>
      </w:r>
    </w:p>
    <w:p w14:paraId="1AFB1D92">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9.3中标通知书发出后，采购人不得违法改变中标结果，中标人无正当理由不得放弃中标。</w:t>
      </w:r>
    </w:p>
    <w:p w14:paraId="2EAA2B4E">
      <w:pPr>
        <w:widowControl/>
        <w:snapToGrid w:val="0"/>
        <w:spacing w:line="480" w:lineRule="exact"/>
        <w:rPr>
          <w:rFonts w:hint="eastAsia" w:ascii="仿宋" w:hAnsi="仿宋" w:eastAsia="仿宋" w:cs="仿宋"/>
          <w:b/>
          <w:bCs/>
          <w:kern w:val="0"/>
          <w:sz w:val="24"/>
        </w:rPr>
      </w:pPr>
      <w:r>
        <w:rPr>
          <w:rFonts w:hint="eastAsia" w:ascii="仿宋" w:hAnsi="仿宋" w:eastAsia="仿宋" w:cs="仿宋"/>
          <w:b/>
          <w:bCs/>
          <w:kern w:val="0"/>
          <w:sz w:val="24"/>
        </w:rPr>
        <w:t>9.4成交通知书的领取不妨碍相关质疑投诉的提出和处置，成交结果在法定情形内允许改变。在处理完针对成交结果的质疑或投诉前，原则上不签订采购合同。</w:t>
      </w:r>
      <w:bookmarkStart w:id="13" w:name="_Toc104885745"/>
    </w:p>
    <w:p w14:paraId="514C0AD4">
      <w:pPr>
        <w:widowControl/>
        <w:snapToGrid w:val="0"/>
        <w:spacing w:line="480" w:lineRule="exact"/>
        <w:jc w:val="center"/>
        <w:rPr>
          <w:rFonts w:hint="eastAsia" w:ascii="仿宋" w:hAnsi="仿宋" w:eastAsia="仿宋" w:cs="仿宋"/>
          <w:b/>
          <w:bCs/>
          <w:sz w:val="32"/>
          <w:szCs w:val="28"/>
        </w:rPr>
      </w:pPr>
    </w:p>
    <w:p w14:paraId="6D484965">
      <w:pPr>
        <w:widowControl/>
        <w:snapToGrid w:val="0"/>
        <w:spacing w:line="480" w:lineRule="exact"/>
        <w:jc w:val="center"/>
        <w:rPr>
          <w:rFonts w:hint="eastAsia" w:ascii="仿宋" w:hAnsi="仿宋" w:eastAsia="仿宋" w:cs="仿宋"/>
          <w:b/>
          <w:bCs/>
          <w:kern w:val="0"/>
          <w:sz w:val="24"/>
        </w:rPr>
      </w:pPr>
      <w:r>
        <w:rPr>
          <w:rFonts w:hint="eastAsia" w:ascii="仿宋" w:hAnsi="仿宋" w:eastAsia="仿宋" w:cs="仿宋"/>
          <w:b/>
          <w:bCs/>
          <w:sz w:val="32"/>
          <w:szCs w:val="28"/>
        </w:rPr>
        <w:t>五、合同签订及履约</w:t>
      </w:r>
      <w:bookmarkEnd w:id="13"/>
    </w:p>
    <w:p w14:paraId="0934947E">
      <w:pPr>
        <w:spacing w:line="480" w:lineRule="exact"/>
        <w:jc w:val="left"/>
        <w:rPr>
          <w:rFonts w:hint="eastAsia" w:ascii="仿宋" w:hAnsi="仿宋" w:eastAsia="仿宋" w:cs="仿宋"/>
          <w:b/>
          <w:bCs/>
          <w:sz w:val="24"/>
        </w:rPr>
      </w:pPr>
      <w:r>
        <w:rPr>
          <w:rFonts w:hint="eastAsia" w:ascii="仿宋" w:hAnsi="仿宋" w:eastAsia="仿宋" w:cs="仿宋"/>
          <w:b/>
          <w:bCs/>
          <w:sz w:val="24"/>
        </w:rPr>
        <w:t>1.合同签订</w:t>
      </w:r>
    </w:p>
    <w:p w14:paraId="41314F5C">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1.1采购人和中标人应当在中标通知书发出之日起30日内（质疑投诉处理等原因导致签订合同延误的除外），按照采购文件和中标人投标文件的规定，签订书面合同。所签订的合同不得对采购文件确定的事项和中标人投标文件作实质性修改。根据医院要求，中标人应当在中标通知书发出之日起5个工作日内缴纳履约保证金。</w:t>
      </w:r>
    </w:p>
    <w:p w14:paraId="1BBE4EFF">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1.2采购人和中标人不得向对方提出任何不合理的要求作为签订合同的条件。</w:t>
      </w:r>
    </w:p>
    <w:p w14:paraId="6EE9468E">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1.3采购人和中标人需在投标有效期内签订采购合同。投标有效期允许延长，但需征得中标人同意。</w:t>
      </w:r>
    </w:p>
    <w:p w14:paraId="06449F17">
      <w:pPr>
        <w:spacing w:line="440" w:lineRule="exact"/>
        <w:jc w:val="left"/>
        <w:rPr>
          <w:rFonts w:hint="eastAsia" w:ascii="仿宋" w:hAnsi="仿宋" w:eastAsia="仿宋" w:cs="仿宋"/>
          <w:b/>
          <w:sz w:val="24"/>
        </w:rPr>
      </w:pPr>
      <w:r>
        <w:rPr>
          <w:rFonts w:hint="eastAsia" w:ascii="仿宋" w:hAnsi="仿宋" w:eastAsia="仿宋" w:cs="仿宋"/>
          <w:b/>
          <w:sz w:val="24"/>
        </w:rPr>
        <w:t>2.履约保证金</w:t>
      </w:r>
    </w:p>
    <w:p w14:paraId="1197DF3E">
      <w:pPr>
        <w:spacing w:line="440" w:lineRule="exact"/>
        <w:jc w:val="left"/>
        <w:rPr>
          <w:rFonts w:hint="eastAsia" w:ascii="仿宋" w:hAnsi="仿宋" w:eastAsia="仿宋" w:cs="仿宋"/>
          <w:sz w:val="24"/>
        </w:rPr>
      </w:pPr>
      <w:r>
        <w:rPr>
          <w:rFonts w:hint="eastAsia" w:ascii="仿宋" w:hAnsi="仿宋" w:eastAsia="仿宋" w:cs="仿宋"/>
          <w:sz w:val="24"/>
        </w:rPr>
        <w:t>2.1采购合同签订的同时，中标人应当以支票、汇票、本票或者金融机构、担保机构出具的保函等非现金形式交纳履约保证金。</w:t>
      </w:r>
    </w:p>
    <w:p w14:paraId="0A5C159C">
      <w:pPr>
        <w:spacing w:line="440" w:lineRule="exact"/>
        <w:jc w:val="left"/>
        <w:rPr>
          <w:rFonts w:hint="eastAsia" w:ascii="仿宋" w:hAnsi="仿宋" w:eastAsia="仿宋" w:cs="仿宋"/>
          <w:sz w:val="24"/>
        </w:rPr>
      </w:pPr>
      <w:r>
        <w:rPr>
          <w:rFonts w:hint="eastAsia" w:ascii="仿宋" w:hAnsi="仿宋" w:eastAsia="仿宋" w:cs="仿宋"/>
          <w:sz w:val="24"/>
        </w:rPr>
        <w:t>2.2供应商在履行完合同约定事项后，采购人应及时退还履约保证金。采购人验收不合格的，不予退还履约保证金。</w:t>
      </w:r>
    </w:p>
    <w:p w14:paraId="09B5AB1C">
      <w:pPr>
        <w:spacing w:line="440" w:lineRule="exact"/>
        <w:jc w:val="left"/>
        <w:rPr>
          <w:rFonts w:hint="eastAsia" w:ascii="仿宋" w:hAnsi="仿宋" w:eastAsia="仿宋" w:cs="仿宋"/>
          <w:sz w:val="24"/>
        </w:rPr>
      </w:pPr>
      <w:r>
        <w:rPr>
          <w:rFonts w:hint="eastAsia" w:ascii="仿宋" w:hAnsi="仿宋" w:eastAsia="仿宋" w:cs="仿宋"/>
          <w:sz w:val="24"/>
        </w:rPr>
        <w:t>2.3供应商以银行、保险公司出具保函形式提交履约保证金的，采购人不得拒收。</w:t>
      </w:r>
    </w:p>
    <w:p w14:paraId="197215CF">
      <w:pPr>
        <w:spacing w:line="440" w:lineRule="exact"/>
        <w:jc w:val="left"/>
        <w:rPr>
          <w:rFonts w:hint="eastAsia" w:ascii="仿宋" w:hAnsi="仿宋" w:eastAsia="仿宋" w:cs="仿宋"/>
          <w:b/>
          <w:bCs/>
          <w:sz w:val="24"/>
        </w:rPr>
      </w:pPr>
      <w:r>
        <w:rPr>
          <w:rFonts w:hint="eastAsia" w:ascii="仿宋" w:hAnsi="仿宋" w:eastAsia="仿宋" w:cs="仿宋"/>
          <w:b/>
          <w:bCs/>
          <w:sz w:val="24"/>
        </w:rPr>
        <w:t>2.4履约保证金为预估</w:t>
      </w:r>
      <w:r>
        <w:rPr>
          <w:rFonts w:hint="eastAsia" w:ascii="仿宋" w:hAnsi="仿宋" w:eastAsia="仿宋"/>
          <w:b/>
          <w:bCs/>
          <w:sz w:val="24"/>
        </w:rPr>
        <w:t>中标金额</w:t>
      </w:r>
      <w:r>
        <w:rPr>
          <w:rFonts w:hint="eastAsia" w:ascii="仿宋" w:hAnsi="仿宋" w:eastAsia="仿宋" w:cs="仿宋"/>
          <w:b/>
          <w:bCs/>
          <w:sz w:val="24"/>
        </w:rPr>
        <w:t>的</w:t>
      </w:r>
      <w:r>
        <w:rPr>
          <w:rFonts w:ascii="仿宋" w:hAnsi="仿宋" w:eastAsia="仿宋" w:cs="仿宋"/>
          <w:b/>
          <w:bCs/>
          <w:sz w:val="24"/>
        </w:rPr>
        <w:t>1</w:t>
      </w:r>
      <w:r>
        <w:rPr>
          <w:rFonts w:hint="eastAsia" w:ascii="仿宋" w:hAnsi="仿宋" w:eastAsia="仿宋" w:cs="仿宋"/>
          <w:b/>
          <w:bCs/>
          <w:sz w:val="24"/>
        </w:rPr>
        <w:t>%。</w:t>
      </w:r>
    </w:p>
    <w:p w14:paraId="48BB685C">
      <w:pPr>
        <w:spacing w:line="440" w:lineRule="exact"/>
        <w:jc w:val="left"/>
        <w:rPr>
          <w:rFonts w:hint="eastAsia" w:ascii="仿宋" w:hAnsi="仿宋" w:eastAsia="仿宋" w:cs="仿宋"/>
          <w:b/>
          <w:sz w:val="24"/>
        </w:rPr>
      </w:pPr>
      <w:r>
        <w:rPr>
          <w:rFonts w:hint="eastAsia" w:ascii="仿宋" w:hAnsi="仿宋" w:eastAsia="仿宋" w:cs="仿宋"/>
          <w:b/>
          <w:sz w:val="24"/>
        </w:rPr>
        <w:t>3.合同备案</w:t>
      </w:r>
    </w:p>
    <w:p w14:paraId="589F7A2C">
      <w:pPr>
        <w:spacing w:line="440" w:lineRule="exact"/>
        <w:jc w:val="left"/>
        <w:rPr>
          <w:rFonts w:hint="eastAsia" w:ascii="仿宋" w:hAnsi="仿宋" w:eastAsia="仿宋" w:cs="仿宋"/>
          <w:b/>
          <w:bCs/>
          <w:sz w:val="24"/>
        </w:rPr>
      </w:pPr>
      <w:r>
        <w:rPr>
          <w:rFonts w:hint="eastAsia" w:ascii="仿宋" w:hAnsi="仿宋" w:eastAsia="仿宋" w:cs="仿宋"/>
          <w:b/>
          <w:bCs/>
          <w:sz w:val="24"/>
        </w:rPr>
        <w:t>3.1中标人应当自采购合同签订之日起3个工作日内，将采购合同原件报采购代理机构备案存档。</w:t>
      </w:r>
    </w:p>
    <w:p w14:paraId="791EC146">
      <w:pPr>
        <w:spacing w:line="440" w:lineRule="exact"/>
        <w:jc w:val="left"/>
        <w:rPr>
          <w:rFonts w:hint="eastAsia" w:ascii="仿宋" w:hAnsi="仿宋" w:eastAsia="仿宋" w:cs="仿宋"/>
          <w:b/>
          <w:sz w:val="24"/>
        </w:rPr>
      </w:pPr>
      <w:r>
        <w:rPr>
          <w:rFonts w:hint="eastAsia" w:ascii="仿宋" w:hAnsi="仿宋" w:eastAsia="仿宋" w:cs="仿宋"/>
          <w:b/>
          <w:sz w:val="24"/>
        </w:rPr>
        <w:t>4.履约验收</w:t>
      </w:r>
    </w:p>
    <w:p w14:paraId="2BE98BB9">
      <w:pPr>
        <w:spacing w:line="440" w:lineRule="exact"/>
        <w:jc w:val="left"/>
        <w:rPr>
          <w:rFonts w:hint="eastAsia" w:ascii="仿宋" w:hAnsi="仿宋" w:eastAsia="仿宋" w:cs="仿宋"/>
          <w:sz w:val="24"/>
        </w:rPr>
      </w:pPr>
      <w:r>
        <w:rPr>
          <w:rFonts w:hint="eastAsia" w:ascii="仿宋" w:hAnsi="仿宋" w:eastAsia="仿宋" w:cs="仿宋"/>
          <w:sz w:val="24"/>
        </w:rPr>
        <w:t>4.1采购人自行组织或委托采购代理机构对供应商进行履约验收，出具验收书，存档备查。如果发现与合同中要求不符，供应商须承担由此发生的一切损失和费用，并承担相应的法律责任。</w:t>
      </w:r>
    </w:p>
    <w:p w14:paraId="39A20443">
      <w:pPr>
        <w:spacing w:line="440" w:lineRule="exact"/>
        <w:jc w:val="left"/>
        <w:rPr>
          <w:rFonts w:hint="eastAsia" w:ascii="仿宋" w:hAnsi="仿宋" w:eastAsia="仿宋" w:cs="仿宋"/>
          <w:sz w:val="24"/>
        </w:rPr>
      </w:pPr>
      <w:r>
        <w:rPr>
          <w:rFonts w:hint="eastAsia" w:ascii="仿宋" w:hAnsi="仿宋" w:eastAsia="仿宋" w:cs="仿宋"/>
          <w:sz w:val="24"/>
        </w:rPr>
        <w:t>4.2采购人可以邀请参加本项目的其他供应商或者第三方机构参与验收。参与验收的供应商或者第三方机构的意见作为验收书的参考资料一并存档。</w:t>
      </w:r>
    </w:p>
    <w:p w14:paraId="178A3FD4">
      <w:pPr>
        <w:spacing w:line="440" w:lineRule="exact"/>
        <w:jc w:val="left"/>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rPr>
        <w:t>3</w:t>
      </w:r>
      <w:r>
        <w:rPr>
          <w:rFonts w:hint="eastAsia" w:ascii="仿宋" w:hAnsi="仿宋" w:eastAsia="仿宋" w:cs="仿宋"/>
          <w:sz w:val="24"/>
        </w:rPr>
        <w:t>采购合同的履行、违约责任和解决争议的方式等适用《民法典》。</w:t>
      </w:r>
    </w:p>
    <w:p w14:paraId="2DBF786A">
      <w:pPr>
        <w:spacing w:line="440" w:lineRule="exact"/>
        <w:jc w:val="left"/>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rPr>
        <w:t>4</w:t>
      </w:r>
      <w:r>
        <w:rPr>
          <w:rFonts w:hint="eastAsia" w:ascii="仿宋" w:hAnsi="仿宋" w:eastAsia="仿宋" w:cs="仿宋"/>
          <w:sz w:val="24"/>
        </w:rPr>
        <w:t>供应商在履约过程中有相关法律法规规定以及本采购文件规定的违法违规情形的，采购人应当及时报告本项目采购监督部门。</w:t>
      </w:r>
    </w:p>
    <w:p w14:paraId="257B5087">
      <w:pPr>
        <w:spacing w:line="440" w:lineRule="exact"/>
        <w:jc w:val="left"/>
        <w:rPr>
          <w:rFonts w:hint="eastAsia" w:ascii="仿宋" w:hAnsi="仿宋" w:eastAsia="仿宋" w:cs="仿宋"/>
          <w:b/>
          <w:sz w:val="24"/>
        </w:rPr>
      </w:pPr>
      <w:r>
        <w:rPr>
          <w:rFonts w:hint="eastAsia" w:ascii="仿宋" w:hAnsi="仿宋" w:eastAsia="仿宋" w:cs="仿宋"/>
          <w:b/>
          <w:sz w:val="24"/>
        </w:rPr>
        <w:t>5.履约检查</w:t>
      </w:r>
    </w:p>
    <w:p w14:paraId="06CD129A">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bookmarkStart w:id="14" w:name="_Toc104885746"/>
    </w:p>
    <w:p w14:paraId="044F6355">
      <w:pPr>
        <w:spacing w:line="440" w:lineRule="exact"/>
        <w:jc w:val="center"/>
        <w:rPr>
          <w:rFonts w:hint="eastAsia" w:ascii="仿宋" w:hAnsi="仿宋" w:eastAsia="仿宋" w:cs="仿宋"/>
          <w:b/>
          <w:bCs/>
          <w:sz w:val="40"/>
          <w:szCs w:val="36"/>
        </w:rPr>
      </w:pPr>
    </w:p>
    <w:p w14:paraId="74A26EFF">
      <w:pPr>
        <w:spacing w:line="440" w:lineRule="exact"/>
        <w:jc w:val="center"/>
        <w:rPr>
          <w:rFonts w:hint="eastAsia" w:ascii="仿宋" w:hAnsi="仿宋" w:eastAsia="仿宋" w:cs="仿宋"/>
          <w:b/>
          <w:bCs/>
          <w:sz w:val="24"/>
        </w:rPr>
      </w:pPr>
      <w:r>
        <w:rPr>
          <w:rFonts w:hint="eastAsia" w:ascii="仿宋" w:hAnsi="仿宋" w:eastAsia="仿宋" w:cs="仿宋"/>
          <w:b/>
          <w:bCs/>
          <w:sz w:val="40"/>
          <w:szCs w:val="36"/>
        </w:rPr>
        <w:t>第三章采购需求</w:t>
      </w:r>
      <w:bookmarkEnd w:id="14"/>
    </w:p>
    <w:p w14:paraId="1689128B">
      <w:pPr>
        <w:snapToGrid w:val="0"/>
        <w:spacing w:line="800" w:lineRule="exact"/>
        <w:rPr>
          <w:rFonts w:hint="eastAsia" w:ascii="仿宋" w:hAnsi="仿宋" w:eastAsia="仿宋"/>
          <w:b/>
          <w:sz w:val="24"/>
        </w:rPr>
      </w:pPr>
      <w:r>
        <w:rPr>
          <w:rFonts w:hint="eastAsia" w:ascii="仿宋" w:hAnsi="仿宋" w:eastAsia="仿宋"/>
          <w:b/>
          <w:sz w:val="24"/>
          <w:u w:val="wave"/>
        </w:rPr>
        <w:t>相关声明</w:t>
      </w:r>
      <w:r>
        <w:rPr>
          <w:rFonts w:hint="eastAsia" w:ascii="仿宋" w:hAnsi="仿宋" w:eastAsia="仿宋"/>
          <w:b/>
          <w:sz w:val="24"/>
        </w:rPr>
        <w:t>：</w:t>
      </w:r>
      <w:r>
        <w:rPr>
          <w:rFonts w:hint="eastAsia" w:ascii="仿宋" w:hAnsi="仿宋" w:eastAsia="仿宋"/>
          <w:b/>
          <w:sz w:val="24"/>
          <w:u w:val="wave"/>
        </w:rPr>
        <w:t>以下1-7条款如标段内另有说明的</w:t>
      </w:r>
      <w:r>
        <w:rPr>
          <w:rFonts w:hint="eastAsia" w:ascii="仿宋" w:hAnsi="仿宋" w:eastAsia="仿宋"/>
          <w:b/>
          <w:sz w:val="24"/>
        </w:rPr>
        <w:t>，</w:t>
      </w:r>
      <w:r>
        <w:rPr>
          <w:rFonts w:hint="eastAsia" w:ascii="仿宋" w:hAnsi="仿宋" w:eastAsia="仿宋"/>
          <w:b/>
          <w:sz w:val="24"/>
          <w:u w:val="wave"/>
        </w:rPr>
        <w:t>则按标内要求执行</w:t>
      </w:r>
      <w:r>
        <w:rPr>
          <w:rFonts w:hint="eastAsia" w:ascii="仿宋" w:hAnsi="仿宋" w:eastAsia="仿宋"/>
          <w:b/>
          <w:sz w:val="24"/>
        </w:rPr>
        <w:t>。</w:t>
      </w:r>
    </w:p>
    <w:p w14:paraId="2399132C">
      <w:pPr>
        <w:pStyle w:val="33"/>
        <w:widowControl w:val="0"/>
        <w:spacing w:afterLines="0" w:line="440" w:lineRule="exact"/>
        <w:ind w:firstLine="0" w:firstLineChars="0"/>
        <w:rPr>
          <w:rFonts w:hint="eastAsia" w:ascii="仿宋" w:hAnsi="仿宋" w:eastAsia="仿宋"/>
          <w:b/>
          <w:szCs w:val="24"/>
        </w:rPr>
      </w:pPr>
      <w:r>
        <w:rPr>
          <w:rFonts w:hint="eastAsia" w:ascii="仿宋" w:hAnsi="仿宋" w:eastAsia="仿宋"/>
          <w:b/>
          <w:szCs w:val="24"/>
        </w:rPr>
        <w:t>1.医用耗材要求</w:t>
      </w:r>
    </w:p>
    <w:p w14:paraId="42814D0F">
      <w:pPr>
        <w:tabs>
          <w:tab w:val="left" w:pos="1365"/>
        </w:tabs>
        <w:spacing w:line="440" w:lineRule="exact"/>
        <w:jc w:val="left"/>
        <w:rPr>
          <w:rFonts w:hint="eastAsia" w:ascii="仿宋" w:hAnsi="仿宋" w:eastAsia="仿宋"/>
          <w:sz w:val="24"/>
        </w:rPr>
      </w:pPr>
      <w:r>
        <w:rPr>
          <w:rFonts w:hint="eastAsia" w:ascii="仿宋" w:hAnsi="仿宋" w:eastAsia="仿宋"/>
          <w:sz w:val="24"/>
        </w:rPr>
        <w:t>1.1投标人投标提供的</w:t>
      </w:r>
      <w:r>
        <w:rPr>
          <w:rFonts w:hint="eastAsia" w:ascii="仿宋" w:hAnsi="仿宋" w:eastAsia="仿宋"/>
          <w:bCs/>
          <w:sz w:val="24"/>
          <w:szCs w:val="32"/>
        </w:rPr>
        <w:t>医用耗材</w:t>
      </w:r>
      <w:r>
        <w:rPr>
          <w:rFonts w:hint="eastAsia" w:ascii="仿宋" w:hAnsi="仿宋" w:eastAsia="仿宋"/>
          <w:sz w:val="24"/>
        </w:rPr>
        <w:t>必须是厂商原装的、全新的，型号、性能及指标符合国家及采购文件提出的有关技术、质量、安全标准。</w:t>
      </w:r>
    </w:p>
    <w:p w14:paraId="75761CA0">
      <w:pPr>
        <w:tabs>
          <w:tab w:val="left" w:pos="1365"/>
        </w:tabs>
        <w:spacing w:line="440" w:lineRule="exact"/>
        <w:jc w:val="left"/>
        <w:rPr>
          <w:rFonts w:hint="eastAsia" w:ascii="仿宋" w:hAnsi="仿宋" w:eastAsia="仿宋"/>
          <w:sz w:val="24"/>
        </w:rPr>
      </w:pPr>
      <w:r>
        <w:rPr>
          <w:rFonts w:hint="eastAsia" w:ascii="仿宋" w:hAnsi="仿宋" w:eastAsia="仿宋"/>
          <w:sz w:val="24"/>
        </w:rPr>
        <w:t>1.2所有</w:t>
      </w:r>
      <w:r>
        <w:rPr>
          <w:rFonts w:hint="eastAsia" w:ascii="仿宋" w:hAnsi="仿宋" w:eastAsia="仿宋"/>
          <w:bCs/>
          <w:sz w:val="24"/>
          <w:szCs w:val="32"/>
        </w:rPr>
        <w:t>医用耗材</w:t>
      </w:r>
      <w:r>
        <w:rPr>
          <w:rFonts w:hint="eastAsia" w:ascii="仿宋" w:hAnsi="仿宋" w:eastAsia="仿宋"/>
          <w:sz w:val="24"/>
        </w:rPr>
        <w:t>在开箱检验时必须完好，无破损，配置与装箱单相符。数量、质量及性能不低于本需求书中提出的要求。</w:t>
      </w:r>
    </w:p>
    <w:p w14:paraId="4F3520B5">
      <w:pPr>
        <w:tabs>
          <w:tab w:val="left" w:pos="1365"/>
        </w:tabs>
        <w:spacing w:line="440" w:lineRule="exact"/>
        <w:jc w:val="left"/>
        <w:rPr>
          <w:rFonts w:hint="eastAsia" w:ascii="仿宋" w:hAnsi="仿宋" w:eastAsia="仿宋"/>
          <w:sz w:val="24"/>
        </w:rPr>
      </w:pPr>
      <w:r>
        <w:rPr>
          <w:rFonts w:hint="eastAsia" w:ascii="仿宋" w:hAnsi="仿宋" w:eastAsia="仿宋"/>
          <w:sz w:val="24"/>
        </w:rPr>
        <w:t>1.3</w:t>
      </w:r>
      <w:r>
        <w:rPr>
          <w:rFonts w:hint="eastAsia" w:ascii="仿宋" w:hAnsi="仿宋" w:eastAsia="仿宋"/>
          <w:bCs/>
          <w:sz w:val="24"/>
          <w:szCs w:val="32"/>
        </w:rPr>
        <w:t>医用耗材包装</w:t>
      </w:r>
      <w:r>
        <w:rPr>
          <w:rFonts w:hint="eastAsia" w:ascii="仿宋" w:hAnsi="仿宋" w:eastAsia="仿宋"/>
          <w:sz w:val="24"/>
        </w:rPr>
        <w:t>外观清洁，标记编号以及盘面显示等字体清晰，明确。铭牌、使用指示、警告指示应以中文或英文及易懂的通用符号来表示；应准确无误地表明</w:t>
      </w:r>
      <w:r>
        <w:rPr>
          <w:rFonts w:hint="eastAsia" w:ascii="仿宋" w:hAnsi="仿宋" w:eastAsia="仿宋"/>
          <w:bCs/>
          <w:sz w:val="24"/>
          <w:szCs w:val="32"/>
        </w:rPr>
        <w:t>医用耗材</w:t>
      </w:r>
      <w:r>
        <w:rPr>
          <w:rFonts w:hint="eastAsia" w:ascii="仿宋" w:hAnsi="仿宋" w:eastAsia="仿宋"/>
          <w:sz w:val="24"/>
        </w:rPr>
        <w:t>之型号、规格、制造厂及生产或出厂日期。</w:t>
      </w:r>
    </w:p>
    <w:p w14:paraId="44349FE3">
      <w:pPr>
        <w:tabs>
          <w:tab w:val="left" w:pos="1365"/>
        </w:tabs>
        <w:spacing w:line="440" w:lineRule="exact"/>
        <w:jc w:val="left"/>
        <w:rPr>
          <w:rFonts w:hint="eastAsia" w:ascii="仿宋" w:hAnsi="仿宋" w:eastAsia="仿宋"/>
          <w:sz w:val="24"/>
        </w:rPr>
      </w:pPr>
      <w:r>
        <w:rPr>
          <w:rFonts w:hint="eastAsia" w:ascii="仿宋" w:hAnsi="仿宋" w:eastAsia="仿宋"/>
          <w:sz w:val="24"/>
        </w:rPr>
        <w:t>1.4对于影响</w:t>
      </w:r>
      <w:r>
        <w:rPr>
          <w:rFonts w:hint="eastAsia" w:ascii="仿宋" w:hAnsi="仿宋" w:eastAsia="仿宋"/>
          <w:bCs/>
          <w:sz w:val="24"/>
          <w:szCs w:val="32"/>
        </w:rPr>
        <w:t>医用耗材</w:t>
      </w:r>
      <w:r>
        <w:rPr>
          <w:rFonts w:hint="eastAsia" w:ascii="仿宋" w:hAnsi="仿宋" w:eastAsia="仿宋"/>
          <w:sz w:val="24"/>
        </w:rPr>
        <w:t>正常工作的必要组成部分，无论在技术规范中指出与否，投标人都应提供并在投标文件中明确列出。</w:t>
      </w:r>
    </w:p>
    <w:p w14:paraId="31E6A307">
      <w:pPr>
        <w:tabs>
          <w:tab w:val="left" w:pos="1365"/>
        </w:tabs>
        <w:spacing w:line="440" w:lineRule="exact"/>
        <w:jc w:val="left"/>
        <w:rPr>
          <w:rFonts w:hint="eastAsia" w:ascii="仿宋" w:hAnsi="仿宋" w:eastAsia="仿宋"/>
          <w:sz w:val="24"/>
        </w:rPr>
      </w:pPr>
      <w:r>
        <w:rPr>
          <w:rFonts w:hint="eastAsia" w:ascii="仿宋" w:hAnsi="仿宋" w:eastAsia="仿宋"/>
          <w:sz w:val="24"/>
        </w:rPr>
        <w:t>1.5所有货物提供出厂合格证等质量证明文件，国外生产的必须有合法的进货渠道证明，如海关报关单、原产地证明、商检证明等。</w:t>
      </w:r>
    </w:p>
    <w:p w14:paraId="78091C08">
      <w:pPr>
        <w:pStyle w:val="33"/>
        <w:widowControl w:val="0"/>
        <w:spacing w:afterLines="0" w:line="440" w:lineRule="exact"/>
        <w:ind w:firstLine="0" w:firstLineChars="0"/>
        <w:rPr>
          <w:rFonts w:hint="eastAsia" w:ascii="仿宋" w:hAnsi="仿宋" w:eastAsia="仿宋"/>
        </w:rPr>
      </w:pPr>
      <w:r>
        <w:rPr>
          <w:rFonts w:hint="eastAsia" w:ascii="仿宋" w:hAnsi="仿宋" w:eastAsia="仿宋"/>
        </w:rPr>
        <w:t>1.6所有货物到现场安装使用前，采购人将进行抽样检验或试验。</w:t>
      </w:r>
    </w:p>
    <w:p w14:paraId="10854C9B">
      <w:pPr>
        <w:pStyle w:val="33"/>
        <w:widowControl w:val="0"/>
        <w:spacing w:afterLines="0" w:line="440" w:lineRule="exact"/>
        <w:ind w:firstLine="0" w:firstLineChars="0"/>
        <w:rPr>
          <w:rFonts w:hint="eastAsia" w:ascii="仿宋" w:hAnsi="仿宋" w:eastAsia="仿宋"/>
          <w:b/>
          <w:szCs w:val="24"/>
        </w:rPr>
      </w:pPr>
      <w:r>
        <w:rPr>
          <w:rFonts w:hint="eastAsia" w:ascii="仿宋" w:hAnsi="仿宋" w:eastAsia="仿宋"/>
          <w:b/>
          <w:szCs w:val="24"/>
        </w:rPr>
        <w:t>2.数量调整</w:t>
      </w:r>
    </w:p>
    <w:p w14:paraId="64D886C9">
      <w:pPr>
        <w:pStyle w:val="33"/>
        <w:widowControl w:val="0"/>
        <w:spacing w:afterLines="0" w:line="440" w:lineRule="exact"/>
        <w:ind w:firstLine="480"/>
        <w:rPr>
          <w:rFonts w:hint="eastAsia" w:ascii="仿宋" w:hAnsi="仿宋" w:eastAsia="仿宋"/>
          <w:b/>
          <w:szCs w:val="24"/>
        </w:rPr>
      </w:pPr>
      <w:r>
        <w:rPr>
          <w:rFonts w:hint="eastAsia" w:ascii="仿宋" w:hAnsi="仿宋" w:eastAsia="仿宋"/>
          <w:szCs w:val="24"/>
        </w:rPr>
        <w:t>采购文件仅提供预估数量供投标人参考，具体以实际发送的订单为准，按实结算。如遇本次招标没有涉及的医用耗材或服务时，由中标人提供申请，采购人确认后实施。</w:t>
      </w:r>
    </w:p>
    <w:p w14:paraId="61B7BADD">
      <w:pPr>
        <w:pStyle w:val="33"/>
        <w:widowControl w:val="0"/>
        <w:spacing w:afterLines="0" w:line="440" w:lineRule="exact"/>
        <w:ind w:firstLine="0" w:firstLineChars="0"/>
        <w:rPr>
          <w:rFonts w:hint="eastAsia" w:ascii="仿宋" w:hAnsi="仿宋" w:eastAsia="仿宋"/>
          <w:b/>
          <w:szCs w:val="24"/>
        </w:rPr>
      </w:pPr>
      <w:r>
        <w:rPr>
          <w:rFonts w:ascii="仿宋" w:hAnsi="仿宋" w:eastAsia="仿宋"/>
          <w:b/>
          <w:szCs w:val="24"/>
        </w:rPr>
        <w:t>3</w:t>
      </w:r>
      <w:r>
        <w:rPr>
          <w:rFonts w:hint="eastAsia" w:ascii="仿宋" w:hAnsi="仿宋" w:eastAsia="仿宋"/>
          <w:b/>
          <w:szCs w:val="24"/>
        </w:rPr>
        <w:t>.技术培训</w:t>
      </w:r>
    </w:p>
    <w:p w14:paraId="60889510">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.1中标人须对采购人的技术人员培训。投标人须在投标文件中提供详细的培训计划，包括培训内容、培训时间、培训费用等。</w:t>
      </w:r>
    </w:p>
    <w:p w14:paraId="72CB6C6A">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.2中标人提供的负责培训的人员应具备同类医用耗材五年以上的经验。</w:t>
      </w:r>
    </w:p>
    <w:p w14:paraId="010B040A">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.3技术培训费用应包含在投标总价中。</w:t>
      </w:r>
    </w:p>
    <w:p w14:paraId="1EA6ABE8">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.4技术培训至少应包括下列内容：</w:t>
      </w:r>
    </w:p>
    <w:p w14:paraId="7B1DA691">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.4.1原理、构成和功能的描述。</w:t>
      </w:r>
    </w:p>
    <w:p w14:paraId="3B8BF25D">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.4.2常见故障的处理或排除。</w:t>
      </w:r>
    </w:p>
    <w:p w14:paraId="02DDA864">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.4.3各系统部件（设备）的检查、调整和维护。</w:t>
      </w:r>
    </w:p>
    <w:p w14:paraId="0C91A633">
      <w:pPr>
        <w:spacing w:line="440" w:lineRule="exact"/>
        <w:rPr>
          <w:rFonts w:hint="eastAsia" w:ascii="仿宋" w:hAnsi="仿宋" w:eastAsia="仿宋"/>
          <w:sz w:val="24"/>
        </w:rPr>
      </w:pPr>
      <w:r>
        <w:rPr>
          <w:rFonts w:ascii="仿宋" w:hAnsi="仿宋" w:eastAsia="仿宋"/>
          <w:sz w:val="24"/>
        </w:rPr>
        <w:t>3</w:t>
      </w:r>
      <w:r>
        <w:rPr>
          <w:rFonts w:hint="eastAsia" w:ascii="仿宋" w:hAnsi="仿宋" w:eastAsia="仿宋"/>
          <w:sz w:val="24"/>
        </w:rPr>
        <w:t>.4.4对使用者关于医用耗材基本操作技能的培训。</w:t>
      </w:r>
    </w:p>
    <w:p w14:paraId="4AA1A9E7">
      <w:pPr>
        <w:pStyle w:val="33"/>
        <w:widowControl w:val="0"/>
        <w:spacing w:afterLines="0" w:line="440" w:lineRule="exact"/>
        <w:ind w:firstLine="0" w:firstLineChars="0"/>
        <w:rPr>
          <w:rFonts w:hint="eastAsia" w:ascii="仿宋" w:hAnsi="仿宋" w:eastAsia="仿宋"/>
        </w:rPr>
      </w:pPr>
      <w:r>
        <w:rPr>
          <w:rFonts w:ascii="仿宋" w:hAnsi="仿宋" w:eastAsia="仿宋"/>
          <w:b/>
          <w:szCs w:val="24"/>
        </w:rPr>
        <w:t>4</w:t>
      </w:r>
      <w:r>
        <w:rPr>
          <w:rFonts w:hint="eastAsia" w:ascii="仿宋" w:hAnsi="仿宋" w:eastAsia="仿宋"/>
          <w:b/>
          <w:szCs w:val="24"/>
        </w:rPr>
        <w:t>.</w:t>
      </w:r>
      <w:r>
        <w:rPr>
          <w:rFonts w:hint="eastAsia" w:ascii="仿宋" w:hAnsi="仿宋" w:eastAsia="仿宋"/>
        </w:rPr>
        <w:t>中标人必须有可靠的售后服务保障包括但不限于在</w:t>
      </w:r>
      <w:r>
        <w:rPr>
          <w:rFonts w:hint="eastAsia" w:ascii="仿宋" w:hAnsi="仿宋" w:eastAsia="仿宋"/>
          <w:b/>
          <w:u w:val="single"/>
        </w:rPr>
        <w:t>绍兴附近</w:t>
      </w:r>
      <w:r>
        <w:rPr>
          <w:rFonts w:hint="eastAsia" w:ascii="仿宋" w:hAnsi="仿宋" w:eastAsia="仿宋"/>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36FFD64E">
      <w:pPr>
        <w:snapToGrid w:val="0"/>
        <w:spacing w:line="440" w:lineRule="exact"/>
        <w:jc w:val="left"/>
        <w:rPr>
          <w:rFonts w:hint="eastAsia" w:ascii="仿宋" w:hAnsi="仿宋" w:eastAsia="仿宋"/>
          <w:b/>
          <w:kern w:val="0"/>
          <w:sz w:val="24"/>
          <w:u w:val="wave"/>
        </w:rPr>
      </w:pPr>
      <w:r>
        <w:rPr>
          <w:rFonts w:ascii="仿宋" w:hAnsi="仿宋" w:eastAsia="仿宋"/>
          <w:b/>
          <w:sz w:val="24"/>
        </w:rPr>
        <w:t>5</w:t>
      </w:r>
      <w:r>
        <w:rPr>
          <w:rFonts w:hint="eastAsia" w:ascii="仿宋" w:hAnsi="仿宋" w:eastAsia="仿宋"/>
          <w:b/>
          <w:sz w:val="24"/>
        </w:rPr>
        <w:t>.服务要求</w:t>
      </w:r>
    </w:p>
    <w:p w14:paraId="0FCD3F43">
      <w:pPr>
        <w:tabs>
          <w:tab w:val="left" w:pos="3870"/>
          <w:tab w:val="left" w:pos="4085"/>
        </w:tabs>
        <w:snapToGrid w:val="0"/>
        <w:spacing w:line="440" w:lineRule="exact"/>
        <w:jc w:val="left"/>
        <w:rPr>
          <w:rFonts w:hint="eastAsia" w:ascii="仿宋" w:hAnsi="仿宋" w:eastAsia="仿宋"/>
          <w:sz w:val="24"/>
        </w:rPr>
      </w:pPr>
      <w:r>
        <w:rPr>
          <w:rFonts w:ascii="仿宋" w:hAnsi="仿宋" w:eastAsia="仿宋"/>
          <w:sz w:val="24"/>
        </w:rPr>
        <w:t>5</w:t>
      </w:r>
      <w:r>
        <w:rPr>
          <w:rFonts w:hint="eastAsia" w:ascii="仿宋" w:hAnsi="仿宋" w:eastAsia="仿宋"/>
          <w:sz w:val="24"/>
        </w:rPr>
        <w:t>.1中标人应在采购订单发出之时起24小时内，最长不超过48小时配送到采购人指定地点。紧急情况下，应当根据采购人要求及时配送到位。节假日照常配送。</w:t>
      </w:r>
    </w:p>
    <w:p w14:paraId="5000A769">
      <w:pPr>
        <w:tabs>
          <w:tab w:val="left" w:pos="3870"/>
          <w:tab w:val="left" w:pos="4085"/>
        </w:tabs>
        <w:snapToGrid w:val="0"/>
        <w:spacing w:line="440" w:lineRule="exact"/>
        <w:jc w:val="left"/>
        <w:rPr>
          <w:rFonts w:hint="eastAsia" w:ascii="仿宋" w:hAnsi="仿宋" w:eastAsia="仿宋"/>
          <w:sz w:val="24"/>
        </w:rPr>
      </w:pPr>
      <w:r>
        <w:rPr>
          <w:rFonts w:ascii="仿宋" w:hAnsi="仿宋" w:eastAsia="仿宋"/>
          <w:sz w:val="24"/>
        </w:rPr>
        <w:t>5</w:t>
      </w:r>
      <w:r>
        <w:rPr>
          <w:rFonts w:hint="eastAsia" w:ascii="仿宋" w:hAnsi="仿宋" w:eastAsia="仿宋"/>
          <w:sz w:val="24"/>
        </w:rPr>
        <w:t>.2 中标人提供的医用耗材，必须符合采购文件及其投标文件规定的要求，如有不符，采购人可以无条件退货，造成的损失由中标人承担。</w:t>
      </w:r>
    </w:p>
    <w:p w14:paraId="44233838">
      <w:pPr>
        <w:tabs>
          <w:tab w:val="left" w:pos="3870"/>
          <w:tab w:val="left" w:pos="4085"/>
        </w:tabs>
        <w:snapToGrid w:val="0"/>
        <w:spacing w:line="440" w:lineRule="exact"/>
        <w:jc w:val="left"/>
        <w:rPr>
          <w:rFonts w:hint="eastAsia" w:ascii="仿宋" w:hAnsi="仿宋" w:eastAsia="仿宋"/>
          <w:sz w:val="24"/>
        </w:rPr>
      </w:pPr>
      <w:r>
        <w:rPr>
          <w:rFonts w:ascii="仿宋" w:hAnsi="仿宋" w:eastAsia="仿宋"/>
          <w:sz w:val="24"/>
        </w:rPr>
        <w:t>5</w:t>
      </w:r>
      <w:r>
        <w:rPr>
          <w:rFonts w:hint="eastAsia" w:ascii="仿宋" w:hAnsi="仿宋" w:eastAsia="仿宋"/>
          <w:sz w:val="24"/>
        </w:rPr>
        <w:t>.3中标人提供的医用耗材，如存在质量不符合要求或外包装污损、残缺，不符合采购人验收要求的，应无条件予以退换。</w:t>
      </w:r>
    </w:p>
    <w:p w14:paraId="1630845A">
      <w:pPr>
        <w:tabs>
          <w:tab w:val="left" w:pos="3870"/>
          <w:tab w:val="left" w:pos="4085"/>
        </w:tabs>
        <w:snapToGrid w:val="0"/>
        <w:spacing w:line="440" w:lineRule="exact"/>
        <w:jc w:val="left"/>
        <w:rPr>
          <w:rFonts w:hint="eastAsia" w:ascii="仿宋" w:hAnsi="仿宋" w:eastAsia="仿宋"/>
          <w:sz w:val="24"/>
        </w:rPr>
      </w:pPr>
      <w:r>
        <w:rPr>
          <w:rFonts w:ascii="仿宋" w:hAnsi="仿宋" w:eastAsia="仿宋"/>
          <w:sz w:val="24"/>
        </w:rPr>
        <w:t>5</w:t>
      </w:r>
      <w:r>
        <w:rPr>
          <w:rFonts w:hint="eastAsia" w:ascii="仿宋" w:hAnsi="仿宋" w:eastAsia="仿宋"/>
          <w:sz w:val="24"/>
        </w:rPr>
        <w:t>.4中标人应当根据采购文件、合同约定及招标人要求，提供下列伴随服务：</w:t>
      </w:r>
    </w:p>
    <w:p w14:paraId="5E523986">
      <w:pPr>
        <w:tabs>
          <w:tab w:val="left" w:pos="3870"/>
          <w:tab w:val="left" w:pos="4085"/>
        </w:tabs>
        <w:snapToGrid w:val="0"/>
        <w:spacing w:line="440" w:lineRule="exact"/>
        <w:jc w:val="left"/>
        <w:rPr>
          <w:rFonts w:hint="eastAsia" w:ascii="仿宋" w:hAnsi="仿宋" w:eastAsia="仿宋"/>
          <w:sz w:val="24"/>
        </w:rPr>
      </w:pPr>
      <w:r>
        <w:rPr>
          <w:rFonts w:hint="eastAsia" w:ascii="仿宋" w:hAnsi="仿宋" w:eastAsia="仿宋"/>
          <w:sz w:val="24"/>
        </w:rPr>
        <w:t>（1）产品送至交付地点后的现场搬运或入库；</w:t>
      </w:r>
    </w:p>
    <w:p w14:paraId="1375B8CD">
      <w:pPr>
        <w:tabs>
          <w:tab w:val="left" w:pos="3870"/>
          <w:tab w:val="left" w:pos="4085"/>
        </w:tabs>
        <w:snapToGrid w:val="0"/>
        <w:spacing w:line="440" w:lineRule="exact"/>
        <w:jc w:val="left"/>
        <w:rPr>
          <w:rFonts w:hint="eastAsia" w:ascii="仿宋" w:hAnsi="仿宋" w:eastAsia="仿宋"/>
          <w:sz w:val="24"/>
        </w:rPr>
      </w:pPr>
      <w:r>
        <w:rPr>
          <w:rFonts w:hint="eastAsia" w:ascii="仿宋" w:hAnsi="仿宋" w:eastAsia="仿宋"/>
          <w:sz w:val="24"/>
        </w:rPr>
        <w:t>（2）提供产品开箱或分装的用具；</w:t>
      </w:r>
    </w:p>
    <w:p w14:paraId="263F5243">
      <w:pPr>
        <w:tabs>
          <w:tab w:val="left" w:pos="3870"/>
          <w:tab w:val="left" w:pos="4085"/>
        </w:tabs>
        <w:snapToGrid w:val="0"/>
        <w:spacing w:line="440" w:lineRule="exact"/>
        <w:jc w:val="left"/>
        <w:rPr>
          <w:rFonts w:hint="eastAsia" w:ascii="仿宋" w:hAnsi="仿宋" w:eastAsia="仿宋"/>
          <w:sz w:val="24"/>
        </w:rPr>
      </w:pPr>
      <w:r>
        <w:rPr>
          <w:rFonts w:hint="eastAsia" w:ascii="仿宋" w:hAnsi="仿宋" w:eastAsia="仿宋"/>
          <w:sz w:val="24"/>
        </w:rPr>
        <w:t>（3）对开箱时发现的破损、近效期产品或其它不合格产品及时更换：</w:t>
      </w:r>
    </w:p>
    <w:p w14:paraId="66439A3F">
      <w:pPr>
        <w:tabs>
          <w:tab w:val="left" w:pos="3870"/>
          <w:tab w:val="left" w:pos="4085"/>
        </w:tabs>
        <w:snapToGrid w:val="0"/>
        <w:spacing w:line="440" w:lineRule="exact"/>
        <w:jc w:val="left"/>
        <w:rPr>
          <w:rFonts w:hint="eastAsia" w:ascii="仿宋" w:hAnsi="仿宋" w:eastAsia="仿宋"/>
          <w:sz w:val="24"/>
        </w:rPr>
      </w:pPr>
      <w:r>
        <w:rPr>
          <w:rFonts w:hint="eastAsia" w:ascii="仿宋" w:hAnsi="仿宋" w:eastAsia="仿宋"/>
          <w:sz w:val="24"/>
        </w:rPr>
        <w:t>（4）在指定地点为所供产品的临床应用进行现场讲解或培训；</w:t>
      </w:r>
    </w:p>
    <w:p w14:paraId="4A814EC8">
      <w:pPr>
        <w:tabs>
          <w:tab w:val="left" w:pos="3870"/>
          <w:tab w:val="left" w:pos="4085"/>
        </w:tabs>
        <w:snapToGrid w:val="0"/>
        <w:spacing w:line="440" w:lineRule="exact"/>
        <w:jc w:val="left"/>
        <w:rPr>
          <w:rFonts w:hint="eastAsia" w:ascii="仿宋" w:hAnsi="仿宋" w:eastAsia="仿宋"/>
          <w:sz w:val="24"/>
        </w:rPr>
      </w:pPr>
      <w:r>
        <w:rPr>
          <w:rFonts w:hint="eastAsia" w:ascii="仿宋" w:hAnsi="仿宋" w:eastAsia="仿宋"/>
          <w:sz w:val="24"/>
        </w:rPr>
        <w:t>（5）应提供的其它相关服务。</w:t>
      </w:r>
    </w:p>
    <w:p w14:paraId="5DB83E13">
      <w:pPr>
        <w:snapToGrid w:val="0"/>
        <w:spacing w:line="440" w:lineRule="exact"/>
        <w:jc w:val="left"/>
        <w:rPr>
          <w:rFonts w:hint="eastAsia" w:ascii="仿宋" w:hAnsi="仿宋" w:eastAsia="仿宋"/>
          <w:b/>
          <w:sz w:val="24"/>
        </w:rPr>
      </w:pPr>
      <w:r>
        <w:rPr>
          <w:rFonts w:ascii="仿宋" w:hAnsi="仿宋" w:eastAsia="仿宋"/>
          <w:b/>
          <w:sz w:val="24"/>
        </w:rPr>
        <w:t>6</w:t>
      </w:r>
      <w:r>
        <w:rPr>
          <w:rFonts w:hint="eastAsia" w:ascii="仿宋" w:hAnsi="仿宋" w:eastAsia="仿宋"/>
          <w:b/>
          <w:sz w:val="24"/>
        </w:rPr>
        <w:t>.项目实施人员费用</w:t>
      </w:r>
    </w:p>
    <w:p w14:paraId="00323C91">
      <w:pPr>
        <w:snapToGrid w:val="0"/>
        <w:spacing w:line="440" w:lineRule="exact"/>
        <w:jc w:val="left"/>
        <w:rPr>
          <w:rFonts w:hint="eastAsia" w:ascii="仿宋" w:hAnsi="仿宋" w:eastAsia="仿宋"/>
          <w:b/>
          <w:sz w:val="24"/>
        </w:rPr>
      </w:pPr>
      <w:r>
        <w:rPr>
          <w:rFonts w:hint="eastAsia" w:ascii="仿宋" w:hAnsi="仿宋" w:eastAsia="仿宋"/>
          <w:sz w:val="24"/>
        </w:rPr>
        <w:t>中标人应自行承担选派专业人员的住宿、就餐和交通等费用。</w:t>
      </w:r>
    </w:p>
    <w:p w14:paraId="224A3C1A">
      <w:pPr>
        <w:snapToGrid w:val="0"/>
        <w:spacing w:line="440" w:lineRule="exact"/>
        <w:jc w:val="left"/>
        <w:rPr>
          <w:rFonts w:hint="eastAsia" w:ascii="仿宋" w:hAnsi="仿宋" w:eastAsia="仿宋"/>
          <w:b/>
          <w:sz w:val="24"/>
        </w:rPr>
      </w:pPr>
      <w:bookmarkStart w:id="15" w:name="_Toc151354173"/>
      <w:r>
        <w:rPr>
          <w:rFonts w:ascii="仿宋" w:hAnsi="仿宋" w:eastAsia="仿宋"/>
          <w:b/>
          <w:sz w:val="24"/>
        </w:rPr>
        <w:t>7</w:t>
      </w:r>
      <w:r>
        <w:rPr>
          <w:rFonts w:hint="eastAsia" w:ascii="仿宋" w:hAnsi="仿宋" w:eastAsia="仿宋"/>
          <w:b/>
          <w:sz w:val="24"/>
        </w:rPr>
        <w:t>.招标项目名称及数量：</w:t>
      </w:r>
    </w:p>
    <w:bookmarkEnd w:id="15"/>
    <w:p w14:paraId="14F0787B">
      <w:pPr>
        <w:snapToGrid w:val="0"/>
        <w:spacing w:line="440" w:lineRule="exact"/>
        <w:jc w:val="left"/>
        <w:rPr>
          <w:rFonts w:hint="eastAsia" w:ascii="仿宋" w:hAnsi="仿宋" w:eastAsia="仿宋"/>
          <w:b/>
          <w:sz w:val="24"/>
        </w:rPr>
      </w:pPr>
      <w:r>
        <w:rPr>
          <w:rFonts w:hint="eastAsia" w:ascii="仿宋" w:hAnsi="仿宋" w:eastAsia="仿宋"/>
          <w:b/>
          <w:sz w:val="24"/>
        </w:rPr>
        <w:t>详见公告</w:t>
      </w:r>
    </w:p>
    <w:p w14:paraId="684AD009">
      <w:pPr>
        <w:snapToGrid w:val="0"/>
        <w:spacing w:line="440" w:lineRule="exact"/>
        <w:jc w:val="left"/>
        <w:rPr>
          <w:rFonts w:hint="eastAsia" w:ascii="仿宋" w:hAnsi="仿宋" w:eastAsia="仿宋"/>
          <w:b/>
          <w:sz w:val="24"/>
        </w:rPr>
      </w:pPr>
      <w:r>
        <w:rPr>
          <w:rFonts w:hint="eastAsia" w:ascii="仿宋" w:hAnsi="仿宋" w:eastAsia="仿宋"/>
          <w:b/>
          <w:sz w:val="24"/>
        </w:rPr>
        <w:t>一、标段名称、预估金额</w:t>
      </w:r>
    </w:p>
    <w:p w14:paraId="191BE2CE">
      <w:pPr>
        <w:snapToGrid w:val="0"/>
        <w:spacing w:line="440" w:lineRule="exact"/>
        <w:jc w:val="left"/>
        <w:rPr>
          <w:rFonts w:hint="eastAsia" w:ascii="仿宋" w:hAnsi="仿宋" w:eastAsia="仿宋"/>
          <w:b/>
          <w:sz w:val="24"/>
        </w:rPr>
      </w:pPr>
      <w:r>
        <w:rPr>
          <w:rFonts w:hint="eastAsia" w:ascii="仿宋" w:hAnsi="仿宋" w:eastAsia="仿宋"/>
          <w:b/>
          <w:sz w:val="24"/>
        </w:rPr>
        <w:t>详见公告</w:t>
      </w:r>
    </w:p>
    <w:p w14:paraId="5DD8C423">
      <w:pPr>
        <w:snapToGrid w:val="0"/>
        <w:spacing w:line="440" w:lineRule="exact"/>
        <w:jc w:val="left"/>
        <w:rPr>
          <w:rFonts w:hint="eastAsia" w:ascii="仿宋" w:hAnsi="仿宋" w:eastAsia="仿宋"/>
          <w:b/>
          <w:sz w:val="24"/>
        </w:rPr>
      </w:pPr>
      <w:r>
        <w:rPr>
          <w:rFonts w:hint="eastAsia" w:ascii="仿宋" w:hAnsi="仿宋" w:eastAsia="仿宋"/>
          <w:b/>
          <w:sz w:val="24"/>
        </w:rPr>
        <w:t>二、其他要求</w:t>
      </w:r>
      <w:bookmarkStart w:id="16" w:name="_Toc104885747"/>
    </w:p>
    <w:p w14:paraId="35A5891E">
      <w:pPr>
        <w:snapToGrid w:val="0"/>
        <w:spacing w:line="440" w:lineRule="exact"/>
        <w:rPr>
          <w:rFonts w:hint="eastAsia" w:ascii="仿宋" w:hAnsi="仿宋" w:eastAsia="仿宋"/>
          <w:bCs/>
          <w:sz w:val="24"/>
        </w:rPr>
      </w:pPr>
      <w:r>
        <w:rPr>
          <w:rFonts w:hint="eastAsia" w:ascii="仿宋" w:hAnsi="仿宋" w:eastAsia="仿宋"/>
          <w:bCs/>
          <w:sz w:val="24"/>
        </w:rPr>
        <w:t>1.产品投标单价高于医院上限单价的作为无效投标处理。</w:t>
      </w:r>
    </w:p>
    <w:p w14:paraId="2A8A1C51">
      <w:pPr>
        <w:snapToGrid w:val="0"/>
        <w:spacing w:line="440" w:lineRule="exact"/>
        <w:rPr>
          <w:rFonts w:hint="eastAsia" w:ascii="仿宋" w:hAnsi="仿宋" w:eastAsia="仿宋"/>
          <w:bCs/>
          <w:sz w:val="24"/>
        </w:rPr>
      </w:pPr>
      <w:r>
        <w:rPr>
          <w:rFonts w:hint="eastAsia" w:ascii="仿宋" w:hAnsi="仿宋" w:eastAsia="仿宋"/>
          <w:bCs/>
          <w:sz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F6D0FCB">
      <w:pPr>
        <w:snapToGrid w:val="0"/>
        <w:spacing w:line="440" w:lineRule="exact"/>
        <w:rPr>
          <w:rFonts w:hint="eastAsia" w:ascii="仿宋" w:hAnsi="仿宋" w:eastAsia="仿宋"/>
          <w:bCs/>
          <w:sz w:val="24"/>
        </w:rPr>
      </w:pPr>
      <w:r>
        <w:rPr>
          <w:rFonts w:hint="eastAsia" w:ascii="仿宋" w:hAnsi="仿宋" w:eastAsia="仿宋"/>
          <w:bCs/>
          <w:sz w:val="24"/>
        </w:rPr>
        <w:t>3.到货期：中标供应商需与医院物资供应链系统连接，在医院发出采购需求后一般情况下2个工作日内送至指定地点，特殊情况按医院需求配送到位。</w:t>
      </w:r>
    </w:p>
    <w:p w14:paraId="66039358">
      <w:pPr>
        <w:snapToGrid w:val="0"/>
        <w:spacing w:line="440" w:lineRule="exact"/>
        <w:rPr>
          <w:rFonts w:hint="eastAsia" w:ascii="仿宋" w:hAnsi="仿宋" w:eastAsia="仿宋"/>
          <w:bCs/>
          <w:sz w:val="24"/>
        </w:rPr>
      </w:pPr>
      <w:r>
        <w:rPr>
          <w:rFonts w:hint="eastAsia" w:ascii="仿宋" w:hAnsi="仿宋" w:eastAsia="仿宋"/>
          <w:bCs/>
          <w:sz w:val="24"/>
        </w:rPr>
        <w:t>4.合同期:2年。若在合同期内供应商不能正常履约的，医院催告无效后将重新组织招标，并没收供应商履约保证金。</w:t>
      </w:r>
    </w:p>
    <w:p w14:paraId="32388471">
      <w:pPr>
        <w:snapToGrid w:val="0"/>
        <w:spacing w:line="440" w:lineRule="exact"/>
        <w:rPr>
          <w:rFonts w:hint="eastAsia" w:ascii="仿宋" w:hAnsi="仿宋" w:eastAsia="仿宋"/>
          <w:bCs/>
          <w:sz w:val="24"/>
        </w:rPr>
      </w:pPr>
      <w:r>
        <w:rPr>
          <w:rFonts w:hint="eastAsia" w:ascii="仿宋" w:hAnsi="仿宋" w:eastAsia="仿宋"/>
          <w:bCs/>
          <w:sz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3D3DA4FD">
      <w:pPr>
        <w:snapToGrid w:val="0"/>
        <w:spacing w:line="440" w:lineRule="exact"/>
        <w:rPr>
          <w:rFonts w:hint="eastAsia" w:ascii="仿宋" w:hAnsi="仿宋" w:eastAsia="仿宋"/>
          <w:bCs/>
          <w:sz w:val="24"/>
        </w:rPr>
      </w:pPr>
      <w:r>
        <w:rPr>
          <w:rFonts w:hint="eastAsia" w:ascii="仿宋" w:hAnsi="仿宋" w:eastAsia="仿宋"/>
          <w:bCs/>
          <w:sz w:val="24"/>
        </w:rPr>
        <w:t>6.合同期内若遇中标产品价格统一下调，中标单位需主动向医院申报并下调交易价格，医院不定期进行抽查，发现未主动申报下调价格，将在履约保证金中加倍扣除差价部分的金额。</w:t>
      </w:r>
    </w:p>
    <w:p w14:paraId="00EF51C2">
      <w:pPr>
        <w:snapToGrid w:val="0"/>
        <w:spacing w:line="440" w:lineRule="exact"/>
        <w:rPr>
          <w:rFonts w:hint="eastAsia" w:ascii="仿宋" w:hAnsi="仿宋" w:eastAsia="仿宋"/>
          <w:bCs/>
          <w:sz w:val="24"/>
        </w:rPr>
      </w:pPr>
      <w:r>
        <w:rPr>
          <w:rFonts w:hint="eastAsia" w:ascii="仿宋" w:hAnsi="仿宋" w:eastAsia="仿宋"/>
          <w:bCs/>
          <w:sz w:val="24"/>
        </w:rPr>
        <w:t>7.售后服务：投标人须提供符合国家相关标准和要求的质量合格产品，满足本项目的售后服务承诺，在此期间，因质量发生的故障，由投标人全权承担。</w:t>
      </w:r>
    </w:p>
    <w:p w14:paraId="78203CC4">
      <w:pPr>
        <w:snapToGrid w:val="0"/>
        <w:spacing w:line="440" w:lineRule="exact"/>
        <w:rPr>
          <w:rFonts w:hint="eastAsia" w:ascii="仿宋" w:hAnsi="仿宋" w:eastAsia="仿宋"/>
          <w:bCs/>
          <w:sz w:val="24"/>
        </w:rPr>
      </w:pPr>
      <w:r>
        <w:rPr>
          <w:rFonts w:hint="eastAsia" w:ascii="仿宋" w:hAnsi="仿宋" w:eastAsia="仿宋"/>
          <w:bCs/>
          <w:sz w:val="24"/>
        </w:rPr>
        <w:t>8.投标人须提供投标产品有效测试数(注:有效测试数是指投标人提供的临床科室在用仪器上的可实际测试数；该产品价格=测试价格*有效测试数)。测试期内（临床科室的实际测试数达不到投标单位提供的有效测试数，实测数的负偏差≤2%），则对中标企业采取以下处罚措施：</w:t>
      </w:r>
    </w:p>
    <w:p w14:paraId="07C81B60">
      <w:pPr>
        <w:snapToGrid w:val="0"/>
        <w:spacing w:line="440" w:lineRule="exact"/>
        <w:rPr>
          <w:rFonts w:hint="eastAsia" w:ascii="仿宋" w:hAnsi="仿宋" w:eastAsia="仿宋"/>
          <w:bCs/>
          <w:sz w:val="24"/>
        </w:rPr>
      </w:pPr>
      <w:r>
        <w:rPr>
          <w:rFonts w:hint="eastAsia" w:ascii="仿宋" w:hAnsi="仿宋" w:eastAsia="仿宋"/>
          <w:bCs/>
          <w:sz w:val="24"/>
        </w:rPr>
        <w:t>（1）罚没该标段下的履约保证金；</w:t>
      </w:r>
    </w:p>
    <w:p w14:paraId="22CEEDBF">
      <w:pPr>
        <w:snapToGrid w:val="0"/>
        <w:spacing w:line="440" w:lineRule="exact"/>
        <w:rPr>
          <w:rFonts w:hint="eastAsia" w:ascii="仿宋" w:hAnsi="仿宋" w:eastAsia="仿宋"/>
          <w:bCs/>
          <w:sz w:val="24"/>
        </w:rPr>
      </w:pPr>
      <w:r>
        <w:rPr>
          <w:rFonts w:hint="eastAsia" w:ascii="仿宋" w:hAnsi="仿宋" w:eastAsia="仿宋"/>
          <w:bCs/>
          <w:sz w:val="24"/>
        </w:rPr>
        <w:t>（2）测试期内产生的试剂费用由中标企业承担；</w:t>
      </w:r>
    </w:p>
    <w:p w14:paraId="778370E1">
      <w:pPr>
        <w:snapToGrid w:val="0"/>
        <w:spacing w:line="440" w:lineRule="exact"/>
        <w:rPr>
          <w:rFonts w:hint="eastAsia" w:ascii="仿宋" w:hAnsi="仿宋" w:eastAsia="仿宋"/>
          <w:bCs/>
          <w:sz w:val="24"/>
        </w:rPr>
      </w:pPr>
      <w:r>
        <w:rPr>
          <w:rFonts w:hint="eastAsia" w:ascii="仿宋" w:hAnsi="仿宋" w:eastAsia="仿宋"/>
          <w:bCs/>
          <w:sz w:val="24"/>
        </w:rPr>
        <w:t>（3）原则上该标段作废标处理；</w:t>
      </w:r>
    </w:p>
    <w:p w14:paraId="3D3DA028">
      <w:pPr>
        <w:snapToGrid w:val="0"/>
        <w:spacing w:line="440" w:lineRule="exact"/>
        <w:rPr>
          <w:rFonts w:hint="eastAsia" w:ascii="仿宋" w:hAnsi="仿宋" w:eastAsia="仿宋"/>
          <w:bCs/>
          <w:sz w:val="24"/>
        </w:rPr>
      </w:pPr>
      <w:r>
        <w:rPr>
          <w:rFonts w:hint="eastAsia" w:ascii="仿宋" w:hAnsi="仿宋" w:eastAsia="仿宋"/>
          <w:bCs/>
          <w:sz w:val="24"/>
        </w:rPr>
        <w:t>（4）重新组织招标后,两家公司交接阶段产生的损失由原中标单位承担。</w:t>
      </w:r>
    </w:p>
    <w:p w14:paraId="35444CFE">
      <w:pPr>
        <w:snapToGrid w:val="0"/>
        <w:spacing w:line="440" w:lineRule="exact"/>
        <w:rPr>
          <w:rFonts w:hint="eastAsia" w:ascii="仿宋" w:hAnsi="仿宋" w:eastAsia="仿宋"/>
          <w:b/>
          <w:sz w:val="24"/>
        </w:rPr>
      </w:pPr>
      <w:bookmarkStart w:id="39" w:name="_GoBack"/>
      <w:r>
        <w:rPr>
          <w:rFonts w:hint="eastAsia" w:ascii="仿宋" w:hAnsi="仿宋" w:eastAsia="仿宋"/>
          <w:b/>
          <w:sz w:val="24"/>
        </w:rPr>
        <w:t>三、参数要求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8679"/>
      </w:tblGrid>
      <w:tr w14:paraId="1BCC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84" w:type="pct"/>
            <w:shd w:val="clear" w:color="auto" w:fill="auto"/>
            <w:vAlign w:val="center"/>
          </w:tcPr>
          <w:p w14:paraId="184A7183">
            <w:pPr>
              <w:jc w:val="center"/>
              <w:rPr>
                <w:rFonts w:hint="eastAsia" w:ascii="仿宋" w:hAnsi="仿宋" w:eastAsia="仿宋"/>
                <w:szCs w:val="21"/>
              </w:rPr>
            </w:pPr>
            <w:r>
              <w:rPr>
                <w:rFonts w:hint="eastAsia" w:ascii="仿宋" w:hAnsi="仿宋" w:eastAsia="仿宋"/>
                <w:szCs w:val="21"/>
              </w:rPr>
              <w:t>序号</w:t>
            </w:r>
          </w:p>
        </w:tc>
        <w:tc>
          <w:tcPr>
            <w:tcW w:w="4616" w:type="pct"/>
            <w:shd w:val="clear" w:color="auto" w:fill="auto"/>
            <w:vAlign w:val="center"/>
          </w:tcPr>
          <w:p w14:paraId="7AF172C5">
            <w:pPr>
              <w:jc w:val="center"/>
              <w:rPr>
                <w:rFonts w:hint="eastAsia" w:ascii="仿宋" w:hAnsi="仿宋" w:eastAsia="仿宋"/>
                <w:szCs w:val="21"/>
              </w:rPr>
            </w:pPr>
            <w:r>
              <w:rPr>
                <w:rFonts w:hint="eastAsia" w:ascii="仿宋" w:hAnsi="仿宋" w:eastAsia="仿宋"/>
                <w:szCs w:val="21"/>
              </w:rPr>
              <w:t>技术参数要求</w:t>
            </w:r>
          </w:p>
        </w:tc>
      </w:tr>
      <w:tr w14:paraId="34DC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4" w:type="pct"/>
            <w:shd w:val="clear" w:color="auto" w:fill="auto"/>
            <w:vAlign w:val="center"/>
          </w:tcPr>
          <w:p w14:paraId="21C656EB">
            <w:pPr>
              <w:jc w:val="center"/>
              <w:rPr>
                <w:rFonts w:hint="eastAsia" w:ascii="仿宋" w:hAnsi="仿宋" w:eastAsia="仿宋"/>
                <w:szCs w:val="21"/>
              </w:rPr>
            </w:pPr>
            <w:r>
              <w:rPr>
                <w:rFonts w:hint="eastAsia" w:ascii="仿宋" w:hAnsi="仿宋" w:eastAsia="仿宋"/>
                <w:szCs w:val="21"/>
              </w:rPr>
              <w:t>★1</w:t>
            </w:r>
          </w:p>
        </w:tc>
        <w:tc>
          <w:tcPr>
            <w:tcW w:w="4616" w:type="pct"/>
            <w:shd w:val="clear" w:color="auto" w:fill="auto"/>
            <w:vAlign w:val="center"/>
          </w:tcPr>
          <w:p w14:paraId="51012B05">
            <w:pPr>
              <w:jc w:val="left"/>
              <w:rPr>
                <w:rFonts w:hint="eastAsia" w:ascii="仿宋" w:hAnsi="仿宋" w:eastAsia="仿宋"/>
                <w:szCs w:val="21"/>
              </w:rPr>
            </w:pPr>
            <w:r>
              <w:rPr>
                <w:rFonts w:hint="eastAsia" w:ascii="仿宋" w:hAnsi="仿宋" w:eastAsia="仿宋"/>
                <w:szCs w:val="21"/>
              </w:rPr>
              <w:t>提供同品牌配套生化免疫一体流水线，由样本管理单元(包括进出样、2-8摄氏度冷藏、自动质控等功能)、生化分析单元，免疫分析单元组成，所有模块为同一品牌；提供所有相关耗材及质控品；提供免疫</w:t>
            </w:r>
            <w:r>
              <w:rPr>
                <w:rFonts w:hint="eastAsia" w:ascii="仿宋" w:hAnsi="仿宋" w:eastAsia="仿宋"/>
                <w:szCs w:val="21"/>
                <w:lang w:val="en-US" w:eastAsia="zh-CN"/>
              </w:rPr>
              <w:t>仪</w:t>
            </w:r>
            <w:r>
              <w:rPr>
                <w:rFonts w:hint="eastAsia" w:ascii="仿宋" w:hAnsi="仿宋" w:eastAsia="仿宋"/>
                <w:szCs w:val="21"/>
              </w:rPr>
              <w:t>备机一台。以上设备耗材均不单独报价。</w:t>
            </w:r>
          </w:p>
        </w:tc>
      </w:tr>
      <w:tr w14:paraId="598E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84" w:type="pct"/>
            <w:shd w:val="clear" w:color="auto" w:fill="auto"/>
            <w:vAlign w:val="center"/>
          </w:tcPr>
          <w:p w14:paraId="7FC6D314">
            <w:pPr>
              <w:jc w:val="center"/>
              <w:rPr>
                <w:rFonts w:hint="eastAsia" w:ascii="仿宋" w:hAnsi="仿宋" w:eastAsia="仿宋"/>
                <w:szCs w:val="21"/>
              </w:rPr>
            </w:pPr>
            <w:r>
              <w:rPr>
                <w:rFonts w:hint="eastAsia" w:ascii="仿宋" w:hAnsi="仿宋" w:eastAsia="仿宋"/>
                <w:szCs w:val="21"/>
              </w:rPr>
              <w:t>▲2</w:t>
            </w:r>
          </w:p>
        </w:tc>
        <w:tc>
          <w:tcPr>
            <w:tcW w:w="4616" w:type="pct"/>
            <w:shd w:val="clear" w:color="auto" w:fill="auto"/>
            <w:vAlign w:val="center"/>
          </w:tcPr>
          <w:p w14:paraId="099CA5B9">
            <w:pPr>
              <w:jc w:val="left"/>
              <w:rPr>
                <w:rFonts w:hint="eastAsia" w:ascii="仿宋" w:hAnsi="仿宋" w:eastAsia="仿宋"/>
                <w:szCs w:val="21"/>
              </w:rPr>
            </w:pPr>
            <w:r>
              <w:rPr>
                <w:rFonts w:hint="eastAsia" w:ascii="仿宋" w:hAnsi="仿宋" w:eastAsia="仿宋"/>
                <w:szCs w:val="21"/>
              </w:rPr>
              <w:t>样本管理单元样本容量≥400管，处理速度≥500管/小时。可根据用户定义自动完成质控检测，为保障自动质控所需质控品的稳定性，质控品在机存储时可实现自动密封或加盖。</w:t>
            </w:r>
          </w:p>
        </w:tc>
      </w:tr>
      <w:tr w14:paraId="0C36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84" w:type="pct"/>
            <w:shd w:val="clear" w:color="auto" w:fill="auto"/>
            <w:vAlign w:val="center"/>
          </w:tcPr>
          <w:p w14:paraId="4584960E">
            <w:pPr>
              <w:jc w:val="center"/>
              <w:rPr>
                <w:rFonts w:hint="eastAsia" w:ascii="仿宋" w:hAnsi="仿宋" w:eastAsia="仿宋"/>
                <w:szCs w:val="21"/>
              </w:rPr>
            </w:pPr>
            <w:r>
              <w:rPr>
                <w:rFonts w:hint="eastAsia" w:ascii="仿宋" w:hAnsi="仿宋" w:eastAsia="仿宋"/>
                <w:szCs w:val="21"/>
              </w:rPr>
              <w:t>3</w:t>
            </w:r>
          </w:p>
        </w:tc>
        <w:tc>
          <w:tcPr>
            <w:tcW w:w="4616" w:type="pct"/>
            <w:shd w:val="clear" w:color="auto" w:fill="auto"/>
            <w:vAlign w:val="center"/>
          </w:tcPr>
          <w:p w14:paraId="0A7D83CF">
            <w:pPr>
              <w:jc w:val="left"/>
              <w:rPr>
                <w:rFonts w:hint="eastAsia" w:ascii="仿宋" w:hAnsi="仿宋" w:eastAsia="仿宋"/>
                <w:szCs w:val="21"/>
              </w:rPr>
            </w:pPr>
            <w:r>
              <w:rPr>
                <w:rFonts w:hint="eastAsia" w:ascii="仿宋" w:hAnsi="仿宋" w:eastAsia="仿宋"/>
                <w:szCs w:val="21"/>
              </w:rPr>
              <w:t>样本管理单元具有样本条码识别采用360°扫描识别功能，无需人工调整样本条码位置方向，提高样本条码识别率，减少样本识别错误，方便操作。</w:t>
            </w:r>
          </w:p>
        </w:tc>
      </w:tr>
      <w:tr w14:paraId="7BA0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84" w:type="pct"/>
            <w:shd w:val="clear" w:color="auto" w:fill="auto"/>
            <w:vAlign w:val="center"/>
          </w:tcPr>
          <w:p w14:paraId="1DD46C68">
            <w:pPr>
              <w:jc w:val="center"/>
              <w:rPr>
                <w:rFonts w:hint="eastAsia" w:ascii="仿宋" w:hAnsi="仿宋" w:eastAsia="仿宋"/>
                <w:szCs w:val="21"/>
              </w:rPr>
            </w:pPr>
            <w:r>
              <w:rPr>
                <w:rFonts w:hint="eastAsia" w:ascii="仿宋" w:hAnsi="仿宋" w:eastAsia="仿宋"/>
                <w:szCs w:val="21"/>
              </w:rPr>
              <w:t>4</w:t>
            </w:r>
          </w:p>
        </w:tc>
        <w:tc>
          <w:tcPr>
            <w:tcW w:w="4616" w:type="pct"/>
            <w:shd w:val="clear" w:color="auto" w:fill="auto"/>
            <w:vAlign w:val="center"/>
          </w:tcPr>
          <w:p w14:paraId="794F8B53">
            <w:pPr>
              <w:jc w:val="left"/>
              <w:rPr>
                <w:rFonts w:hint="eastAsia" w:ascii="仿宋" w:hAnsi="仿宋" w:eastAsia="仿宋"/>
                <w:szCs w:val="21"/>
              </w:rPr>
            </w:pPr>
            <w:r>
              <w:rPr>
                <w:rFonts w:hint="eastAsia" w:ascii="仿宋" w:hAnsi="仿宋" w:eastAsia="仿宋"/>
                <w:szCs w:val="21"/>
              </w:rPr>
              <w:t>生化分析单元单模块测试速度≥1800测试/小时，为满足未来增长需求，生化分析单元具有可拓展性，未来可拓展至≥6000测试/小时。</w:t>
            </w:r>
          </w:p>
        </w:tc>
      </w:tr>
      <w:tr w14:paraId="294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384" w:type="pct"/>
            <w:shd w:val="clear" w:color="auto" w:fill="auto"/>
            <w:vAlign w:val="center"/>
          </w:tcPr>
          <w:p w14:paraId="652B68E9">
            <w:pPr>
              <w:jc w:val="center"/>
              <w:rPr>
                <w:rFonts w:hint="eastAsia" w:ascii="仿宋" w:hAnsi="仿宋" w:eastAsia="仿宋"/>
                <w:szCs w:val="21"/>
              </w:rPr>
            </w:pPr>
            <w:r>
              <w:rPr>
                <w:rFonts w:hint="eastAsia" w:ascii="仿宋" w:hAnsi="仿宋" w:eastAsia="仿宋"/>
                <w:szCs w:val="21"/>
              </w:rPr>
              <w:t>5</w:t>
            </w:r>
          </w:p>
        </w:tc>
        <w:tc>
          <w:tcPr>
            <w:tcW w:w="4616" w:type="pct"/>
            <w:shd w:val="clear" w:color="auto" w:fill="auto"/>
            <w:vAlign w:val="center"/>
          </w:tcPr>
          <w:p w14:paraId="4D64A642">
            <w:pPr>
              <w:jc w:val="left"/>
              <w:rPr>
                <w:rFonts w:hint="eastAsia" w:ascii="仿宋" w:hAnsi="仿宋" w:eastAsia="仿宋"/>
                <w:szCs w:val="21"/>
              </w:rPr>
            </w:pPr>
            <w:r>
              <w:rPr>
                <w:rFonts w:hint="eastAsia" w:ascii="仿宋" w:hAnsi="仿宋" w:eastAsia="仿宋"/>
                <w:szCs w:val="21"/>
              </w:rPr>
              <w:t>生化全反应过程监测及多种分析方法：</w:t>
            </w:r>
            <w:r>
              <w:rPr>
                <w:rFonts w:hint="eastAsia" w:ascii="仿宋" w:hAnsi="仿宋" w:eastAsia="仿宋"/>
                <w:color w:val="FF0000"/>
                <w:szCs w:val="21"/>
                <w:lang w:val="en-US" w:eastAsia="zh-CN"/>
              </w:rPr>
              <w:t>包含</w:t>
            </w:r>
            <w:r>
              <w:rPr>
                <w:rFonts w:hint="eastAsia" w:ascii="仿宋" w:hAnsi="仿宋" w:eastAsia="仿宋"/>
                <w:szCs w:val="21"/>
              </w:rPr>
              <w:t>速率法、二点速率法、终点法、两点终点法、多点均相免疫分析</w:t>
            </w:r>
            <w:r>
              <w:rPr>
                <w:rFonts w:hint="eastAsia" w:ascii="仿宋" w:hAnsi="仿宋" w:eastAsia="仿宋"/>
                <w:color w:val="FF0000"/>
                <w:szCs w:val="21"/>
                <w:lang w:val="en-US" w:eastAsia="zh-CN"/>
              </w:rPr>
              <w:t>等</w:t>
            </w:r>
            <w:r>
              <w:rPr>
                <w:rFonts w:hint="eastAsia" w:ascii="仿宋" w:hAnsi="仿宋" w:eastAsia="仿宋"/>
                <w:szCs w:val="21"/>
              </w:rPr>
              <w:t>，波长范围340-805nm，测量波长≥11个。</w:t>
            </w:r>
          </w:p>
        </w:tc>
      </w:tr>
      <w:tr w14:paraId="1992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84" w:type="pct"/>
            <w:shd w:val="clear" w:color="auto" w:fill="auto"/>
            <w:vAlign w:val="center"/>
          </w:tcPr>
          <w:p w14:paraId="40A0B09F">
            <w:pPr>
              <w:jc w:val="center"/>
              <w:rPr>
                <w:rFonts w:hint="eastAsia" w:ascii="仿宋" w:hAnsi="仿宋" w:eastAsia="仿宋"/>
                <w:szCs w:val="21"/>
              </w:rPr>
            </w:pPr>
            <w:r>
              <w:rPr>
                <w:rFonts w:hint="eastAsia" w:ascii="仿宋" w:hAnsi="仿宋" w:eastAsia="仿宋"/>
                <w:szCs w:val="21"/>
              </w:rPr>
              <w:t>6</w:t>
            </w:r>
          </w:p>
        </w:tc>
        <w:tc>
          <w:tcPr>
            <w:tcW w:w="4616" w:type="pct"/>
            <w:shd w:val="clear" w:color="auto" w:fill="auto"/>
            <w:vAlign w:val="center"/>
          </w:tcPr>
          <w:p w14:paraId="6FA49FC5">
            <w:pPr>
              <w:jc w:val="left"/>
              <w:rPr>
                <w:rFonts w:hint="eastAsia" w:ascii="仿宋" w:hAnsi="仿宋" w:eastAsia="仿宋"/>
                <w:szCs w:val="21"/>
              </w:rPr>
            </w:pPr>
            <w:r>
              <w:rPr>
                <w:rFonts w:hint="eastAsia" w:ascii="仿宋" w:hAnsi="仿宋" w:eastAsia="仿宋"/>
                <w:szCs w:val="21"/>
              </w:rPr>
              <w:t>生化分析单元：最小反应体积≤80微升。</w:t>
            </w:r>
          </w:p>
        </w:tc>
      </w:tr>
      <w:tr w14:paraId="1FE0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84" w:type="pct"/>
            <w:shd w:val="clear" w:color="auto" w:fill="auto"/>
            <w:vAlign w:val="center"/>
          </w:tcPr>
          <w:p w14:paraId="1C4EFBB2">
            <w:pPr>
              <w:jc w:val="center"/>
              <w:rPr>
                <w:rFonts w:hint="eastAsia" w:ascii="仿宋" w:hAnsi="仿宋" w:eastAsia="仿宋"/>
                <w:szCs w:val="21"/>
              </w:rPr>
            </w:pPr>
            <w:r>
              <w:rPr>
                <w:rFonts w:hint="eastAsia" w:ascii="仿宋" w:hAnsi="仿宋" w:eastAsia="仿宋"/>
                <w:szCs w:val="21"/>
              </w:rPr>
              <w:t>7</w:t>
            </w:r>
          </w:p>
        </w:tc>
        <w:tc>
          <w:tcPr>
            <w:tcW w:w="4616" w:type="pct"/>
            <w:shd w:val="clear" w:color="auto" w:fill="auto"/>
            <w:vAlign w:val="center"/>
          </w:tcPr>
          <w:p w14:paraId="1D1A955C">
            <w:pPr>
              <w:jc w:val="left"/>
              <w:rPr>
                <w:rFonts w:hint="eastAsia" w:ascii="仿宋" w:hAnsi="仿宋" w:eastAsia="仿宋"/>
                <w:szCs w:val="21"/>
              </w:rPr>
            </w:pPr>
            <w:r>
              <w:rPr>
                <w:rFonts w:hint="eastAsia" w:ascii="仿宋" w:hAnsi="仿宋" w:eastAsia="仿宋"/>
                <w:szCs w:val="21"/>
              </w:rPr>
              <w:t>免疫分析单元单模块速度≥400测试/小时；单免疫模块试剂位≥40个。为满足未来增长需求，免疫分析单元具有可拓展性，未来可拓展至≥1300测试/小时。</w:t>
            </w:r>
          </w:p>
        </w:tc>
      </w:tr>
      <w:tr w14:paraId="0F40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384" w:type="pct"/>
            <w:shd w:val="clear" w:color="auto" w:fill="auto"/>
            <w:vAlign w:val="center"/>
          </w:tcPr>
          <w:p w14:paraId="0C0CD911">
            <w:pPr>
              <w:jc w:val="center"/>
              <w:rPr>
                <w:rFonts w:hint="eastAsia" w:ascii="仿宋" w:hAnsi="仿宋" w:eastAsia="仿宋"/>
                <w:szCs w:val="21"/>
              </w:rPr>
            </w:pPr>
            <w:r>
              <w:rPr>
                <w:rFonts w:hint="eastAsia" w:ascii="仿宋" w:hAnsi="仿宋" w:eastAsia="仿宋"/>
                <w:szCs w:val="21"/>
              </w:rPr>
              <w:t>▲8</w:t>
            </w:r>
          </w:p>
        </w:tc>
        <w:tc>
          <w:tcPr>
            <w:tcW w:w="4616" w:type="pct"/>
            <w:shd w:val="clear" w:color="auto" w:fill="auto"/>
            <w:vAlign w:val="center"/>
          </w:tcPr>
          <w:p w14:paraId="63F02822">
            <w:pPr>
              <w:jc w:val="left"/>
              <w:rPr>
                <w:rFonts w:hint="eastAsia" w:ascii="仿宋" w:hAnsi="仿宋" w:eastAsia="仿宋"/>
                <w:szCs w:val="21"/>
              </w:rPr>
            </w:pPr>
            <w:r>
              <w:rPr>
                <w:rFonts w:hint="eastAsia" w:ascii="仿宋" w:hAnsi="仿宋" w:eastAsia="仿宋"/>
                <w:szCs w:val="21"/>
              </w:rPr>
              <w:t>为避免交叉污染，免疫分析单元使用一次性tip头吸样和一次性反应杯。</w:t>
            </w:r>
          </w:p>
        </w:tc>
      </w:tr>
      <w:tr w14:paraId="1B5F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84" w:type="pct"/>
            <w:shd w:val="clear" w:color="auto" w:fill="auto"/>
            <w:vAlign w:val="center"/>
          </w:tcPr>
          <w:p w14:paraId="37B09A91">
            <w:pPr>
              <w:jc w:val="center"/>
              <w:rPr>
                <w:rFonts w:hint="eastAsia" w:ascii="仿宋" w:hAnsi="仿宋" w:eastAsia="仿宋"/>
                <w:szCs w:val="21"/>
              </w:rPr>
            </w:pPr>
            <w:r>
              <w:rPr>
                <w:rFonts w:hint="eastAsia" w:ascii="仿宋" w:hAnsi="仿宋" w:eastAsia="仿宋"/>
                <w:szCs w:val="21"/>
              </w:rPr>
              <w:t>9</w:t>
            </w:r>
          </w:p>
        </w:tc>
        <w:tc>
          <w:tcPr>
            <w:tcW w:w="4616" w:type="pct"/>
            <w:shd w:val="clear" w:color="auto" w:fill="auto"/>
            <w:vAlign w:val="center"/>
          </w:tcPr>
          <w:p w14:paraId="0D268F96">
            <w:pPr>
              <w:jc w:val="left"/>
              <w:rPr>
                <w:rFonts w:hint="eastAsia" w:ascii="仿宋" w:hAnsi="仿宋" w:eastAsia="仿宋"/>
                <w:szCs w:val="21"/>
              </w:rPr>
            </w:pPr>
            <w:r>
              <w:rPr>
                <w:rFonts w:hint="eastAsia" w:ascii="仿宋" w:hAnsi="仿宋" w:eastAsia="仿宋"/>
                <w:szCs w:val="21"/>
              </w:rPr>
              <w:t>所有免疫检测项目采用两点定标，以降低运行成本，减少定标液配置工作量。提供说明书，并标出页码。</w:t>
            </w:r>
          </w:p>
        </w:tc>
      </w:tr>
      <w:tr w14:paraId="716D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84" w:type="pct"/>
            <w:shd w:val="clear" w:color="auto" w:fill="auto"/>
            <w:vAlign w:val="center"/>
          </w:tcPr>
          <w:p w14:paraId="2A27AB49">
            <w:pPr>
              <w:jc w:val="center"/>
              <w:rPr>
                <w:rFonts w:hint="eastAsia" w:ascii="仿宋" w:hAnsi="仿宋" w:eastAsia="仿宋"/>
                <w:szCs w:val="21"/>
              </w:rPr>
            </w:pPr>
            <w:r>
              <w:rPr>
                <w:rFonts w:hint="eastAsia" w:ascii="仿宋" w:hAnsi="仿宋" w:eastAsia="仿宋"/>
                <w:szCs w:val="21"/>
              </w:rPr>
              <w:t>▲10</w:t>
            </w:r>
          </w:p>
        </w:tc>
        <w:tc>
          <w:tcPr>
            <w:tcW w:w="4616" w:type="pct"/>
            <w:shd w:val="clear" w:color="auto" w:fill="auto"/>
            <w:vAlign w:val="center"/>
          </w:tcPr>
          <w:p w14:paraId="4EE2E4B6">
            <w:pPr>
              <w:jc w:val="left"/>
              <w:rPr>
                <w:rFonts w:hint="eastAsia" w:ascii="仿宋" w:hAnsi="仿宋" w:eastAsia="仿宋"/>
                <w:szCs w:val="21"/>
              </w:rPr>
            </w:pPr>
            <w:r>
              <w:rPr>
                <w:rFonts w:hint="eastAsia" w:ascii="仿宋" w:hAnsi="仿宋" w:eastAsia="仿宋"/>
                <w:szCs w:val="21"/>
              </w:rPr>
              <w:t>HCG首个报告时间≤11分钟，HCG说明书提供经过验证的中国人群参考范围。</w:t>
            </w:r>
          </w:p>
        </w:tc>
      </w:tr>
      <w:tr w14:paraId="3207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84" w:type="pct"/>
            <w:shd w:val="clear" w:color="auto" w:fill="auto"/>
            <w:vAlign w:val="center"/>
          </w:tcPr>
          <w:p w14:paraId="7EDD0CE2">
            <w:pPr>
              <w:jc w:val="center"/>
              <w:rPr>
                <w:rFonts w:hint="eastAsia" w:ascii="仿宋" w:hAnsi="仿宋" w:eastAsia="仿宋"/>
                <w:szCs w:val="21"/>
              </w:rPr>
            </w:pPr>
            <w:r>
              <w:rPr>
                <w:rFonts w:hint="eastAsia" w:ascii="仿宋" w:hAnsi="仿宋" w:eastAsia="仿宋"/>
                <w:szCs w:val="21"/>
              </w:rPr>
              <w:t>▲11</w:t>
            </w:r>
          </w:p>
        </w:tc>
        <w:tc>
          <w:tcPr>
            <w:tcW w:w="4616" w:type="pct"/>
            <w:shd w:val="clear" w:color="auto" w:fill="auto"/>
            <w:vAlign w:val="center"/>
          </w:tcPr>
          <w:p w14:paraId="01443DE8">
            <w:pPr>
              <w:jc w:val="left"/>
              <w:rPr>
                <w:rFonts w:hint="eastAsia" w:ascii="仿宋" w:hAnsi="仿宋" w:eastAsia="仿宋"/>
                <w:szCs w:val="21"/>
              </w:rPr>
            </w:pPr>
            <w:r>
              <w:rPr>
                <w:rFonts w:hint="eastAsia" w:ascii="仿宋" w:hAnsi="仿宋" w:eastAsia="仿宋"/>
                <w:szCs w:val="21"/>
              </w:rPr>
              <w:t>心脏标志物项目TnI、BNP首个报告时间≤11分钟，符合满足临床20分钟内出报告的需求，且肌钙蛋白I是符合IFCC定义的高敏肌钙蛋白I(需同时满足以下两点：1）:99百分位浓度的不精密度CV&lt;10%；2）：≥50%男性和女性健康人群分布在检测限（LoD）以上。</w:t>
            </w:r>
          </w:p>
        </w:tc>
      </w:tr>
      <w:tr w14:paraId="206B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384" w:type="pct"/>
            <w:shd w:val="clear" w:color="auto" w:fill="auto"/>
            <w:vAlign w:val="center"/>
          </w:tcPr>
          <w:p w14:paraId="66DAA4BD">
            <w:pPr>
              <w:jc w:val="center"/>
              <w:rPr>
                <w:rFonts w:hint="eastAsia" w:ascii="仿宋" w:hAnsi="仿宋" w:eastAsia="仿宋"/>
                <w:szCs w:val="21"/>
              </w:rPr>
            </w:pPr>
            <w:r>
              <w:rPr>
                <w:rFonts w:hint="eastAsia" w:ascii="仿宋" w:hAnsi="仿宋" w:eastAsia="仿宋"/>
                <w:szCs w:val="21"/>
              </w:rPr>
              <w:t>12</w:t>
            </w:r>
          </w:p>
        </w:tc>
        <w:tc>
          <w:tcPr>
            <w:tcW w:w="4616" w:type="pct"/>
            <w:shd w:val="clear" w:color="auto" w:fill="auto"/>
            <w:vAlign w:val="center"/>
          </w:tcPr>
          <w:p w14:paraId="6CEECE3F">
            <w:pPr>
              <w:jc w:val="left"/>
              <w:rPr>
                <w:rFonts w:hint="eastAsia" w:ascii="仿宋" w:hAnsi="仿宋" w:eastAsia="仿宋"/>
                <w:szCs w:val="21"/>
              </w:rPr>
            </w:pPr>
            <w:r>
              <w:rPr>
                <w:rFonts w:hint="eastAsia" w:ascii="仿宋" w:hAnsi="仿宋" w:eastAsia="仿宋"/>
                <w:szCs w:val="21"/>
              </w:rPr>
              <w:t>所有试剂消耗品均可不停机更换。</w:t>
            </w:r>
          </w:p>
        </w:tc>
      </w:tr>
    </w:tbl>
    <w:p w14:paraId="5D083A50">
      <w:pPr>
        <w:snapToGrid w:val="0"/>
        <w:spacing w:line="440" w:lineRule="exact"/>
        <w:rPr>
          <w:rFonts w:hint="eastAsia" w:ascii="仿宋" w:hAnsi="仿宋" w:eastAsia="仿宋"/>
          <w:b/>
          <w:sz w:val="24"/>
        </w:rPr>
      </w:pPr>
    </w:p>
    <w:p w14:paraId="25B1F6EC">
      <w:pPr>
        <w:snapToGrid w:val="0"/>
        <w:spacing w:line="440" w:lineRule="exact"/>
        <w:jc w:val="center"/>
        <w:rPr>
          <w:rFonts w:hint="eastAsia" w:ascii="仿宋" w:hAnsi="仿宋" w:eastAsia="仿宋" w:cs="仿宋"/>
          <w:b/>
          <w:bCs/>
          <w:color w:val="FF0000"/>
          <w:sz w:val="40"/>
          <w:szCs w:val="36"/>
        </w:rPr>
      </w:pPr>
    </w:p>
    <w:p w14:paraId="375A779A">
      <w:pPr>
        <w:snapToGrid w:val="0"/>
        <w:spacing w:line="440" w:lineRule="exact"/>
        <w:jc w:val="center"/>
        <w:rPr>
          <w:rFonts w:hint="eastAsia" w:ascii="仿宋" w:hAnsi="仿宋" w:eastAsia="仿宋"/>
          <w:b/>
          <w:bCs/>
          <w:sz w:val="24"/>
        </w:rPr>
      </w:pPr>
      <w:r>
        <w:rPr>
          <w:rFonts w:hint="eastAsia" w:ascii="仿宋" w:hAnsi="仿宋" w:eastAsia="仿宋" w:cs="仿宋"/>
          <w:b/>
          <w:bCs/>
          <w:sz w:val="40"/>
          <w:szCs w:val="36"/>
        </w:rPr>
        <w:t>第四章拟签订合同的主要条款</w:t>
      </w:r>
      <w:bookmarkEnd w:id="16"/>
    </w:p>
    <w:p w14:paraId="24AB2DCE">
      <w:pPr>
        <w:spacing w:line="440" w:lineRule="exact"/>
        <w:jc w:val="left"/>
        <w:rPr>
          <w:rFonts w:hint="eastAsia" w:ascii="仿宋" w:hAnsi="仿宋" w:eastAsia="仿宋"/>
          <w:b/>
          <w:sz w:val="24"/>
        </w:rPr>
      </w:pPr>
      <w:r>
        <w:rPr>
          <w:rFonts w:hint="eastAsia" w:ascii="仿宋" w:hAnsi="仿宋" w:eastAsia="仿宋"/>
          <w:b/>
          <w:sz w:val="24"/>
        </w:rPr>
        <w:t>1.合同</w:t>
      </w:r>
      <w:bookmarkStart w:id="17" w:name="OLE_LINK1"/>
      <w:r>
        <w:rPr>
          <w:rFonts w:hint="eastAsia" w:ascii="仿宋" w:hAnsi="仿宋" w:eastAsia="仿宋"/>
          <w:b/>
          <w:sz w:val="24"/>
        </w:rPr>
        <w:t>范围</w:t>
      </w:r>
      <w:bookmarkEnd w:id="17"/>
    </w:p>
    <w:p w14:paraId="56091007">
      <w:pPr>
        <w:spacing w:line="440" w:lineRule="exact"/>
        <w:ind w:firstLine="480" w:firstLineChars="200"/>
        <w:jc w:val="left"/>
        <w:rPr>
          <w:rFonts w:hint="eastAsia" w:ascii="仿宋" w:hAnsi="仿宋" w:eastAsia="仿宋"/>
          <w:sz w:val="24"/>
        </w:rPr>
      </w:pPr>
      <w:bookmarkStart w:id="18" w:name="_Toc104885748"/>
      <w:r>
        <w:rPr>
          <w:rFonts w:hint="eastAsia" w:ascii="仿宋" w:hAnsi="仿宋" w:eastAsia="仿宋" w:cs="仿宋_GB2312"/>
          <w:sz w:val="24"/>
        </w:rPr>
        <w:t>本合同条款适用与本次采购活动。项目实施范围详见附件——采购文件和投标文件及补充文件、采购设计图、承诺书等。</w:t>
      </w:r>
    </w:p>
    <w:p w14:paraId="34B8AE5E">
      <w:pPr>
        <w:pStyle w:val="40"/>
        <w:spacing w:line="440" w:lineRule="exact"/>
        <w:rPr>
          <w:rFonts w:hint="eastAsia" w:ascii="仿宋" w:hAnsi="仿宋" w:eastAsia="仿宋"/>
          <w:b/>
          <w:sz w:val="24"/>
          <w:szCs w:val="24"/>
        </w:rPr>
      </w:pPr>
      <w:r>
        <w:rPr>
          <w:rFonts w:hint="eastAsia" w:ascii="仿宋" w:hAnsi="仿宋" w:eastAsia="仿宋"/>
          <w:b/>
          <w:sz w:val="24"/>
          <w:szCs w:val="24"/>
        </w:rPr>
        <w:t>2.合同的签订</w:t>
      </w:r>
    </w:p>
    <w:p w14:paraId="2C060D1D">
      <w:pPr>
        <w:snapToGrid w:val="0"/>
        <w:spacing w:line="440" w:lineRule="exact"/>
        <w:jc w:val="left"/>
        <w:rPr>
          <w:rFonts w:hint="eastAsia" w:ascii="仿宋" w:hAnsi="仿宋" w:eastAsia="仿宋"/>
          <w:sz w:val="24"/>
        </w:rPr>
      </w:pPr>
      <w:r>
        <w:rPr>
          <w:rFonts w:hint="eastAsia" w:ascii="仿宋" w:hAnsi="仿宋" w:eastAsia="仿宋"/>
          <w:sz w:val="24"/>
        </w:rPr>
        <w:t>2.1中标人须在中标通知书发出30日内按采购文件和中标供应商投标文件的约定，凭中标通知书和采购人在约定的时间、地点，由法定代表人或其授权代表与采购人签订书面合同。</w:t>
      </w:r>
    </w:p>
    <w:p w14:paraId="7F31D784">
      <w:pPr>
        <w:snapToGrid w:val="0"/>
        <w:spacing w:line="440" w:lineRule="exact"/>
        <w:jc w:val="left"/>
        <w:rPr>
          <w:rFonts w:hint="eastAsia" w:ascii="仿宋" w:hAnsi="仿宋" w:eastAsia="仿宋"/>
          <w:sz w:val="24"/>
          <w:szCs w:val="22"/>
        </w:rPr>
      </w:pPr>
      <w:r>
        <w:rPr>
          <w:rFonts w:hint="eastAsia" w:ascii="仿宋" w:hAnsi="仿宋" w:eastAsia="仿宋"/>
          <w:sz w:val="24"/>
          <w:szCs w:val="22"/>
        </w:rPr>
        <w:t>2.1.1交货地点：采购人中心仓库或指定科室。</w:t>
      </w:r>
    </w:p>
    <w:p w14:paraId="3625D5D2">
      <w:pPr>
        <w:snapToGrid w:val="0"/>
        <w:spacing w:line="440" w:lineRule="exact"/>
        <w:jc w:val="left"/>
        <w:rPr>
          <w:rFonts w:hint="eastAsia" w:ascii="仿宋" w:hAnsi="仿宋" w:eastAsia="仿宋"/>
          <w:sz w:val="24"/>
          <w:szCs w:val="22"/>
        </w:rPr>
      </w:pPr>
      <w:r>
        <w:rPr>
          <w:rFonts w:hint="eastAsia" w:ascii="仿宋" w:hAnsi="仿宋" w:eastAsia="仿宋"/>
          <w:sz w:val="24"/>
          <w:szCs w:val="32"/>
        </w:rPr>
        <w:t>2.1.2</w:t>
      </w:r>
      <w:r>
        <w:rPr>
          <w:rFonts w:hint="eastAsia" w:ascii="仿宋" w:hAnsi="仿宋" w:eastAsia="仿宋"/>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64889E4C">
      <w:pPr>
        <w:pStyle w:val="6"/>
        <w:widowControl w:val="0"/>
        <w:tabs>
          <w:tab w:val="clear" w:pos="1697"/>
        </w:tabs>
        <w:spacing w:afterLines="0" w:line="440" w:lineRule="exact"/>
        <w:ind w:left="0" w:firstLine="0"/>
        <w:rPr>
          <w:rFonts w:hint="eastAsia" w:ascii="仿宋" w:hAnsi="仿宋" w:eastAsia="仿宋"/>
        </w:rPr>
      </w:pPr>
      <w:r>
        <w:rPr>
          <w:rFonts w:hint="eastAsia" w:ascii="仿宋" w:hAnsi="仿宋" w:eastAsia="仿宋"/>
        </w:rPr>
        <w:t>确因市场供应紧张、紧急情况等客观因素难以及时配送到位的，乙方应当以有效方式第一时间通知甲方，说明情况和理由、预计送达时间并附佐证材料，有效方式包括但不限于邮件、微信等，但须经甲方确认。。</w:t>
      </w:r>
    </w:p>
    <w:p w14:paraId="682DAE9C">
      <w:pPr>
        <w:pStyle w:val="6"/>
        <w:widowControl w:val="0"/>
        <w:tabs>
          <w:tab w:val="clear" w:pos="1697"/>
        </w:tabs>
        <w:spacing w:afterLines="0" w:line="440" w:lineRule="exact"/>
        <w:ind w:left="0" w:firstLine="0"/>
        <w:rPr>
          <w:rFonts w:hint="eastAsia" w:ascii="仿宋" w:hAnsi="仿宋" w:eastAsia="仿宋"/>
          <w:szCs w:val="24"/>
        </w:rPr>
      </w:pPr>
      <w:r>
        <w:rPr>
          <w:rFonts w:hint="eastAsia" w:ascii="仿宋" w:hAnsi="仿宋" w:eastAsia="仿宋"/>
          <w:szCs w:val="24"/>
        </w:rPr>
        <w:t>2.2交货方式：中标人负责运至采购人中心仓库或指定科室，并附详细清单，在验收合格前的所有医用耗材的运输、保管、保险均由中标人负责。</w:t>
      </w:r>
    </w:p>
    <w:p w14:paraId="3B90912E">
      <w:pPr>
        <w:pStyle w:val="6"/>
        <w:widowControl w:val="0"/>
        <w:tabs>
          <w:tab w:val="clear" w:pos="1697"/>
        </w:tabs>
        <w:spacing w:afterLines="0" w:line="440" w:lineRule="exact"/>
        <w:ind w:left="0" w:firstLine="0"/>
        <w:rPr>
          <w:rFonts w:hint="eastAsia" w:ascii="仿宋" w:hAnsi="仿宋" w:eastAsia="仿宋"/>
          <w:szCs w:val="24"/>
        </w:rPr>
      </w:pPr>
      <w:r>
        <w:rPr>
          <w:rFonts w:hint="eastAsia" w:ascii="仿宋" w:hAnsi="仿宋" w:eastAsia="仿宋"/>
          <w:b/>
          <w:szCs w:val="24"/>
        </w:rPr>
        <w:t>3.付款方式：</w:t>
      </w:r>
      <w:r>
        <w:rPr>
          <w:rFonts w:hint="eastAsia" w:ascii="仿宋" w:hAnsi="仿宋" w:eastAsia="仿宋"/>
        </w:rPr>
        <w:t>按标项内具体要求执行。</w:t>
      </w:r>
    </w:p>
    <w:p w14:paraId="341E6AE0">
      <w:pPr>
        <w:tabs>
          <w:tab w:val="left" w:pos="7950"/>
        </w:tabs>
        <w:spacing w:line="440" w:lineRule="exact"/>
        <w:jc w:val="left"/>
        <w:rPr>
          <w:rFonts w:hint="eastAsia" w:ascii="仿宋" w:hAnsi="仿宋" w:eastAsia="仿宋"/>
          <w:b/>
          <w:sz w:val="24"/>
        </w:rPr>
      </w:pPr>
      <w:r>
        <w:rPr>
          <w:rFonts w:hint="eastAsia" w:ascii="仿宋" w:hAnsi="仿宋" w:eastAsia="仿宋"/>
          <w:b/>
          <w:sz w:val="24"/>
        </w:rPr>
        <w:t>4.合同修改</w:t>
      </w:r>
    </w:p>
    <w:p w14:paraId="0DF6F310">
      <w:pPr>
        <w:tabs>
          <w:tab w:val="left" w:pos="7950"/>
        </w:tabs>
        <w:spacing w:line="440" w:lineRule="exact"/>
        <w:jc w:val="left"/>
        <w:rPr>
          <w:rFonts w:hint="eastAsia" w:ascii="仿宋" w:hAnsi="仿宋" w:eastAsia="仿宋"/>
          <w:sz w:val="24"/>
          <w:szCs w:val="32"/>
        </w:rPr>
      </w:pPr>
      <w:r>
        <w:rPr>
          <w:rFonts w:hint="eastAsia" w:ascii="仿宋" w:hAnsi="仿宋" w:eastAsia="仿宋"/>
          <w:sz w:val="24"/>
          <w:szCs w:val="32"/>
        </w:rPr>
        <w:t>4.1双方的任何一方对合同内容提出修改，均应以书面形式通知对方，并达成由双方签署的合同修改书，须报政府采购管理部门批准。</w:t>
      </w:r>
    </w:p>
    <w:p w14:paraId="55D75E90">
      <w:pPr>
        <w:tabs>
          <w:tab w:val="left" w:pos="7950"/>
        </w:tabs>
        <w:spacing w:line="440" w:lineRule="exact"/>
        <w:jc w:val="left"/>
        <w:rPr>
          <w:rFonts w:hint="eastAsia" w:ascii="仿宋" w:hAnsi="仿宋" w:eastAsia="仿宋"/>
          <w:sz w:val="24"/>
          <w:szCs w:val="32"/>
        </w:rPr>
      </w:pPr>
      <w:r>
        <w:rPr>
          <w:rFonts w:hint="eastAsia" w:ascii="仿宋" w:hAnsi="仿宋" w:eastAsia="仿宋"/>
          <w:sz w:val="24"/>
          <w:szCs w:val="32"/>
        </w:rPr>
        <w:t>4.2除非采购人对产品的品牌、型号规格和涉及价格因素的技术参数提出修改，中标人不得对合同价格提出修改要求。</w:t>
      </w:r>
    </w:p>
    <w:p w14:paraId="4253AB88">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5.商品包装和快递包装要求</w:t>
      </w:r>
    </w:p>
    <w:p w14:paraId="1EE8457E">
      <w:pPr>
        <w:snapToGrid w:val="0"/>
        <w:spacing w:line="44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4FBEB862">
      <w:pPr>
        <w:snapToGrid w:val="0"/>
        <w:spacing w:line="440" w:lineRule="exact"/>
        <w:jc w:val="left"/>
        <w:rPr>
          <w:rFonts w:hint="eastAsia" w:ascii="仿宋" w:hAnsi="仿宋" w:eastAsia="仿宋"/>
          <w:b/>
          <w:sz w:val="24"/>
        </w:rPr>
      </w:pPr>
      <w:r>
        <w:rPr>
          <w:rFonts w:hint="eastAsia" w:ascii="仿宋" w:hAnsi="仿宋" w:eastAsia="仿宋"/>
          <w:b/>
          <w:sz w:val="24"/>
        </w:rPr>
        <w:t>6.质量标准和验收</w:t>
      </w:r>
    </w:p>
    <w:p w14:paraId="62B457A0">
      <w:pPr>
        <w:snapToGrid w:val="0"/>
        <w:spacing w:line="440" w:lineRule="exact"/>
        <w:jc w:val="left"/>
        <w:rPr>
          <w:rFonts w:hint="eastAsia" w:ascii="仿宋" w:hAnsi="仿宋" w:eastAsia="仿宋"/>
          <w:sz w:val="24"/>
        </w:rPr>
      </w:pPr>
      <w:r>
        <w:rPr>
          <w:rFonts w:hint="eastAsia" w:ascii="仿宋" w:hAnsi="仿宋" w:eastAsia="仿宋"/>
          <w:sz w:val="24"/>
        </w:rPr>
        <w:t>6.1中标人提供的产品及服务必须是经合法途径取得的。</w:t>
      </w:r>
    </w:p>
    <w:p w14:paraId="3B926EAA">
      <w:pPr>
        <w:snapToGrid w:val="0"/>
        <w:spacing w:line="440" w:lineRule="exact"/>
        <w:jc w:val="left"/>
        <w:rPr>
          <w:rFonts w:hint="eastAsia" w:ascii="仿宋" w:hAnsi="仿宋" w:eastAsia="仿宋"/>
          <w:sz w:val="24"/>
        </w:rPr>
      </w:pPr>
      <w:r>
        <w:rPr>
          <w:rFonts w:hint="eastAsia" w:ascii="仿宋" w:hAnsi="仿宋" w:eastAsia="仿宋"/>
          <w:sz w:val="24"/>
        </w:rPr>
        <w:t>6.2中标人应按现行的国家或行业技术及验收标准和采购文件的规定提供工程、货物或服务，因中标人提供的医用耗材达不到约定的质量标准，中标人承担违约责任。</w:t>
      </w:r>
    </w:p>
    <w:p w14:paraId="7BAC4BEB">
      <w:pPr>
        <w:snapToGrid w:val="0"/>
        <w:spacing w:line="440" w:lineRule="exact"/>
        <w:jc w:val="left"/>
        <w:rPr>
          <w:rFonts w:hint="eastAsia" w:ascii="仿宋" w:hAnsi="仿宋" w:eastAsia="仿宋"/>
          <w:sz w:val="24"/>
        </w:rPr>
      </w:pPr>
      <w:r>
        <w:rPr>
          <w:rFonts w:hint="eastAsia" w:ascii="仿宋" w:hAnsi="仿宋" w:eastAsia="仿宋"/>
          <w:sz w:val="24"/>
        </w:rPr>
        <w:t>6.3验收由使用单位按规定组织相关人员或专家进行。</w:t>
      </w:r>
    </w:p>
    <w:p w14:paraId="1BE9603F">
      <w:pPr>
        <w:spacing w:line="440" w:lineRule="exact"/>
        <w:ind w:hanging="2"/>
        <w:jc w:val="left"/>
        <w:rPr>
          <w:rFonts w:hint="eastAsia" w:ascii="仿宋" w:hAnsi="仿宋" w:eastAsia="仿宋"/>
          <w:sz w:val="24"/>
        </w:rPr>
      </w:pPr>
      <w:r>
        <w:rPr>
          <w:rFonts w:hint="eastAsia" w:ascii="仿宋" w:hAnsi="仿宋" w:eastAsia="仿宋"/>
          <w:sz w:val="24"/>
        </w:rPr>
        <w:t>6.4双方对医用耗材的质量有争议的，由双方同意的专业检测机构鉴定，所需费及因此造成的损失由责任方承担，双方均有责任的，双方根据其责任分别承担。</w:t>
      </w:r>
    </w:p>
    <w:p w14:paraId="631E1DB0">
      <w:pPr>
        <w:spacing w:line="440" w:lineRule="exact"/>
        <w:ind w:hanging="2"/>
        <w:jc w:val="left"/>
        <w:rPr>
          <w:rFonts w:hint="eastAsia" w:ascii="仿宋" w:hAnsi="仿宋" w:eastAsia="仿宋"/>
          <w:b/>
          <w:sz w:val="24"/>
        </w:rPr>
      </w:pPr>
      <w:r>
        <w:rPr>
          <w:rFonts w:hint="eastAsia" w:ascii="仿宋" w:hAnsi="仿宋" w:eastAsia="仿宋"/>
          <w:b/>
          <w:sz w:val="24"/>
        </w:rPr>
        <w:t>7.违约责任</w:t>
      </w:r>
    </w:p>
    <w:p w14:paraId="1565C9BF">
      <w:pPr>
        <w:spacing w:line="440" w:lineRule="exact"/>
        <w:ind w:hanging="2"/>
        <w:jc w:val="left"/>
        <w:rPr>
          <w:rFonts w:hint="eastAsia" w:ascii="仿宋" w:hAnsi="仿宋" w:eastAsia="仿宋"/>
          <w:sz w:val="24"/>
        </w:rPr>
      </w:pPr>
      <w:r>
        <w:rPr>
          <w:rFonts w:hint="eastAsia" w:ascii="仿宋" w:hAnsi="仿宋" w:eastAsia="仿宋"/>
          <w:sz w:val="24"/>
        </w:rPr>
        <w:t>7.1提供的货物和服务质量必须达到合格，凡在验收、储存、配送、使用过程中发现的质量问题，中标人必须无偿退换货，并承担退换货所发生的一切费用和采购人的直接经济损失。</w:t>
      </w:r>
    </w:p>
    <w:p w14:paraId="7CF971EF">
      <w:pPr>
        <w:spacing w:line="440" w:lineRule="exact"/>
        <w:ind w:hanging="2"/>
        <w:jc w:val="left"/>
        <w:rPr>
          <w:rFonts w:hint="eastAsia" w:ascii="仿宋" w:hAnsi="仿宋" w:eastAsia="仿宋"/>
          <w:sz w:val="24"/>
        </w:rPr>
      </w:pPr>
      <w:r>
        <w:rPr>
          <w:rFonts w:hint="eastAsia" w:ascii="仿宋" w:hAnsi="仿宋" w:eastAsia="仿宋"/>
          <w:sz w:val="24"/>
        </w:rPr>
        <w:t>7.2由于采购人保管不善或使用不当造成设备短缺、故障或损坏，中标人协助采购人及时给予补齐或修复。</w:t>
      </w:r>
    </w:p>
    <w:p w14:paraId="0894DDF5">
      <w:pPr>
        <w:pStyle w:val="6"/>
        <w:widowControl w:val="0"/>
        <w:tabs>
          <w:tab w:val="left" w:pos="1560"/>
          <w:tab w:val="clear" w:pos="1697"/>
        </w:tabs>
        <w:spacing w:afterLines="0" w:line="440" w:lineRule="exact"/>
        <w:ind w:left="-2" w:leftChars="-1" w:firstLine="0"/>
        <w:rPr>
          <w:rFonts w:hint="eastAsia" w:ascii="仿宋" w:hAnsi="仿宋" w:eastAsia="仿宋"/>
          <w:b/>
          <w:szCs w:val="24"/>
        </w:rPr>
      </w:pPr>
      <w:r>
        <w:rPr>
          <w:rFonts w:hint="eastAsia" w:ascii="仿宋" w:hAnsi="仿宋" w:eastAsia="仿宋"/>
          <w:b/>
          <w:szCs w:val="24"/>
        </w:rPr>
        <w:t>8.违约赔偿</w:t>
      </w:r>
    </w:p>
    <w:p w14:paraId="5213A47E">
      <w:pPr>
        <w:spacing w:line="440" w:lineRule="exact"/>
        <w:rPr>
          <w:rFonts w:hint="eastAsia" w:ascii="仿宋" w:hAnsi="仿宋" w:eastAsia="仿宋"/>
          <w:sz w:val="24"/>
        </w:rPr>
      </w:pPr>
      <w:r>
        <w:rPr>
          <w:rFonts w:hint="eastAsia" w:ascii="仿宋" w:hAnsi="仿宋" w:eastAsia="仿宋"/>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569A6138">
      <w:pPr>
        <w:tabs>
          <w:tab w:val="left" w:pos="3870"/>
          <w:tab w:val="left" w:pos="4085"/>
        </w:tabs>
        <w:snapToGrid w:val="0"/>
        <w:spacing w:line="440" w:lineRule="exact"/>
        <w:jc w:val="left"/>
        <w:rPr>
          <w:rFonts w:hint="eastAsia" w:ascii="仿宋" w:hAnsi="仿宋" w:eastAsia="仿宋"/>
          <w:sz w:val="24"/>
        </w:rPr>
      </w:pPr>
      <w:r>
        <w:rPr>
          <w:rFonts w:hint="eastAsia" w:ascii="仿宋" w:hAnsi="仿宋" w:eastAsia="仿宋"/>
          <w:kern w:val="0"/>
          <w:sz w:val="24"/>
        </w:rPr>
        <w:t>8.2</w:t>
      </w:r>
      <w:r>
        <w:rPr>
          <w:rFonts w:hint="eastAsia" w:ascii="仿宋" w:hAnsi="仿宋" w:eastAsia="仿宋"/>
          <w:sz w:val="24"/>
        </w:rPr>
        <w:t>中标人和采购人签订合同，按合同规定的供货时间供货。逾期每推迟一天，扣订单金额的0.1 %的违约金给采购人。</w:t>
      </w:r>
    </w:p>
    <w:p w14:paraId="7B908D50">
      <w:pPr>
        <w:snapToGrid w:val="0"/>
        <w:spacing w:line="440" w:lineRule="exact"/>
        <w:jc w:val="left"/>
        <w:rPr>
          <w:rFonts w:hint="eastAsia" w:ascii="仿宋" w:hAnsi="仿宋" w:eastAsia="仿宋"/>
          <w:sz w:val="24"/>
        </w:rPr>
      </w:pPr>
      <w:r>
        <w:rPr>
          <w:rFonts w:hint="eastAsia" w:ascii="仿宋" w:hAnsi="仿宋" w:eastAsia="仿宋"/>
          <w:sz w:val="24"/>
        </w:rPr>
        <w:t>8.3采购人在规定时间无正当理由拒签合同者，以招标违约处理，并赔偿中标人由此造成的直接经济损失。</w:t>
      </w:r>
    </w:p>
    <w:p w14:paraId="738A2C72">
      <w:pPr>
        <w:snapToGrid w:val="0"/>
        <w:spacing w:line="440" w:lineRule="exact"/>
        <w:jc w:val="left"/>
        <w:rPr>
          <w:rFonts w:hint="eastAsia" w:ascii="仿宋" w:hAnsi="仿宋" w:eastAsia="仿宋"/>
          <w:sz w:val="24"/>
        </w:rPr>
      </w:pPr>
      <w:r>
        <w:rPr>
          <w:rFonts w:hint="eastAsia" w:ascii="仿宋" w:hAnsi="仿宋" w:eastAsia="仿宋"/>
          <w:sz w:val="24"/>
        </w:rPr>
        <w:t>8.4乙方应承担的违约金或差价可在任何应支付给乙方的款项中扣除，不足扣除的向乙方追偿。</w:t>
      </w:r>
    </w:p>
    <w:p w14:paraId="16D81152">
      <w:pPr>
        <w:spacing w:line="440" w:lineRule="exact"/>
        <w:jc w:val="left"/>
        <w:rPr>
          <w:rFonts w:hint="eastAsia" w:ascii="仿宋" w:hAnsi="仿宋" w:eastAsia="仿宋"/>
          <w:b/>
          <w:sz w:val="24"/>
        </w:rPr>
      </w:pPr>
      <w:r>
        <w:rPr>
          <w:rFonts w:hint="eastAsia" w:ascii="仿宋" w:hAnsi="仿宋" w:eastAsia="仿宋"/>
          <w:b/>
          <w:sz w:val="24"/>
        </w:rPr>
        <w:t>9.不可抗力</w:t>
      </w:r>
    </w:p>
    <w:p w14:paraId="7A1D2CA9">
      <w:pPr>
        <w:spacing w:line="440" w:lineRule="exact"/>
        <w:jc w:val="left"/>
        <w:rPr>
          <w:rFonts w:hint="eastAsia" w:ascii="仿宋" w:hAnsi="仿宋" w:eastAsia="仿宋"/>
          <w:sz w:val="24"/>
          <w:szCs w:val="24"/>
        </w:rPr>
      </w:pPr>
      <w:r>
        <w:rPr>
          <w:rFonts w:hint="eastAsia" w:ascii="仿宋" w:hAnsi="仿宋" w:eastAsia="仿宋"/>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4C47403C">
      <w:pPr>
        <w:pStyle w:val="6"/>
        <w:widowControl w:val="0"/>
        <w:tabs>
          <w:tab w:val="clear" w:pos="1697"/>
        </w:tabs>
        <w:spacing w:afterLines="0" w:line="440" w:lineRule="exact"/>
        <w:ind w:left="0" w:firstLine="0"/>
        <w:rPr>
          <w:rFonts w:hint="eastAsia" w:ascii="仿宋" w:hAnsi="仿宋" w:eastAsia="仿宋"/>
          <w:szCs w:val="24"/>
        </w:rPr>
      </w:pPr>
      <w:r>
        <w:rPr>
          <w:rFonts w:hint="eastAsia" w:ascii="仿宋" w:hAnsi="仿宋" w:eastAsia="仿宋"/>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64782CEA">
      <w:pPr>
        <w:spacing w:line="440" w:lineRule="exact"/>
        <w:jc w:val="left"/>
        <w:rPr>
          <w:rFonts w:hint="eastAsia" w:ascii="仿宋" w:hAnsi="仿宋" w:eastAsia="仿宋"/>
          <w:b/>
          <w:sz w:val="24"/>
        </w:rPr>
      </w:pPr>
      <w:r>
        <w:rPr>
          <w:rFonts w:hint="eastAsia" w:ascii="仿宋" w:hAnsi="仿宋" w:eastAsia="仿宋"/>
          <w:b/>
          <w:sz w:val="24"/>
        </w:rPr>
        <w:t>10.解决合同纠纷的方式</w:t>
      </w:r>
    </w:p>
    <w:p w14:paraId="715FF528">
      <w:pPr>
        <w:pStyle w:val="6"/>
        <w:widowControl w:val="0"/>
        <w:tabs>
          <w:tab w:val="clear" w:pos="1697"/>
        </w:tabs>
        <w:spacing w:afterLines="0" w:line="440" w:lineRule="exact"/>
        <w:ind w:left="0" w:firstLine="0"/>
        <w:rPr>
          <w:rFonts w:hint="eastAsia" w:ascii="仿宋" w:hAnsi="仿宋" w:eastAsia="仿宋"/>
          <w:szCs w:val="24"/>
        </w:rPr>
      </w:pPr>
      <w:r>
        <w:rPr>
          <w:rFonts w:hint="eastAsia" w:ascii="仿宋" w:hAnsi="仿宋" w:eastAsia="仿宋"/>
          <w:szCs w:val="24"/>
        </w:rPr>
        <w:t>10.1凡有关本合同或与本合同中发生的争端，双方应通过友好协商，妥善解决。如通过协商仍不能解决时，可向当地的仲裁机构申请仲裁或人民法院起诉。</w:t>
      </w:r>
    </w:p>
    <w:p w14:paraId="094CEBCE">
      <w:pPr>
        <w:pStyle w:val="6"/>
        <w:widowControl w:val="0"/>
        <w:tabs>
          <w:tab w:val="clear" w:pos="1697"/>
        </w:tabs>
        <w:spacing w:afterLines="0" w:line="440" w:lineRule="exact"/>
        <w:ind w:left="0" w:firstLine="0"/>
        <w:rPr>
          <w:rFonts w:hint="eastAsia" w:ascii="仿宋" w:hAnsi="仿宋" w:eastAsia="仿宋"/>
          <w:szCs w:val="24"/>
        </w:rPr>
      </w:pPr>
      <w:r>
        <w:rPr>
          <w:rFonts w:hint="eastAsia" w:ascii="仿宋" w:hAnsi="仿宋" w:eastAsia="仿宋"/>
          <w:szCs w:val="24"/>
        </w:rPr>
        <w:t>10.2仲裁和诉讼费用除仲裁机构和人民法院另有裁决外，由败诉方承担。</w:t>
      </w:r>
    </w:p>
    <w:p w14:paraId="66FF0371">
      <w:pPr>
        <w:pStyle w:val="6"/>
        <w:widowControl w:val="0"/>
        <w:tabs>
          <w:tab w:val="clear" w:pos="1697"/>
        </w:tabs>
        <w:spacing w:afterLines="0" w:line="440" w:lineRule="exact"/>
        <w:ind w:left="0" w:firstLine="0"/>
        <w:rPr>
          <w:rFonts w:hint="eastAsia" w:ascii="仿宋" w:hAnsi="仿宋" w:eastAsia="仿宋"/>
          <w:szCs w:val="24"/>
        </w:rPr>
      </w:pPr>
      <w:r>
        <w:rPr>
          <w:rFonts w:hint="eastAsia" w:ascii="仿宋" w:hAnsi="仿宋" w:eastAsia="仿宋"/>
          <w:szCs w:val="24"/>
        </w:rPr>
        <w:t>10.3在仲裁和诉讼期间，除正在进行裁定的部分外，本合同其他部分应继续执行。</w:t>
      </w:r>
    </w:p>
    <w:p w14:paraId="6033FC70">
      <w:pPr>
        <w:spacing w:line="440" w:lineRule="exact"/>
        <w:jc w:val="left"/>
        <w:rPr>
          <w:rFonts w:hint="eastAsia" w:ascii="仿宋" w:hAnsi="仿宋" w:eastAsia="仿宋"/>
          <w:sz w:val="24"/>
        </w:rPr>
      </w:pPr>
      <w:r>
        <w:rPr>
          <w:rFonts w:hint="eastAsia" w:ascii="仿宋" w:hAnsi="仿宋" w:eastAsia="仿宋"/>
          <w:sz w:val="24"/>
        </w:rPr>
        <w:t>10.4合同应在双方签字盖章后开始生效。</w:t>
      </w:r>
    </w:p>
    <w:p w14:paraId="45682E3A">
      <w:pPr>
        <w:spacing w:line="440" w:lineRule="exact"/>
        <w:rPr>
          <w:rFonts w:hint="eastAsia" w:ascii="仿宋" w:hAnsi="仿宋" w:eastAsia="仿宋"/>
          <w:sz w:val="24"/>
        </w:rPr>
      </w:pPr>
      <w:r>
        <w:rPr>
          <w:rFonts w:hint="eastAsia" w:ascii="仿宋" w:hAnsi="仿宋" w:eastAsia="仿宋"/>
          <w:sz w:val="24"/>
        </w:rPr>
        <w:t>（注：在正式签约时，根据上述精神应拟就更为详尽的合同书）</w:t>
      </w:r>
    </w:p>
    <w:p w14:paraId="48C2433B">
      <w:pPr>
        <w:spacing w:line="440" w:lineRule="exact"/>
        <w:jc w:val="center"/>
        <w:rPr>
          <w:rFonts w:hint="eastAsia" w:ascii="仿宋" w:hAnsi="仿宋" w:eastAsia="仿宋" w:cs="仿宋"/>
          <w:b/>
          <w:bCs/>
          <w:sz w:val="44"/>
          <w:szCs w:val="40"/>
        </w:rPr>
      </w:pPr>
    </w:p>
    <w:p w14:paraId="5F9A184E">
      <w:pPr>
        <w:spacing w:line="440" w:lineRule="exact"/>
        <w:jc w:val="center"/>
        <w:rPr>
          <w:rFonts w:hint="eastAsia" w:ascii="仿宋" w:hAnsi="仿宋" w:eastAsia="仿宋"/>
          <w:b/>
          <w:bCs/>
          <w:sz w:val="24"/>
        </w:rPr>
      </w:pPr>
      <w:r>
        <w:rPr>
          <w:rFonts w:hint="eastAsia" w:ascii="仿宋" w:hAnsi="仿宋" w:eastAsia="仿宋" w:cs="仿宋"/>
          <w:b/>
          <w:bCs/>
          <w:sz w:val="44"/>
          <w:szCs w:val="40"/>
        </w:rPr>
        <w:t>第五章评标办法及标准</w:t>
      </w:r>
      <w:bookmarkEnd w:id="18"/>
    </w:p>
    <w:p w14:paraId="35A35B6D">
      <w:pPr>
        <w:spacing w:line="440" w:lineRule="exact"/>
        <w:jc w:val="left"/>
        <w:rPr>
          <w:rFonts w:hint="eastAsia" w:ascii="仿宋" w:hAnsi="仿宋" w:eastAsia="仿宋"/>
          <w:b/>
          <w:sz w:val="24"/>
        </w:rPr>
      </w:pPr>
      <w:r>
        <w:rPr>
          <w:rFonts w:hint="eastAsia" w:ascii="仿宋" w:hAnsi="仿宋" w:eastAsia="仿宋"/>
          <w:b/>
          <w:sz w:val="24"/>
        </w:rPr>
        <w:t>1.评标方法：</w:t>
      </w:r>
    </w:p>
    <w:p w14:paraId="56F73E70">
      <w:pPr>
        <w:spacing w:line="440" w:lineRule="exact"/>
        <w:ind w:firstLine="480" w:firstLineChars="200"/>
        <w:jc w:val="left"/>
        <w:rPr>
          <w:rFonts w:hint="eastAsia" w:ascii="仿宋" w:hAnsi="仿宋" w:eastAsia="仿宋"/>
          <w:sz w:val="24"/>
        </w:rPr>
      </w:pPr>
      <w:r>
        <w:rPr>
          <w:rFonts w:hint="eastAsia" w:ascii="仿宋" w:hAnsi="仿宋" w:eastAsia="仿宋"/>
          <w:sz w:val="24"/>
        </w:rPr>
        <w:t>1.1本次评标采用综合评分法，评标结果按评审后得分由高到低顺序排列。得分相同的，按投标报价由低到高顺序排列。得分且投标报价相同的并列。投标文件满足采购文件全部实质性要求，且按照评审因素的量化指标评审得分最高的投标人为的中标候选人。中标候选人并列的，采用随机抽取的方式确定。</w:t>
      </w:r>
    </w:p>
    <w:p w14:paraId="6623205B">
      <w:pPr>
        <w:spacing w:line="440" w:lineRule="exact"/>
        <w:ind w:firstLine="472" w:firstLineChars="196"/>
        <w:jc w:val="left"/>
        <w:rPr>
          <w:rFonts w:hint="eastAsia" w:ascii="仿宋" w:hAnsi="仿宋" w:eastAsia="仿宋"/>
          <w:b/>
          <w:sz w:val="24"/>
        </w:rPr>
      </w:pPr>
      <w:r>
        <w:rPr>
          <w:rFonts w:hint="eastAsia" w:ascii="仿宋" w:hAnsi="仿宋" w:eastAsia="仿宋"/>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6C9D42CF">
      <w:pPr>
        <w:spacing w:line="440" w:lineRule="exact"/>
        <w:ind w:firstLine="482" w:firstLineChars="200"/>
        <w:jc w:val="left"/>
        <w:rPr>
          <w:rFonts w:hint="eastAsia" w:ascii="仿宋" w:hAnsi="仿宋" w:eastAsia="仿宋"/>
          <w:sz w:val="24"/>
        </w:rPr>
      </w:pPr>
      <w:r>
        <w:rPr>
          <w:rFonts w:hint="eastAsia" w:ascii="仿宋" w:hAnsi="仿宋" w:eastAsia="仿宋"/>
          <w:b/>
          <w:sz w:val="24"/>
        </w:rPr>
        <w:t>非单一产品采购项目，采购人应当根据采购项目技术构成、产品价格比重等合理确定核心产品，并在采购文件中载明。多家投标人提供的核心产品品牌相同的，按前款规定处理。</w:t>
      </w:r>
    </w:p>
    <w:p w14:paraId="6818F3C9">
      <w:pPr>
        <w:spacing w:line="440" w:lineRule="exact"/>
        <w:jc w:val="left"/>
        <w:rPr>
          <w:rFonts w:hint="eastAsia" w:ascii="仿宋" w:hAnsi="仿宋" w:eastAsia="仿宋"/>
          <w:sz w:val="24"/>
        </w:rPr>
      </w:pPr>
      <w:r>
        <w:rPr>
          <w:rFonts w:hint="eastAsia" w:ascii="仿宋" w:hAnsi="仿宋" w:eastAsia="仿宋"/>
          <w:b/>
          <w:sz w:val="24"/>
        </w:rPr>
        <w:t>2.评分标准：</w:t>
      </w:r>
      <w:r>
        <w:rPr>
          <w:rFonts w:hint="eastAsia" w:ascii="仿宋" w:hAnsi="仿宋" w:eastAsia="仿宋"/>
          <w:sz w:val="24"/>
        </w:rPr>
        <w:t>共100分，其中商务技术分</w:t>
      </w:r>
      <w:r>
        <w:rPr>
          <w:rFonts w:hint="eastAsia" w:ascii="仿宋" w:hAnsi="仿宋" w:eastAsia="仿宋"/>
          <w:sz w:val="24"/>
          <w:u w:val="single"/>
        </w:rPr>
        <w:t>60</w:t>
      </w:r>
      <w:r>
        <w:rPr>
          <w:rFonts w:hint="eastAsia" w:ascii="仿宋" w:hAnsi="仿宋" w:eastAsia="仿宋"/>
          <w:sz w:val="24"/>
        </w:rPr>
        <w:t>分，价格分</w:t>
      </w:r>
      <w:r>
        <w:rPr>
          <w:rFonts w:hint="eastAsia" w:ascii="仿宋" w:hAnsi="仿宋" w:eastAsia="仿宋"/>
          <w:sz w:val="24"/>
          <w:u w:val="single"/>
        </w:rPr>
        <w:t>40</w:t>
      </w:r>
      <w:r>
        <w:rPr>
          <w:rFonts w:hint="eastAsia" w:ascii="仿宋" w:hAnsi="仿宋" w:eastAsia="仿宋"/>
          <w:sz w:val="24"/>
        </w:rPr>
        <w:t>分。评分依下述所列为评标打分依据，分值如下（计算分值时，按其算术平均值保留小数2位）。</w:t>
      </w:r>
    </w:p>
    <w:p w14:paraId="204D5823">
      <w:pPr>
        <w:spacing w:line="440" w:lineRule="exact"/>
        <w:rPr>
          <w:rFonts w:hint="eastAsia" w:ascii="仿宋" w:hAnsi="仿宋" w:eastAsia="仿宋"/>
          <w:b/>
          <w:bCs/>
          <w:iCs/>
          <w:sz w:val="24"/>
        </w:rPr>
      </w:pPr>
      <w:r>
        <w:rPr>
          <w:rFonts w:hint="eastAsia" w:ascii="仿宋" w:hAnsi="仿宋" w:eastAsia="仿宋"/>
          <w:b/>
          <w:bCs/>
          <w:iCs/>
          <w:sz w:val="24"/>
        </w:rPr>
        <w:t>2.1 商务技术分（60分）</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7484"/>
      </w:tblGrid>
      <w:tr w14:paraId="64AF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13C17">
            <w:pPr>
              <w:ind w:left="-88" w:leftChars="-42" w:right="-113" w:rightChars="-54"/>
              <w:jc w:val="center"/>
              <w:rPr>
                <w:rFonts w:hint="eastAsia" w:ascii="仿宋" w:hAnsi="仿宋" w:eastAsia="仿宋"/>
                <w:szCs w:val="21"/>
              </w:rPr>
            </w:pPr>
            <w:r>
              <w:rPr>
                <w:rFonts w:hint="eastAsia" w:ascii="仿宋" w:hAnsi="仿宋" w:eastAsia="仿宋"/>
                <w:szCs w:val="21"/>
              </w:rPr>
              <w:t>序号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B2980">
            <w:pPr>
              <w:ind w:left="-88" w:leftChars="-42" w:right="-113" w:rightChars="-54"/>
              <w:jc w:val="center"/>
              <w:rPr>
                <w:rFonts w:hint="eastAsia" w:ascii="仿宋" w:hAnsi="仿宋" w:eastAsia="仿宋"/>
                <w:szCs w:val="21"/>
              </w:rPr>
            </w:pPr>
            <w:r>
              <w:rPr>
                <w:rFonts w:hint="eastAsia" w:ascii="仿宋" w:hAnsi="仿宋" w:eastAsia="仿宋"/>
                <w:szCs w:val="21"/>
              </w:rPr>
              <w:t>评分内容</w:t>
            </w:r>
          </w:p>
        </w:tc>
        <w:tc>
          <w:tcPr>
            <w:tcW w:w="7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409F7">
            <w:pPr>
              <w:ind w:left="-88" w:leftChars="-42" w:right="-113" w:rightChars="-54"/>
              <w:jc w:val="center"/>
              <w:rPr>
                <w:rFonts w:hint="eastAsia" w:ascii="仿宋" w:hAnsi="仿宋" w:eastAsia="仿宋"/>
                <w:szCs w:val="21"/>
              </w:rPr>
            </w:pPr>
            <w:r>
              <w:rPr>
                <w:rFonts w:hint="eastAsia" w:ascii="仿宋" w:hAnsi="仿宋" w:eastAsia="仿宋" w:cs="仿宋"/>
                <w:szCs w:val="21"/>
              </w:rPr>
              <w:t>评分标准</w:t>
            </w:r>
          </w:p>
        </w:tc>
      </w:tr>
      <w:tr w14:paraId="3B94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E236B">
            <w:pPr>
              <w:jc w:val="center"/>
              <w:rPr>
                <w:rFonts w:hint="eastAsia" w:ascii="仿宋" w:hAnsi="仿宋" w:eastAsia="仿宋"/>
                <w:szCs w:val="21"/>
              </w:rPr>
            </w:pPr>
            <w:r>
              <w:rPr>
                <w:rFonts w:hint="eastAsia" w:ascii="仿宋" w:hAnsi="仿宋" w:eastAsia="仿宋"/>
                <w:szCs w:val="21"/>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183C2">
            <w:pPr>
              <w:jc w:val="center"/>
              <w:rPr>
                <w:rFonts w:hint="eastAsia" w:ascii="仿宋" w:hAnsi="仿宋" w:eastAsia="仿宋"/>
                <w:szCs w:val="21"/>
              </w:rPr>
            </w:pPr>
            <w:r>
              <w:rPr>
                <w:rFonts w:hint="eastAsia" w:ascii="仿宋" w:hAnsi="仿宋" w:eastAsia="仿宋" w:cs="仿宋"/>
                <w:kern w:val="0"/>
                <w:szCs w:val="21"/>
              </w:rPr>
              <w:t>市场、实验室准入及占有率（1</w:t>
            </w:r>
            <w:r>
              <w:rPr>
                <w:rFonts w:ascii="仿宋" w:hAnsi="仿宋" w:eastAsia="仿宋" w:cs="仿宋"/>
                <w:kern w:val="0"/>
                <w:szCs w:val="21"/>
              </w:rPr>
              <w:t>0</w:t>
            </w:r>
            <w:r>
              <w:rPr>
                <w:rFonts w:hint="eastAsia" w:ascii="仿宋" w:hAnsi="仿宋" w:eastAsia="仿宋" w:cs="仿宋"/>
                <w:kern w:val="0"/>
                <w:szCs w:val="21"/>
              </w:rPr>
              <w:t>分）</w:t>
            </w:r>
          </w:p>
        </w:tc>
        <w:tc>
          <w:tcPr>
            <w:tcW w:w="7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872AF">
            <w:pPr>
              <w:rPr>
                <w:rFonts w:hint="eastAsia" w:ascii="仿宋" w:hAnsi="仿宋" w:eastAsia="仿宋" w:cs="仿宋"/>
                <w:kern w:val="0"/>
                <w:szCs w:val="21"/>
              </w:rPr>
            </w:pPr>
            <w:r>
              <w:rPr>
                <w:rFonts w:hint="eastAsia" w:ascii="仿宋" w:hAnsi="仿宋" w:eastAsia="仿宋" w:cs="仿宋"/>
                <w:kern w:val="0"/>
                <w:szCs w:val="21"/>
              </w:rPr>
              <w:t>1.提供投标产品已在通过ISO15189认可的医疗机构实验（从事疾病诊断及治疗等）室应用（实验室盖章证明详见附表）证明，最高得6分；得分=覆盖产品数/标段产品数*6；</w:t>
            </w:r>
          </w:p>
          <w:p w14:paraId="21B468CF">
            <w:pPr>
              <w:rPr>
                <w:rFonts w:hint="eastAsia" w:ascii="仿宋" w:hAnsi="仿宋" w:eastAsia="仿宋" w:cs="仿宋"/>
                <w:kern w:val="0"/>
                <w:szCs w:val="21"/>
              </w:rPr>
            </w:pPr>
            <w:r>
              <w:rPr>
                <w:rFonts w:hint="eastAsia" w:ascii="仿宋" w:hAnsi="仿宋" w:eastAsia="仿宋" w:cs="仿宋"/>
                <w:kern w:val="0"/>
                <w:szCs w:val="21"/>
              </w:rPr>
              <w:t>2.提供投标产品2021年1月以来同类项目供货发票，同一家医疗机构发票数量不得少于3张，发票间隔时间不少于3个月。同一家医疗机构只计一份得1分，最高分值为4分</w:t>
            </w:r>
            <w:r>
              <w:rPr>
                <w:rFonts w:hint="eastAsia" w:ascii="仿宋" w:hAnsi="仿宋" w:eastAsia="仿宋"/>
                <w:szCs w:val="21"/>
              </w:rPr>
              <w:t>。</w:t>
            </w:r>
          </w:p>
          <w:p w14:paraId="2125A0BF">
            <w:pPr>
              <w:rPr>
                <w:rFonts w:hint="eastAsia" w:ascii="仿宋" w:hAnsi="仿宋" w:eastAsia="仿宋"/>
                <w:szCs w:val="21"/>
              </w:rPr>
            </w:pPr>
            <w:r>
              <w:rPr>
                <w:rFonts w:ascii="仿宋" w:hAnsi="仿宋" w:eastAsia="仿宋" w:cs="仿宋"/>
                <w:kern w:val="0"/>
                <w:szCs w:val="21"/>
              </w:rPr>
              <w:t>3.</w:t>
            </w:r>
            <w:r>
              <w:rPr>
                <w:rFonts w:hint="eastAsia" w:ascii="仿宋" w:hAnsi="仿宋" w:eastAsia="仿宋" w:cs="仿宋"/>
                <w:kern w:val="0"/>
                <w:szCs w:val="21"/>
              </w:rPr>
              <w:t>以上未提交材料或提交材料不符合要求的，不得分。</w:t>
            </w:r>
          </w:p>
        </w:tc>
      </w:tr>
      <w:tr w14:paraId="5D9E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256E9">
            <w:pPr>
              <w:jc w:val="center"/>
              <w:rPr>
                <w:rFonts w:hint="eastAsia" w:ascii="仿宋" w:hAnsi="仿宋" w:eastAsia="仿宋"/>
                <w:szCs w:val="21"/>
              </w:rPr>
            </w:pPr>
            <w:r>
              <w:rPr>
                <w:rFonts w:hint="eastAsia" w:ascii="仿宋" w:hAnsi="仿宋" w:eastAsia="仿宋"/>
                <w:szCs w:val="21"/>
              </w:rPr>
              <w:t>2</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008DD">
            <w:pPr>
              <w:jc w:val="center"/>
              <w:rPr>
                <w:rFonts w:hint="eastAsia" w:ascii="仿宋" w:hAnsi="仿宋" w:eastAsia="仿宋" w:cs="仿宋"/>
                <w:kern w:val="0"/>
                <w:szCs w:val="21"/>
              </w:rPr>
            </w:pPr>
            <w:r>
              <w:rPr>
                <w:rFonts w:hint="eastAsia" w:ascii="仿宋" w:hAnsi="仿宋" w:eastAsia="仿宋" w:cs="仿宋"/>
                <w:kern w:val="0"/>
                <w:szCs w:val="21"/>
              </w:rPr>
              <w:t>参数要求（24分）</w:t>
            </w:r>
          </w:p>
        </w:tc>
        <w:tc>
          <w:tcPr>
            <w:tcW w:w="7484" w:type="dxa"/>
            <w:tcBorders>
              <w:top w:val="single" w:color="auto" w:sz="4" w:space="0"/>
              <w:left w:val="single" w:color="auto" w:sz="4" w:space="0"/>
              <w:bottom w:val="single" w:color="auto" w:sz="4" w:space="0"/>
              <w:right w:val="single" w:color="auto" w:sz="4" w:space="0"/>
            </w:tcBorders>
            <w:shd w:val="clear" w:color="auto" w:fill="auto"/>
            <w:noWrap/>
          </w:tcPr>
          <w:p w14:paraId="0520FD33">
            <w:pPr>
              <w:tabs>
                <w:tab w:val="left" w:pos="312"/>
              </w:tabs>
              <w:rPr>
                <w:rFonts w:hint="eastAsia" w:ascii="仿宋" w:hAnsi="仿宋" w:eastAsia="仿宋" w:cs="仿宋"/>
                <w:kern w:val="0"/>
                <w:szCs w:val="21"/>
              </w:rPr>
            </w:pPr>
            <w:bookmarkStart w:id="19" w:name="_Hlk149817806"/>
            <w:r>
              <w:rPr>
                <w:rFonts w:hint="eastAsia" w:ascii="仿宋" w:hAnsi="仿宋" w:eastAsia="仿宋" w:cs="仿宋"/>
                <w:kern w:val="0"/>
                <w:szCs w:val="21"/>
              </w:rPr>
              <w:t>所投产品和服务技术指标的符合性（对应于招标文件第三章-7</w:t>
            </w:r>
            <w:r>
              <w:rPr>
                <w:rFonts w:ascii="仿宋" w:hAnsi="仿宋" w:eastAsia="仿宋" w:cs="仿宋"/>
                <w:kern w:val="0"/>
                <w:szCs w:val="21"/>
              </w:rPr>
              <w:t>-</w:t>
            </w:r>
            <w:r>
              <w:rPr>
                <w:rFonts w:hint="eastAsia" w:ascii="仿宋" w:hAnsi="仿宋" w:eastAsia="仿宋" w:cs="仿宋"/>
                <w:kern w:val="0"/>
                <w:szCs w:val="21"/>
              </w:rPr>
              <w:t>三、参数要求</w:t>
            </w:r>
            <w:r>
              <w:rPr>
                <w:rFonts w:ascii="仿宋" w:hAnsi="仿宋" w:eastAsia="仿宋" w:cs="仿宋"/>
                <w:kern w:val="0"/>
                <w:szCs w:val="21"/>
              </w:rPr>
              <w:t>）</w:t>
            </w:r>
            <w:r>
              <w:rPr>
                <w:rFonts w:hint="eastAsia" w:ascii="仿宋" w:hAnsi="仿宋" w:eastAsia="仿宋" w:cs="仿宋"/>
                <w:kern w:val="0"/>
                <w:szCs w:val="21"/>
              </w:rPr>
              <w:t>：满足招标文件要求的得24分，打“★”号为实质性指标，出现负偏离作无效投标处理；打“▲”号的指标为主要功能、每有一项负偏离的扣</w:t>
            </w:r>
            <w:r>
              <w:rPr>
                <w:rFonts w:ascii="仿宋" w:hAnsi="仿宋" w:eastAsia="仿宋" w:cs="仿宋"/>
                <w:kern w:val="0"/>
                <w:szCs w:val="21"/>
              </w:rPr>
              <w:t>4</w:t>
            </w:r>
            <w:r>
              <w:rPr>
                <w:rFonts w:hint="eastAsia" w:ascii="仿宋" w:hAnsi="仿宋" w:eastAsia="仿宋" w:cs="仿宋"/>
                <w:kern w:val="0"/>
                <w:szCs w:val="21"/>
              </w:rPr>
              <w:t>分，扣完为止；一般指标每有一项负偏离的扣</w:t>
            </w:r>
            <w:r>
              <w:rPr>
                <w:rFonts w:ascii="仿宋" w:hAnsi="仿宋" w:eastAsia="仿宋" w:cs="仿宋"/>
                <w:kern w:val="0"/>
                <w:szCs w:val="21"/>
              </w:rPr>
              <w:t>2</w:t>
            </w:r>
            <w:r>
              <w:rPr>
                <w:rFonts w:hint="eastAsia" w:ascii="仿宋" w:hAnsi="仿宋" w:eastAsia="仿宋" w:cs="仿宋"/>
                <w:kern w:val="0"/>
                <w:szCs w:val="21"/>
              </w:rPr>
              <w:t>分，扣完为止。投标人应当对照需求一一提供说明书、注册证、合格证、承诺函、指定网页截图等有效证明材料，否则视作</w:t>
            </w:r>
            <w:bookmarkEnd w:id="19"/>
            <w:r>
              <w:rPr>
                <w:rFonts w:hint="eastAsia" w:ascii="仿宋" w:hAnsi="仿宋" w:eastAsia="仿宋" w:cs="仿宋"/>
                <w:kern w:val="0"/>
                <w:szCs w:val="21"/>
              </w:rPr>
              <w:t>负偏离。</w:t>
            </w:r>
          </w:p>
        </w:tc>
      </w:tr>
      <w:tr w14:paraId="78C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62" w:type="dxa"/>
            <w:vMerge w:val="restart"/>
            <w:tcBorders>
              <w:top w:val="single" w:color="auto" w:sz="4" w:space="0"/>
              <w:left w:val="single" w:color="auto" w:sz="4" w:space="0"/>
              <w:right w:val="single" w:color="auto" w:sz="4" w:space="0"/>
            </w:tcBorders>
            <w:shd w:val="clear" w:color="auto" w:fill="auto"/>
            <w:noWrap/>
            <w:vAlign w:val="center"/>
          </w:tcPr>
          <w:p w14:paraId="1CB78373">
            <w:pPr>
              <w:jc w:val="center"/>
              <w:rPr>
                <w:rFonts w:hint="eastAsia" w:ascii="仿宋" w:hAnsi="仿宋" w:eastAsia="仿宋"/>
                <w:szCs w:val="21"/>
              </w:rPr>
            </w:pPr>
            <w:r>
              <w:rPr>
                <w:rFonts w:ascii="仿宋" w:hAnsi="仿宋" w:eastAsia="仿宋"/>
                <w:szCs w:val="21"/>
              </w:rPr>
              <w:t>3</w:t>
            </w:r>
          </w:p>
        </w:tc>
        <w:tc>
          <w:tcPr>
            <w:tcW w:w="1134" w:type="dxa"/>
            <w:vMerge w:val="restart"/>
            <w:tcBorders>
              <w:top w:val="single" w:color="auto" w:sz="4" w:space="0"/>
              <w:left w:val="single" w:color="auto" w:sz="4" w:space="0"/>
              <w:right w:val="single" w:color="auto" w:sz="4" w:space="0"/>
            </w:tcBorders>
            <w:shd w:val="clear" w:color="auto" w:fill="auto"/>
            <w:noWrap/>
            <w:vAlign w:val="center"/>
          </w:tcPr>
          <w:p w14:paraId="473A94CA">
            <w:pPr>
              <w:jc w:val="center"/>
              <w:rPr>
                <w:rFonts w:hint="eastAsia" w:ascii="仿宋" w:hAnsi="仿宋" w:eastAsia="仿宋"/>
                <w:szCs w:val="21"/>
              </w:rPr>
            </w:pPr>
            <w:r>
              <w:rPr>
                <w:rFonts w:hint="eastAsia" w:ascii="仿宋" w:hAnsi="仿宋" w:eastAsia="仿宋"/>
                <w:szCs w:val="21"/>
              </w:rPr>
              <w:t>产品质量</w:t>
            </w:r>
            <w:r>
              <w:rPr>
                <w:rFonts w:hint="eastAsia" w:ascii="仿宋" w:hAnsi="仿宋" w:eastAsia="仿宋" w:cs="宋体"/>
                <w:kern w:val="0"/>
                <w:szCs w:val="21"/>
              </w:rPr>
              <w:t>（1</w:t>
            </w:r>
            <w:r>
              <w:rPr>
                <w:rFonts w:ascii="仿宋" w:hAnsi="仿宋" w:eastAsia="仿宋" w:cs="宋体"/>
                <w:kern w:val="0"/>
                <w:szCs w:val="21"/>
              </w:rPr>
              <w:t>5</w:t>
            </w:r>
            <w:r>
              <w:rPr>
                <w:rFonts w:hint="eastAsia" w:ascii="仿宋" w:hAnsi="仿宋" w:eastAsia="仿宋" w:cs="宋体"/>
                <w:kern w:val="0"/>
                <w:szCs w:val="21"/>
              </w:rPr>
              <w:t>分）</w:t>
            </w:r>
          </w:p>
        </w:tc>
        <w:tc>
          <w:tcPr>
            <w:tcW w:w="7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AE433">
            <w:pPr>
              <w:jc w:val="left"/>
              <w:rPr>
                <w:rFonts w:hint="eastAsia" w:ascii="仿宋" w:hAnsi="仿宋" w:eastAsia="仿宋"/>
                <w:szCs w:val="21"/>
              </w:rPr>
            </w:pPr>
            <w:r>
              <w:rPr>
                <w:rFonts w:hint="eastAsia" w:ascii="仿宋" w:hAnsi="仿宋" w:eastAsia="仿宋"/>
                <w:szCs w:val="21"/>
              </w:rPr>
              <w:t>1.对所投产品的性能稳定性、准确性和均一性进行评价打分，</w:t>
            </w:r>
            <w:r>
              <w:rPr>
                <w:rFonts w:ascii="仿宋" w:hAnsi="仿宋" w:eastAsia="仿宋"/>
                <w:szCs w:val="21"/>
              </w:rPr>
              <w:t>0-5</w:t>
            </w:r>
            <w:r>
              <w:rPr>
                <w:rFonts w:hint="eastAsia" w:ascii="仿宋" w:hAnsi="仿宋" w:eastAsia="仿宋"/>
                <w:szCs w:val="21"/>
              </w:rPr>
              <w:t>分。</w:t>
            </w:r>
          </w:p>
        </w:tc>
      </w:tr>
      <w:tr w14:paraId="5BAA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2" w:type="dxa"/>
            <w:vMerge w:val="continue"/>
            <w:tcBorders>
              <w:left w:val="single" w:color="auto" w:sz="4" w:space="0"/>
              <w:right w:val="single" w:color="auto" w:sz="4" w:space="0"/>
            </w:tcBorders>
            <w:shd w:val="clear" w:color="auto" w:fill="auto"/>
            <w:noWrap/>
            <w:vAlign w:val="center"/>
          </w:tcPr>
          <w:p w14:paraId="269C6A35">
            <w:pPr>
              <w:jc w:val="center"/>
              <w:rPr>
                <w:rFonts w:hint="eastAsia" w:ascii="仿宋" w:hAnsi="仿宋" w:eastAsia="仿宋"/>
                <w:szCs w:val="21"/>
              </w:rPr>
            </w:pPr>
          </w:p>
        </w:tc>
        <w:tc>
          <w:tcPr>
            <w:tcW w:w="1134" w:type="dxa"/>
            <w:vMerge w:val="continue"/>
            <w:tcBorders>
              <w:left w:val="single" w:color="auto" w:sz="4" w:space="0"/>
              <w:right w:val="single" w:color="auto" w:sz="4" w:space="0"/>
            </w:tcBorders>
            <w:shd w:val="clear" w:color="auto" w:fill="auto"/>
            <w:noWrap/>
            <w:vAlign w:val="center"/>
          </w:tcPr>
          <w:p w14:paraId="59A3467F">
            <w:pPr>
              <w:jc w:val="center"/>
              <w:rPr>
                <w:rFonts w:hint="eastAsia" w:ascii="仿宋" w:hAnsi="仿宋" w:eastAsia="仿宋" w:cs="仿宋"/>
                <w:kern w:val="0"/>
                <w:szCs w:val="21"/>
              </w:rPr>
            </w:pPr>
          </w:p>
        </w:tc>
        <w:tc>
          <w:tcPr>
            <w:tcW w:w="7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46EC5">
            <w:pPr>
              <w:jc w:val="left"/>
              <w:rPr>
                <w:rFonts w:hint="eastAsia" w:ascii="仿宋" w:hAnsi="仿宋" w:eastAsia="仿宋" w:cs="仿宋"/>
                <w:kern w:val="0"/>
                <w:szCs w:val="21"/>
              </w:rPr>
            </w:pPr>
            <w:r>
              <w:rPr>
                <w:rFonts w:hint="eastAsia" w:ascii="仿宋" w:hAnsi="仿宋" w:eastAsia="仿宋"/>
                <w:szCs w:val="21"/>
              </w:rPr>
              <w:t>2.对所投产品的操作便捷性、临床实用性进行评价打分，</w:t>
            </w:r>
            <w:r>
              <w:rPr>
                <w:rFonts w:ascii="仿宋" w:hAnsi="仿宋" w:eastAsia="仿宋"/>
                <w:szCs w:val="21"/>
              </w:rPr>
              <w:t>0-5</w:t>
            </w:r>
            <w:r>
              <w:rPr>
                <w:rFonts w:hint="eastAsia" w:ascii="仿宋" w:hAnsi="仿宋" w:eastAsia="仿宋"/>
                <w:szCs w:val="21"/>
              </w:rPr>
              <w:t>分。</w:t>
            </w:r>
          </w:p>
        </w:tc>
      </w:tr>
      <w:tr w14:paraId="79BF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2" w:type="dxa"/>
            <w:vMerge w:val="continue"/>
            <w:tcBorders>
              <w:left w:val="single" w:color="auto" w:sz="4" w:space="0"/>
              <w:right w:val="single" w:color="auto" w:sz="4" w:space="0"/>
            </w:tcBorders>
            <w:shd w:val="clear" w:color="auto" w:fill="auto"/>
            <w:noWrap/>
            <w:vAlign w:val="center"/>
          </w:tcPr>
          <w:p w14:paraId="3324EB3A">
            <w:pPr>
              <w:jc w:val="center"/>
              <w:rPr>
                <w:rFonts w:hint="eastAsia" w:ascii="仿宋" w:hAnsi="仿宋" w:eastAsia="仿宋"/>
                <w:szCs w:val="21"/>
              </w:rPr>
            </w:pPr>
          </w:p>
        </w:tc>
        <w:tc>
          <w:tcPr>
            <w:tcW w:w="1134" w:type="dxa"/>
            <w:vMerge w:val="continue"/>
            <w:tcBorders>
              <w:left w:val="single" w:color="auto" w:sz="4" w:space="0"/>
              <w:right w:val="single" w:color="auto" w:sz="4" w:space="0"/>
            </w:tcBorders>
            <w:shd w:val="clear" w:color="auto" w:fill="auto"/>
            <w:noWrap/>
            <w:vAlign w:val="center"/>
          </w:tcPr>
          <w:p w14:paraId="2A60DED2">
            <w:pPr>
              <w:jc w:val="center"/>
              <w:rPr>
                <w:rFonts w:hint="eastAsia" w:ascii="仿宋" w:hAnsi="仿宋" w:eastAsia="仿宋" w:cs="仿宋"/>
                <w:kern w:val="0"/>
                <w:szCs w:val="21"/>
              </w:rPr>
            </w:pPr>
          </w:p>
        </w:tc>
        <w:tc>
          <w:tcPr>
            <w:tcW w:w="7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0F474">
            <w:pPr>
              <w:jc w:val="left"/>
              <w:rPr>
                <w:rFonts w:hint="eastAsia" w:ascii="仿宋" w:hAnsi="仿宋" w:eastAsia="仿宋" w:cs="仿宋"/>
                <w:kern w:val="0"/>
                <w:szCs w:val="21"/>
              </w:rPr>
            </w:pPr>
            <w:r>
              <w:rPr>
                <w:rFonts w:hint="eastAsia" w:ascii="仿宋" w:hAnsi="仿宋" w:eastAsia="仿宋"/>
                <w:szCs w:val="21"/>
              </w:rPr>
              <w:t>3.对所投产品的线性和范围、有效期长短等方面进行评价打分，</w:t>
            </w:r>
            <w:r>
              <w:rPr>
                <w:rFonts w:ascii="仿宋" w:hAnsi="仿宋" w:eastAsia="仿宋"/>
                <w:szCs w:val="21"/>
              </w:rPr>
              <w:t>0-5</w:t>
            </w:r>
            <w:r>
              <w:rPr>
                <w:rFonts w:hint="eastAsia" w:ascii="仿宋" w:hAnsi="仿宋" w:eastAsia="仿宋"/>
                <w:szCs w:val="21"/>
              </w:rPr>
              <w:t>分。</w:t>
            </w:r>
          </w:p>
        </w:tc>
      </w:tr>
      <w:tr w14:paraId="1765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62" w:type="dxa"/>
            <w:vMerge w:val="continue"/>
            <w:tcBorders>
              <w:left w:val="single" w:color="auto" w:sz="4" w:space="0"/>
              <w:bottom w:val="single" w:color="auto" w:sz="4" w:space="0"/>
              <w:right w:val="single" w:color="auto" w:sz="4" w:space="0"/>
            </w:tcBorders>
            <w:shd w:val="clear" w:color="auto" w:fill="auto"/>
            <w:noWrap/>
            <w:vAlign w:val="center"/>
          </w:tcPr>
          <w:p w14:paraId="2FBC7725">
            <w:pPr>
              <w:jc w:val="center"/>
              <w:rPr>
                <w:rFonts w:hint="eastAsia" w:ascii="仿宋" w:hAnsi="仿宋" w:eastAsia="仿宋"/>
                <w:szCs w:val="21"/>
              </w:rPr>
            </w:pPr>
          </w:p>
        </w:tc>
        <w:tc>
          <w:tcPr>
            <w:tcW w:w="1134" w:type="dxa"/>
            <w:vMerge w:val="continue"/>
            <w:tcBorders>
              <w:left w:val="single" w:color="auto" w:sz="4" w:space="0"/>
              <w:bottom w:val="single" w:color="auto" w:sz="4" w:space="0"/>
              <w:right w:val="single" w:color="auto" w:sz="4" w:space="0"/>
            </w:tcBorders>
            <w:shd w:val="clear" w:color="auto" w:fill="auto"/>
            <w:noWrap/>
            <w:vAlign w:val="center"/>
          </w:tcPr>
          <w:p w14:paraId="6C33824F">
            <w:pPr>
              <w:jc w:val="center"/>
              <w:rPr>
                <w:rFonts w:hint="eastAsia" w:ascii="仿宋" w:hAnsi="仿宋" w:eastAsia="仿宋" w:cs="仿宋"/>
                <w:kern w:val="0"/>
                <w:szCs w:val="21"/>
              </w:rPr>
            </w:pPr>
          </w:p>
        </w:tc>
        <w:tc>
          <w:tcPr>
            <w:tcW w:w="7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AEF90">
            <w:pPr>
              <w:jc w:val="left"/>
              <w:rPr>
                <w:rFonts w:hint="eastAsia" w:ascii="仿宋" w:hAnsi="仿宋" w:eastAsia="仿宋"/>
                <w:szCs w:val="21"/>
              </w:rPr>
            </w:pPr>
            <w:r>
              <w:rPr>
                <w:rFonts w:hint="eastAsia" w:ascii="仿宋" w:hAnsi="仿宋" w:eastAsia="仿宋"/>
                <w:szCs w:val="21"/>
              </w:rPr>
              <w:t>以上1-</w:t>
            </w:r>
            <w:r>
              <w:rPr>
                <w:rFonts w:ascii="仿宋" w:hAnsi="仿宋" w:eastAsia="仿宋"/>
                <w:szCs w:val="21"/>
              </w:rPr>
              <w:t>3</w:t>
            </w:r>
            <w:r>
              <w:rPr>
                <w:rFonts w:hint="eastAsia" w:ascii="仿宋" w:hAnsi="仿宋" w:eastAsia="仿宋"/>
                <w:szCs w:val="21"/>
              </w:rPr>
              <w:t>项根据说明书、注册证书、质量标准、诊疗规范或诊疗指南、室间质评文件等有效证明材料进行认定。</w:t>
            </w:r>
          </w:p>
        </w:tc>
      </w:tr>
      <w:tr w14:paraId="5A46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80BA5">
            <w:pPr>
              <w:jc w:val="center"/>
              <w:rPr>
                <w:rFonts w:hint="eastAsia" w:ascii="仿宋" w:hAnsi="仿宋" w:eastAsia="仿宋"/>
                <w:szCs w:val="21"/>
              </w:rPr>
            </w:pPr>
            <w:r>
              <w:rPr>
                <w:rFonts w:ascii="仿宋" w:hAnsi="仿宋" w:eastAsia="仿宋"/>
                <w:szCs w:val="21"/>
              </w:rPr>
              <w:t>4</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371AA">
            <w:pPr>
              <w:jc w:val="center"/>
              <w:rPr>
                <w:rFonts w:hint="eastAsia" w:ascii="仿宋" w:hAnsi="仿宋" w:eastAsia="仿宋"/>
                <w:szCs w:val="21"/>
              </w:rPr>
            </w:pPr>
            <w:r>
              <w:rPr>
                <w:rFonts w:hint="eastAsia" w:ascii="仿宋" w:hAnsi="仿宋" w:eastAsia="仿宋" w:cs="仿宋"/>
                <w:kern w:val="0"/>
                <w:szCs w:val="21"/>
              </w:rPr>
              <w:t>服务能力等（8分）</w:t>
            </w:r>
          </w:p>
        </w:tc>
        <w:tc>
          <w:tcPr>
            <w:tcW w:w="7484" w:type="dxa"/>
            <w:tcBorders>
              <w:top w:val="single" w:color="auto" w:sz="4" w:space="0"/>
              <w:left w:val="single" w:color="auto" w:sz="4" w:space="0"/>
              <w:bottom w:val="single" w:color="auto" w:sz="4" w:space="0"/>
              <w:right w:val="single" w:color="auto" w:sz="4" w:space="0"/>
            </w:tcBorders>
            <w:shd w:val="clear" w:color="auto" w:fill="auto"/>
            <w:noWrap/>
          </w:tcPr>
          <w:p w14:paraId="129C4D7E">
            <w:pPr>
              <w:rPr>
                <w:rFonts w:hint="eastAsia"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w:t>
            </w:r>
            <w:r>
              <w:rPr>
                <w:rFonts w:hint="eastAsia" w:ascii="仿宋" w:hAnsi="仿宋" w:eastAsia="仿宋" w:cs="仿宋"/>
                <w:kern w:val="0"/>
                <w:szCs w:val="21"/>
              </w:rPr>
              <w:t>采用专业的冷链物流配送试剂得3分，采取具有冷藏功能的车辆配送得1分，。依据专业的冷链物流证明材料，冷藏车证明材料进行认定。冷链物流，冷藏车非投标人自有的，应提供合作协议。</w:t>
            </w:r>
          </w:p>
          <w:p w14:paraId="1155A03C">
            <w:pPr>
              <w:jc w:val="left"/>
              <w:rPr>
                <w:rFonts w:hint="eastAsia"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w:t>
            </w:r>
            <w:r>
              <w:rPr>
                <w:rFonts w:hint="eastAsia" w:ascii="仿宋" w:hAnsi="仿宋" w:eastAsia="仿宋" w:cs="仿宋"/>
                <w:kern w:val="0"/>
                <w:szCs w:val="21"/>
              </w:rPr>
              <w:t>根据投标人综合实力、用户评价等情况评分,0-3分。</w:t>
            </w:r>
          </w:p>
          <w:p w14:paraId="1CF0DFE3">
            <w:pPr>
              <w:jc w:val="left"/>
              <w:rPr>
                <w:rFonts w:hint="eastAsia" w:ascii="仿宋" w:hAnsi="仿宋" w:eastAsia="仿宋" w:cs="仿宋"/>
                <w:kern w:val="0"/>
                <w:szCs w:val="21"/>
              </w:rPr>
            </w:pPr>
            <w:r>
              <w:rPr>
                <w:rFonts w:hint="eastAsia" w:ascii="仿宋" w:hAnsi="仿宋" w:eastAsia="仿宋" w:cs="仿宋"/>
                <w:kern w:val="0"/>
                <w:szCs w:val="21"/>
              </w:rPr>
              <w:t>依据投标人提供的</w:t>
            </w:r>
            <w:r>
              <w:rPr>
                <w:rFonts w:hint="eastAsia" w:ascii="仿宋" w:hAnsi="仿宋" w:eastAsia="仿宋"/>
                <w:szCs w:val="21"/>
              </w:rPr>
              <w:t>企业管理制度、质量保证体系、运营情况及效率、配套服务能力和医疗机构对投标人的考核评价材料等进行认定。</w:t>
            </w:r>
          </w:p>
          <w:p w14:paraId="5FC9C2E2">
            <w:pPr>
              <w:jc w:val="left"/>
              <w:rPr>
                <w:rFonts w:hint="eastAsia" w:ascii="仿宋" w:hAnsi="仿宋" w:eastAsia="仿宋" w:cs="仿宋"/>
                <w:kern w:val="0"/>
                <w:szCs w:val="21"/>
              </w:rPr>
            </w:pPr>
            <w:r>
              <w:rPr>
                <w:rFonts w:hint="eastAsia" w:ascii="仿宋" w:hAnsi="仿宋" w:eastAsia="仿宋" w:cs="仿宋"/>
                <w:kern w:val="0"/>
                <w:szCs w:val="21"/>
              </w:rPr>
              <w:t>3.供货和配套设备售后服务的及时性，0-2分，不提供具体、可行配送方案的不得分。</w:t>
            </w:r>
          </w:p>
        </w:tc>
      </w:tr>
      <w:tr w14:paraId="6B8C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31982">
            <w:pPr>
              <w:jc w:val="center"/>
              <w:rPr>
                <w:rFonts w:hint="eastAsia" w:ascii="仿宋" w:hAnsi="仿宋" w:eastAsia="仿宋"/>
                <w:szCs w:val="21"/>
              </w:rPr>
            </w:pPr>
            <w:r>
              <w:rPr>
                <w:rFonts w:ascii="仿宋" w:hAnsi="仿宋" w:eastAsia="仿宋"/>
                <w:szCs w:val="21"/>
              </w:rPr>
              <w:t>5</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65FCE">
            <w:pPr>
              <w:jc w:val="center"/>
              <w:rPr>
                <w:rFonts w:hint="eastAsia" w:ascii="仿宋" w:hAnsi="仿宋" w:eastAsia="仿宋"/>
                <w:szCs w:val="21"/>
              </w:rPr>
            </w:pPr>
            <w:r>
              <w:rPr>
                <w:rFonts w:hint="eastAsia" w:ascii="仿宋" w:hAnsi="仿宋" w:eastAsia="仿宋" w:cs="仿宋"/>
                <w:szCs w:val="21"/>
              </w:rPr>
              <w:t>其他优惠条件3分</w:t>
            </w:r>
          </w:p>
        </w:tc>
        <w:tc>
          <w:tcPr>
            <w:tcW w:w="7484" w:type="dxa"/>
            <w:tcBorders>
              <w:top w:val="single" w:color="auto" w:sz="4" w:space="0"/>
              <w:left w:val="single" w:color="auto" w:sz="4" w:space="0"/>
              <w:bottom w:val="single" w:color="auto" w:sz="4" w:space="0"/>
              <w:right w:val="single" w:color="auto" w:sz="4" w:space="0"/>
            </w:tcBorders>
            <w:shd w:val="clear" w:color="auto" w:fill="auto"/>
            <w:noWrap/>
          </w:tcPr>
          <w:p w14:paraId="2B761191">
            <w:pPr>
              <w:ind w:right="-25" w:rightChars="-12"/>
              <w:jc w:val="left"/>
              <w:rPr>
                <w:rFonts w:hint="eastAsia" w:ascii="仿宋" w:hAnsi="仿宋" w:eastAsia="仿宋"/>
                <w:szCs w:val="21"/>
              </w:rPr>
            </w:pPr>
            <w:r>
              <w:rPr>
                <w:rFonts w:hint="eastAsia" w:ascii="仿宋" w:hAnsi="仿宋" w:eastAsia="仿宋" w:cs="仿宋"/>
                <w:szCs w:val="21"/>
              </w:rPr>
              <w:t>根据投标人提供的其他实质性优惠条件如优惠的力度大小、可行性、合规性、对采购人是否具有实际意义等进行综合评审，</w:t>
            </w:r>
            <w:r>
              <w:rPr>
                <w:rFonts w:hint="eastAsia" w:ascii="仿宋" w:hAnsi="仿宋" w:eastAsia="仿宋"/>
                <w:szCs w:val="21"/>
              </w:rPr>
              <w:t>0-3</w:t>
            </w:r>
            <w:r>
              <w:rPr>
                <w:rFonts w:hint="eastAsia" w:ascii="仿宋" w:hAnsi="仿宋" w:eastAsia="仿宋" w:cs="仿宋"/>
                <w:szCs w:val="21"/>
              </w:rPr>
              <w:t>分。</w:t>
            </w:r>
          </w:p>
        </w:tc>
      </w:tr>
    </w:tbl>
    <w:p w14:paraId="2EEB2880">
      <w:pPr>
        <w:spacing w:line="440" w:lineRule="exact"/>
        <w:rPr>
          <w:rFonts w:hint="eastAsia" w:ascii="仿宋" w:hAnsi="仿宋" w:eastAsia="仿宋"/>
          <w:iCs/>
          <w:sz w:val="24"/>
        </w:rPr>
      </w:pPr>
      <w:r>
        <w:rPr>
          <w:rFonts w:hint="eastAsia" w:ascii="仿宋" w:hAnsi="仿宋" w:eastAsia="仿宋"/>
          <w:b/>
          <w:bCs/>
          <w:iCs/>
          <w:sz w:val="24"/>
        </w:rPr>
        <w:t>2.2价格分（40分）</w:t>
      </w:r>
    </w:p>
    <w:p w14:paraId="0E7D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hint="eastAsia" w:ascii="仿宋" w:hAnsi="仿宋" w:eastAsia="仿宋"/>
          <w:b/>
          <w:iCs/>
          <w:sz w:val="24"/>
        </w:rPr>
      </w:pPr>
      <w:r>
        <w:rPr>
          <w:rFonts w:ascii="仿宋" w:hAnsi="仿宋" w:eastAsia="仿宋"/>
          <w:bCs/>
          <w:iCs/>
          <w:sz w:val="24"/>
        </w:rPr>
        <w:t>2.2</w:t>
      </w:r>
      <w:r>
        <w:rPr>
          <w:rFonts w:hint="eastAsia" w:ascii="仿宋" w:hAnsi="仿宋" w:eastAsia="仿宋"/>
          <w:bCs/>
          <w:iCs/>
          <w:sz w:val="24"/>
        </w:rPr>
        <w:t>.1评标基准价：即满足采购文件要求且投标价格最低的投标报价为评标基准价，其价格分为满分。</w:t>
      </w:r>
    </w:p>
    <w:p w14:paraId="0F317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hint="eastAsia" w:ascii="仿宋" w:hAnsi="仿宋" w:eastAsia="仿宋"/>
          <w:bCs/>
          <w:iCs/>
          <w:sz w:val="24"/>
        </w:rPr>
      </w:pPr>
      <w:r>
        <w:rPr>
          <w:rFonts w:ascii="仿宋" w:hAnsi="仿宋" w:eastAsia="仿宋"/>
          <w:bCs/>
          <w:iCs/>
          <w:sz w:val="24"/>
        </w:rPr>
        <w:t>2.2</w:t>
      </w:r>
      <w:r>
        <w:rPr>
          <w:rFonts w:hint="eastAsia" w:ascii="仿宋" w:hAnsi="仿宋" w:eastAsia="仿宋"/>
          <w:bCs/>
          <w:iCs/>
          <w:sz w:val="24"/>
        </w:rPr>
        <w:t>.2其他投标人的价格分统一按照下列公式计算：</w:t>
      </w:r>
    </w:p>
    <w:p w14:paraId="7CD8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hint="eastAsia" w:ascii="仿宋" w:hAnsi="仿宋" w:eastAsia="仿宋"/>
          <w:bCs/>
          <w:iCs/>
          <w:sz w:val="24"/>
        </w:rPr>
      </w:pPr>
      <w:r>
        <w:rPr>
          <w:rFonts w:hint="eastAsia" w:ascii="仿宋" w:hAnsi="仿宋" w:eastAsia="仿宋"/>
          <w:bCs/>
          <w:iCs/>
          <w:sz w:val="24"/>
        </w:rPr>
        <w:t>投标报价得分=(评标基准价／投标报价)×价格权值×100</w:t>
      </w:r>
    </w:p>
    <w:p w14:paraId="1478A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240" w:firstLineChars="100"/>
        <w:rPr>
          <w:rFonts w:hint="eastAsia" w:ascii="仿宋" w:hAnsi="仿宋" w:eastAsia="仿宋"/>
          <w:bCs/>
          <w:iCs/>
          <w:sz w:val="24"/>
        </w:rPr>
      </w:pPr>
      <w:r>
        <w:rPr>
          <w:rFonts w:hint="eastAsia" w:ascii="仿宋" w:hAnsi="仿宋" w:eastAsia="仿宋"/>
          <w:bCs/>
          <w:iCs/>
          <w:sz w:val="24"/>
        </w:rPr>
        <w:t>即：投标报价得分=(评标基准价／投标报价)×40</w:t>
      </w:r>
      <w:bookmarkStart w:id="20" w:name="_Toc104885749"/>
    </w:p>
    <w:p w14:paraId="7A264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hint="eastAsia" w:ascii="仿宋" w:hAnsi="仿宋" w:cs="仿宋"/>
          <w:sz w:val="40"/>
          <w:szCs w:val="36"/>
        </w:rPr>
      </w:pPr>
    </w:p>
    <w:p w14:paraId="41BEC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hint="eastAsia" w:ascii="仿宋" w:hAnsi="仿宋" w:cs="仿宋"/>
          <w:sz w:val="40"/>
          <w:szCs w:val="36"/>
        </w:rPr>
      </w:pPr>
    </w:p>
    <w:p w14:paraId="0BD20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hint="eastAsia" w:ascii="仿宋" w:hAnsi="仿宋" w:cs="仿宋"/>
          <w:sz w:val="40"/>
          <w:szCs w:val="36"/>
        </w:rPr>
      </w:pPr>
      <w:r>
        <w:rPr>
          <w:rFonts w:hint="eastAsia" w:ascii="仿宋" w:hAnsi="仿宋" w:cs="仿宋"/>
          <w:sz w:val="40"/>
          <w:szCs w:val="36"/>
        </w:rPr>
        <w:t>第六章投标文件格式附件</w:t>
      </w:r>
      <w:bookmarkEnd w:id="20"/>
    </w:p>
    <w:p w14:paraId="12C9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rPr>
          <w:rFonts w:hint="eastAsia" w:ascii="仿宋" w:hAnsi="仿宋" w:cs="仿宋"/>
          <w:sz w:val="40"/>
          <w:szCs w:val="36"/>
        </w:rPr>
      </w:pPr>
      <w:r>
        <w:rPr>
          <w:rFonts w:hint="eastAsia" w:ascii="仿宋" w:hAnsi="仿宋" w:eastAsia="仿宋" w:cs="仿宋"/>
          <w:kern w:val="0"/>
          <w:sz w:val="24"/>
        </w:rPr>
        <w:t>投标文件制作请按照本采购文件“第二章供应商须知”第三部分“投标文件”的规定制作，有关格式附件如下：</w:t>
      </w:r>
    </w:p>
    <w:p w14:paraId="48E0E214">
      <w:pPr>
        <w:snapToGrid w:val="0"/>
        <w:spacing w:before="156" w:beforeLines="50" w:after="50"/>
        <w:jc w:val="left"/>
        <w:rPr>
          <w:rFonts w:hint="eastAsia" w:ascii="仿宋" w:hAnsi="仿宋" w:eastAsia="仿宋" w:cs="仿宋"/>
          <w:b/>
          <w:sz w:val="30"/>
          <w:szCs w:val="30"/>
        </w:rPr>
      </w:pPr>
      <w:r>
        <w:rPr>
          <w:rFonts w:hint="eastAsia" w:ascii="仿宋" w:hAnsi="仿宋" w:eastAsia="仿宋" w:cs="仿宋"/>
          <w:b/>
          <w:bCs/>
          <w:sz w:val="30"/>
          <w:szCs w:val="30"/>
        </w:rPr>
        <w:t>附件1：</w:t>
      </w:r>
      <w:r>
        <w:rPr>
          <w:rFonts w:hint="eastAsia" w:ascii="仿宋" w:hAnsi="仿宋" w:eastAsia="仿宋" w:cs="仿宋"/>
          <w:b/>
          <w:sz w:val="30"/>
          <w:szCs w:val="30"/>
        </w:rPr>
        <w:t>资格文件封面</w:t>
      </w:r>
    </w:p>
    <w:p w14:paraId="764DFD4B">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sz w:val="30"/>
          <w:szCs w:val="30"/>
          <w:u w:val="single"/>
        </w:rPr>
        <w:t>（填写正本或副本）</w:t>
      </w:r>
    </w:p>
    <w:p w14:paraId="28FB12E5">
      <w:pPr>
        <w:snapToGrid w:val="0"/>
        <w:spacing w:before="156" w:beforeLines="50" w:after="50"/>
        <w:jc w:val="right"/>
        <w:rPr>
          <w:rFonts w:hint="eastAsia" w:ascii="仿宋" w:hAnsi="仿宋" w:eastAsia="仿宋" w:cs="仿宋"/>
          <w:bCs/>
          <w:sz w:val="30"/>
          <w:szCs w:val="30"/>
        </w:rPr>
      </w:pPr>
    </w:p>
    <w:p w14:paraId="43109D5A">
      <w:pPr>
        <w:spacing w:line="400" w:lineRule="exact"/>
        <w:ind w:right="-110"/>
        <w:rPr>
          <w:rFonts w:hint="eastAsia" w:ascii="仿宋" w:hAnsi="仿宋" w:eastAsia="仿宋" w:cs="仿宋"/>
          <w:spacing w:val="40"/>
          <w:sz w:val="30"/>
          <w:szCs w:val="30"/>
        </w:rPr>
      </w:pPr>
      <w:r>
        <w:rPr>
          <w:rFonts w:hint="eastAsia" w:ascii="仿宋" w:hAnsi="仿宋" w:eastAsia="仿宋" w:cs="仿宋"/>
          <w:sz w:val="30"/>
          <w:szCs w:val="30"/>
        </w:rPr>
        <w:t>项目名称：</w:t>
      </w:r>
    </w:p>
    <w:p w14:paraId="6F716E71">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p>
    <w:p w14:paraId="6DA6E2B4">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 段 号：</w:t>
      </w:r>
    </w:p>
    <w:p w14:paraId="365404C2">
      <w:pPr>
        <w:spacing w:line="1200" w:lineRule="exact"/>
        <w:ind w:right="6"/>
        <w:jc w:val="center"/>
        <w:rPr>
          <w:rFonts w:hint="eastAsia" w:ascii="仿宋" w:hAnsi="仿宋" w:eastAsia="仿宋" w:cs="仿宋"/>
          <w:sz w:val="72"/>
          <w:szCs w:val="72"/>
        </w:rPr>
      </w:pPr>
    </w:p>
    <w:p w14:paraId="50475992">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资</w:t>
      </w:r>
    </w:p>
    <w:p w14:paraId="5C4420BC">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格</w:t>
      </w:r>
    </w:p>
    <w:p w14:paraId="3CA8BF50">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14:paraId="30C032EF">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14:paraId="586ED09E">
      <w:pPr>
        <w:spacing w:line="1200" w:lineRule="exact"/>
        <w:ind w:right="6"/>
        <w:jc w:val="center"/>
        <w:rPr>
          <w:rFonts w:hint="eastAsia" w:ascii="仿宋" w:hAnsi="仿宋" w:eastAsia="仿宋" w:cs="仿宋"/>
          <w:sz w:val="72"/>
          <w:szCs w:val="72"/>
        </w:rPr>
      </w:pPr>
    </w:p>
    <w:p w14:paraId="2E46166A">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14:paraId="51D6B241">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地址：</w:t>
      </w:r>
    </w:p>
    <w:p w14:paraId="348147F9">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日期：</w:t>
      </w:r>
    </w:p>
    <w:p w14:paraId="5EB2E58F">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附件2：资格文件目录</w:t>
      </w:r>
    </w:p>
    <w:p w14:paraId="101D9171">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目录</w:t>
      </w:r>
    </w:p>
    <w:p w14:paraId="59616481">
      <w:pPr>
        <w:pStyle w:val="38"/>
        <w:spacing w:line="360" w:lineRule="auto"/>
        <w:ind w:firstLine="0" w:firstLineChars="0"/>
        <w:jc w:val="left"/>
        <w:rPr>
          <w:rFonts w:hint="eastAsia" w:ascii="仿宋" w:hAnsi="仿宋" w:eastAsia="仿宋" w:cs="仿宋"/>
        </w:rPr>
      </w:pPr>
      <w:r>
        <w:rPr>
          <w:rFonts w:hint="eastAsia" w:ascii="仿宋" w:hAnsi="仿宋" w:eastAsia="仿宋" w:cs="仿宋"/>
        </w:rPr>
        <w:t>1.投标声明函……………………………………………………………………（页码）</w:t>
      </w:r>
    </w:p>
    <w:p w14:paraId="08599B82">
      <w:pPr>
        <w:pStyle w:val="38"/>
        <w:spacing w:line="360" w:lineRule="auto"/>
        <w:ind w:firstLine="0" w:firstLineChars="0"/>
        <w:jc w:val="left"/>
        <w:rPr>
          <w:rFonts w:hint="eastAsia" w:ascii="仿宋" w:hAnsi="仿宋" w:eastAsia="仿宋" w:cs="仿宋"/>
        </w:rPr>
      </w:pPr>
      <w:r>
        <w:rPr>
          <w:rFonts w:hint="eastAsia" w:ascii="仿宋" w:hAnsi="仿宋" w:eastAsia="仿宋" w:cs="仿宋"/>
        </w:rPr>
        <w:t>2.法定代表人授权委托书………………………………………………………（页码）</w:t>
      </w:r>
    </w:p>
    <w:p w14:paraId="70AF7A41">
      <w:pPr>
        <w:pStyle w:val="38"/>
        <w:spacing w:line="360" w:lineRule="auto"/>
        <w:ind w:firstLine="0" w:firstLineChars="0"/>
        <w:jc w:val="left"/>
        <w:rPr>
          <w:rFonts w:hint="eastAsia" w:ascii="仿宋" w:hAnsi="仿宋" w:eastAsia="仿宋" w:cs="仿宋"/>
        </w:rPr>
      </w:pPr>
      <w:r>
        <w:rPr>
          <w:rFonts w:hint="eastAsia" w:ascii="仿宋" w:hAnsi="仿宋" w:eastAsia="仿宋" w:cs="仿宋"/>
        </w:rPr>
        <w:t>3.法定代表人及其授权代表身份证……………………………………………（页码）</w:t>
      </w:r>
    </w:p>
    <w:p w14:paraId="16F1FA04">
      <w:pPr>
        <w:pStyle w:val="38"/>
        <w:spacing w:line="360" w:lineRule="auto"/>
        <w:ind w:firstLine="0" w:firstLineChars="0"/>
        <w:jc w:val="left"/>
        <w:rPr>
          <w:rFonts w:hint="eastAsia" w:ascii="仿宋" w:hAnsi="仿宋" w:eastAsia="仿宋" w:cs="仿宋"/>
        </w:rPr>
      </w:pPr>
      <w:r>
        <w:rPr>
          <w:rFonts w:hint="eastAsia" w:ascii="仿宋" w:hAnsi="仿宋" w:eastAsia="仿宋" w:cs="仿宋"/>
        </w:rPr>
        <w:t>4.</w:t>
      </w:r>
      <w:r>
        <w:rPr>
          <w:rFonts w:hint="eastAsia" w:ascii="仿宋" w:hAnsi="仿宋" w:eastAsia="仿宋" w:cs="仿宋"/>
          <w:bCs/>
        </w:rPr>
        <w:t>授权代表社保证明</w:t>
      </w:r>
      <w:r>
        <w:rPr>
          <w:rFonts w:hint="eastAsia" w:ascii="仿宋" w:hAnsi="仿宋" w:eastAsia="仿宋" w:cs="仿宋"/>
        </w:rPr>
        <w:t>……………………………………………………………（页码）</w:t>
      </w:r>
    </w:p>
    <w:p w14:paraId="5C111C3B">
      <w:pPr>
        <w:pStyle w:val="38"/>
        <w:spacing w:line="360" w:lineRule="auto"/>
        <w:ind w:firstLine="0" w:firstLineChars="0"/>
        <w:jc w:val="left"/>
        <w:rPr>
          <w:rFonts w:hint="eastAsia" w:ascii="仿宋" w:hAnsi="仿宋" w:eastAsia="仿宋" w:cs="仿宋"/>
        </w:rPr>
      </w:pPr>
      <w:r>
        <w:rPr>
          <w:rFonts w:hint="eastAsia" w:ascii="仿宋" w:hAnsi="仿宋" w:eastAsia="仿宋" w:cs="仿宋"/>
        </w:rPr>
        <w:t>5.资格条件证明材料</w:t>
      </w:r>
    </w:p>
    <w:p w14:paraId="1774E6CB">
      <w:pPr>
        <w:pStyle w:val="38"/>
        <w:spacing w:line="360" w:lineRule="auto"/>
        <w:ind w:firstLine="240" w:firstLineChars="100"/>
        <w:jc w:val="left"/>
        <w:rPr>
          <w:rFonts w:hint="eastAsia" w:ascii="仿宋" w:hAnsi="仿宋" w:eastAsia="仿宋" w:cs="仿宋"/>
        </w:rPr>
      </w:pPr>
      <w:r>
        <w:rPr>
          <w:rFonts w:hint="eastAsia" w:ascii="仿宋" w:hAnsi="仿宋" w:eastAsia="仿宋" w:cs="仿宋"/>
        </w:rPr>
        <w:t>5.1营业执照(或事业法人登记证书)…………………………………………（页码）</w:t>
      </w:r>
    </w:p>
    <w:p w14:paraId="7AC6A7AD">
      <w:pPr>
        <w:pStyle w:val="38"/>
        <w:spacing w:line="360" w:lineRule="auto"/>
        <w:ind w:firstLine="240" w:firstLineChars="100"/>
        <w:jc w:val="left"/>
        <w:rPr>
          <w:rFonts w:hint="eastAsia" w:ascii="仿宋" w:hAnsi="仿宋" w:eastAsia="仿宋" w:cs="仿宋"/>
        </w:rPr>
      </w:pPr>
      <w:r>
        <w:rPr>
          <w:rFonts w:hint="eastAsia" w:ascii="仿宋" w:hAnsi="仿宋" w:eastAsia="仿宋" w:cs="仿宋"/>
        </w:rPr>
        <w:t>5.2供应商基本资格条件书面承诺函…………………………………………（页码）</w:t>
      </w:r>
    </w:p>
    <w:p w14:paraId="321B7EF3">
      <w:pPr>
        <w:pStyle w:val="38"/>
        <w:spacing w:line="360" w:lineRule="auto"/>
        <w:ind w:firstLine="240" w:firstLineChars="100"/>
        <w:jc w:val="left"/>
        <w:rPr>
          <w:rFonts w:hint="eastAsia" w:ascii="仿宋" w:hAnsi="仿宋" w:eastAsia="仿宋" w:cs="仿宋"/>
        </w:rPr>
      </w:pPr>
      <w:r>
        <w:rPr>
          <w:rFonts w:hint="eastAsia" w:ascii="仿宋" w:hAnsi="仿宋" w:eastAsia="仿宋" w:cs="仿宋"/>
        </w:rPr>
        <w:t>5.</w:t>
      </w:r>
      <w:r>
        <w:rPr>
          <w:rFonts w:ascii="仿宋" w:hAnsi="仿宋" w:eastAsia="仿宋" w:cs="仿宋"/>
        </w:rPr>
        <w:t>3</w:t>
      </w:r>
      <w:r>
        <w:rPr>
          <w:rFonts w:hint="eastAsia" w:ascii="仿宋" w:hAnsi="仿宋" w:eastAsia="仿宋" w:cs="仿宋"/>
        </w:rPr>
        <w:t>特定资格条件的有关证明材料（具体要求见公告）……………………（页码）</w:t>
      </w:r>
    </w:p>
    <w:p w14:paraId="63E207B7">
      <w:pPr>
        <w:spacing w:line="360" w:lineRule="auto"/>
        <w:jc w:val="left"/>
        <w:rPr>
          <w:rFonts w:hint="eastAsia" w:ascii="仿宋" w:hAnsi="仿宋" w:eastAsia="仿宋" w:cs="仿宋"/>
          <w:b/>
          <w:bCs/>
          <w:sz w:val="24"/>
        </w:rPr>
      </w:pPr>
      <w:r>
        <w:rPr>
          <w:rFonts w:hint="eastAsia" w:ascii="仿宋" w:hAnsi="仿宋" w:eastAsia="仿宋" w:cs="仿宋"/>
          <w:b/>
          <w:bCs/>
          <w:sz w:val="24"/>
        </w:rPr>
        <w:t>注：以上文件按采购文件提供的格式制作。</w:t>
      </w:r>
    </w:p>
    <w:p w14:paraId="714EF6B5">
      <w:pPr>
        <w:spacing w:line="360" w:lineRule="auto"/>
        <w:jc w:val="left"/>
        <w:rPr>
          <w:rFonts w:hint="eastAsia" w:ascii="仿宋" w:hAnsi="仿宋" w:eastAsia="仿宋" w:cs="仿宋"/>
          <w:b/>
          <w:bCs/>
          <w:sz w:val="24"/>
        </w:rPr>
      </w:pPr>
    </w:p>
    <w:p w14:paraId="7D5B67ED">
      <w:pPr>
        <w:spacing w:line="360" w:lineRule="auto"/>
        <w:jc w:val="left"/>
        <w:rPr>
          <w:rFonts w:hint="eastAsia" w:ascii="仿宋" w:hAnsi="仿宋" w:eastAsia="仿宋" w:cs="仿宋"/>
          <w:b/>
          <w:bCs/>
          <w:sz w:val="24"/>
        </w:rPr>
      </w:pPr>
    </w:p>
    <w:p w14:paraId="36AED7C6">
      <w:pPr>
        <w:spacing w:line="360" w:lineRule="auto"/>
        <w:jc w:val="left"/>
        <w:rPr>
          <w:rFonts w:hint="eastAsia" w:ascii="仿宋" w:hAnsi="仿宋" w:eastAsia="仿宋" w:cs="仿宋"/>
          <w:b/>
          <w:bCs/>
          <w:sz w:val="24"/>
        </w:rPr>
      </w:pPr>
    </w:p>
    <w:p w14:paraId="6C989753">
      <w:pPr>
        <w:spacing w:line="360" w:lineRule="auto"/>
        <w:jc w:val="left"/>
        <w:rPr>
          <w:rFonts w:hint="eastAsia" w:ascii="仿宋" w:hAnsi="仿宋" w:eastAsia="仿宋" w:cs="仿宋"/>
          <w:b/>
          <w:bCs/>
          <w:sz w:val="24"/>
        </w:rPr>
      </w:pPr>
    </w:p>
    <w:p w14:paraId="34F24789">
      <w:pPr>
        <w:spacing w:line="360" w:lineRule="auto"/>
        <w:jc w:val="left"/>
        <w:rPr>
          <w:rFonts w:hint="eastAsia" w:ascii="仿宋" w:hAnsi="仿宋" w:eastAsia="仿宋" w:cs="仿宋"/>
          <w:b/>
          <w:bCs/>
          <w:sz w:val="24"/>
        </w:rPr>
      </w:pPr>
    </w:p>
    <w:p w14:paraId="4DAF1A53">
      <w:pPr>
        <w:spacing w:line="360" w:lineRule="auto"/>
        <w:jc w:val="left"/>
        <w:rPr>
          <w:rFonts w:hint="eastAsia" w:ascii="仿宋" w:hAnsi="仿宋" w:eastAsia="仿宋" w:cs="仿宋"/>
          <w:b/>
          <w:bCs/>
          <w:sz w:val="24"/>
        </w:rPr>
      </w:pPr>
    </w:p>
    <w:p w14:paraId="5191CDE6">
      <w:pPr>
        <w:spacing w:line="360" w:lineRule="auto"/>
        <w:jc w:val="left"/>
        <w:rPr>
          <w:rFonts w:hint="eastAsia" w:ascii="仿宋" w:hAnsi="仿宋" w:eastAsia="仿宋" w:cs="仿宋"/>
          <w:b/>
          <w:bCs/>
          <w:sz w:val="24"/>
        </w:rPr>
      </w:pPr>
    </w:p>
    <w:p w14:paraId="6194D209">
      <w:pPr>
        <w:spacing w:line="360" w:lineRule="auto"/>
        <w:jc w:val="left"/>
        <w:rPr>
          <w:rFonts w:hint="eastAsia" w:ascii="仿宋" w:hAnsi="仿宋" w:eastAsia="仿宋" w:cs="仿宋"/>
          <w:b/>
          <w:bCs/>
          <w:sz w:val="24"/>
        </w:rPr>
      </w:pPr>
    </w:p>
    <w:p w14:paraId="254A892D">
      <w:pPr>
        <w:spacing w:line="360" w:lineRule="auto"/>
        <w:jc w:val="left"/>
        <w:rPr>
          <w:rFonts w:hint="eastAsia" w:ascii="仿宋" w:hAnsi="仿宋" w:eastAsia="仿宋" w:cs="仿宋"/>
          <w:b/>
          <w:bCs/>
          <w:sz w:val="24"/>
        </w:rPr>
      </w:pPr>
    </w:p>
    <w:p w14:paraId="377D3806">
      <w:pPr>
        <w:spacing w:line="360" w:lineRule="auto"/>
        <w:jc w:val="left"/>
        <w:rPr>
          <w:rFonts w:hint="eastAsia" w:ascii="仿宋" w:hAnsi="仿宋" w:eastAsia="仿宋" w:cs="仿宋"/>
          <w:b/>
          <w:bCs/>
          <w:sz w:val="24"/>
        </w:rPr>
      </w:pPr>
    </w:p>
    <w:p w14:paraId="59DB0C41">
      <w:pPr>
        <w:spacing w:line="360" w:lineRule="auto"/>
        <w:jc w:val="left"/>
        <w:rPr>
          <w:rFonts w:hint="eastAsia" w:ascii="仿宋" w:hAnsi="仿宋" w:eastAsia="仿宋" w:cs="仿宋"/>
          <w:b/>
          <w:bCs/>
          <w:sz w:val="24"/>
        </w:rPr>
      </w:pPr>
    </w:p>
    <w:p w14:paraId="4371FDCB">
      <w:pPr>
        <w:spacing w:line="360" w:lineRule="auto"/>
        <w:jc w:val="left"/>
        <w:rPr>
          <w:rFonts w:hint="eastAsia" w:ascii="仿宋" w:hAnsi="仿宋" w:eastAsia="仿宋" w:cs="仿宋"/>
          <w:b/>
          <w:bCs/>
          <w:sz w:val="24"/>
        </w:rPr>
      </w:pPr>
    </w:p>
    <w:p w14:paraId="072228F8">
      <w:pPr>
        <w:spacing w:line="360" w:lineRule="auto"/>
        <w:jc w:val="left"/>
        <w:rPr>
          <w:rFonts w:hint="eastAsia" w:ascii="仿宋" w:hAnsi="仿宋" w:eastAsia="仿宋" w:cs="仿宋"/>
          <w:b/>
          <w:bCs/>
          <w:sz w:val="24"/>
        </w:rPr>
      </w:pPr>
    </w:p>
    <w:p w14:paraId="448A6BDD">
      <w:pPr>
        <w:spacing w:line="360" w:lineRule="auto"/>
        <w:jc w:val="left"/>
        <w:rPr>
          <w:rFonts w:hint="eastAsia" w:ascii="仿宋" w:hAnsi="仿宋" w:eastAsia="仿宋" w:cs="仿宋"/>
          <w:b/>
          <w:bCs/>
          <w:sz w:val="24"/>
        </w:rPr>
      </w:pPr>
    </w:p>
    <w:p w14:paraId="0D58D8DA">
      <w:pPr>
        <w:spacing w:line="360" w:lineRule="auto"/>
        <w:jc w:val="left"/>
        <w:rPr>
          <w:rFonts w:hint="eastAsia" w:ascii="仿宋" w:hAnsi="仿宋" w:eastAsia="仿宋" w:cs="仿宋"/>
          <w:b/>
          <w:sz w:val="28"/>
          <w:szCs w:val="28"/>
        </w:rPr>
      </w:pPr>
    </w:p>
    <w:p w14:paraId="2483D553">
      <w:pPr>
        <w:spacing w:line="360" w:lineRule="auto"/>
        <w:jc w:val="left"/>
        <w:rPr>
          <w:rFonts w:hint="eastAsia" w:ascii="仿宋" w:hAnsi="仿宋" w:eastAsia="仿宋" w:cs="仿宋"/>
          <w:b/>
          <w:sz w:val="28"/>
          <w:szCs w:val="28"/>
        </w:rPr>
      </w:pPr>
    </w:p>
    <w:p w14:paraId="709B987B">
      <w:pPr>
        <w:spacing w:line="360" w:lineRule="auto"/>
        <w:jc w:val="left"/>
        <w:rPr>
          <w:rFonts w:hint="eastAsia" w:ascii="仿宋" w:hAnsi="仿宋" w:eastAsia="仿宋" w:cs="仿宋"/>
          <w:b/>
          <w:sz w:val="28"/>
          <w:szCs w:val="28"/>
        </w:rPr>
      </w:pPr>
    </w:p>
    <w:p w14:paraId="1C35A3E4">
      <w:pPr>
        <w:spacing w:line="360" w:lineRule="auto"/>
        <w:jc w:val="left"/>
        <w:rPr>
          <w:rFonts w:hint="eastAsia" w:ascii="仿宋" w:hAnsi="仿宋" w:eastAsia="仿宋" w:cs="仿宋"/>
          <w:b/>
          <w:sz w:val="28"/>
          <w:szCs w:val="28"/>
        </w:rPr>
      </w:pPr>
    </w:p>
    <w:p w14:paraId="50DD2962">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附件3：</w:t>
      </w:r>
    </w:p>
    <w:p w14:paraId="4F898059">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投标声明函</w:t>
      </w:r>
    </w:p>
    <w:p w14:paraId="690DB7D0">
      <w:pPr>
        <w:pStyle w:val="33"/>
        <w:spacing w:afterLines="0" w:line="440" w:lineRule="exact"/>
        <w:ind w:firstLine="0" w:firstLineChars="0"/>
        <w:rPr>
          <w:rFonts w:hint="eastAsia" w:ascii="仿宋" w:hAnsi="仿宋" w:eastAsia="仿宋" w:cs="仿宋"/>
          <w:szCs w:val="24"/>
        </w:rPr>
      </w:pPr>
      <w:r>
        <w:rPr>
          <w:rFonts w:hint="eastAsia" w:ascii="仿宋" w:hAnsi="仿宋" w:eastAsia="仿宋" w:cs="仿宋"/>
          <w:szCs w:val="24"/>
        </w:rPr>
        <w:t>致</w:t>
      </w:r>
      <w:r>
        <w:rPr>
          <w:rFonts w:hint="eastAsia" w:ascii="仿宋" w:hAnsi="仿宋" w:eastAsia="仿宋" w:cs="仿宋"/>
          <w:szCs w:val="24"/>
          <w:u w:val="single"/>
        </w:rPr>
        <w:t>（填写采购代理机构或采购人名称）</w:t>
      </w:r>
      <w:r>
        <w:rPr>
          <w:rFonts w:hint="eastAsia" w:ascii="仿宋" w:hAnsi="仿宋" w:eastAsia="仿宋" w:cs="仿宋"/>
          <w:szCs w:val="24"/>
        </w:rPr>
        <w:t>：</w:t>
      </w:r>
    </w:p>
    <w:p w14:paraId="4E518C77">
      <w:pPr>
        <w:pStyle w:val="33"/>
        <w:spacing w:afterLines="0" w:line="440" w:lineRule="exact"/>
        <w:ind w:firstLine="480"/>
        <w:rPr>
          <w:rFonts w:hint="eastAsia" w:ascii="仿宋" w:hAnsi="仿宋" w:eastAsia="仿宋" w:cs="仿宋"/>
          <w:szCs w:val="24"/>
        </w:rPr>
      </w:pPr>
      <w:r>
        <w:rPr>
          <w:rFonts w:hint="eastAsia" w:ascii="仿宋" w:hAnsi="仿宋" w:eastAsia="仿宋" w:cs="仿宋"/>
          <w:szCs w:val="24"/>
        </w:rPr>
        <w:t>我方</w:t>
      </w:r>
      <w:r>
        <w:rPr>
          <w:rFonts w:hint="eastAsia" w:ascii="仿宋" w:hAnsi="仿宋" w:eastAsia="仿宋" w:cs="仿宋"/>
          <w:szCs w:val="24"/>
          <w:u w:val="single"/>
        </w:rPr>
        <w:t>（填写投标供应商全称）</w:t>
      </w:r>
      <w:r>
        <w:rPr>
          <w:rFonts w:hint="eastAsia" w:ascii="仿宋" w:hAnsi="仿宋" w:eastAsia="仿宋" w:cs="仿宋"/>
          <w:szCs w:val="24"/>
        </w:rPr>
        <w:t>愿意参加贵方组织的</w:t>
      </w:r>
      <w:r>
        <w:rPr>
          <w:rFonts w:hint="eastAsia" w:ascii="仿宋" w:hAnsi="仿宋" w:eastAsia="仿宋" w:cs="仿宋"/>
          <w:szCs w:val="24"/>
          <w:u w:val="single"/>
        </w:rPr>
        <w:t>（填写招标项目名称）（招标编号：）</w:t>
      </w:r>
      <w:r>
        <w:rPr>
          <w:rFonts w:hint="eastAsia" w:ascii="仿宋" w:hAnsi="仿宋" w:eastAsia="仿宋" w:cs="仿宋"/>
          <w:szCs w:val="24"/>
        </w:rPr>
        <w:t>的投标，为此，我方就本次投标有关事项郑重声明如下：</w:t>
      </w:r>
    </w:p>
    <w:p w14:paraId="29868C45">
      <w:pPr>
        <w:pStyle w:val="33"/>
        <w:spacing w:afterLines="0" w:line="440" w:lineRule="exact"/>
        <w:ind w:firstLine="480"/>
        <w:rPr>
          <w:rFonts w:hint="eastAsia" w:ascii="仿宋" w:hAnsi="仿宋" w:eastAsia="仿宋" w:cs="仿宋"/>
          <w:szCs w:val="24"/>
        </w:rPr>
      </w:pPr>
      <w:r>
        <w:rPr>
          <w:rFonts w:hint="eastAsia" w:ascii="仿宋" w:hAnsi="仿宋" w:eastAsia="仿宋" w:cs="仿宋"/>
          <w:szCs w:val="24"/>
        </w:rPr>
        <w:t>1.我方已详细审查全部采购文件，同意采购文件的各项要求。</w:t>
      </w:r>
    </w:p>
    <w:p w14:paraId="29C00125">
      <w:pPr>
        <w:pStyle w:val="6"/>
        <w:tabs>
          <w:tab w:val="clear" w:pos="1697"/>
        </w:tabs>
        <w:spacing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2.若我方中标，承诺按采购文件、投标文件和合同的规定履行责任和义务。</w:t>
      </w:r>
    </w:p>
    <w:p w14:paraId="45F8A642">
      <w:pPr>
        <w:pStyle w:val="33"/>
        <w:spacing w:afterLines="0" w:line="440" w:lineRule="exact"/>
        <w:ind w:firstLine="480"/>
        <w:rPr>
          <w:rFonts w:hint="eastAsia" w:ascii="仿宋" w:hAnsi="仿宋" w:eastAsia="仿宋" w:cs="仿宋"/>
          <w:szCs w:val="24"/>
        </w:rPr>
      </w:pPr>
      <w:r>
        <w:rPr>
          <w:rFonts w:hint="eastAsia" w:ascii="仿宋" w:hAnsi="仿宋" w:eastAsia="仿宋" w:cs="仿宋"/>
          <w:szCs w:val="24"/>
        </w:rPr>
        <w:t>3.</w:t>
      </w:r>
      <w:r>
        <w:rPr>
          <w:rFonts w:hint="eastAsia" w:ascii="仿宋" w:hAnsi="仿宋" w:eastAsia="仿宋" w:cs="仿宋"/>
          <w:b/>
          <w:bCs/>
          <w:lang w:val="zh-CN"/>
        </w:rPr>
        <w:t>我方</w:t>
      </w:r>
      <w:r>
        <w:rPr>
          <w:rFonts w:hint="eastAsia" w:ascii="仿宋" w:hAnsi="仿宋" w:eastAsia="仿宋" w:cs="仿宋"/>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6F0F0632">
      <w:pPr>
        <w:pStyle w:val="33"/>
        <w:spacing w:afterLines="0" w:line="440" w:lineRule="exact"/>
        <w:ind w:firstLine="480"/>
        <w:rPr>
          <w:rFonts w:hint="eastAsia" w:ascii="仿宋" w:hAnsi="仿宋" w:eastAsia="仿宋" w:cs="仿宋"/>
          <w:szCs w:val="24"/>
        </w:rPr>
      </w:pPr>
      <w:r>
        <w:rPr>
          <w:rFonts w:hint="eastAsia" w:ascii="仿宋" w:hAnsi="仿宋" w:eastAsia="仿宋" w:cs="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2E6D8C4C">
      <w:pPr>
        <w:pStyle w:val="33"/>
        <w:spacing w:afterLines="0" w:line="440" w:lineRule="exact"/>
        <w:ind w:firstLine="480"/>
        <w:rPr>
          <w:rFonts w:hint="eastAsia" w:ascii="仿宋" w:hAnsi="仿宋" w:eastAsia="仿宋" w:cs="仿宋"/>
          <w:szCs w:val="24"/>
        </w:rPr>
      </w:pPr>
      <w:r>
        <w:rPr>
          <w:rFonts w:hint="eastAsia" w:ascii="仿宋" w:hAnsi="仿宋" w:eastAsia="仿宋" w:cs="仿宋"/>
          <w:szCs w:val="24"/>
        </w:rPr>
        <w:t>5.我方保证所供货物质量符合国家强制性规范和标准，达到采购文件规定的要求；</w:t>
      </w:r>
    </w:p>
    <w:p w14:paraId="3BAC1B3F">
      <w:pPr>
        <w:pStyle w:val="6"/>
        <w:tabs>
          <w:tab w:val="clear" w:pos="1697"/>
        </w:tabs>
        <w:spacing w:afterLines="0" w:line="440" w:lineRule="exact"/>
        <w:ind w:left="0" w:firstLine="480" w:firstLineChars="200"/>
        <w:rPr>
          <w:rFonts w:hint="eastAsia" w:ascii="仿宋" w:hAnsi="仿宋" w:eastAsia="仿宋" w:cs="仿宋"/>
          <w:szCs w:val="24"/>
        </w:rPr>
      </w:pPr>
      <w:r>
        <w:rPr>
          <w:rFonts w:hint="eastAsia" w:ascii="仿宋" w:hAnsi="仿宋" w:eastAsia="仿宋" w:cs="仿宋"/>
        </w:rPr>
        <w:t>6.投标文件自开标日起有效期为90天。若延长投标有效期，需经我方同意</w:t>
      </w:r>
      <w:r>
        <w:rPr>
          <w:rFonts w:hint="eastAsia" w:ascii="仿宋" w:hAnsi="仿宋" w:eastAsia="仿宋" w:cs="仿宋"/>
          <w:szCs w:val="24"/>
        </w:rPr>
        <w:t>。</w:t>
      </w:r>
    </w:p>
    <w:p w14:paraId="549E1F58">
      <w:pPr>
        <w:pStyle w:val="33"/>
        <w:spacing w:afterLines="0" w:line="440" w:lineRule="exact"/>
        <w:ind w:firstLine="480"/>
        <w:rPr>
          <w:rFonts w:hint="eastAsia" w:ascii="仿宋" w:hAnsi="仿宋" w:eastAsia="仿宋" w:cs="仿宋"/>
          <w:szCs w:val="24"/>
        </w:rPr>
      </w:pPr>
      <w:r>
        <w:rPr>
          <w:rFonts w:hint="eastAsia" w:ascii="仿宋" w:hAnsi="仿宋" w:eastAsia="仿宋" w:cs="仿宋"/>
        </w:rPr>
        <w:t>7.我方对所投产品、方案、技术、服务等拥有合法的占有和处置权，并对涉及项目的所有内容可能侵权行为指控负责，保证不伤害采购人的利益。我方为执行本项目合同而提供的技术资料等归采购人所有。</w:t>
      </w:r>
    </w:p>
    <w:p w14:paraId="51255C8B">
      <w:pPr>
        <w:snapToGrid w:val="0"/>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8.我方承诺若</w:t>
      </w:r>
      <w:r>
        <w:rPr>
          <w:rFonts w:ascii="仿宋" w:hAnsi="仿宋" w:eastAsia="仿宋" w:cs="仿宋"/>
          <w:kern w:val="0"/>
          <w:sz w:val="24"/>
        </w:rPr>
        <w:t>有下列情形之一的</w:t>
      </w:r>
      <w:r>
        <w:rPr>
          <w:rFonts w:hint="eastAsia" w:ascii="仿宋" w:hAnsi="仿宋" w:eastAsia="仿宋" w:cs="仿宋"/>
          <w:kern w:val="0"/>
          <w:sz w:val="24"/>
        </w:rPr>
        <w:t>，同意全部没收履约保证金，赔偿由此给采购人带来的所有损失，并愿接受依法处理。</w:t>
      </w:r>
    </w:p>
    <w:p w14:paraId="215C17B7">
      <w:pPr>
        <w:widowControl/>
        <w:spacing w:line="432" w:lineRule="atLeast"/>
        <w:ind w:firstLine="480" w:firstLineChars="200"/>
        <w:rPr>
          <w:rFonts w:hint="eastAsia" w:ascii="仿宋" w:hAnsi="仿宋" w:eastAsia="仿宋" w:cs="仿宋"/>
          <w:kern w:val="0"/>
          <w:sz w:val="24"/>
        </w:rPr>
      </w:pPr>
      <w:r>
        <w:rPr>
          <w:rFonts w:ascii="仿宋" w:hAnsi="仿宋" w:eastAsia="仿宋" w:cs="仿宋"/>
          <w:kern w:val="0"/>
          <w:sz w:val="24"/>
        </w:rPr>
        <w:t>（一）提供虚假材料谋取中标、成交的；</w:t>
      </w:r>
    </w:p>
    <w:p w14:paraId="65068B70">
      <w:pPr>
        <w:widowControl/>
        <w:spacing w:line="432" w:lineRule="atLeast"/>
        <w:rPr>
          <w:rFonts w:hint="eastAsia" w:ascii="仿宋" w:hAnsi="仿宋" w:eastAsia="仿宋" w:cs="仿宋"/>
          <w:kern w:val="0"/>
          <w:sz w:val="24"/>
        </w:rPr>
      </w:pPr>
      <w:r>
        <w:rPr>
          <w:rFonts w:ascii="仿宋" w:hAnsi="仿宋" w:eastAsia="仿宋" w:cs="仿宋"/>
          <w:kern w:val="0"/>
          <w:sz w:val="24"/>
        </w:rPr>
        <w:t>　　（二）采取不正当手段诋毁、排挤其他供应商的；</w:t>
      </w:r>
    </w:p>
    <w:p w14:paraId="47203E39">
      <w:pPr>
        <w:widowControl/>
        <w:spacing w:line="432" w:lineRule="atLeast"/>
        <w:rPr>
          <w:rFonts w:hint="eastAsia" w:ascii="仿宋" w:hAnsi="仿宋" w:eastAsia="仿宋" w:cs="仿宋"/>
          <w:kern w:val="0"/>
          <w:sz w:val="24"/>
        </w:rPr>
      </w:pPr>
      <w:r>
        <w:rPr>
          <w:rFonts w:ascii="仿宋" w:hAnsi="仿宋" w:eastAsia="仿宋" w:cs="仿宋"/>
          <w:kern w:val="0"/>
          <w:sz w:val="24"/>
        </w:rPr>
        <w:t>　　（三）与采购人、其他供应商或者采购代理机构恶意串通的；</w:t>
      </w:r>
    </w:p>
    <w:p w14:paraId="3AFFF82F">
      <w:pPr>
        <w:widowControl/>
        <w:spacing w:line="432" w:lineRule="atLeast"/>
        <w:rPr>
          <w:rFonts w:hint="eastAsia" w:ascii="仿宋" w:hAnsi="仿宋" w:eastAsia="仿宋" w:cs="仿宋"/>
          <w:kern w:val="0"/>
          <w:sz w:val="24"/>
        </w:rPr>
      </w:pPr>
      <w:r>
        <w:rPr>
          <w:rFonts w:ascii="仿宋" w:hAnsi="仿宋" w:eastAsia="仿宋" w:cs="仿宋"/>
          <w:kern w:val="0"/>
          <w:sz w:val="24"/>
        </w:rPr>
        <w:t>　　（四）向采购人、采购代理机构行贿或者提供其他不正当利益的；</w:t>
      </w:r>
    </w:p>
    <w:p w14:paraId="08E0F6FF">
      <w:pPr>
        <w:widowControl/>
        <w:spacing w:line="432" w:lineRule="atLeast"/>
        <w:rPr>
          <w:rFonts w:hint="eastAsia" w:ascii="仿宋" w:hAnsi="仿宋" w:eastAsia="仿宋" w:cs="仿宋"/>
          <w:kern w:val="0"/>
          <w:sz w:val="24"/>
        </w:rPr>
      </w:pPr>
      <w:r>
        <w:rPr>
          <w:rFonts w:ascii="仿宋" w:hAnsi="仿宋" w:eastAsia="仿宋" w:cs="仿宋"/>
          <w:kern w:val="0"/>
          <w:sz w:val="24"/>
        </w:rPr>
        <w:t>　　（五）在招标采购过程中与采购人进行协商谈判的；</w:t>
      </w:r>
    </w:p>
    <w:p w14:paraId="397058E6">
      <w:pPr>
        <w:widowControl/>
        <w:spacing w:line="432" w:lineRule="atLeast"/>
        <w:rPr>
          <w:rFonts w:hint="eastAsia" w:ascii="仿宋" w:hAnsi="仿宋" w:eastAsia="仿宋" w:cs="仿宋"/>
          <w:kern w:val="0"/>
          <w:sz w:val="24"/>
        </w:rPr>
      </w:pPr>
      <w:r>
        <w:rPr>
          <w:rFonts w:ascii="仿宋" w:hAnsi="仿宋" w:eastAsia="仿宋" w:cs="仿宋"/>
          <w:kern w:val="0"/>
          <w:sz w:val="24"/>
        </w:rPr>
        <w:t>　　（六）拒绝有关部门监督检查或者提供虚假情况的。</w:t>
      </w:r>
    </w:p>
    <w:p w14:paraId="260F353D">
      <w:pPr>
        <w:pStyle w:val="33"/>
        <w:spacing w:afterLines="0" w:line="440" w:lineRule="exact"/>
        <w:ind w:firstLine="480"/>
        <w:rPr>
          <w:rFonts w:hint="eastAsia" w:ascii="仿宋" w:hAnsi="仿宋" w:eastAsia="仿宋" w:cs="仿宋"/>
        </w:rPr>
      </w:pPr>
      <w:r>
        <w:rPr>
          <w:rFonts w:ascii="仿宋" w:hAnsi="仿宋" w:eastAsia="仿宋" w:cs="仿宋"/>
        </w:rPr>
        <w:t>有</w:t>
      </w:r>
      <w:r>
        <w:rPr>
          <w:rFonts w:hint="eastAsia" w:ascii="仿宋" w:hAnsi="仿宋" w:eastAsia="仿宋" w:cs="仿宋"/>
        </w:rPr>
        <w:t>上述</w:t>
      </w:r>
      <w:r>
        <w:rPr>
          <w:rFonts w:ascii="仿宋" w:hAnsi="仿宋" w:eastAsia="仿宋" w:cs="仿宋"/>
        </w:rPr>
        <w:t>第（一）至（五）项情形之一的，中标、成交无效。</w:t>
      </w:r>
    </w:p>
    <w:p w14:paraId="307A3C27">
      <w:pPr>
        <w:pStyle w:val="33"/>
        <w:spacing w:afterLines="0" w:line="440" w:lineRule="exact"/>
        <w:ind w:firstLine="0" w:firstLineChars="0"/>
        <w:rPr>
          <w:rFonts w:hint="eastAsia" w:ascii="仿宋" w:hAnsi="仿宋" w:eastAsia="仿宋" w:cs="仿宋"/>
          <w:szCs w:val="24"/>
        </w:rPr>
      </w:pPr>
      <w:r>
        <w:rPr>
          <w:rFonts w:hint="eastAsia" w:ascii="仿宋" w:hAnsi="仿宋" w:eastAsia="仿宋" w:cs="仿宋"/>
          <w:szCs w:val="24"/>
        </w:rPr>
        <w:t>法定代表人或其授权代表(签字或签章)：</w:t>
      </w:r>
    </w:p>
    <w:p w14:paraId="5C627996">
      <w:pPr>
        <w:pStyle w:val="33"/>
        <w:spacing w:afterLines="0" w:line="440" w:lineRule="exact"/>
        <w:ind w:firstLine="0" w:firstLineChars="0"/>
        <w:rPr>
          <w:rFonts w:hint="eastAsia" w:ascii="仿宋" w:hAnsi="仿宋" w:eastAsia="仿宋" w:cs="仿宋"/>
          <w:szCs w:val="24"/>
        </w:rPr>
      </w:pPr>
      <w:r>
        <w:rPr>
          <w:rFonts w:hint="eastAsia" w:ascii="仿宋" w:hAnsi="仿宋" w:eastAsia="仿宋" w:cs="仿宋"/>
          <w:szCs w:val="24"/>
        </w:rPr>
        <w:t xml:space="preserve">供应商(盖章)：　　　　　　　　　　　　　　　　 </w:t>
      </w:r>
      <w:r>
        <w:rPr>
          <w:rFonts w:ascii="仿宋" w:hAnsi="仿宋" w:eastAsia="仿宋" w:cs="仿宋"/>
          <w:szCs w:val="24"/>
        </w:rPr>
        <w:t xml:space="preserve">    </w:t>
      </w:r>
      <w:r>
        <w:rPr>
          <w:rFonts w:hint="eastAsia" w:ascii="仿宋" w:hAnsi="仿宋" w:eastAsia="仿宋" w:cs="仿宋"/>
          <w:szCs w:val="24"/>
        </w:rPr>
        <w:t xml:space="preserve">日期： </w:t>
      </w:r>
      <w:r>
        <w:rPr>
          <w:rFonts w:ascii="仿宋" w:hAnsi="仿宋" w:eastAsia="仿宋" w:cs="仿宋"/>
          <w:szCs w:val="24"/>
        </w:rPr>
        <w:t xml:space="preserve">   </w:t>
      </w:r>
      <w:r>
        <w:rPr>
          <w:rFonts w:hint="eastAsia" w:ascii="仿宋" w:hAnsi="仿宋" w:eastAsia="仿宋" w:cs="仿宋"/>
          <w:szCs w:val="24"/>
        </w:rPr>
        <w:t xml:space="preserve">年 </w:t>
      </w:r>
      <w:r>
        <w:rPr>
          <w:rFonts w:ascii="仿宋" w:hAnsi="仿宋" w:eastAsia="仿宋" w:cs="仿宋"/>
          <w:szCs w:val="24"/>
        </w:rPr>
        <w:t xml:space="preserve"> </w:t>
      </w:r>
      <w:r>
        <w:rPr>
          <w:rFonts w:hint="eastAsia" w:ascii="仿宋" w:hAnsi="仿宋" w:eastAsia="仿宋" w:cs="仿宋"/>
          <w:szCs w:val="24"/>
        </w:rPr>
        <w:t xml:space="preserve">月 </w:t>
      </w:r>
      <w:r>
        <w:rPr>
          <w:rFonts w:ascii="仿宋" w:hAnsi="仿宋" w:eastAsia="仿宋" w:cs="仿宋"/>
          <w:szCs w:val="24"/>
        </w:rPr>
        <w:t xml:space="preserve"> </w:t>
      </w:r>
      <w:r>
        <w:rPr>
          <w:rFonts w:hint="eastAsia" w:ascii="仿宋" w:hAnsi="仿宋" w:eastAsia="仿宋" w:cs="仿宋"/>
          <w:szCs w:val="24"/>
        </w:rPr>
        <w:t>日</w:t>
      </w:r>
    </w:p>
    <w:p w14:paraId="48DF4C07">
      <w:pPr>
        <w:pStyle w:val="33"/>
        <w:spacing w:afterLines="0" w:line="440"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附件4：</w:t>
      </w:r>
    </w:p>
    <w:p w14:paraId="39748EE5">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法定代表人授权委托书</w:t>
      </w:r>
    </w:p>
    <w:p w14:paraId="479AC5AD">
      <w:pPr>
        <w:snapToGrid w:val="0"/>
        <w:spacing w:before="156" w:beforeLines="50" w:after="50" w:line="460" w:lineRule="exact"/>
        <w:rPr>
          <w:rFonts w:hint="eastAsia" w:ascii="仿宋" w:hAnsi="仿宋" w:eastAsia="仿宋" w:cs="仿宋"/>
          <w:b/>
          <w:bCs/>
          <w:sz w:val="24"/>
          <w:szCs w:val="24"/>
        </w:rPr>
      </w:pPr>
      <w:r>
        <w:rPr>
          <w:rFonts w:hint="eastAsia" w:ascii="仿宋" w:hAnsi="仿宋" w:eastAsia="仿宋" w:cs="仿宋"/>
          <w:bCs/>
          <w:sz w:val="24"/>
          <w:szCs w:val="24"/>
        </w:rPr>
        <w:t>致</w:t>
      </w:r>
      <w:r>
        <w:rPr>
          <w:rFonts w:hint="eastAsia" w:ascii="仿宋" w:hAnsi="仿宋" w:eastAsia="仿宋" w:cs="仿宋"/>
          <w:bCs/>
          <w:sz w:val="24"/>
          <w:szCs w:val="24"/>
          <w:u w:val="single"/>
        </w:rPr>
        <w:t>（填写采购代理机构或采购人名称）</w:t>
      </w:r>
      <w:r>
        <w:rPr>
          <w:rFonts w:hint="eastAsia" w:ascii="仿宋" w:hAnsi="仿宋" w:eastAsia="仿宋" w:cs="仿宋"/>
          <w:bCs/>
          <w:sz w:val="24"/>
          <w:szCs w:val="24"/>
        </w:rPr>
        <w:t>：</w:t>
      </w:r>
    </w:p>
    <w:p w14:paraId="179E5990">
      <w:pPr>
        <w:snapToGrid w:val="0"/>
        <w:spacing w:before="156" w:beforeLines="50" w:after="50" w:line="4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（供应商名称）</w:t>
      </w:r>
      <w:r>
        <w:rPr>
          <w:rFonts w:hint="eastAsia" w:ascii="仿宋" w:hAnsi="仿宋" w:eastAsia="仿宋" w:cs="仿宋"/>
          <w:sz w:val="24"/>
          <w:szCs w:val="24"/>
        </w:rPr>
        <w:t>的法定代表人，现授权委托本单位在职职工</w:t>
      </w:r>
      <w:r>
        <w:rPr>
          <w:rFonts w:hint="eastAsia" w:ascii="仿宋" w:hAnsi="仿宋" w:eastAsia="仿宋" w:cs="仿宋"/>
          <w:sz w:val="24"/>
          <w:szCs w:val="24"/>
          <w:u w:val="single"/>
        </w:rPr>
        <w:t>（姓名）</w:t>
      </w:r>
      <w:r>
        <w:rPr>
          <w:rFonts w:hint="eastAsia" w:ascii="仿宋" w:hAnsi="仿宋" w:eastAsia="仿宋" w:cs="仿宋"/>
          <w:sz w:val="24"/>
          <w:szCs w:val="24"/>
        </w:rPr>
        <w:t>为授权代表，以我方的名义参加</w:t>
      </w:r>
      <w:r>
        <w:rPr>
          <w:rFonts w:hint="eastAsia" w:ascii="仿宋" w:hAnsi="仿宋" w:eastAsia="仿宋" w:cs="仿宋"/>
          <w:sz w:val="24"/>
          <w:szCs w:val="24"/>
          <w:u w:val="single"/>
        </w:rPr>
        <w:t>（项目名称及编号）</w:t>
      </w:r>
      <w:r>
        <w:rPr>
          <w:rFonts w:hint="eastAsia" w:ascii="仿宋" w:hAnsi="仿宋" w:eastAsia="仿宋" w:cs="仿宋"/>
          <w:sz w:val="24"/>
          <w:szCs w:val="24"/>
        </w:rPr>
        <w:t>的投标活动，并代表我方全权办理针对上述项目的投标、开标、评标、签约等具体事务和签署相关文件。我方对授权代表的签名事项负全部认可并承担责任。</w:t>
      </w:r>
    </w:p>
    <w:p w14:paraId="30DEA961">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在撤销授权的书面通知以前，本授权书一直有效。授权代表在授权书有效期内签署的所有文件不因授权的撤销而失效。</w:t>
      </w:r>
    </w:p>
    <w:p w14:paraId="6914AD53">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授权代表无转委托权，特此委托。</w:t>
      </w:r>
    </w:p>
    <w:p w14:paraId="594A471B">
      <w:pPr>
        <w:snapToGrid w:val="0"/>
        <w:spacing w:before="156" w:beforeLines="50" w:after="50" w:line="460" w:lineRule="exact"/>
        <w:ind w:firstLine="480"/>
        <w:rPr>
          <w:rFonts w:hint="eastAsia" w:ascii="仿宋" w:hAnsi="仿宋" w:eastAsia="仿宋" w:cs="仿宋"/>
          <w:sz w:val="24"/>
          <w:szCs w:val="24"/>
        </w:rPr>
      </w:pPr>
    </w:p>
    <w:p w14:paraId="1196BD9D">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授权代表签字（或盖章）：</w:t>
      </w:r>
    </w:p>
    <w:p w14:paraId="5EF4EB9A">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授权代表身份证号码：</w:t>
      </w:r>
    </w:p>
    <w:p w14:paraId="74FF5C4B">
      <w:pPr>
        <w:snapToGrid w:val="0"/>
        <w:spacing w:before="156" w:beforeLines="50" w:after="50" w:line="460" w:lineRule="exact"/>
        <w:rPr>
          <w:rFonts w:hint="eastAsia" w:ascii="仿宋" w:hAnsi="仿宋" w:eastAsia="仿宋" w:cs="仿宋"/>
          <w:sz w:val="24"/>
          <w:szCs w:val="24"/>
        </w:rPr>
      </w:pPr>
    </w:p>
    <w:p w14:paraId="038491ED">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法定代表人签字（或盖章）：</w:t>
      </w:r>
    </w:p>
    <w:p w14:paraId="0FDEDB23">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法定代表人身份证号码：</w:t>
      </w:r>
    </w:p>
    <w:p w14:paraId="73897D5E">
      <w:pPr>
        <w:snapToGrid w:val="0"/>
        <w:spacing w:before="156" w:beforeLines="50" w:after="50" w:line="460" w:lineRule="exact"/>
        <w:rPr>
          <w:rFonts w:hint="eastAsia" w:ascii="仿宋" w:hAnsi="仿宋" w:eastAsia="仿宋" w:cs="仿宋"/>
          <w:sz w:val="24"/>
          <w:szCs w:val="24"/>
        </w:rPr>
      </w:pPr>
    </w:p>
    <w:p w14:paraId="7C9B6D11">
      <w:pPr>
        <w:snapToGrid w:val="0"/>
        <w:spacing w:before="156" w:beforeLines="50" w:after="50" w:line="460" w:lineRule="exact"/>
        <w:rPr>
          <w:rFonts w:hint="eastAsia" w:ascii="仿宋" w:hAnsi="仿宋" w:eastAsia="仿宋" w:cs="仿宋"/>
          <w:sz w:val="24"/>
          <w:szCs w:val="24"/>
        </w:rPr>
      </w:pPr>
    </w:p>
    <w:p w14:paraId="71B410FF">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供应商全称（盖公章）：</w:t>
      </w:r>
    </w:p>
    <w:p w14:paraId="23FCEF2A">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年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月 </w:t>
      </w:r>
      <w:r>
        <w:rPr>
          <w:rFonts w:ascii="仿宋" w:hAnsi="仿宋" w:eastAsia="仿宋" w:cs="仿宋"/>
          <w:sz w:val="24"/>
          <w:szCs w:val="24"/>
          <w:u w:val="single"/>
        </w:rPr>
        <w:t xml:space="preserve"> </w:t>
      </w:r>
      <w:r>
        <w:rPr>
          <w:rFonts w:hint="eastAsia" w:ascii="仿宋" w:hAnsi="仿宋" w:eastAsia="仿宋" w:cs="仿宋"/>
          <w:sz w:val="24"/>
          <w:szCs w:val="24"/>
          <w:u w:val="single"/>
        </w:rPr>
        <w:t>日</w:t>
      </w:r>
    </w:p>
    <w:p w14:paraId="396FE0B8">
      <w:pPr>
        <w:widowControl/>
        <w:jc w:val="left"/>
        <w:rPr>
          <w:rFonts w:hint="eastAsia" w:ascii="仿宋" w:hAnsi="仿宋" w:eastAsia="仿宋" w:cs="仿宋"/>
          <w:sz w:val="24"/>
          <w:szCs w:val="24"/>
          <w:u w:val="single"/>
        </w:rPr>
      </w:pPr>
    </w:p>
    <w:p w14:paraId="140CD11B">
      <w:pPr>
        <w:snapToGrid w:val="0"/>
        <w:spacing w:before="50" w:after="50"/>
        <w:jc w:val="left"/>
        <w:rPr>
          <w:rFonts w:hint="eastAsia" w:ascii="仿宋" w:hAnsi="仿宋" w:eastAsia="仿宋" w:cs="仿宋"/>
          <w:b/>
          <w:bCs/>
          <w:sz w:val="24"/>
          <w:szCs w:val="24"/>
          <w:u w:val="single"/>
        </w:rPr>
      </w:pPr>
      <w:r>
        <w:rPr>
          <w:rFonts w:hint="eastAsia" w:ascii="仿宋" w:hAnsi="仿宋" w:eastAsia="仿宋" w:cs="仿宋"/>
          <w:b/>
          <w:bCs/>
          <w:sz w:val="24"/>
          <w:szCs w:val="24"/>
        </w:rPr>
        <w:t>友情提示：</w:t>
      </w:r>
      <w:r>
        <w:rPr>
          <w:rFonts w:hint="eastAsia" w:ascii="仿宋" w:hAnsi="仿宋" w:eastAsia="仿宋" w:cs="仿宋"/>
          <w:b/>
          <w:bCs/>
          <w:sz w:val="24"/>
          <w:szCs w:val="24"/>
          <w:u w:val="single"/>
        </w:rPr>
        <w:t>1.请仔细核对身份证号码，若填写错误，作无效投标处理。</w:t>
      </w:r>
    </w:p>
    <w:p w14:paraId="4ABEBF9E">
      <w:pPr>
        <w:snapToGrid w:val="0"/>
        <w:spacing w:before="50" w:after="50"/>
        <w:ind w:left="1558" w:leftChars="570" w:hanging="361" w:hangingChars="150"/>
        <w:jc w:val="left"/>
        <w:rPr>
          <w:rFonts w:hint="eastAsia" w:ascii="仿宋" w:hAnsi="仿宋" w:eastAsia="仿宋" w:cs="仿宋"/>
          <w:b/>
          <w:bCs/>
          <w:sz w:val="24"/>
          <w:szCs w:val="24"/>
          <w:u w:val="single"/>
        </w:rPr>
      </w:pPr>
      <w:r>
        <w:rPr>
          <w:rFonts w:hint="eastAsia" w:ascii="仿宋" w:hAnsi="仿宋" w:eastAsia="仿宋" w:cs="仿宋"/>
          <w:b/>
          <w:bCs/>
          <w:sz w:val="24"/>
          <w:szCs w:val="24"/>
          <w:u w:val="single"/>
        </w:rPr>
        <w:t>2.法定代表人或个体工商户经营者参加开标会的可不授权。</w:t>
      </w:r>
    </w:p>
    <w:p w14:paraId="12C9DCD4">
      <w:pPr>
        <w:pStyle w:val="33"/>
        <w:spacing w:afterLines="0" w:line="440" w:lineRule="exact"/>
        <w:ind w:firstLine="0" w:firstLineChars="0"/>
        <w:rPr>
          <w:rFonts w:hint="eastAsia" w:ascii="仿宋" w:hAnsi="仿宋" w:eastAsia="仿宋" w:cs="仿宋"/>
          <w:b/>
          <w:bCs/>
          <w:sz w:val="28"/>
          <w:szCs w:val="28"/>
        </w:rPr>
      </w:pPr>
    </w:p>
    <w:p w14:paraId="65296EFB">
      <w:pPr>
        <w:pStyle w:val="33"/>
        <w:spacing w:afterLines="0" w:line="440" w:lineRule="exact"/>
        <w:ind w:firstLine="0" w:firstLineChars="0"/>
        <w:rPr>
          <w:rFonts w:hint="eastAsia" w:ascii="仿宋" w:hAnsi="仿宋" w:eastAsia="仿宋" w:cs="仿宋"/>
          <w:b/>
          <w:bCs/>
          <w:sz w:val="28"/>
          <w:szCs w:val="28"/>
        </w:rPr>
      </w:pPr>
    </w:p>
    <w:p w14:paraId="01937558">
      <w:pPr>
        <w:pStyle w:val="33"/>
        <w:spacing w:afterLines="0" w:line="440" w:lineRule="exact"/>
        <w:ind w:firstLine="0" w:firstLineChars="0"/>
        <w:rPr>
          <w:rFonts w:hint="eastAsia" w:ascii="仿宋" w:hAnsi="仿宋" w:eastAsia="仿宋" w:cs="仿宋"/>
          <w:b/>
          <w:bCs/>
          <w:sz w:val="28"/>
          <w:szCs w:val="28"/>
        </w:rPr>
      </w:pPr>
    </w:p>
    <w:p w14:paraId="11096280">
      <w:pPr>
        <w:pStyle w:val="33"/>
        <w:spacing w:afterLines="0" w:line="440"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附件5：法定代表人及其授权代表身份证明</w:t>
      </w:r>
    </w:p>
    <w:p w14:paraId="30147E73">
      <w:pPr>
        <w:pStyle w:val="33"/>
        <w:spacing w:afterLines="0" w:line="440" w:lineRule="exact"/>
        <w:ind w:firstLine="0" w:firstLineChars="0"/>
        <w:rPr>
          <w:rFonts w:hint="eastAsia" w:ascii="仿宋" w:hAnsi="仿宋" w:eastAsia="仿宋" w:cs="仿宋"/>
          <w:b/>
          <w:bCs/>
          <w:sz w:val="28"/>
          <w:szCs w:val="28"/>
        </w:rPr>
      </w:pPr>
    </w:p>
    <w:p w14:paraId="1D43DEBA">
      <w:pPr>
        <w:pStyle w:val="33"/>
        <w:spacing w:afterLines="0" w:line="440" w:lineRule="exact"/>
        <w:ind w:firstLine="0" w:firstLineChars="0"/>
        <w:rPr>
          <w:rFonts w:hint="eastAsia" w:ascii="仿宋" w:hAnsi="仿宋" w:eastAsia="仿宋" w:cs="仿宋"/>
          <w:b/>
          <w:bCs/>
          <w:sz w:val="28"/>
          <w:szCs w:val="28"/>
        </w:rPr>
      </w:pPr>
    </w:p>
    <w:p w14:paraId="4FC458B4">
      <w:pPr>
        <w:pStyle w:val="33"/>
        <w:spacing w:afterLines="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制作说明：</w:t>
      </w:r>
    </w:p>
    <w:p w14:paraId="3A8BCC64">
      <w:pPr>
        <w:pStyle w:val="33"/>
        <w:spacing w:afterLines="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提供身份证原件正反两面的复印件或扫描件或图片，加盖单位公章，否则视为无效投标。</w:t>
      </w:r>
    </w:p>
    <w:p w14:paraId="202CF624">
      <w:pPr>
        <w:pStyle w:val="33"/>
        <w:spacing w:afterLines="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个体工商户参与投标的提供经营者本人的身份证。</w:t>
      </w:r>
    </w:p>
    <w:p w14:paraId="77EB8670">
      <w:pPr>
        <w:pStyle w:val="33"/>
        <w:spacing w:afterLines="0" w:line="440" w:lineRule="exact"/>
        <w:ind w:firstLine="0" w:firstLineChars="0"/>
        <w:rPr>
          <w:rFonts w:hint="eastAsia"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法定代表人不授权的无需提供其授权代表身份证。</w:t>
      </w:r>
    </w:p>
    <w:p w14:paraId="21915BD8">
      <w:pPr>
        <w:pStyle w:val="33"/>
        <w:spacing w:afterLines="0" w:line="440" w:lineRule="exact"/>
        <w:ind w:firstLine="0" w:firstLineChars="0"/>
        <w:rPr>
          <w:rFonts w:hint="eastAsia" w:ascii="仿宋" w:hAnsi="仿宋" w:eastAsia="仿宋" w:cs="仿宋"/>
          <w:sz w:val="28"/>
          <w:szCs w:val="28"/>
        </w:rPr>
      </w:pPr>
    </w:p>
    <w:p w14:paraId="607D2956">
      <w:pPr>
        <w:pStyle w:val="33"/>
        <w:spacing w:afterLines="0" w:line="440" w:lineRule="exact"/>
        <w:ind w:firstLine="0" w:firstLineChars="0"/>
        <w:rPr>
          <w:rFonts w:hint="eastAsia" w:ascii="仿宋" w:hAnsi="仿宋" w:eastAsia="仿宋" w:cs="仿宋"/>
          <w:sz w:val="28"/>
          <w:szCs w:val="28"/>
        </w:rPr>
      </w:pPr>
    </w:p>
    <w:p w14:paraId="3CA7A71A">
      <w:pPr>
        <w:pStyle w:val="33"/>
        <w:spacing w:afterLines="0" w:line="440" w:lineRule="exact"/>
        <w:ind w:firstLine="0" w:firstLineChars="0"/>
        <w:rPr>
          <w:rFonts w:hint="eastAsia" w:ascii="仿宋" w:hAnsi="仿宋" w:eastAsia="仿宋" w:cs="仿宋"/>
          <w:sz w:val="28"/>
          <w:szCs w:val="28"/>
        </w:rPr>
      </w:pPr>
    </w:p>
    <w:p w14:paraId="06C268A4">
      <w:pPr>
        <w:pStyle w:val="33"/>
        <w:spacing w:afterLines="0" w:line="440" w:lineRule="exact"/>
        <w:ind w:firstLine="0" w:firstLineChars="0"/>
        <w:rPr>
          <w:rFonts w:hint="eastAsia" w:ascii="仿宋" w:hAnsi="仿宋" w:eastAsia="仿宋" w:cs="仿宋"/>
          <w:sz w:val="28"/>
          <w:szCs w:val="28"/>
        </w:rPr>
      </w:pPr>
    </w:p>
    <w:p w14:paraId="6B350709">
      <w:pPr>
        <w:pStyle w:val="33"/>
        <w:spacing w:afterLines="0" w:line="440" w:lineRule="exact"/>
        <w:ind w:firstLine="0" w:firstLineChars="0"/>
        <w:rPr>
          <w:rFonts w:hint="eastAsia" w:ascii="仿宋" w:hAnsi="仿宋" w:eastAsia="仿宋" w:cs="仿宋"/>
          <w:sz w:val="28"/>
          <w:szCs w:val="28"/>
        </w:rPr>
      </w:pPr>
    </w:p>
    <w:p w14:paraId="6C5BCB98">
      <w:pPr>
        <w:pStyle w:val="33"/>
        <w:spacing w:afterLines="0" w:line="440" w:lineRule="exact"/>
        <w:ind w:firstLine="0" w:firstLineChars="0"/>
        <w:rPr>
          <w:rFonts w:hint="eastAsia" w:ascii="仿宋" w:hAnsi="仿宋" w:eastAsia="仿宋" w:cs="仿宋"/>
          <w:sz w:val="28"/>
          <w:szCs w:val="28"/>
        </w:rPr>
      </w:pPr>
    </w:p>
    <w:p w14:paraId="189E72A5">
      <w:pPr>
        <w:pStyle w:val="33"/>
        <w:spacing w:afterLines="0" w:line="440" w:lineRule="exact"/>
        <w:ind w:firstLine="0" w:firstLineChars="0"/>
        <w:rPr>
          <w:rFonts w:hint="eastAsia" w:ascii="仿宋" w:hAnsi="仿宋" w:eastAsia="仿宋" w:cs="仿宋"/>
          <w:sz w:val="28"/>
          <w:szCs w:val="28"/>
        </w:rPr>
      </w:pPr>
    </w:p>
    <w:p w14:paraId="11A0D120">
      <w:pPr>
        <w:pStyle w:val="33"/>
        <w:spacing w:afterLines="0" w:line="440" w:lineRule="exact"/>
        <w:ind w:firstLine="0" w:firstLineChars="0"/>
        <w:rPr>
          <w:rFonts w:hint="eastAsia" w:ascii="仿宋" w:hAnsi="仿宋" w:eastAsia="仿宋" w:cs="仿宋"/>
          <w:sz w:val="28"/>
          <w:szCs w:val="28"/>
        </w:rPr>
      </w:pPr>
    </w:p>
    <w:p w14:paraId="61838068">
      <w:pPr>
        <w:pStyle w:val="33"/>
        <w:spacing w:afterLines="0" w:line="440"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附件6：授权代表社保证明</w:t>
      </w:r>
    </w:p>
    <w:p w14:paraId="0CE1F013">
      <w:pPr>
        <w:pStyle w:val="33"/>
        <w:spacing w:afterLines="0" w:line="440" w:lineRule="exact"/>
        <w:ind w:firstLine="0" w:firstLineChars="0"/>
        <w:rPr>
          <w:rFonts w:hint="eastAsia" w:ascii="仿宋" w:hAnsi="仿宋" w:eastAsia="仿宋" w:cs="仿宋"/>
          <w:b/>
          <w:bCs/>
          <w:sz w:val="28"/>
          <w:szCs w:val="28"/>
        </w:rPr>
      </w:pPr>
    </w:p>
    <w:p w14:paraId="52C3B7A8">
      <w:pPr>
        <w:pStyle w:val="33"/>
        <w:spacing w:afterLines="0" w:line="440" w:lineRule="exact"/>
        <w:ind w:firstLine="0" w:firstLineChars="0"/>
        <w:rPr>
          <w:rFonts w:hint="eastAsia" w:ascii="仿宋" w:hAnsi="仿宋" w:eastAsia="仿宋" w:cs="仿宋"/>
          <w:b/>
          <w:bCs/>
          <w:sz w:val="28"/>
          <w:szCs w:val="28"/>
        </w:rPr>
      </w:pPr>
    </w:p>
    <w:p w14:paraId="39698F0F">
      <w:pPr>
        <w:pStyle w:val="33"/>
        <w:spacing w:afterLines="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制作说明：</w:t>
      </w:r>
    </w:p>
    <w:p w14:paraId="21A202ED">
      <w:pPr>
        <w:pStyle w:val="33"/>
        <w:spacing w:afterLines="0" w:line="44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1.社保证明打印时间不得早于投标截止时间前1个月；</w:t>
      </w:r>
    </w:p>
    <w:p w14:paraId="5F56F4B8">
      <w:pPr>
        <w:pStyle w:val="33"/>
        <w:spacing w:afterLines="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 xml:space="preserve">2.如该授权代表为离退休返聘人员的，需提供退休证明及单位聘用证明复印件; </w:t>
      </w:r>
    </w:p>
    <w:p w14:paraId="25F720A5">
      <w:pPr>
        <w:pStyle w:val="33"/>
        <w:spacing w:afterLines="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3.如由第三方代理社保事项的，则还需提供加盖供应商及代理方公章的社保代理协议复印件等证明材料。</w:t>
      </w:r>
    </w:p>
    <w:p w14:paraId="14AC1FB4">
      <w:pPr>
        <w:pStyle w:val="33"/>
        <w:spacing w:afterLines="0" w:line="440" w:lineRule="exact"/>
        <w:ind w:firstLine="0" w:firstLineChars="0"/>
        <w:rPr>
          <w:rFonts w:hint="eastAsia" w:ascii="仿宋" w:hAnsi="仿宋" w:eastAsia="仿宋" w:cs="仿宋"/>
          <w:sz w:val="28"/>
          <w:szCs w:val="28"/>
        </w:rPr>
      </w:pPr>
      <w:r>
        <w:rPr>
          <w:rFonts w:hint="eastAsia" w:ascii="仿宋" w:hAnsi="仿宋" w:eastAsia="仿宋" w:cs="仿宋"/>
          <w:sz w:val="28"/>
          <w:szCs w:val="28"/>
        </w:rPr>
        <w:t>4.法定代表人不授权或个体工商户经营者参与投标的，无需提供授权代表社保证明。</w:t>
      </w:r>
    </w:p>
    <w:p w14:paraId="2A48F3FD">
      <w:pPr>
        <w:pStyle w:val="33"/>
        <w:spacing w:afterLines="0" w:line="440" w:lineRule="exact"/>
        <w:ind w:firstLine="0" w:firstLineChars="0"/>
        <w:rPr>
          <w:rFonts w:hint="eastAsia" w:ascii="仿宋" w:hAnsi="仿宋" w:eastAsia="仿宋" w:cs="仿宋"/>
          <w:sz w:val="28"/>
          <w:szCs w:val="28"/>
        </w:rPr>
      </w:pPr>
    </w:p>
    <w:p w14:paraId="4BC50235">
      <w:pPr>
        <w:pStyle w:val="33"/>
        <w:spacing w:afterLines="0" w:line="440" w:lineRule="exact"/>
        <w:ind w:firstLine="0" w:firstLineChars="0"/>
        <w:rPr>
          <w:rFonts w:hint="eastAsia" w:ascii="仿宋" w:hAnsi="仿宋" w:eastAsia="仿宋" w:cs="仿宋"/>
          <w:sz w:val="28"/>
          <w:szCs w:val="28"/>
        </w:rPr>
      </w:pPr>
    </w:p>
    <w:p w14:paraId="5FF2882A">
      <w:pPr>
        <w:pStyle w:val="33"/>
        <w:spacing w:afterLines="0" w:line="440" w:lineRule="exact"/>
        <w:ind w:firstLine="0" w:firstLineChars="0"/>
        <w:rPr>
          <w:rFonts w:hint="eastAsia" w:ascii="仿宋" w:hAnsi="仿宋" w:eastAsia="仿宋" w:cs="仿宋"/>
          <w:sz w:val="28"/>
          <w:szCs w:val="28"/>
        </w:rPr>
      </w:pPr>
    </w:p>
    <w:p w14:paraId="765E9616">
      <w:pPr>
        <w:pStyle w:val="33"/>
        <w:spacing w:afterLines="0" w:line="440" w:lineRule="exact"/>
        <w:ind w:firstLine="0" w:firstLineChars="0"/>
        <w:rPr>
          <w:rFonts w:hint="eastAsia" w:ascii="仿宋" w:hAnsi="仿宋" w:eastAsia="仿宋" w:cs="仿宋"/>
          <w:sz w:val="28"/>
          <w:szCs w:val="28"/>
        </w:rPr>
      </w:pPr>
    </w:p>
    <w:p w14:paraId="25B0BA3D">
      <w:pPr>
        <w:snapToGrid w:val="0"/>
        <w:spacing w:before="156" w:beforeLines="50" w:after="50" w:line="360" w:lineRule="auto"/>
        <w:jc w:val="left"/>
        <w:rPr>
          <w:rFonts w:hint="eastAsia" w:ascii="仿宋" w:hAnsi="仿宋" w:eastAsia="仿宋" w:cs="仿宋"/>
          <w:b/>
          <w:bCs/>
          <w:sz w:val="30"/>
          <w:szCs w:val="30"/>
        </w:rPr>
      </w:pPr>
      <w:r>
        <w:rPr>
          <w:rFonts w:hint="eastAsia" w:ascii="仿宋" w:hAnsi="仿宋" w:eastAsia="仿宋" w:cs="仿宋"/>
          <w:b/>
          <w:bCs/>
          <w:sz w:val="30"/>
          <w:szCs w:val="30"/>
        </w:rPr>
        <w:t>附件7：</w:t>
      </w:r>
    </w:p>
    <w:p w14:paraId="07E56D89">
      <w:pPr>
        <w:snapToGrid w:val="0"/>
        <w:spacing w:before="156" w:beforeLines="50" w:after="50"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供应商基本资格条件书面承诺函</w:t>
      </w:r>
    </w:p>
    <w:p w14:paraId="07A7DD2A">
      <w:pPr>
        <w:snapToGrid w:val="0"/>
        <w:spacing w:before="156" w:beforeLines="50" w:after="50" w:line="360" w:lineRule="auto"/>
        <w:jc w:val="left"/>
        <w:rPr>
          <w:rFonts w:hint="eastAsia" w:ascii="仿宋" w:hAnsi="仿宋" w:eastAsia="仿宋" w:cs="仿宋"/>
          <w:sz w:val="24"/>
          <w:szCs w:val="24"/>
        </w:rPr>
      </w:pPr>
      <w:r>
        <w:rPr>
          <w:rFonts w:hint="eastAsia" w:ascii="仿宋" w:hAnsi="仿宋" w:eastAsia="仿宋" w:cs="仿宋"/>
          <w:bCs/>
          <w:sz w:val="24"/>
          <w:szCs w:val="24"/>
        </w:rPr>
        <w:t>致</w:t>
      </w:r>
      <w:r>
        <w:rPr>
          <w:rFonts w:hint="eastAsia" w:ascii="仿宋" w:hAnsi="仿宋" w:eastAsia="仿宋" w:cs="仿宋"/>
          <w:bCs/>
          <w:sz w:val="24"/>
          <w:szCs w:val="24"/>
          <w:u w:val="single"/>
        </w:rPr>
        <w:t>（填写采购代理机构或采购人名称）</w:t>
      </w:r>
      <w:r>
        <w:rPr>
          <w:rFonts w:hint="eastAsia" w:ascii="仿宋" w:hAnsi="仿宋" w:eastAsia="仿宋" w:cs="仿宋"/>
          <w:bCs/>
          <w:sz w:val="24"/>
          <w:szCs w:val="24"/>
        </w:rPr>
        <w:t>：</w:t>
      </w:r>
    </w:p>
    <w:p w14:paraId="4DDC572B">
      <w:pPr>
        <w:snapToGrid w:val="0"/>
        <w:spacing w:before="156" w:beforeLines="50" w:after="50" w:line="360" w:lineRule="auto"/>
        <w:jc w:val="left"/>
        <w:rPr>
          <w:rFonts w:hint="eastAsia" w:ascii="仿宋" w:hAnsi="仿宋" w:eastAsia="仿宋" w:cs="仿宋"/>
          <w:sz w:val="24"/>
          <w:szCs w:val="24"/>
        </w:rPr>
      </w:pPr>
      <w:r>
        <w:rPr>
          <w:rFonts w:hint="eastAsia" w:ascii="仿宋" w:hAnsi="仿宋" w:eastAsia="仿宋" w:cs="仿宋"/>
          <w:sz w:val="24"/>
          <w:szCs w:val="24"/>
        </w:rPr>
        <w:t>我方郑重承诺，已具有</w:t>
      </w:r>
      <w:r>
        <w:rPr>
          <w:rFonts w:hint="eastAsia" w:ascii="仿宋" w:hAnsi="仿宋" w:eastAsia="仿宋" w:cs="仿宋"/>
          <w:sz w:val="24"/>
          <w:szCs w:val="24"/>
          <w:u w:val="single"/>
        </w:rPr>
        <w:t>（项目名称及编号）</w:t>
      </w:r>
      <w:r>
        <w:rPr>
          <w:rFonts w:hint="eastAsia" w:ascii="仿宋" w:hAnsi="仿宋" w:eastAsia="仿宋" w:cs="仿宋"/>
          <w:sz w:val="24"/>
          <w:szCs w:val="24"/>
        </w:rPr>
        <w:t>采购文件中关于申请人资格要求的下列条件：</w:t>
      </w:r>
    </w:p>
    <w:p w14:paraId="1908EE55">
      <w:pPr>
        <w:snapToGrid w:val="0"/>
        <w:spacing w:before="156" w:beforeLines="50" w:after="50" w:line="360" w:lineRule="auto"/>
        <w:jc w:val="left"/>
        <w:rPr>
          <w:rFonts w:hint="eastAsia" w:ascii="仿宋" w:hAnsi="仿宋" w:eastAsia="仿宋" w:cs="仿宋"/>
          <w:sz w:val="24"/>
          <w:szCs w:val="24"/>
        </w:rPr>
      </w:pPr>
      <w:r>
        <w:rPr>
          <w:rFonts w:ascii="仿宋" w:hAnsi="仿宋" w:eastAsia="仿宋" w:cs="仿宋"/>
          <w:sz w:val="24"/>
          <w:szCs w:val="24"/>
        </w:rPr>
        <w:t>1.具备下列条件：</w:t>
      </w:r>
    </w:p>
    <w:p w14:paraId="06ABE0F7">
      <w:pPr>
        <w:snapToGrid w:val="0"/>
        <w:spacing w:before="156" w:beforeLines="50" w:after="50" w:line="360" w:lineRule="auto"/>
        <w:jc w:val="left"/>
        <w:rPr>
          <w:rFonts w:hint="eastAsia" w:ascii="仿宋" w:hAnsi="仿宋" w:eastAsia="仿宋" w:cs="仿宋"/>
          <w:sz w:val="24"/>
          <w:szCs w:val="24"/>
        </w:rPr>
      </w:pPr>
      <w:r>
        <w:rPr>
          <w:rFonts w:hint="eastAsia" w:ascii="仿宋" w:hAnsi="仿宋" w:eastAsia="仿宋" w:cs="仿宋"/>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0AE20C0C">
      <w:pPr>
        <w:snapToGrid w:val="0"/>
        <w:spacing w:before="156" w:beforeLines="50" w:after="50" w:line="360" w:lineRule="auto"/>
        <w:jc w:val="left"/>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14:paraId="1CF4D133">
      <w:pPr>
        <w:snapToGrid w:val="0"/>
        <w:spacing w:before="156" w:beforeLines="50" w:after="50" w:line="360" w:lineRule="auto"/>
        <w:jc w:val="left"/>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14:paraId="770A44C6">
      <w:pPr>
        <w:snapToGrid w:val="0"/>
        <w:spacing w:before="156" w:beforeLines="50" w:after="50" w:line="360" w:lineRule="auto"/>
        <w:jc w:val="left"/>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14:paraId="5FFD696C">
      <w:pPr>
        <w:snapToGrid w:val="0"/>
        <w:spacing w:before="156" w:beforeLines="50" w:after="50" w:line="360" w:lineRule="auto"/>
        <w:jc w:val="left"/>
        <w:rPr>
          <w:rFonts w:hint="eastAsia" w:ascii="仿宋" w:hAnsi="仿宋" w:eastAsia="仿宋" w:cs="仿宋"/>
          <w:sz w:val="24"/>
          <w:szCs w:val="24"/>
        </w:rPr>
      </w:pPr>
      <w:r>
        <w:rPr>
          <w:rFonts w:hint="eastAsia" w:ascii="仿宋" w:hAnsi="仿宋" w:eastAsia="仿宋" w:cs="仿宋"/>
          <w:sz w:val="24"/>
          <w:szCs w:val="24"/>
        </w:rPr>
        <w:t>(五）参加招标活动前三年内，在经营活动中没有重大违法记录。</w:t>
      </w:r>
    </w:p>
    <w:p w14:paraId="17C23A11">
      <w:pPr>
        <w:snapToGrid w:val="0"/>
        <w:spacing w:before="156" w:beforeLines="50" w:after="50" w:line="360" w:lineRule="auto"/>
        <w:jc w:val="left"/>
        <w:rPr>
          <w:rFonts w:hint="eastAsia" w:ascii="仿宋" w:hAnsi="仿宋" w:eastAsia="仿宋" w:cs="仿宋"/>
          <w:sz w:val="24"/>
          <w:szCs w:val="24"/>
        </w:rPr>
      </w:pPr>
      <w:r>
        <w:rPr>
          <w:rFonts w:ascii="仿宋" w:hAnsi="仿宋" w:eastAsia="仿宋" w:cs="仿宋"/>
          <w:sz w:val="24"/>
          <w:szCs w:val="24"/>
        </w:rPr>
        <w:t>（六）法律、行政法规规定的其他条件。</w:t>
      </w:r>
    </w:p>
    <w:p w14:paraId="113A4BE3">
      <w:pPr>
        <w:snapToGrid w:val="0"/>
        <w:spacing w:before="156" w:beforeLines="50" w:after="50" w:line="360" w:lineRule="auto"/>
        <w:jc w:val="left"/>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047DEF4D">
      <w:pPr>
        <w:snapToGrid w:val="0"/>
        <w:spacing w:before="156" w:beforeLines="50" w:after="50"/>
        <w:jc w:val="left"/>
        <w:rPr>
          <w:rFonts w:hint="eastAsia" w:ascii="仿宋" w:hAnsi="仿宋" w:eastAsia="仿宋" w:cs="仿宋"/>
          <w:sz w:val="24"/>
          <w:szCs w:val="24"/>
        </w:rPr>
      </w:pPr>
    </w:p>
    <w:p w14:paraId="6E521A69">
      <w:pPr>
        <w:snapToGrid w:val="0"/>
        <w:spacing w:before="156" w:beforeLines="50" w:after="50"/>
        <w:jc w:val="left"/>
        <w:rPr>
          <w:rFonts w:hint="eastAsia" w:ascii="仿宋" w:hAnsi="仿宋" w:eastAsia="仿宋" w:cs="仿宋"/>
          <w:sz w:val="24"/>
          <w:szCs w:val="24"/>
        </w:rPr>
      </w:pPr>
    </w:p>
    <w:p w14:paraId="5ECC2C3F">
      <w:pPr>
        <w:pStyle w:val="33"/>
        <w:spacing w:afterLines="0" w:line="440" w:lineRule="exact"/>
        <w:ind w:firstLine="0" w:firstLineChars="0"/>
        <w:rPr>
          <w:rFonts w:hint="eastAsia" w:ascii="仿宋" w:hAnsi="仿宋" w:eastAsia="仿宋" w:cs="仿宋"/>
          <w:szCs w:val="24"/>
        </w:rPr>
      </w:pPr>
      <w:r>
        <w:rPr>
          <w:rFonts w:hint="eastAsia" w:ascii="仿宋" w:hAnsi="仿宋" w:eastAsia="仿宋" w:cs="仿宋"/>
          <w:szCs w:val="24"/>
        </w:rPr>
        <w:t>法定代表人或其授权代表(签字或签章)：</w:t>
      </w:r>
    </w:p>
    <w:p w14:paraId="59CA61B3">
      <w:pPr>
        <w:pStyle w:val="33"/>
        <w:spacing w:afterLines="0" w:line="440" w:lineRule="exact"/>
        <w:ind w:firstLine="480"/>
        <w:rPr>
          <w:rFonts w:hint="eastAsia" w:ascii="仿宋" w:hAnsi="仿宋" w:eastAsia="仿宋" w:cs="仿宋"/>
          <w:szCs w:val="24"/>
        </w:rPr>
      </w:pPr>
    </w:p>
    <w:p w14:paraId="4412F0AF">
      <w:pPr>
        <w:pStyle w:val="33"/>
        <w:spacing w:afterLines="0" w:line="440" w:lineRule="exact"/>
        <w:ind w:firstLine="0" w:firstLineChars="0"/>
        <w:rPr>
          <w:rFonts w:hint="eastAsia" w:ascii="仿宋" w:hAnsi="仿宋" w:eastAsia="仿宋" w:cs="仿宋"/>
          <w:szCs w:val="24"/>
        </w:rPr>
      </w:pPr>
      <w:r>
        <w:rPr>
          <w:rFonts w:hint="eastAsia" w:ascii="仿宋" w:hAnsi="仿宋" w:eastAsia="仿宋" w:cs="仿宋"/>
          <w:szCs w:val="24"/>
        </w:rPr>
        <w:t xml:space="preserve">供应商(盖章)：　　　　　　　　　　　　　　　　　　　　日期： </w:t>
      </w:r>
      <w:r>
        <w:rPr>
          <w:rFonts w:ascii="仿宋" w:hAnsi="仿宋" w:eastAsia="仿宋" w:cs="仿宋"/>
          <w:szCs w:val="24"/>
        </w:rPr>
        <w:t xml:space="preserve">   </w:t>
      </w:r>
      <w:r>
        <w:rPr>
          <w:rFonts w:hint="eastAsia" w:ascii="仿宋" w:hAnsi="仿宋" w:eastAsia="仿宋" w:cs="仿宋"/>
          <w:szCs w:val="24"/>
        </w:rPr>
        <w:t xml:space="preserve">年 </w:t>
      </w:r>
      <w:r>
        <w:rPr>
          <w:rFonts w:ascii="仿宋" w:hAnsi="仿宋" w:eastAsia="仿宋" w:cs="仿宋"/>
          <w:szCs w:val="24"/>
        </w:rPr>
        <w:t xml:space="preserve"> </w:t>
      </w:r>
      <w:r>
        <w:rPr>
          <w:rFonts w:hint="eastAsia" w:ascii="仿宋" w:hAnsi="仿宋" w:eastAsia="仿宋" w:cs="仿宋"/>
          <w:szCs w:val="24"/>
        </w:rPr>
        <w:t xml:space="preserve">月 </w:t>
      </w:r>
      <w:r>
        <w:rPr>
          <w:rFonts w:ascii="仿宋" w:hAnsi="仿宋" w:eastAsia="仿宋" w:cs="仿宋"/>
          <w:szCs w:val="24"/>
        </w:rPr>
        <w:t xml:space="preserve"> </w:t>
      </w:r>
      <w:r>
        <w:rPr>
          <w:rFonts w:hint="eastAsia" w:ascii="仿宋" w:hAnsi="仿宋" w:eastAsia="仿宋" w:cs="仿宋"/>
          <w:szCs w:val="24"/>
        </w:rPr>
        <w:t>日</w:t>
      </w:r>
    </w:p>
    <w:p w14:paraId="25A84F8E">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8</w:t>
      </w:r>
      <w:r>
        <w:rPr>
          <w:rFonts w:hint="eastAsia" w:ascii="仿宋" w:hAnsi="仿宋" w:eastAsia="仿宋" w:cs="仿宋"/>
          <w:b/>
          <w:bCs/>
          <w:sz w:val="30"/>
          <w:szCs w:val="30"/>
        </w:rPr>
        <w:t>：商务和技术文件封面</w:t>
      </w:r>
    </w:p>
    <w:p w14:paraId="4500B63B">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14:paraId="475BBF63">
      <w:pPr>
        <w:snapToGrid w:val="0"/>
        <w:spacing w:before="156" w:beforeLines="50" w:after="50"/>
        <w:jc w:val="right"/>
        <w:rPr>
          <w:rFonts w:hint="eastAsia" w:ascii="仿宋" w:hAnsi="仿宋" w:eastAsia="仿宋" w:cs="仿宋"/>
          <w:bCs/>
          <w:sz w:val="30"/>
          <w:szCs w:val="30"/>
        </w:rPr>
      </w:pPr>
    </w:p>
    <w:p w14:paraId="25CA1D85">
      <w:pPr>
        <w:spacing w:line="400" w:lineRule="exact"/>
        <w:ind w:right="-110"/>
        <w:rPr>
          <w:rFonts w:hint="eastAsia" w:ascii="仿宋" w:hAnsi="仿宋" w:eastAsia="仿宋" w:cs="仿宋"/>
          <w:spacing w:val="40"/>
          <w:sz w:val="30"/>
          <w:szCs w:val="30"/>
        </w:rPr>
      </w:pPr>
      <w:r>
        <w:rPr>
          <w:rFonts w:hint="eastAsia" w:ascii="仿宋" w:hAnsi="仿宋" w:eastAsia="仿宋" w:cs="仿宋"/>
          <w:sz w:val="30"/>
          <w:szCs w:val="30"/>
        </w:rPr>
        <w:t>项目名称：</w:t>
      </w:r>
    </w:p>
    <w:p w14:paraId="55DB4803">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p>
    <w:p w14:paraId="58668CFB">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 段 号：</w:t>
      </w:r>
    </w:p>
    <w:p w14:paraId="713B569E">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商</w:t>
      </w:r>
    </w:p>
    <w:p w14:paraId="0C76D8A6">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务</w:t>
      </w:r>
    </w:p>
    <w:p w14:paraId="4662057D">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和</w:t>
      </w:r>
    </w:p>
    <w:p w14:paraId="39795431">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技</w:t>
      </w:r>
    </w:p>
    <w:p w14:paraId="7E9FB616">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术</w:t>
      </w:r>
    </w:p>
    <w:p w14:paraId="50196579">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14:paraId="7956B9FB">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14:paraId="0F29C906">
      <w:pPr>
        <w:spacing w:line="500" w:lineRule="exact"/>
        <w:ind w:right="7"/>
        <w:jc w:val="center"/>
        <w:rPr>
          <w:rFonts w:hint="eastAsia" w:ascii="仿宋" w:hAnsi="仿宋" w:eastAsia="仿宋" w:cs="仿宋"/>
          <w:sz w:val="36"/>
          <w:szCs w:val="36"/>
        </w:rPr>
      </w:pPr>
    </w:p>
    <w:p w14:paraId="5111A1F4">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14:paraId="2C7EDF04">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地址：</w:t>
      </w:r>
    </w:p>
    <w:p w14:paraId="1A3E59F9">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日期：</w:t>
      </w:r>
    </w:p>
    <w:p w14:paraId="650E5DCD">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9</w:t>
      </w:r>
      <w:r>
        <w:rPr>
          <w:rFonts w:hint="eastAsia" w:ascii="仿宋" w:hAnsi="仿宋" w:eastAsia="仿宋" w:cs="仿宋"/>
          <w:b/>
          <w:bCs/>
          <w:sz w:val="30"/>
          <w:szCs w:val="30"/>
        </w:rPr>
        <w:t>：商务和技术文件目录</w:t>
      </w:r>
    </w:p>
    <w:p w14:paraId="73317216">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目录</w:t>
      </w:r>
    </w:p>
    <w:p w14:paraId="4AF2B66B">
      <w:pPr>
        <w:pStyle w:val="38"/>
        <w:spacing w:line="360" w:lineRule="auto"/>
        <w:ind w:firstLine="0" w:firstLineChars="0"/>
        <w:jc w:val="left"/>
        <w:rPr>
          <w:rFonts w:hint="eastAsia" w:ascii="仿宋" w:hAnsi="仿宋" w:eastAsia="仿宋" w:cs="仿宋"/>
        </w:rPr>
      </w:pPr>
      <w:bookmarkStart w:id="21" w:name="_Toc64369789"/>
      <w:r>
        <w:rPr>
          <w:rFonts w:hint="eastAsia" w:ascii="仿宋" w:hAnsi="仿宋" w:eastAsia="仿宋" w:cs="仿宋"/>
        </w:rPr>
        <w:t>1.必备要求证明材料（具体要求见公告）………………………………………（页码）</w:t>
      </w:r>
    </w:p>
    <w:p w14:paraId="5C4D0D99">
      <w:pPr>
        <w:pStyle w:val="38"/>
        <w:spacing w:line="360" w:lineRule="auto"/>
        <w:ind w:firstLine="0" w:firstLineChars="0"/>
        <w:jc w:val="left"/>
        <w:rPr>
          <w:rFonts w:hint="eastAsia" w:ascii="仿宋" w:hAnsi="仿宋" w:eastAsia="仿宋" w:cs="仿宋"/>
        </w:rPr>
      </w:pPr>
      <w:r>
        <w:rPr>
          <w:rFonts w:hint="eastAsia" w:ascii="仿宋" w:hAnsi="仿宋" w:eastAsia="仿宋" w:cs="仿宋"/>
        </w:rPr>
        <w:t>2.项目明细清单…………………………………………………………</w:t>
      </w:r>
      <w:r>
        <w:rPr>
          <w:rFonts w:hint="eastAsia" w:ascii="仿宋" w:hAnsi="仿宋" w:eastAsia="仿宋" w:cs="仿宋"/>
          <w:lang w:val="zh-CN"/>
        </w:rPr>
        <w:t>……</w:t>
      </w:r>
      <w:r>
        <w:rPr>
          <w:rFonts w:hint="eastAsia" w:ascii="仿宋" w:hAnsi="仿宋" w:eastAsia="仿宋" w:cs="仿宋"/>
        </w:rPr>
        <w:t>……（页码）</w:t>
      </w:r>
    </w:p>
    <w:p w14:paraId="130F818C">
      <w:pPr>
        <w:pStyle w:val="38"/>
        <w:spacing w:line="360" w:lineRule="auto"/>
        <w:ind w:firstLine="0" w:firstLineChars="0"/>
        <w:jc w:val="left"/>
        <w:rPr>
          <w:rFonts w:hint="eastAsia" w:ascii="仿宋" w:hAnsi="仿宋" w:eastAsia="仿宋" w:cs="仿宋"/>
        </w:rPr>
      </w:pPr>
      <w:r>
        <w:rPr>
          <w:rFonts w:ascii="仿宋" w:hAnsi="仿宋" w:eastAsia="仿宋" w:cs="仿宋"/>
        </w:rPr>
        <w:t>3.</w:t>
      </w:r>
      <w:r>
        <w:rPr>
          <w:rFonts w:hint="eastAsia" w:ascii="仿宋" w:hAnsi="仿宋" w:eastAsia="仿宋" w:cs="仿宋"/>
        </w:rPr>
        <w:t>评分对应表………………………………………………………………………（页码）</w:t>
      </w:r>
    </w:p>
    <w:bookmarkEnd w:id="21"/>
    <w:p w14:paraId="54E99EF7">
      <w:pPr>
        <w:pStyle w:val="38"/>
        <w:spacing w:line="360" w:lineRule="auto"/>
        <w:ind w:firstLine="0" w:firstLineChars="0"/>
        <w:jc w:val="left"/>
        <w:rPr>
          <w:rFonts w:hint="eastAsia" w:ascii="仿宋" w:hAnsi="仿宋" w:eastAsia="仿宋" w:cs="仿宋"/>
        </w:rPr>
      </w:pPr>
      <w:bookmarkStart w:id="22" w:name="_Toc64369790"/>
      <w:r>
        <w:rPr>
          <w:rFonts w:ascii="仿宋" w:hAnsi="仿宋" w:eastAsia="仿宋" w:cs="仿宋"/>
        </w:rPr>
        <w:t>4</w:t>
      </w:r>
      <w:r>
        <w:rPr>
          <w:rFonts w:hint="eastAsia" w:ascii="仿宋" w:hAnsi="仿宋" w:eastAsia="仿宋" w:cs="仿宋"/>
        </w:rPr>
        <w:t>.市场、实验室准入及占有率相关证明材料…………………………</w:t>
      </w:r>
      <w:r>
        <w:rPr>
          <w:rFonts w:hint="eastAsia" w:ascii="仿宋" w:hAnsi="仿宋" w:eastAsia="仿宋" w:cs="仿宋"/>
          <w:lang w:val="zh-CN"/>
        </w:rPr>
        <w:t>……</w:t>
      </w:r>
      <w:r>
        <w:rPr>
          <w:rFonts w:hint="eastAsia" w:ascii="仿宋" w:hAnsi="仿宋" w:eastAsia="仿宋" w:cs="仿宋"/>
        </w:rPr>
        <w:t>……（页码）</w:t>
      </w:r>
    </w:p>
    <w:bookmarkEnd w:id="22"/>
    <w:p w14:paraId="21845208">
      <w:pPr>
        <w:pStyle w:val="38"/>
        <w:spacing w:line="360" w:lineRule="auto"/>
        <w:ind w:firstLine="0" w:firstLineChars="0"/>
        <w:jc w:val="left"/>
        <w:rPr>
          <w:rFonts w:hint="eastAsia" w:ascii="仿宋" w:hAnsi="仿宋" w:eastAsia="仿宋" w:cs="仿宋"/>
        </w:rPr>
      </w:pPr>
      <w:bookmarkStart w:id="23" w:name="_Toc64369796"/>
      <w:r>
        <w:rPr>
          <w:rFonts w:ascii="仿宋" w:hAnsi="仿宋" w:eastAsia="仿宋" w:cs="仿宋"/>
        </w:rPr>
        <w:t>5</w:t>
      </w:r>
      <w:r>
        <w:rPr>
          <w:rFonts w:hint="eastAsia" w:ascii="仿宋" w:hAnsi="仿宋" w:eastAsia="仿宋" w:cs="仿宋"/>
        </w:rPr>
        <w:t>.</w:t>
      </w:r>
      <w:r>
        <w:rPr>
          <w:rFonts w:hint="eastAsia" w:ascii="仿宋" w:hAnsi="仿宋" w:eastAsia="仿宋" w:cs="仿宋"/>
          <w:szCs w:val="22"/>
        </w:rPr>
        <w:t>技术响应表</w:t>
      </w:r>
      <w:r>
        <w:rPr>
          <w:rFonts w:hint="eastAsia" w:ascii="仿宋" w:hAnsi="仿宋" w:eastAsia="仿宋" w:cs="仿宋"/>
        </w:rPr>
        <w:t>（附件13）…………………………………………………………（页码）</w:t>
      </w:r>
      <w:bookmarkEnd w:id="23"/>
    </w:p>
    <w:p w14:paraId="586B14BC">
      <w:pPr>
        <w:pStyle w:val="38"/>
        <w:spacing w:line="360" w:lineRule="auto"/>
        <w:ind w:firstLine="0" w:firstLineChars="0"/>
        <w:jc w:val="left"/>
        <w:rPr>
          <w:rFonts w:hint="eastAsia" w:ascii="仿宋" w:hAnsi="仿宋" w:eastAsia="仿宋" w:cs="仿宋"/>
          <w:lang w:val="zh-CN"/>
        </w:rPr>
      </w:pPr>
      <w:bookmarkStart w:id="24" w:name="_Toc64369797"/>
      <w:r>
        <w:rPr>
          <w:rFonts w:ascii="仿宋" w:hAnsi="仿宋" w:eastAsia="仿宋" w:cs="仿宋"/>
          <w:lang w:val="zh-CN"/>
        </w:rPr>
        <w:t>6</w:t>
      </w:r>
      <w:r>
        <w:rPr>
          <w:rFonts w:hint="eastAsia" w:ascii="仿宋" w:hAnsi="仿宋" w:eastAsia="仿宋" w:cs="仿宋"/>
          <w:lang w:val="zh-CN"/>
        </w:rPr>
        <w:t>.</w:t>
      </w:r>
      <w:bookmarkEnd w:id="24"/>
      <w:r>
        <w:rPr>
          <w:rFonts w:hint="eastAsia" w:ascii="仿宋" w:hAnsi="仿宋" w:eastAsia="仿宋" w:cs="仿宋"/>
          <w:szCs w:val="22"/>
        </w:rPr>
        <w:t>投标产品质量评价相关证明材料</w:t>
      </w:r>
      <w:r>
        <w:rPr>
          <w:rFonts w:hint="eastAsia" w:ascii="仿宋" w:hAnsi="仿宋" w:eastAsia="仿宋" w:cs="仿宋"/>
          <w:lang w:val="zh-CN"/>
        </w:rPr>
        <w:t>…………………</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p>
    <w:p w14:paraId="1F0754DA">
      <w:pPr>
        <w:pStyle w:val="38"/>
        <w:spacing w:line="360" w:lineRule="auto"/>
        <w:ind w:firstLine="0" w:firstLineChars="0"/>
        <w:jc w:val="left"/>
        <w:rPr>
          <w:rFonts w:hint="eastAsia" w:ascii="仿宋" w:hAnsi="仿宋" w:eastAsia="仿宋" w:cs="仿宋"/>
        </w:rPr>
      </w:pPr>
      <w:bookmarkStart w:id="25" w:name="_Toc64369798"/>
      <w:r>
        <w:rPr>
          <w:rFonts w:ascii="仿宋" w:hAnsi="仿宋" w:eastAsia="仿宋" w:cs="仿宋"/>
        </w:rPr>
        <w:t>7.</w:t>
      </w:r>
      <w:r>
        <w:rPr>
          <w:rFonts w:hint="eastAsia" w:ascii="仿宋" w:hAnsi="仿宋" w:eastAsia="仿宋" w:cs="仿宋"/>
        </w:rPr>
        <w:t>投标人服务能力相关证明材料…………………………………………………（页码）</w:t>
      </w:r>
    </w:p>
    <w:p w14:paraId="774EFFE4">
      <w:pPr>
        <w:pStyle w:val="38"/>
        <w:spacing w:line="360" w:lineRule="auto"/>
        <w:ind w:firstLine="0" w:firstLineChars="0"/>
        <w:jc w:val="left"/>
        <w:rPr>
          <w:rFonts w:hint="eastAsia" w:ascii="仿宋" w:hAnsi="仿宋" w:eastAsia="仿宋" w:cs="仿宋"/>
        </w:rPr>
      </w:pPr>
      <w:r>
        <w:rPr>
          <w:rFonts w:ascii="仿宋" w:hAnsi="仿宋" w:eastAsia="仿宋" w:cs="仿宋"/>
          <w:kern w:val="0"/>
          <w:lang w:val="zh-CN"/>
        </w:rPr>
        <w:t>8.</w:t>
      </w:r>
      <w:r>
        <w:rPr>
          <w:rFonts w:hint="eastAsia" w:ascii="仿宋" w:hAnsi="仿宋" w:eastAsia="仿宋" w:cs="仿宋"/>
        </w:rPr>
        <w:t>投标人其他优惠条件相关材料…………………………………………………（页码）</w:t>
      </w:r>
    </w:p>
    <w:p w14:paraId="2CBBBFB8">
      <w:pPr>
        <w:pStyle w:val="38"/>
        <w:spacing w:line="360" w:lineRule="auto"/>
        <w:ind w:firstLine="0" w:firstLineChars="0"/>
        <w:jc w:val="left"/>
        <w:rPr>
          <w:rFonts w:hint="eastAsia" w:ascii="仿宋" w:hAnsi="仿宋" w:eastAsia="仿宋" w:cs="仿宋"/>
        </w:rPr>
      </w:pPr>
      <w:r>
        <w:rPr>
          <w:rFonts w:ascii="仿宋" w:hAnsi="仿宋" w:eastAsia="仿宋" w:cs="仿宋"/>
        </w:rPr>
        <w:t>9.</w:t>
      </w:r>
      <w:r>
        <w:rPr>
          <w:rFonts w:hint="eastAsia" w:ascii="仿宋" w:hAnsi="仿宋" w:eastAsia="仿宋" w:cs="仿宋"/>
          <w:lang w:val="zh-CN"/>
        </w:rPr>
        <w:t>其他商务技术（资信）文件或说明………………………</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5"/>
    </w:p>
    <w:p w14:paraId="39B6D348">
      <w:pPr>
        <w:pStyle w:val="38"/>
        <w:spacing w:line="360" w:lineRule="auto"/>
        <w:ind w:firstLine="0" w:firstLineChars="0"/>
        <w:jc w:val="left"/>
        <w:rPr>
          <w:rFonts w:hint="eastAsia" w:ascii="仿宋" w:hAnsi="仿宋" w:eastAsia="仿宋" w:cs="仿宋"/>
        </w:rPr>
      </w:pPr>
    </w:p>
    <w:p w14:paraId="35D4380A">
      <w:pPr>
        <w:pStyle w:val="38"/>
        <w:spacing w:line="360" w:lineRule="auto"/>
        <w:ind w:firstLine="0" w:firstLineChars="0"/>
        <w:jc w:val="left"/>
        <w:rPr>
          <w:rFonts w:hint="eastAsia" w:ascii="仿宋" w:hAnsi="仿宋" w:eastAsia="仿宋" w:cs="仿宋"/>
          <w:b/>
          <w:bCs/>
        </w:rPr>
      </w:pPr>
      <w:r>
        <w:rPr>
          <w:rFonts w:hint="eastAsia" w:ascii="仿宋" w:hAnsi="仿宋" w:eastAsia="仿宋" w:cs="仿宋"/>
          <w:b/>
          <w:bCs/>
        </w:rPr>
        <w:t>具体制作要求详见采购文件“第二章、三、2.2“商务和技术文件”包括以下内容”</w:t>
      </w:r>
    </w:p>
    <w:p w14:paraId="2976AB08">
      <w:pPr>
        <w:pStyle w:val="36"/>
        <w:numPr>
          <w:ilvl w:val="0"/>
          <w:numId w:val="0"/>
        </w:numPr>
        <w:rPr>
          <w:rFonts w:hint="eastAsia" w:ascii="仿宋" w:hAnsi="仿宋" w:eastAsia="仿宋" w:cs="仿宋"/>
        </w:rPr>
      </w:pPr>
    </w:p>
    <w:p w14:paraId="488C0BC0">
      <w:pPr>
        <w:rPr>
          <w:rFonts w:hint="eastAsia" w:ascii="仿宋" w:hAnsi="仿宋" w:eastAsia="仿宋" w:cs="仿宋"/>
          <w:sz w:val="24"/>
          <w:szCs w:val="24"/>
          <w:lang w:val="zh-CN"/>
        </w:rPr>
      </w:pPr>
      <w:r>
        <w:rPr>
          <w:rFonts w:hint="eastAsia" w:ascii="仿宋" w:hAnsi="仿宋" w:eastAsia="仿宋" w:cs="仿宋"/>
          <w:sz w:val="24"/>
          <w:szCs w:val="24"/>
          <w:lang w:val="zh-CN"/>
        </w:rPr>
        <w:t>注：以上文件投标供应商可以在本采购文件提供的格式范本基础上适当微调，使得内容更加完备。</w:t>
      </w:r>
    </w:p>
    <w:p w14:paraId="3FABA748">
      <w:pPr>
        <w:rPr>
          <w:rFonts w:hint="eastAsia" w:ascii="仿宋" w:hAnsi="仿宋" w:eastAsia="仿宋" w:cs="仿宋"/>
        </w:rPr>
      </w:pPr>
    </w:p>
    <w:p w14:paraId="373D4987">
      <w:pPr>
        <w:rPr>
          <w:rFonts w:hint="eastAsia" w:ascii="仿宋" w:hAnsi="仿宋" w:eastAsia="仿宋" w:cs="仿宋"/>
        </w:rPr>
      </w:pPr>
    </w:p>
    <w:p w14:paraId="453A87C0">
      <w:pPr>
        <w:rPr>
          <w:rFonts w:hint="eastAsia" w:ascii="仿宋" w:hAnsi="仿宋" w:eastAsia="仿宋" w:cs="仿宋"/>
        </w:rPr>
      </w:pPr>
    </w:p>
    <w:p w14:paraId="7176A411">
      <w:pPr>
        <w:rPr>
          <w:rFonts w:hint="eastAsia" w:ascii="仿宋" w:hAnsi="仿宋" w:eastAsia="仿宋" w:cs="仿宋"/>
        </w:rPr>
      </w:pPr>
    </w:p>
    <w:p w14:paraId="6F811FC7">
      <w:pPr>
        <w:rPr>
          <w:rFonts w:hint="eastAsia" w:ascii="仿宋" w:hAnsi="仿宋" w:eastAsia="仿宋" w:cs="仿宋"/>
        </w:rPr>
      </w:pPr>
    </w:p>
    <w:p w14:paraId="47ACFC05">
      <w:pPr>
        <w:rPr>
          <w:rFonts w:hint="eastAsia" w:ascii="仿宋" w:hAnsi="仿宋" w:eastAsia="仿宋" w:cs="仿宋"/>
        </w:rPr>
      </w:pPr>
    </w:p>
    <w:p w14:paraId="524D26DA">
      <w:pPr>
        <w:pStyle w:val="33"/>
        <w:spacing w:afterLines="0" w:line="440" w:lineRule="exact"/>
        <w:ind w:firstLine="0" w:firstLineChars="0"/>
        <w:rPr>
          <w:rFonts w:hint="eastAsia" w:ascii="仿宋" w:hAnsi="仿宋" w:eastAsia="仿宋" w:cs="仿宋"/>
          <w:b/>
          <w:bCs/>
          <w:sz w:val="28"/>
          <w:szCs w:val="28"/>
        </w:rPr>
      </w:pPr>
    </w:p>
    <w:p w14:paraId="74D86DA2">
      <w:pPr>
        <w:pStyle w:val="33"/>
        <w:spacing w:afterLines="0" w:line="440" w:lineRule="exact"/>
        <w:ind w:firstLine="0" w:firstLineChars="0"/>
        <w:rPr>
          <w:rFonts w:hint="eastAsia" w:ascii="仿宋" w:hAnsi="仿宋" w:eastAsia="仿宋" w:cs="仿宋"/>
          <w:b/>
          <w:bCs/>
          <w:sz w:val="28"/>
          <w:szCs w:val="28"/>
        </w:rPr>
      </w:pPr>
    </w:p>
    <w:p w14:paraId="2DF2C408">
      <w:pPr>
        <w:pStyle w:val="33"/>
        <w:spacing w:afterLines="0" w:line="440" w:lineRule="exact"/>
        <w:ind w:firstLine="0" w:firstLineChars="0"/>
        <w:rPr>
          <w:rFonts w:hint="eastAsia" w:ascii="仿宋" w:hAnsi="仿宋" w:eastAsia="仿宋" w:cs="仿宋"/>
          <w:b/>
          <w:bCs/>
          <w:sz w:val="28"/>
          <w:szCs w:val="28"/>
        </w:rPr>
      </w:pPr>
    </w:p>
    <w:p w14:paraId="55573B33">
      <w:pPr>
        <w:pStyle w:val="33"/>
        <w:spacing w:afterLines="0" w:line="440" w:lineRule="exact"/>
        <w:ind w:firstLine="0" w:firstLineChars="0"/>
        <w:rPr>
          <w:rFonts w:hint="eastAsia" w:ascii="仿宋" w:hAnsi="仿宋" w:eastAsia="仿宋" w:cs="仿宋"/>
          <w:b/>
          <w:bCs/>
          <w:sz w:val="28"/>
          <w:szCs w:val="28"/>
        </w:rPr>
      </w:pPr>
    </w:p>
    <w:p w14:paraId="0E86FAA2">
      <w:pPr>
        <w:pStyle w:val="33"/>
        <w:spacing w:afterLines="0" w:line="440" w:lineRule="exact"/>
        <w:ind w:firstLine="0" w:firstLineChars="0"/>
        <w:rPr>
          <w:rFonts w:hint="eastAsia" w:ascii="仿宋" w:hAnsi="仿宋" w:eastAsia="仿宋" w:cs="仿宋"/>
          <w:b/>
          <w:bCs/>
          <w:sz w:val="28"/>
          <w:szCs w:val="28"/>
        </w:rPr>
      </w:pPr>
    </w:p>
    <w:p w14:paraId="6B49C9ED">
      <w:pPr>
        <w:pStyle w:val="33"/>
        <w:spacing w:afterLines="0" w:line="440" w:lineRule="exact"/>
        <w:ind w:firstLine="0" w:firstLineChars="0"/>
        <w:rPr>
          <w:rFonts w:hint="eastAsia" w:ascii="仿宋" w:hAnsi="仿宋" w:eastAsia="仿宋" w:cs="仿宋"/>
          <w:b/>
          <w:bCs/>
          <w:sz w:val="28"/>
          <w:szCs w:val="28"/>
        </w:rPr>
      </w:pPr>
    </w:p>
    <w:p w14:paraId="08D48854">
      <w:pPr>
        <w:pStyle w:val="33"/>
        <w:spacing w:afterLines="0" w:line="440" w:lineRule="exact"/>
        <w:ind w:firstLine="0" w:firstLineChars="0"/>
        <w:rPr>
          <w:rFonts w:hint="eastAsia" w:ascii="仿宋" w:hAnsi="仿宋" w:eastAsia="仿宋" w:cs="仿宋"/>
          <w:b/>
          <w:bCs/>
          <w:sz w:val="28"/>
          <w:szCs w:val="28"/>
        </w:rPr>
      </w:pPr>
    </w:p>
    <w:p w14:paraId="5C7EC279">
      <w:pPr>
        <w:pStyle w:val="33"/>
        <w:spacing w:afterLines="0" w:line="440" w:lineRule="exact"/>
        <w:ind w:firstLine="0" w:firstLineChars="0"/>
        <w:rPr>
          <w:rFonts w:hint="eastAsia" w:ascii="仿宋" w:hAnsi="仿宋" w:eastAsia="仿宋" w:cs="仿宋"/>
          <w:b/>
          <w:bCs/>
          <w:sz w:val="28"/>
          <w:szCs w:val="28"/>
        </w:rPr>
      </w:pPr>
    </w:p>
    <w:p w14:paraId="05F7927F">
      <w:pPr>
        <w:pStyle w:val="33"/>
        <w:spacing w:afterLines="0" w:line="440" w:lineRule="exact"/>
        <w:ind w:firstLine="0" w:firstLineChars="0"/>
        <w:rPr>
          <w:rFonts w:hint="eastAsia" w:ascii="仿宋" w:hAnsi="仿宋" w:eastAsia="仿宋" w:cs="仿宋"/>
          <w:b/>
          <w:bCs/>
          <w:sz w:val="28"/>
          <w:szCs w:val="28"/>
        </w:rPr>
      </w:pPr>
    </w:p>
    <w:p w14:paraId="3A36F614">
      <w:pPr>
        <w:pStyle w:val="33"/>
        <w:spacing w:afterLines="0" w:line="440" w:lineRule="exact"/>
        <w:ind w:firstLine="0" w:firstLineChars="0"/>
        <w:rPr>
          <w:rFonts w:hint="eastAsia" w:ascii="仿宋" w:hAnsi="仿宋" w:eastAsia="仿宋" w:cs="仿宋"/>
          <w:b/>
          <w:bCs/>
          <w:sz w:val="30"/>
          <w:szCs w:val="30"/>
        </w:rPr>
      </w:pPr>
    </w:p>
    <w:p w14:paraId="1CBF7921">
      <w:pPr>
        <w:pStyle w:val="33"/>
        <w:spacing w:afterLines="0" w:line="440" w:lineRule="exact"/>
        <w:ind w:firstLine="0" w:firstLineChars="0"/>
        <w:rPr>
          <w:rFonts w:hint="eastAsia" w:ascii="仿宋" w:hAnsi="仿宋" w:eastAsia="仿宋" w:cs="仿宋"/>
          <w:b/>
          <w:bCs/>
          <w:sz w:val="30"/>
          <w:szCs w:val="30"/>
        </w:rPr>
      </w:pPr>
    </w:p>
    <w:p w14:paraId="05BBD341">
      <w:pPr>
        <w:pStyle w:val="33"/>
        <w:spacing w:afterLines="0" w:line="440"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10</w:t>
      </w:r>
      <w:r>
        <w:rPr>
          <w:rFonts w:hint="eastAsia" w:ascii="仿宋" w:hAnsi="仿宋" w:eastAsia="仿宋" w:cs="仿宋"/>
          <w:b/>
          <w:bCs/>
          <w:sz w:val="30"/>
          <w:szCs w:val="30"/>
        </w:rPr>
        <w:t>：</w:t>
      </w:r>
    </w:p>
    <w:p w14:paraId="11A4122C">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项目明细清单</w:t>
      </w:r>
    </w:p>
    <w:p w14:paraId="5E59E63E">
      <w:pPr>
        <w:snapToGrid w:val="0"/>
        <w:spacing w:before="50" w:after="156" w:afterLines="50"/>
        <w:jc w:val="center"/>
        <w:rPr>
          <w:rFonts w:hint="eastAsia" w:ascii="仿宋" w:hAnsi="仿宋" w:eastAsia="仿宋" w:cs="仿宋"/>
          <w:b/>
          <w:spacing w:val="40"/>
          <w:kern w:val="0"/>
          <w:sz w:val="36"/>
          <w:szCs w:val="36"/>
        </w:rPr>
      </w:pPr>
    </w:p>
    <w:p w14:paraId="39E2C492">
      <w:pPr>
        <w:pStyle w:val="9"/>
        <w:snapToGrid w:val="0"/>
        <w:rPr>
          <w:rFonts w:hint="eastAsia" w:ascii="仿宋" w:hAnsi="仿宋" w:eastAsia="仿宋" w:cs="仿宋"/>
          <w:sz w:val="24"/>
          <w:szCs w:val="24"/>
        </w:rPr>
      </w:pPr>
      <w:r>
        <w:rPr>
          <w:rFonts w:hint="eastAsia" w:ascii="仿宋" w:hAnsi="仿宋" w:eastAsia="仿宋" w:cs="仿宋"/>
          <w:sz w:val="24"/>
          <w:szCs w:val="24"/>
        </w:rPr>
        <w:t>供应商全称（公章）：</w:t>
      </w:r>
    </w:p>
    <w:p w14:paraId="4B9BEC08">
      <w:pPr>
        <w:pStyle w:val="9"/>
        <w:snapToGrid w:val="0"/>
        <w:rPr>
          <w:rFonts w:hint="eastAsia" w:ascii="仿宋" w:hAnsi="仿宋" w:eastAsia="仿宋" w:cs="仿宋"/>
          <w:kern w:val="0"/>
          <w:sz w:val="24"/>
          <w:szCs w:val="24"/>
          <w:u w:val="single"/>
        </w:rPr>
      </w:pPr>
      <w:r>
        <w:rPr>
          <w:rFonts w:hint="eastAsia" w:ascii="仿宋" w:hAnsi="仿宋" w:eastAsia="仿宋" w:cs="仿宋"/>
          <w:sz w:val="24"/>
          <w:szCs w:val="24"/>
        </w:rPr>
        <w:t>标段号：</w:t>
      </w:r>
    </w:p>
    <w:p w14:paraId="37BAC453">
      <w:pPr>
        <w:pStyle w:val="9"/>
        <w:snapToGrid w:val="0"/>
        <w:rPr>
          <w:rFonts w:hint="eastAsia" w:ascii="仿宋" w:hAnsi="仿宋" w:eastAsia="仿宋" w:cs="仿宋"/>
          <w:sz w:val="24"/>
          <w:szCs w:val="24"/>
        </w:rPr>
      </w:pPr>
      <w:r>
        <w:rPr>
          <w:rFonts w:hint="eastAsia" w:ascii="仿宋" w:hAnsi="仿宋" w:eastAsia="仿宋" w:cs="仿宋"/>
          <w:sz w:val="24"/>
          <w:szCs w:val="24"/>
        </w:rPr>
        <w:t>货物部分</w:t>
      </w:r>
    </w:p>
    <w:tbl>
      <w:tblPr>
        <w:tblStyle w:val="25"/>
        <w:tblW w:w="5000" w:type="pct"/>
        <w:jc w:val="center"/>
        <w:tblLayout w:type="fixed"/>
        <w:tblCellMar>
          <w:top w:w="0" w:type="dxa"/>
          <w:left w:w="108" w:type="dxa"/>
          <w:bottom w:w="0" w:type="dxa"/>
          <w:right w:w="108" w:type="dxa"/>
        </w:tblCellMar>
      </w:tblPr>
      <w:tblGrid>
        <w:gridCol w:w="576"/>
        <w:gridCol w:w="1453"/>
        <w:gridCol w:w="1598"/>
        <w:gridCol w:w="872"/>
        <w:gridCol w:w="1162"/>
        <w:gridCol w:w="1905"/>
        <w:gridCol w:w="1290"/>
        <w:gridCol w:w="545"/>
      </w:tblGrid>
      <w:tr w14:paraId="416F8F88">
        <w:tblPrEx>
          <w:tblCellMar>
            <w:top w:w="0" w:type="dxa"/>
            <w:left w:w="108" w:type="dxa"/>
            <w:bottom w:w="0" w:type="dxa"/>
            <w:right w:w="108" w:type="dxa"/>
          </w:tblCellMar>
        </w:tblPrEx>
        <w:trPr>
          <w:trHeight w:val="567"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14:paraId="130A80B1">
            <w:pPr>
              <w:widowControl/>
              <w:jc w:val="center"/>
              <w:rPr>
                <w:rFonts w:hint="eastAsia" w:ascii="仿宋" w:hAnsi="仿宋" w:eastAsia="仿宋" w:cs="宋体"/>
                <w:kern w:val="0"/>
                <w:szCs w:val="21"/>
              </w:rPr>
            </w:pPr>
            <w:r>
              <w:rPr>
                <w:rFonts w:hint="eastAsia" w:ascii="仿宋" w:hAnsi="仿宋" w:eastAsia="仿宋" w:cs="宋体"/>
                <w:kern w:val="0"/>
                <w:szCs w:val="21"/>
              </w:rPr>
              <w:t>序号</w:t>
            </w:r>
          </w:p>
        </w:tc>
        <w:tc>
          <w:tcPr>
            <w:tcW w:w="773" w:type="pct"/>
            <w:tcBorders>
              <w:top w:val="single" w:color="auto" w:sz="4" w:space="0"/>
              <w:left w:val="nil"/>
              <w:bottom w:val="single" w:color="auto" w:sz="4" w:space="0"/>
              <w:right w:val="single" w:color="auto" w:sz="4" w:space="0"/>
            </w:tcBorders>
            <w:noWrap/>
            <w:vAlign w:val="center"/>
          </w:tcPr>
          <w:p w14:paraId="14F7C64B">
            <w:pPr>
              <w:widowControl/>
              <w:jc w:val="center"/>
              <w:rPr>
                <w:rFonts w:hint="eastAsia" w:ascii="仿宋" w:hAnsi="仿宋" w:eastAsia="仿宋" w:cs="宋体"/>
                <w:kern w:val="0"/>
                <w:szCs w:val="21"/>
              </w:rPr>
            </w:pPr>
            <w:r>
              <w:rPr>
                <w:rFonts w:hint="eastAsia" w:ascii="仿宋" w:hAnsi="仿宋" w:eastAsia="仿宋" w:cs="宋体"/>
                <w:kern w:val="0"/>
                <w:szCs w:val="21"/>
              </w:rPr>
              <w:t>产品名称</w:t>
            </w:r>
          </w:p>
        </w:tc>
        <w:tc>
          <w:tcPr>
            <w:tcW w:w="850" w:type="pct"/>
            <w:tcBorders>
              <w:top w:val="single" w:color="auto" w:sz="4" w:space="0"/>
              <w:left w:val="nil"/>
              <w:bottom w:val="single" w:color="auto" w:sz="4" w:space="0"/>
              <w:right w:val="single" w:color="auto" w:sz="4" w:space="0"/>
            </w:tcBorders>
            <w:noWrap/>
            <w:vAlign w:val="center"/>
          </w:tcPr>
          <w:p w14:paraId="007EE35F">
            <w:pPr>
              <w:widowControl/>
              <w:jc w:val="center"/>
              <w:rPr>
                <w:rFonts w:hint="eastAsia" w:ascii="仿宋" w:hAnsi="仿宋" w:eastAsia="仿宋" w:cs="宋体"/>
                <w:kern w:val="0"/>
                <w:szCs w:val="21"/>
              </w:rPr>
            </w:pPr>
            <w:r>
              <w:rPr>
                <w:rFonts w:hint="eastAsia" w:ascii="仿宋" w:hAnsi="仿宋" w:eastAsia="仿宋" w:cs="宋体"/>
                <w:kern w:val="0"/>
                <w:szCs w:val="21"/>
              </w:rPr>
              <w:t>生产企业</w:t>
            </w:r>
          </w:p>
        </w:tc>
        <w:tc>
          <w:tcPr>
            <w:tcW w:w="464" w:type="pct"/>
            <w:tcBorders>
              <w:top w:val="single" w:color="auto" w:sz="4" w:space="0"/>
              <w:left w:val="nil"/>
              <w:bottom w:val="single" w:color="auto" w:sz="4" w:space="0"/>
              <w:right w:val="single" w:color="auto" w:sz="4" w:space="0"/>
            </w:tcBorders>
            <w:noWrap/>
            <w:vAlign w:val="center"/>
          </w:tcPr>
          <w:p w14:paraId="1EE568DD">
            <w:pPr>
              <w:widowControl/>
              <w:jc w:val="center"/>
              <w:rPr>
                <w:rFonts w:hint="eastAsia" w:ascii="仿宋" w:hAnsi="仿宋" w:eastAsia="仿宋" w:cs="宋体"/>
                <w:kern w:val="0"/>
                <w:szCs w:val="21"/>
              </w:rPr>
            </w:pPr>
            <w:r>
              <w:rPr>
                <w:rFonts w:hint="eastAsia" w:ascii="仿宋" w:hAnsi="仿宋" w:eastAsia="仿宋" w:cs="宋体"/>
                <w:kern w:val="0"/>
                <w:szCs w:val="21"/>
              </w:rPr>
              <w:t>品牌</w:t>
            </w:r>
          </w:p>
        </w:tc>
        <w:tc>
          <w:tcPr>
            <w:tcW w:w="618" w:type="pct"/>
            <w:tcBorders>
              <w:top w:val="single" w:color="auto" w:sz="4" w:space="0"/>
              <w:left w:val="nil"/>
              <w:bottom w:val="single" w:color="auto" w:sz="4" w:space="0"/>
              <w:right w:val="single" w:color="auto" w:sz="4" w:space="0"/>
            </w:tcBorders>
            <w:noWrap/>
            <w:vAlign w:val="center"/>
          </w:tcPr>
          <w:p w14:paraId="61F4A659">
            <w:pPr>
              <w:widowControl/>
              <w:jc w:val="center"/>
              <w:rPr>
                <w:rFonts w:hint="eastAsia" w:ascii="仿宋" w:hAnsi="仿宋" w:eastAsia="仿宋" w:cs="宋体"/>
                <w:kern w:val="0"/>
                <w:szCs w:val="21"/>
              </w:rPr>
            </w:pPr>
            <w:r>
              <w:rPr>
                <w:rFonts w:hint="eastAsia" w:ascii="仿宋" w:hAnsi="仿宋" w:eastAsia="仿宋" w:cs="宋体"/>
                <w:kern w:val="0"/>
                <w:szCs w:val="21"/>
              </w:rPr>
              <w:t>医疗器械注册证号</w:t>
            </w:r>
          </w:p>
        </w:tc>
        <w:tc>
          <w:tcPr>
            <w:tcW w:w="1013" w:type="pct"/>
            <w:tcBorders>
              <w:top w:val="single" w:color="auto" w:sz="4" w:space="0"/>
              <w:left w:val="nil"/>
              <w:bottom w:val="single" w:color="auto" w:sz="4" w:space="0"/>
              <w:right w:val="single" w:color="auto" w:sz="4" w:space="0"/>
            </w:tcBorders>
            <w:noWrap/>
            <w:vAlign w:val="center"/>
          </w:tcPr>
          <w:p w14:paraId="019E954A">
            <w:pPr>
              <w:widowControl/>
              <w:jc w:val="center"/>
              <w:rPr>
                <w:rFonts w:hint="eastAsia" w:ascii="仿宋" w:hAnsi="仿宋" w:eastAsia="仿宋" w:cs="宋体"/>
                <w:kern w:val="0"/>
                <w:szCs w:val="21"/>
              </w:rPr>
            </w:pPr>
            <w:r>
              <w:rPr>
                <w:rFonts w:hint="eastAsia" w:ascii="仿宋" w:hAnsi="仿宋" w:eastAsia="仿宋" w:cs="宋体"/>
                <w:kern w:val="0"/>
                <w:szCs w:val="21"/>
              </w:rPr>
              <w:t>医疗器械注册证名称</w:t>
            </w:r>
          </w:p>
        </w:tc>
        <w:tc>
          <w:tcPr>
            <w:tcW w:w="686" w:type="pct"/>
            <w:tcBorders>
              <w:top w:val="single" w:color="auto" w:sz="4" w:space="0"/>
              <w:left w:val="nil"/>
              <w:bottom w:val="single" w:color="auto" w:sz="4" w:space="0"/>
              <w:right w:val="single" w:color="auto" w:sz="4" w:space="0"/>
            </w:tcBorders>
            <w:noWrap/>
            <w:vAlign w:val="center"/>
          </w:tcPr>
          <w:p w14:paraId="3BD1F7B9">
            <w:pPr>
              <w:widowControl/>
              <w:jc w:val="center"/>
              <w:rPr>
                <w:rFonts w:hint="eastAsia" w:ascii="仿宋" w:hAnsi="仿宋" w:eastAsia="仿宋" w:cs="宋体"/>
                <w:kern w:val="0"/>
                <w:szCs w:val="21"/>
              </w:rPr>
            </w:pPr>
            <w:r>
              <w:rPr>
                <w:rFonts w:hint="eastAsia" w:ascii="仿宋" w:hAnsi="仿宋" w:eastAsia="仿宋" w:cs="宋体"/>
                <w:kern w:val="0"/>
                <w:szCs w:val="21"/>
              </w:rPr>
              <w:t>型号规格</w:t>
            </w:r>
          </w:p>
        </w:tc>
        <w:tc>
          <w:tcPr>
            <w:tcW w:w="290" w:type="pct"/>
            <w:tcBorders>
              <w:top w:val="single" w:color="auto" w:sz="4" w:space="0"/>
              <w:left w:val="nil"/>
              <w:bottom w:val="single" w:color="auto" w:sz="4" w:space="0"/>
              <w:right w:val="single" w:color="auto" w:sz="4" w:space="0"/>
            </w:tcBorders>
            <w:noWrap/>
            <w:vAlign w:val="center"/>
          </w:tcPr>
          <w:p w14:paraId="011944C3">
            <w:pPr>
              <w:widowControl/>
              <w:jc w:val="center"/>
              <w:rPr>
                <w:rFonts w:hint="eastAsia" w:ascii="仿宋" w:hAnsi="仿宋" w:eastAsia="仿宋" w:cs="宋体"/>
                <w:kern w:val="0"/>
                <w:szCs w:val="21"/>
              </w:rPr>
            </w:pPr>
            <w:r>
              <w:rPr>
                <w:rFonts w:hint="eastAsia" w:ascii="仿宋" w:hAnsi="仿宋" w:eastAsia="仿宋" w:cs="宋体"/>
                <w:kern w:val="0"/>
                <w:szCs w:val="21"/>
              </w:rPr>
              <w:t>单位</w:t>
            </w:r>
          </w:p>
        </w:tc>
      </w:tr>
      <w:tr w14:paraId="043FA36F">
        <w:tblPrEx>
          <w:tblCellMar>
            <w:top w:w="0" w:type="dxa"/>
            <w:left w:w="108" w:type="dxa"/>
            <w:bottom w:w="0" w:type="dxa"/>
            <w:right w:w="108" w:type="dxa"/>
          </w:tblCellMar>
        </w:tblPrEx>
        <w:trPr>
          <w:trHeight w:val="567"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14:paraId="6FE23211">
            <w:pPr>
              <w:jc w:val="center"/>
              <w:rPr>
                <w:rFonts w:hint="eastAsia" w:ascii="仿宋" w:hAnsi="仿宋" w:eastAsia="仿宋" w:cs="Arial"/>
                <w:color w:val="000000"/>
              </w:rPr>
            </w:pPr>
          </w:p>
        </w:tc>
        <w:tc>
          <w:tcPr>
            <w:tcW w:w="773" w:type="pct"/>
            <w:tcBorders>
              <w:top w:val="single" w:color="auto" w:sz="4" w:space="0"/>
              <w:left w:val="single" w:color="auto" w:sz="4" w:space="0"/>
              <w:bottom w:val="single" w:color="auto" w:sz="4" w:space="0"/>
              <w:right w:val="single" w:color="auto" w:sz="4" w:space="0"/>
            </w:tcBorders>
            <w:noWrap/>
            <w:vAlign w:val="center"/>
          </w:tcPr>
          <w:p w14:paraId="53A79D6D">
            <w:pPr>
              <w:ind w:firstLine="105" w:firstLineChars="50"/>
              <w:jc w:val="center"/>
              <w:rPr>
                <w:rFonts w:hint="eastAsia" w:ascii="仿宋" w:hAnsi="仿宋" w:eastAsia="仿宋" w:cs="宋体"/>
                <w:kern w:val="0"/>
              </w:rPr>
            </w:pPr>
          </w:p>
        </w:tc>
        <w:tc>
          <w:tcPr>
            <w:tcW w:w="850" w:type="pct"/>
            <w:tcBorders>
              <w:top w:val="nil"/>
              <w:left w:val="nil"/>
              <w:bottom w:val="single" w:color="auto" w:sz="4" w:space="0"/>
              <w:right w:val="single" w:color="auto" w:sz="4" w:space="0"/>
            </w:tcBorders>
            <w:noWrap/>
            <w:vAlign w:val="center"/>
          </w:tcPr>
          <w:p w14:paraId="604F4420">
            <w:pPr>
              <w:widowControl/>
              <w:jc w:val="center"/>
              <w:rPr>
                <w:rFonts w:hint="eastAsia" w:ascii="仿宋" w:hAnsi="仿宋" w:eastAsia="仿宋" w:cs="宋体"/>
                <w:kern w:val="0"/>
                <w:szCs w:val="21"/>
              </w:rPr>
            </w:pPr>
          </w:p>
        </w:tc>
        <w:tc>
          <w:tcPr>
            <w:tcW w:w="464" w:type="pct"/>
            <w:tcBorders>
              <w:top w:val="nil"/>
              <w:left w:val="nil"/>
              <w:bottom w:val="single" w:color="auto" w:sz="4" w:space="0"/>
              <w:right w:val="single" w:color="auto" w:sz="4" w:space="0"/>
            </w:tcBorders>
            <w:noWrap/>
            <w:vAlign w:val="center"/>
          </w:tcPr>
          <w:p w14:paraId="5BF55E2F">
            <w:pPr>
              <w:widowControl/>
              <w:jc w:val="center"/>
              <w:rPr>
                <w:rFonts w:hint="eastAsia" w:ascii="仿宋" w:hAnsi="仿宋" w:eastAsia="仿宋" w:cs="宋体"/>
                <w:kern w:val="0"/>
                <w:szCs w:val="21"/>
              </w:rPr>
            </w:pPr>
          </w:p>
        </w:tc>
        <w:tc>
          <w:tcPr>
            <w:tcW w:w="618" w:type="pct"/>
            <w:tcBorders>
              <w:top w:val="nil"/>
              <w:left w:val="nil"/>
              <w:bottom w:val="single" w:color="auto" w:sz="4" w:space="0"/>
              <w:right w:val="single" w:color="auto" w:sz="4" w:space="0"/>
            </w:tcBorders>
            <w:noWrap/>
            <w:vAlign w:val="center"/>
          </w:tcPr>
          <w:p w14:paraId="6F2B13C1">
            <w:pPr>
              <w:widowControl/>
              <w:jc w:val="center"/>
              <w:rPr>
                <w:rFonts w:hint="eastAsia" w:ascii="仿宋" w:hAnsi="仿宋" w:eastAsia="仿宋" w:cs="宋体"/>
                <w:kern w:val="0"/>
                <w:szCs w:val="21"/>
              </w:rPr>
            </w:pPr>
          </w:p>
        </w:tc>
        <w:tc>
          <w:tcPr>
            <w:tcW w:w="1013" w:type="pct"/>
            <w:tcBorders>
              <w:top w:val="nil"/>
              <w:left w:val="nil"/>
              <w:bottom w:val="single" w:color="auto" w:sz="4" w:space="0"/>
              <w:right w:val="single" w:color="auto" w:sz="4" w:space="0"/>
            </w:tcBorders>
            <w:noWrap/>
            <w:vAlign w:val="center"/>
          </w:tcPr>
          <w:p w14:paraId="62A1B56B">
            <w:pPr>
              <w:widowControl/>
              <w:jc w:val="center"/>
              <w:rPr>
                <w:rFonts w:hint="eastAsia" w:ascii="仿宋" w:hAnsi="仿宋" w:eastAsia="仿宋" w:cs="宋体"/>
                <w:kern w:val="0"/>
                <w:szCs w:val="21"/>
              </w:rPr>
            </w:pPr>
          </w:p>
        </w:tc>
        <w:tc>
          <w:tcPr>
            <w:tcW w:w="686" w:type="pct"/>
            <w:tcBorders>
              <w:top w:val="nil"/>
              <w:left w:val="nil"/>
              <w:bottom w:val="single" w:color="auto" w:sz="4" w:space="0"/>
              <w:right w:val="single" w:color="auto" w:sz="4" w:space="0"/>
            </w:tcBorders>
            <w:noWrap/>
            <w:vAlign w:val="center"/>
          </w:tcPr>
          <w:p w14:paraId="70B9AFB2">
            <w:pPr>
              <w:widowControl/>
              <w:jc w:val="center"/>
              <w:rPr>
                <w:rFonts w:hint="eastAsia" w:ascii="仿宋" w:hAnsi="仿宋" w:eastAsia="仿宋"/>
                <w:szCs w:val="21"/>
              </w:rPr>
            </w:pPr>
          </w:p>
        </w:tc>
        <w:tc>
          <w:tcPr>
            <w:tcW w:w="290" w:type="pct"/>
            <w:tcBorders>
              <w:top w:val="nil"/>
              <w:left w:val="nil"/>
              <w:bottom w:val="single" w:color="auto" w:sz="4" w:space="0"/>
              <w:right w:val="single" w:color="auto" w:sz="4" w:space="0"/>
            </w:tcBorders>
            <w:noWrap/>
            <w:vAlign w:val="center"/>
          </w:tcPr>
          <w:p w14:paraId="1E963A19">
            <w:pPr>
              <w:widowControl/>
              <w:jc w:val="center"/>
              <w:rPr>
                <w:rFonts w:hint="eastAsia" w:ascii="仿宋" w:hAnsi="仿宋" w:eastAsia="仿宋" w:cs="宋体"/>
                <w:kern w:val="0"/>
                <w:szCs w:val="21"/>
              </w:rPr>
            </w:pPr>
          </w:p>
        </w:tc>
      </w:tr>
      <w:tr w14:paraId="21F90A5F">
        <w:tblPrEx>
          <w:tblCellMar>
            <w:top w:w="0" w:type="dxa"/>
            <w:left w:w="108" w:type="dxa"/>
            <w:bottom w:w="0" w:type="dxa"/>
            <w:right w:w="108" w:type="dxa"/>
          </w:tblCellMar>
        </w:tblPrEx>
        <w:trPr>
          <w:trHeight w:val="567"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14:paraId="186D7E57">
            <w:pPr>
              <w:jc w:val="center"/>
              <w:rPr>
                <w:rFonts w:hint="eastAsia" w:ascii="仿宋" w:hAnsi="仿宋" w:eastAsia="仿宋" w:cs="Arial"/>
                <w:color w:val="000000"/>
              </w:rPr>
            </w:pPr>
          </w:p>
        </w:tc>
        <w:tc>
          <w:tcPr>
            <w:tcW w:w="773" w:type="pct"/>
            <w:tcBorders>
              <w:top w:val="single" w:color="auto" w:sz="4" w:space="0"/>
              <w:left w:val="single" w:color="auto" w:sz="4" w:space="0"/>
              <w:bottom w:val="single" w:color="auto" w:sz="4" w:space="0"/>
              <w:right w:val="single" w:color="auto" w:sz="4" w:space="0"/>
            </w:tcBorders>
            <w:noWrap/>
            <w:vAlign w:val="center"/>
          </w:tcPr>
          <w:p w14:paraId="3B949F1B">
            <w:pPr>
              <w:ind w:firstLine="105" w:firstLineChars="50"/>
              <w:jc w:val="center"/>
              <w:rPr>
                <w:rFonts w:hint="eastAsia" w:ascii="仿宋" w:hAnsi="仿宋" w:eastAsia="仿宋" w:cs="仿宋"/>
                <w:color w:val="000000"/>
              </w:rPr>
            </w:pPr>
          </w:p>
        </w:tc>
        <w:tc>
          <w:tcPr>
            <w:tcW w:w="850" w:type="pct"/>
            <w:tcBorders>
              <w:top w:val="nil"/>
              <w:left w:val="nil"/>
              <w:bottom w:val="single" w:color="auto" w:sz="4" w:space="0"/>
              <w:right w:val="single" w:color="auto" w:sz="4" w:space="0"/>
            </w:tcBorders>
            <w:noWrap/>
            <w:vAlign w:val="center"/>
          </w:tcPr>
          <w:p w14:paraId="4FA89DEF">
            <w:pPr>
              <w:widowControl/>
              <w:jc w:val="center"/>
              <w:rPr>
                <w:rFonts w:hint="eastAsia" w:ascii="仿宋" w:hAnsi="仿宋" w:eastAsia="仿宋" w:cs="宋体"/>
                <w:kern w:val="0"/>
                <w:szCs w:val="21"/>
              </w:rPr>
            </w:pPr>
          </w:p>
        </w:tc>
        <w:tc>
          <w:tcPr>
            <w:tcW w:w="464" w:type="pct"/>
            <w:tcBorders>
              <w:top w:val="nil"/>
              <w:left w:val="nil"/>
              <w:bottom w:val="single" w:color="auto" w:sz="4" w:space="0"/>
              <w:right w:val="single" w:color="auto" w:sz="4" w:space="0"/>
            </w:tcBorders>
            <w:noWrap/>
            <w:vAlign w:val="center"/>
          </w:tcPr>
          <w:p w14:paraId="12BFAC79">
            <w:pPr>
              <w:widowControl/>
              <w:jc w:val="center"/>
              <w:rPr>
                <w:rFonts w:hint="eastAsia" w:ascii="仿宋" w:hAnsi="仿宋" w:eastAsia="仿宋" w:cs="宋体"/>
                <w:kern w:val="0"/>
                <w:szCs w:val="21"/>
              </w:rPr>
            </w:pPr>
          </w:p>
        </w:tc>
        <w:tc>
          <w:tcPr>
            <w:tcW w:w="618" w:type="pct"/>
            <w:tcBorders>
              <w:top w:val="nil"/>
              <w:left w:val="nil"/>
              <w:bottom w:val="single" w:color="auto" w:sz="4" w:space="0"/>
              <w:right w:val="single" w:color="auto" w:sz="4" w:space="0"/>
            </w:tcBorders>
            <w:noWrap/>
            <w:vAlign w:val="center"/>
          </w:tcPr>
          <w:p w14:paraId="5E485ED8">
            <w:pPr>
              <w:widowControl/>
              <w:jc w:val="center"/>
              <w:rPr>
                <w:rFonts w:hint="eastAsia" w:ascii="仿宋" w:hAnsi="仿宋" w:eastAsia="仿宋" w:cs="宋体"/>
                <w:kern w:val="0"/>
                <w:szCs w:val="21"/>
              </w:rPr>
            </w:pPr>
          </w:p>
        </w:tc>
        <w:tc>
          <w:tcPr>
            <w:tcW w:w="1013" w:type="pct"/>
            <w:tcBorders>
              <w:top w:val="nil"/>
              <w:left w:val="nil"/>
              <w:bottom w:val="single" w:color="auto" w:sz="4" w:space="0"/>
              <w:right w:val="single" w:color="auto" w:sz="4" w:space="0"/>
            </w:tcBorders>
            <w:noWrap/>
            <w:vAlign w:val="center"/>
          </w:tcPr>
          <w:p w14:paraId="196B69D9">
            <w:pPr>
              <w:widowControl/>
              <w:jc w:val="center"/>
              <w:rPr>
                <w:rFonts w:hint="eastAsia" w:ascii="仿宋" w:hAnsi="仿宋" w:eastAsia="仿宋" w:cs="宋体"/>
                <w:kern w:val="0"/>
                <w:szCs w:val="21"/>
              </w:rPr>
            </w:pPr>
          </w:p>
        </w:tc>
        <w:tc>
          <w:tcPr>
            <w:tcW w:w="686" w:type="pct"/>
            <w:tcBorders>
              <w:top w:val="nil"/>
              <w:left w:val="nil"/>
              <w:bottom w:val="single" w:color="auto" w:sz="4" w:space="0"/>
              <w:right w:val="single" w:color="auto" w:sz="4" w:space="0"/>
            </w:tcBorders>
            <w:noWrap/>
            <w:vAlign w:val="center"/>
          </w:tcPr>
          <w:p w14:paraId="48C87A74">
            <w:pPr>
              <w:widowControl/>
              <w:jc w:val="center"/>
              <w:rPr>
                <w:rFonts w:hint="eastAsia" w:ascii="仿宋" w:hAnsi="仿宋" w:eastAsia="仿宋" w:cs="Arial"/>
                <w:color w:val="000000"/>
                <w:szCs w:val="21"/>
              </w:rPr>
            </w:pPr>
          </w:p>
        </w:tc>
        <w:tc>
          <w:tcPr>
            <w:tcW w:w="290" w:type="pct"/>
            <w:tcBorders>
              <w:top w:val="nil"/>
              <w:left w:val="nil"/>
              <w:bottom w:val="single" w:color="auto" w:sz="4" w:space="0"/>
              <w:right w:val="single" w:color="auto" w:sz="4" w:space="0"/>
            </w:tcBorders>
            <w:noWrap/>
            <w:vAlign w:val="center"/>
          </w:tcPr>
          <w:p w14:paraId="4E0E9F10">
            <w:pPr>
              <w:widowControl/>
              <w:jc w:val="center"/>
              <w:rPr>
                <w:rFonts w:hint="eastAsia" w:ascii="仿宋" w:hAnsi="仿宋" w:eastAsia="仿宋" w:cs="Arial"/>
                <w:szCs w:val="21"/>
              </w:rPr>
            </w:pPr>
          </w:p>
        </w:tc>
      </w:tr>
      <w:tr w14:paraId="1D8A5018">
        <w:tblPrEx>
          <w:tblCellMar>
            <w:top w:w="0" w:type="dxa"/>
            <w:left w:w="108" w:type="dxa"/>
            <w:bottom w:w="0" w:type="dxa"/>
            <w:right w:w="108" w:type="dxa"/>
          </w:tblCellMar>
        </w:tblPrEx>
        <w:trPr>
          <w:trHeight w:val="567"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14:paraId="6A0FA504">
            <w:pPr>
              <w:jc w:val="center"/>
              <w:rPr>
                <w:rFonts w:hint="eastAsia" w:ascii="仿宋" w:hAnsi="仿宋" w:eastAsia="仿宋" w:cs="Arial"/>
                <w:color w:val="000000"/>
              </w:rPr>
            </w:pPr>
          </w:p>
        </w:tc>
        <w:tc>
          <w:tcPr>
            <w:tcW w:w="773" w:type="pct"/>
            <w:tcBorders>
              <w:top w:val="single" w:color="auto" w:sz="4" w:space="0"/>
              <w:left w:val="single" w:color="auto" w:sz="4" w:space="0"/>
              <w:bottom w:val="single" w:color="auto" w:sz="4" w:space="0"/>
              <w:right w:val="single" w:color="auto" w:sz="4" w:space="0"/>
            </w:tcBorders>
            <w:noWrap/>
            <w:vAlign w:val="center"/>
          </w:tcPr>
          <w:p w14:paraId="753A87BB">
            <w:pPr>
              <w:ind w:firstLine="105" w:firstLineChars="50"/>
              <w:jc w:val="center"/>
              <w:rPr>
                <w:rFonts w:hint="eastAsia" w:ascii="仿宋" w:hAnsi="仿宋" w:eastAsia="仿宋" w:cs="仿宋"/>
                <w:color w:val="000000"/>
              </w:rPr>
            </w:pPr>
          </w:p>
        </w:tc>
        <w:tc>
          <w:tcPr>
            <w:tcW w:w="850" w:type="pct"/>
            <w:tcBorders>
              <w:top w:val="nil"/>
              <w:left w:val="nil"/>
              <w:bottom w:val="single" w:color="auto" w:sz="4" w:space="0"/>
              <w:right w:val="single" w:color="auto" w:sz="4" w:space="0"/>
            </w:tcBorders>
            <w:noWrap/>
            <w:vAlign w:val="center"/>
          </w:tcPr>
          <w:p w14:paraId="617605BF">
            <w:pPr>
              <w:widowControl/>
              <w:jc w:val="center"/>
              <w:rPr>
                <w:rFonts w:hint="eastAsia" w:ascii="仿宋" w:hAnsi="仿宋" w:eastAsia="仿宋" w:cs="宋体"/>
                <w:kern w:val="0"/>
                <w:szCs w:val="21"/>
              </w:rPr>
            </w:pPr>
          </w:p>
        </w:tc>
        <w:tc>
          <w:tcPr>
            <w:tcW w:w="464" w:type="pct"/>
            <w:tcBorders>
              <w:top w:val="nil"/>
              <w:left w:val="nil"/>
              <w:bottom w:val="single" w:color="auto" w:sz="4" w:space="0"/>
              <w:right w:val="single" w:color="auto" w:sz="4" w:space="0"/>
            </w:tcBorders>
            <w:noWrap/>
            <w:vAlign w:val="center"/>
          </w:tcPr>
          <w:p w14:paraId="07C7511F">
            <w:pPr>
              <w:widowControl/>
              <w:jc w:val="center"/>
              <w:rPr>
                <w:rFonts w:hint="eastAsia" w:ascii="仿宋" w:hAnsi="仿宋" w:eastAsia="仿宋" w:cs="宋体"/>
                <w:kern w:val="0"/>
                <w:szCs w:val="21"/>
              </w:rPr>
            </w:pPr>
          </w:p>
        </w:tc>
        <w:tc>
          <w:tcPr>
            <w:tcW w:w="618" w:type="pct"/>
            <w:tcBorders>
              <w:top w:val="nil"/>
              <w:left w:val="nil"/>
              <w:bottom w:val="single" w:color="auto" w:sz="4" w:space="0"/>
              <w:right w:val="single" w:color="auto" w:sz="4" w:space="0"/>
            </w:tcBorders>
            <w:noWrap/>
            <w:vAlign w:val="center"/>
          </w:tcPr>
          <w:p w14:paraId="047FD8D9">
            <w:pPr>
              <w:widowControl/>
              <w:jc w:val="center"/>
              <w:rPr>
                <w:rFonts w:hint="eastAsia" w:ascii="仿宋" w:hAnsi="仿宋" w:eastAsia="仿宋" w:cs="宋体"/>
                <w:kern w:val="0"/>
                <w:szCs w:val="21"/>
              </w:rPr>
            </w:pPr>
          </w:p>
        </w:tc>
        <w:tc>
          <w:tcPr>
            <w:tcW w:w="1013" w:type="pct"/>
            <w:tcBorders>
              <w:top w:val="nil"/>
              <w:left w:val="nil"/>
              <w:bottom w:val="single" w:color="auto" w:sz="4" w:space="0"/>
              <w:right w:val="single" w:color="auto" w:sz="4" w:space="0"/>
            </w:tcBorders>
            <w:noWrap/>
            <w:vAlign w:val="center"/>
          </w:tcPr>
          <w:p w14:paraId="37AEB45B">
            <w:pPr>
              <w:widowControl/>
              <w:jc w:val="center"/>
              <w:rPr>
                <w:rFonts w:hint="eastAsia" w:ascii="仿宋" w:hAnsi="仿宋" w:eastAsia="仿宋" w:cs="宋体"/>
                <w:kern w:val="0"/>
                <w:szCs w:val="21"/>
              </w:rPr>
            </w:pPr>
          </w:p>
        </w:tc>
        <w:tc>
          <w:tcPr>
            <w:tcW w:w="686" w:type="pct"/>
            <w:tcBorders>
              <w:top w:val="nil"/>
              <w:left w:val="nil"/>
              <w:bottom w:val="single" w:color="auto" w:sz="4" w:space="0"/>
              <w:right w:val="single" w:color="auto" w:sz="4" w:space="0"/>
            </w:tcBorders>
            <w:noWrap/>
            <w:vAlign w:val="center"/>
          </w:tcPr>
          <w:p w14:paraId="4449D163">
            <w:pPr>
              <w:widowControl/>
              <w:jc w:val="center"/>
              <w:rPr>
                <w:rFonts w:hint="eastAsia" w:ascii="仿宋" w:hAnsi="仿宋" w:eastAsia="仿宋" w:cs="Arial"/>
                <w:color w:val="000000"/>
                <w:szCs w:val="21"/>
              </w:rPr>
            </w:pPr>
          </w:p>
        </w:tc>
        <w:tc>
          <w:tcPr>
            <w:tcW w:w="290" w:type="pct"/>
            <w:tcBorders>
              <w:top w:val="nil"/>
              <w:left w:val="nil"/>
              <w:bottom w:val="single" w:color="auto" w:sz="4" w:space="0"/>
              <w:right w:val="single" w:color="auto" w:sz="4" w:space="0"/>
            </w:tcBorders>
            <w:noWrap/>
            <w:vAlign w:val="center"/>
          </w:tcPr>
          <w:p w14:paraId="5EF2A3FF">
            <w:pPr>
              <w:widowControl/>
              <w:jc w:val="center"/>
              <w:rPr>
                <w:rFonts w:hint="eastAsia" w:ascii="仿宋" w:hAnsi="仿宋" w:eastAsia="仿宋" w:cs="Arial"/>
                <w:szCs w:val="21"/>
              </w:rPr>
            </w:pPr>
          </w:p>
        </w:tc>
      </w:tr>
      <w:tr w14:paraId="2BDAD633">
        <w:tblPrEx>
          <w:tblCellMar>
            <w:top w:w="0" w:type="dxa"/>
            <w:left w:w="108" w:type="dxa"/>
            <w:bottom w:w="0" w:type="dxa"/>
            <w:right w:w="108" w:type="dxa"/>
          </w:tblCellMar>
        </w:tblPrEx>
        <w:trPr>
          <w:trHeight w:val="567" w:hRule="atLeast"/>
          <w:jc w:val="center"/>
        </w:trPr>
        <w:tc>
          <w:tcPr>
            <w:tcW w:w="306" w:type="pct"/>
            <w:tcBorders>
              <w:top w:val="single" w:color="auto" w:sz="4" w:space="0"/>
              <w:left w:val="single" w:color="auto" w:sz="4" w:space="0"/>
              <w:bottom w:val="single" w:color="auto" w:sz="4" w:space="0"/>
              <w:right w:val="single" w:color="auto" w:sz="4" w:space="0"/>
            </w:tcBorders>
            <w:noWrap/>
            <w:vAlign w:val="center"/>
          </w:tcPr>
          <w:p w14:paraId="5E2F761E">
            <w:pPr>
              <w:rPr>
                <w:rFonts w:hint="eastAsia" w:ascii="仿宋" w:hAnsi="仿宋" w:eastAsia="仿宋" w:cs="Arial"/>
                <w:color w:val="000000"/>
              </w:rPr>
            </w:pPr>
          </w:p>
        </w:tc>
        <w:tc>
          <w:tcPr>
            <w:tcW w:w="773" w:type="pct"/>
            <w:tcBorders>
              <w:top w:val="single" w:color="auto" w:sz="4" w:space="0"/>
              <w:left w:val="single" w:color="auto" w:sz="4" w:space="0"/>
              <w:bottom w:val="single" w:color="auto" w:sz="4" w:space="0"/>
              <w:right w:val="single" w:color="auto" w:sz="4" w:space="0"/>
            </w:tcBorders>
            <w:noWrap/>
            <w:vAlign w:val="center"/>
          </w:tcPr>
          <w:p w14:paraId="5DD34F16">
            <w:pPr>
              <w:ind w:firstLine="105" w:firstLineChars="50"/>
              <w:jc w:val="center"/>
              <w:rPr>
                <w:rFonts w:hint="eastAsia" w:ascii="仿宋" w:hAnsi="仿宋" w:eastAsia="仿宋" w:cs="Arial"/>
                <w:color w:val="000000"/>
              </w:rPr>
            </w:pPr>
          </w:p>
        </w:tc>
        <w:tc>
          <w:tcPr>
            <w:tcW w:w="850" w:type="pct"/>
            <w:tcBorders>
              <w:top w:val="single" w:color="auto" w:sz="4" w:space="0"/>
              <w:left w:val="nil"/>
              <w:bottom w:val="single" w:color="auto" w:sz="4" w:space="0"/>
              <w:right w:val="single" w:color="auto" w:sz="4" w:space="0"/>
            </w:tcBorders>
            <w:noWrap/>
            <w:vAlign w:val="center"/>
          </w:tcPr>
          <w:p w14:paraId="0E8DF84E">
            <w:pPr>
              <w:widowControl/>
              <w:jc w:val="center"/>
              <w:rPr>
                <w:rFonts w:hint="eastAsia" w:ascii="仿宋" w:hAnsi="仿宋" w:eastAsia="仿宋" w:cs="宋体"/>
                <w:kern w:val="0"/>
                <w:szCs w:val="21"/>
              </w:rPr>
            </w:pPr>
          </w:p>
        </w:tc>
        <w:tc>
          <w:tcPr>
            <w:tcW w:w="464" w:type="pct"/>
            <w:tcBorders>
              <w:top w:val="single" w:color="auto" w:sz="4" w:space="0"/>
              <w:left w:val="nil"/>
              <w:bottom w:val="single" w:color="auto" w:sz="4" w:space="0"/>
              <w:right w:val="single" w:color="auto" w:sz="4" w:space="0"/>
            </w:tcBorders>
            <w:noWrap/>
            <w:vAlign w:val="center"/>
          </w:tcPr>
          <w:p w14:paraId="777B7EBB">
            <w:pPr>
              <w:widowControl/>
              <w:jc w:val="center"/>
              <w:rPr>
                <w:rFonts w:hint="eastAsia" w:ascii="仿宋" w:hAnsi="仿宋" w:eastAsia="仿宋" w:cs="宋体"/>
                <w:kern w:val="0"/>
                <w:szCs w:val="21"/>
              </w:rPr>
            </w:pPr>
          </w:p>
        </w:tc>
        <w:tc>
          <w:tcPr>
            <w:tcW w:w="618" w:type="pct"/>
            <w:tcBorders>
              <w:top w:val="single" w:color="auto" w:sz="4" w:space="0"/>
              <w:left w:val="nil"/>
              <w:bottom w:val="single" w:color="auto" w:sz="4" w:space="0"/>
              <w:right w:val="single" w:color="auto" w:sz="4" w:space="0"/>
            </w:tcBorders>
            <w:noWrap/>
            <w:vAlign w:val="center"/>
          </w:tcPr>
          <w:p w14:paraId="57B9C731">
            <w:pPr>
              <w:widowControl/>
              <w:jc w:val="center"/>
              <w:rPr>
                <w:rFonts w:hint="eastAsia" w:ascii="仿宋" w:hAnsi="仿宋" w:eastAsia="仿宋" w:cs="宋体"/>
                <w:kern w:val="0"/>
                <w:szCs w:val="21"/>
              </w:rPr>
            </w:pPr>
          </w:p>
        </w:tc>
        <w:tc>
          <w:tcPr>
            <w:tcW w:w="1013" w:type="pct"/>
            <w:tcBorders>
              <w:top w:val="single" w:color="auto" w:sz="4" w:space="0"/>
              <w:left w:val="nil"/>
              <w:bottom w:val="single" w:color="auto" w:sz="4" w:space="0"/>
              <w:right w:val="single" w:color="auto" w:sz="4" w:space="0"/>
            </w:tcBorders>
            <w:noWrap/>
            <w:vAlign w:val="center"/>
          </w:tcPr>
          <w:p w14:paraId="0D1B7500">
            <w:pPr>
              <w:widowControl/>
              <w:jc w:val="center"/>
              <w:rPr>
                <w:rFonts w:hint="eastAsia" w:ascii="仿宋" w:hAnsi="仿宋" w:eastAsia="仿宋" w:cs="宋体"/>
                <w:kern w:val="0"/>
                <w:szCs w:val="21"/>
              </w:rPr>
            </w:pPr>
          </w:p>
        </w:tc>
        <w:tc>
          <w:tcPr>
            <w:tcW w:w="686" w:type="pct"/>
            <w:tcBorders>
              <w:top w:val="single" w:color="auto" w:sz="4" w:space="0"/>
              <w:left w:val="nil"/>
              <w:bottom w:val="single" w:color="auto" w:sz="4" w:space="0"/>
              <w:right w:val="single" w:color="auto" w:sz="4" w:space="0"/>
            </w:tcBorders>
            <w:noWrap/>
            <w:vAlign w:val="center"/>
          </w:tcPr>
          <w:p w14:paraId="71643E70">
            <w:pPr>
              <w:widowControl/>
              <w:jc w:val="center"/>
              <w:rPr>
                <w:rFonts w:hint="eastAsia" w:ascii="仿宋" w:hAnsi="仿宋" w:eastAsia="仿宋" w:cs="Arial"/>
                <w:color w:val="000000"/>
                <w:szCs w:val="21"/>
              </w:rPr>
            </w:pPr>
          </w:p>
        </w:tc>
        <w:tc>
          <w:tcPr>
            <w:tcW w:w="290" w:type="pct"/>
            <w:tcBorders>
              <w:top w:val="single" w:color="auto" w:sz="4" w:space="0"/>
              <w:left w:val="nil"/>
              <w:bottom w:val="single" w:color="auto" w:sz="4" w:space="0"/>
              <w:right w:val="single" w:color="auto" w:sz="4" w:space="0"/>
            </w:tcBorders>
            <w:noWrap/>
            <w:vAlign w:val="center"/>
          </w:tcPr>
          <w:p w14:paraId="2DBC4CCB">
            <w:pPr>
              <w:widowControl/>
              <w:jc w:val="center"/>
              <w:rPr>
                <w:rFonts w:hint="eastAsia" w:ascii="仿宋" w:hAnsi="仿宋" w:eastAsia="仿宋" w:cs="宋体"/>
                <w:color w:val="000000"/>
                <w:kern w:val="0"/>
                <w:szCs w:val="21"/>
              </w:rPr>
            </w:pPr>
          </w:p>
        </w:tc>
      </w:tr>
    </w:tbl>
    <w:p w14:paraId="05581CD3">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服务部分（如有）</w:t>
      </w:r>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6"/>
        <w:gridCol w:w="3389"/>
        <w:gridCol w:w="1945"/>
        <w:gridCol w:w="3431"/>
      </w:tblGrid>
      <w:tr w14:paraId="7218D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14:paraId="20568A45">
            <w:pPr>
              <w:snapToGrid w:val="0"/>
              <w:spacing w:before="50" w:after="50"/>
              <w:jc w:val="center"/>
              <w:rPr>
                <w:rFonts w:hint="eastAsia" w:ascii="仿宋" w:hAnsi="仿宋" w:eastAsia="仿宋" w:cs="仿宋"/>
                <w:szCs w:val="21"/>
              </w:rPr>
            </w:pPr>
            <w:r>
              <w:rPr>
                <w:rFonts w:hint="eastAsia" w:ascii="仿宋" w:hAnsi="仿宋" w:eastAsia="仿宋" w:cs="仿宋"/>
                <w:szCs w:val="21"/>
              </w:rPr>
              <w:t>序号</w:t>
            </w:r>
          </w:p>
        </w:tc>
        <w:tc>
          <w:tcPr>
            <w:tcW w:w="1813" w:type="pct"/>
            <w:tcBorders>
              <w:top w:val="single" w:color="auto" w:sz="4" w:space="0"/>
              <w:left w:val="single" w:color="auto" w:sz="4" w:space="0"/>
              <w:bottom w:val="single" w:color="auto" w:sz="4" w:space="0"/>
              <w:right w:val="single" w:color="auto" w:sz="4" w:space="0"/>
            </w:tcBorders>
            <w:noWrap/>
            <w:vAlign w:val="center"/>
          </w:tcPr>
          <w:p w14:paraId="330334B6">
            <w:pPr>
              <w:snapToGrid w:val="0"/>
              <w:spacing w:before="50" w:after="50"/>
              <w:jc w:val="center"/>
              <w:rPr>
                <w:rFonts w:hint="eastAsia" w:ascii="仿宋" w:hAnsi="仿宋" w:eastAsia="仿宋" w:cs="仿宋"/>
                <w:szCs w:val="21"/>
              </w:rPr>
            </w:pPr>
            <w:r>
              <w:rPr>
                <w:rFonts w:hint="eastAsia" w:ascii="仿宋" w:hAnsi="仿宋" w:eastAsia="仿宋" w:cs="仿宋"/>
                <w:szCs w:val="21"/>
              </w:rPr>
              <w:t>服务内容</w:t>
            </w:r>
          </w:p>
        </w:tc>
        <w:tc>
          <w:tcPr>
            <w:tcW w:w="1045" w:type="pct"/>
            <w:tcBorders>
              <w:top w:val="single" w:color="auto" w:sz="4" w:space="0"/>
              <w:left w:val="single" w:color="auto" w:sz="4" w:space="0"/>
              <w:bottom w:val="single" w:color="auto" w:sz="4" w:space="0"/>
              <w:right w:val="single" w:color="auto" w:sz="4" w:space="0"/>
            </w:tcBorders>
            <w:noWrap/>
            <w:vAlign w:val="center"/>
          </w:tcPr>
          <w:p w14:paraId="1D09F413">
            <w:pPr>
              <w:snapToGrid w:val="0"/>
              <w:spacing w:before="50" w:after="50"/>
              <w:jc w:val="center"/>
              <w:rPr>
                <w:rFonts w:hint="eastAsia" w:ascii="仿宋" w:hAnsi="仿宋" w:eastAsia="仿宋" w:cs="仿宋"/>
                <w:szCs w:val="21"/>
              </w:rPr>
            </w:pPr>
            <w:r>
              <w:rPr>
                <w:rFonts w:hint="eastAsia" w:ascii="仿宋" w:hAnsi="仿宋" w:eastAsia="仿宋" w:cs="仿宋"/>
                <w:szCs w:val="21"/>
              </w:rPr>
              <w:t>服务人员数量</w:t>
            </w:r>
          </w:p>
        </w:tc>
        <w:tc>
          <w:tcPr>
            <w:tcW w:w="1835" w:type="pct"/>
            <w:tcBorders>
              <w:top w:val="single" w:color="auto" w:sz="4" w:space="0"/>
              <w:left w:val="single" w:color="auto" w:sz="4" w:space="0"/>
              <w:bottom w:val="single" w:color="auto" w:sz="4" w:space="0"/>
              <w:right w:val="single" w:color="auto" w:sz="4" w:space="0"/>
            </w:tcBorders>
            <w:noWrap/>
            <w:vAlign w:val="center"/>
          </w:tcPr>
          <w:p w14:paraId="21E53B18">
            <w:pPr>
              <w:snapToGrid w:val="0"/>
              <w:spacing w:before="50" w:after="50"/>
              <w:jc w:val="center"/>
              <w:rPr>
                <w:rFonts w:hint="eastAsia" w:ascii="仿宋" w:hAnsi="仿宋" w:eastAsia="仿宋" w:cs="仿宋"/>
                <w:szCs w:val="21"/>
              </w:rPr>
            </w:pPr>
            <w:r>
              <w:rPr>
                <w:rFonts w:hint="eastAsia" w:ascii="仿宋" w:hAnsi="仿宋" w:eastAsia="仿宋" w:cs="仿宋"/>
                <w:szCs w:val="21"/>
              </w:rPr>
              <w:t>服务时间</w:t>
            </w:r>
          </w:p>
        </w:tc>
      </w:tr>
      <w:tr w14:paraId="617FE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14:paraId="3E334C66">
            <w:pPr>
              <w:snapToGrid w:val="0"/>
              <w:spacing w:before="50" w:after="50"/>
              <w:jc w:val="center"/>
              <w:rPr>
                <w:rFonts w:hint="eastAsia" w:ascii="仿宋" w:hAnsi="仿宋" w:eastAsia="仿宋" w:cs="仿宋"/>
                <w:szCs w:val="21"/>
              </w:rPr>
            </w:pPr>
            <w:r>
              <w:rPr>
                <w:rFonts w:hint="eastAsia" w:ascii="仿宋" w:hAnsi="仿宋" w:eastAsia="仿宋" w:cs="仿宋"/>
                <w:szCs w:val="21"/>
              </w:rPr>
              <w:t>1</w:t>
            </w:r>
          </w:p>
        </w:tc>
        <w:tc>
          <w:tcPr>
            <w:tcW w:w="1813" w:type="pct"/>
            <w:tcBorders>
              <w:top w:val="single" w:color="auto" w:sz="4" w:space="0"/>
              <w:left w:val="single" w:color="auto" w:sz="4" w:space="0"/>
              <w:bottom w:val="single" w:color="auto" w:sz="4" w:space="0"/>
              <w:right w:val="single" w:color="auto" w:sz="4" w:space="0"/>
            </w:tcBorders>
            <w:noWrap/>
            <w:vAlign w:val="center"/>
          </w:tcPr>
          <w:p w14:paraId="5106C27D">
            <w:pPr>
              <w:snapToGrid w:val="0"/>
              <w:spacing w:before="50" w:after="50"/>
              <w:jc w:val="center"/>
              <w:rPr>
                <w:rFonts w:hint="eastAsia" w:ascii="仿宋" w:hAnsi="仿宋" w:eastAsia="仿宋" w:cs="仿宋"/>
                <w:szCs w:val="21"/>
              </w:rPr>
            </w:pPr>
          </w:p>
        </w:tc>
        <w:tc>
          <w:tcPr>
            <w:tcW w:w="1045" w:type="pct"/>
            <w:tcBorders>
              <w:top w:val="single" w:color="auto" w:sz="4" w:space="0"/>
              <w:left w:val="single" w:color="auto" w:sz="4" w:space="0"/>
              <w:bottom w:val="single" w:color="auto" w:sz="4" w:space="0"/>
              <w:right w:val="single" w:color="auto" w:sz="4" w:space="0"/>
            </w:tcBorders>
            <w:noWrap/>
            <w:vAlign w:val="center"/>
          </w:tcPr>
          <w:p w14:paraId="0B6022A9">
            <w:pPr>
              <w:snapToGrid w:val="0"/>
              <w:spacing w:before="50" w:after="50"/>
              <w:ind w:left="480" w:hanging="480"/>
              <w:jc w:val="center"/>
              <w:rPr>
                <w:rFonts w:hint="eastAsia" w:ascii="仿宋" w:hAnsi="仿宋" w:eastAsia="仿宋" w:cs="仿宋"/>
                <w:szCs w:val="21"/>
              </w:rPr>
            </w:pPr>
          </w:p>
        </w:tc>
        <w:tc>
          <w:tcPr>
            <w:tcW w:w="1835" w:type="pct"/>
            <w:tcBorders>
              <w:top w:val="single" w:color="auto" w:sz="4" w:space="0"/>
              <w:left w:val="single" w:color="auto" w:sz="4" w:space="0"/>
              <w:bottom w:val="single" w:color="auto" w:sz="4" w:space="0"/>
              <w:right w:val="single" w:color="auto" w:sz="4" w:space="0"/>
            </w:tcBorders>
            <w:noWrap/>
            <w:vAlign w:val="center"/>
          </w:tcPr>
          <w:p w14:paraId="021E5A6E">
            <w:pPr>
              <w:snapToGrid w:val="0"/>
              <w:spacing w:before="50" w:after="50"/>
              <w:jc w:val="center"/>
              <w:rPr>
                <w:rFonts w:hint="eastAsia" w:ascii="仿宋" w:hAnsi="仿宋" w:eastAsia="仿宋" w:cs="仿宋"/>
                <w:szCs w:val="21"/>
              </w:rPr>
            </w:pPr>
          </w:p>
        </w:tc>
      </w:tr>
      <w:tr w14:paraId="3658C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14:paraId="02ECAC5F">
            <w:pPr>
              <w:snapToGrid w:val="0"/>
              <w:spacing w:before="50" w:after="50"/>
              <w:jc w:val="center"/>
              <w:rPr>
                <w:rFonts w:hint="eastAsia" w:ascii="仿宋" w:hAnsi="仿宋" w:eastAsia="仿宋" w:cs="仿宋"/>
                <w:szCs w:val="21"/>
              </w:rPr>
            </w:pPr>
            <w:r>
              <w:rPr>
                <w:rFonts w:hint="eastAsia" w:ascii="仿宋" w:hAnsi="仿宋" w:eastAsia="仿宋" w:cs="仿宋"/>
                <w:szCs w:val="21"/>
              </w:rPr>
              <w:t>2</w:t>
            </w:r>
          </w:p>
        </w:tc>
        <w:tc>
          <w:tcPr>
            <w:tcW w:w="1813" w:type="pct"/>
            <w:tcBorders>
              <w:top w:val="single" w:color="auto" w:sz="4" w:space="0"/>
              <w:left w:val="single" w:color="auto" w:sz="4" w:space="0"/>
              <w:bottom w:val="single" w:color="auto" w:sz="4" w:space="0"/>
              <w:right w:val="single" w:color="auto" w:sz="4" w:space="0"/>
            </w:tcBorders>
            <w:noWrap/>
            <w:vAlign w:val="center"/>
          </w:tcPr>
          <w:p w14:paraId="4C9D7D85">
            <w:pPr>
              <w:snapToGrid w:val="0"/>
              <w:spacing w:before="50" w:after="50"/>
              <w:jc w:val="center"/>
              <w:rPr>
                <w:rFonts w:hint="eastAsia" w:ascii="仿宋" w:hAnsi="仿宋" w:eastAsia="仿宋" w:cs="仿宋"/>
                <w:szCs w:val="21"/>
              </w:rPr>
            </w:pPr>
          </w:p>
        </w:tc>
        <w:tc>
          <w:tcPr>
            <w:tcW w:w="1045" w:type="pct"/>
            <w:tcBorders>
              <w:top w:val="single" w:color="auto" w:sz="4" w:space="0"/>
              <w:left w:val="single" w:color="auto" w:sz="4" w:space="0"/>
              <w:bottom w:val="single" w:color="auto" w:sz="4" w:space="0"/>
              <w:right w:val="single" w:color="auto" w:sz="4" w:space="0"/>
            </w:tcBorders>
            <w:noWrap/>
            <w:vAlign w:val="center"/>
          </w:tcPr>
          <w:p w14:paraId="50E53C52">
            <w:pPr>
              <w:snapToGrid w:val="0"/>
              <w:spacing w:before="50" w:after="50"/>
              <w:ind w:left="480" w:hanging="480"/>
              <w:jc w:val="center"/>
              <w:rPr>
                <w:rFonts w:hint="eastAsia" w:ascii="仿宋" w:hAnsi="仿宋" w:eastAsia="仿宋" w:cs="仿宋"/>
                <w:szCs w:val="21"/>
              </w:rPr>
            </w:pPr>
          </w:p>
        </w:tc>
        <w:tc>
          <w:tcPr>
            <w:tcW w:w="1835" w:type="pct"/>
            <w:tcBorders>
              <w:top w:val="single" w:color="auto" w:sz="4" w:space="0"/>
              <w:left w:val="single" w:color="auto" w:sz="4" w:space="0"/>
              <w:bottom w:val="single" w:color="auto" w:sz="4" w:space="0"/>
              <w:right w:val="single" w:color="auto" w:sz="4" w:space="0"/>
            </w:tcBorders>
            <w:noWrap/>
            <w:vAlign w:val="center"/>
          </w:tcPr>
          <w:p w14:paraId="054800F1">
            <w:pPr>
              <w:snapToGrid w:val="0"/>
              <w:spacing w:before="50" w:after="50"/>
              <w:jc w:val="center"/>
              <w:rPr>
                <w:rFonts w:hint="eastAsia" w:ascii="仿宋" w:hAnsi="仿宋" w:eastAsia="仿宋" w:cs="仿宋"/>
                <w:szCs w:val="21"/>
              </w:rPr>
            </w:pPr>
          </w:p>
        </w:tc>
      </w:tr>
      <w:tr w14:paraId="7CEAA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noWrap/>
            <w:vAlign w:val="center"/>
          </w:tcPr>
          <w:p w14:paraId="06E21C08">
            <w:pPr>
              <w:snapToGrid w:val="0"/>
              <w:spacing w:before="50" w:after="50"/>
              <w:jc w:val="center"/>
              <w:rPr>
                <w:rFonts w:hint="eastAsia" w:ascii="仿宋" w:hAnsi="仿宋" w:eastAsia="仿宋" w:cs="仿宋"/>
                <w:szCs w:val="21"/>
              </w:rPr>
            </w:pPr>
            <w:r>
              <w:rPr>
                <w:rFonts w:hint="eastAsia" w:ascii="仿宋" w:hAnsi="仿宋" w:eastAsia="仿宋" w:cs="仿宋"/>
                <w:szCs w:val="21"/>
              </w:rPr>
              <w:t>…</w:t>
            </w:r>
          </w:p>
        </w:tc>
        <w:tc>
          <w:tcPr>
            <w:tcW w:w="1813" w:type="pct"/>
            <w:tcBorders>
              <w:top w:val="single" w:color="auto" w:sz="4" w:space="0"/>
              <w:left w:val="single" w:color="auto" w:sz="4" w:space="0"/>
              <w:bottom w:val="single" w:color="auto" w:sz="4" w:space="0"/>
              <w:right w:val="single" w:color="auto" w:sz="4" w:space="0"/>
            </w:tcBorders>
            <w:noWrap/>
            <w:vAlign w:val="center"/>
          </w:tcPr>
          <w:p w14:paraId="2B5A1096">
            <w:pPr>
              <w:snapToGrid w:val="0"/>
              <w:spacing w:before="50" w:after="50"/>
              <w:jc w:val="center"/>
              <w:rPr>
                <w:rFonts w:hint="eastAsia" w:ascii="仿宋" w:hAnsi="仿宋" w:eastAsia="仿宋" w:cs="仿宋"/>
                <w:szCs w:val="21"/>
              </w:rPr>
            </w:pPr>
          </w:p>
        </w:tc>
        <w:tc>
          <w:tcPr>
            <w:tcW w:w="1045" w:type="pct"/>
            <w:tcBorders>
              <w:top w:val="single" w:color="auto" w:sz="4" w:space="0"/>
              <w:left w:val="single" w:color="auto" w:sz="4" w:space="0"/>
              <w:bottom w:val="single" w:color="auto" w:sz="4" w:space="0"/>
              <w:right w:val="single" w:color="auto" w:sz="4" w:space="0"/>
            </w:tcBorders>
            <w:noWrap/>
            <w:vAlign w:val="center"/>
          </w:tcPr>
          <w:p w14:paraId="393B0E61">
            <w:pPr>
              <w:snapToGrid w:val="0"/>
              <w:spacing w:before="50" w:after="50"/>
              <w:ind w:left="480" w:hanging="480"/>
              <w:jc w:val="center"/>
              <w:rPr>
                <w:rFonts w:hint="eastAsia" w:ascii="仿宋" w:hAnsi="仿宋" w:eastAsia="仿宋" w:cs="仿宋"/>
                <w:szCs w:val="21"/>
              </w:rPr>
            </w:pPr>
          </w:p>
        </w:tc>
        <w:tc>
          <w:tcPr>
            <w:tcW w:w="1835" w:type="pct"/>
            <w:tcBorders>
              <w:top w:val="single" w:color="auto" w:sz="4" w:space="0"/>
              <w:left w:val="single" w:color="auto" w:sz="4" w:space="0"/>
              <w:bottom w:val="single" w:color="auto" w:sz="4" w:space="0"/>
              <w:right w:val="single" w:color="auto" w:sz="4" w:space="0"/>
            </w:tcBorders>
            <w:noWrap/>
            <w:vAlign w:val="center"/>
          </w:tcPr>
          <w:p w14:paraId="29A36872">
            <w:pPr>
              <w:snapToGrid w:val="0"/>
              <w:spacing w:before="50" w:after="50"/>
              <w:jc w:val="center"/>
              <w:rPr>
                <w:rFonts w:hint="eastAsia" w:ascii="仿宋" w:hAnsi="仿宋" w:eastAsia="仿宋" w:cs="仿宋"/>
                <w:szCs w:val="21"/>
              </w:rPr>
            </w:pPr>
          </w:p>
        </w:tc>
      </w:tr>
    </w:tbl>
    <w:p w14:paraId="506E8DD9">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注：在填写时，如上表不适合本项目的实际情况，可在确保内容完整的情况下，对上表进行细化。</w:t>
      </w:r>
    </w:p>
    <w:p w14:paraId="3C44AC0D">
      <w:pPr>
        <w:snapToGrid w:val="0"/>
        <w:spacing w:before="156" w:beforeLines="50"/>
        <w:rPr>
          <w:rFonts w:hint="eastAsia" w:ascii="仿宋" w:hAnsi="仿宋" w:eastAsia="仿宋" w:cs="仿宋"/>
          <w:sz w:val="24"/>
          <w:szCs w:val="24"/>
        </w:rPr>
      </w:pPr>
    </w:p>
    <w:p w14:paraId="31894FFB">
      <w:pPr>
        <w:snapToGrid w:val="0"/>
        <w:spacing w:before="156" w:beforeLines="50"/>
        <w:rPr>
          <w:rFonts w:hint="eastAsia" w:ascii="仿宋" w:hAnsi="仿宋" w:eastAsia="仿宋" w:cs="仿宋"/>
          <w:sz w:val="24"/>
          <w:szCs w:val="24"/>
        </w:rPr>
      </w:pPr>
    </w:p>
    <w:p w14:paraId="7BCE212E">
      <w:pPr>
        <w:snapToGrid w:val="0"/>
        <w:spacing w:before="156" w:beforeLines="50"/>
        <w:rPr>
          <w:rFonts w:hint="eastAsia" w:ascii="仿宋" w:hAnsi="仿宋" w:eastAsia="仿宋" w:cs="仿宋"/>
          <w:sz w:val="24"/>
          <w:szCs w:val="24"/>
        </w:rPr>
      </w:pPr>
    </w:p>
    <w:p w14:paraId="2DDBC91D">
      <w:pPr>
        <w:snapToGrid w:val="0"/>
        <w:spacing w:before="156" w:beforeLines="50"/>
        <w:rPr>
          <w:rFonts w:hint="eastAsia" w:ascii="仿宋" w:hAnsi="仿宋" w:eastAsia="仿宋" w:cs="仿宋"/>
          <w:sz w:val="24"/>
          <w:szCs w:val="24"/>
          <w:u w:val="single"/>
        </w:rPr>
      </w:pPr>
      <w:r>
        <w:rPr>
          <w:rFonts w:hint="eastAsia" w:ascii="仿宋" w:hAnsi="仿宋" w:eastAsia="仿宋" w:cs="仿宋"/>
          <w:sz w:val="24"/>
          <w:szCs w:val="24"/>
        </w:rPr>
        <w:t>法定代表人或其授权代表（签字或盖章）：</w:t>
      </w:r>
    </w:p>
    <w:p w14:paraId="63BF2A7C">
      <w:pPr>
        <w:snapToGrid w:val="0"/>
        <w:spacing w:before="156" w:beforeLines="50"/>
        <w:rPr>
          <w:rFonts w:hint="eastAsia" w:ascii="仿宋" w:hAnsi="仿宋" w:eastAsia="仿宋" w:cs="仿宋"/>
          <w:sz w:val="28"/>
          <w:szCs w:val="28"/>
        </w:rPr>
      </w:pPr>
      <w:r>
        <w:rPr>
          <w:rFonts w:hint="eastAsia" w:ascii="仿宋" w:hAnsi="仿宋" w:eastAsia="仿宋" w:cs="仿宋"/>
          <w:sz w:val="24"/>
          <w:szCs w:val="24"/>
        </w:rPr>
        <w:t>日期：</w:t>
      </w:r>
    </w:p>
    <w:p w14:paraId="37CDC5CB">
      <w:pPr>
        <w:snapToGrid w:val="0"/>
        <w:spacing w:before="50" w:after="50"/>
        <w:rPr>
          <w:rFonts w:hint="eastAsia" w:ascii="仿宋" w:hAnsi="仿宋" w:eastAsia="仿宋" w:cs="仿宋"/>
          <w:spacing w:val="20"/>
          <w:sz w:val="30"/>
          <w:szCs w:val="30"/>
        </w:rPr>
      </w:pPr>
    </w:p>
    <w:p w14:paraId="6C29C20D">
      <w:pPr>
        <w:snapToGrid w:val="0"/>
        <w:spacing w:before="50" w:after="50"/>
        <w:rPr>
          <w:rFonts w:hint="eastAsia" w:ascii="仿宋" w:hAnsi="仿宋" w:eastAsia="仿宋" w:cs="仿宋"/>
          <w:b/>
          <w:bCs/>
          <w:sz w:val="30"/>
          <w:szCs w:val="30"/>
        </w:rPr>
      </w:pPr>
      <w:bookmarkStart w:id="26" w:name="_Toc64369805"/>
      <w:bookmarkEnd w:id="26"/>
      <w:bookmarkStart w:id="27" w:name="_Toc64369808"/>
      <w:bookmarkEnd w:id="27"/>
      <w:bookmarkStart w:id="28" w:name="_Toc64369809"/>
      <w:bookmarkEnd w:id="28"/>
      <w:bookmarkStart w:id="29" w:name="_Toc64369806"/>
      <w:bookmarkEnd w:id="29"/>
      <w:bookmarkStart w:id="30" w:name="_Toc64369804"/>
      <w:bookmarkEnd w:id="30"/>
      <w:bookmarkStart w:id="31" w:name="_Toc64369807"/>
      <w:bookmarkEnd w:id="31"/>
      <w:bookmarkStart w:id="32" w:name="_Toc64369813"/>
      <w:bookmarkEnd w:id="32"/>
      <w:bookmarkStart w:id="33" w:name="_Toc64369812"/>
      <w:bookmarkEnd w:id="33"/>
      <w:bookmarkStart w:id="34" w:name="_Toc64369810"/>
      <w:bookmarkEnd w:id="34"/>
      <w:bookmarkStart w:id="35" w:name="_Toc64369814"/>
      <w:bookmarkEnd w:id="35"/>
      <w:bookmarkStart w:id="36" w:name="_Toc64369811"/>
      <w:bookmarkEnd w:id="36"/>
    </w:p>
    <w:p w14:paraId="19066D9A">
      <w:pPr>
        <w:snapToGrid w:val="0"/>
        <w:spacing w:before="50" w:after="50"/>
        <w:rPr>
          <w:rFonts w:hint="eastAsia" w:ascii="仿宋" w:hAnsi="仿宋" w:eastAsia="仿宋" w:cs="仿宋"/>
          <w:b/>
          <w:bCs/>
          <w:sz w:val="30"/>
          <w:szCs w:val="30"/>
        </w:rPr>
      </w:pPr>
    </w:p>
    <w:p w14:paraId="26A7709C">
      <w:pPr>
        <w:pStyle w:val="33"/>
        <w:spacing w:afterLines="0" w:line="440" w:lineRule="exact"/>
        <w:ind w:firstLine="0" w:firstLineChars="0"/>
        <w:rPr>
          <w:rFonts w:hint="eastAsia" w:ascii="仿宋" w:hAnsi="仿宋" w:eastAsia="仿宋" w:cs="仿宋"/>
          <w:b/>
          <w:bCs/>
          <w:sz w:val="28"/>
          <w:szCs w:val="28"/>
        </w:rPr>
      </w:pPr>
    </w:p>
    <w:p w14:paraId="0097C4FA">
      <w:pPr>
        <w:pStyle w:val="33"/>
        <w:spacing w:afterLines="0" w:line="440"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附件1</w:t>
      </w:r>
      <w:r>
        <w:rPr>
          <w:rFonts w:ascii="仿宋" w:hAnsi="仿宋" w:eastAsia="仿宋" w:cs="仿宋"/>
          <w:b/>
          <w:bCs/>
          <w:sz w:val="30"/>
          <w:szCs w:val="30"/>
        </w:rPr>
        <w:t>1</w:t>
      </w:r>
      <w:r>
        <w:rPr>
          <w:rFonts w:hint="eastAsia" w:ascii="仿宋" w:hAnsi="仿宋" w:eastAsia="仿宋" w:cs="仿宋"/>
          <w:b/>
          <w:bCs/>
          <w:sz w:val="30"/>
          <w:szCs w:val="30"/>
        </w:rPr>
        <w:t>：</w:t>
      </w:r>
    </w:p>
    <w:p w14:paraId="596C560D">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评分对应表</w:t>
      </w:r>
    </w:p>
    <w:p w14:paraId="2C2E2982">
      <w:pPr>
        <w:snapToGrid w:val="0"/>
        <w:spacing w:before="50"/>
        <w:jc w:val="center"/>
        <w:rPr>
          <w:rFonts w:hint="eastAsia" w:ascii="仿宋" w:hAnsi="仿宋" w:eastAsia="仿宋" w:cs="仿宋"/>
          <w:b/>
          <w:sz w:val="32"/>
          <w:szCs w:val="32"/>
        </w:rPr>
      </w:pPr>
    </w:p>
    <w:p w14:paraId="01FB3E0A">
      <w:pPr>
        <w:pStyle w:val="9"/>
        <w:snapToGrid w:val="0"/>
        <w:rPr>
          <w:rFonts w:hint="eastAsia" w:ascii="仿宋" w:hAnsi="仿宋" w:eastAsia="仿宋" w:cs="仿宋"/>
          <w:sz w:val="24"/>
          <w:szCs w:val="24"/>
        </w:rPr>
      </w:pPr>
      <w:r>
        <w:rPr>
          <w:rFonts w:hint="eastAsia" w:ascii="仿宋" w:hAnsi="仿宋" w:eastAsia="仿宋" w:cs="仿宋"/>
          <w:sz w:val="24"/>
          <w:szCs w:val="24"/>
        </w:rPr>
        <w:t>供应商全称（或公章）：</w:t>
      </w:r>
    </w:p>
    <w:p w14:paraId="1E87C8FF">
      <w:pPr>
        <w:pStyle w:val="9"/>
        <w:snapToGrid w:val="0"/>
        <w:rPr>
          <w:rFonts w:hint="eastAsia" w:ascii="仿宋" w:hAnsi="仿宋" w:eastAsia="仿宋" w:cs="仿宋"/>
          <w:sz w:val="24"/>
          <w:szCs w:val="24"/>
          <w:u w:val="single"/>
        </w:rPr>
      </w:pPr>
      <w:r>
        <w:rPr>
          <w:rFonts w:hint="eastAsia" w:ascii="仿宋" w:hAnsi="仿宋" w:eastAsia="仿宋" w:cs="仿宋"/>
          <w:sz w:val="24"/>
          <w:szCs w:val="24"/>
        </w:rPr>
        <w:t>标段号：</w:t>
      </w:r>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4"/>
        <w:gridCol w:w="3127"/>
      </w:tblGrid>
      <w:tr w14:paraId="182A9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5A369D6D">
            <w:pPr>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rPr>
              <w:t>评分项目</w:t>
            </w:r>
          </w:p>
        </w:tc>
        <w:tc>
          <w:tcPr>
            <w:tcW w:w="1663" w:type="pct"/>
            <w:tcBorders>
              <w:top w:val="single" w:color="auto" w:sz="4" w:space="0"/>
              <w:left w:val="single" w:color="auto" w:sz="4" w:space="0"/>
              <w:bottom w:val="single" w:color="auto" w:sz="4" w:space="0"/>
              <w:right w:val="single" w:color="auto" w:sz="4" w:space="0"/>
            </w:tcBorders>
            <w:noWrap/>
            <w:vAlign w:val="center"/>
          </w:tcPr>
          <w:p w14:paraId="7C4257AE">
            <w:pPr>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rPr>
              <w:t>投标文件起止页码</w:t>
            </w:r>
          </w:p>
        </w:tc>
      </w:tr>
      <w:tr w14:paraId="375EA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35C0094B">
            <w:pPr>
              <w:snapToGrid w:val="0"/>
              <w:rPr>
                <w:rFonts w:hint="eastAsia" w:ascii="仿宋" w:hAnsi="仿宋" w:eastAsia="仿宋" w:cs="仿宋"/>
                <w:sz w:val="24"/>
                <w:szCs w:val="24"/>
              </w:rPr>
            </w:pPr>
            <w:r>
              <w:rPr>
                <w:rFonts w:hint="eastAsia" w:ascii="仿宋" w:hAnsi="仿宋" w:eastAsia="仿宋" w:cs="仿宋"/>
                <w:sz w:val="24"/>
                <w:szCs w:val="24"/>
              </w:rPr>
              <w:t>对应第五章评标办法及标准的商务技术分评分细则</w:t>
            </w:r>
          </w:p>
        </w:tc>
        <w:tc>
          <w:tcPr>
            <w:tcW w:w="1663" w:type="pct"/>
            <w:tcBorders>
              <w:top w:val="single" w:color="auto" w:sz="4" w:space="0"/>
              <w:left w:val="single" w:color="auto" w:sz="4" w:space="0"/>
              <w:bottom w:val="single" w:color="auto" w:sz="4" w:space="0"/>
              <w:right w:val="single" w:color="auto" w:sz="4" w:space="0"/>
            </w:tcBorders>
            <w:noWrap/>
            <w:vAlign w:val="center"/>
          </w:tcPr>
          <w:p w14:paraId="23315A37">
            <w:pPr>
              <w:snapToGrid w:val="0"/>
              <w:spacing w:before="156" w:beforeLines="50"/>
              <w:rPr>
                <w:rFonts w:hint="eastAsia" w:ascii="仿宋" w:hAnsi="仿宋" w:eastAsia="仿宋" w:cs="仿宋"/>
                <w:sz w:val="24"/>
                <w:szCs w:val="24"/>
              </w:rPr>
            </w:pPr>
          </w:p>
        </w:tc>
      </w:tr>
      <w:tr w14:paraId="2FB84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461BC0E1">
            <w:pPr>
              <w:snapToGrid w:val="0"/>
              <w:rPr>
                <w:rFonts w:hint="eastAsia" w:ascii="仿宋" w:hAnsi="仿宋" w:eastAsia="仿宋" w:cs="仿宋"/>
                <w:sz w:val="24"/>
                <w:szCs w:val="24"/>
              </w:rPr>
            </w:pPr>
            <w:r>
              <w:rPr>
                <w:rFonts w:hint="eastAsia" w:ascii="仿宋" w:hAnsi="仿宋" w:eastAsia="仿宋" w:cs="仿宋"/>
                <w:sz w:val="24"/>
                <w:szCs w:val="24"/>
              </w:rPr>
              <w:t>……</w:t>
            </w:r>
          </w:p>
        </w:tc>
        <w:tc>
          <w:tcPr>
            <w:tcW w:w="1663" w:type="pct"/>
            <w:tcBorders>
              <w:top w:val="single" w:color="auto" w:sz="4" w:space="0"/>
              <w:left w:val="single" w:color="auto" w:sz="4" w:space="0"/>
              <w:bottom w:val="single" w:color="auto" w:sz="4" w:space="0"/>
              <w:right w:val="single" w:color="auto" w:sz="4" w:space="0"/>
            </w:tcBorders>
            <w:noWrap/>
            <w:vAlign w:val="center"/>
          </w:tcPr>
          <w:p w14:paraId="31C362F6">
            <w:pPr>
              <w:snapToGrid w:val="0"/>
              <w:spacing w:before="156" w:beforeLines="50"/>
              <w:ind w:left="43"/>
              <w:rPr>
                <w:rFonts w:hint="eastAsia" w:ascii="仿宋" w:hAnsi="仿宋" w:eastAsia="仿宋" w:cs="仿宋"/>
                <w:sz w:val="24"/>
                <w:szCs w:val="24"/>
              </w:rPr>
            </w:pPr>
          </w:p>
        </w:tc>
      </w:tr>
      <w:tr w14:paraId="34DFA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4CA5D4B6">
            <w:pPr>
              <w:snapToGrid w:val="0"/>
              <w:rPr>
                <w:rFonts w:hint="eastAsia" w:ascii="仿宋" w:hAnsi="仿宋" w:eastAsia="仿宋" w:cs="仿宋"/>
                <w:sz w:val="24"/>
                <w:szCs w:val="24"/>
              </w:rPr>
            </w:pPr>
          </w:p>
        </w:tc>
        <w:tc>
          <w:tcPr>
            <w:tcW w:w="1663" w:type="pct"/>
            <w:tcBorders>
              <w:top w:val="single" w:color="auto" w:sz="4" w:space="0"/>
              <w:left w:val="single" w:color="auto" w:sz="4" w:space="0"/>
              <w:bottom w:val="single" w:color="auto" w:sz="4" w:space="0"/>
              <w:right w:val="single" w:color="auto" w:sz="4" w:space="0"/>
            </w:tcBorders>
            <w:noWrap/>
            <w:vAlign w:val="center"/>
          </w:tcPr>
          <w:p w14:paraId="10DE2289">
            <w:pPr>
              <w:snapToGrid w:val="0"/>
              <w:spacing w:before="156" w:beforeLines="50"/>
              <w:ind w:left="43"/>
              <w:rPr>
                <w:rFonts w:hint="eastAsia" w:ascii="仿宋" w:hAnsi="仿宋" w:eastAsia="仿宋" w:cs="仿宋"/>
                <w:sz w:val="24"/>
                <w:szCs w:val="24"/>
              </w:rPr>
            </w:pPr>
          </w:p>
        </w:tc>
      </w:tr>
      <w:tr w14:paraId="39574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025BCD52">
            <w:pPr>
              <w:snapToGrid w:val="0"/>
              <w:rPr>
                <w:rFonts w:hint="eastAsia" w:ascii="仿宋" w:hAnsi="仿宋" w:eastAsia="仿宋" w:cs="仿宋"/>
                <w:sz w:val="24"/>
                <w:szCs w:val="24"/>
              </w:rPr>
            </w:pPr>
          </w:p>
        </w:tc>
        <w:tc>
          <w:tcPr>
            <w:tcW w:w="1663" w:type="pct"/>
            <w:tcBorders>
              <w:top w:val="single" w:color="auto" w:sz="4" w:space="0"/>
              <w:left w:val="single" w:color="auto" w:sz="4" w:space="0"/>
              <w:bottom w:val="single" w:color="auto" w:sz="4" w:space="0"/>
              <w:right w:val="single" w:color="auto" w:sz="4" w:space="0"/>
            </w:tcBorders>
            <w:noWrap/>
            <w:vAlign w:val="center"/>
          </w:tcPr>
          <w:p w14:paraId="16E06389">
            <w:pPr>
              <w:snapToGrid w:val="0"/>
              <w:spacing w:before="156" w:beforeLines="50"/>
              <w:ind w:left="43"/>
              <w:rPr>
                <w:rFonts w:hint="eastAsia" w:ascii="仿宋" w:hAnsi="仿宋" w:eastAsia="仿宋" w:cs="仿宋"/>
                <w:sz w:val="24"/>
                <w:szCs w:val="24"/>
              </w:rPr>
            </w:pPr>
          </w:p>
        </w:tc>
      </w:tr>
      <w:tr w14:paraId="2D08E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635A4A9A">
            <w:pPr>
              <w:snapToGrid w:val="0"/>
              <w:rPr>
                <w:rFonts w:hint="eastAsia" w:ascii="仿宋" w:hAnsi="仿宋" w:eastAsia="仿宋" w:cs="仿宋"/>
                <w:sz w:val="24"/>
                <w:szCs w:val="24"/>
              </w:rPr>
            </w:pPr>
          </w:p>
        </w:tc>
        <w:tc>
          <w:tcPr>
            <w:tcW w:w="1663" w:type="pct"/>
            <w:tcBorders>
              <w:top w:val="single" w:color="auto" w:sz="4" w:space="0"/>
              <w:left w:val="single" w:color="auto" w:sz="4" w:space="0"/>
              <w:bottom w:val="single" w:color="auto" w:sz="4" w:space="0"/>
              <w:right w:val="single" w:color="auto" w:sz="4" w:space="0"/>
            </w:tcBorders>
            <w:noWrap/>
            <w:vAlign w:val="center"/>
          </w:tcPr>
          <w:p w14:paraId="19ECD089">
            <w:pPr>
              <w:snapToGrid w:val="0"/>
              <w:spacing w:before="156" w:beforeLines="50"/>
              <w:rPr>
                <w:rFonts w:hint="eastAsia" w:ascii="仿宋" w:hAnsi="仿宋" w:eastAsia="仿宋" w:cs="仿宋"/>
                <w:sz w:val="24"/>
                <w:szCs w:val="24"/>
              </w:rPr>
            </w:pPr>
          </w:p>
        </w:tc>
      </w:tr>
      <w:tr w14:paraId="0A2C3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48E23999">
            <w:pPr>
              <w:snapToGrid w:val="0"/>
              <w:rPr>
                <w:rFonts w:hint="eastAsia" w:ascii="仿宋" w:hAnsi="仿宋" w:eastAsia="仿宋" w:cs="仿宋"/>
                <w:sz w:val="24"/>
                <w:szCs w:val="24"/>
              </w:rPr>
            </w:pPr>
          </w:p>
        </w:tc>
        <w:tc>
          <w:tcPr>
            <w:tcW w:w="1663" w:type="pct"/>
            <w:tcBorders>
              <w:top w:val="single" w:color="auto" w:sz="4" w:space="0"/>
              <w:left w:val="single" w:color="auto" w:sz="4" w:space="0"/>
              <w:bottom w:val="single" w:color="auto" w:sz="4" w:space="0"/>
              <w:right w:val="single" w:color="auto" w:sz="4" w:space="0"/>
            </w:tcBorders>
            <w:noWrap/>
            <w:vAlign w:val="center"/>
          </w:tcPr>
          <w:p w14:paraId="29C8748E">
            <w:pPr>
              <w:snapToGrid w:val="0"/>
              <w:spacing w:before="156" w:beforeLines="50"/>
              <w:rPr>
                <w:rFonts w:hint="eastAsia" w:ascii="仿宋" w:hAnsi="仿宋" w:eastAsia="仿宋" w:cs="仿宋"/>
                <w:sz w:val="24"/>
                <w:szCs w:val="24"/>
              </w:rPr>
            </w:pPr>
          </w:p>
        </w:tc>
      </w:tr>
      <w:tr w14:paraId="12990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5DCC8B26">
            <w:pPr>
              <w:snapToGrid w:val="0"/>
              <w:rPr>
                <w:rFonts w:hint="eastAsia" w:ascii="仿宋" w:hAnsi="仿宋" w:eastAsia="仿宋" w:cs="仿宋"/>
                <w:sz w:val="24"/>
                <w:szCs w:val="24"/>
              </w:rPr>
            </w:pPr>
          </w:p>
        </w:tc>
        <w:tc>
          <w:tcPr>
            <w:tcW w:w="1663" w:type="pct"/>
            <w:tcBorders>
              <w:top w:val="single" w:color="auto" w:sz="4" w:space="0"/>
              <w:left w:val="single" w:color="auto" w:sz="4" w:space="0"/>
              <w:bottom w:val="single" w:color="auto" w:sz="4" w:space="0"/>
              <w:right w:val="single" w:color="auto" w:sz="4" w:space="0"/>
            </w:tcBorders>
            <w:noWrap/>
            <w:vAlign w:val="center"/>
          </w:tcPr>
          <w:p w14:paraId="0B03246C">
            <w:pPr>
              <w:snapToGrid w:val="0"/>
              <w:spacing w:before="156" w:beforeLines="50"/>
              <w:rPr>
                <w:rFonts w:hint="eastAsia" w:ascii="仿宋" w:hAnsi="仿宋" w:eastAsia="仿宋" w:cs="仿宋"/>
                <w:sz w:val="24"/>
                <w:szCs w:val="24"/>
              </w:rPr>
            </w:pPr>
          </w:p>
        </w:tc>
      </w:tr>
      <w:tr w14:paraId="5E59C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12CD03D1">
            <w:pPr>
              <w:snapToGrid w:val="0"/>
              <w:rPr>
                <w:rFonts w:hint="eastAsia" w:ascii="仿宋" w:hAnsi="仿宋" w:eastAsia="仿宋" w:cs="仿宋"/>
                <w:sz w:val="24"/>
                <w:szCs w:val="24"/>
              </w:rPr>
            </w:pPr>
          </w:p>
        </w:tc>
        <w:tc>
          <w:tcPr>
            <w:tcW w:w="1663" w:type="pct"/>
            <w:tcBorders>
              <w:top w:val="single" w:color="auto" w:sz="4" w:space="0"/>
              <w:left w:val="single" w:color="auto" w:sz="4" w:space="0"/>
              <w:bottom w:val="single" w:color="auto" w:sz="4" w:space="0"/>
              <w:right w:val="single" w:color="auto" w:sz="4" w:space="0"/>
            </w:tcBorders>
            <w:noWrap/>
            <w:vAlign w:val="center"/>
          </w:tcPr>
          <w:p w14:paraId="5E181E93">
            <w:pPr>
              <w:snapToGrid w:val="0"/>
              <w:spacing w:before="156" w:beforeLines="50"/>
              <w:rPr>
                <w:rFonts w:hint="eastAsia" w:ascii="仿宋" w:hAnsi="仿宋" w:eastAsia="仿宋" w:cs="仿宋"/>
                <w:sz w:val="24"/>
                <w:szCs w:val="24"/>
              </w:rPr>
            </w:pPr>
          </w:p>
        </w:tc>
      </w:tr>
      <w:tr w14:paraId="4E095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3337" w:type="pct"/>
            <w:tcBorders>
              <w:top w:val="single" w:color="auto" w:sz="4" w:space="0"/>
              <w:left w:val="single" w:color="auto" w:sz="4" w:space="0"/>
              <w:bottom w:val="single" w:color="auto" w:sz="4" w:space="0"/>
              <w:right w:val="single" w:color="auto" w:sz="4" w:space="0"/>
            </w:tcBorders>
            <w:noWrap/>
            <w:vAlign w:val="center"/>
          </w:tcPr>
          <w:p w14:paraId="358DE393">
            <w:pPr>
              <w:snapToGrid w:val="0"/>
              <w:rPr>
                <w:rFonts w:hint="eastAsia" w:ascii="仿宋" w:hAnsi="仿宋" w:eastAsia="仿宋" w:cs="仿宋"/>
                <w:sz w:val="24"/>
                <w:szCs w:val="24"/>
              </w:rPr>
            </w:pPr>
          </w:p>
        </w:tc>
        <w:tc>
          <w:tcPr>
            <w:tcW w:w="1663" w:type="pct"/>
            <w:tcBorders>
              <w:top w:val="single" w:color="auto" w:sz="4" w:space="0"/>
              <w:left w:val="single" w:color="auto" w:sz="4" w:space="0"/>
              <w:bottom w:val="single" w:color="auto" w:sz="4" w:space="0"/>
              <w:right w:val="single" w:color="auto" w:sz="4" w:space="0"/>
            </w:tcBorders>
            <w:noWrap/>
            <w:vAlign w:val="center"/>
          </w:tcPr>
          <w:p w14:paraId="1F60577F">
            <w:pPr>
              <w:snapToGrid w:val="0"/>
              <w:spacing w:before="156" w:beforeLines="50"/>
              <w:rPr>
                <w:rFonts w:hint="eastAsia" w:ascii="仿宋" w:hAnsi="仿宋" w:eastAsia="仿宋" w:cs="仿宋"/>
                <w:sz w:val="24"/>
                <w:szCs w:val="24"/>
              </w:rPr>
            </w:pPr>
          </w:p>
        </w:tc>
      </w:tr>
    </w:tbl>
    <w:p w14:paraId="572178A5">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注：供应商可对该表格的内容和格式进行细化和调整，以更加利于评审。</w:t>
      </w:r>
    </w:p>
    <w:p w14:paraId="3A1E42C9">
      <w:pPr>
        <w:snapToGrid w:val="0"/>
        <w:spacing w:before="156" w:beforeLines="50"/>
        <w:rPr>
          <w:rFonts w:hint="eastAsia" w:ascii="仿宋" w:hAnsi="仿宋" w:eastAsia="仿宋" w:cs="仿宋"/>
          <w:sz w:val="24"/>
          <w:szCs w:val="24"/>
        </w:rPr>
      </w:pPr>
    </w:p>
    <w:p w14:paraId="35F4E1A0">
      <w:pPr>
        <w:snapToGrid w:val="0"/>
        <w:spacing w:before="156" w:beforeLines="50"/>
        <w:rPr>
          <w:rFonts w:hint="eastAsia" w:ascii="仿宋" w:hAnsi="仿宋" w:eastAsia="仿宋" w:cs="仿宋"/>
          <w:sz w:val="24"/>
          <w:szCs w:val="24"/>
        </w:rPr>
      </w:pPr>
    </w:p>
    <w:p w14:paraId="0E809158">
      <w:pPr>
        <w:snapToGrid w:val="0"/>
        <w:spacing w:before="156" w:beforeLines="50"/>
        <w:rPr>
          <w:rFonts w:hint="eastAsia" w:ascii="仿宋" w:hAnsi="仿宋" w:eastAsia="仿宋" w:cs="仿宋"/>
          <w:sz w:val="24"/>
          <w:szCs w:val="24"/>
          <w:u w:val="single"/>
        </w:rPr>
      </w:pPr>
      <w:r>
        <w:rPr>
          <w:rFonts w:hint="eastAsia" w:ascii="仿宋" w:hAnsi="仿宋" w:eastAsia="仿宋" w:cs="仿宋"/>
          <w:sz w:val="24"/>
          <w:szCs w:val="24"/>
        </w:rPr>
        <w:t>法定代表人或其授权代表（签字或盖章）：</w:t>
      </w:r>
    </w:p>
    <w:p w14:paraId="755484C1">
      <w:pPr>
        <w:snapToGrid w:val="0"/>
        <w:spacing w:before="156" w:beforeLines="50"/>
        <w:rPr>
          <w:rFonts w:hint="eastAsia" w:ascii="仿宋" w:hAnsi="仿宋" w:eastAsia="仿宋" w:cs="仿宋"/>
          <w:sz w:val="24"/>
          <w:szCs w:val="24"/>
          <w:u w:val="single"/>
        </w:rPr>
      </w:pPr>
      <w:r>
        <w:rPr>
          <w:rFonts w:hint="eastAsia" w:ascii="仿宋" w:hAnsi="仿宋" w:eastAsia="仿宋" w:cs="仿宋"/>
          <w:sz w:val="24"/>
          <w:szCs w:val="24"/>
        </w:rPr>
        <w:t>日期：</w:t>
      </w:r>
    </w:p>
    <w:p w14:paraId="4675CB43">
      <w:pPr>
        <w:snapToGrid w:val="0"/>
        <w:spacing w:before="50" w:after="156" w:afterLines="50"/>
        <w:jc w:val="left"/>
        <w:rPr>
          <w:rFonts w:hint="eastAsia" w:ascii="仿宋" w:hAnsi="仿宋" w:eastAsia="仿宋" w:cs="仿宋"/>
          <w:sz w:val="28"/>
          <w:szCs w:val="28"/>
        </w:rPr>
      </w:pPr>
    </w:p>
    <w:p w14:paraId="30039997">
      <w:pPr>
        <w:pStyle w:val="33"/>
        <w:spacing w:afterLines="0" w:line="440" w:lineRule="exact"/>
        <w:ind w:firstLine="0" w:firstLineChars="0"/>
        <w:rPr>
          <w:rFonts w:hint="eastAsia" w:ascii="仿宋" w:hAnsi="仿宋" w:eastAsia="仿宋" w:cs="仿宋"/>
          <w:b/>
          <w:bCs/>
          <w:sz w:val="28"/>
          <w:szCs w:val="28"/>
        </w:rPr>
      </w:pPr>
      <w:r>
        <w:rPr>
          <w:rFonts w:hint="eastAsia" w:ascii="仿宋" w:hAnsi="仿宋" w:eastAsia="仿宋" w:cs="仿宋"/>
          <w:sz w:val="28"/>
          <w:szCs w:val="28"/>
        </w:rPr>
        <w:br w:type="page"/>
      </w:r>
    </w:p>
    <w:p w14:paraId="0DEB1D92">
      <w:pPr>
        <w:snapToGrid w:val="0"/>
        <w:spacing w:before="50" w:after="50"/>
        <w:rPr>
          <w:rFonts w:hint="eastAsia" w:ascii="宋体" w:hAnsi="宋体"/>
          <w:b/>
          <w:sz w:val="36"/>
          <w:szCs w:val="44"/>
        </w:rPr>
      </w:pPr>
      <w:r>
        <w:rPr>
          <w:rFonts w:hint="eastAsia" w:ascii="仿宋" w:hAnsi="仿宋" w:eastAsia="仿宋" w:cs="仿宋"/>
          <w:b/>
          <w:bCs/>
          <w:sz w:val="30"/>
          <w:szCs w:val="30"/>
        </w:rPr>
        <w:t>附件1</w:t>
      </w:r>
      <w:r>
        <w:rPr>
          <w:rFonts w:ascii="仿宋" w:hAnsi="仿宋" w:eastAsia="仿宋" w:cs="仿宋"/>
          <w:b/>
          <w:bCs/>
          <w:sz w:val="30"/>
          <w:szCs w:val="30"/>
        </w:rPr>
        <w:t>2</w:t>
      </w:r>
    </w:p>
    <w:p w14:paraId="0FDA2084">
      <w:pPr>
        <w:ind w:firstLine="477"/>
        <w:jc w:val="center"/>
        <w:rPr>
          <w:rFonts w:hint="eastAsia" w:ascii="宋体" w:hAnsi="宋体"/>
          <w:b/>
          <w:sz w:val="36"/>
          <w:szCs w:val="36"/>
        </w:rPr>
      </w:pPr>
      <w:r>
        <w:rPr>
          <w:rFonts w:ascii="宋体" w:hAnsi="宋体"/>
          <w:b/>
          <w:sz w:val="36"/>
          <w:szCs w:val="36"/>
        </w:rPr>
        <w:t>ISO15189认可实验室应用证明</w:t>
      </w:r>
    </w:p>
    <w:p w14:paraId="3E1E1D74">
      <w:pPr>
        <w:ind w:firstLine="370"/>
        <w:rPr>
          <w:rFonts w:hint="eastAsia" w:ascii="宋体" w:hAnsi="宋体"/>
          <w:sz w:val="28"/>
          <w:szCs w:val="28"/>
        </w:rPr>
      </w:pPr>
    </w:p>
    <w:p w14:paraId="245CB92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本单位已于</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年通过I</w:t>
      </w:r>
      <w:r>
        <w:rPr>
          <w:rFonts w:ascii="仿宋" w:hAnsi="仿宋" w:eastAsia="仿宋"/>
          <w:sz w:val="24"/>
          <w:szCs w:val="24"/>
        </w:rPr>
        <w:t>SO15189</w:t>
      </w:r>
      <w:r>
        <w:rPr>
          <w:rFonts w:hint="eastAsia" w:ascii="仿宋" w:hAnsi="仿宋" w:eastAsia="仿宋"/>
          <w:sz w:val="24"/>
          <w:szCs w:val="24"/>
        </w:rPr>
        <w:t>实验室认可，且该证书处于有效期内（附上证书复印件），现有以下试剂在我单位相关检验科室使用，具体检测试剂：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3594"/>
        <w:gridCol w:w="1053"/>
        <w:gridCol w:w="3598"/>
      </w:tblGrid>
      <w:tr w14:paraId="1663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1437774B">
            <w:pPr>
              <w:spacing w:line="360" w:lineRule="auto"/>
              <w:jc w:val="center"/>
              <w:rPr>
                <w:rFonts w:hint="eastAsia" w:ascii="仿宋" w:hAnsi="仿宋" w:eastAsia="仿宋"/>
                <w:sz w:val="24"/>
                <w:szCs w:val="24"/>
              </w:rPr>
            </w:pPr>
            <w:r>
              <w:rPr>
                <w:rFonts w:hint="eastAsia" w:ascii="仿宋" w:hAnsi="仿宋" w:eastAsia="仿宋"/>
                <w:sz w:val="24"/>
                <w:szCs w:val="24"/>
              </w:rPr>
              <w:t>序号</w:t>
            </w:r>
          </w:p>
        </w:tc>
        <w:tc>
          <w:tcPr>
            <w:tcW w:w="1911" w:type="pct"/>
            <w:vAlign w:val="center"/>
          </w:tcPr>
          <w:p w14:paraId="2EE82A3A">
            <w:pPr>
              <w:spacing w:line="360" w:lineRule="auto"/>
              <w:jc w:val="center"/>
              <w:rPr>
                <w:rFonts w:hint="eastAsia" w:ascii="仿宋" w:hAnsi="仿宋" w:eastAsia="仿宋"/>
                <w:sz w:val="24"/>
                <w:szCs w:val="24"/>
              </w:rPr>
            </w:pPr>
            <w:r>
              <w:rPr>
                <w:rFonts w:hint="eastAsia" w:ascii="仿宋" w:hAnsi="仿宋" w:eastAsia="仿宋"/>
                <w:sz w:val="24"/>
                <w:szCs w:val="24"/>
              </w:rPr>
              <w:t>检测试剂名称</w:t>
            </w:r>
          </w:p>
        </w:tc>
        <w:tc>
          <w:tcPr>
            <w:tcW w:w="560" w:type="pct"/>
            <w:vAlign w:val="center"/>
          </w:tcPr>
          <w:p w14:paraId="1BA8AC78">
            <w:pPr>
              <w:spacing w:line="360" w:lineRule="auto"/>
              <w:jc w:val="center"/>
              <w:rPr>
                <w:rFonts w:hint="eastAsia" w:ascii="仿宋" w:hAnsi="仿宋" w:eastAsia="仿宋"/>
                <w:sz w:val="24"/>
                <w:szCs w:val="24"/>
              </w:rPr>
            </w:pPr>
            <w:r>
              <w:rPr>
                <w:rFonts w:hint="eastAsia" w:ascii="仿宋" w:hAnsi="仿宋" w:eastAsia="仿宋"/>
                <w:sz w:val="24"/>
                <w:szCs w:val="24"/>
              </w:rPr>
              <w:t>品牌</w:t>
            </w:r>
          </w:p>
        </w:tc>
        <w:tc>
          <w:tcPr>
            <w:tcW w:w="1913" w:type="pct"/>
            <w:vAlign w:val="center"/>
          </w:tcPr>
          <w:p w14:paraId="30ED3051">
            <w:pPr>
              <w:spacing w:line="360" w:lineRule="auto"/>
              <w:jc w:val="center"/>
              <w:rPr>
                <w:rFonts w:hint="eastAsia" w:ascii="仿宋" w:hAnsi="仿宋" w:eastAsia="仿宋"/>
                <w:sz w:val="24"/>
                <w:szCs w:val="24"/>
              </w:rPr>
            </w:pPr>
            <w:r>
              <w:rPr>
                <w:rFonts w:hint="eastAsia" w:ascii="仿宋" w:hAnsi="仿宋" w:eastAsia="仿宋"/>
                <w:sz w:val="24"/>
                <w:szCs w:val="24"/>
              </w:rPr>
              <w:t>生产企业</w:t>
            </w:r>
          </w:p>
        </w:tc>
      </w:tr>
      <w:tr w14:paraId="628E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7C869C5A">
            <w:pPr>
              <w:spacing w:line="360" w:lineRule="auto"/>
              <w:ind w:firstLine="317"/>
              <w:jc w:val="center"/>
              <w:rPr>
                <w:rFonts w:hint="eastAsia" w:ascii="仿宋" w:hAnsi="仿宋" w:eastAsia="仿宋"/>
                <w:sz w:val="24"/>
                <w:szCs w:val="24"/>
              </w:rPr>
            </w:pPr>
          </w:p>
        </w:tc>
        <w:tc>
          <w:tcPr>
            <w:tcW w:w="1911" w:type="pct"/>
            <w:vAlign w:val="center"/>
          </w:tcPr>
          <w:p w14:paraId="53291125">
            <w:pPr>
              <w:spacing w:line="360" w:lineRule="auto"/>
              <w:ind w:firstLine="317"/>
              <w:jc w:val="center"/>
              <w:rPr>
                <w:rFonts w:hint="eastAsia" w:ascii="仿宋" w:hAnsi="仿宋" w:eastAsia="仿宋"/>
                <w:sz w:val="24"/>
                <w:szCs w:val="24"/>
              </w:rPr>
            </w:pPr>
          </w:p>
        </w:tc>
        <w:tc>
          <w:tcPr>
            <w:tcW w:w="560" w:type="pct"/>
            <w:vAlign w:val="center"/>
          </w:tcPr>
          <w:p w14:paraId="69839A5F">
            <w:pPr>
              <w:spacing w:line="360" w:lineRule="auto"/>
              <w:ind w:firstLine="317"/>
              <w:jc w:val="center"/>
              <w:rPr>
                <w:rFonts w:hint="eastAsia" w:ascii="仿宋" w:hAnsi="仿宋" w:eastAsia="仿宋"/>
                <w:sz w:val="24"/>
                <w:szCs w:val="24"/>
              </w:rPr>
            </w:pPr>
          </w:p>
        </w:tc>
        <w:tc>
          <w:tcPr>
            <w:tcW w:w="1913" w:type="pct"/>
            <w:vAlign w:val="center"/>
          </w:tcPr>
          <w:p w14:paraId="78C617DC">
            <w:pPr>
              <w:spacing w:line="360" w:lineRule="auto"/>
              <w:ind w:firstLine="317"/>
              <w:jc w:val="center"/>
              <w:rPr>
                <w:rFonts w:hint="eastAsia" w:ascii="仿宋" w:hAnsi="仿宋" w:eastAsia="仿宋"/>
                <w:sz w:val="24"/>
                <w:szCs w:val="24"/>
              </w:rPr>
            </w:pPr>
          </w:p>
        </w:tc>
      </w:tr>
      <w:tr w14:paraId="791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05912CFC">
            <w:pPr>
              <w:spacing w:line="360" w:lineRule="auto"/>
              <w:ind w:firstLine="317"/>
              <w:jc w:val="center"/>
              <w:rPr>
                <w:rFonts w:hint="eastAsia" w:ascii="仿宋" w:hAnsi="仿宋" w:eastAsia="仿宋"/>
                <w:sz w:val="24"/>
                <w:szCs w:val="24"/>
              </w:rPr>
            </w:pPr>
          </w:p>
        </w:tc>
        <w:tc>
          <w:tcPr>
            <w:tcW w:w="1911" w:type="pct"/>
            <w:vAlign w:val="center"/>
          </w:tcPr>
          <w:p w14:paraId="2D776F34">
            <w:pPr>
              <w:spacing w:line="360" w:lineRule="auto"/>
              <w:ind w:firstLine="317"/>
              <w:jc w:val="center"/>
              <w:rPr>
                <w:rFonts w:hint="eastAsia" w:ascii="仿宋" w:hAnsi="仿宋" w:eastAsia="仿宋"/>
                <w:sz w:val="24"/>
                <w:szCs w:val="24"/>
              </w:rPr>
            </w:pPr>
          </w:p>
        </w:tc>
        <w:tc>
          <w:tcPr>
            <w:tcW w:w="560" w:type="pct"/>
            <w:vAlign w:val="center"/>
          </w:tcPr>
          <w:p w14:paraId="59F1E572">
            <w:pPr>
              <w:spacing w:line="360" w:lineRule="auto"/>
              <w:ind w:firstLine="317"/>
              <w:jc w:val="center"/>
              <w:rPr>
                <w:rFonts w:hint="eastAsia" w:ascii="仿宋" w:hAnsi="仿宋" w:eastAsia="仿宋"/>
                <w:sz w:val="24"/>
                <w:szCs w:val="24"/>
              </w:rPr>
            </w:pPr>
          </w:p>
        </w:tc>
        <w:tc>
          <w:tcPr>
            <w:tcW w:w="1913" w:type="pct"/>
            <w:vAlign w:val="center"/>
          </w:tcPr>
          <w:p w14:paraId="2FFC322A">
            <w:pPr>
              <w:spacing w:line="360" w:lineRule="auto"/>
              <w:ind w:firstLine="317"/>
              <w:jc w:val="center"/>
              <w:rPr>
                <w:rFonts w:hint="eastAsia" w:ascii="仿宋" w:hAnsi="仿宋" w:eastAsia="仿宋"/>
                <w:sz w:val="24"/>
                <w:szCs w:val="24"/>
              </w:rPr>
            </w:pPr>
          </w:p>
        </w:tc>
      </w:tr>
      <w:tr w14:paraId="1A14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6FD5B8C6">
            <w:pPr>
              <w:spacing w:line="360" w:lineRule="auto"/>
              <w:ind w:firstLine="317"/>
              <w:jc w:val="center"/>
              <w:rPr>
                <w:rFonts w:hint="eastAsia" w:ascii="仿宋" w:hAnsi="仿宋" w:eastAsia="仿宋"/>
                <w:sz w:val="24"/>
                <w:szCs w:val="24"/>
              </w:rPr>
            </w:pPr>
          </w:p>
        </w:tc>
        <w:tc>
          <w:tcPr>
            <w:tcW w:w="1911" w:type="pct"/>
            <w:vAlign w:val="center"/>
          </w:tcPr>
          <w:p w14:paraId="751E8554">
            <w:pPr>
              <w:spacing w:line="360" w:lineRule="auto"/>
              <w:ind w:firstLine="317"/>
              <w:jc w:val="center"/>
              <w:rPr>
                <w:rFonts w:hint="eastAsia" w:ascii="仿宋" w:hAnsi="仿宋" w:eastAsia="仿宋"/>
                <w:sz w:val="24"/>
                <w:szCs w:val="24"/>
              </w:rPr>
            </w:pPr>
          </w:p>
        </w:tc>
        <w:tc>
          <w:tcPr>
            <w:tcW w:w="560" w:type="pct"/>
            <w:vAlign w:val="center"/>
          </w:tcPr>
          <w:p w14:paraId="2EEDDC08">
            <w:pPr>
              <w:spacing w:line="360" w:lineRule="auto"/>
              <w:ind w:firstLine="317"/>
              <w:jc w:val="center"/>
              <w:rPr>
                <w:rFonts w:hint="eastAsia" w:ascii="仿宋" w:hAnsi="仿宋" w:eastAsia="仿宋"/>
                <w:sz w:val="24"/>
                <w:szCs w:val="24"/>
              </w:rPr>
            </w:pPr>
          </w:p>
        </w:tc>
        <w:tc>
          <w:tcPr>
            <w:tcW w:w="1913" w:type="pct"/>
            <w:vAlign w:val="center"/>
          </w:tcPr>
          <w:p w14:paraId="761EE3C3">
            <w:pPr>
              <w:spacing w:line="360" w:lineRule="auto"/>
              <w:ind w:firstLine="317"/>
              <w:jc w:val="center"/>
              <w:rPr>
                <w:rFonts w:hint="eastAsia" w:ascii="仿宋" w:hAnsi="仿宋" w:eastAsia="仿宋"/>
                <w:sz w:val="24"/>
                <w:szCs w:val="24"/>
              </w:rPr>
            </w:pPr>
          </w:p>
        </w:tc>
      </w:tr>
      <w:tr w14:paraId="3CBF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26480C9B">
            <w:pPr>
              <w:spacing w:line="360" w:lineRule="auto"/>
              <w:ind w:firstLine="317"/>
              <w:jc w:val="center"/>
              <w:rPr>
                <w:rFonts w:hint="eastAsia" w:ascii="仿宋" w:hAnsi="仿宋" w:eastAsia="仿宋"/>
                <w:sz w:val="24"/>
                <w:szCs w:val="24"/>
              </w:rPr>
            </w:pPr>
          </w:p>
        </w:tc>
        <w:tc>
          <w:tcPr>
            <w:tcW w:w="1911" w:type="pct"/>
            <w:vAlign w:val="center"/>
          </w:tcPr>
          <w:p w14:paraId="3518564C">
            <w:pPr>
              <w:spacing w:line="360" w:lineRule="auto"/>
              <w:ind w:firstLine="317"/>
              <w:jc w:val="center"/>
              <w:rPr>
                <w:rFonts w:hint="eastAsia" w:ascii="仿宋" w:hAnsi="仿宋" w:eastAsia="仿宋"/>
                <w:sz w:val="24"/>
                <w:szCs w:val="24"/>
              </w:rPr>
            </w:pPr>
          </w:p>
        </w:tc>
        <w:tc>
          <w:tcPr>
            <w:tcW w:w="560" w:type="pct"/>
            <w:vAlign w:val="center"/>
          </w:tcPr>
          <w:p w14:paraId="01B38019">
            <w:pPr>
              <w:spacing w:line="360" w:lineRule="auto"/>
              <w:ind w:firstLine="317"/>
              <w:jc w:val="center"/>
              <w:rPr>
                <w:rFonts w:hint="eastAsia" w:ascii="仿宋" w:hAnsi="仿宋" w:eastAsia="仿宋"/>
                <w:sz w:val="24"/>
                <w:szCs w:val="24"/>
              </w:rPr>
            </w:pPr>
          </w:p>
        </w:tc>
        <w:tc>
          <w:tcPr>
            <w:tcW w:w="1913" w:type="pct"/>
            <w:vAlign w:val="center"/>
          </w:tcPr>
          <w:p w14:paraId="5E45F46E">
            <w:pPr>
              <w:spacing w:line="360" w:lineRule="auto"/>
              <w:ind w:firstLine="317"/>
              <w:jc w:val="center"/>
              <w:rPr>
                <w:rFonts w:hint="eastAsia" w:ascii="仿宋" w:hAnsi="仿宋" w:eastAsia="仿宋"/>
                <w:sz w:val="24"/>
                <w:szCs w:val="24"/>
              </w:rPr>
            </w:pPr>
          </w:p>
        </w:tc>
      </w:tr>
      <w:tr w14:paraId="25EF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0765006D">
            <w:pPr>
              <w:spacing w:line="360" w:lineRule="auto"/>
              <w:ind w:firstLine="317"/>
              <w:jc w:val="center"/>
              <w:rPr>
                <w:rFonts w:hint="eastAsia" w:ascii="仿宋" w:hAnsi="仿宋" w:eastAsia="仿宋"/>
                <w:sz w:val="24"/>
                <w:szCs w:val="24"/>
              </w:rPr>
            </w:pPr>
          </w:p>
        </w:tc>
        <w:tc>
          <w:tcPr>
            <w:tcW w:w="1911" w:type="pct"/>
            <w:vAlign w:val="center"/>
          </w:tcPr>
          <w:p w14:paraId="48CDFDC2">
            <w:pPr>
              <w:spacing w:line="360" w:lineRule="auto"/>
              <w:ind w:firstLine="317"/>
              <w:jc w:val="center"/>
              <w:rPr>
                <w:rFonts w:hint="eastAsia" w:ascii="仿宋" w:hAnsi="仿宋" w:eastAsia="仿宋"/>
                <w:sz w:val="24"/>
                <w:szCs w:val="24"/>
              </w:rPr>
            </w:pPr>
          </w:p>
        </w:tc>
        <w:tc>
          <w:tcPr>
            <w:tcW w:w="560" w:type="pct"/>
            <w:vAlign w:val="center"/>
          </w:tcPr>
          <w:p w14:paraId="218CE31B">
            <w:pPr>
              <w:spacing w:line="360" w:lineRule="auto"/>
              <w:ind w:firstLine="317"/>
              <w:jc w:val="center"/>
              <w:rPr>
                <w:rFonts w:hint="eastAsia" w:ascii="仿宋" w:hAnsi="仿宋" w:eastAsia="仿宋"/>
                <w:sz w:val="24"/>
                <w:szCs w:val="24"/>
              </w:rPr>
            </w:pPr>
          </w:p>
        </w:tc>
        <w:tc>
          <w:tcPr>
            <w:tcW w:w="1913" w:type="pct"/>
            <w:vAlign w:val="center"/>
          </w:tcPr>
          <w:p w14:paraId="34F13E4D">
            <w:pPr>
              <w:spacing w:line="360" w:lineRule="auto"/>
              <w:ind w:firstLine="317"/>
              <w:jc w:val="center"/>
              <w:rPr>
                <w:rFonts w:hint="eastAsia" w:ascii="仿宋" w:hAnsi="仿宋" w:eastAsia="仿宋"/>
                <w:sz w:val="24"/>
                <w:szCs w:val="24"/>
              </w:rPr>
            </w:pPr>
          </w:p>
        </w:tc>
      </w:tr>
      <w:tr w14:paraId="26CD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0131537F">
            <w:pPr>
              <w:spacing w:line="360" w:lineRule="auto"/>
              <w:ind w:firstLine="317"/>
              <w:jc w:val="center"/>
              <w:rPr>
                <w:rFonts w:hint="eastAsia" w:ascii="仿宋" w:hAnsi="仿宋" w:eastAsia="仿宋"/>
                <w:sz w:val="24"/>
                <w:szCs w:val="24"/>
              </w:rPr>
            </w:pPr>
          </w:p>
        </w:tc>
        <w:tc>
          <w:tcPr>
            <w:tcW w:w="1911" w:type="pct"/>
            <w:vAlign w:val="center"/>
          </w:tcPr>
          <w:p w14:paraId="5C5CD8B8">
            <w:pPr>
              <w:spacing w:line="360" w:lineRule="auto"/>
              <w:ind w:firstLine="317"/>
              <w:jc w:val="center"/>
              <w:rPr>
                <w:rFonts w:hint="eastAsia" w:ascii="仿宋" w:hAnsi="仿宋" w:eastAsia="仿宋"/>
                <w:sz w:val="24"/>
                <w:szCs w:val="24"/>
              </w:rPr>
            </w:pPr>
          </w:p>
        </w:tc>
        <w:tc>
          <w:tcPr>
            <w:tcW w:w="560" w:type="pct"/>
            <w:vAlign w:val="center"/>
          </w:tcPr>
          <w:p w14:paraId="70F303C7">
            <w:pPr>
              <w:spacing w:line="360" w:lineRule="auto"/>
              <w:ind w:firstLine="317"/>
              <w:jc w:val="center"/>
              <w:rPr>
                <w:rFonts w:hint="eastAsia" w:ascii="仿宋" w:hAnsi="仿宋" w:eastAsia="仿宋"/>
                <w:sz w:val="24"/>
                <w:szCs w:val="24"/>
              </w:rPr>
            </w:pPr>
          </w:p>
        </w:tc>
        <w:tc>
          <w:tcPr>
            <w:tcW w:w="1913" w:type="pct"/>
            <w:vAlign w:val="center"/>
          </w:tcPr>
          <w:p w14:paraId="35E4D50A">
            <w:pPr>
              <w:spacing w:line="360" w:lineRule="auto"/>
              <w:ind w:firstLine="317"/>
              <w:jc w:val="center"/>
              <w:rPr>
                <w:rFonts w:hint="eastAsia" w:ascii="仿宋" w:hAnsi="仿宋" w:eastAsia="仿宋"/>
                <w:sz w:val="24"/>
                <w:szCs w:val="24"/>
              </w:rPr>
            </w:pPr>
          </w:p>
        </w:tc>
      </w:tr>
      <w:tr w14:paraId="3F8B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3EA2782E">
            <w:pPr>
              <w:spacing w:line="360" w:lineRule="auto"/>
              <w:ind w:firstLine="317"/>
              <w:jc w:val="center"/>
              <w:rPr>
                <w:rFonts w:hint="eastAsia" w:ascii="仿宋" w:hAnsi="仿宋" w:eastAsia="仿宋"/>
                <w:sz w:val="24"/>
                <w:szCs w:val="24"/>
              </w:rPr>
            </w:pPr>
          </w:p>
        </w:tc>
        <w:tc>
          <w:tcPr>
            <w:tcW w:w="1911" w:type="pct"/>
            <w:vAlign w:val="center"/>
          </w:tcPr>
          <w:p w14:paraId="79E94F81">
            <w:pPr>
              <w:spacing w:line="360" w:lineRule="auto"/>
              <w:ind w:firstLine="317"/>
              <w:jc w:val="center"/>
              <w:rPr>
                <w:rFonts w:hint="eastAsia" w:ascii="仿宋" w:hAnsi="仿宋" w:eastAsia="仿宋"/>
                <w:sz w:val="24"/>
                <w:szCs w:val="24"/>
              </w:rPr>
            </w:pPr>
          </w:p>
        </w:tc>
        <w:tc>
          <w:tcPr>
            <w:tcW w:w="560" w:type="pct"/>
            <w:vAlign w:val="center"/>
          </w:tcPr>
          <w:p w14:paraId="069BFD0E">
            <w:pPr>
              <w:spacing w:line="360" w:lineRule="auto"/>
              <w:ind w:firstLine="317"/>
              <w:jc w:val="center"/>
              <w:rPr>
                <w:rFonts w:hint="eastAsia" w:ascii="仿宋" w:hAnsi="仿宋" w:eastAsia="仿宋"/>
                <w:sz w:val="24"/>
                <w:szCs w:val="24"/>
              </w:rPr>
            </w:pPr>
          </w:p>
        </w:tc>
        <w:tc>
          <w:tcPr>
            <w:tcW w:w="1913" w:type="pct"/>
            <w:vAlign w:val="center"/>
          </w:tcPr>
          <w:p w14:paraId="2947B8DC">
            <w:pPr>
              <w:spacing w:line="360" w:lineRule="auto"/>
              <w:ind w:firstLine="317"/>
              <w:jc w:val="center"/>
              <w:rPr>
                <w:rFonts w:hint="eastAsia" w:ascii="仿宋" w:hAnsi="仿宋" w:eastAsia="仿宋"/>
                <w:sz w:val="24"/>
                <w:szCs w:val="24"/>
              </w:rPr>
            </w:pPr>
          </w:p>
        </w:tc>
      </w:tr>
      <w:tr w14:paraId="32B9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6AB79E20">
            <w:pPr>
              <w:spacing w:line="360" w:lineRule="auto"/>
              <w:ind w:firstLine="317"/>
              <w:jc w:val="center"/>
              <w:rPr>
                <w:rFonts w:hint="eastAsia" w:ascii="仿宋" w:hAnsi="仿宋" w:eastAsia="仿宋"/>
                <w:sz w:val="24"/>
                <w:szCs w:val="24"/>
              </w:rPr>
            </w:pPr>
          </w:p>
        </w:tc>
        <w:tc>
          <w:tcPr>
            <w:tcW w:w="1911" w:type="pct"/>
            <w:vAlign w:val="center"/>
          </w:tcPr>
          <w:p w14:paraId="213A1056">
            <w:pPr>
              <w:spacing w:line="360" w:lineRule="auto"/>
              <w:ind w:firstLine="317"/>
              <w:jc w:val="center"/>
              <w:rPr>
                <w:rFonts w:hint="eastAsia" w:ascii="仿宋" w:hAnsi="仿宋" w:eastAsia="仿宋"/>
                <w:sz w:val="24"/>
                <w:szCs w:val="24"/>
              </w:rPr>
            </w:pPr>
          </w:p>
        </w:tc>
        <w:tc>
          <w:tcPr>
            <w:tcW w:w="560" w:type="pct"/>
            <w:vAlign w:val="center"/>
          </w:tcPr>
          <w:p w14:paraId="4B917D7F">
            <w:pPr>
              <w:spacing w:line="360" w:lineRule="auto"/>
              <w:ind w:firstLine="317"/>
              <w:jc w:val="center"/>
              <w:rPr>
                <w:rFonts w:hint="eastAsia" w:ascii="仿宋" w:hAnsi="仿宋" w:eastAsia="仿宋"/>
                <w:sz w:val="24"/>
                <w:szCs w:val="24"/>
              </w:rPr>
            </w:pPr>
          </w:p>
        </w:tc>
        <w:tc>
          <w:tcPr>
            <w:tcW w:w="1913" w:type="pct"/>
            <w:vAlign w:val="center"/>
          </w:tcPr>
          <w:p w14:paraId="27884B34">
            <w:pPr>
              <w:spacing w:line="360" w:lineRule="auto"/>
              <w:ind w:firstLine="317"/>
              <w:jc w:val="center"/>
              <w:rPr>
                <w:rFonts w:hint="eastAsia" w:ascii="仿宋" w:hAnsi="仿宋" w:eastAsia="仿宋"/>
                <w:sz w:val="24"/>
                <w:szCs w:val="24"/>
              </w:rPr>
            </w:pPr>
          </w:p>
        </w:tc>
      </w:tr>
      <w:tr w14:paraId="622D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1C8B3AD6">
            <w:pPr>
              <w:spacing w:line="360" w:lineRule="auto"/>
              <w:ind w:firstLine="317"/>
              <w:jc w:val="center"/>
              <w:rPr>
                <w:rFonts w:hint="eastAsia" w:ascii="仿宋" w:hAnsi="仿宋" w:eastAsia="仿宋"/>
                <w:sz w:val="24"/>
                <w:szCs w:val="24"/>
              </w:rPr>
            </w:pPr>
          </w:p>
        </w:tc>
        <w:tc>
          <w:tcPr>
            <w:tcW w:w="1911" w:type="pct"/>
            <w:vAlign w:val="center"/>
          </w:tcPr>
          <w:p w14:paraId="245CF318">
            <w:pPr>
              <w:spacing w:line="360" w:lineRule="auto"/>
              <w:ind w:firstLine="317"/>
              <w:jc w:val="center"/>
              <w:rPr>
                <w:rFonts w:hint="eastAsia" w:ascii="仿宋" w:hAnsi="仿宋" w:eastAsia="仿宋"/>
                <w:sz w:val="24"/>
                <w:szCs w:val="24"/>
              </w:rPr>
            </w:pPr>
          </w:p>
        </w:tc>
        <w:tc>
          <w:tcPr>
            <w:tcW w:w="560" w:type="pct"/>
            <w:vAlign w:val="center"/>
          </w:tcPr>
          <w:p w14:paraId="1CE6A0E9">
            <w:pPr>
              <w:spacing w:line="360" w:lineRule="auto"/>
              <w:ind w:firstLine="317"/>
              <w:jc w:val="center"/>
              <w:rPr>
                <w:rFonts w:hint="eastAsia" w:ascii="仿宋" w:hAnsi="仿宋" w:eastAsia="仿宋"/>
                <w:sz w:val="24"/>
                <w:szCs w:val="24"/>
              </w:rPr>
            </w:pPr>
          </w:p>
        </w:tc>
        <w:tc>
          <w:tcPr>
            <w:tcW w:w="1913" w:type="pct"/>
            <w:vAlign w:val="center"/>
          </w:tcPr>
          <w:p w14:paraId="56B7BF2B">
            <w:pPr>
              <w:spacing w:line="360" w:lineRule="auto"/>
              <w:ind w:firstLine="317"/>
              <w:jc w:val="center"/>
              <w:rPr>
                <w:rFonts w:hint="eastAsia" w:ascii="仿宋" w:hAnsi="仿宋" w:eastAsia="仿宋"/>
                <w:sz w:val="24"/>
                <w:szCs w:val="24"/>
              </w:rPr>
            </w:pPr>
          </w:p>
        </w:tc>
      </w:tr>
      <w:tr w14:paraId="237B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0F7080B0">
            <w:pPr>
              <w:spacing w:line="360" w:lineRule="auto"/>
              <w:ind w:firstLine="317"/>
              <w:jc w:val="center"/>
              <w:rPr>
                <w:rFonts w:hint="eastAsia" w:ascii="仿宋" w:hAnsi="仿宋" w:eastAsia="仿宋"/>
                <w:sz w:val="24"/>
                <w:szCs w:val="24"/>
              </w:rPr>
            </w:pPr>
          </w:p>
        </w:tc>
        <w:tc>
          <w:tcPr>
            <w:tcW w:w="1911" w:type="pct"/>
            <w:vAlign w:val="center"/>
          </w:tcPr>
          <w:p w14:paraId="6A058D0B">
            <w:pPr>
              <w:spacing w:line="360" w:lineRule="auto"/>
              <w:ind w:firstLine="317"/>
              <w:jc w:val="center"/>
              <w:rPr>
                <w:rFonts w:hint="eastAsia" w:ascii="仿宋" w:hAnsi="仿宋" w:eastAsia="仿宋"/>
                <w:sz w:val="24"/>
                <w:szCs w:val="24"/>
              </w:rPr>
            </w:pPr>
          </w:p>
        </w:tc>
        <w:tc>
          <w:tcPr>
            <w:tcW w:w="560" w:type="pct"/>
            <w:vAlign w:val="center"/>
          </w:tcPr>
          <w:p w14:paraId="7200C62B">
            <w:pPr>
              <w:spacing w:line="360" w:lineRule="auto"/>
              <w:ind w:firstLine="317"/>
              <w:jc w:val="center"/>
              <w:rPr>
                <w:rFonts w:hint="eastAsia" w:ascii="仿宋" w:hAnsi="仿宋" w:eastAsia="仿宋"/>
                <w:sz w:val="24"/>
                <w:szCs w:val="24"/>
              </w:rPr>
            </w:pPr>
          </w:p>
        </w:tc>
        <w:tc>
          <w:tcPr>
            <w:tcW w:w="1913" w:type="pct"/>
            <w:vAlign w:val="center"/>
          </w:tcPr>
          <w:p w14:paraId="22BF6465">
            <w:pPr>
              <w:spacing w:line="360" w:lineRule="auto"/>
              <w:ind w:firstLine="317"/>
              <w:jc w:val="center"/>
              <w:rPr>
                <w:rFonts w:hint="eastAsia" w:ascii="仿宋" w:hAnsi="仿宋" w:eastAsia="仿宋"/>
                <w:sz w:val="24"/>
                <w:szCs w:val="24"/>
              </w:rPr>
            </w:pPr>
          </w:p>
        </w:tc>
      </w:tr>
      <w:tr w14:paraId="4EEF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4C09CBDF">
            <w:pPr>
              <w:spacing w:line="360" w:lineRule="auto"/>
              <w:ind w:firstLine="317"/>
              <w:jc w:val="center"/>
              <w:rPr>
                <w:rFonts w:hint="eastAsia" w:ascii="仿宋" w:hAnsi="仿宋" w:eastAsia="仿宋"/>
                <w:sz w:val="24"/>
                <w:szCs w:val="24"/>
              </w:rPr>
            </w:pPr>
          </w:p>
        </w:tc>
        <w:tc>
          <w:tcPr>
            <w:tcW w:w="1911" w:type="pct"/>
            <w:vAlign w:val="center"/>
          </w:tcPr>
          <w:p w14:paraId="2EDF0F17">
            <w:pPr>
              <w:spacing w:line="360" w:lineRule="auto"/>
              <w:ind w:firstLine="317"/>
              <w:jc w:val="center"/>
              <w:rPr>
                <w:rFonts w:hint="eastAsia" w:ascii="仿宋" w:hAnsi="仿宋" w:eastAsia="仿宋"/>
                <w:sz w:val="24"/>
                <w:szCs w:val="24"/>
              </w:rPr>
            </w:pPr>
          </w:p>
        </w:tc>
        <w:tc>
          <w:tcPr>
            <w:tcW w:w="560" w:type="pct"/>
            <w:vAlign w:val="center"/>
          </w:tcPr>
          <w:p w14:paraId="3E52C078">
            <w:pPr>
              <w:spacing w:line="360" w:lineRule="auto"/>
              <w:ind w:firstLine="317"/>
              <w:jc w:val="center"/>
              <w:rPr>
                <w:rFonts w:hint="eastAsia" w:ascii="仿宋" w:hAnsi="仿宋" w:eastAsia="仿宋"/>
                <w:sz w:val="24"/>
                <w:szCs w:val="24"/>
              </w:rPr>
            </w:pPr>
          </w:p>
        </w:tc>
        <w:tc>
          <w:tcPr>
            <w:tcW w:w="1913" w:type="pct"/>
            <w:vAlign w:val="center"/>
          </w:tcPr>
          <w:p w14:paraId="07AE90A4">
            <w:pPr>
              <w:spacing w:line="360" w:lineRule="auto"/>
              <w:ind w:firstLine="317"/>
              <w:jc w:val="center"/>
              <w:rPr>
                <w:rFonts w:hint="eastAsia" w:ascii="仿宋" w:hAnsi="仿宋" w:eastAsia="仿宋"/>
                <w:sz w:val="24"/>
                <w:szCs w:val="24"/>
              </w:rPr>
            </w:pPr>
          </w:p>
        </w:tc>
      </w:tr>
      <w:tr w14:paraId="16C7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59715B06">
            <w:pPr>
              <w:spacing w:line="360" w:lineRule="auto"/>
              <w:ind w:firstLine="317"/>
              <w:jc w:val="center"/>
              <w:rPr>
                <w:rFonts w:hint="eastAsia" w:ascii="仿宋" w:hAnsi="仿宋" w:eastAsia="仿宋"/>
                <w:sz w:val="24"/>
                <w:szCs w:val="24"/>
              </w:rPr>
            </w:pPr>
          </w:p>
        </w:tc>
        <w:tc>
          <w:tcPr>
            <w:tcW w:w="1911" w:type="pct"/>
            <w:vAlign w:val="center"/>
          </w:tcPr>
          <w:p w14:paraId="6CBDD1CA">
            <w:pPr>
              <w:spacing w:line="360" w:lineRule="auto"/>
              <w:ind w:firstLine="317"/>
              <w:jc w:val="center"/>
              <w:rPr>
                <w:rFonts w:hint="eastAsia" w:ascii="仿宋" w:hAnsi="仿宋" w:eastAsia="仿宋"/>
                <w:sz w:val="24"/>
                <w:szCs w:val="24"/>
              </w:rPr>
            </w:pPr>
          </w:p>
        </w:tc>
        <w:tc>
          <w:tcPr>
            <w:tcW w:w="560" w:type="pct"/>
            <w:vAlign w:val="center"/>
          </w:tcPr>
          <w:p w14:paraId="49261FB4">
            <w:pPr>
              <w:spacing w:line="360" w:lineRule="auto"/>
              <w:ind w:firstLine="317"/>
              <w:jc w:val="center"/>
              <w:rPr>
                <w:rFonts w:hint="eastAsia" w:ascii="仿宋" w:hAnsi="仿宋" w:eastAsia="仿宋"/>
                <w:sz w:val="24"/>
                <w:szCs w:val="24"/>
              </w:rPr>
            </w:pPr>
          </w:p>
        </w:tc>
        <w:tc>
          <w:tcPr>
            <w:tcW w:w="1913" w:type="pct"/>
            <w:vAlign w:val="center"/>
          </w:tcPr>
          <w:p w14:paraId="569B16D4">
            <w:pPr>
              <w:spacing w:line="360" w:lineRule="auto"/>
              <w:ind w:firstLine="317"/>
              <w:jc w:val="center"/>
              <w:rPr>
                <w:rFonts w:hint="eastAsia" w:ascii="仿宋" w:hAnsi="仿宋" w:eastAsia="仿宋"/>
                <w:sz w:val="24"/>
                <w:szCs w:val="24"/>
              </w:rPr>
            </w:pPr>
          </w:p>
        </w:tc>
      </w:tr>
      <w:tr w14:paraId="0C55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043ADF54">
            <w:pPr>
              <w:spacing w:line="360" w:lineRule="auto"/>
              <w:ind w:firstLine="317"/>
              <w:jc w:val="center"/>
              <w:rPr>
                <w:rFonts w:hint="eastAsia" w:ascii="仿宋" w:hAnsi="仿宋" w:eastAsia="仿宋"/>
                <w:sz w:val="24"/>
                <w:szCs w:val="24"/>
              </w:rPr>
            </w:pPr>
          </w:p>
        </w:tc>
        <w:tc>
          <w:tcPr>
            <w:tcW w:w="1911" w:type="pct"/>
            <w:vAlign w:val="center"/>
          </w:tcPr>
          <w:p w14:paraId="6196445F">
            <w:pPr>
              <w:spacing w:line="360" w:lineRule="auto"/>
              <w:ind w:firstLine="317"/>
              <w:jc w:val="center"/>
              <w:rPr>
                <w:rFonts w:hint="eastAsia" w:ascii="仿宋" w:hAnsi="仿宋" w:eastAsia="仿宋"/>
                <w:sz w:val="24"/>
                <w:szCs w:val="24"/>
              </w:rPr>
            </w:pPr>
          </w:p>
        </w:tc>
        <w:tc>
          <w:tcPr>
            <w:tcW w:w="560" w:type="pct"/>
            <w:vAlign w:val="center"/>
          </w:tcPr>
          <w:p w14:paraId="5CC9ECD1">
            <w:pPr>
              <w:spacing w:line="360" w:lineRule="auto"/>
              <w:ind w:firstLine="317"/>
              <w:jc w:val="center"/>
              <w:rPr>
                <w:rFonts w:hint="eastAsia" w:ascii="仿宋" w:hAnsi="仿宋" w:eastAsia="仿宋"/>
                <w:sz w:val="24"/>
                <w:szCs w:val="24"/>
              </w:rPr>
            </w:pPr>
          </w:p>
        </w:tc>
        <w:tc>
          <w:tcPr>
            <w:tcW w:w="1913" w:type="pct"/>
            <w:vAlign w:val="center"/>
          </w:tcPr>
          <w:p w14:paraId="498EF4E1">
            <w:pPr>
              <w:spacing w:line="360" w:lineRule="auto"/>
              <w:ind w:firstLine="317"/>
              <w:jc w:val="center"/>
              <w:rPr>
                <w:rFonts w:hint="eastAsia" w:ascii="仿宋" w:hAnsi="仿宋" w:eastAsia="仿宋"/>
                <w:sz w:val="24"/>
                <w:szCs w:val="24"/>
              </w:rPr>
            </w:pPr>
          </w:p>
        </w:tc>
      </w:tr>
      <w:tr w14:paraId="331A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39829CA2">
            <w:pPr>
              <w:spacing w:line="360" w:lineRule="auto"/>
              <w:ind w:firstLine="317"/>
              <w:jc w:val="center"/>
              <w:rPr>
                <w:rFonts w:hint="eastAsia" w:ascii="仿宋" w:hAnsi="仿宋" w:eastAsia="仿宋"/>
                <w:sz w:val="24"/>
                <w:szCs w:val="24"/>
              </w:rPr>
            </w:pPr>
          </w:p>
        </w:tc>
        <w:tc>
          <w:tcPr>
            <w:tcW w:w="1911" w:type="pct"/>
            <w:vAlign w:val="center"/>
          </w:tcPr>
          <w:p w14:paraId="62BFB5E9">
            <w:pPr>
              <w:spacing w:line="360" w:lineRule="auto"/>
              <w:ind w:firstLine="317"/>
              <w:jc w:val="center"/>
              <w:rPr>
                <w:rFonts w:hint="eastAsia" w:ascii="仿宋" w:hAnsi="仿宋" w:eastAsia="仿宋"/>
                <w:sz w:val="24"/>
                <w:szCs w:val="24"/>
              </w:rPr>
            </w:pPr>
          </w:p>
        </w:tc>
        <w:tc>
          <w:tcPr>
            <w:tcW w:w="560" w:type="pct"/>
            <w:vAlign w:val="center"/>
          </w:tcPr>
          <w:p w14:paraId="6FB29B49">
            <w:pPr>
              <w:spacing w:line="360" w:lineRule="auto"/>
              <w:ind w:firstLine="317"/>
              <w:jc w:val="center"/>
              <w:rPr>
                <w:rFonts w:hint="eastAsia" w:ascii="仿宋" w:hAnsi="仿宋" w:eastAsia="仿宋"/>
                <w:sz w:val="24"/>
                <w:szCs w:val="24"/>
              </w:rPr>
            </w:pPr>
          </w:p>
        </w:tc>
        <w:tc>
          <w:tcPr>
            <w:tcW w:w="1913" w:type="pct"/>
            <w:vAlign w:val="center"/>
          </w:tcPr>
          <w:p w14:paraId="31FC3216">
            <w:pPr>
              <w:spacing w:line="360" w:lineRule="auto"/>
              <w:ind w:firstLine="317"/>
              <w:jc w:val="center"/>
              <w:rPr>
                <w:rFonts w:hint="eastAsia" w:ascii="仿宋" w:hAnsi="仿宋" w:eastAsia="仿宋"/>
                <w:sz w:val="24"/>
                <w:szCs w:val="24"/>
              </w:rPr>
            </w:pPr>
          </w:p>
        </w:tc>
      </w:tr>
      <w:tr w14:paraId="4FFE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vAlign w:val="center"/>
          </w:tcPr>
          <w:p w14:paraId="11E8C1E7">
            <w:pPr>
              <w:spacing w:line="360" w:lineRule="auto"/>
              <w:ind w:firstLine="317"/>
              <w:jc w:val="center"/>
              <w:rPr>
                <w:rFonts w:hint="eastAsia" w:ascii="仿宋" w:hAnsi="仿宋" w:eastAsia="仿宋"/>
                <w:sz w:val="24"/>
                <w:szCs w:val="24"/>
              </w:rPr>
            </w:pPr>
          </w:p>
        </w:tc>
        <w:tc>
          <w:tcPr>
            <w:tcW w:w="1911" w:type="pct"/>
            <w:vAlign w:val="center"/>
          </w:tcPr>
          <w:p w14:paraId="29636734">
            <w:pPr>
              <w:spacing w:line="360" w:lineRule="auto"/>
              <w:ind w:firstLine="317"/>
              <w:jc w:val="center"/>
              <w:rPr>
                <w:rFonts w:hint="eastAsia" w:ascii="仿宋" w:hAnsi="仿宋" w:eastAsia="仿宋"/>
                <w:sz w:val="24"/>
                <w:szCs w:val="24"/>
              </w:rPr>
            </w:pPr>
          </w:p>
        </w:tc>
        <w:tc>
          <w:tcPr>
            <w:tcW w:w="560" w:type="pct"/>
            <w:vAlign w:val="center"/>
          </w:tcPr>
          <w:p w14:paraId="657AF6C7">
            <w:pPr>
              <w:spacing w:line="360" w:lineRule="auto"/>
              <w:ind w:firstLine="317"/>
              <w:jc w:val="center"/>
              <w:rPr>
                <w:rFonts w:hint="eastAsia" w:ascii="仿宋" w:hAnsi="仿宋" w:eastAsia="仿宋"/>
                <w:sz w:val="24"/>
                <w:szCs w:val="24"/>
              </w:rPr>
            </w:pPr>
          </w:p>
        </w:tc>
        <w:tc>
          <w:tcPr>
            <w:tcW w:w="1913" w:type="pct"/>
            <w:vAlign w:val="center"/>
          </w:tcPr>
          <w:p w14:paraId="395A15AC">
            <w:pPr>
              <w:spacing w:line="360" w:lineRule="auto"/>
              <w:ind w:firstLine="317"/>
              <w:jc w:val="center"/>
              <w:rPr>
                <w:rFonts w:hint="eastAsia" w:ascii="仿宋" w:hAnsi="仿宋" w:eastAsia="仿宋"/>
                <w:sz w:val="24"/>
                <w:szCs w:val="24"/>
              </w:rPr>
            </w:pPr>
          </w:p>
        </w:tc>
      </w:tr>
    </w:tbl>
    <w:p w14:paraId="66BB4EBB">
      <w:pPr>
        <w:spacing w:line="360" w:lineRule="auto"/>
        <w:rPr>
          <w:rFonts w:hint="eastAsia" w:ascii="仿宋" w:hAnsi="仿宋" w:eastAsia="仿宋"/>
          <w:sz w:val="24"/>
          <w:szCs w:val="24"/>
        </w:rPr>
      </w:pPr>
    </w:p>
    <w:p w14:paraId="3AC83D7E">
      <w:pPr>
        <w:spacing w:line="360" w:lineRule="auto"/>
        <w:rPr>
          <w:rFonts w:hint="eastAsia" w:ascii="仿宋" w:hAnsi="仿宋" w:eastAsia="仿宋"/>
          <w:sz w:val="24"/>
          <w:szCs w:val="24"/>
        </w:rPr>
      </w:pPr>
      <w:r>
        <w:rPr>
          <w:rFonts w:hint="eastAsia" w:ascii="仿宋" w:hAnsi="仿宋" w:eastAsia="仿宋"/>
          <w:sz w:val="24"/>
          <w:szCs w:val="24"/>
        </w:rPr>
        <w:t>特此证明！</w:t>
      </w:r>
    </w:p>
    <w:p w14:paraId="2EEBD148">
      <w:pPr>
        <w:spacing w:line="360" w:lineRule="auto"/>
        <w:ind w:firstLine="317"/>
        <w:rPr>
          <w:rFonts w:hint="eastAsia" w:ascii="仿宋" w:hAnsi="仿宋" w:eastAsia="仿宋"/>
          <w:sz w:val="24"/>
          <w:szCs w:val="24"/>
        </w:rPr>
      </w:pPr>
    </w:p>
    <w:p w14:paraId="27C88E13">
      <w:pPr>
        <w:spacing w:line="360" w:lineRule="auto"/>
        <w:ind w:firstLine="317"/>
        <w:rPr>
          <w:rFonts w:hint="eastAsia" w:ascii="仿宋" w:hAnsi="仿宋" w:eastAsia="仿宋"/>
          <w:sz w:val="24"/>
          <w:szCs w:val="24"/>
        </w:rPr>
      </w:pPr>
    </w:p>
    <w:p w14:paraId="53FF3D5A">
      <w:pPr>
        <w:spacing w:line="360" w:lineRule="auto"/>
        <w:ind w:firstLine="317"/>
        <w:jc w:val="right"/>
        <w:rPr>
          <w:rFonts w:hint="eastAsia" w:ascii="仿宋" w:hAnsi="仿宋" w:eastAsia="仿宋"/>
          <w:sz w:val="24"/>
          <w:szCs w:val="24"/>
        </w:rPr>
      </w:pPr>
      <w:r>
        <w:rPr>
          <w:rFonts w:hint="eastAsia" w:ascii="仿宋" w:hAnsi="仿宋" w:eastAsia="仿宋"/>
          <w:sz w:val="24"/>
          <w:szCs w:val="24"/>
        </w:rPr>
        <w:t>×××医疗机构（盖章）</w:t>
      </w:r>
    </w:p>
    <w:p w14:paraId="069F7DDF">
      <w:pPr>
        <w:snapToGrid w:val="0"/>
        <w:spacing w:before="50" w:after="50"/>
        <w:jc w:val="right"/>
        <w:rPr>
          <w:rFonts w:hint="eastAsia"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p w14:paraId="07B44526">
      <w:pPr>
        <w:snapToGrid w:val="0"/>
        <w:spacing w:before="50" w:after="50"/>
        <w:rPr>
          <w:rFonts w:hint="eastAsia" w:ascii="仿宋" w:hAnsi="仿宋" w:eastAsia="仿宋"/>
          <w:sz w:val="24"/>
          <w:szCs w:val="24"/>
        </w:rPr>
      </w:pPr>
    </w:p>
    <w:p w14:paraId="4950E490">
      <w:pPr>
        <w:snapToGrid w:val="0"/>
        <w:spacing w:before="50" w:after="50"/>
        <w:rPr>
          <w:rFonts w:hint="eastAsia" w:ascii="仿宋" w:hAnsi="仿宋" w:eastAsia="仿宋"/>
          <w:sz w:val="24"/>
          <w:szCs w:val="24"/>
        </w:rPr>
      </w:pPr>
    </w:p>
    <w:p w14:paraId="6629C1E6">
      <w:pPr>
        <w:snapToGrid w:val="0"/>
        <w:spacing w:before="50" w:after="50"/>
        <w:rPr>
          <w:rFonts w:hint="eastAsia" w:ascii="仿宋" w:hAnsi="仿宋" w:eastAsia="仿宋" w:cs="仿宋"/>
          <w:b/>
          <w:spacing w:val="40"/>
          <w:kern w:val="0"/>
          <w:sz w:val="36"/>
          <w:szCs w:val="36"/>
        </w:rPr>
      </w:pPr>
      <w:r>
        <w:rPr>
          <w:rFonts w:hint="eastAsia" w:ascii="仿宋" w:hAnsi="仿宋" w:eastAsia="仿宋" w:cs="仿宋"/>
          <w:b/>
          <w:bCs/>
          <w:sz w:val="30"/>
          <w:szCs w:val="30"/>
        </w:rPr>
        <w:t>附件13（如需）：</w:t>
      </w:r>
    </w:p>
    <w:p w14:paraId="3A45AFFD">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技术响应表</w:t>
      </w:r>
    </w:p>
    <w:p w14:paraId="1E7D418C">
      <w:pPr>
        <w:snapToGrid w:val="0"/>
        <w:spacing w:before="50" w:after="156" w:afterLines="50"/>
        <w:jc w:val="center"/>
        <w:rPr>
          <w:rFonts w:hint="eastAsia" w:ascii="仿宋" w:hAnsi="仿宋" w:eastAsia="仿宋" w:cs="仿宋"/>
          <w:b/>
          <w:sz w:val="32"/>
          <w:szCs w:val="32"/>
        </w:rPr>
      </w:pPr>
    </w:p>
    <w:p w14:paraId="46485A05">
      <w:pPr>
        <w:pStyle w:val="9"/>
        <w:snapToGrid w:val="0"/>
        <w:jc w:val="left"/>
        <w:rPr>
          <w:rFonts w:hint="eastAsia" w:ascii="仿宋" w:hAnsi="仿宋" w:eastAsia="仿宋" w:cs="仿宋"/>
          <w:sz w:val="24"/>
          <w:szCs w:val="24"/>
        </w:rPr>
      </w:pPr>
      <w:r>
        <w:rPr>
          <w:rFonts w:hint="eastAsia" w:ascii="仿宋" w:hAnsi="仿宋" w:eastAsia="仿宋" w:cs="仿宋"/>
          <w:sz w:val="24"/>
          <w:szCs w:val="24"/>
        </w:rPr>
        <w:t>供应商全称（公章）：</w:t>
      </w:r>
    </w:p>
    <w:p w14:paraId="60B25A91">
      <w:pPr>
        <w:pStyle w:val="9"/>
        <w:snapToGrid w:val="0"/>
        <w:jc w:val="left"/>
        <w:rPr>
          <w:rFonts w:hint="eastAsia" w:ascii="仿宋" w:hAnsi="仿宋" w:eastAsia="仿宋" w:cs="仿宋"/>
          <w:sz w:val="24"/>
          <w:szCs w:val="24"/>
          <w:u w:val="single"/>
        </w:rPr>
      </w:pPr>
      <w:r>
        <w:rPr>
          <w:rFonts w:hint="eastAsia" w:ascii="仿宋" w:hAnsi="仿宋" w:eastAsia="仿宋" w:cs="仿宋"/>
          <w:sz w:val="24"/>
          <w:szCs w:val="24"/>
        </w:rPr>
        <w:t>标段号：</w:t>
      </w:r>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92"/>
        <w:gridCol w:w="3061"/>
        <w:gridCol w:w="3183"/>
        <w:gridCol w:w="1865"/>
      </w:tblGrid>
      <w:tr w14:paraId="31E72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687" w:type="pct"/>
            <w:tcBorders>
              <w:top w:val="single" w:color="auto" w:sz="4" w:space="0"/>
              <w:left w:val="single" w:color="auto" w:sz="4" w:space="0"/>
              <w:bottom w:val="single" w:color="auto" w:sz="4" w:space="0"/>
              <w:right w:val="single" w:color="auto" w:sz="4" w:space="0"/>
            </w:tcBorders>
            <w:noWrap/>
            <w:vAlign w:val="center"/>
          </w:tcPr>
          <w:p w14:paraId="354943F8">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序号</w:t>
            </w:r>
          </w:p>
        </w:tc>
        <w:tc>
          <w:tcPr>
            <w:tcW w:w="1628" w:type="pct"/>
            <w:tcBorders>
              <w:top w:val="single" w:color="auto" w:sz="4" w:space="0"/>
              <w:left w:val="single" w:color="auto" w:sz="4" w:space="0"/>
              <w:bottom w:val="single" w:color="auto" w:sz="4" w:space="0"/>
              <w:right w:val="single" w:color="auto" w:sz="4" w:space="0"/>
            </w:tcBorders>
            <w:noWrap/>
            <w:vAlign w:val="center"/>
          </w:tcPr>
          <w:p w14:paraId="56C14C05">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采购文件</w:t>
            </w:r>
          </w:p>
          <w:p w14:paraId="508E4E3B">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要求</w:t>
            </w:r>
          </w:p>
        </w:tc>
        <w:tc>
          <w:tcPr>
            <w:tcW w:w="1693" w:type="pct"/>
            <w:tcBorders>
              <w:top w:val="single" w:color="auto" w:sz="4" w:space="0"/>
              <w:left w:val="single" w:color="auto" w:sz="4" w:space="0"/>
              <w:bottom w:val="single" w:color="auto" w:sz="4" w:space="0"/>
              <w:right w:val="single" w:color="auto" w:sz="4" w:space="0"/>
            </w:tcBorders>
            <w:noWrap/>
            <w:vAlign w:val="center"/>
          </w:tcPr>
          <w:p w14:paraId="7E5C1548">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投标文件</w:t>
            </w:r>
          </w:p>
          <w:p w14:paraId="2DA961EB">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响应</w:t>
            </w:r>
          </w:p>
        </w:tc>
        <w:tc>
          <w:tcPr>
            <w:tcW w:w="992" w:type="pct"/>
            <w:tcBorders>
              <w:top w:val="single" w:color="auto" w:sz="4" w:space="0"/>
              <w:left w:val="single" w:color="auto" w:sz="4" w:space="0"/>
              <w:bottom w:val="single" w:color="auto" w:sz="4" w:space="0"/>
              <w:right w:val="single" w:color="auto" w:sz="4" w:space="0"/>
            </w:tcBorders>
            <w:noWrap/>
            <w:vAlign w:val="center"/>
          </w:tcPr>
          <w:p w14:paraId="561E4A76">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佐证材料</w:t>
            </w:r>
          </w:p>
          <w:p w14:paraId="631B85C1">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页码</w:t>
            </w:r>
          </w:p>
        </w:tc>
      </w:tr>
      <w:tr w14:paraId="5C7F7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687" w:type="pct"/>
            <w:tcBorders>
              <w:top w:val="single" w:color="auto" w:sz="4" w:space="0"/>
              <w:left w:val="single" w:color="auto" w:sz="4" w:space="0"/>
              <w:bottom w:val="single" w:color="auto" w:sz="4" w:space="0"/>
              <w:right w:val="single" w:color="auto" w:sz="4" w:space="0"/>
            </w:tcBorders>
            <w:noWrap/>
            <w:vAlign w:val="center"/>
          </w:tcPr>
          <w:p w14:paraId="0B794885">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1</w:t>
            </w:r>
          </w:p>
        </w:tc>
        <w:tc>
          <w:tcPr>
            <w:tcW w:w="1628" w:type="pct"/>
            <w:tcBorders>
              <w:top w:val="single" w:color="auto" w:sz="4" w:space="0"/>
              <w:left w:val="single" w:color="auto" w:sz="4" w:space="0"/>
              <w:bottom w:val="single" w:color="auto" w:sz="4" w:space="0"/>
              <w:right w:val="single" w:color="auto" w:sz="4" w:space="0"/>
              <w:tl2br w:val="nil"/>
              <w:tr2bl w:val="nil"/>
            </w:tcBorders>
            <w:noWrap/>
            <w:vAlign w:val="center"/>
          </w:tcPr>
          <w:p w14:paraId="46DFD255">
            <w:pPr>
              <w:snapToGrid w:val="0"/>
              <w:spacing w:before="50" w:after="50"/>
              <w:rPr>
                <w:rFonts w:hint="eastAsia" w:ascii="仿宋" w:hAnsi="仿宋" w:eastAsia="仿宋" w:cs="仿宋"/>
                <w:spacing w:val="20"/>
                <w:sz w:val="24"/>
                <w:szCs w:val="24"/>
              </w:rPr>
            </w:pPr>
          </w:p>
        </w:tc>
        <w:tc>
          <w:tcPr>
            <w:tcW w:w="1693" w:type="pct"/>
            <w:tcBorders>
              <w:top w:val="single" w:color="auto" w:sz="4" w:space="0"/>
              <w:left w:val="single" w:color="auto" w:sz="4" w:space="0"/>
              <w:bottom w:val="single" w:color="auto" w:sz="4" w:space="0"/>
              <w:right w:val="single" w:color="auto" w:sz="4" w:space="0"/>
            </w:tcBorders>
            <w:noWrap/>
          </w:tcPr>
          <w:p w14:paraId="1394F3AE">
            <w:pPr>
              <w:snapToGrid w:val="0"/>
              <w:spacing w:before="50" w:after="50"/>
              <w:rPr>
                <w:rFonts w:hint="eastAsia" w:ascii="仿宋" w:hAnsi="仿宋" w:eastAsia="仿宋" w:cs="仿宋"/>
                <w:spacing w:val="20"/>
                <w:sz w:val="24"/>
                <w:szCs w:val="24"/>
              </w:rPr>
            </w:pPr>
          </w:p>
        </w:tc>
        <w:tc>
          <w:tcPr>
            <w:tcW w:w="992" w:type="pct"/>
            <w:tcBorders>
              <w:top w:val="single" w:color="auto" w:sz="4" w:space="0"/>
              <w:left w:val="single" w:color="auto" w:sz="4" w:space="0"/>
              <w:bottom w:val="single" w:color="auto" w:sz="4" w:space="0"/>
              <w:right w:val="single" w:color="auto" w:sz="4" w:space="0"/>
            </w:tcBorders>
            <w:noWrap/>
          </w:tcPr>
          <w:p w14:paraId="545503CC">
            <w:pPr>
              <w:snapToGrid w:val="0"/>
              <w:spacing w:before="50" w:after="50"/>
              <w:rPr>
                <w:rFonts w:hint="eastAsia" w:ascii="仿宋" w:hAnsi="仿宋" w:eastAsia="仿宋" w:cs="仿宋"/>
                <w:spacing w:val="20"/>
                <w:sz w:val="24"/>
                <w:szCs w:val="24"/>
              </w:rPr>
            </w:pPr>
          </w:p>
        </w:tc>
      </w:tr>
      <w:tr w14:paraId="68FD4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tcW w:w="687" w:type="pct"/>
            <w:tcBorders>
              <w:top w:val="single" w:color="auto" w:sz="4" w:space="0"/>
              <w:left w:val="single" w:color="auto" w:sz="4" w:space="0"/>
              <w:bottom w:val="single" w:color="auto" w:sz="4" w:space="0"/>
              <w:right w:val="single" w:color="auto" w:sz="4" w:space="0"/>
            </w:tcBorders>
            <w:noWrap/>
            <w:vAlign w:val="center"/>
          </w:tcPr>
          <w:p w14:paraId="21B8A27F">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2</w:t>
            </w:r>
          </w:p>
        </w:tc>
        <w:tc>
          <w:tcPr>
            <w:tcW w:w="1628" w:type="pct"/>
            <w:tcBorders>
              <w:top w:val="single" w:color="auto" w:sz="4" w:space="0"/>
              <w:left w:val="single" w:color="auto" w:sz="4" w:space="0"/>
              <w:bottom w:val="single" w:color="auto" w:sz="4" w:space="0"/>
              <w:right w:val="single" w:color="auto" w:sz="4" w:space="0"/>
              <w:tl2br w:val="nil"/>
              <w:tr2bl w:val="nil"/>
            </w:tcBorders>
            <w:noWrap/>
            <w:vAlign w:val="center"/>
          </w:tcPr>
          <w:p w14:paraId="433EA546">
            <w:pPr>
              <w:snapToGrid w:val="0"/>
              <w:spacing w:before="50" w:after="50"/>
              <w:rPr>
                <w:rFonts w:hint="eastAsia" w:ascii="仿宋" w:hAnsi="仿宋" w:eastAsia="仿宋" w:cs="仿宋"/>
                <w:spacing w:val="20"/>
                <w:sz w:val="24"/>
                <w:szCs w:val="24"/>
              </w:rPr>
            </w:pPr>
          </w:p>
        </w:tc>
        <w:tc>
          <w:tcPr>
            <w:tcW w:w="1693" w:type="pct"/>
            <w:tcBorders>
              <w:top w:val="single" w:color="auto" w:sz="4" w:space="0"/>
              <w:left w:val="single" w:color="auto" w:sz="4" w:space="0"/>
              <w:bottom w:val="single" w:color="auto" w:sz="4" w:space="0"/>
              <w:right w:val="single" w:color="auto" w:sz="4" w:space="0"/>
            </w:tcBorders>
            <w:noWrap/>
          </w:tcPr>
          <w:p w14:paraId="55573EAD">
            <w:pPr>
              <w:snapToGrid w:val="0"/>
              <w:spacing w:before="50" w:after="50"/>
              <w:rPr>
                <w:rFonts w:hint="eastAsia" w:ascii="仿宋" w:hAnsi="仿宋" w:eastAsia="仿宋" w:cs="仿宋"/>
                <w:spacing w:val="20"/>
                <w:sz w:val="24"/>
                <w:szCs w:val="24"/>
              </w:rPr>
            </w:pPr>
          </w:p>
        </w:tc>
        <w:tc>
          <w:tcPr>
            <w:tcW w:w="992" w:type="pct"/>
            <w:tcBorders>
              <w:top w:val="single" w:color="auto" w:sz="4" w:space="0"/>
              <w:left w:val="single" w:color="auto" w:sz="4" w:space="0"/>
              <w:bottom w:val="nil"/>
              <w:right w:val="single" w:color="auto" w:sz="4" w:space="0"/>
            </w:tcBorders>
            <w:noWrap/>
          </w:tcPr>
          <w:p w14:paraId="0F0C614C">
            <w:pPr>
              <w:snapToGrid w:val="0"/>
              <w:spacing w:before="50" w:after="50"/>
              <w:rPr>
                <w:rFonts w:hint="eastAsia" w:ascii="仿宋" w:hAnsi="仿宋" w:eastAsia="仿宋" w:cs="仿宋"/>
                <w:spacing w:val="20"/>
                <w:sz w:val="24"/>
                <w:szCs w:val="24"/>
              </w:rPr>
            </w:pPr>
          </w:p>
        </w:tc>
      </w:tr>
      <w:tr w14:paraId="710FE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jc w:val="center"/>
        </w:trPr>
        <w:tc>
          <w:tcPr>
            <w:tcW w:w="687" w:type="pct"/>
            <w:tcBorders>
              <w:top w:val="single" w:color="auto" w:sz="4" w:space="0"/>
              <w:left w:val="single" w:color="auto" w:sz="4" w:space="0"/>
              <w:bottom w:val="single" w:color="auto" w:sz="4" w:space="0"/>
              <w:right w:val="single" w:color="auto" w:sz="4" w:space="0"/>
            </w:tcBorders>
            <w:noWrap/>
            <w:vAlign w:val="center"/>
          </w:tcPr>
          <w:p w14:paraId="580E72FE">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3</w:t>
            </w:r>
          </w:p>
        </w:tc>
        <w:tc>
          <w:tcPr>
            <w:tcW w:w="1628" w:type="pct"/>
            <w:tcBorders>
              <w:top w:val="single" w:color="auto" w:sz="4" w:space="0"/>
              <w:left w:val="single" w:color="auto" w:sz="4" w:space="0"/>
              <w:bottom w:val="single" w:color="auto" w:sz="4" w:space="0"/>
              <w:right w:val="single" w:color="auto" w:sz="4" w:space="0"/>
              <w:tl2br w:val="nil"/>
              <w:tr2bl w:val="nil"/>
            </w:tcBorders>
            <w:noWrap/>
            <w:vAlign w:val="center"/>
          </w:tcPr>
          <w:p w14:paraId="3D5E62CD">
            <w:pPr>
              <w:snapToGrid w:val="0"/>
              <w:spacing w:before="50" w:after="50"/>
              <w:rPr>
                <w:rFonts w:hint="eastAsia" w:ascii="仿宋" w:hAnsi="仿宋" w:eastAsia="仿宋" w:cs="仿宋"/>
                <w:spacing w:val="20"/>
                <w:sz w:val="24"/>
                <w:szCs w:val="24"/>
              </w:rPr>
            </w:pPr>
          </w:p>
        </w:tc>
        <w:tc>
          <w:tcPr>
            <w:tcW w:w="1693" w:type="pct"/>
            <w:tcBorders>
              <w:top w:val="single" w:color="auto" w:sz="4" w:space="0"/>
              <w:left w:val="single" w:color="auto" w:sz="4" w:space="0"/>
              <w:bottom w:val="single" w:color="auto" w:sz="4" w:space="0"/>
              <w:right w:val="single" w:color="auto" w:sz="4" w:space="0"/>
            </w:tcBorders>
            <w:noWrap/>
          </w:tcPr>
          <w:p w14:paraId="690114DB">
            <w:pPr>
              <w:snapToGrid w:val="0"/>
              <w:spacing w:before="50" w:after="50"/>
              <w:rPr>
                <w:rFonts w:hint="eastAsia" w:ascii="仿宋" w:hAnsi="仿宋" w:eastAsia="仿宋" w:cs="仿宋"/>
                <w:spacing w:val="20"/>
                <w:sz w:val="24"/>
                <w:szCs w:val="24"/>
              </w:rPr>
            </w:pPr>
          </w:p>
        </w:tc>
        <w:tc>
          <w:tcPr>
            <w:tcW w:w="992" w:type="pct"/>
            <w:tcBorders>
              <w:top w:val="single" w:color="auto" w:sz="4" w:space="0"/>
              <w:left w:val="single" w:color="auto" w:sz="4" w:space="0"/>
              <w:bottom w:val="nil"/>
              <w:right w:val="single" w:color="auto" w:sz="4" w:space="0"/>
            </w:tcBorders>
            <w:noWrap/>
          </w:tcPr>
          <w:p w14:paraId="698A1336">
            <w:pPr>
              <w:snapToGrid w:val="0"/>
              <w:spacing w:before="50" w:after="50"/>
              <w:rPr>
                <w:rFonts w:hint="eastAsia" w:ascii="仿宋" w:hAnsi="仿宋" w:eastAsia="仿宋" w:cs="仿宋"/>
                <w:spacing w:val="20"/>
                <w:sz w:val="24"/>
                <w:szCs w:val="24"/>
              </w:rPr>
            </w:pPr>
          </w:p>
        </w:tc>
      </w:tr>
      <w:tr w14:paraId="08D76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687" w:type="pct"/>
            <w:tcBorders>
              <w:top w:val="single" w:color="auto" w:sz="4" w:space="0"/>
              <w:left w:val="single" w:color="auto" w:sz="4" w:space="0"/>
              <w:bottom w:val="single" w:color="auto" w:sz="4" w:space="0"/>
              <w:right w:val="single" w:color="auto" w:sz="4" w:space="0"/>
            </w:tcBorders>
            <w:noWrap/>
            <w:vAlign w:val="center"/>
          </w:tcPr>
          <w:p w14:paraId="0B7389B3">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4</w:t>
            </w:r>
          </w:p>
        </w:tc>
        <w:tc>
          <w:tcPr>
            <w:tcW w:w="1628" w:type="pct"/>
            <w:tcBorders>
              <w:top w:val="single" w:color="auto" w:sz="4" w:space="0"/>
              <w:left w:val="single" w:color="auto" w:sz="4" w:space="0"/>
              <w:bottom w:val="single" w:color="auto" w:sz="4" w:space="0"/>
              <w:right w:val="single" w:color="auto" w:sz="4" w:space="0"/>
              <w:tl2br w:val="nil"/>
              <w:tr2bl w:val="nil"/>
            </w:tcBorders>
            <w:noWrap/>
            <w:vAlign w:val="center"/>
          </w:tcPr>
          <w:p w14:paraId="6A765996">
            <w:pPr>
              <w:snapToGrid w:val="0"/>
              <w:spacing w:before="50" w:after="50"/>
              <w:rPr>
                <w:rFonts w:hint="eastAsia" w:ascii="仿宋" w:hAnsi="仿宋" w:eastAsia="仿宋" w:cs="仿宋"/>
                <w:spacing w:val="20"/>
                <w:sz w:val="24"/>
                <w:szCs w:val="24"/>
              </w:rPr>
            </w:pPr>
          </w:p>
        </w:tc>
        <w:tc>
          <w:tcPr>
            <w:tcW w:w="1693" w:type="pct"/>
            <w:tcBorders>
              <w:top w:val="single" w:color="auto" w:sz="4" w:space="0"/>
              <w:left w:val="single" w:color="auto" w:sz="4" w:space="0"/>
              <w:bottom w:val="single" w:color="auto" w:sz="4" w:space="0"/>
              <w:right w:val="single" w:color="auto" w:sz="4" w:space="0"/>
            </w:tcBorders>
            <w:noWrap/>
          </w:tcPr>
          <w:p w14:paraId="5957CD38">
            <w:pPr>
              <w:snapToGrid w:val="0"/>
              <w:spacing w:before="50" w:after="50"/>
              <w:rPr>
                <w:rFonts w:hint="eastAsia" w:ascii="仿宋" w:hAnsi="仿宋" w:eastAsia="仿宋" w:cs="仿宋"/>
                <w:spacing w:val="20"/>
                <w:sz w:val="24"/>
                <w:szCs w:val="24"/>
              </w:rPr>
            </w:pPr>
          </w:p>
        </w:tc>
        <w:tc>
          <w:tcPr>
            <w:tcW w:w="992" w:type="pct"/>
            <w:tcBorders>
              <w:top w:val="single" w:color="auto" w:sz="4" w:space="0"/>
              <w:left w:val="single" w:color="auto" w:sz="4" w:space="0"/>
              <w:bottom w:val="nil"/>
              <w:right w:val="single" w:color="auto" w:sz="4" w:space="0"/>
            </w:tcBorders>
            <w:noWrap/>
          </w:tcPr>
          <w:p w14:paraId="1868D59B">
            <w:pPr>
              <w:snapToGrid w:val="0"/>
              <w:spacing w:before="50" w:after="50"/>
              <w:rPr>
                <w:rFonts w:hint="eastAsia" w:ascii="仿宋" w:hAnsi="仿宋" w:eastAsia="仿宋" w:cs="仿宋"/>
                <w:spacing w:val="20"/>
                <w:sz w:val="24"/>
                <w:szCs w:val="24"/>
              </w:rPr>
            </w:pPr>
          </w:p>
        </w:tc>
      </w:tr>
      <w:tr w14:paraId="7536D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687" w:type="pct"/>
            <w:tcBorders>
              <w:top w:val="single" w:color="auto" w:sz="4" w:space="0"/>
              <w:left w:val="single" w:color="auto" w:sz="4" w:space="0"/>
              <w:bottom w:val="single" w:color="auto" w:sz="4" w:space="0"/>
              <w:right w:val="single" w:color="auto" w:sz="4" w:space="0"/>
            </w:tcBorders>
            <w:noWrap/>
            <w:vAlign w:val="center"/>
          </w:tcPr>
          <w:p w14:paraId="4A070363">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5</w:t>
            </w:r>
          </w:p>
        </w:tc>
        <w:tc>
          <w:tcPr>
            <w:tcW w:w="1628" w:type="pct"/>
            <w:tcBorders>
              <w:top w:val="single" w:color="auto" w:sz="4" w:space="0"/>
              <w:left w:val="single" w:color="auto" w:sz="4" w:space="0"/>
              <w:bottom w:val="single" w:color="auto" w:sz="4" w:space="0"/>
              <w:right w:val="single" w:color="auto" w:sz="4" w:space="0"/>
              <w:tl2br w:val="nil"/>
              <w:tr2bl w:val="nil"/>
            </w:tcBorders>
            <w:noWrap/>
            <w:vAlign w:val="center"/>
          </w:tcPr>
          <w:p w14:paraId="0A19B9D8">
            <w:pPr>
              <w:snapToGrid w:val="0"/>
              <w:spacing w:before="50" w:after="50"/>
              <w:rPr>
                <w:rFonts w:hint="eastAsia" w:ascii="仿宋" w:hAnsi="仿宋" w:eastAsia="仿宋" w:cs="仿宋"/>
                <w:spacing w:val="20"/>
                <w:sz w:val="24"/>
                <w:szCs w:val="24"/>
              </w:rPr>
            </w:pPr>
          </w:p>
        </w:tc>
        <w:tc>
          <w:tcPr>
            <w:tcW w:w="1693" w:type="pct"/>
            <w:tcBorders>
              <w:top w:val="single" w:color="auto" w:sz="4" w:space="0"/>
              <w:left w:val="single" w:color="auto" w:sz="4" w:space="0"/>
              <w:bottom w:val="single" w:color="auto" w:sz="4" w:space="0"/>
              <w:right w:val="single" w:color="auto" w:sz="4" w:space="0"/>
            </w:tcBorders>
            <w:noWrap/>
          </w:tcPr>
          <w:p w14:paraId="17FB54E2">
            <w:pPr>
              <w:snapToGrid w:val="0"/>
              <w:spacing w:before="50" w:after="50"/>
              <w:rPr>
                <w:rFonts w:hint="eastAsia" w:ascii="仿宋" w:hAnsi="仿宋" w:eastAsia="仿宋" w:cs="仿宋"/>
                <w:spacing w:val="20"/>
                <w:sz w:val="24"/>
                <w:szCs w:val="24"/>
              </w:rPr>
            </w:pPr>
          </w:p>
        </w:tc>
        <w:tc>
          <w:tcPr>
            <w:tcW w:w="992" w:type="pct"/>
            <w:tcBorders>
              <w:top w:val="single" w:color="auto" w:sz="4" w:space="0"/>
              <w:left w:val="single" w:color="auto" w:sz="4" w:space="0"/>
              <w:bottom w:val="nil"/>
              <w:right w:val="single" w:color="auto" w:sz="4" w:space="0"/>
            </w:tcBorders>
            <w:noWrap/>
          </w:tcPr>
          <w:p w14:paraId="1FF42B89">
            <w:pPr>
              <w:snapToGrid w:val="0"/>
              <w:spacing w:before="50" w:after="50"/>
              <w:rPr>
                <w:rFonts w:hint="eastAsia" w:ascii="仿宋" w:hAnsi="仿宋" w:eastAsia="仿宋" w:cs="仿宋"/>
                <w:spacing w:val="20"/>
                <w:sz w:val="24"/>
                <w:szCs w:val="24"/>
              </w:rPr>
            </w:pPr>
          </w:p>
        </w:tc>
      </w:tr>
      <w:tr w14:paraId="276DF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687" w:type="pct"/>
            <w:tcBorders>
              <w:top w:val="single" w:color="auto" w:sz="4" w:space="0"/>
              <w:left w:val="single" w:color="auto" w:sz="4" w:space="0"/>
              <w:bottom w:val="single" w:color="auto" w:sz="4" w:space="0"/>
              <w:right w:val="single" w:color="auto" w:sz="4" w:space="0"/>
            </w:tcBorders>
            <w:noWrap/>
            <w:vAlign w:val="center"/>
          </w:tcPr>
          <w:p w14:paraId="546AF40A">
            <w:pPr>
              <w:snapToGrid w:val="0"/>
              <w:spacing w:before="50" w:after="50"/>
              <w:jc w:val="center"/>
              <w:rPr>
                <w:rFonts w:hint="eastAsia" w:ascii="仿宋" w:hAnsi="仿宋" w:eastAsia="仿宋" w:cs="仿宋"/>
                <w:spacing w:val="20"/>
                <w:sz w:val="24"/>
                <w:szCs w:val="24"/>
              </w:rPr>
            </w:pPr>
            <w:r>
              <w:rPr>
                <w:rFonts w:hint="eastAsia" w:ascii="仿宋" w:hAnsi="仿宋" w:eastAsia="仿宋" w:cs="仿宋"/>
                <w:spacing w:val="20"/>
                <w:sz w:val="24"/>
                <w:szCs w:val="24"/>
              </w:rPr>
              <w:t>…</w:t>
            </w:r>
          </w:p>
        </w:tc>
        <w:tc>
          <w:tcPr>
            <w:tcW w:w="1628" w:type="pct"/>
            <w:tcBorders>
              <w:top w:val="single" w:color="auto" w:sz="4" w:space="0"/>
              <w:left w:val="single" w:color="auto" w:sz="4" w:space="0"/>
              <w:bottom w:val="single" w:color="auto" w:sz="4" w:space="0"/>
              <w:right w:val="single" w:color="auto" w:sz="4" w:space="0"/>
              <w:tl2br w:val="nil"/>
              <w:tr2bl w:val="nil"/>
            </w:tcBorders>
            <w:noWrap/>
            <w:vAlign w:val="center"/>
          </w:tcPr>
          <w:p w14:paraId="2621130E">
            <w:pPr>
              <w:snapToGrid w:val="0"/>
              <w:spacing w:before="50" w:after="50"/>
              <w:rPr>
                <w:rFonts w:hint="eastAsia" w:ascii="仿宋" w:hAnsi="仿宋" w:eastAsia="仿宋" w:cs="仿宋"/>
                <w:spacing w:val="20"/>
                <w:sz w:val="24"/>
                <w:szCs w:val="24"/>
              </w:rPr>
            </w:pPr>
          </w:p>
        </w:tc>
        <w:tc>
          <w:tcPr>
            <w:tcW w:w="1693" w:type="pct"/>
            <w:tcBorders>
              <w:top w:val="single" w:color="auto" w:sz="4" w:space="0"/>
              <w:left w:val="single" w:color="auto" w:sz="4" w:space="0"/>
              <w:bottom w:val="single" w:color="auto" w:sz="4" w:space="0"/>
              <w:right w:val="single" w:color="auto" w:sz="4" w:space="0"/>
            </w:tcBorders>
            <w:noWrap/>
          </w:tcPr>
          <w:p w14:paraId="5DE4B762">
            <w:pPr>
              <w:snapToGrid w:val="0"/>
              <w:spacing w:before="50" w:after="50"/>
              <w:rPr>
                <w:rFonts w:hint="eastAsia" w:ascii="仿宋" w:hAnsi="仿宋" w:eastAsia="仿宋" w:cs="仿宋"/>
                <w:spacing w:val="20"/>
                <w:sz w:val="24"/>
                <w:szCs w:val="24"/>
              </w:rPr>
            </w:pPr>
          </w:p>
        </w:tc>
        <w:tc>
          <w:tcPr>
            <w:tcW w:w="992" w:type="pct"/>
            <w:tcBorders>
              <w:top w:val="single" w:color="auto" w:sz="4" w:space="0"/>
              <w:left w:val="single" w:color="auto" w:sz="4" w:space="0"/>
              <w:bottom w:val="single" w:color="auto" w:sz="4" w:space="0"/>
              <w:right w:val="single" w:color="auto" w:sz="4" w:space="0"/>
            </w:tcBorders>
            <w:noWrap/>
          </w:tcPr>
          <w:p w14:paraId="2A5C0664">
            <w:pPr>
              <w:snapToGrid w:val="0"/>
              <w:spacing w:before="50" w:after="50"/>
              <w:rPr>
                <w:rFonts w:hint="eastAsia" w:ascii="仿宋" w:hAnsi="仿宋" w:eastAsia="仿宋" w:cs="仿宋"/>
                <w:spacing w:val="20"/>
                <w:sz w:val="24"/>
                <w:szCs w:val="24"/>
              </w:rPr>
            </w:pPr>
          </w:p>
        </w:tc>
      </w:tr>
    </w:tbl>
    <w:p w14:paraId="3FD137C1">
      <w:pPr>
        <w:pStyle w:val="11"/>
        <w:rPr>
          <w:rFonts w:hint="eastAsia" w:ascii="仿宋" w:hAnsi="仿宋" w:eastAsia="仿宋" w:cs="仿宋"/>
          <w:b w:val="0"/>
          <w:bCs w:val="0"/>
          <w:spacing w:val="20"/>
          <w:kern w:val="0"/>
          <w:szCs w:val="24"/>
        </w:rPr>
      </w:pPr>
      <w:r>
        <w:rPr>
          <w:rFonts w:hint="eastAsia" w:ascii="仿宋" w:hAnsi="仿宋" w:eastAsia="仿宋" w:cs="仿宋"/>
          <w:b w:val="0"/>
          <w:bCs w:val="0"/>
          <w:szCs w:val="24"/>
        </w:rPr>
        <w:t>注：供应商应对照采购文件要求和具体响应情况在“投标文件响应”栏注明“是”或“否”。若填写为“是”的，必须在该表后面附上佐证材料或详细说明并在“佐证材料页码”栏注明具体页码。若详细说明、佐证材料不提供，按负偏离响应, 若提供材料不明确或其他情况由评标委员会评定。</w:t>
      </w:r>
    </w:p>
    <w:p w14:paraId="5854BF14">
      <w:pPr>
        <w:pStyle w:val="11"/>
        <w:rPr>
          <w:rFonts w:hint="eastAsia" w:ascii="仿宋" w:hAnsi="仿宋" w:eastAsia="仿宋" w:cs="仿宋"/>
          <w:b w:val="0"/>
          <w:bCs w:val="0"/>
          <w:spacing w:val="20"/>
          <w:kern w:val="0"/>
          <w:szCs w:val="24"/>
        </w:rPr>
      </w:pPr>
    </w:p>
    <w:p w14:paraId="4633458C">
      <w:pPr>
        <w:snapToGrid w:val="0"/>
        <w:spacing w:before="50" w:after="50"/>
        <w:rPr>
          <w:rFonts w:hint="eastAsia" w:ascii="仿宋" w:hAnsi="仿宋" w:eastAsia="仿宋" w:cs="仿宋"/>
          <w:spacing w:val="20"/>
          <w:sz w:val="24"/>
          <w:szCs w:val="24"/>
        </w:rPr>
      </w:pPr>
    </w:p>
    <w:p w14:paraId="37FFD930">
      <w:pPr>
        <w:snapToGrid w:val="0"/>
        <w:spacing w:before="50" w:after="50"/>
        <w:rPr>
          <w:rFonts w:hint="eastAsia" w:ascii="仿宋" w:hAnsi="仿宋" w:eastAsia="仿宋" w:cs="仿宋"/>
          <w:spacing w:val="20"/>
          <w:sz w:val="24"/>
          <w:szCs w:val="24"/>
        </w:rPr>
      </w:pPr>
    </w:p>
    <w:p w14:paraId="6D3BCB4B">
      <w:pPr>
        <w:snapToGrid w:val="0"/>
        <w:spacing w:before="50" w:after="50"/>
        <w:rPr>
          <w:rFonts w:hint="eastAsia" w:ascii="仿宋" w:hAnsi="仿宋" w:eastAsia="仿宋" w:cs="仿宋"/>
          <w:spacing w:val="20"/>
          <w:sz w:val="24"/>
          <w:szCs w:val="24"/>
        </w:rPr>
      </w:pPr>
    </w:p>
    <w:p w14:paraId="29F2F9AE">
      <w:pPr>
        <w:snapToGrid w:val="0"/>
        <w:spacing w:before="156" w:beforeLines="50"/>
        <w:rPr>
          <w:rFonts w:hint="eastAsia" w:ascii="仿宋" w:hAnsi="仿宋" w:eastAsia="仿宋" w:cs="仿宋"/>
          <w:sz w:val="24"/>
          <w:szCs w:val="24"/>
        </w:rPr>
      </w:pPr>
    </w:p>
    <w:p w14:paraId="69613E62">
      <w:pPr>
        <w:snapToGrid w:val="0"/>
        <w:spacing w:before="156" w:beforeLines="50"/>
        <w:rPr>
          <w:rFonts w:hint="eastAsia" w:ascii="仿宋" w:hAnsi="仿宋" w:eastAsia="仿宋" w:cs="仿宋"/>
          <w:sz w:val="24"/>
          <w:szCs w:val="24"/>
        </w:rPr>
      </w:pPr>
    </w:p>
    <w:p w14:paraId="52A31BF4">
      <w:pPr>
        <w:snapToGrid w:val="0"/>
        <w:spacing w:before="156" w:beforeLines="50"/>
        <w:rPr>
          <w:rFonts w:hint="eastAsia" w:ascii="仿宋" w:hAnsi="仿宋" w:eastAsia="仿宋" w:cs="仿宋"/>
          <w:sz w:val="24"/>
          <w:szCs w:val="24"/>
        </w:rPr>
      </w:pPr>
    </w:p>
    <w:p w14:paraId="56743E20">
      <w:pPr>
        <w:snapToGrid w:val="0"/>
        <w:spacing w:before="156" w:beforeLines="50"/>
        <w:rPr>
          <w:rFonts w:hint="eastAsia" w:ascii="仿宋" w:hAnsi="仿宋" w:eastAsia="仿宋" w:cs="仿宋"/>
          <w:sz w:val="24"/>
          <w:szCs w:val="24"/>
          <w:u w:val="single"/>
        </w:rPr>
      </w:pPr>
      <w:r>
        <w:rPr>
          <w:rFonts w:hint="eastAsia" w:ascii="仿宋" w:hAnsi="仿宋" w:eastAsia="仿宋" w:cs="仿宋"/>
          <w:sz w:val="24"/>
          <w:szCs w:val="24"/>
        </w:rPr>
        <w:t>法定代表人或其授权代表（签字或盖章）：</w:t>
      </w:r>
    </w:p>
    <w:p w14:paraId="44802D56">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日期：</w:t>
      </w:r>
    </w:p>
    <w:p w14:paraId="045822AC">
      <w:pPr>
        <w:snapToGrid w:val="0"/>
        <w:spacing w:before="50" w:after="50"/>
        <w:jc w:val="left"/>
        <w:rPr>
          <w:rFonts w:hint="eastAsia" w:ascii="仿宋" w:hAnsi="仿宋" w:eastAsia="仿宋" w:cs="仿宋"/>
          <w:b/>
          <w:bCs/>
          <w:sz w:val="24"/>
          <w:szCs w:val="24"/>
        </w:rPr>
      </w:pPr>
    </w:p>
    <w:p w14:paraId="4436DF93">
      <w:pPr>
        <w:snapToGrid w:val="0"/>
        <w:spacing w:before="50" w:after="50"/>
        <w:jc w:val="left"/>
        <w:rPr>
          <w:rFonts w:hint="eastAsia" w:ascii="仿宋" w:hAnsi="仿宋" w:eastAsia="仿宋" w:cs="仿宋"/>
          <w:b/>
          <w:bCs/>
          <w:sz w:val="24"/>
          <w:szCs w:val="24"/>
        </w:rPr>
      </w:pPr>
    </w:p>
    <w:p w14:paraId="082BE1FF">
      <w:pPr>
        <w:snapToGrid w:val="0"/>
        <w:spacing w:before="50" w:after="50"/>
        <w:jc w:val="left"/>
        <w:rPr>
          <w:rFonts w:hint="eastAsia" w:ascii="仿宋" w:hAnsi="仿宋" w:eastAsia="仿宋" w:cs="仿宋"/>
          <w:b/>
          <w:bCs/>
          <w:sz w:val="24"/>
          <w:szCs w:val="24"/>
        </w:rPr>
      </w:pPr>
    </w:p>
    <w:p w14:paraId="1689B414">
      <w:pPr>
        <w:snapToGrid w:val="0"/>
        <w:spacing w:before="50" w:after="50"/>
        <w:jc w:val="left"/>
        <w:rPr>
          <w:rFonts w:hint="eastAsia" w:ascii="仿宋" w:hAnsi="仿宋" w:eastAsia="仿宋" w:cs="仿宋"/>
          <w:b/>
          <w:bCs/>
          <w:sz w:val="30"/>
          <w:szCs w:val="30"/>
        </w:rPr>
      </w:pPr>
    </w:p>
    <w:p w14:paraId="3BCE1ED6">
      <w:pPr>
        <w:snapToGrid w:val="0"/>
        <w:spacing w:before="50" w:after="50"/>
        <w:jc w:val="left"/>
        <w:rPr>
          <w:rFonts w:hint="eastAsia" w:ascii="仿宋" w:hAnsi="仿宋" w:eastAsia="仿宋" w:cs="仿宋"/>
          <w:b/>
          <w:bCs/>
          <w:sz w:val="30"/>
          <w:szCs w:val="30"/>
        </w:rPr>
      </w:pPr>
    </w:p>
    <w:p w14:paraId="6D81BABA">
      <w:pPr>
        <w:snapToGrid w:val="0"/>
        <w:spacing w:before="50" w:after="50"/>
        <w:jc w:val="left"/>
        <w:rPr>
          <w:rFonts w:hint="eastAsia" w:ascii="仿宋" w:hAnsi="仿宋" w:eastAsia="仿宋" w:cs="仿宋"/>
          <w:b/>
          <w:bCs/>
          <w:sz w:val="30"/>
          <w:szCs w:val="30"/>
        </w:rPr>
      </w:pPr>
    </w:p>
    <w:p w14:paraId="24E55A3F">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附件14（如有）：</w:t>
      </w:r>
    </w:p>
    <w:p w14:paraId="0DC3F34A">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类似业绩一览表</w:t>
      </w:r>
    </w:p>
    <w:p w14:paraId="31590D8A">
      <w:pPr>
        <w:pStyle w:val="9"/>
        <w:snapToGrid w:val="0"/>
        <w:rPr>
          <w:rFonts w:hint="eastAsia" w:ascii="仿宋" w:hAnsi="仿宋" w:eastAsia="仿宋" w:cs="仿宋"/>
          <w:sz w:val="24"/>
          <w:szCs w:val="24"/>
        </w:rPr>
      </w:pPr>
    </w:p>
    <w:p w14:paraId="40692EB1">
      <w:pPr>
        <w:pStyle w:val="9"/>
        <w:snapToGrid w:val="0"/>
        <w:rPr>
          <w:rFonts w:hint="eastAsia" w:ascii="仿宋" w:hAnsi="仿宋" w:eastAsia="仿宋" w:cs="仿宋"/>
          <w:sz w:val="24"/>
          <w:szCs w:val="24"/>
        </w:rPr>
      </w:pPr>
      <w:r>
        <w:rPr>
          <w:rFonts w:hint="eastAsia" w:ascii="仿宋" w:hAnsi="仿宋" w:eastAsia="仿宋" w:cs="仿宋"/>
          <w:sz w:val="24"/>
          <w:szCs w:val="24"/>
        </w:rPr>
        <w:t>供应商全称（公章）：</w:t>
      </w:r>
    </w:p>
    <w:p w14:paraId="1E3101B0">
      <w:pPr>
        <w:pStyle w:val="9"/>
        <w:snapToGrid w:val="0"/>
        <w:rPr>
          <w:rFonts w:hint="eastAsia" w:ascii="仿宋" w:hAnsi="仿宋" w:eastAsia="仿宋" w:cs="仿宋"/>
          <w:sz w:val="24"/>
          <w:szCs w:val="24"/>
          <w:u w:val="single"/>
        </w:rPr>
      </w:pPr>
      <w:r>
        <w:rPr>
          <w:rFonts w:hint="eastAsia" w:ascii="仿宋" w:hAnsi="仿宋" w:eastAsia="仿宋" w:cs="仿宋"/>
          <w:sz w:val="24"/>
          <w:szCs w:val="24"/>
        </w:rPr>
        <w:t>标段号：</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523"/>
        <w:gridCol w:w="2001"/>
        <w:gridCol w:w="1248"/>
        <w:gridCol w:w="3680"/>
      </w:tblGrid>
      <w:tr w14:paraId="690B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tcBorders>
              <w:top w:val="single" w:color="auto" w:sz="4" w:space="0"/>
              <w:left w:val="single" w:color="auto" w:sz="4" w:space="0"/>
              <w:bottom w:val="single" w:color="auto" w:sz="4" w:space="0"/>
              <w:right w:val="single" w:color="auto" w:sz="4" w:space="0"/>
            </w:tcBorders>
            <w:noWrap/>
            <w:vAlign w:val="center"/>
          </w:tcPr>
          <w:p w14:paraId="591A780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810" w:type="pct"/>
            <w:tcBorders>
              <w:top w:val="single" w:color="auto" w:sz="4" w:space="0"/>
              <w:left w:val="single" w:color="auto" w:sz="4" w:space="0"/>
              <w:bottom w:val="single" w:color="auto" w:sz="4" w:space="0"/>
              <w:right w:val="single" w:color="auto" w:sz="4" w:space="0"/>
            </w:tcBorders>
            <w:noWrap/>
            <w:vAlign w:val="center"/>
          </w:tcPr>
          <w:p w14:paraId="677C96FD">
            <w:pPr>
              <w:jc w:val="center"/>
              <w:rPr>
                <w:rFonts w:hint="eastAsia" w:ascii="仿宋" w:hAnsi="仿宋" w:eastAsia="仿宋" w:cs="仿宋"/>
                <w:sz w:val="24"/>
                <w:szCs w:val="24"/>
              </w:rPr>
            </w:pPr>
            <w:r>
              <w:rPr>
                <w:rFonts w:hint="eastAsia" w:ascii="仿宋" w:hAnsi="仿宋" w:eastAsia="仿宋" w:cs="仿宋"/>
                <w:sz w:val="24"/>
                <w:szCs w:val="24"/>
              </w:rPr>
              <w:t>采购人</w:t>
            </w:r>
          </w:p>
          <w:p w14:paraId="31B942F3">
            <w:pPr>
              <w:jc w:val="center"/>
              <w:rPr>
                <w:rFonts w:hint="eastAsia" w:ascii="仿宋" w:hAnsi="仿宋" w:eastAsia="仿宋" w:cs="仿宋"/>
                <w:sz w:val="24"/>
                <w:szCs w:val="24"/>
              </w:rPr>
            </w:pPr>
            <w:r>
              <w:rPr>
                <w:rFonts w:hint="eastAsia" w:ascii="仿宋" w:hAnsi="仿宋" w:eastAsia="仿宋" w:cs="仿宋"/>
                <w:sz w:val="24"/>
                <w:szCs w:val="24"/>
              </w:rPr>
              <w:t>名称</w:t>
            </w:r>
          </w:p>
        </w:tc>
        <w:tc>
          <w:tcPr>
            <w:tcW w:w="1064" w:type="pct"/>
            <w:tcBorders>
              <w:top w:val="single" w:color="auto" w:sz="4" w:space="0"/>
              <w:left w:val="single" w:color="auto" w:sz="4" w:space="0"/>
              <w:bottom w:val="single" w:color="auto" w:sz="4" w:space="0"/>
              <w:right w:val="single" w:color="auto" w:sz="4" w:space="0"/>
            </w:tcBorders>
            <w:noWrap/>
            <w:vAlign w:val="center"/>
          </w:tcPr>
          <w:p w14:paraId="2B4A325B">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64" w:type="pct"/>
            <w:tcBorders>
              <w:top w:val="single" w:color="auto" w:sz="4" w:space="0"/>
              <w:left w:val="single" w:color="auto" w:sz="4" w:space="0"/>
              <w:bottom w:val="single" w:color="auto" w:sz="4" w:space="0"/>
              <w:right w:val="single" w:color="auto" w:sz="4" w:space="0"/>
            </w:tcBorders>
            <w:noWrap/>
            <w:vAlign w:val="center"/>
          </w:tcPr>
          <w:p w14:paraId="587A8AE0">
            <w:pPr>
              <w:jc w:val="center"/>
              <w:rPr>
                <w:rFonts w:hint="eastAsia" w:ascii="仿宋" w:hAnsi="仿宋" w:eastAsia="仿宋" w:cs="仿宋"/>
                <w:sz w:val="24"/>
                <w:szCs w:val="24"/>
              </w:rPr>
            </w:pPr>
            <w:r>
              <w:rPr>
                <w:rFonts w:hint="eastAsia" w:ascii="仿宋" w:hAnsi="仿宋" w:eastAsia="仿宋" w:cs="仿宋"/>
                <w:sz w:val="24"/>
                <w:szCs w:val="24"/>
              </w:rPr>
              <w:t>合同</w:t>
            </w:r>
          </w:p>
          <w:p w14:paraId="702E8797">
            <w:pPr>
              <w:jc w:val="center"/>
              <w:rPr>
                <w:rFonts w:hint="eastAsia" w:ascii="仿宋" w:hAnsi="仿宋" w:eastAsia="仿宋" w:cs="仿宋"/>
                <w:sz w:val="24"/>
                <w:szCs w:val="24"/>
              </w:rPr>
            </w:pPr>
            <w:r>
              <w:rPr>
                <w:rFonts w:hint="eastAsia" w:ascii="仿宋" w:hAnsi="仿宋" w:eastAsia="仿宋" w:cs="仿宋"/>
                <w:sz w:val="24"/>
                <w:szCs w:val="24"/>
              </w:rPr>
              <w:t>金额</w:t>
            </w:r>
          </w:p>
        </w:tc>
        <w:tc>
          <w:tcPr>
            <w:tcW w:w="1958" w:type="pct"/>
            <w:tcBorders>
              <w:top w:val="single" w:color="auto" w:sz="4" w:space="0"/>
              <w:left w:val="single" w:color="auto" w:sz="4" w:space="0"/>
              <w:bottom w:val="single" w:color="auto" w:sz="4" w:space="0"/>
              <w:right w:val="single" w:color="auto" w:sz="4" w:space="0"/>
            </w:tcBorders>
            <w:noWrap/>
            <w:vAlign w:val="center"/>
          </w:tcPr>
          <w:p w14:paraId="4414B25A">
            <w:pPr>
              <w:jc w:val="center"/>
              <w:rPr>
                <w:rFonts w:hint="eastAsia" w:ascii="仿宋" w:hAnsi="仿宋" w:eastAsia="仿宋" w:cs="仿宋"/>
                <w:sz w:val="24"/>
                <w:szCs w:val="24"/>
              </w:rPr>
            </w:pPr>
            <w:r>
              <w:rPr>
                <w:rFonts w:hint="eastAsia" w:ascii="仿宋" w:hAnsi="仿宋" w:eastAsia="仿宋" w:cs="仿宋"/>
                <w:sz w:val="24"/>
                <w:szCs w:val="24"/>
              </w:rPr>
              <w:t>采购单位联系人及电话</w:t>
            </w:r>
          </w:p>
        </w:tc>
      </w:tr>
      <w:tr w14:paraId="5B74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505" w:type="pct"/>
            <w:tcBorders>
              <w:top w:val="single" w:color="auto" w:sz="4" w:space="0"/>
              <w:left w:val="single" w:color="auto" w:sz="4" w:space="0"/>
              <w:bottom w:val="single" w:color="auto" w:sz="4" w:space="0"/>
              <w:right w:val="single" w:color="auto" w:sz="4" w:space="0"/>
            </w:tcBorders>
            <w:noWrap/>
            <w:vAlign w:val="center"/>
          </w:tcPr>
          <w:p w14:paraId="66655656">
            <w:pPr>
              <w:jc w:val="center"/>
              <w:rPr>
                <w:rFonts w:hint="eastAsia" w:ascii="仿宋" w:hAnsi="仿宋" w:eastAsia="仿宋" w:cs="仿宋"/>
                <w:sz w:val="24"/>
                <w:szCs w:val="24"/>
              </w:rPr>
            </w:pPr>
            <w:r>
              <w:rPr>
                <w:rFonts w:hint="eastAsia" w:ascii="仿宋" w:hAnsi="仿宋" w:eastAsia="仿宋" w:cs="仿宋"/>
                <w:sz w:val="24"/>
                <w:szCs w:val="24"/>
              </w:rPr>
              <w:t>1</w:t>
            </w:r>
          </w:p>
        </w:tc>
        <w:tc>
          <w:tcPr>
            <w:tcW w:w="810" w:type="pct"/>
            <w:tcBorders>
              <w:top w:val="single" w:color="auto" w:sz="4" w:space="0"/>
              <w:left w:val="single" w:color="auto" w:sz="4" w:space="0"/>
              <w:bottom w:val="single" w:color="auto" w:sz="4" w:space="0"/>
              <w:right w:val="single" w:color="auto" w:sz="4" w:space="0"/>
            </w:tcBorders>
            <w:noWrap/>
          </w:tcPr>
          <w:p w14:paraId="58AE0AD1">
            <w:pPr>
              <w:rPr>
                <w:rFonts w:hint="eastAsia" w:ascii="仿宋" w:hAnsi="仿宋" w:eastAsia="仿宋" w:cs="仿宋"/>
                <w:sz w:val="24"/>
                <w:szCs w:val="24"/>
              </w:rPr>
            </w:pPr>
          </w:p>
        </w:tc>
        <w:tc>
          <w:tcPr>
            <w:tcW w:w="1064" w:type="pct"/>
            <w:tcBorders>
              <w:top w:val="single" w:color="auto" w:sz="4" w:space="0"/>
              <w:left w:val="single" w:color="auto" w:sz="4" w:space="0"/>
              <w:bottom w:val="single" w:color="auto" w:sz="4" w:space="0"/>
              <w:right w:val="single" w:color="auto" w:sz="4" w:space="0"/>
            </w:tcBorders>
            <w:noWrap/>
          </w:tcPr>
          <w:p w14:paraId="27E1CB25">
            <w:pPr>
              <w:rPr>
                <w:rFonts w:hint="eastAsia" w:ascii="仿宋" w:hAnsi="仿宋" w:eastAsia="仿宋" w:cs="仿宋"/>
                <w:sz w:val="24"/>
                <w:szCs w:val="24"/>
              </w:rPr>
            </w:pPr>
          </w:p>
        </w:tc>
        <w:tc>
          <w:tcPr>
            <w:tcW w:w="664" w:type="pct"/>
            <w:tcBorders>
              <w:top w:val="single" w:color="auto" w:sz="4" w:space="0"/>
              <w:left w:val="single" w:color="auto" w:sz="4" w:space="0"/>
              <w:bottom w:val="single" w:color="auto" w:sz="4" w:space="0"/>
              <w:right w:val="single" w:color="auto" w:sz="4" w:space="0"/>
            </w:tcBorders>
            <w:noWrap/>
          </w:tcPr>
          <w:p w14:paraId="1C3B0E67">
            <w:pPr>
              <w:rPr>
                <w:rFonts w:hint="eastAsia" w:ascii="仿宋" w:hAnsi="仿宋" w:eastAsia="仿宋" w:cs="仿宋"/>
                <w:sz w:val="24"/>
                <w:szCs w:val="24"/>
              </w:rPr>
            </w:pPr>
          </w:p>
        </w:tc>
        <w:tc>
          <w:tcPr>
            <w:tcW w:w="1958" w:type="pct"/>
            <w:tcBorders>
              <w:top w:val="single" w:color="auto" w:sz="4" w:space="0"/>
              <w:left w:val="single" w:color="auto" w:sz="4" w:space="0"/>
              <w:bottom w:val="single" w:color="auto" w:sz="4" w:space="0"/>
              <w:right w:val="single" w:color="auto" w:sz="4" w:space="0"/>
            </w:tcBorders>
            <w:noWrap/>
          </w:tcPr>
          <w:p w14:paraId="20A45598">
            <w:pPr>
              <w:rPr>
                <w:rFonts w:hint="eastAsia" w:ascii="仿宋" w:hAnsi="仿宋" w:eastAsia="仿宋" w:cs="仿宋"/>
                <w:sz w:val="24"/>
                <w:szCs w:val="24"/>
              </w:rPr>
            </w:pPr>
          </w:p>
        </w:tc>
      </w:tr>
      <w:tr w14:paraId="20EB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505" w:type="pct"/>
            <w:tcBorders>
              <w:top w:val="single" w:color="auto" w:sz="4" w:space="0"/>
              <w:left w:val="single" w:color="auto" w:sz="4" w:space="0"/>
              <w:bottom w:val="single" w:color="auto" w:sz="4" w:space="0"/>
              <w:right w:val="single" w:color="auto" w:sz="4" w:space="0"/>
            </w:tcBorders>
            <w:noWrap/>
            <w:vAlign w:val="center"/>
          </w:tcPr>
          <w:p w14:paraId="1BF9B5CD">
            <w:pPr>
              <w:jc w:val="center"/>
              <w:rPr>
                <w:rFonts w:hint="eastAsia" w:ascii="仿宋" w:hAnsi="仿宋" w:eastAsia="仿宋" w:cs="仿宋"/>
                <w:sz w:val="24"/>
                <w:szCs w:val="24"/>
              </w:rPr>
            </w:pPr>
            <w:r>
              <w:rPr>
                <w:rFonts w:hint="eastAsia" w:ascii="仿宋" w:hAnsi="仿宋" w:eastAsia="仿宋" w:cs="仿宋"/>
                <w:sz w:val="24"/>
                <w:szCs w:val="24"/>
              </w:rPr>
              <w:t>2</w:t>
            </w:r>
          </w:p>
        </w:tc>
        <w:tc>
          <w:tcPr>
            <w:tcW w:w="810" w:type="pct"/>
            <w:tcBorders>
              <w:top w:val="single" w:color="auto" w:sz="4" w:space="0"/>
              <w:left w:val="single" w:color="auto" w:sz="4" w:space="0"/>
              <w:bottom w:val="single" w:color="auto" w:sz="4" w:space="0"/>
              <w:right w:val="single" w:color="auto" w:sz="4" w:space="0"/>
            </w:tcBorders>
            <w:noWrap/>
          </w:tcPr>
          <w:p w14:paraId="55C03DBB">
            <w:pPr>
              <w:rPr>
                <w:rFonts w:hint="eastAsia" w:ascii="仿宋" w:hAnsi="仿宋" w:eastAsia="仿宋" w:cs="仿宋"/>
                <w:sz w:val="24"/>
                <w:szCs w:val="24"/>
              </w:rPr>
            </w:pPr>
          </w:p>
        </w:tc>
        <w:tc>
          <w:tcPr>
            <w:tcW w:w="1064" w:type="pct"/>
            <w:tcBorders>
              <w:top w:val="single" w:color="auto" w:sz="4" w:space="0"/>
              <w:left w:val="single" w:color="auto" w:sz="4" w:space="0"/>
              <w:bottom w:val="single" w:color="auto" w:sz="4" w:space="0"/>
              <w:right w:val="single" w:color="auto" w:sz="4" w:space="0"/>
            </w:tcBorders>
            <w:noWrap/>
          </w:tcPr>
          <w:p w14:paraId="4B0D1AFB">
            <w:pPr>
              <w:rPr>
                <w:rFonts w:hint="eastAsia" w:ascii="仿宋" w:hAnsi="仿宋" w:eastAsia="仿宋" w:cs="仿宋"/>
                <w:sz w:val="24"/>
                <w:szCs w:val="24"/>
              </w:rPr>
            </w:pPr>
          </w:p>
        </w:tc>
        <w:tc>
          <w:tcPr>
            <w:tcW w:w="664" w:type="pct"/>
            <w:tcBorders>
              <w:top w:val="single" w:color="auto" w:sz="4" w:space="0"/>
              <w:left w:val="single" w:color="auto" w:sz="4" w:space="0"/>
              <w:bottom w:val="single" w:color="auto" w:sz="4" w:space="0"/>
              <w:right w:val="single" w:color="auto" w:sz="4" w:space="0"/>
            </w:tcBorders>
            <w:noWrap/>
          </w:tcPr>
          <w:p w14:paraId="50D0E62D">
            <w:pPr>
              <w:rPr>
                <w:rFonts w:hint="eastAsia" w:ascii="仿宋" w:hAnsi="仿宋" w:eastAsia="仿宋" w:cs="仿宋"/>
                <w:sz w:val="24"/>
                <w:szCs w:val="24"/>
              </w:rPr>
            </w:pPr>
          </w:p>
        </w:tc>
        <w:tc>
          <w:tcPr>
            <w:tcW w:w="1958" w:type="pct"/>
            <w:tcBorders>
              <w:top w:val="single" w:color="auto" w:sz="4" w:space="0"/>
              <w:left w:val="single" w:color="auto" w:sz="4" w:space="0"/>
              <w:bottom w:val="single" w:color="auto" w:sz="4" w:space="0"/>
              <w:right w:val="single" w:color="auto" w:sz="4" w:space="0"/>
            </w:tcBorders>
            <w:noWrap/>
          </w:tcPr>
          <w:p w14:paraId="791B21C3">
            <w:pPr>
              <w:rPr>
                <w:rFonts w:hint="eastAsia" w:ascii="仿宋" w:hAnsi="仿宋" w:eastAsia="仿宋" w:cs="仿宋"/>
                <w:sz w:val="24"/>
                <w:szCs w:val="24"/>
              </w:rPr>
            </w:pPr>
          </w:p>
        </w:tc>
      </w:tr>
      <w:tr w14:paraId="7455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505" w:type="pct"/>
            <w:tcBorders>
              <w:top w:val="single" w:color="auto" w:sz="4" w:space="0"/>
              <w:left w:val="single" w:color="auto" w:sz="4" w:space="0"/>
              <w:bottom w:val="single" w:color="auto" w:sz="4" w:space="0"/>
              <w:right w:val="single" w:color="auto" w:sz="4" w:space="0"/>
            </w:tcBorders>
            <w:noWrap/>
            <w:vAlign w:val="center"/>
          </w:tcPr>
          <w:p w14:paraId="7AEC9115">
            <w:pPr>
              <w:jc w:val="center"/>
              <w:rPr>
                <w:rFonts w:hint="eastAsia" w:ascii="仿宋" w:hAnsi="仿宋" w:eastAsia="仿宋" w:cs="仿宋"/>
                <w:sz w:val="24"/>
                <w:szCs w:val="24"/>
              </w:rPr>
            </w:pPr>
            <w:r>
              <w:rPr>
                <w:rFonts w:hint="eastAsia" w:ascii="仿宋" w:hAnsi="仿宋" w:eastAsia="仿宋" w:cs="仿宋"/>
                <w:sz w:val="24"/>
                <w:szCs w:val="24"/>
              </w:rPr>
              <w:t>…</w:t>
            </w:r>
          </w:p>
        </w:tc>
        <w:tc>
          <w:tcPr>
            <w:tcW w:w="810" w:type="pct"/>
            <w:tcBorders>
              <w:top w:val="single" w:color="auto" w:sz="4" w:space="0"/>
              <w:left w:val="single" w:color="auto" w:sz="4" w:space="0"/>
              <w:bottom w:val="single" w:color="auto" w:sz="4" w:space="0"/>
              <w:right w:val="single" w:color="auto" w:sz="4" w:space="0"/>
            </w:tcBorders>
            <w:noWrap/>
          </w:tcPr>
          <w:p w14:paraId="6086DE72">
            <w:pPr>
              <w:rPr>
                <w:rFonts w:hint="eastAsia" w:ascii="仿宋" w:hAnsi="仿宋" w:eastAsia="仿宋" w:cs="仿宋"/>
                <w:sz w:val="24"/>
                <w:szCs w:val="24"/>
              </w:rPr>
            </w:pPr>
          </w:p>
        </w:tc>
        <w:tc>
          <w:tcPr>
            <w:tcW w:w="1064" w:type="pct"/>
            <w:tcBorders>
              <w:top w:val="single" w:color="auto" w:sz="4" w:space="0"/>
              <w:left w:val="single" w:color="auto" w:sz="4" w:space="0"/>
              <w:bottom w:val="single" w:color="auto" w:sz="4" w:space="0"/>
              <w:right w:val="single" w:color="auto" w:sz="4" w:space="0"/>
            </w:tcBorders>
            <w:noWrap/>
          </w:tcPr>
          <w:p w14:paraId="31109328">
            <w:pPr>
              <w:rPr>
                <w:rFonts w:hint="eastAsia" w:ascii="仿宋" w:hAnsi="仿宋" w:eastAsia="仿宋" w:cs="仿宋"/>
                <w:sz w:val="24"/>
                <w:szCs w:val="24"/>
              </w:rPr>
            </w:pPr>
          </w:p>
        </w:tc>
        <w:tc>
          <w:tcPr>
            <w:tcW w:w="664" w:type="pct"/>
            <w:tcBorders>
              <w:top w:val="single" w:color="auto" w:sz="4" w:space="0"/>
              <w:left w:val="single" w:color="auto" w:sz="4" w:space="0"/>
              <w:bottom w:val="single" w:color="auto" w:sz="4" w:space="0"/>
              <w:right w:val="single" w:color="auto" w:sz="4" w:space="0"/>
            </w:tcBorders>
            <w:noWrap/>
          </w:tcPr>
          <w:p w14:paraId="63EA33E8">
            <w:pPr>
              <w:rPr>
                <w:rFonts w:hint="eastAsia" w:ascii="仿宋" w:hAnsi="仿宋" w:eastAsia="仿宋" w:cs="仿宋"/>
                <w:sz w:val="24"/>
                <w:szCs w:val="24"/>
              </w:rPr>
            </w:pPr>
          </w:p>
        </w:tc>
        <w:tc>
          <w:tcPr>
            <w:tcW w:w="1958" w:type="pct"/>
            <w:tcBorders>
              <w:top w:val="single" w:color="auto" w:sz="4" w:space="0"/>
              <w:left w:val="single" w:color="auto" w:sz="4" w:space="0"/>
              <w:bottom w:val="single" w:color="auto" w:sz="4" w:space="0"/>
              <w:right w:val="single" w:color="auto" w:sz="4" w:space="0"/>
            </w:tcBorders>
            <w:noWrap/>
          </w:tcPr>
          <w:p w14:paraId="2AD624F9">
            <w:pPr>
              <w:rPr>
                <w:rFonts w:hint="eastAsia" w:ascii="仿宋" w:hAnsi="仿宋" w:eastAsia="仿宋" w:cs="仿宋"/>
                <w:sz w:val="24"/>
                <w:szCs w:val="24"/>
              </w:rPr>
            </w:pPr>
          </w:p>
        </w:tc>
      </w:tr>
    </w:tbl>
    <w:p w14:paraId="01F3C170">
      <w:pPr>
        <w:autoSpaceDE w:val="0"/>
        <w:autoSpaceDN w:val="0"/>
        <w:spacing w:line="360" w:lineRule="auto"/>
        <w:rPr>
          <w:rFonts w:hint="eastAsia" w:ascii="仿宋" w:hAnsi="仿宋" w:eastAsia="仿宋" w:cs="仿宋_GB2312"/>
          <w:sz w:val="24"/>
          <w:szCs w:val="24"/>
        </w:rPr>
      </w:pPr>
      <w:r>
        <w:rPr>
          <w:rFonts w:hint="eastAsia" w:ascii="仿宋" w:hAnsi="仿宋" w:eastAsia="仿宋" w:cs="仿宋_GB2312"/>
          <w:b/>
          <w:sz w:val="24"/>
          <w:szCs w:val="24"/>
        </w:rPr>
        <w:t>注：投标人可按上述的格式自行编制，须随表提交相应的采购文件要求证明材料并注明页码。</w:t>
      </w:r>
    </w:p>
    <w:p w14:paraId="7F508CDF">
      <w:pPr>
        <w:rPr>
          <w:rFonts w:hint="eastAsia" w:ascii="仿宋" w:hAnsi="仿宋" w:eastAsia="仿宋" w:cs="仿宋"/>
          <w:sz w:val="24"/>
          <w:szCs w:val="24"/>
        </w:rPr>
      </w:pPr>
    </w:p>
    <w:p w14:paraId="50394724">
      <w:pPr>
        <w:rPr>
          <w:rFonts w:hint="eastAsia" w:ascii="仿宋" w:hAnsi="仿宋" w:eastAsia="仿宋" w:cs="仿宋"/>
          <w:sz w:val="24"/>
          <w:szCs w:val="24"/>
        </w:rPr>
      </w:pPr>
    </w:p>
    <w:p w14:paraId="406B11DC">
      <w:pPr>
        <w:rPr>
          <w:rFonts w:hint="eastAsia" w:ascii="仿宋" w:hAnsi="仿宋" w:eastAsia="仿宋" w:cs="仿宋"/>
          <w:sz w:val="24"/>
          <w:szCs w:val="24"/>
        </w:rPr>
      </w:pPr>
    </w:p>
    <w:p w14:paraId="66990055">
      <w:pPr>
        <w:rPr>
          <w:rFonts w:hint="eastAsia" w:ascii="仿宋" w:hAnsi="仿宋" w:eastAsia="仿宋" w:cs="仿宋"/>
          <w:sz w:val="24"/>
          <w:szCs w:val="24"/>
        </w:rPr>
      </w:pPr>
    </w:p>
    <w:p w14:paraId="16AEADCC">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法定代表人或其授权代表（签字或盖章）：</w:t>
      </w:r>
    </w:p>
    <w:p w14:paraId="464E3AAF">
      <w:pPr>
        <w:snapToGrid w:val="0"/>
        <w:spacing w:before="156" w:beforeLines="50"/>
        <w:rPr>
          <w:rFonts w:hint="eastAsia" w:ascii="仿宋" w:hAnsi="仿宋" w:eastAsia="仿宋" w:cs="仿宋"/>
          <w:sz w:val="24"/>
          <w:szCs w:val="24"/>
        </w:rPr>
      </w:pPr>
      <w:r>
        <w:rPr>
          <w:rFonts w:hint="eastAsia" w:ascii="仿宋" w:hAnsi="仿宋" w:eastAsia="仿宋" w:cs="仿宋"/>
          <w:sz w:val="24"/>
          <w:szCs w:val="24"/>
        </w:rPr>
        <w:t>日期：</w:t>
      </w:r>
    </w:p>
    <w:p w14:paraId="422E21AB">
      <w:pPr>
        <w:rPr>
          <w:rFonts w:hint="eastAsia" w:ascii="仿宋" w:hAnsi="仿宋" w:eastAsia="仿宋" w:cs="仿宋"/>
          <w:sz w:val="24"/>
          <w:szCs w:val="24"/>
        </w:rPr>
      </w:pPr>
    </w:p>
    <w:p w14:paraId="7ECE6BA4">
      <w:pPr>
        <w:snapToGrid w:val="0"/>
        <w:spacing w:before="156" w:beforeLines="50" w:after="50"/>
        <w:jc w:val="left"/>
        <w:rPr>
          <w:rFonts w:hint="eastAsia" w:ascii="仿宋" w:hAnsi="仿宋" w:eastAsia="仿宋" w:cs="仿宋"/>
          <w:b/>
          <w:bCs/>
          <w:sz w:val="24"/>
          <w:szCs w:val="24"/>
        </w:rPr>
      </w:pPr>
    </w:p>
    <w:p w14:paraId="50048091">
      <w:pPr>
        <w:snapToGrid w:val="0"/>
        <w:spacing w:before="156" w:beforeLines="50" w:after="50"/>
        <w:jc w:val="left"/>
        <w:rPr>
          <w:rFonts w:hint="eastAsia" w:ascii="仿宋" w:hAnsi="仿宋" w:eastAsia="仿宋" w:cs="仿宋"/>
          <w:b/>
          <w:bCs/>
          <w:sz w:val="24"/>
          <w:szCs w:val="24"/>
        </w:rPr>
      </w:pPr>
    </w:p>
    <w:p w14:paraId="57C51C9B">
      <w:pPr>
        <w:snapToGrid w:val="0"/>
        <w:spacing w:before="156" w:beforeLines="50" w:after="50"/>
        <w:jc w:val="left"/>
        <w:rPr>
          <w:rFonts w:hint="eastAsia" w:ascii="仿宋" w:hAnsi="仿宋" w:eastAsia="仿宋" w:cs="仿宋"/>
          <w:b/>
          <w:bCs/>
          <w:sz w:val="24"/>
          <w:szCs w:val="24"/>
        </w:rPr>
      </w:pPr>
    </w:p>
    <w:p w14:paraId="3FE74FA8">
      <w:pPr>
        <w:snapToGrid w:val="0"/>
        <w:spacing w:before="156" w:beforeLines="50" w:after="50"/>
        <w:jc w:val="left"/>
        <w:rPr>
          <w:rFonts w:hint="eastAsia" w:ascii="仿宋" w:hAnsi="仿宋" w:eastAsia="仿宋" w:cs="仿宋"/>
          <w:b/>
          <w:bCs/>
          <w:sz w:val="30"/>
          <w:szCs w:val="30"/>
        </w:rPr>
      </w:pPr>
    </w:p>
    <w:p w14:paraId="27E7C8B5">
      <w:pPr>
        <w:snapToGrid w:val="0"/>
        <w:spacing w:before="156" w:beforeLines="50" w:after="50"/>
        <w:jc w:val="left"/>
        <w:rPr>
          <w:rFonts w:hint="eastAsia" w:ascii="仿宋" w:hAnsi="仿宋" w:eastAsia="仿宋" w:cs="仿宋"/>
          <w:b/>
          <w:bCs/>
          <w:sz w:val="30"/>
          <w:szCs w:val="30"/>
        </w:rPr>
      </w:pPr>
    </w:p>
    <w:p w14:paraId="020B9815">
      <w:pPr>
        <w:snapToGrid w:val="0"/>
        <w:spacing w:before="156" w:beforeLines="50" w:after="50"/>
        <w:jc w:val="left"/>
        <w:rPr>
          <w:rFonts w:hint="eastAsia" w:ascii="仿宋" w:hAnsi="仿宋" w:eastAsia="仿宋" w:cs="仿宋"/>
          <w:b/>
          <w:bCs/>
          <w:sz w:val="30"/>
          <w:szCs w:val="30"/>
        </w:rPr>
      </w:pPr>
    </w:p>
    <w:p w14:paraId="11D60651">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附件15：报价文件封面</w:t>
      </w:r>
    </w:p>
    <w:p w14:paraId="5ABD1D1B">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14:paraId="241270D3">
      <w:pPr>
        <w:spacing w:line="400" w:lineRule="exact"/>
        <w:ind w:right="-110"/>
        <w:rPr>
          <w:rFonts w:hint="eastAsia" w:ascii="仿宋" w:hAnsi="仿宋" w:eastAsia="仿宋" w:cs="仿宋"/>
          <w:sz w:val="30"/>
          <w:szCs w:val="30"/>
        </w:rPr>
      </w:pPr>
    </w:p>
    <w:p w14:paraId="727F0439">
      <w:pPr>
        <w:spacing w:line="400" w:lineRule="exact"/>
        <w:ind w:right="-110"/>
        <w:rPr>
          <w:rFonts w:hint="eastAsia" w:ascii="仿宋" w:hAnsi="仿宋" w:eastAsia="仿宋" w:cs="仿宋"/>
          <w:spacing w:val="40"/>
          <w:sz w:val="30"/>
          <w:szCs w:val="30"/>
        </w:rPr>
      </w:pPr>
      <w:r>
        <w:rPr>
          <w:rFonts w:hint="eastAsia" w:ascii="仿宋" w:hAnsi="仿宋" w:eastAsia="仿宋" w:cs="仿宋"/>
          <w:sz w:val="30"/>
          <w:szCs w:val="30"/>
        </w:rPr>
        <w:t>项目名称：</w:t>
      </w:r>
    </w:p>
    <w:p w14:paraId="0DD1FA0B">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p>
    <w:p w14:paraId="4B722ADF">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 段 号：</w:t>
      </w:r>
    </w:p>
    <w:p w14:paraId="75E393A9">
      <w:pPr>
        <w:spacing w:line="1200" w:lineRule="exact"/>
        <w:ind w:right="6"/>
        <w:jc w:val="center"/>
        <w:rPr>
          <w:rFonts w:hint="eastAsia" w:ascii="仿宋" w:hAnsi="仿宋" w:eastAsia="仿宋" w:cs="仿宋"/>
          <w:sz w:val="72"/>
          <w:szCs w:val="72"/>
        </w:rPr>
      </w:pPr>
    </w:p>
    <w:p w14:paraId="36A4B4C1">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报</w:t>
      </w:r>
    </w:p>
    <w:p w14:paraId="67B71B6A">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价</w:t>
      </w:r>
    </w:p>
    <w:p w14:paraId="76A3A066">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14:paraId="7E4D62A9">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14:paraId="79CEE61A">
      <w:pPr>
        <w:spacing w:line="1200" w:lineRule="exact"/>
        <w:ind w:right="6"/>
        <w:jc w:val="center"/>
        <w:rPr>
          <w:rFonts w:hint="eastAsia" w:ascii="仿宋" w:hAnsi="仿宋" w:eastAsia="仿宋" w:cs="仿宋"/>
          <w:sz w:val="72"/>
          <w:szCs w:val="72"/>
        </w:rPr>
      </w:pPr>
    </w:p>
    <w:p w14:paraId="115E6544">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供应商名称（盖章）：</w:t>
      </w:r>
    </w:p>
    <w:p w14:paraId="6D5F91E1">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地址：</w:t>
      </w:r>
    </w:p>
    <w:p w14:paraId="066C5D14">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日期：</w:t>
      </w:r>
    </w:p>
    <w:p w14:paraId="063B70F5">
      <w:pPr>
        <w:spacing w:line="400" w:lineRule="exact"/>
        <w:ind w:right="-110"/>
        <w:rPr>
          <w:rFonts w:hint="eastAsia" w:ascii="仿宋" w:hAnsi="仿宋" w:eastAsia="仿宋" w:cs="仿宋"/>
          <w:spacing w:val="40"/>
          <w:sz w:val="30"/>
          <w:szCs w:val="30"/>
        </w:rPr>
      </w:pPr>
    </w:p>
    <w:p w14:paraId="31690C52">
      <w:pPr>
        <w:spacing w:line="400" w:lineRule="exact"/>
        <w:ind w:right="-110"/>
        <w:rPr>
          <w:rFonts w:hint="eastAsia" w:ascii="仿宋" w:hAnsi="仿宋" w:eastAsia="仿宋" w:cs="仿宋"/>
          <w:spacing w:val="40"/>
          <w:sz w:val="30"/>
          <w:szCs w:val="30"/>
        </w:rPr>
      </w:pPr>
    </w:p>
    <w:p w14:paraId="260A6ACD">
      <w:pPr>
        <w:spacing w:line="400" w:lineRule="exact"/>
        <w:ind w:right="-110"/>
        <w:rPr>
          <w:rFonts w:hint="eastAsia" w:ascii="仿宋" w:hAnsi="仿宋" w:eastAsia="仿宋" w:cs="仿宋"/>
          <w:spacing w:val="40"/>
          <w:sz w:val="30"/>
          <w:szCs w:val="30"/>
        </w:rPr>
      </w:pPr>
    </w:p>
    <w:p w14:paraId="78AFF91C">
      <w:pPr>
        <w:rPr>
          <w:rFonts w:hint="eastAsia" w:ascii="仿宋" w:hAnsi="仿宋" w:eastAsia="仿宋" w:cs="仿宋"/>
          <w:sz w:val="24"/>
        </w:rPr>
      </w:pPr>
    </w:p>
    <w:p w14:paraId="11F4A1AF">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附件16：报价文件目录</w:t>
      </w:r>
    </w:p>
    <w:p w14:paraId="70EB6973">
      <w:pPr>
        <w:snapToGrid w:val="0"/>
        <w:spacing w:before="156" w:beforeLines="50" w:after="50"/>
        <w:jc w:val="left"/>
        <w:rPr>
          <w:rFonts w:hint="eastAsia" w:ascii="仿宋" w:hAnsi="仿宋" w:eastAsia="仿宋" w:cs="仿宋"/>
          <w:sz w:val="30"/>
          <w:szCs w:val="30"/>
        </w:rPr>
      </w:pPr>
    </w:p>
    <w:p w14:paraId="1239476F">
      <w:pPr>
        <w:pStyle w:val="38"/>
        <w:spacing w:line="360" w:lineRule="auto"/>
        <w:ind w:firstLine="0" w:firstLineChars="0"/>
        <w:jc w:val="center"/>
        <w:rPr>
          <w:rFonts w:hint="eastAsia" w:ascii="仿宋" w:hAnsi="仿宋" w:eastAsia="仿宋" w:cs="仿宋"/>
        </w:rPr>
      </w:pPr>
      <w:bookmarkStart w:id="37" w:name="_Toc64369825"/>
      <w:r>
        <w:rPr>
          <w:rFonts w:hint="eastAsia" w:ascii="仿宋" w:hAnsi="仿宋" w:eastAsia="仿宋" w:cs="仿宋"/>
        </w:rPr>
        <w:t>目录</w:t>
      </w:r>
      <w:bookmarkEnd w:id="37"/>
    </w:p>
    <w:p w14:paraId="3A761B1B">
      <w:pPr>
        <w:pStyle w:val="38"/>
        <w:spacing w:line="360" w:lineRule="auto"/>
        <w:ind w:firstLine="0" w:firstLineChars="0"/>
        <w:jc w:val="left"/>
        <w:rPr>
          <w:rFonts w:hint="eastAsia" w:ascii="仿宋" w:hAnsi="仿宋" w:eastAsia="仿宋" w:cs="仿宋"/>
        </w:rPr>
      </w:pPr>
      <w:r>
        <w:rPr>
          <w:rFonts w:hint="eastAsia" w:ascii="仿宋" w:hAnsi="仿宋" w:eastAsia="仿宋" w:cs="仿宋"/>
        </w:rPr>
        <w:t>1.开标一览表………………………………………………………………………（页码）</w:t>
      </w:r>
    </w:p>
    <w:p w14:paraId="5FFAB3F9">
      <w:pPr>
        <w:pStyle w:val="38"/>
        <w:spacing w:line="360" w:lineRule="auto"/>
        <w:ind w:firstLine="0" w:firstLineChars="0"/>
        <w:jc w:val="left"/>
        <w:rPr>
          <w:rFonts w:hint="eastAsia" w:ascii="仿宋" w:hAnsi="仿宋" w:eastAsia="仿宋" w:cs="仿宋"/>
        </w:rPr>
      </w:pPr>
      <w:r>
        <w:rPr>
          <w:rFonts w:hint="eastAsia" w:ascii="仿宋" w:hAnsi="仿宋" w:eastAsia="仿宋" w:cs="仿宋"/>
        </w:rPr>
        <w:t>2.关于报价的其他说明（如有，自拟）…………………………………………（页码）</w:t>
      </w:r>
    </w:p>
    <w:p w14:paraId="2FD73724">
      <w:pPr>
        <w:snapToGrid w:val="0"/>
        <w:spacing w:before="50" w:after="50"/>
        <w:jc w:val="left"/>
        <w:rPr>
          <w:rFonts w:hint="eastAsia" w:ascii="仿宋" w:hAnsi="仿宋" w:eastAsia="仿宋" w:cs="仿宋"/>
          <w:b/>
          <w:sz w:val="36"/>
          <w:szCs w:val="36"/>
        </w:rPr>
      </w:pPr>
    </w:p>
    <w:p w14:paraId="6E6B3831">
      <w:pPr>
        <w:snapToGrid w:val="0"/>
        <w:spacing w:before="50" w:after="50"/>
        <w:jc w:val="left"/>
        <w:rPr>
          <w:rFonts w:hint="eastAsia" w:ascii="仿宋" w:hAnsi="仿宋" w:eastAsia="仿宋" w:cs="仿宋"/>
          <w:b/>
          <w:sz w:val="36"/>
          <w:szCs w:val="36"/>
        </w:rPr>
      </w:pPr>
    </w:p>
    <w:p w14:paraId="2257A105">
      <w:pPr>
        <w:snapToGrid w:val="0"/>
        <w:spacing w:before="50" w:after="50"/>
        <w:jc w:val="left"/>
        <w:rPr>
          <w:rFonts w:hint="eastAsia" w:ascii="仿宋" w:hAnsi="仿宋" w:eastAsia="仿宋" w:cs="仿宋"/>
          <w:b/>
          <w:sz w:val="36"/>
          <w:szCs w:val="36"/>
        </w:rPr>
      </w:pPr>
    </w:p>
    <w:p w14:paraId="16C901FA">
      <w:pPr>
        <w:snapToGrid w:val="0"/>
        <w:spacing w:before="50" w:after="50"/>
        <w:jc w:val="left"/>
        <w:rPr>
          <w:rFonts w:hint="eastAsia" w:ascii="仿宋" w:hAnsi="仿宋" w:eastAsia="仿宋" w:cs="仿宋"/>
          <w:b/>
          <w:sz w:val="36"/>
          <w:szCs w:val="36"/>
        </w:rPr>
      </w:pPr>
    </w:p>
    <w:p w14:paraId="385DA066">
      <w:pPr>
        <w:snapToGrid w:val="0"/>
        <w:spacing w:before="50" w:after="50"/>
        <w:jc w:val="left"/>
        <w:rPr>
          <w:rFonts w:hint="eastAsia" w:ascii="仿宋" w:hAnsi="仿宋" w:eastAsia="仿宋" w:cs="仿宋"/>
          <w:b/>
          <w:sz w:val="36"/>
          <w:szCs w:val="36"/>
        </w:rPr>
      </w:pPr>
    </w:p>
    <w:p w14:paraId="7ADF34F4">
      <w:pPr>
        <w:snapToGrid w:val="0"/>
        <w:spacing w:before="50" w:after="50"/>
        <w:jc w:val="left"/>
        <w:rPr>
          <w:rFonts w:hint="eastAsia" w:ascii="仿宋" w:hAnsi="仿宋" w:eastAsia="仿宋" w:cs="仿宋"/>
          <w:b/>
          <w:sz w:val="36"/>
          <w:szCs w:val="36"/>
        </w:rPr>
      </w:pPr>
    </w:p>
    <w:p w14:paraId="5FFF74EB">
      <w:pPr>
        <w:snapToGrid w:val="0"/>
        <w:spacing w:before="50" w:after="50"/>
        <w:jc w:val="left"/>
        <w:rPr>
          <w:rFonts w:hint="eastAsia" w:ascii="仿宋" w:hAnsi="仿宋" w:eastAsia="仿宋" w:cs="仿宋"/>
          <w:b/>
          <w:sz w:val="36"/>
          <w:szCs w:val="36"/>
        </w:rPr>
      </w:pPr>
    </w:p>
    <w:p w14:paraId="66353402">
      <w:pPr>
        <w:snapToGrid w:val="0"/>
        <w:spacing w:before="50" w:after="50"/>
        <w:jc w:val="left"/>
        <w:rPr>
          <w:rFonts w:hint="eastAsia" w:ascii="仿宋" w:hAnsi="仿宋" w:eastAsia="仿宋" w:cs="仿宋"/>
          <w:b/>
          <w:sz w:val="36"/>
          <w:szCs w:val="36"/>
        </w:rPr>
      </w:pPr>
    </w:p>
    <w:p w14:paraId="22192C5C">
      <w:pPr>
        <w:snapToGrid w:val="0"/>
        <w:spacing w:before="50" w:after="50"/>
        <w:jc w:val="left"/>
        <w:rPr>
          <w:rFonts w:hint="eastAsia" w:ascii="仿宋" w:hAnsi="仿宋" w:eastAsia="仿宋" w:cs="仿宋"/>
          <w:b/>
          <w:sz w:val="36"/>
          <w:szCs w:val="36"/>
        </w:rPr>
      </w:pPr>
    </w:p>
    <w:p w14:paraId="3AC79406">
      <w:pPr>
        <w:snapToGrid w:val="0"/>
        <w:spacing w:before="50" w:after="50"/>
        <w:jc w:val="left"/>
        <w:rPr>
          <w:rFonts w:hint="eastAsia" w:ascii="仿宋" w:hAnsi="仿宋" w:eastAsia="仿宋" w:cs="仿宋"/>
          <w:b/>
          <w:sz w:val="36"/>
          <w:szCs w:val="36"/>
        </w:rPr>
      </w:pPr>
    </w:p>
    <w:p w14:paraId="1586726A">
      <w:pPr>
        <w:snapToGrid w:val="0"/>
        <w:spacing w:before="50" w:after="50"/>
        <w:jc w:val="left"/>
        <w:rPr>
          <w:rFonts w:hint="eastAsia" w:ascii="仿宋" w:hAnsi="仿宋" w:eastAsia="仿宋" w:cs="仿宋"/>
          <w:b/>
          <w:sz w:val="36"/>
          <w:szCs w:val="36"/>
        </w:rPr>
      </w:pPr>
    </w:p>
    <w:p w14:paraId="61E003E1">
      <w:pPr>
        <w:snapToGrid w:val="0"/>
        <w:spacing w:before="50" w:after="50"/>
        <w:jc w:val="left"/>
        <w:rPr>
          <w:rFonts w:hint="eastAsia" w:ascii="仿宋" w:hAnsi="仿宋" w:eastAsia="仿宋" w:cs="仿宋"/>
          <w:b/>
          <w:sz w:val="36"/>
          <w:szCs w:val="36"/>
        </w:rPr>
      </w:pPr>
    </w:p>
    <w:p w14:paraId="6A01B17E">
      <w:pPr>
        <w:snapToGrid w:val="0"/>
        <w:spacing w:before="50" w:after="50"/>
        <w:jc w:val="left"/>
        <w:rPr>
          <w:rFonts w:hint="eastAsia" w:ascii="仿宋" w:hAnsi="仿宋" w:eastAsia="仿宋" w:cs="仿宋"/>
          <w:b/>
          <w:sz w:val="36"/>
          <w:szCs w:val="36"/>
        </w:rPr>
      </w:pPr>
    </w:p>
    <w:p w14:paraId="5E03180C">
      <w:pPr>
        <w:snapToGrid w:val="0"/>
        <w:spacing w:before="50" w:after="50"/>
        <w:jc w:val="left"/>
        <w:rPr>
          <w:rFonts w:hint="eastAsia" w:ascii="仿宋" w:hAnsi="仿宋" w:eastAsia="仿宋" w:cs="仿宋"/>
          <w:b/>
          <w:sz w:val="36"/>
          <w:szCs w:val="36"/>
        </w:rPr>
      </w:pPr>
    </w:p>
    <w:p w14:paraId="37BE6611">
      <w:pPr>
        <w:snapToGrid w:val="0"/>
        <w:spacing w:before="50" w:after="50"/>
        <w:jc w:val="left"/>
        <w:rPr>
          <w:rFonts w:hint="eastAsia" w:ascii="仿宋" w:hAnsi="仿宋" w:eastAsia="仿宋" w:cs="仿宋"/>
          <w:b/>
          <w:sz w:val="36"/>
          <w:szCs w:val="36"/>
        </w:rPr>
      </w:pPr>
    </w:p>
    <w:p w14:paraId="3C24D7B0">
      <w:pPr>
        <w:rPr>
          <w:rFonts w:hint="eastAsia" w:ascii="仿宋" w:hAnsi="仿宋" w:eastAsia="仿宋" w:cs="仿宋"/>
          <w:b/>
          <w:sz w:val="36"/>
          <w:szCs w:val="36"/>
        </w:rPr>
        <w:sectPr>
          <w:footerReference r:id="rId5" w:type="default"/>
          <w:pgSz w:w="11907" w:h="16840"/>
          <w:pgMar w:top="1361" w:right="1361" w:bottom="1361" w:left="1361" w:header="765" w:footer="822" w:gutter="0"/>
          <w:pgNumType w:start="1"/>
          <w:cols w:space="720" w:num="1"/>
          <w:docGrid w:type="lines" w:linePitch="312" w:charSpace="0"/>
        </w:sectPr>
      </w:pPr>
      <w:r>
        <w:rPr>
          <w:rFonts w:hint="eastAsia" w:ascii="仿宋" w:hAnsi="仿宋" w:eastAsia="仿宋" w:cs="仿宋"/>
          <w:b/>
          <w:sz w:val="36"/>
          <w:szCs w:val="36"/>
        </w:rPr>
        <w:br w:type="page"/>
      </w:r>
    </w:p>
    <w:p w14:paraId="27C69870">
      <w:pPr>
        <w:snapToGrid w:val="0"/>
        <w:spacing w:before="50" w:after="50"/>
        <w:rPr>
          <w:rFonts w:hint="eastAsia" w:ascii="仿宋" w:hAnsi="仿宋" w:eastAsia="仿宋" w:cs="仿宋"/>
          <w:b/>
          <w:bCs/>
          <w:sz w:val="30"/>
          <w:szCs w:val="30"/>
        </w:rPr>
      </w:pPr>
      <w:r>
        <w:rPr>
          <w:rFonts w:hint="eastAsia" w:ascii="仿宋" w:hAnsi="仿宋" w:eastAsia="仿宋" w:cs="仿宋"/>
          <w:b/>
          <w:bCs/>
          <w:sz w:val="30"/>
          <w:szCs w:val="30"/>
        </w:rPr>
        <w:t>附件17：</w:t>
      </w:r>
    </w:p>
    <w:p w14:paraId="5928D82E">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标段</w:t>
      </w:r>
      <w:r>
        <w:rPr>
          <w:rFonts w:ascii="仿宋" w:hAnsi="仿宋" w:eastAsia="仿宋" w:cs="仿宋"/>
          <w:b/>
          <w:sz w:val="36"/>
          <w:szCs w:val="36"/>
        </w:rPr>
        <w:t>1</w:t>
      </w:r>
      <w:r>
        <w:rPr>
          <w:rFonts w:hint="eastAsia" w:ascii="仿宋" w:hAnsi="仿宋" w:eastAsia="仿宋" w:cs="仿宋"/>
          <w:b/>
          <w:sz w:val="36"/>
          <w:szCs w:val="36"/>
        </w:rPr>
        <w:t>开标一览表</w:t>
      </w:r>
    </w:p>
    <w:p w14:paraId="0EFA5534">
      <w:pPr>
        <w:spacing w:line="400" w:lineRule="exact"/>
        <w:rPr>
          <w:rFonts w:hint="eastAsia" w:ascii="仿宋" w:hAnsi="仿宋" w:eastAsia="仿宋" w:cs="仿宋"/>
          <w:sz w:val="24"/>
        </w:rPr>
      </w:pPr>
      <w:r>
        <w:rPr>
          <w:rFonts w:hint="eastAsia" w:ascii="仿宋" w:hAnsi="仿宋" w:eastAsia="仿宋" w:cs="仿宋"/>
          <w:sz w:val="24"/>
        </w:rPr>
        <w:t>供应商名称（盖章）：</w:t>
      </w:r>
    </w:p>
    <w:p w14:paraId="34A35301">
      <w:pPr>
        <w:spacing w:line="400" w:lineRule="exact"/>
        <w:rPr>
          <w:rFonts w:hint="eastAsia" w:ascii="仿宋" w:hAnsi="仿宋" w:eastAsia="仿宋" w:cs="仿宋"/>
          <w:sz w:val="24"/>
        </w:rPr>
      </w:pPr>
      <w:r>
        <w:rPr>
          <w:rFonts w:hint="eastAsia" w:ascii="仿宋" w:hAnsi="仿宋" w:eastAsia="仿宋" w:cs="仿宋"/>
          <w:sz w:val="24"/>
        </w:rPr>
        <w:t>供应商地址：</w:t>
      </w:r>
    </w:p>
    <w:p w14:paraId="78B42028">
      <w:pPr>
        <w:snapToGrid w:val="0"/>
        <w:spacing w:line="400" w:lineRule="exact"/>
        <w:rPr>
          <w:rFonts w:hint="eastAsia" w:ascii="仿宋" w:hAnsi="仿宋" w:eastAsia="仿宋" w:cs="仿宋"/>
          <w:sz w:val="24"/>
        </w:rPr>
      </w:pPr>
      <w:r>
        <w:rPr>
          <w:rFonts w:hint="eastAsia" w:ascii="仿宋" w:hAnsi="仿宋" w:eastAsia="仿宋" w:cs="仿宋"/>
          <w:sz w:val="24"/>
        </w:rPr>
        <w:t>项目编号：</w:t>
      </w:r>
    </w:p>
    <w:p w14:paraId="314293B8">
      <w:pPr>
        <w:snapToGrid w:val="0"/>
        <w:spacing w:line="400" w:lineRule="exact"/>
        <w:rPr>
          <w:rFonts w:hint="eastAsia" w:ascii="仿宋" w:hAnsi="仿宋" w:eastAsia="仿宋" w:cs="仿宋"/>
          <w:sz w:val="24"/>
        </w:rPr>
      </w:pPr>
      <w:r>
        <w:rPr>
          <w:rFonts w:hint="eastAsia" w:ascii="仿宋" w:hAnsi="仿宋" w:eastAsia="仿宋" w:cs="仿宋"/>
          <w:sz w:val="24"/>
        </w:rPr>
        <w:t>单位：元，合同期限2年</w:t>
      </w:r>
    </w:p>
    <w:tbl>
      <w:tblPr>
        <w:tblStyle w:val="25"/>
        <w:tblW w:w="14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550"/>
        <w:gridCol w:w="709"/>
        <w:gridCol w:w="717"/>
        <w:gridCol w:w="1560"/>
        <w:gridCol w:w="850"/>
        <w:gridCol w:w="1276"/>
        <w:gridCol w:w="1276"/>
        <w:gridCol w:w="1134"/>
        <w:gridCol w:w="1134"/>
        <w:gridCol w:w="567"/>
        <w:gridCol w:w="850"/>
        <w:gridCol w:w="1134"/>
        <w:gridCol w:w="851"/>
        <w:gridCol w:w="919"/>
      </w:tblGrid>
      <w:tr w14:paraId="4EA6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430" w:type="dxa"/>
            <w:noWrap/>
            <w:vAlign w:val="center"/>
          </w:tcPr>
          <w:p w14:paraId="6229D6FA">
            <w:pPr>
              <w:widowControl/>
              <w:jc w:val="center"/>
              <w:rPr>
                <w:rFonts w:hint="eastAsia" w:ascii="仿宋" w:hAnsi="仿宋" w:eastAsia="仿宋" w:cs="宋体"/>
                <w:kern w:val="0"/>
                <w:szCs w:val="21"/>
              </w:rPr>
            </w:pPr>
            <w:r>
              <w:rPr>
                <w:rFonts w:hint="eastAsia" w:ascii="仿宋" w:hAnsi="仿宋" w:eastAsia="仿宋" w:cs="宋体"/>
                <w:kern w:val="0"/>
                <w:szCs w:val="21"/>
              </w:rPr>
              <w:t>序号</w:t>
            </w:r>
          </w:p>
        </w:tc>
        <w:tc>
          <w:tcPr>
            <w:tcW w:w="1550" w:type="dxa"/>
            <w:vAlign w:val="center"/>
          </w:tcPr>
          <w:p w14:paraId="540E9B3B">
            <w:pPr>
              <w:widowControl/>
              <w:jc w:val="center"/>
              <w:rPr>
                <w:rFonts w:hint="eastAsia" w:ascii="仿宋" w:hAnsi="仿宋" w:eastAsia="仿宋" w:cs="宋体"/>
                <w:kern w:val="0"/>
                <w:szCs w:val="21"/>
              </w:rPr>
            </w:pPr>
            <w:r>
              <w:rPr>
                <w:rFonts w:hint="eastAsia" w:ascii="仿宋" w:hAnsi="仿宋" w:eastAsia="仿宋" w:cs="宋体"/>
                <w:kern w:val="0"/>
                <w:szCs w:val="21"/>
              </w:rPr>
              <w:t>产品名称</w:t>
            </w:r>
          </w:p>
        </w:tc>
        <w:tc>
          <w:tcPr>
            <w:tcW w:w="709" w:type="dxa"/>
            <w:vAlign w:val="center"/>
          </w:tcPr>
          <w:p w14:paraId="2C48556F">
            <w:pPr>
              <w:widowControl/>
              <w:jc w:val="center"/>
              <w:rPr>
                <w:rFonts w:hint="eastAsia" w:ascii="仿宋" w:hAnsi="仿宋" w:eastAsia="仿宋" w:cs="宋体"/>
                <w:kern w:val="0"/>
                <w:szCs w:val="21"/>
              </w:rPr>
            </w:pPr>
            <w:r>
              <w:rPr>
                <w:rFonts w:hint="eastAsia" w:ascii="仿宋" w:hAnsi="仿宋" w:eastAsia="仿宋" w:cs="宋体"/>
                <w:kern w:val="0"/>
                <w:szCs w:val="21"/>
              </w:rPr>
              <w:t>方法学</w:t>
            </w:r>
          </w:p>
        </w:tc>
        <w:tc>
          <w:tcPr>
            <w:tcW w:w="717" w:type="dxa"/>
            <w:noWrap/>
            <w:vAlign w:val="center"/>
          </w:tcPr>
          <w:p w14:paraId="7A292C8D">
            <w:pPr>
              <w:widowControl/>
              <w:jc w:val="center"/>
              <w:rPr>
                <w:rFonts w:hint="eastAsia" w:ascii="仿宋" w:hAnsi="仿宋" w:eastAsia="仿宋" w:cs="宋体"/>
                <w:kern w:val="0"/>
                <w:szCs w:val="21"/>
              </w:rPr>
            </w:pPr>
            <w:r>
              <w:rPr>
                <w:rFonts w:hint="eastAsia" w:ascii="仿宋" w:hAnsi="仿宋" w:eastAsia="仿宋" w:cs="宋体"/>
                <w:kern w:val="0"/>
                <w:szCs w:val="21"/>
              </w:rPr>
              <w:t>试剂层次</w:t>
            </w:r>
          </w:p>
        </w:tc>
        <w:tc>
          <w:tcPr>
            <w:tcW w:w="1560" w:type="dxa"/>
            <w:noWrap/>
            <w:vAlign w:val="center"/>
          </w:tcPr>
          <w:p w14:paraId="189F2778">
            <w:pPr>
              <w:widowControl/>
              <w:jc w:val="center"/>
              <w:rPr>
                <w:rFonts w:hint="eastAsia" w:ascii="仿宋" w:hAnsi="仿宋" w:eastAsia="仿宋" w:cs="宋体"/>
                <w:kern w:val="0"/>
                <w:szCs w:val="21"/>
              </w:rPr>
            </w:pPr>
            <w:r>
              <w:rPr>
                <w:rFonts w:hint="eastAsia" w:ascii="仿宋" w:hAnsi="仿宋" w:eastAsia="仿宋" w:cs="宋体"/>
                <w:kern w:val="0"/>
                <w:szCs w:val="21"/>
              </w:rPr>
              <w:t>生产企业</w:t>
            </w:r>
          </w:p>
        </w:tc>
        <w:tc>
          <w:tcPr>
            <w:tcW w:w="850" w:type="dxa"/>
            <w:noWrap/>
            <w:vAlign w:val="center"/>
          </w:tcPr>
          <w:p w14:paraId="2CB9DF04">
            <w:pPr>
              <w:widowControl/>
              <w:jc w:val="center"/>
              <w:rPr>
                <w:rFonts w:hint="eastAsia" w:ascii="仿宋" w:hAnsi="仿宋" w:eastAsia="仿宋" w:cs="宋体"/>
                <w:kern w:val="0"/>
                <w:szCs w:val="21"/>
              </w:rPr>
            </w:pPr>
            <w:r>
              <w:rPr>
                <w:rFonts w:hint="eastAsia" w:ascii="仿宋" w:hAnsi="仿宋" w:eastAsia="仿宋" w:cs="宋体"/>
                <w:kern w:val="0"/>
                <w:szCs w:val="21"/>
              </w:rPr>
              <w:t>品牌</w:t>
            </w:r>
          </w:p>
        </w:tc>
        <w:tc>
          <w:tcPr>
            <w:tcW w:w="1276" w:type="dxa"/>
            <w:noWrap/>
            <w:vAlign w:val="center"/>
          </w:tcPr>
          <w:p w14:paraId="71AD6DAC">
            <w:pPr>
              <w:widowControl/>
              <w:jc w:val="center"/>
              <w:rPr>
                <w:rFonts w:hint="eastAsia" w:ascii="仿宋" w:hAnsi="仿宋" w:eastAsia="仿宋" w:cs="宋体"/>
                <w:kern w:val="0"/>
                <w:szCs w:val="21"/>
              </w:rPr>
            </w:pPr>
            <w:r>
              <w:rPr>
                <w:rFonts w:hint="eastAsia" w:ascii="仿宋" w:hAnsi="仿宋" w:eastAsia="仿宋" w:cs="宋体"/>
                <w:kern w:val="0"/>
                <w:szCs w:val="21"/>
              </w:rPr>
              <w:t>医疗器械注册证号</w:t>
            </w:r>
          </w:p>
        </w:tc>
        <w:tc>
          <w:tcPr>
            <w:tcW w:w="1276" w:type="dxa"/>
            <w:noWrap/>
            <w:vAlign w:val="center"/>
          </w:tcPr>
          <w:p w14:paraId="25555BCB">
            <w:pPr>
              <w:widowControl/>
              <w:jc w:val="center"/>
              <w:rPr>
                <w:rFonts w:hint="eastAsia" w:ascii="仿宋" w:hAnsi="仿宋" w:eastAsia="仿宋" w:cs="宋体"/>
                <w:kern w:val="0"/>
                <w:szCs w:val="21"/>
              </w:rPr>
            </w:pPr>
            <w:r>
              <w:rPr>
                <w:rFonts w:hint="eastAsia" w:ascii="仿宋" w:hAnsi="仿宋" w:eastAsia="仿宋" w:cs="宋体"/>
                <w:kern w:val="0"/>
                <w:szCs w:val="21"/>
              </w:rPr>
              <w:t>医疗器械注册证名称</w:t>
            </w:r>
          </w:p>
        </w:tc>
        <w:tc>
          <w:tcPr>
            <w:tcW w:w="1134" w:type="dxa"/>
            <w:noWrap/>
            <w:vAlign w:val="center"/>
          </w:tcPr>
          <w:p w14:paraId="56AF3B68">
            <w:pPr>
              <w:widowControl/>
              <w:jc w:val="center"/>
              <w:rPr>
                <w:rFonts w:hint="eastAsia" w:ascii="仿宋" w:hAnsi="仿宋" w:eastAsia="仿宋" w:cs="宋体"/>
                <w:kern w:val="0"/>
                <w:szCs w:val="21"/>
              </w:rPr>
            </w:pPr>
            <w:r>
              <w:rPr>
                <w:rFonts w:hint="eastAsia" w:ascii="仿宋" w:hAnsi="仿宋" w:eastAsia="仿宋" w:cs="宋体"/>
                <w:kern w:val="0"/>
                <w:szCs w:val="21"/>
              </w:rPr>
              <w:t>统一代码</w:t>
            </w:r>
          </w:p>
        </w:tc>
        <w:tc>
          <w:tcPr>
            <w:tcW w:w="1134" w:type="dxa"/>
            <w:noWrap/>
            <w:vAlign w:val="center"/>
          </w:tcPr>
          <w:p w14:paraId="1B86FB9F">
            <w:pPr>
              <w:widowControl/>
              <w:jc w:val="center"/>
              <w:rPr>
                <w:rFonts w:hint="eastAsia" w:ascii="仿宋" w:hAnsi="仿宋" w:eastAsia="仿宋" w:cs="宋体"/>
                <w:kern w:val="0"/>
                <w:szCs w:val="21"/>
              </w:rPr>
            </w:pPr>
            <w:r>
              <w:rPr>
                <w:rFonts w:hint="eastAsia" w:ascii="仿宋" w:hAnsi="仿宋" w:eastAsia="仿宋" w:cs="宋体"/>
                <w:kern w:val="0"/>
                <w:szCs w:val="21"/>
              </w:rPr>
              <w:t>规格型号</w:t>
            </w:r>
          </w:p>
        </w:tc>
        <w:tc>
          <w:tcPr>
            <w:tcW w:w="567" w:type="dxa"/>
            <w:noWrap/>
            <w:vAlign w:val="center"/>
          </w:tcPr>
          <w:p w14:paraId="246FB963">
            <w:pPr>
              <w:widowControl/>
              <w:jc w:val="center"/>
              <w:rPr>
                <w:rFonts w:hint="eastAsia" w:ascii="仿宋" w:hAnsi="仿宋" w:eastAsia="仿宋" w:cs="宋体"/>
                <w:kern w:val="0"/>
                <w:szCs w:val="21"/>
              </w:rPr>
            </w:pPr>
            <w:r>
              <w:rPr>
                <w:rFonts w:hint="eastAsia" w:ascii="仿宋" w:hAnsi="仿宋" w:eastAsia="仿宋" w:cs="宋体"/>
                <w:kern w:val="0"/>
                <w:szCs w:val="21"/>
              </w:rPr>
              <w:t>单位</w:t>
            </w:r>
          </w:p>
        </w:tc>
        <w:tc>
          <w:tcPr>
            <w:tcW w:w="850" w:type="dxa"/>
            <w:noWrap/>
            <w:vAlign w:val="center"/>
          </w:tcPr>
          <w:p w14:paraId="6D27CE66">
            <w:pPr>
              <w:widowControl/>
              <w:jc w:val="center"/>
              <w:rPr>
                <w:rFonts w:hint="eastAsia" w:ascii="仿宋" w:hAnsi="仿宋" w:eastAsia="仿宋" w:cs="宋体"/>
                <w:kern w:val="0"/>
                <w:szCs w:val="21"/>
              </w:rPr>
            </w:pPr>
            <w:r>
              <w:rPr>
                <w:rFonts w:hint="eastAsia" w:ascii="仿宋" w:hAnsi="仿宋" w:eastAsia="仿宋" w:cs="宋体"/>
                <w:kern w:val="0"/>
                <w:szCs w:val="21"/>
              </w:rPr>
              <w:t>上限</w:t>
            </w:r>
          </w:p>
          <w:p w14:paraId="2B260B2E">
            <w:pPr>
              <w:widowControl/>
              <w:jc w:val="center"/>
              <w:rPr>
                <w:rFonts w:hint="eastAsia" w:ascii="仿宋" w:hAnsi="仿宋" w:eastAsia="仿宋" w:cs="宋体"/>
                <w:kern w:val="0"/>
                <w:szCs w:val="21"/>
              </w:rPr>
            </w:pPr>
            <w:r>
              <w:rPr>
                <w:rFonts w:hint="eastAsia" w:ascii="仿宋" w:hAnsi="仿宋" w:eastAsia="仿宋" w:cs="宋体"/>
                <w:kern w:val="0"/>
                <w:szCs w:val="21"/>
              </w:rPr>
              <w:t>单价</w:t>
            </w:r>
          </w:p>
        </w:tc>
        <w:tc>
          <w:tcPr>
            <w:tcW w:w="1134" w:type="dxa"/>
            <w:noWrap/>
            <w:vAlign w:val="center"/>
          </w:tcPr>
          <w:p w14:paraId="6D879B61">
            <w:pPr>
              <w:widowControl/>
              <w:jc w:val="center"/>
              <w:rPr>
                <w:rFonts w:hint="eastAsia" w:ascii="仿宋" w:hAnsi="仿宋" w:eastAsia="仿宋" w:cs="宋体"/>
                <w:kern w:val="0"/>
                <w:szCs w:val="21"/>
              </w:rPr>
            </w:pPr>
            <w:r>
              <w:rPr>
                <w:rFonts w:hint="eastAsia" w:ascii="仿宋" w:hAnsi="仿宋" w:eastAsia="仿宋" w:cs="宋体"/>
                <w:kern w:val="0"/>
                <w:szCs w:val="21"/>
              </w:rPr>
              <w:t>预估用量</w:t>
            </w:r>
          </w:p>
          <w:p w14:paraId="0660D6DF">
            <w:pPr>
              <w:widowControl/>
              <w:jc w:val="center"/>
              <w:rPr>
                <w:rFonts w:hint="eastAsia" w:ascii="仿宋" w:hAnsi="仿宋" w:eastAsia="仿宋" w:cs="宋体"/>
                <w:kern w:val="0"/>
                <w:szCs w:val="21"/>
              </w:rPr>
            </w:pPr>
            <w:r>
              <w:rPr>
                <w:rFonts w:hint="eastAsia" w:ascii="仿宋" w:hAnsi="仿宋" w:eastAsia="仿宋" w:cs="宋体"/>
                <w:kern w:val="0"/>
                <w:szCs w:val="21"/>
              </w:rPr>
              <w:t>（2年）</w:t>
            </w:r>
          </w:p>
        </w:tc>
        <w:tc>
          <w:tcPr>
            <w:tcW w:w="851" w:type="dxa"/>
            <w:noWrap/>
            <w:vAlign w:val="center"/>
          </w:tcPr>
          <w:p w14:paraId="4C1FDB97">
            <w:pPr>
              <w:widowControl/>
              <w:jc w:val="center"/>
              <w:rPr>
                <w:rFonts w:hint="eastAsia" w:ascii="仿宋" w:hAnsi="仿宋" w:eastAsia="仿宋" w:cs="宋体"/>
                <w:kern w:val="0"/>
                <w:szCs w:val="21"/>
              </w:rPr>
            </w:pPr>
            <w:r>
              <w:rPr>
                <w:rFonts w:hint="eastAsia" w:ascii="仿宋" w:hAnsi="仿宋" w:eastAsia="仿宋" w:cs="宋体"/>
                <w:kern w:val="0"/>
                <w:szCs w:val="21"/>
              </w:rPr>
              <w:t>投标</w:t>
            </w:r>
          </w:p>
          <w:p w14:paraId="7D37FAA1">
            <w:pPr>
              <w:widowControl/>
              <w:jc w:val="center"/>
              <w:rPr>
                <w:rFonts w:hint="eastAsia" w:ascii="仿宋" w:hAnsi="仿宋" w:eastAsia="仿宋" w:cs="宋体"/>
                <w:kern w:val="0"/>
                <w:szCs w:val="21"/>
              </w:rPr>
            </w:pPr>
            <w:r>
              <w:rPr>
                <w:rFonts w:hint="eastAsia" w:ascii="仿宋" w:hAnsi="仿宋" w:eastAsia="仿宋" w:cs="宋体"/>
                <w:kern w:val="0"/>
                <w:szCs w:val="21"/>
              </w:rPr>
              <w:t>单价</w:t>
            </w:r>
          </w:p>
        </w:tc>
        <w:tc>
          <w:tcPr>
            <w:tcW w:w="919" w:type="dxa"/>
            <w:noWrap/>
            <w:vAlign w:val="center"/>
          </w:tcPr>
          <w:p w14:paraId="6796FD54">
            <w:pPr>
              <w:widowControl/>
              <w:jc w:val="center"/>
              <w:rPr>
                <w:rFonts w:hint="eastAsia" w:ascii="仿宋" w:hAnsi="仿宋" w:eastAsia="仿宋" w:cs="宋体"/>
                <w:kern w:val="0"/>
                <w:szCs w:val="21"/>
              </w:rPr>
            </w:pPr>
            <w:r>
              <w:rPr>
                <w:rFonts w:hint="eastAsia" w:ascii="仿宋" w:hAnsi="仿宋" w:eastAsia="仿宋" w:cs="宋体"/>
                <w:kern w:val="0"/>
                <w:szCs w:val="21"/>
              </w:rPr>
              <w:t>金额</w:t>
            </w:r>
          </w:p>
        </w:tc>
      </w:tr>
      <w:tr w14:paraId="4930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603827BD">
            <w:pPr>
              <w:jc w:val="center"/>
              <w:rPr>
                <w:rFonts w:hint="eastAsia" w:ascii="仿宋" w:hAnsi="仿宋" w:eastAsia="仿宋"/>
                <w:szCs w:val="21"/>
              </w:rPr>
            </w:pPr>
            <w:r>
              <w:rPr>
                <w:rFonts w:hint="eastAsia" w:ascii="仿宋" w:hAnsi="仿宋" w:eastAsia="仿宋"/>
                <w:szCs w:val="21"/>
              </w:rPr>
              <w:t>1</w:t>
            </w:r>
          </w:p>
        </w:tc>
        <w:tc>
          <w:tcPr>
            <w:tcW w:w="1550" w:type="dxa"/>
            <w:vAlign w:val="center"/>
          </w:tcPr>
          <w:p w14:paraId="185041A8">
            <w:pPr>
              <w:jc w:val="left"/>
              <w:rPr>
                <w:rFonts w:hint="eastAsia" w:ascii="仿宋" w:hAnsi="仿宋" w:eastAsia="仿宋" w:cs="Tahoma"/>
                <w:szCs w:val="21"/>
              </w:rPr>
            </w:pPr>
            <w:r>
              <w:rPr>
                <w:rFonts w:hint="eastAsia" w:ascii="仿宋" w:hAnsi="仿宋" w:eastAsia="仿宋" w:cs="宋体"/>
                <w:kern w:val="0"/>
                <w:szCs w:val="21"/>
                <w:lang w:bidi="ar"/>
              </w:rPr>
              <w:t>肌酸激酶同工酶检测试剂</w:t>
            </w:r>
          </w:p>
        </w:tc>
        <w:tc>
          <w:tcPr>
            <w:tcW w:w="709" w:type="dxa"/>
            <w:vAlign w:val="center"/>
          </w:tcPr>
          <w:p w14:paraId="67C353B5">
            <w:pPr>
              <w:ind w:firstLine="105" w:firstLineChars="50"/>
              <w:jc w:val="center"/>
              <w:rPr>
                <w:rFonts w:hint="eastAsia" w:ascii="仿宋" w:hAnsi="仿宋" w:eastAsia="仿宋" w:cs="Tahoma"/>
                <w:szCs w:val="21"/>
              </w:rPr>
            </w:pPr>
          </w:p>
        </w:tc>
        <w:tc>
          <w:tcPr>
            <w:tcW w:w="717" w:type="dxa"/>
            <w:noWrap/>
            <w:vAlign w:val="center"/>
          </w:tcPr>
          <w:p w14:paraId="65596ECD">
            <w:pPr>
              <w:ind w:firstLine="105" w:firstLineChars="50"/>
              <w:jc w:val="center"/>
              <w:rPr>
                <w:rFonts w:hint="eastAsia" w:ascii="仿宋" w:hAnsi="仿宋" w:eastAsia="仿宋"/>
                <w:szCs w:val="21"/>
              </w:rPr>
            </w:pPr>
          </w:p>
        </w:tc>
        <w:tc>
          <w:tcPr>
            <w:tcW w:w="1560" w:type="dxa"/>
            <w:noWrap/>
            <w:vAlign w:val="center"/>
          </w:tcPr>
          <w:p w14:paraId="32FC92F4">
            <w:pPr>
              <w:widowControl/>
              <w:jc w:val="center"/>
              <w:rPr>
                <w:rFonts w:hint="eastAsia" w:ascii="仿宋" w:hAnsi="仿宋" w:eastAsia="仿宋" w:cs="宋体"/>
                <w:kern w:val="0"/>
                <w:szCs w:val="21"/>
              </w:rPr>
            </w:pPr>
          </w:p>
        </w:tc>
        <w:tc>
          <w:tcPr>
            <w:tcW w:w="850" w:type="dxa"/>
            <w:noWrap/>
            <w:vAlign w:val="center"/>
          </w:tcPr>
          <w:p w14:paraId="1E9E645F">
            <w:pPr>
              <w:widowControl/>
              <w:jc w:val="center"/>
              <w:rPr>
                <w:rFonts w:hint="eastAsia" w:ascii="仿宋" w:hAnsi="仿宋" w:eastAsia="仿宋" w:cs="宋体"/>
                <w:kern w:val="0"/>
                <w:szCs w:val="21"/>
              </w:rPr>
            </w:pPr>
          </w:p>
        </w:tc>
        <w:tc>
          <w:tcPr>
            <w:tcW w:w="1276" w:type="dxa"/>
            <w:noWrap/>
            <w:vAlign w:val="center"/>
          </w:tcPr>
          <w:p w14:paraId="3D7D6029">
            <w:pPr>
              <w:widowControl/>
              <w:jc w:val="center"/>
              <w:rPr>
                <w:rFonts w:hint="eastAsia" w:ascii="仿宋" w:hAnsi="仿宋" w:eastAsia="仿宋" w:cs="宋体"/>
                <w:kern w:val="0"/>
                <w:szCs w:val="21"/>
              </w:rPr>
            </w:pPr>
          </w:p>
        </w:tc>
        <w:tc>
          <w:tcPr>
            <w:tcW w:w="1276" w:type="dxa"/>
            <w:noWrap/>
            <w:vAlign w:val="center"/>
          </w:tcPr>
          <w:p w14:paraId="0DDEE1F5">
            <w:pPr>
              <w:widowControl/>
              <w:jc w:val="center"/>
              <w:rPr>
                <w:rFonts w:hint="eastAsia" w:ascii="仿宋" w:hAnsi="仿宋" w:eastAsia="仿宋" w:cs="宋体"/>
                <w:kern w:val="0"/>
                <w:szCs w:val="21"/>
              </w:rPr>
            </w:pPr>
          </w:p>
        </w:tc>
        <w:tc>
          <w:tcPr>
            <w:tcW w:w="1134" w:type="dxa"/>
            <w:noWrap/>
            <w:vAlign w:val="center"/>
          </w:tcPr>
          <w:p w14:paraId="3A8F3E69">
            <w:pPr>
              <w:widowControl/>
              <w:jc w:val="center"/>
              <w:rPr>
                <w:rFonts w:hint="eastAsia" w:ascii="仿宋" w:hAnsi="仿宋" w:eastAsia="仿宋" w:cs="宋体"/>
                <w:kern w:val="0"/>
                <w:szCs w:val="21"/>
              </w:rPr>
            </w:pPr>
          </w:p>
        </w:tc>
        <w:tc>
          <w:tcPr>
            <w:tcW w:w="1134" w:type="dxa"/>
            <w:noWrap/>
            <w:vAlign w:val="center"/>
          </w:tcPr>
          <w:p w14:paraId="245A03C9">
            <w:pPr>
              <w:widowControl/>
              <w:jc w:val="center"/>
              <w:rPr>
                <w:rFonts w:hint="eastAsia" w:ascii="仿宋" w:hAnsi="仿宋" w:eastAsia="仿宋"/>
                <w:szCs w:val="21"/>
              </w:rPr>
            </w:pPr>
          </w:p>
        </w:tc>
        <w:tc>
          <w:tcPr>
            <w:tcW w:w="567" w:type="dxa"/>
            <w:noWrap/>
            <w:vAlign w:val="center"/>
          </w:tcPr>
          <w:p w14:paraId="2C4FEDFE">
            <w:pPr>
              <w:widowControl/>
              <w:jc w:val="center"/>
              <w:rPr>
                <w:rFonts w:hint="eastAsia" w:ascii="仿宋" w:hAnsi="仿宋" w:eastAsia="仿宋"/>
                <w:szCs w:val="21"/>
              </w:rPr>
            </w:pPr>
            <w:r>
              <w:rPr>
                <w:rFonts w:hint="eastAsia" w:ascii="仿宋" w:hAnsi="仿宋" w:eastAsia="仿宋" w:cs="宋体"/>
                <w:kern w:val="0"/>
                <w:szCs w:val="21"/>
                <w:lang w:bidi="ar"/>
              </w:rPr>
              <w:t>T</w:t>
            </w:r>
          </w:p>
        </w:tc>
        <w:tc>
          <w:tcPr>
            <w:tcW w:w="850" w:type="dxa"/>
            <w:noWrap/>
            <w:vAlign w:val="center"/>
          </w:tcPr>
          <w:p w14:paraId="1169F70D">
            <w:pPr>
              <w:widowControl/>
              <w:jc w:val="center"/>
              <w:rPr>
                <w:rFonts w:hint="eastAsia" w:ascii="仿宋" w:hAnsi="仿宋" w:eastAsia="仿宋"/>
                <w:szCs w:val="21"/>
              </w:rPr>
            </w:pPr>
            <w:r>
              <w:rPr>
                <w:rFonts w:ascii="仿宋" w:hAnsi="仿宋" w:eastAsia="仿宋" w:cs="Arial"/>
                <w:kern w:val="0"/>
                <w:szCs w:val="21"/>
                <w:lang w:bidi="ar"/>
              </w:rPr>
              <w:t>2.55</w:t>
            </w:r>
          </w:p>
        </w:tc>
        <w:tc>
          <w:tcPr>
            <w:tcW w:w="1134" w:type="dxa"/>
            <w:noWrap/>
            <w:vAlign w:val="center"/>
          </w:tcPr>
          <w:p w14:paraId="29377608">
            <w:pPr>
              <w:widowControl/>
              <w:jc w:val="center"/>
              <w:rPr>
                <w:rFonts w:hint="eastAsia" w:ascii="仿宋" w:hAnsi="仿宋" w:eastAsia="仿宋"/>
                <w:szCs w:val="21"/>
              </w:rPr>
            </w:pPr>
            <w:r>
              <w:rPr>
                <w:rFonts w:hint="eastAsia" w:ascii="仿宋" w:hAnsi="仿宋" w:eastAsia="仿宋" w:cs="宋体"/>
                <w:kern w:val="0"/>
                <w:szCs w:val="21"/>
                <w:lang w:bidi="ar"/>
              </w:rPr>
              <w:t>90430</w:t>
            </w:r>
          </w:p>
        </w:tc>
        <w:tc>
          <w:tcPr>
            <w:tcW w:w="851" w:type="dxa"/>
            <w:noWrap/>
            <w:vAlign w:val="center"/>
          </w:tcPr>
          <w:p w14:paraId="4FB7CF3F">
            <w:pPr>
              <w:widowControl/>
              <w:jc w:val="center"/>
              <w:rPr>
                <w:rFonts w:hint="eastAsia" w:ascii="仿宋" w:hAnsi="仿宋" w:eastAsia="仿宋" w:cs="宋体"/>
                <w:kern w:val="0"/>
                <w:szCs w:val="21"/>
              </w:rPr>
            </w:pPr>
          </w:p>
        </w:tc>
        <w:tc>
          <w:tcPr>
            <w:tcW w:w="919" w:type="dxa"/>
            <w:noWrap/>
            <w:vAlign w:val="center"/>
          </w:tcPr>
          <w:p w14:paraId="59968285">
            <w:pPr>
              <w:widowControl/>
              <w:jc w:val="center"/>
              <w:rPr>
                <w:rFonts w:hint="eastAsia" w:ascii="仿宋" w:hAnsi="仿宋" w:eastAsia="仿宋" w:cs="宋体"/>
                <w:kern w:val="0"/>
                <w:szCs w:val="21"/>
              </w:rPr>
            </w:pPr>
          </w:p>
        </w:tc>
      </w:tr>
      <w:tr w14:paraId="1429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548DAE53">
            <w:pPr>
              <w:jc w:val="center"/>
              <w:rPr>
                <w:rFonts w:hint="eastAsia" w:ascii="仿宋" w:hAnsi="仿宋" w:eastAsia="仿宋" w:cs="宋体"/>
                <w:bCs/>
                <w:szCs w:val="21"/>
              </w:rPr>
            </w:pPr>
            <w:r>
              <w:rPr>
                <w:rFonts w:hint="eastAsia" w:ascii="仿宋" w:hAnsi="仿宋" w:eastAsia="仿宋"/>
                <w:szCs w:val="21"/>
              </w:rPr>
              <w:t>2</w:t>
            </w:r>
          </w:p>
        </w:tc>
        <w:tc>
          <w:tcPr>
            <w:tcW w:w="1550" w:type="dxa"/>
            <w:vAlign w:val="center"/>
          </w:tcPr>
          <w:p w14:paraId="6C14820D">
            <w:pPr>
              <w:jc w:val="left"/>
              <w:rPr>
                <w:rFonts w:hint="eastAsia" w:ascii="仿宋" w:hAnsi="仿宋" w:eastAsia="仿宋" w:cs="Tahoma"/>
                <w:szCs w:val="21"/>
              </w:rPr>
            </w:pPr>
            <w:r>
              <w:rPr>
                <w:rFonts w:hint="eastAsia" w:ascii="仿宋" w:hAnsi="仿宋" w:eastAsia="仿宋" w:cs="宋体"/>
                <w:kern w:val="0"/>
                <w:szCs w:val="21"/>
                <w:lang w:bidi="ar"/>
              </w:rPr>
              <w:t>钙测定试剂</w:t>
            </w:r>
          </w:p>
        </w:tc>
        <w:tc>
          <w:tcPr>
            <w:tcW w:w="709" w:type="dxa"/>
            <w:vAlign w:val="center"/>
          </w:tcPr>
          <w:p w14:paraId="0718F5A5">
            <w:pPr>
              <w:ind w:firstLine="105" w:firstLineChars="50"/>
              <w:jc w:val="center"/>
              <w:rPr>
                <w:rFonts w:hint="eastAsia" w:ascii="仿宋" w:hAnsi="仿宋" w:eastAsia="仿宋" w:cs="Tahoma"/>
                <w:szCs w:val="21"/>
              </w:rPr>
            </w:pPr>
          </w:p>
        </w:tc>
        <w:tc>
          <w:tcPr>
            <w:tcW w:w="717" w:type="dxa"/>
            <w:noWrap/>
            <w:vAlign w:val="center"/>
          </w:tcPr>
          <w:p w14:paraId="5A658E3A">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050E2C61">
            <w:pPr>
              <w:widowControl/>
              <w:jc w:val="center"/>
              <w:rPr>
                <w:rFonts w:hint="eastAsia" w:ascii="仿宋" w:hAnsi="仿宋" w:eastAsia="仿宋" w:cs="宋体"/>
                <w:kern w:val="0"/>
                <w:szCs w:val="21"/>
              </w:rPr>
            </w:pPr>
          </w:p>
        </w:tc>
        <w:tc>
          <w:tcPr>
            <w:tcW w:w="850" w:type="dxa"/>
            <w:noWrap/>
            <w:vAlign w:val="center"/>
          </w:tcPr>
          <w:p w14:paraId="0BC92888">
            <w:pPr>
              <w:widowControl/>
              <w:jc w:val="center"/>
              <w:rPr>
                <w:rFonts w:hint="eastAsia" w:ascii="仿宋" w:hAnsi="仿宋" w:eastAsia="仿宋" w:cs="宋体"/>
                <w:kern w:val="0"/>
                <w:szCs w:val="21"/>
              </w:rPr>
            </w:pPr>
          </w:p>
        </w:tc>
        <w:tc>
          <w:tcPr>
            <w:tcW w:w="1276" w:type="dxa"/>
            <w:noWrap/>
            <w:vAlign w:val="center"/>
          </w:tcPr>
          <w:p w14:paraId="3F24B216">
            <w:pPr>
              <w:widowControl/>
              <w:jc w:val="center"/>
              <w:rPr>
                <w:rFonts w:hint="eastAsia" w:ascii="仿宋" w:hAnsi="仿宋" w:eastAsia="仿宋" w:cs="宋体"/>
                <w:kern w:val="0"/>
                <w:szCs w:val="21"/>
              </w:rPr>
            </w:pPr>
          </w:p>
        </w:tc>
        <w:tc>
          <w:tcPr>
            <w:tcW w:w="1276" w:type="dxa"/>
            <w:noWrap/>
            <w:vAlign w:val="center"/>
          </w:tcPr>
          <w:p w14:paraId="7DD0D72C">
            <w:pPr>
              <w:widowControl/>
              <w:jc w:val="center"/>
              <w:rPr>
                <w:rFonts w:hint="eastAsia" w:ascii="仿宋" w:hAnsi="仿宋" w:eastAsia="仿宋" w:cs="宋体"/>
                <w:kern w:val="0"/>
                <w:szCs w:val="21"/>
              </w:rPr>
            </w:pPr>
          </w:p>
        </w:tc>
        <w:tc>
          <w:tcPr>
            <w:tcW w:w="1134" w:type="dxa"/>
            <w:noWrap/>
            <w:vAlign w:val="center"/>
          </w:tcPr>
          <w:p w14:paraId="4FDBA360">
            <w:pPr>
              <w:widowControl/>
              <w:jc w:val="center"/>
              <w:rPr>
                <w:rFonts w:hint="eastAsia" w:ascii="仿宋" w:hAnsi="仿宋" w:eastAsia="仿宋" w:cs="宋体"/>
                <w:kern w:val="0"/>
                <w:szCs w:val="21"/>
              </w:rPr>
            </w:pPr>
          </w:p>
        </w:tc>
        <w:tc>
          <w:tcPr>
            <w:tcW w:w="1134" w:type="dxa"/>
            <w:noWrap/>
            <w:vAlign w:val="center"/>
          </w:tcPr>
          <w:p w14:paraId="38178566">
            <w:pPr>
              <w:widowControl/>
              <w:jc w:val="center"/>
              <w:rPr>
                <w:rFonts w:hint="eastAsia" w:ascii="仿宋" w:hAnsi="仿宋" w:eastAsia="仿宋"/>
                <w:szCs w:val="21"/>
              </w:rPr>
            </w:pPr>
          </w:p>
        </w:tc>
        <w:tc>
          <w:tcPr>
            <w:tcW w:w="567" w:type="dxa"/>
            <w:noWrap/>
            <w:vAlign w:val="center"/>
          </w:tcPr>
          <w:p w14:paraId="796566A1">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421F20C1">
            <w:pPr>
              <w:widowControl/>
              <w:jc w:val="center"/>
              <w:rPr>
                <w:rFonts w:hint="eastAsia" w:ascii="仿宋" w:hAnsi="仿宋" w:eastAsia="仿宋" w:cs="宋体"/>
                <w:kern w:val="0"/>
                <w:szCs w:val="21"/>
                <w:lang w:bidi="ar"/>
              </w:rPr>
            </w:pPr>
            <w:r>
              <w:rPr>
                <w:rFonts w:ascii="仿宋" w:hAnsi="仿宋" w:eastAsia="仿宋" w:cs="Arial"/>
                <w:kern w:val="0"/>
                <w:szCs w:val="21"/>
                <w:lang w:bidi="ar"/>
              </w:rPr>
              <w:t>0.38</w:t>
            </w:r>
          </w:p>
        </w:tc>
        <w:tc>
          <w:tcPr>
            <w:tcW w:w="1134" w:type="dxa"/>
            <w:noWrap/>
            <w:vAlign w:val="center"/>
          </w:tcPr>
          <w:p w14:paraId="3F38661A">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24357</w:t>
            </w:r>
          </w:p>
        </w:tc>
        <w:tc>
          <w:tcPr>
            <w:tcW w:w="851" w:type="dxa"/>
            <w:noWrap/>
            <w:vAlign w:val="center"/>
          </w:tcPr>
          <w:p w14:paraId="71B1D30D">
            <w:pPr>
              <w:widowControl/>
              <w:jc w:val="center"/>
              <w:rPr>
                <w:rFonts w:hint="eastAsia" w:ascii="仿宋" w:hAnsi="仿宋" w:eastAsia="仿宋" w:cs="宋体"/>
                <w:kern w:val="0"/>
                <w:szCs w:val="21"/>
              </w:rPr>
            </w:pPr>
          </w:p>
        </w:tc>
        <w:tc>
          <w:tcPr>
            <w:tcW w:w="919" w:type="dxa"/>
            <w:noWrap/>
            <w:vAlign w:val="center"/>
          </w:tcPr>
          <w:p w14:paraId="4DFA913C">
            <w:pPr>
              <w:widowControl/>
              <w:jc w:val="center"/>
              <w:rPr>
                <w:rFonts w:hint="eastAsia" w:ascii="仿宋" w:hAnsi="仿宋" w:eastAsia="仿宋" w:cs="宋体"/>
                <w:kern w:val="0"/>
                <w:szCs w:val="21"/>
              </w:rPr>
            </w:pPr>
          </w:p>
        </w:tc>
      </w:tr>
      <w:tr w14:paraId="7A4A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3B72DC94">
            <w:pPr>
              <w:jc w:val="center"/>
              <w:rPr>
                <w:rFonts w:hint="eastAsia" w:ascii="仿宋" w:hAnsi="仿宋" w:eastAsia="仿宋" w:cs="宋体"/>
                <w:bCs/>
                <w:szCs w:val="21"/>
              </w:rPr>
            </w:pPr>
            <w:r>
              <w:rPr>
                <w:rFonts w:hint="eastAsia" w:ascii="仿宋" w:hAnsi="仿宋" w:eastAsia="仿宋"/>
                <w:szCs w:val="21"/>
              </w:rPr>
              <w:t>3</w:t>
            </w:r>
          </w:p>
        </w:tc>
        <w:tc>
          <w:tcPr>
            <w:tcW w:w="1550" w:type="dxa"/>
            <w:vAlign w:val="center"/>
          </w:tcPr>
          <w:p w14:paraId="261CCC28">
            <w:pPr>
              <w:jc w:val="left"/>
              <w:rPr>
                <w:rFonts w:hint="eastAsia" w:ascii="仿宋" w:hAnsi="仿宋" w:eastAsia="仿宋" w:cs="Tahoma"/>
                <w:szCs w:val="21"/>
              </w:rPr>
            </w:pPr>
            <w:r>
              <w:rPr>
                <w:rFonts w:hint="eastAsia" w:ascii="仿宋" w:hAnsi="仿宋" w:eastAsia="仿宋" w:cs="宋体"/>
                <w:kern w:val="0"/>
                <w:szCs w:val="21"/>
                <w:lang w:bidi="ar"/>
              </w:rPr>
              <w:t>乳酸脱氢酶测定试剂</w:t>
            </w:r>
          </w:p>
        </w:tc>
        <w:tc>
          <w:tcPr>
            <w:tcW w:w="709" w:type="dxa"/>
            <w:vAlign w:val="center"/>
          </w:tcPr>
          <w:p w14:paraId="511A8802">
            <w:pPr>
              <w:ind w:firstLine="105" w:firstLineChars="50"/>
              <w:jc w:val="center"/>
              <w:rPr>
                <w:rFonts w:hint="eastAsia" w:ascii="仿宋" w:hAnsi="仿宋" w:eastAsia="仿宋" w:cs="Tahoma"/>
                <w:szCs w:val="21"/>
              </w:rPr>
            </w:pPr>
          </w:p>
        </w:tc>
        <w:tc>
          <w:tcPr>
            <w:tcW w:w="717" w:type="dxa"/>
            <w:noWrap/>
            <w:vAlign w:val="center"/>
          </w:tcPr>
          <w:p w14:paraId="4084E033">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4499D47A">
            <w:pPr>
              <w:widowControl/>
              <w:jc w:val="center"/>
              <w:rPr>
                <w:rFonts w:hint="eastAsia" w:ascii="仿宋" w:hAnsi="仿宋" w:eastAsia="仿宋" w:cs="宋体"/>
                <w:kern w:val="0"/>
                <w:szCs w:val="21"/>
              </w:rPr>
            </w:pPr>
          </w:p>
        </w:tc>
        <w:tc>
          <w:tcPr>
            <w:tcW w:w="850" w:type="dxa"/>
            <w:noWrap/>
            <w:vAlign w:val="center"/>
          </w:tcPr>
          <w:p w14:paraId="5C791EE4">
            <w:pPr>
              <w:widowControl/>
              <w:jc w:val="center"/>
              <w:rPr>
                <w:rFonts w:hint="eastAsia" w:ascii="仿宋" w:hAnsi="仿宋" w:eastAsia="仿宋" w:cs="宋体"/>
                <w:kern w:val="0"/>
                <w:szCs w:val="21"/>
              </w:rPr>
            </w:pPr>
          </w:p>
        </w:tc>
        <w:tc>
          <w:tcPr>
            <w:tcW w:w="1276" w:type="dxa"/>
            <w:noWrap/>
            <w:vAlign w:val="center"/>
          </w:tcPr>
          <w:p w14:paraId="2DA2F11D">
            <w:pPr>
              <w:widowControl/>
              <w:jc w:val="center"/>
              <w:rPr>
                <w:rFonts w:hint="eastAsia" w:ascii="仿宋" w:hAnsi="仿宋" w:eastAsia="仿宋" w:cs="宋体"/>
                <w:kern w:val="0"/>
                <w:szCs w:val="21"/>
              </w:rPr>
            </w:pPr>
          </w:p>
        </w:tc>
        <w:tc>
          <w:tcPr>
            <w:tcW w:w="1276" w:type="dxa"/>
            <w:noWrap/>
            <w:vAlign w:val="center"/>
          </w:tcPr>
          <w:p w14:paraId="5F08A8AB">
            <w:pPr>
              <w:widowControl/>
              <w:jc w:val="center"/>
              <w:rPr>
                <w:rFonts w:hint="eastAsia" w:ascii="仿宋" w:hAnsi="仿宋" w:eastAsia="仿宋" w:cs="宋体"/>
                <w:kern w:val="0"/>
                <w:szCs w:val="21"/>
              </w:rPr>
            </w:pPr>
          </w:p>
        </w:tc>
        <w:tc>
          <w:tcPr>
            <w:tcW w:w="1134" w:type="dxa"/>
            <w:noWrap/>
            <w:vAlign w:val="center"/>
          </w:tcPr>
          <w:p w14:paraId="6A3B9EBB">
            <w:pPr>
              <w:widowControl/>
              <w:jc w:val="center"/>
              <w:rPr>
                <w:rFonts w:hint="eastAsia" w:ascii="仿宋" w:hAnsi="仿宋" w:eastAsia="仿宋" w:cs="宋体"/>
                <w:kern w:val="0"/>
                <w:szCs w:val="21"/>
              </w:rPr>
            </w:pPr>
          </w:p>
        </w:tc>
        <w:tc>
          <w:tcPr>
            <w:tcW w:w="1134" w:type="dxa"/>
            <w:noWrap/>
            <w:vAlign w:val="center"/>
          </w:tcPr>
          <w:p w14:paraId="0C455A62">
            <w:pPr>
              <w:widowControl/>
              <w:jc w:val="center"/>
              <w:rPr>
                <w:rFonts w:hint="eastAsia" w:ascii="仿宋" w:hAnsi="仿宋" w:eastAsia="仿宋"/>
                <w:szCs w:val="21"/>
              </w:rPr>
            </w:pPr>
          </w:p>
        </w:tc>
        <w:tc>
          <w:tcPr>
            <w:tcW w:w="567" w:type="dxa"/>
            <w:noWrap/>
            <w:vAlign w:val="center"/>
          </w:tcPr>
          <w:p w14:paraId="5BA90B09">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7F194343">
            <w:pPr>
              <w:widowControl/>
              <w:jc w:val="center"/>
              <w:rPr>
                <w:rFonts w:hint="eastAsia" w:ascii="仿宋" w:hAnsi="仿宋" w:eastAsia="仿宋" w:cs="宋体"/>
                <w:kern w:val="0"/>
                <w:szCs w:val="21"/>
                <w:lang w:bidi="ar"/>
              </w:rPr>
            </w:pPr>
            <w:r>
              <w:rPr>
                <w:rFonts w:ascii="仿宋" w:hAnsi="仿宋" w:eastAsia="仿宋" w:cs="Arial"/>
                <w:kern w:val="0"/>
                <w:szCs w:val="21"/>
                <w:lang w:bidi="ar"/>
              </w:rPr>
              <w:t>0.33</w:t>
            </w:r>
          </w:p>
        </w:tc>
        <w:tc>
          <w:tcPr>
            <w:tcW w:w="1134" w:type="dxa"/>
            <w:noWrap/>
            <w:vAlign w:val="center"/>
          </w:tcPr>
          <w:p w14:paraId="0736703B">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90347</w:t>
            </w:r>
          </w:p>
        </w:tc>
        <w:tc>
          <w:tcPr>
            <w:tcW w:w="851" w:type="dxa"/>
            <w:noWrap/>
            <w:vAlign w:val="center"/>
          </w:tcPr>
          <w:p w14:paraId="4E7C49E5">
            <w:pPr>
              <w:widowControl/>
              <w:jc w:val="center"/>
              <w:rPr>
                <w:rFonts w:hint="eastAsia" w:ascii="仿宋" w:hAnsi="仿宋" w:eastAsia="仿宋" w:cs="宋体"/>
                <w:kern w:val="0"/>
                <w:szCs w:val="21"/>
              </w:rPr>
            </w:pPr>
          </w:p>
        </w:tc>
        <w:tc>
          <w:tcPr>
            <w:tcW w:w="919" w:type="dxa"/>
            <w:noWrap/>
            <w:vAlign w:val="center"/>
          </w:tcPr>
          <w:p w14:paraId="112BB474">
            <w:pPr>
              <w:widowControl/>
              <w:jc w:val="center"/>
              <w:rPr>
                <w:rFonts w:hint="eastAsia" w:ascii="仿宋" w:hAnsi="仿宋" w:eastAsia="仿宋" w:cs="宋体"/>
                <w:kern w:val="0"/>
                <w:szCs w:val="21"/>
              </w:rPr>
            </w:pPr>
          </w:p>
        </w:tc>
      </w:tr>
      <w:tr w14:paraId="7E01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47D734F1">
            <w:pPr>
              <w:jc w:val="center"/>
              <w:rPr>
                <w:rFonts w:hint="eastAsia" w:ascii="仿宋" w:hAnsi="仿宋" w:eastAsia="仿宋" w:cs="宋体"/>
                <w:bCs/>
                <w:szCs w:val="21"/>
              </w:rPr>
            </w:pPr>
            <w:r>
              <w:rPr>
                <w:rFonts w:hint="eastAsia" w:ascii="仿宋" w:hAnsi="仿宋" w:eastAsia="仿宋"/>
                <w:szCs w:val="21"/>
              </w:rPr>
              <w:t>4</w:t>
            </w:r>
          </w:p>
        </w:tc>
        <w:tc>
          <w:tcPr>
            <w:tcW w:w="1550" w:type="dxa"/>
            <w:vAlign w:val="center"/>
          </w:tcPr>
          <w:p w14:paraId="1D08770B">
            <w:pPr>
              <w:jc w:val="left"/>
              <w:rPr>
                <w:rFonts w:hint="eastAsia" w:ascii="仿宋" w:hAnsi="仿宋" w:eastAsia="仿宋" w:cs="Tahoma"/>
                <w:szCs w:val="21"/>
              </w:rPr>
            </w:pPr>
            <w:r>
              <w:rPr>
                <w:rFonts w:hint="eastAsia" w:ascii="仿宋" w:hAnsi="仿宋" w:eastAsia="仿宋" w:cs="宋体"/>
                <w:kern w:val="0"/>
                <w:szCs w:val="21"/>
                <w:lang w:bidi="ar"/>
              </w:rPr>
              <w:t>ɑ-羟丁酸脱氢酶测定试剂</w:t>
            </w:r>
          </w:p>
        </w:tc>
        <w:tc>
          <w:tcPr>
            <w:tcW w:w="709" w:type="dxa"/>
            <w:vAlign w:val="center"/>
          </w:tcPr>
          <w:p w14:paraId="1E34A913">
            <w:pPr>
              <w:ind w:firstLine="105" w:firstLineChars="50"/>
              <w:jc w:val="center"/>
              <w:rPr>
                <w:rFonts w:hint="eastAsia" w:ascii="仿宋" w:hAnsi="仿宋" w:eastAsia="仿宋" w:cs="Tahoma"/>
                <w:szCs w:val="21"/>
              </w:rPr>
            </w:pPr>
          </w:p>
        </w:tc>
        <w:tc>
          <w:tcPr>
            <w:tcW w:w="717" w:type="dxa"/>
            <w:noWrap/>
            <w:vAlign w:val="center"/>
          </w:tcPr>
          <w:p w14:paraId="2616E3B5">
            <w:pPr>
              <w:ind w:firstLine="105" w:firstLineChars="50"/>
              <w:jc w:val="center"/>
              <w:rPr>
                <w:rFonts w:hint="eastAsia" w:ascii="仿宋" w:hAnsi="仿宋" w:eastAsia="仿宋" w:cs="Tahoma"/>
                <w:szCs w:val="21"/>
              </w:rPr>
            </w:pPr>
          </w:p>
        </w:tc>
        <w:tc>
          <w:tcPr>
            <w:tcW w:w="1560" w:type="dxa"/>
            <w:noWrap/>
            <w:vAlign w:val="center"/>
          </w:tcPr>
          <w:p w14:paraId="572A6EA5">
            <w:pPr>
              <w:widowControl/>
              <w:jc w:val="center"/>
              <w:rPr>
                <w:rFonts w:hint="eastAsia" w:ascii="仿宋" w:hAnsi="仿宋" w:eastAsia="仿宋" w:cs="宋体"/>
                <w:kern w:val="0"/>
                <w:szCs w:val="21"/>
              </w:rPr>
            </w:pPr>
          </w:p>
        </w:tc>
        <w:tc>
          <w:tcPr>
            <w:tcW w:w="850" w:type="dxa"/>
            <w:noWrap/>
            <w:vAlign w:val="center"/>
          </w:tcPr>
          <w:p w14:paraId="11E38C42">
            <w:pPr>
              <w:widowControl/>
              <w:jc w:val="center"/>
              <w:rPr>
                <w:rFonts w:hint="eastAsia" w:ascii="仿宋" w:hAnsi="仿宋" w:eastAsia="仿宋" w:cs="宋体"/>
                <w:kern w:val="0"/>
                <w:szCs w:val="21"/>
              </w:rPr>
            </w:pPr>
          </w:p>
        </w:tc>
        <w:tc>
          <w:tcPr>
            <w:tcW w:w="1276" w:type="dxa"/>
            <w:noWrap/>
            <w:vAlign w:val="center"/>
          </w:tcPr>
          <w:p w14:paraId="61886B0F">
            <w:pPr>
              <w:widowControl/>
              <w:jc w:val="center"/>
              <w:rPr>
                <w:rFonts w:hint="eastAsia" w:ascii="仿宋" w:hAnsi="仿宋" w:eastAsia="仿宋" w:cs="宋体"/>
                <w:kern w:val="0"/>
                <w:szCs w:val="21"/>
              </w:rPr>
            </w:pPr>
          </w:p>
        </w:tc>
        <w:tc>
          <w:tcPr>
            <w:tcW w:w="1276" w:type="dxa"/>
            <w:noWrap/>
            <w:vAlign w:val="center"/>
          </w:tcPr>
          <w:p w14:paraId="4980094C">
            <w:pPr>
              <w:widowControl/>
              <w:jc w:val="center"/>
              <w:rPr>
                <w:rFonts w:hint="eastAsia" w:ascii="仿宋" w:hAnsi="仿宋" w:eastAsia="仿宋" w:cs="宋体"/>
                <w:kern w:val="0"/>
                <w:szCs w:val="21"/>
              </w:rPr>
            </w:pPr>
          </w:p>
        </w:tc>
        <w:tc>
          <w:tcPr>
            <w:tcW w:w="1134" w:type="dxa"/>
            <w:noWrap/>
            <w:vAlign w:val="center"/>
          </w:tcPr>
          <w:p w14:paraId="4FF18332">
            <w:pPr>
              <w:widowControl/>
              <w:jc w:val="center"/>
              <w:rPr>
                <w:rFonts w:hint="eastAsia" w:ascii="仿宋" w:hAnsi="仿宋" w:eastAsia="仿宋" w:cs="宋体"/>
                <w:kern w:val="0"/>
                <w:szCs w:val="21"/>
              </w:rPr>
            </w:pPr>
          </w:p>
        </w:tc>
        <w:tc>
          <w:tcPr>
            <w:tcW w:w="1134" w:type="dxa"/>
            <w:noWrap/>
            <w:vAlign w:val="center"/>
          </w:tcPr>
          <w:p w14:paraId="7F430627">
            <w:pPr>
              <w:widowControl/>
              <w:jc w:val="center"/>
              <w:rPr>
                <w:rFonts w:hint="eastAsia" w:ascii="仿宋" w:hAnsi="仿宋" w:eastAsia="仿宋"/>
                <w:szCs w:val="21"/>
              </w:rPr>
            </w:pPr>
          </w:p>
        </w:tc>
        <w:tc>
          <w:tcPr>
            <w:tcW w:w="567" w:type="dxa"/>
            <w:noWrap/>
            <w:vAlign w:val="center"/>
          </w:tcPr>
          <w:p w14:paraId="49500313">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1D92C1F4">
            <w:pPr>
              <w:widowControl/>
              <w:jc w:val="center"/>
              <w:rPr>
                <w:rFonts w:hint="eastAsia" w:ascii="仿宋" w:hAnsi="仿宋" w:eastAsia="仿宋" w:cs="宋体"/>
                <w:kern w:val="0"/>
                <w:szCs w:val="21"/>
                <w:lang w:bidi="ar"/>
              </w:rPr>
            </w:pPr>
            <w:r>
              <w:rPr>
                <w:rFonts w:ascii="仿宋" w:hAnsi="仿宋" w:eastAsia="仿宋" w:cs="Arial"/>
                <w:kern w:val="0"/>
                <w:szCs w:val="21"/>
                <w:lang w:bidi="ar"/>
              </w:rPr>
              <w:t>1.13</w:t>
            </w:r>
          </w:p>
        </w:tc>
        <w:tc>
          <w:tcPr>
            <w:tcW w:w="1134" w:type="dxa"/>
            <w:noWrap/>
            <w:vAlign w:val="center"/>
          </w:tcPr>
          <w:p w14:paraId="22275D26">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89927</w:t>
            </w:r>
          </w:p>
        </w:tc>
        <w:tc>
          <w:tcPr>
            <w:tcW w:w="851" w:type="dxa"/>
            <w:noWrap/>
            <w:vAlign w:val="center"/>
          </w:tcPr>
          <w:p w14:paraId="5B2D346C">
            <w:pPr>
              <w:widowControl/>
              <w:jc w:val="center"/>
              <w:rPr>
                <w:rFonts w:hint="eastAsia" w:ascii="仿宋" w:hAnsi="仿宋" w:eastAsia="仿宋" w:cs="宋体"/>
                <w:kern w:val="0"/>
                <w:szCs w:val="21"/>
              </w:rPr>
            </w:pPr>
          </w:p>
        </w:tc>
        <w:tc>
          <w:tcPr>
            <w:tcW w:w="919" w:type="dxa"/>
            <w:noWrap/>
            <w:vAlign w:val="center"/>
          </w:tcPr>
          <w:p w14:paraId="70410739">
            <w:pPr>
              <w:widowControl/>
              <w:jc w:val="center"/>
              <w:rPr>
                <w:rFonts w:hint="eastAsia" w:ascii="仿宋" w:hAnsi="仿宋" w:eastAsia="仿宋" w:cs="宋体"/>
                <w:kern w:val="0"/>
                <w:szCs w:val="21"/>
              </w:rPr>
            </w:pPr>
          </w:p>
        </w:tc>
      </w:tr>
      <w:tr w14:paraId="7114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69F26043">
            <w:pPr>
              <w:jc w:val="center"/>
              <w:rPr>
                <w:rFonts w:hint="eastAsia" w:ascii="仿宋" w:hAnsi="仿宋" w:eastAsia="仿宋" w:cs="宋体"/>
                <w:bCs/>
                <w:szCs w:val="21"/>
              </w:rPr>
            </w:pPr>
            <w:r>
              <w:rPr>
                <w:rFonts w:hint="eastAsia" w:ascii="仿宋" w:hAnsi="仿宋" w:eastAsia="仿宋"/>
                <w:szCs w:val="21"/>
              </w:rPr>
              <w:t>5</w:t>
            </w:r>
          </w:p>
        </w:tc>
        <w:tc>
          <w:tcPr>
            <w:tcW w:w="1550" w:type="dxa"/>
            <w:vAlign w:val="center"/>
          </w:tcPr>
          <w:p w14:paraId="6883EFAA">
            <w:pPr>
              <w:jc w:val="left"/>
              <w:rPr>
                <w:rFonts w:hint="eastAsia" w:ascii="仿宋" w:hAnsi="仿宋" w:eastAsia="仿宋" w:cs="Tahoma"/>
                <w:szCs w:val="21"/>
              </w:rPr>
            </w:pPr>
            <w:r>
              <w:rPr>
                <w:rFonts w:hint="eastAsia" w:ascii="仿宋" w:hAnsi="仿宋" w:eastAsia="仿宋" w:cs="宋体"/>
                <w:kern w:val="0"/>
                <w:szCs w:val="21"/>
                <w:lang w:bidi="ar"/>
              </w:rPr>
              <w:t>尿酸检测试剂</w:t>
            </w:r>
          </w:p>
        </w:tc>
        <w:tc>
          <w:tcPr>
            <w:tcW w:w="709" w:type="dxa"/>
            <w:vAlign w:val="center"/>
          </w:tcPr>
          <w:p w14:paraId="70F418E3">
            <w:pPr>
              <w:ind w:firstLine="105" w:firstLineChars="50"/>
              <w:jc w:val="center"/>
              <w:rPr>
                <w:rFonts w:hint="eastAsia" w:ascii="仿宋" w:hAnsi="仿宋" w:eastAsia="仿宋" w:cs="Tahoma"/>
                <w:szCs w:val="21"/>
              </w:rPr>
            </w:pPr>
          </w:p>
        </w:tc>
        <w:tc>
          <w:tcPr>
            <w:tcW w:w="717" w:type="dxa"/>
            <w:noWrap/>
            <w:vAlign w:val="center"/>
          </w:tcPr>
          <w:p w14:paraId="1263DF28">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1C74BBD4">
            <w:pPr>
              <w:widowControl/>
              <w:jc w:val="center"/>
              <w:rPr>
                <w:rFonts w:hint="eastAsia" w:ascii="仿宋" w:hAnsi="仿宋" w:eastAsia="仿宋" w:cs="宋体"/>
                <w:kern w:val="0"/>
                <w:szCs w:val="21"/>
              </w:rPr>
            </w:pPr>
          </w:p>
        </w:tc>
        <w:tc>
          <w:tcPr>
            <w:tcW w:w="850" w:type="dxa"/>
            <w:noWrap/>
            <w:vAlign w:val="center"/>
          </w:tcPr>
          <w:p w14:paraId="455673A1">
            <w:pPr>
              <w:widowControl/>
              <w:jc w:val="center"/>
              <w:rPr>
                <w:rFonts w:hint="eastAsia" w:ascii="仿宋" w:hAnsi="仿宋" w:eastAsia="仿宋" w:cs="宋体"/>
                <w:kern w:val="0"/>
                <w:szCs w:val="21"/>
              </w:rPr>
            </w:pPr>
          </w:p>
        </w:tc>
        <w:tc>
          <w:tcPr>
            <w:tcW w:w="1276" w:type="dxa"/>
            <w:noWrap/>
            <w:vAlign w:val="center"/>
          </w:tcPr>
          <w:p w14:paraId="209EC97F">
            <w:pPr>
              <w:widowControl/>
              <w:jc w:val="center"/>
              <w:rPr>
                <w:rFonts w:hint="eastAsia" w:ascii="仿宋" w:hAnsi="仿宋" w:eastAsia="仿宋" w:cs="宋体"/>
                <w:kern w:val="0"/>
                <w:szCs w:val="21"/>
              </w:rPr>
            </w:pPr>
          </w:p>
        </w:tc>
        <w:tc>
          <w:tcPr>
            <w:tcW w:w="1276" w:type="dxa"/>
            <w:noWrap/>
            <w:vAlign w:val="center"/>
          </w:tcPr>
          <w:p w14:paraId="06A4D718">
            <w:pPr>
              <w:widowControl/>
              <w:jc w:val="center"/>
              <w:rPr>
                <w:rFonts w:hint="eastAsia" w:ascii="仿宋" w:hAnsi="仿宋" w:eastAsia="仿宋" w:cs="宋体"/>
                <w:kern w:val="0"/>
                <w:szCs w:val="21"/>
              </w:rPr>
            </w:pPr>
          </w:p>
        </w:tc>
        <w:tc>
          <w:tcPr>
            <w:tcW w:w="1134" w:type="dxa"/>
            <w:noWrap/>
            <w:vAlign w:val="center"/>
          </w:tcPr>
          <w:p w14:paraId="7CDC71E8">
            <w:pPr>
              <w:widowControl/>
              <w:jc w:val="center"/>
              <w:rPr>
                <w:rFonts w:hint="eastAsia" w:ascii="仿宋" w:hAnsi="仿宋" w:eastAsia="仿宋" w:cs="宋体"/>
                <w:kern w:val="0"/>
                <w:szCs w:val="21"/>
              </w:rPr>
            </w:pPr>
          </w:p>
        </w:tc>
        <w:tc>
          <w:tcPr>
            <w:tcW w:w="1134" w:type="dxa"/>
            <w:noWrap/>
            <w:vAlign w:val="center"/>
          </w:tcPr>
          <w:p w14:paraId="300AC858">
            <w:pPr>
              <w:widowControl/>
              <w:jc w:val="center"/>
              <w:rPr>
                <w:rFonts w:hint="eastAsia" w:ascii="仿宋" w:hAnsi="仿宋" w:eastAsia="仿宋"/>
                <w:szCs w:val="21"/>
              </w:rPr>
            </w:pPr>
          </w:p>
        </w:tc>
        <w:tc>
          <w:tcPr>
            <w:tcW w:w="567" w:type="dxa"/>
            <w:noWrap/>
            <w:vAlign w:val="center"/>
          </w:tcPr>
          <w:p w14:paraId="28B4A393">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34F3FC72">
            <w:pPr>
              <w:widowControl/>
              <w:jc w:val="center"/>
              <w:rPr>
                <w:rFonts w:hint="eastAsia" w:ascii="仿宋" w:hAnsi="仿宋" w:eastAsia="仿宋" w:cs="宋体"/>
                <w:kern w:val="0"/>
                <w:szCs w:val="21"/>
                <w:lang w:bidi="ar"/>
              </w:rPr>
            </w:pPr>
            <w:r>
              <w:rPr>
                <w:rFonts w:ascii="仿宋" w:hAnsi="仿宋" w:eastAsia="仿宋" w:cs="Arial"/>
                <w:kern w:val="0"/>
                <w:szCs w:val="21"/>
                <w:lang w:bidi="ar"/>
              </w:rPr>
              <w:t>0.09</w:t>
            </w:r>
          </w:p>
        </w:tc>
        <w:tc>
          <w:tcPr>
            <w:tcW w:w="1134" w:type="dxa"/>
            <w:noWrap/>
            <w:vAlign w:val="center"/>
          </w:tcPr>
          <w:p w14:paraId="0F28642E">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2686</w:t>
            </w:r>
          </w:p>
        </w:tc>
        <w:tc>
          <w:tcPr>
            <w:tcW w:w="851" w:type="dxa"/>
            <w:noWrap/>
            <w:vAlign w:val="center"/>
          </w:tcPr>
          <w:p w14:paraId="1B97E61F">
            <w:pPr>
              <w:widowControl/>
              <w:jc w:val="center"/>
              <w:rPr>
                <w:rFonts w:hint="eastAsia" w:ascii="仿宋" w:hAnsi="仿宋" w:eastAsia="仿宋" w:cs="宋体"/>
                <w:kern w:val="0"/>
                <w:szCs w:val="21"/>
              </w:rPr>
            </w:pPr>
          </w:p>
        </w:tc>
        <w:tc>
          <w:tcPr>
            <w:tcW w:w="919" w:type="dxa"/>
            <w:noWrap/>
            <w:vAlign w:val="center"/>
          </w:tcPr>
          <w:p w14:paraId="2D63E996">
            <w:pPr>
              <w:widowControl/>
              <w:jc w:val="center"/>
              <w:rPr>
                <w:rFonts w:hint="eastAsia" w:ascii="仿宋" w:hAnsi="仿宋" w:eastAsia="仿宋" w:cs="宋体"/>
                <w:kern w:val="0"/>
                <w:szCs w:val="21"/>
              </w:rPr>
            </w:pPr>
          </w:p>
        </w:tc>
      </w:tr>
      <w:tr w14:paraId="4418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0D162B25">
            <w:pPr>
              <w:jc w:val="center"/>
              <w:rPr>
                <w:rFonts w:hint="eastAsia" w:ascii="仿宋" w:hAnsi="仿宋" w:eastAsia="仿宋" w:cs="宋体"/>
                <w:bCs/>
                <w:szCs w:val="21"/>
              </w:rPr>
            </w:pPr>
            <w:r>
              <w:rPr>
                <w:rFonts w:hint="eastAsia" w:ascii="仿宋" w:hAnsi="仿宋" w:eastAsia="仿宋"/>
                <w:szCs w:val="21"/>
              </w:rPr>
              <w:t>6</w:t>
            </w:r>
          </w:p>
        </w:tc>
        <w:tc>
          <w:tcPr>
            <w:tcW w:w="1550" w:type="dxa"/>
            <w:vAlign w:val="center"/>
          </w:tcPr>
          <w:p w14:paraId="74FD789E">
            <w:pPr>
              <w:jc w:val="left"/>
              <w:rPr>
                <w:rFonts w:hint="eastAsia" w:ascii="仿宋" w:hAnsi="仿宋" w:eastAsia="仿宋" w:cs="Tahoma"/>
                <w:szCs w:val="21"/>
              </w:rPr>
            </w:pPr>
            <w:r>
              <w:rPr>
                <w:rFonts w:hint="eastAsia" w:ascii="仿宋" w:hAnsi="仿宋" w:eastAsia="仿宋" w:cs="宋体"/>
                <w:kern w:val="0"/>
                <w:szCs w:val="21"/>
                <w:lang w:bidi="ar"/>
              </w:rPr>
              <w:t>丙氨酸氨基转移酶测定试剂</w:t>
            </w:r>
          </w:p>
        </w:tc>
        <w:tc>
          <w:tcPr>
            <w:tcW w:w="709" w:type="dxa"/>
            <w:vAlign w:val="center"/>
          </w:tcPr>
          <w:p w14:paraId="442BD2B1">
            <w:pPr>
              <w:ind w:firstLine="105" w:firstLineChars="50"/>
              <w:jc w:val="center"/>
              <w:rPr>
                <w:rFonts w:hint="eastAsia" w:ascii="仿宋" w:hAnsi="仿宋" w:eastAsia="仿宋" w:cs="Tahoma"/>
                <w:szCs w:val="21"/>
              </w:rPr>
            </w:pPr>
          </w:p>
        </w:tc>
        <w:tc>
          <w:tcPr>
            <w:tcW w:w="717" w:type="dxa"/>
            <w:noWrap/>
            <w:vAlign w:val="center"/>
          </w:tcPr>
          <w:p w14:paraId="2681D095">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5D2BA910">
            <w:pPr>
              <w:widowControl/>
              <w:jc w:val="center"/>
              <w:rPr>
                <w:rFonts w:hint="eastAsia" w:ascii="仿宋" w:hAnsi="仿宋" w:eastAsia="仿宋" w:cs="宋体"/>
                <w:kern w:val="0"/>
                <w:szCs w:val="21"/>
              </w:rPr>
            </w:pPr>
          </w:p>
        </w:tc>
        <w:tc>
          <w:tcPr>
            <w:tcW w:w="850" w:type="dxa"/>
            <w:noWrap/>
            <w:vAlign w:val="center"/>
          </w:tcPr>
          <w:p w14:paraId="6F01A8D8">
            <w:pPr>
              <w:widowControl/>
              <w:jc w:val="center"/>
              <w:rPr>
                <w:rFonts w:hint="eastAsia" w:ascii="仿宋" w:hAnsi="仿宋" w:eastAsia="仿宋" w:cs="宋体"/>
                <w:kern w:val="0"/>
                <w:szCs w:val="21"/>
              </w:rPr>
            </w:pPr>
          </w:p>
        </w:tc>
        <w:tc>
          <w:tcPr>
            <w:tcW w:w="1276" w:type="dxa"/>
            <w:noWrap/>
            <w:vAlign w:val="center"/>
          </w:tcPr>
          <w:p w14:paraId="2DB76519">
            <w:pPr>
              <w:widowControl/>
              <w:jc w:val="center"/>
              <w:rPr>
                <w:rFonts w:hint="eastAsia" w:ascii="仿宋" w:hAnsi="仿宋" w:eastAsia="仿宋" w:cs="宋体"/>
                <w:kern w:val="0"/>
                <w:szCs w:val="21"/>
              </w:rPr>
            </w:pPr>
          </w:p>
        </w:tc>
        <w:tc>
          <w:tcPr>
            <w:tcW w:w="1276" w:type="dxa"/>
            <w:noWrap/>
            <w:vAlign w:val="center"/>
          </w:tcPr>
          <w:p w14:paraId="6FAE4905">
            <w:pPr>
              <w:widowControl/>
              <w:jc w:val="center"/>
              <w:rPr>
                <w:rFonts w:hint="eastAsia" w:ascii="仿宋" w:hAnsi="仿宋" w:eastAsia="仿宋" w:cs="宋体"/>
                <w:kern w:val="0"/>
                <w:szCs w:val="21"/>
              </w:rPr>
            </w:pPr>
          </w:p>
        </w:tc>
        <w:tc>
          <w:tcPr>
            <w:tcW w:w="1134" w:type="dxa"/>
            <w:noWrap/>
            <w:vAlign w:val="center"/>
          </w:tcPr>
          <w:p w14:paraId="0C3435F6">
            <w:pPr>
              <w:widowControl/>
              <w:jc w:val="center"/>
              <w:rPr>
                <w:rFonts w:hint="eastAsia" w:ascii="仿宋" w:hAnsi="仿宋" w:eastAsia="仿宋" w:cs="宋体"/>
                <w:kern w:val="0"/>
                <w:szCs w:val="21"/>
              </w:rPr>
            </w:pPr>
          </w:p>
        </w:tc>
        <w:tc>
          <w:tcPr>
            <w:tcW w:w="1134" w:type="dxa"/>
            <w:noWrap/>
            <w:vAlign w:val="center"/>
          </w:tcPr>
          <w:p w14:paraId="4A06DCA2">
            <w:pPr>
              <w:widowControl/>
              <w:jc w:val="center"/>
              <w:rPr>
                <w:rFonts w:hint="eastAsia" w:ascii="仿宋" w:hAnsi="仿宋" w:eastAsia="仿宋"/>
                <w:szCs w:val="21"/>
              </w:rPr>
            </w:pPr>
          </w:p>
        </w:tc>
        <w:tc>
          <w:tcPr>
            <w:tcW w:w="567" w:type="dxa"/>
            <w:noWrap/>
            <w:vAlign w:val="center"/>
          </w:tcPr>
          <w:p w14:paraId="044B0A86">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4DDF57B9">
            <w:pPr>
              <w:widowControl/>
              <w:jc w:val="center"/>
              <w:rPr>
                <w:rFonts w:hint="eastAsia" w:ascii="仿宋" w:hAnsi="仿宋" w:eastAsia="仿宋" w:cs="宋体"/>
                <w:kern w:val="0"/>
                <w:szCs w:val="21"/>
                <w:lang w:bidi="ar"/>
              </w:rPr>
            </w:pPr>
            <w:r>
              <w:rPr>
                <w:rFonts w:ascii="仿宋" w:hAnsi="仿宋" w:eastAsia="仿宋" w:cs="Arial"/>
                <w:kern w:val="0"/>
                <w:szCs w:val="21"/>
                <w:lang w:bidi="ar"/>
              </w:rPr>
              <w:t>0.13</w:t>
            </w:r>
          </w:p>
        </w:tc>
        <w:tc>
          <w:tcPr>
            <w:tcW w:w="1134" w:type="dxa"/>
            <w:noWrap/>
            <w:vAlign w:val="center"/>
          </w:tcPr>
          <w:p w14:paraId="0C353205">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23751</w:t>
            </w:r>
          </w:p>
        </w:tc>
        <w:tc>
          <w:tcPr>
            <w:tcW w:w="851" w:type="dxa"/>
            <w:noWrap/>
            <w:vAlign w:val="center"/>
          </w:tcPr>
          <w:p w14:paraId="6FCCAD2D">
            <w:pPr>
              <w:widowControl/>
              <w:jc w:val="center"/>
              <w:rPr>
                <w:rFonts w:hint="eastAsia" w:ascii="仿宋" w:hAnsi="仿宋" w:eastAsia="仿宋" w:cs="宋体"/>
                <w:kern w:val="0"/>
                <w:szCs w:val="21"/>
              </w:rPr>
            </w:pPr>
          </w:p>
        </w:tc>
        <w:tc>
          <w:tcPr>
            <w:tcW w:w="919" w:type="dxa"/>
            <w:noWrap/>
            <w:vAlign w:val="center"/>
          </w:tcPr>
          <w:p w14:paraId="1A1C7C81">
            <w:pPr>
              <w:widowControl/>
              <w:jc w:val="center"/>
              <w:rPr>
                <w:rFonts w:hint="eastAsia" w:ascii="仿宋" w:hAnsi="仿宋" w:eastAsia="仿宋" w:cs="宋体"/>
                <w:kern w:val="0"/>
                <w:szCs w:val="21"/>
              </w:rPr>
            </w:pPr>
          </w:p>
        </w:tc>
      </w:tr>
      <w:tr w14:paraId="6578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5ADD9C10">
            <w:pPr>
              <w:jc w:val="center"/>
              <w:rPr>
                <w:rFonts w:hint="eastAsia" w:ascii="仿宋" w:hAnsi="仿宋" w:eastAsia="仿宋" w:cs="宋体"/>
                <w:bCs/>
                <w:szCs w:val="21"/>
              </w:rPr>
            </w:pPr>
            <w:r>
              <w:rPr>
                <w:rFonts w:hint="eastAsia" w:ascii="仿宋" w:hAnsi="仿宋" w:eastAsia="仿宋"/>
                <w:szCs w:val="21"/>
              </w:rPr>
              <w:t>7</w:t>
            </w:r>
          </w:p>
        </w:tc>
        <w:tc>
          <w:tcPr>
            <w:tcW w:w="1550" w:type="dxa"/>
            <w:vAlign w:val="center"/>
          </w:tcPr>
          <w:p w14:paraId="698A071D">
            <w:pPr>
              <w:jc w:val="left"/>
              <w:rPr>
                <w:rFonts w:hint="eastAsia" w:ascii="仿宋" w:hAnsi="仿宋" w:eastAsia="仿宋" w:cs="Tahoma"/>
                <w:szCs w:val="21"/>
              </w:rPr>
            </w:pPr>
            <w:r>
              <w:rPr>
                <w:rFonts w:hint="eastAsia" w:ascii="仿宋" w:hAnsi="仿宋" w:eastAsia="仿宋" w:cs="宋体"/>
                <w:kern w:val="0"/>
                <w:szCs w:val="21"/>
                <w:lang w:bidi="ar"/>
              </w:rPr>
              <w:t>葡萄糖测定试剂</w:t>
            </w:r>
          </w:p>
        </w:tc>
        <w:tc>
          <w:tcPr>
            <w:tcW w:w="709" w:type="dxa"/>
            <w:vAlign w:val="center"/>
          </w:tcPr>
          <w:p w14:paraId="5F1A985C">
            <w:pPr>
              <w:ind w:firstLine="105" w:firstLineChars="50"/>
              <w:jc w:val="center"/>
              <w:rPr>
                <w:rFonts w:hint="eastAsia" w:ascii="仿宋" w:hAnsi="仿宋" w:eastAsia="仿宋" w:cs="Tahoma"/>
                <w:szCs w:val="21"/>
              </w:rPr>
            </w:pPr>
          </w:p>
        </w:tc>
        <w:tc>
          <w:tcPr>
            <w:tcW w:w="717" w:type="dxa"/>
            <w:noWrap/>
            <w:vAlign w:val="center"/>
          </w:tcPr>
          <w:p w14:paraId="02B8F818">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0D1261E0">
            <w:pPr>
              <w:widowControl/>
              <w:jc w:val="center"/>
              <w:rPr>
                <w:rFonts w:hint="eastAsia" w:ascii="仿宋" w:hAnsi="仿宋" w:eastAsia="仿宋" w:cs="宋体"/>
                <w:kern w:val="0"/>
                <w:szCs w:val="21"/>
              </w:rPr>
            </w:pPr>
          </w:p>
        </w:tc>
        <w:tc>
          <w:tcPr>
            <w:tcW w:w="850" w:type="dxa"/>
            <w:noWrap/>
            <w:vAlign w:val="center"/>
          </w:tcPr>
          <w:p w14:paraId="154187DA">
            <w:pPr>
              <w:widowControl/>
              <w:jc w:val="center"/>
              <w:rPr>
                <w:rFonts w:hint="eastAsia" w:ascii="仿宋" w:hAnsi="仿宋" w:eastAsia="仿宋" w:cs="宋体"/>
                <w:kern w:val="0"/>
                <w:szCs w:val="21"/>
              </w:rPr>
            </w:pPr>
          </w:p>
        </w:tc>
        <w:tc>
          <w:tcPr>
            <w:tcW w:w="1276" w:type="dxa"/>
            <w:noWrap/>
            <w:vAlign w:val="center"/>
          </w:tcPr>
          <w:p w14:paraId="0E056685">
            <w:pPr>
              <w:widowControl/>
              <w:jc w:val="center"/>
              <w:rPr>
                <w:rFonts w:hint="eastAsia" w:ascii="仿宋" w:hAnsi="仿宋" w:eastAsia="仿宋" w:cs="宋体"/>
                <w:kern w:val="0"/>
                <w:szCs w:val="21"/>
              </w:rPr>
            </w:pPr>
          </w:p>
        </w:tc>
        <w:tc>
          <w:tcPr>
            <w:tcW w:w="1276" w:type="dxa"/>
            <w:noWrap/>
            <w:vAlign w:val="center"/>
          </w:tcPr>
          <w:p w14:paraId="003AA69E">
            <w:pPr>
              <w:widowControl/>
              <w:jc w:val="center"/>
              <w:rPr>
                <w:rFonts w:hint="eastAsia" w:ascii="仿宋" w:hAnsi="仿宋" w:eastAsia="仿宋" w:cs="宋体"/>
                <w:kern w:val="0"/>
                <w:szCs w:val="21"/>
              </w:rPr>
            </w:pPr>
          </w:p>
        </w:tc>
        <w:tc>
          <w:tcPr>
            <w:tcW w:w="1134" w:type="dxa"/>
            <w:noWrap/>
            <w:vAlign w:val="center"/>
          </w:tcPr>
          <w:p w14:paraId="6516B042">
            <w:pPr>
              <w:widowControl/>
              <w:jc w:val="center"/>
              <w:rPr>
                <w:rFonts w:hint="eastAsia" w:ascii="仿宋" w:hAnsi="仿宋" w:eastAsia="仿宋" w:cs="宋体"/>
                <w:kern w:val="0"/>
                <w:szCs w:val="21"/>
              </w:rPr>
            </w:pPr>
          </w:p>
        </w:tc>
        <w:tc>
          <w:tcPr>
            <w:tcW w:w="1134" w:type="dxa"/>
            <w:noWrap/>
            <w:vAlign w:val="center"/>
          </w:tcPr>
          <w:p w14:paraId="3274C6A8">
            <w:pPr>
              <w:widowControl/>
              <w:jc w:val="center"/>
              <w:rPr>
                <w:rFonts w:hint="eastAsia" w:ascii="仿宋" w:hAnsi="仿宋" w:eastAsia="仿宋"/>
                <w:szCs w:val="21"/>
              </w:rPr>
            </w:pPr>
          </w:p>
        </w:tc>
        <w:tc>
          <w:tcPr>
            <w:tcW w:w="567" w:type="dxa"/>
            <w:noWrap/>
            <w:vAlign w:val="center"/>
          </w:tcPr>
          <w:p w14:paraId="44F5F013">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2A07E8F6">
            <w:pPr>
              <w:widowControl/>
              <w:jc w:val="center"/>
              <w:rPr>
                <w:rFonts w:hint="eastAsia" w:ascii="仿宋" w:hAnsi="仿宋" w:eastAsia="仿宋" w:cs="宋体"/>
                <w:kern w:val="0"/>
                <w:szCs w:val="21"/>
                <w:lang w:bidi="ar"/>
              </w:rPr>
            </w:pPr>
            <w:r>
              <w:rPr>
                <w:rFonts w:ascii="仿宋" w:hAnsi="仿宋" w:eastAsia="仿宋" w:cs="Arial"/>
                <w:kern w:val="0"/>
                <w:szCs w:val="21"/>
                <w:lang w:bidi="ar"/>
              </w:rPr>
              <w:t>0.27</w:t>
            </w:r>
          </w:p>
        </w:tc>
        <w:tc>
          <w:tcPr>
            <w:tcW w:w="1134" w:type="dxa"/>
            <w:noWrap/>
            <w:vAlign w:val="center"/>
          </w:tcPr>
          <w:p w14:paraId="0C80F9F7">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25115</w:t>
            </w:r>
          </w:p>
        </w:tc>
        <w:tc>
          <w:tcPr>
            <w:tcW w:w="851" w:type="dxa"/>
            <w:noWrap/>
            <w:vAlign w:val="center"/>
          </w:tcPr>
          <w:p w14:paraId="4B022EFA">
            <w:pPr>
              <w:widowControl/>
              <w:jc w:val="center"/>
              <w:rPr>
                <w:rFonts w:hint="eastAsia" w:ascii="仿宋" w:hAnsi="仿宋" w:eastAsia="仿宋" w:cs="宋体"/>
                <w:kern w:val="0"/>
                <w:szCs w:val="21"/>
              </w:rPr>
            </w:pPr>
          </w:p>
        </w:tc>
        <w:tc>
          <w:tcPr>
            <w:tcW w:w="919" w:type="dxa"/>
            <w:noWrap/>
            <w:vAlign w:val="center"/>
          </w:tcPr>
          <w:p w14:paraId="2DD11A24">
            <w:pPr>
              <w:widowControl/>
              <w:jc w:val="center"/>
              <w:rPr>
                <w:rFonts w:hint="eastAsia" w:ascii="仿宋" w:hAnsi="仿宋" w:eastAsia="仿宋" w:cs="宋体"/>
                <w:kern w:val="0"/>
                <w:szCs w:val="21"/>
              </w:rPr>
            </w:pPr>
          </w:p>
        </w:tc>
      </w:tr>
      <w:tr w14:paraId="2DD2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527F1335">
            <w:pPr>
              <w:jc w:val="center"/>
              <w:rPr>
                <w:rFonts w:hint="eastAsia" w:ascii="仿宋" w:hAnsi="仿宋" w:eastAsia="仿宋" w:cs="宋体"/>
                <w:bCs/>
                <w:szCs w:val="21"/>
              </w:rPr>
            </w:pPr>
            <w:r>
              <w:rPr>
                <w:rFonts w:hint="eastAsia" w:ascii="仿宋" w:hAnsi="仿宋" w:eastAsia="仿宋"/>
                <w:szCs w:val="21"/>
              </w:rPr>
              <w:t>8</w:t>
            </w:r>
          </w:p>
        </w:tc>
        <w:tc>
          <w:tcPr>
            <w:tcW w:w="1550" w:type="dxa"/>
            <w:vAlign w:val="center"/>
          </w:tcPr>
          <w:p w14:paraId="7CE06B91">
            <w:pPr>
              <w:jc w:val="left"/>
              <w:rPr>
                <w:rFonts w:hint="eastAsia" w:ascii="仿宋" w:hAnsi="仿宋" w:eastAsia="仿宋" w:cs="Tahoma"/>
                <w:szCs w:val="21"/>
              </w:rPr>
            </w:pPr>
            <w:r>
              <w:rPr>
                <w:rFonts w:hint="eastAsia" w:ascii="仿宋" w:hAnsi="仿宋" w:eastAsia="仿宋" w:cs="宋体"/>
                <w:kern w:val="0"/>
                <w:szCs w:val="21"/>
                <w:lang w:bidi="ar"/>
              </w:rPr>
              <w:t>直接胆红素测定试剂</w:t>
            </w:r>
          </w:p>
        </w:tc>
        <w:tc>
          <w:tcPr>
            <w:tcW w:w="709" w:type="dxa"/>
            <w:vAlign w:val="center"/>
          </w:tcPr>
          <w:p w14:paraId="21E39EEA">
            <w:pPr>
              <w:ind w:firstLine="105" w:firstLineChars="50"/>
              <w:jc w:val="center"/>
              <w:rPr>
                <w:rFonts w:hint="eastAsia" w:ascii="仿宋" w:hAnsi="仿宋" w:eastAsia="仿宋" w:cs="Tahoma"/>
                <w:szCs w:val="21"/>
              </w:rPr>
            </w:pPr>
          </w:p>
        </w:tc>
        <w:tc>
          <w:tcPr>
            <w:tcW w:w="717" w:type="dxa"/>
            <w:noWrap/>
            <w:vAlign w:val="center"/>
          </w:tcPr>
          <w:p w14:paraId="7010BEE7">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4D789E46">
            <w:pPr>
              <w:widowControl/>
              <w:jc w:val="center"/>
              <w:rPr>
                <w:rFonts w:hint="eastAsia" w:ascii="仿宋" w:hAnsi="仿宋" w:eastAsia="仿宋" w:cs="宋体"/>
                <w:kern w:val="0"/>
                <w:szCs w:val="21"/>
              </w:rPr>
            </w:pPr>
          </w:p>
        </w:tc>
        <w:tc>
          <w:tcPr>
            <w:tcW w:w="850" w:type="dxa"/>
            <w:noWrap/>
            <w:vAlign w:val="center"/>
          </w:tcPr>
          <w:p w14:paraId="275CD519">
            <w:pPr>
              <w:widowControl/>
              <w:jc w:val="center"/>
              <w:rPr>
                <w:rFonts w:hint="eastAsia" w:ascii="仿宋" w:hAnsi="仿宋" w:eastAsia="仿宋" w:cs="宋体"/>
                <w:kern w:val="0"/>
                <w:szCs w:val="21"/>
              </w:rPr>
            </w:pPr>
          </w:p>
        </w:tc>
        <w:tc>
          <w:tcPr>
            <w:tcW w:w="1276" w:type="dxa"/>
            <w:noWrap/>
            <w:vAlign w:val="center"/>
          </w:tcPr>
          <w:p w14:paraId="2F67E89D">
            <w:pPr>
              <w:widowControl/>
              <w:jc w:val="center"/>
              <w:rPr>
                <w:rFonts w:hint="eastAsia" w:ascii="仿宋" w:hAnsi="仿宋" w:eastAsia="仿宋" w:cs="宋体"/>
                <w:kern w:val="0"/>
                <w:szCs w:val="21"/>
              </w:rPr>
            </w:pPr>
          </w:p>
        </w:tc>
        <w:tc>
          <w:tcPr>
            <w:tcW w:w="1276" w:type="dxa"/>
            <w:noWrap/>
            <w:vAlign w:val="center"/>
          </w:tcPr>
          <w:p w14:paraId="4053A248">
            <w:pPr>
              <w:widowControl/>
              <w:jc w:val="center"/>
              <w:rPr>
                <w:rFonts w:hint="eastAsia" w:ascii="仿宋" w:hAnsi="仿宋" w:eastAsia="仿宋" w:cs="宋体"/>
                <w:kern w:val="0"/>
                <w:szCs w:val="21"/>
              </w:rPr>
            </w:pPr>
          </w:p>
        </w:tc>
        <w:tc>
          <w:tcPr>
            <w:tcW w:w="1134" w:type="dxa"/>
            <w:noWrap/>
            <w:vAlign w:val="center"/>
          </w:tcPr>
          <w:p w14:paraId="6385766D">
            <w:pPr>
              <w:widowControl/>
              <w:jc w:val="center"/>
              <w:rPr>
                <w:rFonts w:hint="eastAsia" w:ascii="仿宋" w:hAnsi="仿宋" w:eastAsia="仿宋" w:cs="宋体"/>
                <w:kern w:val="0"/>
                <w:szCs w:val="21"/>
              </w:rPr>
            </w:pPr>
          </w:p>
        </w:tc>
        <w:tc>
          <w:tcPr>
            <w:tcW w:w="1134" w:type="dxa"/>
            <w:noWrap/>
            <w:vAlign w:val="center"/>
          </w:tcPr>
          <w:p w14:paraId="121D1E60">
            <w:pPr>
              <w:widowControl/>
              <w:jc w:val="center"/>
              <w:rPr>
                <w:rFonts w:hint="eastAsia" w:ascii="仿宋" w:hAnsi="仿宋" w:eastAsia="仿宋"/>
                <w:szCs w:val="21"/>
              </w:rPr>
            </w:pPr>
          </w:p>
        </w:tc>
        <w:tc>
          <w:tcPr>
            <w:tcW w:w="567" w:type="dxa"/>
            <w:noWrap/>
            <w:vAlign w:val="center"/>
          </w:tcPr>
          <w:p w14:paraId="0222F623">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1249451B">
            <w:pPr>
              <w:widowControl/>
              <w:jc w:val="center"/>
              <w:rPr>
                <w:rFonts w:hint="eastAsia" w:ascii="仿宋" w:hAnsi="仿宋" w:eastAsia="仿宋" w:cs="宋体"/>
                <w:kern w:val="0"/>
                <w:szCs w:val="21"/>
                <w:lang w:bidi="ar"/>
              </w:rPr>
            </w:pPr>
            <w:r>
              <w:rPr>
                <w:rFonts w:ascii="仿宋" w:hAnsi="仿宋" w:eastAsia="仿宋" w:cs="Arial"/>
                <w:kern w:val="0"/>
                <w:szCs w:val="21"/>
                <w:lang w:bidi="ar"/>
              </w:rPr>
              <w:t>0.24</w:t>
            </w:r>
          </w:p>
        </w:tc>
        <w:tc>
          <w:tcPr>
            <w:tcW w:w="1134" w:type="dxa"/>
            <w:noWrap/>
            <w:vAlign w:val="center"/>
          </w:tcPr>
          <w:p w14:paraId="1FECCC9E">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23946</w:t>
            </w:r>
          </w:p>
        </w:tc>
        <w:tc>
          <w:tcPr>
            <w:tcW w:w="851" w:type="dxa"/>
            <w:noWrap/>
            <w:vAlign w:val="center"/>
          </w:tcPr>
          <w:p w14:paraId="5A728F88">
            <w:pPr>
              <w:widowControl/>
              <w:jc w:val="center"/>
              <w:rPr>
                <w:rFonts w:hint="eastAsia" w:ascii="仿宋" w:hAnsi="仿宋" w:eastAsia="仿宋" w:cs="宋体"/>
                <w:kern w:val="0"/>
                <w:szCs w:val="21"/>
              </w:rPr>
            </w:pPr>
          </w:p>
        </w:tc>
        <w:tc>
          <w:tcPr>
            <w:tcW w:w="919" w:type="dxa"/>
            <w:noWrap/>
            <w:vAlign w:val="center"/>
          </w:tcPr>
          <w:p w14:paraId="77F92ED7">
            <w:pPr>
              <w:widowControl/>
              <w:jc w:val="center"/>
              <w:rPr>
                <w:rFonts w:hint="eastAsia" w:ascii="仿宋" w:hAnsi="仿宋" w:eastAsia="仿宋" w:cs="宋体"/>
                <w:kern w:val="0"/>
                <w:szCs w:val="21"/>
              </w:rPr>
            </w:pPr>
          </w:p>
        </w:tc>
      </w:tr>
      <w:tr w14:paraId="0211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5172FC9F">
            <w:pPr>
              <w:jc w:val="center"/>
              <w:rPr>
                <w:rFonts w:hint="eastAsia" w:ascii="仿宋" w:hAnsi="仿宋" w:eastAsia="仿宋" w:cs="宋体"/>
                <w:bCs/>
                <w:szCs w:val="21"/>
              </w:rPr>
            </w:pPr>
            <w:r>
              <w:rPr>
                <w:rFonts w:hint="eastAsia" w:ascii="仿宋" w:hAnsi="仿宋" w:eastAsia="仿宋"/>
                <w:szCs w:val="21"/>
              </w:rPr>
              <w:t>9</w:t>
            </w:r>
          </w:p>
        </w:tc>
        <w:tc>
          <w:tcPr>
            <w:tcW w:w="1550" w:type="dxa"/>
            <w:vAlign w:val="center"/>
          </w:tcPr>
          <w:p w14:paraId="2EF15A9B">
            <w:pPr>
              <w:jc w:val="left"/>
              <w:rPr>
                <w:rFonts w:hint="eastAsia" w:ascii="仿宋" w:hAnsi="仿宋" w:eastAsia="仿宋" w:cs="Tahoma"/>
                <w:szCs w:val="21"/>
              </w:rPr>
            </w:pPr>
            <w:r>
              <w:rPr>
                <w:rFonts w:hint="eastAsia" w:ascii="仿宋" w:hAnsi="仿宋" w:eastAsia="仿宋" w:cs="宋体"/>
                <w:kern w:val="0"/>
                <w:szCs w:val="21"/>
                <w:lang w:bidi="ar"/>
              </w:rPr>
              <w:t>ɑ-淀粉酶测定试剂</w:t>
            </w:r>
          </w:p>
        </w:tc>
        <w:tc>
          <w:tcPr>
            <w:tcW w:w="709" w:type="dxa"/>
            <w:vAlign w:val="center"/>
          </w:tcPr>
          <w:p w14:paraId="1DFCB10E">
            <w:pPr>
              <w:ind w:firstLine="105" w:firstLineChars="50"/>
              <w:jc w:val="center"/>
              <w:rPr>
                <w:rFonts w:hint="eastAsia" w:ascii="仿宋" w:hAnsi="仿宋" w:eastAsia="仿宋" w:cs="Tahoma"/>
                <w:szCs w:val="21"/>
              </w:rPr>
            </w:pPr>
          </w:p>
        </w:tc>
        <w:tc>
          <w:tcPr>
            <w:tcW w:w="717" w:type="dxa"/>
            <w:noWrap/>
            <w:vAlign w:val="center"/>
          </w:tcPr>
          <w:p w14:paraId="43523854">
            <w:pPr>
              <w:ind w:firstLine="105" w:firstLineChars="50"/>
              <w:jc w:val="center"/>
              <w:rPr>
                <w:rFonts w:hint="eastAsia" w:ascii="仿宋" w:hAnsi="仿宋" w:eastAsia="仿宋" w:cs="Tahoma"/>
                <w:szCs w:val="21"/>
              </w:rPr>
            </w:pPr>
          </w:p>
        </w:tc>
        <w:tc>
          <w:tcPr>
            <w:tcW w:w="1560" w:type="dxa"/>
            <w:noWrap/>
            <w:vAlign w:val="center"/>
          </w:tcPr>
          <w:p w14:paraId="4447BCD1">
            <w:pPr>
              <w:widowControl/>
              <w:jc w:val="center"/>
              <w:rPr>
                <w:rFonts w:hint="eastAsia" w:ascii="仿宋" w:hAnsi="仿宋" w:eastAsia="仿宋" w:cs="宋体"/>
                <w:kern w:val="0"/>
                <w:szCs w:val="21"/>
              </w:rPr>
            </w:pPr>
          </w:p>
        </w:tc>
        <w:tc>
          <w:tcPr>
            <w:tcW w:w="850" w:type="dxa"/>
            <w:noWrap/>
            <w:vAlign w:val="center"/>
          </w:tcPr>
          <w:p w14:paraId="0F2370A6">
            <w:pPr>
              <w:widowControl/>
              <w:jc w:val="center"/>
              <w:rPr>
                <w:rFonts w:hint="eastAsia" w:ascii="仿宋" w:hAnsi="仿宋" w:eastAsia="仿宋" w:cs="宋体"/>
                <w:kern w:val="0"/>
                <w:szCs w:val="21"/>
              </w:rPr>
            </w:pPr>
          </w:p>
        </w:tc>
        <w:tc>
          <w:tcPr>
            <w:tcW w:w="1276" w:type="dxa"/>
            <w:noWrap/>
            <w:vAlign w:val="center"/>
          </w:tcPr>
          <w:p w14:paraId="5DA55829">
            <w:pPr>
              <w:widowControl/>
              <w:jc w:val="center"/>
              <w:rPr>
                <w:rFonts w:hint="eastAsia" w:ascii="仿宋" w:hAnsi="仿宋" w:eastAsia="仿宋" w:cs="宋体"/>
                <w:kern w:val="0"/>
                <w:szCs w:val="21"/>
              </w:rPr>
            </w:pPr>
          </w:p>
        </w:tc>
        <w:tc>
          <w:tcPr>
            <w:tcW w:w="1276" w:type="dxa"/>
            <w:noWrap/>
            <w:vAlign w:val="center"/>
          </w:tcPr>
          <w:p w14:paraId="2B33FE27">
            <w:pPr>
              <w:widowControl/>
              <w:jc w:val="center"/>
              <w:rPr>
                <w:rFonts w:hint="eastAsia" w:ascii="仿宋" w:hAnsi="仿宋" w:eastAsia="仿宋" w:cs="宋体"/>
                <w:kern w:val="0"/>
                <w:szCs w:val="21"/>
              </w:rPr>
            </w:pPr>
          </w:p>
        </w:tc>
        <w:tc>
          <w:tcPr>
            <w:tcW w:w="1134" w:type="dxa"/>
            <w:noWrap/>
            <w:vAlign w:val="center"/>
          </w:tcPr>
          <w:p w14:paraId="04A9EF2B">
            <w:pPr>
              <w:widowControl/>
              <w:jc w:val="center"/>
              <w:rPr>
                <w:rFonts w:hint="eastAsia" w:ascii="仿宋" w:hAnsi="仿宋" w:eastAsia="仿宋" w:cs="宋体"/>
                <w:kern w:val="0"/>
                <w:szCs w:val="21"/>
              </w:rPr>
            </w:pPr>
          </w:p>
        </w:tc>
        <w:tc>
          <w:tcPr>
            <w:tcW w:w="1134" w:type="dxa"/>
            <w:noWrap/>
            <w:vAlign w:val="center"/>
          </w:tcPr>
          <w:p w14:paraId="064905AA">
            <w:pPr>
              <w:widowControl/>
              <w:jc w:val="center"/>
              <w:rPr>
                <w:rFonts w:hint="eastAsia" w:ascii="仿宋" w:hAnsi="仿宋" w:eastAsia="仿宋"/>
                <w:szCs w:val="21"/>
              </w:rPr>
            </w:pPr>
          </w:p>
        </w:tc>
        <w:tc>
          <w:tcPr>
            <w:tcW w:w="567" w:type="dxa"/>
            <w:noWrap/>
            <w:vAlign w:val="center"/>
          </w:tcPr>
          <w:p w14:paraId="3A6AF159">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33B9ABB7">
            <w:pPr>
              <w:widowControl/>
              <w:jc w:val="center"/>
              <w:rPr>
                <w:rFonts w:hint="eastAsia" w:ascii="仿宋" w:hAnsi="仿宋" w:eastAsia="仿宋" w:cs="宋体"/>
                <w:kern w:val="0"/>
                <w:szCs w:val="21"/>
                <w:lang w:bidi="ar"/>
              </w:rPr>
            </w:pPr>
            <w:r>
              <w:rPr>
                <w:rFonts w:ascii="仿宋" w:hAnsi="仿宋" w:eastAsia="仿宋" w:cs="Arial"/>
                <w:kern w:val="0"/>
                <w:szCs w:val="21"/>
                <w:lang w:bidi="ar"/>
              </w:rPr>
              <w:t>1.19</w:t>
            </w:r>
          </w:p>
        </w:tc>
        <w:tc>
          <w:tcPr>
            <w:tcW w:w="1134" w:type="dxa"/>
            <w:noWrap/>
            <w:vAlign w:val="center"/>
          </w:tcPr>
          <w:p w14:paraId="74FD50C9">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18145</w:t>
            </w:r>
          </w:p>
        </w:tc>
        <w:tc>
          <w:tcPr>
            <w:tcW w:w="851" w:type="dxa"/>
            <w:noWrap/>
            <w:vAlign w:val="center"/>
          </w:tcPr>
          <w:p w14:paraId="35112FE6">
            <w:pPr>
              <w:widowControl/>
              <w:jc w:val="center"/>
              <w:rPr>
                <w:rFonts w:hint="eastAsia" w:ascii="仿宋" w:hAnsi="仿宋" w:eastAsia="仿宋" w:cs="宋体"/>
                <w:kern w:val="0"/>
                <w:szCs w:val="21"/>
              </w:rPr>
            </w:pPr>
          </w:p>
        </w:tc>
        <w:tc>
          <w:tcPr>
            <w:tcW w:w="919" w:type="dxa"/>
            <w:noWrap/>
            <w:vAlign w:val="center"/>
          </w:tcPr>
          <w:p w14:paraId="6F674E36">
            <w:pPr>
              <w:widowControl/>
              <w:jc w:val="center"/>
              <w:rPr>
                <w:rFonts w:hint="eastAsia" w:ascii="仿宋" w:hAnsi="仿宋" w:eastAsia="仿宋" w:cs="宋体"/>
                <w:kern w:val="0"/>
                <w:szCs w:val="21"/>
              </w:rPr>
            </w:pPr>
          </w:p>
        </w:tc>
      </w:tr>
      <w:tr w14:paraId="7E98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4C8F4A8C">
            <w:pPr>
              <w:jc w:val="center"/>
              <w:rPr>
                <w:rFonts w:hint="eastAsia" w:ascii="仿宋" w:hAnsi="仿宋" w:eastAsia="仿宋" w:cs="宋体"/>
                <w:bCs/>
                <w:szCs w:val="21"/>
              </w:rPr>
            </w:pPr>
            <w:r>
              <w:rPr>
                <w:rFonts w:hint="eastAsia" w:ascii="仿宋" w:hAnsi="仿宋" w:eastAsia="仿宋"/>
                <w:szCs w:val="21"/>
              </w:rPr>
              <w:t>10</w:t>
            </w:r>
          </w:p>
        </w:tc>
        <w:tc>
          <w:tcPr>
            <w:tcW w:w="1550" w:type="dxa"/>
            <w:vAlign w:val="center"/>
          </w:tcPr>
          <w:p w14:paraId="02C9D4F9">
            <w:pPr>
              <w:jc w:val="left"/>
              <w:rPr>
                <w:rFonts w:hint="eastAsia" w:ascii="仿宋" w:hAnsi="仿宋" w:eastAsia="仿宋" w:cs="Tahoma"/>
                <w:szCs w:val="21"/>
              </w:rPr>
            </w:pPr>
            <w:r>
              <w:rPr>
                <w:rFonts w:hint="eastAsia" w:ascii="仿宋" w:hAnsi="仿宋" w:eastAsia="仿宋" w:cs="宋体"/>
                <w:kern w:val="0"/>
                <w:szCs w:val="21"/>
                <w:lang w:bidi="ar"/>
              </w:rPr>
              <w:t>肌酸激酶检测试剂</w:t>
            </w:r>
          </w:p>
        </w:tc>
        <w:tc>
          <w:tcPr>
            <w:tcW w:w="709" w:type="dxa"/>
            <w:vAlign w:val="center"/>
          </w:tcPr>
          <w:p w14:paraId="4CC44521">
            <w:pPr>
              <w:ind w:firstLine="105" w:firstLineChars="50"/>
              <w:jc w:val="center"/>
              <w:rPr>
                <w:rFonts w:hint="eastAsia" w:ascii="仿宋" w:hAnsi="仿宋" w:eastAsia="仿宋" w:cs="Tahoma"/>
                <w:szCs w:val="21"/>
              </w:rPr>
            </w:pPr>
          </w:p>
        </w:tc>
        <w:tc>
          <w:tcPr>
            <w:tcW w:w="717" w:type="dxa"/>
            <w:noWrap/>
            <w:vAlign w:val="center"/>
          </w:tcPr>
          <w:p w14:paraId="302BC05B">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197F3602">
            <w:pPr>
              <w:widowControl/>
              <w:jc w:val="center"/>
              <w:rPr>
                <w:rFonts w:hint="eastAsia" w:ascii="仿宋" w:hAnsi="仿宋" w:eastAsia="仿宋" w:cs="宋体"/>
                <w:kern w:val="0"/>
                <w:szCs w:val="21"/>
              </w:rPr>
            </w:pPr>
          </w:p>
        </w:tc>
        <w:tc>
          <w:tcPr>
            <w:tcW w:w="850" w:type="dxa"/>
            <w:noWrap/>
            <w:vAlign w:val="center"/>
          </w:tcPr>
          <w:p w14:paraId="4047A120">
            <w:pPr>
              <w:widowControl/>
              <w:jc w:val="center"/>
              <w:rPr>
                <w:rFonts w:hint="eastAsia" w:ascii="仿宋" w:hAnsi="仿宋" w:eastAsia="仿宋" w:cs="宋体"/>
                <w:kern w:val="0"/>
                <w:szCs w:val="21"/>
              </w:rPr>
            </w:pPr>
          </w:p>
        </w:tc>
        <w:tc>
          <w:tcPr>
            <w:tcW w:w="1276" w:type="dxa"/>
            <w:noWrap/>
            <w:vAlign w:val="center"/>
          </w:tcPr>
          <w:p w14:paraId="16FD1D86">
            <w:pPr>
              <w:widowControl/>
              <w:jc w:val="center"/>
              <w:rPr>
                <w:rFonts w:hint="eastAsia" w:ascii="仿宋" w:hAnsi="仿宋" w:eastAsia="仿宋" w:cs="宋体"/>
                <w:kern w:val="0"/>
                <w:szCs w:val="21"/>
              </w:rPr>
            </w:pPr>
          </w:p>
        </w:tc>
        <w:tc>
          <w:tcPr>
            <w:tcW w:w="1276" w:type="dxa"/>
            <w:noWrap/>
            <w:vAlign w:val="center"/>
          </w:tcPr>
          <w:p w14:paraId="07624971">
            <w:pPr>
              <w:widowControl/>
              <w:jc w:val="center"/>
              <w:rPr>
                <w:rFonts w:hint="eastAsia" w:ascii="仿宋" w:hAnsi="仿宋" w:eastAsia="仿宋" w:cs="宋体"/>
                <w:kern w:val="0"/>
                <w:szCs w:val="21"/>
              </w:rPr>
            </w:pPr>
          </w:p>
        </w:tc>
        <w:tc>
          <w:tcPr>
            <w:tcW w:w="1134" w:type="dxa"/>
            <w:noWrap/>
            <w:vAlign w:val="center"/>
          </w:tcPr>
          <w:p w14:paraId="60A82A86">
            <w:pPr>
              <w:widowControl/>
              <w:jc w:val="center"/>
              <w:rPr>
                <w:rFonts w:hint="eastAsia" w:ascii="仿宋" w:hAnsi="仿宋" w:eastAsia="仿宋" w:cs="宋体"/>
                <w:kern w:val="0"/>
                <w:szCs w:val="21"/>
              </w:rPr>
            </w:pPr>
          </w:p>
        </w:tc>
        <w:tc>
          <w:tcPr>
            <w:tcW w:w="1134" w:type="dxa"/>
            <w:noWrap/>
            <w:vAlign w:val="center"/>
          </w:tcPr>
          <w:p w14:paraId="2E74328B">
            <w:pPr>
              <w:widowControl/>
              <w:jc w:val="center"/>
              <w:rPr>
                <w:rFonts w:hint="eastAsia" w:ascii="仿宋" w:hAnsi="仿宋" w:eastAsia="仿宋"/>
                <w:szCs w:val="21"/>
              </w:rPr>
            </w:pPr>
          </w:p>
        </w:tc>
        <w:tc>
          <w:tcPr>
            <w:tcW w:w="567" w:type="dxa"/>
            <w:noWrap/>
            <w:vAlign w:val="center"/>
          </w:tcPr>
          <w:p w14:paraId="3AC3CC7F">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0489015A">
            <w:pPr>
              <w:widowControl/>
              <w:jc w:val="center"/>
              <w:rPr>
                <w:rFonts w:hint="eastAsia" w:ascii="仿宋" w:hAnsi="仿宋" w:eastAsia="仿宋" w:cs="宋体"/>
                <w:kern w:val="0"/>
                <w:szCs w:val="21"/>
                <w:lang w:bidi="ar"/>
              </w:rPr>
            </w:pPr>
            <w:r>
              <w:rPr>
                <w:rFonts w:ascii="仿宋" w:hAnsi="仿宋" w:eastAsia="仿宋" w:cs="Arial"/>
                <w:kern w:val="0"/>
                <w:szCs w:val="21"/>
                <w:lang w:bidi="ar"/>
              </w:rPr>
              <w:t>0.87</w:t>
            </w:r>
          </w:p>
        </w:tc>
        <w:tc>
          <w:tcPr>
            <w:tcW w:w="1134" w:type="dxa"/>
            <w:noWrap/>
            <w:vAlign w:val="center"/>
          </w:tcPr>
          <w:p w14:paraId="17058BAD">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90460</w:t>
            </w:r>
          </w:p>
        </w:tc>
        <w:tc>
          <w:tcPr>
            <w:tcW w:w="851" w:type="dxa"/>
            <w:noWrap/>
            <w:vAlign w:val="center"/>
          </w:tcPr>
          <w:p w14:paraId="4ACC253E">
            <w:pPr>
              <w:widowControl/>
              <w:jc w:val="center"/>
              <w:rPr>
                <w:rFonts w:hint="eastAsia" w:ascii="仿宋" w:hAnsi="仿宋" w:eastAsia="仿宋" w:cs="宋体"/>
                <w:kern w:val="0"/>
                <w:szCs w:val="21"/>
              </w:rPr>
            </w:pPr>
          </w:p>
        </w:tc>
        <w:tc>
          <w:tcPr>
            <w:tcW w:w="919" w:type="dxa"/>
            <w:noWrap/>
            <w:vAlign w:val="center"/>
          </w:tcPr>
          <w:p w14:paraId="14BD9A9C">
            <w:pPr>
              <w:widowControl/>
              <w:jc w:val="center"/>
              <w:rPr>
                <w:rFonts w:hint="eastAsia" w:ascii="仿宋" w:hAnsi="仿宋" w:eastAsia="仿宋" w:cs="宋体"/>
                <w:kern w:val="0"/>
                <w:szCs w:val="21"/>
              </w:rPr>
            </w:pPr>
          </w:p>
        </w:tc>
      </w:tr>
      <w:tr w14:paraId="1FA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21A54C43">
            <w:pPr>
              <w:jc w:val="center"/>
              <w:rPr>
                <w:rFonts w:hint="eastAsia" w:ascii="仿宋" w:hAnsi="仿宋" w:eastAsia="仿宋" w:cs="宋体"/>
                <w:bCs/>
                <w:szCs w:val="21"/>
              </w:rPr>
            </w:pPr>
            <w:r>
              <w:rPr>
                <w:rFonts w:hint="eastAsia" w:ascii="仿宋" w:hAnsi="仿宋" w:eastAsia="仿宋"/>
                <w:szCs w:val="21"/>
              </w:rPr>
              <w:t>11</w:t>
            </w:r>
          </w:p>
        </w:tc>
        <w:tc>
          <w:tcPr>
            <w:tcW w:w="1550" w:type="dxa"/>
            <w:vAlign w:val="center"/>
          </w:tcPr>
          <w:p w14:paraId="462834BE">
            <w:pPr>
              <w:jc w:val="left"/>
              <w:rPr>
                <w:rFonts w:hint="eastAsia" w:ascii="仿宋" w:hAnsi="仿宋" w:eastAsia="仿宋" w:cs="Tahoma"/>
                <w:szCs w:val="21"/>
              </w:rPr>
            </w:pPr>
            <w:r>
              <w:rPr>
                <w:rFonts w:hint="eastAsia" w:ascii="仿宋" w:hAnsi="仿宋" w:eastAsia="仿宋" w:cs="宋体"/>
                <w:kern w:val="0"/>
                <w:szCs w:val="21"/>
                <w:lang w:bidi="ar"/>
              </w:rPr>
              <w:t>胆碱酯酶测定试剂</w:t>
            </w:r>
          </w:p>
        </w:tc>
        <w:tc>
          <w:tcPr>
            <w:tcW w:w="709" w:type="dxa"/>
            <w:vAlign w:val="center"/>
          </w:tcPr>
          <w:p w14:paraId="3BDC44AF">
            <w:pPr>
              <w:ind w:firstLine="105" w:firstLineChars="50"/>
              <w:jc w:val="center"/>
              <w:rPr>
                <w:rFonts w:hint="eastAsia" w:ascii="仿宋" w:hAnsi="仿宋" w:eastAsia="仿宋" w:cs="Tahoma"/>
                <w:szCs w:val="21"/>
              </w:rPr>
            </w:pPr>
          </w:p>
        </w:tc>
        <w:tc>
          <w:tcPr>
            <w:tcW w:w="717" w:type="dxa"/>
            <w:noWrap/>
            <w:vAlign w:val="center"/>
          </w:tcPr>
          <w:p w14:paraId="5D6B64E7">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7C0AE574">
            <w:pPr>
              <w:widowControl/>
              <w:jc w:val="center"/>
              <w:rPr>
                <w:rFonts w:hint="eastAsia" w:ascii="仿宋" w:hAnsi="仿宋" w:eastAsia="仿宋" w:cs="宋体"/>
                <w:kern w:val="0"/>
                <w:szCs w:val="21"/>
              </w:rPr>
            </w:pPr>
          </w:p>
        </w:tc>
        <w:tc>
          <w:tcPr>
            <w:tcW w:w="850" w:type="dxa"/>
            <w:noWrap/>
            <w:vAlign w:val="center"/>
          </w:tcPr>
          <w:p w14:paraId="491196CA">
            <w:pPr>
              <w:widowControl/>
              <w:jc w:val="center"/>
              <w:rPr>
                <w:rFonts w:hint="eastAsia" w:ascii="仿宋" w:hAnsi="仿宋" w:eastAsia="仿宋" w:cs="宋体"/>
                <w:kern w:val="0"/>
                <w:szCs w:val="21"/>
              </w:rPr>
            </w:pPr>
          </w:p>
        </w:tc>
        <w:tc>
          <w:tcPr>
            <w:tcW w:w="1276" w:type="dxa"/>
            <w:noWrap/>
            <w:vAlign w:val="center"/>
          </w:tcPr>
          <w:p w14:paraId="42D2A2C4">
            <w:pPr>
              <w:widowControl/>
              <w:jc w:val="center"/>
              <w:rPr>
                <w:rFonts w:hint="eastAsia" w:ascii="仿宋" w:hAnsi="仿宋" w:eastAsia="仿宋" w:cs="宋体"/>
                <w:kern w:val="0"/>
                <w:szCs w:val="21"/>
              </w:rPr>
            </w:pPr>
          </w:p>
        </w:tc>
        <w:tc>
          <w:tcPr>
            <w:tcW w:w="1276" w:type="dxa"/>
            <w:noWrap/>
            <w:vAlign w:val="center"/>
          </w:tcPr>
          <w:p w14:paraId="25BB1BD0">
            <w:pPr>
              <w:widowControl/>
              <w:jc w:val="center"/>
              <w:rPr>
                <w:rFonts w:hint="eastAsia" w:ascii="仿宋" w:hAnsi="仿宋" w:eastAsia="仿宋" w:cs="宋体"/>
                <w:kern w:val="0"/>
                <w:szCs w:val="21"/>
              </w:rPr>
            </w:pPr>
          </w:p>
        </w:tc>
        <w:tc>
          <w:tcPr>
            <w:tcW w:w="1134" w:type="dxa"/>
            <w:noWrap/>
            <w:vAlign w:val="center"/>
          </w:tcPr>
          <w:p w14:paraId="1626AF8A">
            <w:pPr>
              <w:widowControl/>
              <w:jc w:val="center"/>
              <w:rPr>
                <w:rFonts w:hint="eastAsia" w:ascii="仿宋" w:hAnsi="仿宋" w:eastAsia="仿宋" w:cs="宋体"/>
                <w:kern w:val="0"/>
                <w:szCs w:val="21"/>
              </w:rPr>
            </w:pPr>
          </w:p>
        </w:tc>
        <w:tc>
          <w:tcPr>
            <w:tcW w:w="1134" w:type="dxa"/>
            <w:noWrap/>
            <w:vAlign w:val="center"/>
          </w:tcPr>
          <w:p w14:paraId="652904B7">
            <w:pPr>
              <w:widowControl/>
              <w:jc w:val="center"/>
              <w:rPr>
                <w:rFonts w:hint="eastAsia" w:ascii="仿宋" w:hAnsi="仿宋" w:eastAsia="仿宋"/>
                <w:szCs w:val="21"/>
              </w:rPr>
            </w:pPr>
          </w:p>
        </w:tc>
        <w:tc>
          <w:tcPr>
            <w:tcW w:w="567" w:type="dxa"/>
            <w:noWrap/>
            <w:vAlign w:val="center"/>
          </w:tcPr>
          <w:p w14:paraId="71A6DA89">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291AB5DA">
            <w:pPr>
              <w:widowControl/>
              <w:jc w:val="center"/>
              <w:rPr>
                <w:rFonts w:hint="eastAsia" w:ascii="仿宋" w:hAnsi="仿宋" w:eastAsia="仿宋" w:cs="宋体"/>
                <w:kern w:val="0"/>
                <w:szCs w:val="21"/>
                <w:lang w:bidi="ar"/>
              </w:rPr>
            </w:pPr>
            <w:r>
              <w:rPr>
                <w:rFonts w:ascii="仿宋" w:hAnsi="仿宋" w:eastAsia="仿宋" w:cs="Arial"/>
                <w:kern w:val="0"/>
                <w:szCs w:val="21"/>
                <w:lang w:bidi="ar"/>
              </w:rPr>
              <w:t>0.19</w:t>
            </w:r>
          </w:p>
        </w:tc>
        <w:tc>
          <w:tcPr>
            <w:tcW w:w="1134" w:type="dxa"/>
            <w:noWrap/>
            <w:vAlign w:val="center"/>
          </w:tcPr>
          <w:p w14:paraId="00BF3E3F">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98</w:t>
            </w:r>
          </w:p>
        </w:tc>
        <w:tc>
          <w:tcPr>
            <w:tcW w:w="851" w:type="dxa"/>
            <w:noWrap/>
            <w:vAlign w:val="center"/>
          </w:tcPr>
          <w:p w14:paraId="43C3A664">
            <w:pPr>
              <w:widowControl/>
              <w:jc w:val="center"/>
              <w:rPr>
                <w:rFonts w:hint="eastAsia" w:ascii="仿宋" w:hAnsi="仿宋" w:eastAsia="仿宋" w:cs="宋体"/>
                <w:kern w:val="0"/>
                <w:szCs w:val="21"/>
              </w:rPr>
            </w:pPr>
          </w:p>
        </w:tc>
        <w:tc>
          <w:tcPr>
            <w:tcW w:w="919" w:type="dxa"/>
            <w:noWrap/>
            <w:vAlign w:val="center"/>
          </w:tcPr>
          <w:p w14:paraId="43D32A50">
            <w:pPr>
              <w:widowControl/>
              <w:jc w:val="center"/>
              <w:rPr>
                <w:rFonts w:hint="eastAsia" w:ascii="仿宋" w:hAnsi="仿宋" w:eastAsia="仿宋" w:cs="宋体"/>
                <w:kern w:val="0"/>
                <w:szCs w:val="21"/>
              </w:rPr>
            </w:pPr>
          </w:p>
        </w:tc>
      </w:tr>
      <w:tr w14:paraId="2069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29CC2A58">
            <w:pPr>
              <w:jc w:val="center"/>
              <w:rPr>
                <w:rFonts w:hint="eastAsia" w:ascii="仿宋" w:hAnsi="仿宋" w:eastAsia="仿宋" w:cs="宋体"/>
                <w:bCs/>
                <w:szCs w:val="21"/>
              </w:rPr>
            </w:pPr>
            <w:r>
              <w:rPr>
                <w:rFonts w:hint="eastAsia" w:ascii="仿宋" w:hAnsi="仿宋" w:eastAsia="仿宋"/>
                <w:szCs w:val="21"/>
              </w:rPr>
              <w:t>12</w:t>
            </w:r>
          </w:p>
        </w:tc>
        <w:tc>
          <w:tcPr>
            <w:tcW w:w="1550" w:type="dxa"/>
            <w:vAlign w:val="center"/>
          </w:tcPr>
          <w:p w14:paraId="290A0836">
            <w:pPr>
              <w:jc w:val="left"/>
              <w:rPr>
                <w:rFonts w:hint="eastAsia" w:ascii="仿宋" w:hAnsi="仿宋" w:eastAsia="仿宋" w:cs="Tahoma"/>
                <w:szCs w:val="21"/>
              </w:rPr>
            </w:pPr>
            <w:r>
              <w:rPr>
                <w:rFonts w:hint="eastAsia" w:ascii="仿宋" w:hAnsi="仿宋" w:eastAsia="仿宋" w:cs="宋体"/>
                <w:kern w:val="0"/>
                <w:szCs w:val="21"/>
                <w:lang w:bidi="ar"/>
              </w:rPr>
              <w:t>尿素检测试剂</w:t>
            </w:r>
          </w:p>
        </w:tc>
        <w:tc>
          <w:tcPr>
            <w:tcW w:w="709" w:type="dxa"/>
            <w:vAlign w:val="center"/>
          </w:tcPr>
          <w:p w14:paraId="1E9986F1">
            <w:pPr>
              <w:ind w:firstLine="105" w:firstLineChars="50"/>
              <w:jc w:val="center"/>
              <w:rPr>
                <w:rFonts w:hint="eastAsia" w:ascii="仿宋" w:hAnsi="仿宋" w:eastAsia="仿宋" w:cs="Tahoma"/>
                <w:szCs w:val="21"/>
              </w:rPr>
            </w:pPr>
          </w:p>
        </w:tc>
        <w:tc>
          <w:tcPr>
            <w:tcW w:w="717" w:type="dxa"/>
            <w:noWrap/>
            <w:vAlign w:val="center"/>
          </w:tcPr>
          <w:p w14:paraId="18813867">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305D975E">
            <w:pPr>
              <w:widowControl/>
              <w:jc w:val="center"/>
              <w:rPr>
                <w:rFonts w:hint="eastAsia" w:ascii="仿宋" w:hAnsi="仿宋" w:eastAsia="仿宋" w:cs="宋体"/>
                <w:kern w:val="0"/>
                <w:szCs w:val="21"/>
              </w:rPr>
            </w:pPr>
          </w:p>
        </w:tc>
        <w:tc>
          <w:tcPr>
            <w:tcW w:w="850" w:type="dxa"/>
            <w:noWrap/>
            <w:vAlign w:val="center"/>
          </w:tcPr>
          <w:p w14:paraId="1184C3B9">
            <w:pPr>
              <w:widowControl/>
              <w:jc w:val="center"/>
              <w:rPr>
                <w:rFonts w:hint="eastAsia" w:ascii="仿宋" w:hAnsi="仿宋" w:eastAsia="仿宋" w:cs="宋体"/>
                <w:kern w:val="0"/>
                <w:szCs w:val="21"/>
              </w:rPr>
            </w:pPr>
          </w:p>
        </w:tc>
        <w:tc>
          <w:tcPr>
            <w:tcW w:w="1276" w:type="dxa"/>
            <w:noWrap/>
            <w:vAlign w:val="center"/>
          </w:tcPr>
          <w:p w14:paraId="2D554A21">
            <w:pPr>
              <w:widowControl/>
              <w:jc w:val="center"/>
              <w:rPr>
                <w:rFonts w:hint="eastAsia" w:ascii="仿宋" w:hAnsi="仿宋" w:eastAsia="仿宋" w:cs="宋体"/>
                <w:kern w:val="0"/>
                <w:szCs w:val="21"/>
              </w:rPr>
            </w:pPr>
          </w:p>
        </w:tc>
        <w:tc>
          <w:tcPr>
            <w:tcW w:w="1276" w:type="dxa"/>
            <w:noWrap/>
            <w:vAlign w:val="center"/>
          </w:tcPr>
          <w:p w14:paraId="3C099720">
            <w:pPr>
              <w:widowControl/>
              <w:jc w:val="center"/>
              <w:rPr>
                <w:rFonts w:hint="eastAsia" w:ascii="仿宋" w:hAnsi="仿宋" w:eastAsia="仿宋" w:cs="宋体"/>
                <w:kern w:val="0"/>
                <w:szCs w:val="21"/>
              </w:rPr>
            </w:pPr>
          </w:p>
        </w:tc>
        <w:tc>
          <w:tcPr>
            <w:tcW w:w="1134" w:type="dxa"/>
            <w:noWrap/>
            <w:vAlign w:val="center"/>
          </w:tcPr>
          <w:p w14:paraId="56F776DF">
            <w:pPr>
              <w:widowControl/>
              <w:jc w:val="center"/>
              <w:rPr>
                <w:rFonts w:hint="eastAsia" w:ascii="仿宋" w:hAnsi="仿宋" w:eastAsia="仿宋" w:cs="宋体"/>
                <w:kern w:val="0"/>
                <w:szCs w:val="21"/>
              </w:rPr>
            </w:pPr>
          </w:p>
        </w:tc>
        <w:tc>
          <w:tcPr>
            <w:tcW w:w="1134" w:type="dxa"/>
            <w:noWrap/>
            <w:vAlign w:val="center"/>
          </w:tcPr>
          <w:p w14:paraId="6E983774">
            <w:pPr>
              <w:widowControl/>
              <w:jc w:val="center"/>
              <w:rPr>
                <w:rFonts w:hint="eastAsia" w:ascii="仿宋" w:hAnsi="仿宋" w:eastAsia="仿宋"/>
                <w:szCs w:val="21"/>
              </w:rPr>
            </w:pPr>
          </w:p>
        </w:tc>
        <w:tc>
          <w:tcPr>
            <w:tcW w:w="567" w:type="dxa"/>
            <w:noWrap/>
            <w:vAlign w:val="center"/>
          </w:tcPr>
          <w:p w14:paraId="6094534D">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354C9C0C">
            <w:pPr>
              <w:widowControl/>
              <w:jc w:val="center"/>
              <w:rPr>
                <w:rFonts w:hint="eastAsia" w:ascii="仿宋" w:hAnsi="仿宋" w:eastAsia="仿宋" w:cs="宋体"/>
                <w:kern w:val="0"/>
                <w:szCs w:val="21"/>
                <w:lang w:bidi="ar"/>
              </w:rPr>
            </w:pPr>
            <w:r>
              <w:rPr>
                <w:rFonts w:ascii="仿宋" w:hAnsi="仿宋" w:eastAsia="仿宋" w:cs="Arial"/>
                <w:kern w:val="0"/>
                <w:szCs w:val="21"/>
                <w:lang w:bidi="ar"/>
              </w:rPr>
              <w:t>0.08</w:t>
            </w:r>
          </w:p>
        </w:tc>
        <w:tc>
          <w:tcPr>
            <w:tcW w:w="1134" w:type="dxa"/>
            <w:noWrap/>
            <w:vAlign w:val="center"/>
          </w:tcPr>
          <w:p w14:paraId="570B417D">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80354</w:t>
            </w:r>
          </w:p>
        </w:tc>
        <w:tc>
          <w:tcPr>
            <w:tcW w:w="851" w:type="dxa"/>
            <w:noWrap/>
            <w:vAlign w:val="center"/>
          </w:tcPr>
          <w:p w14:paraId="65DC3D09">
            <w:pPr>
              <w:widowControl/>
              <w:jc w:val="center"/>
              <w:rPr>
                <w:rFonts w:hint="eastAsia" w:ascii="仿宋" w:hAnsi="仿宋" w:eastAsia="仿宋" w:cs="宋体"/>
                <w:kern w:val="0"/>
                <w:szCs w:val="21"/>
              </w:rPr>
            </w:pPr>
          </w:p>
        </w:tc>
        <w:tc>
          <w:tcPr>
            <w:tcW w:w="919" w:type="dxa"/>
            <w:noWrap/>
            <w:vAlign w:val="center"/>
          </w:tcPr>
          <w:p w14:paraId="4D1E804C">
            <w:pPr>
              <w:widowControl/>
              <w:jc w:val="center"/>
              <w:rPr>
                <w:rFonts w:hint="eastAsia" w:ascii="仿宋" w:hAnsi="仿宋" w:eastAsia="仿宋" w:cs="宋体"/>
                <w:kern w:val="0"/>
                <w:szCs w:val="21"/>
              </w:rPr>
            </w:pPr>
          </w:p>
        </w:tc>
      </w:tr>
      <w:tr w14:paraId="3596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6537FC65">
            <w:pPr>
              <w:jc w:val="center"/>
              <w:rPr>
                <w:rFonts w:hint="eastAsia" w:ascii="仿宋" w:hAnsi="仿宋" w:eastAsia="仿宋" w:cs="宋体"/>
                <w:bCs/>
                <w:szCs w:val="21"/>
              </w:rPr>
            </w:pPr>
            <w:r>
              <w:rPr>
                <w:rFonts w:hint="eastAsia" w:ascii="仿宋" w:hAnsi="仿宋" w:eastAsia="仿宋"/>
                <w:szCs w:val="21"/>
              </w:rPr>
              <w:t>13</w:t>
            </w:r>
          </w:p>
        </w:tc>
        <w:tc>
          <w:tcPr>
            <w:tcW w:w="1550" w:type="dxa"/>
            <w:vAlign w:val="center"/>
          </w:tcPr>
          <w:p w14:paraId="251A5CC2">
            <w:pPr>
              <w:jc w:val="left"/>
              <w:rPr>
                <w:rFonts w:hint="eastAsia" w:ascii="仿宋" w:hAnsi="仿宋" w:eastAsia="仿宋" w:cs="Tahoma"/>
                <w:szCs w:val="21"/>
              </w:rPr>
            </w:pPr>
            <w:r>
              <w:rPr>
                <w:rFonts w:hint="eastAsia" w:ascii="仿宋" w:hAnsi="仿宋" w:eastAsia="仿宋" w:cs="宋体"/>
                <w:kern w:val="0"/>
                <w:szCs w:val="21"/>
                <w:lang w:bidi="ar"/>
              </w:rPr>
              <w:t>总胆红素测定试剂</w:t>
            </w:r>
          </w:p>
        </w:tc>
        <w:tc>
          <w:tcPr>
            <w:tcW w:w="709" w:type="dxa"/>
            <w:vAlign w:val="center"/>
          </w:tcPr>
          <w:p w14:paraId="15C62482">
            <w:pPr>
              <w:ind w:firstLine="105" w:firstLineChars="50"/>
              <w:jc w:val="center"/>
              <w:rPr>
                <w:rFonts w:hint="eastAsia" w:ascii="仿宋" w:hAnsi="仿宋" w:eastAsia="仿宋" w:cs="Tahoma"/>
                <w:szCs w:val="21"/>
              </w:rPr>
            </w:pPr>
          </w:p>
        </w:tc>
        <w:tc>
          <w:tcPr>
            <w:tcW w:w="717" w:type="dxa"/>
            <w:noWrap/>
            <w:vAlign w:val="center"/>
          </w:tcPr>
          <w:p w14:paraId="2FDA8F0D">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6EAEAFD3">
            <w:pPr>
              <w:widowControl/>
              <w:jc w:val="center"/>
              <w:rPr>
                <w:rFonts w:hint="eastAsia" w:ascii="仿宋" w:hAnsi="仿宋" w:eastAsia="仿宋" w:cs="宋体"/>
                <w:kern w:val="0"/>
                <w:szCs w:val="21"/>
              </w:rPr>
            </w:pPr>
          </w:p>
        </w:tc>
        <w:tc>
          <w:tcPr>
            <w:tcW w:w="850" w:type="dxa"/>
            <w:noWrap/>
            <w:vAlign w:val="center"/>
          </w:tcPr>
          <w:p w14:paraId="3E9C2425">
            <w:pPr>
              <w:widowControl/>
              <w:jc w:val="center"/>
              <w:rPr>
                <w:rFonts w:hint="eastAsia" w:ascii="仿宋" w:hAnsi="仿宋" w:eastAsia="仿宋" w:cs="宋体"/>
                <w:kern w:val="0"/>
                <w:szCs w:val="21"/>
              </w:rPr>
            </w:pPr>
          </w:p>
        </w:tc>
        <w:tc>
          <w:tcPr>
            <w:tcW w:w="1276" w:type="dxa"/>
            <w:noWrap/>
            <w:vAlign w:val="center"/>
          </w:tcPr>
          <w:p w14:paraId="072367E7">
            <w:pPr>
              <w:widowControl/>
              <w:jc w:val="center"/>
              <w:rPr>
                <w:rFonts w:hint="eastAsia" w:ascii="仿宋" w:hAnsi="仿宋" w:eastAsia="仿宋" w:cs="宋体"/>
                <w:kern w:val="0"/>
                <w:szCs w:val="21"/>
              </w:rPr>
            </w:pPr>
          </w:p>
        </w:tc>
        <w:tc>
          <w:tcPr>
            <w:tcW w:w="1276" w:type="dxa"/>
            <w:noWrap/>
            <w:vAlign w:val="center"/>
          </w:tcPr>
          <w:p w14:paraId="7455AED4">
            <w:pPr>
              <w:widowControl/>
              <w:jc w:val="center"/>
              <w:rPr>
                <w:rFonts w:hint="eastAsia" w:ascii="仿宋" w:hAnsi="仿宋" w:eastAsia="仿宋" w:cs="宋体"/>
                <w:kern w:val="0"/>
                <w:szCs w:val="21"/>
              </w:rPr>
            </w:pPr>
          </w:p>
        </w:tc>
        <w:tc>
          <w:tcPr>
            <w:tcW w:w="1134" w:type="dxa"/>
            <w:noWrap/>
            <w:vAlign w:val="center"/>
          </w:tcPr>
          <w:p w14:paraId="1620F7C6">
            <w:pPr>
              <w:widowControl/>
              <w:jc w:val="center"/>
              <w:rPr>
                <w:rFonts w:hint="eastAsia" w:ascii="仿宋" w:hAnsi="仿宋" w:eastAsia="仿宋" w:cs="宋体"/>
                <w:kern w:val="0"/>
                <w:szCs w:val="21"/>
              </w:rPr>
            </w:pPr>
          </w:p>
        </w:tc>
        <w:tc>
          <w:tcPr>
            <w:tcW w:w="1134" w:type="dxa"/>
            <w:noWrap/>
            <w:vAlign w:val="center"/>
          </w:tcPr>
          <w:p w14:paraId="09CE2B0B">
            <w:pPr>
              <w:widowControl/>
              <w:jc w:val="center"/>
              <w:rPr>
                <w:rFonts w:hint="eastAsia" w:ascii="仿宋" w:hAnsi="仿宋" w:eastAsia="仿宋"/>
                <w:szCs w:val="21"/>
              </w:rPr>
            </w:pPr>
          </w:p>
        </w:tc>
        <w:tc>
          <w:tcPr>
            <w:tcW w:w="567" w:type="dxa"/>
            <w:noWrap/>
            <w:vAlign w:val="center"/>
          </w:tcPr>
          <w:p w14:paraId="4555FCBE">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0ECDE443">
            <w:pPr>
              <w:widowControl/>
              <w:jc w:val="center"/>
              <w:rPr>
                <w:rFonts w:hint="eastAsia" w:ascii="仿宋" w:hAnsi="仿宋" w:eastAsia="仿宋" w:cs="宋体"/>
                <w:kern w:val="0"/>
                <w:szCs w:val="21"/>
                <w:lang w:bidi="ar"/>
              </w:rPr>
            </w:pPr>
            <w:r>
              <w:rPr>
                <w:rFonts w:ascii="仿宋" w:hAnsi="仿宋" w:eastAsia="仿宋" w:cs="Arial"/>
                <w:kern w:val="0"/>
                <w:szCs w:val="21"/>
                <w:lang w:bidi="ar"/>
              </w:rPr>
              <w:t>0.11</w:t>
            </w:r>
          </w:p>
        </w:tc>
        <w:tc>
          <w:tcPr>
            <w:tcW w:w="1134" w:type="dxa"/>
            <w:noWrap/>
            <w:vAlign w:val="center"/>
          </w:tcPr>
          <w:p w14:paraId="0BBA8CA6">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23946</w:t>
            </w:r>
          </w:p>
        </w:tc>
        <w:tc>
          <w:tcPr>
            <w:tcW w:w="851" w:type="dxa"/>
            <w:noWrap/>
            <w:vAlign w:val="center"/>
          </w:tcPr>
          <w:p w14:paraId="0EB27986">
            <w:pPr>
              <w:widowControl/>
              <w:jc w:val="center"/>
              <w:rPr>
                <w:rFonts w:hint="eastAsia" w:ascii="仿宋" w:hAnsi="仿宋" w:eastAsia="仿宋" w:cs="宋体"/>
                <w:kern w:val="0"/>
                <w:szCs w:val="21"/>
              </w:rPr>
            </w:pPr>
          </w:p>
        </w:tc>
        <w:tc>
          <w:tcPr>
            <w:tcW w:w="919" w:type="dxa"/>
            <w:noWrap/>
            <w:vAlign w:val="center"/>
          </w:tcPr>
          <w:p w14:paraId="6FECCC83">
            <w:pPr>
              <w:widowControl/>
              <w:jc w:val="center"/>
              <w:rPr>
                <w:rFonts w:hint="eastAsia" w:ascii="仿宋" w:hAnsi="仿宋" w:eastAsia="仿宋" w:cs="宋体"/>
                <w:kern w:val="0"/>
                <w:szCs w:val="21"/>
              </w:rPr>
            </w:pPr>
          </w:p>
        </w:tc>
      </w:tr>
      <w:tr w14:paraId="73B2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7D80F7CB">
            <w:pPr>
              <w:jc w:val="center"/>
              <w:rPr>
                <w:rFonts w:hint="eastAsia" w:ascii="仿宋" w:hAnsi="仿宋" w:eastAsia="仿宋" w:cs="宋体"/>
                <w:bCs/>
                <w:szCs w:val="21"/>
              </w:rPr>
            </w:pPr>
            <w:r>
              <w:rPr>
                <w:rFonts w:hint="eastAsia" w:ascii="仿宋" w:hAnsi="仿宋" w:eastAsia="仿宋"/>
                <w:szCs w:val="21"/>
              </w:rPr>
              <w:t>14</w:t>
            </w:r>
          </w:p>
        </w:tc>
        <w:tc>
          <w:tcPr>
            <w:tcW w:w="1550" w:type="dxa"/>
            <w:vAlign w:val="center"/>
          </w:tcPr>
          <w:p w14:paraId="69C40918">
            <w:pPr>
              <w:jc w:val="left"/>
              <w:rPr>
                <w:rFonts w:hint="eastAsia" w:ascii="仿宋" w:hAnsi="仿宋" w:eastAsia="仿宋" w:cs="Tahoma"/>
                <w:szCs w:val="21"/>
              </w:rPr>
            </w:pPr>
            <w:r>
              <w:rPr>
                <w:rFonts w:hint="eastAsia" w:ascii="仿宋" w:hAnsi="仿宋" w:eastAsia="仿宋" w:cs="宋体"/>
                <w:kern w:val="0"/>
                <w:szCs w:val="21"/>
                <w:lang w:bidi="ar"/>
              </w:rPr>
              <w:t>天门冬氨酸氨基转移酶测定试剂</w:t>
            </w:r>
          </w:p>
        </w:tc>
        <w:tc>
          <w:tcPr>
            <w:tcW w:w="709" w:type="dxa"/>
            <w:vAlign w:val="center"/>
          </w:tcPr>
          <w:p w14:paraId="7AA1D2C0">
            <w:pPr>
              <w:ind w:firstLine="105" w:firstLineChars="50"/>
              <w:jc w:val="center"/>
              <w:rPr>
                <w:rFonts w:hint="eastAsia" w:ascii="仿宋" w:hAnsi="仿宋" w:eastAsia="仿宋" w:cs="Tahoma"/>
                <w:szCs w:val="21"/>
              </w:rPr>
            </w:pPr>
          </w:p>
        </w:tc>
        <w:tc>
          <w:tcPr>
            <w:tcW w:w="717" w:type="dxa"/>
            <w:noWrap/>
            <w:vAlign w:val="center"/>
          </w:tcPr>
          <w:p w14:paraId="57AF21C7">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74AFB305">
            <w:pPr>
              <w:widowControl/>
              <w:jc w:val="center"/>
              <w:rPr>
                <w:rFonts w:hint="eastAsia" w:ascii="仿宋" w:hAnsi="仿宋" w:eastAsia="仿宋" w:cs="宋体"/>
                <w:kern w:val="0"/>
                <w:szCs w:val="21"/>
              </w:rPr>
            </w:pPr>
          </w:p>
        </w:tc>
        <w:tc>
          <w:tcPr>
            <w:tcW w:w="850" w:type="dxa"/>
            <w:noWrap/>
            <w:vAlign w:val="center"/>
          </w:tcPr>
          <w:p w14:paraId="1373BDF5">
            <w:pPr>
              <w:widowControl/>
              <w:jc w:val="center"/>
              <w:rPr>
                <w:rFonts w:hint="eastAsia" w:ascii="仿宋" w:hAnsi="仿宋" w:eastAsia="仿宋" w:cs="宋体"/>
                <w:kern w:val="0"/>
                <w:szCs w:val="21"/>
              </w:rPr>
            </w:pPr>
          </w:p>
        </w:tc>
        <w:tc>
          <w:tcPr>
            <w:tcW w:w="1276" w:type="dxa"/>
            <w:noWrap/>
            <w:vAlign w:val="center"/>
          </w:tcPr>
          <w:p w14:paraId="5A4B0C49">
            <w:pPr>
              <w:widowControl/>
              <w:jc w:val="center"/>
              <w:rPr>
                <w:rFonts w:hint="eastAsia" w:ascii="仿宋" w:hAnsi="仿宋" w:eastAsia="仿宋" w:cs="宋体"/>
                <w:kern w:val="0"/>
                <w:szCs w:val="21"/>
              </w:rPr>
            </w:pPr>
          </w:p>
        </w:tc>
        <w:tc>
          <w:tcPr>
            <w:tcW w:w="1276" w:type="dxa"/>
            <w:noWrap/>
            <w:vAlign w:val="center"/>
          </w:tcPr>
          <w:p w14:paraId="0C2333C6">
            <w:pPr>
              <w:widowControl/>
              <w:jc w:val="center"/>
              <w:rPr>
                <w:rFonts w:hint="eastAsia" w:ascii="仿宋" w:hAnsi="仿宋" w:eastAsia="仿宋" w:cs="宋体"/>
                <w:kern w:val="0"/>
                <w:szCs w:val="21"/>
              </w:rPr>
            </w:pPr>
          </w:p>
        </w:tc>
        <w:tc>
          <w:tcPr>
            <w:tcW w:w="1134" w:type="dxa"/>
            <w:noWrap/>
            <w:vAlign w:val="center"/>
          </w:tcPr>
          <w:p w14:paraId="3D85F1F2">
            <w:pPr>
              <w:widowControl/>
              <w:jc w:val="center"/>
              <w:rPr>
                <w:rFonts w:hint="eastAsia" w:ascii="仿宋" w:hAnsi="仿宋" w:eastAsia="仿宋" w:cs="宋体"/>
                <w:kern w:val="0"/>
                <w:szCs w:val="21"/>
              </w:rPr>
            </w:pPr>
          </w:p>
        </w:tc>
        <w:tc>
          <w:tcPr>
            <w:tcW w:w="1134" w:type="dxa"/>
            <w:noWrap/>
            <w:vAlign w:val="center"/>
          </w:tcPr>
          <w:p w14:paraId="569FA189">
            <w:pPr>
              <w:widowControl/>
              <w:jc w:val="center"/>
              <w:rPr>
                <w:rFonts w:hint="eastAsia" w:ascii="仿宋" w:hAnsi="仿宋" w:eastAsia="仿宋"/>
                <w:szCs w:val="21"/>
              </w:rPr>
            </w:pPr>
          </w:p>
        </w:tc>
        <w:tc>
          <w:tcPr>
            <w:tcW w:w="567" w:type="dxa"/>
            <w:noWrap/>
            <w:vAlign w:val="center"/>
          </w:tcPr>
          <w:p w14:paraId="4504EFB1">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696C3ADB">
            <w:pPr>
              <w:widowControl/>
              <w:jc w:val="center"/>
              <w:rPr>
                <w:rFonts w:hint="eastAsia" w:ascii="仿宋" w:hAnsi="仿宋" w:eastAsia="仿宋" w:cs="宋体"/>
                <w:kern w:val="0"/>
                <w:szCs w:val="21"/>
                <w:lang w:bidi="ar"/>
              </w:rPr>
            </w:pPr>
            <w:r>
              <w:rPr>
                <w:rFonts w:ascii="仿宋" w:hAnsi="仿宋" w:eastAsia="仿宋" w:cs="Arial"/>
                <w:kern w:val="0"/>
                <w:szCs w:val="21"/>
                <w:lang w:bidi="ar"/>
              </w:rPr>
              <w:t>0.17</w:t>
            </w:r>
          </w:p>
        </w:tc>
        <w:tc>
          <w:tcPr>
            <w:tcW w:w="1134" w:type="dxa"/>
            <w:noWrap/>
            <w:vAlign w:val="center"/>
          </w:tcPr>
          <w:p w14:paraId="781AD06D">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23810</w:t>
            </w:r>
          </w:p>
        </w:tc>
        <w:tc>
          <w:tcPr>
            <w:tcW w:w="851" w:type="dxa"/>
            <w:noWrap/>
            <w:vAlign w:val="center"/>
          </w:tcPr>
          <w:p w14:paraId="37BAE2E1">
            <w:pPr>
              <w:widowControl/>
              <w:jc w:val="center"/>
              <w:rPr>
                <w:rFonts w:hint="eastAsia" w:ascii="仿宋" w:hAnsi="仿宋" w:eastAsia="仿宋" w:cs="宋体"/>
                <w:kern w:val="0"/>
                <w:szCs w:val="21"/>
              </w:rPr>
            </w:pPr>
          </w:p>
        </w:tc>
        <w:tc>
          <w:tcPr>
            <w:tcW w:w="919" w:type="dxa"/>
            <w:noWrap/>
            <w:vAlign w:val="center"/>
          </w:tcPr>
          <w:p w14:paraId="179EA031">
            <w:pPr>
              <w:widowControl/>
              <w:jc w:val="center"/>
              <w:rPr>
                <w:rFonts w:hint="eastAsia" w:ascii="仿宋" w:hAnsi="仿宋" w:eastAsia="仿宋" w:cs="宋体"/>
                <w:kern w:val="0"/>
                <w:szCs w:val="21"/>
              </w:rPr>
            </w:pPr>
          </w:p>
        </w:tc>
      </w:tr>
      <w:tr w14:paraId="28EC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2D0EB10E">
            <w:pPr>
              <w:jc w:val="center"/>
              <w:rPr>
                <w:rFonts w:hint="eastAsia" w:ascii="仿宋" w:hAnsi="仿宋" w:eastAsia="仿宋" w:cs="宋体"/>
                <w:bCs/>
                <w:szCs w:val="21"/>
              </w:rPr>
            </w:pPr>
            <w:r>
              <w:rPr>
                <w:rFonts w:hint="eastAsia" w:ascii="仿宋" w:hAnsi="仿宋" w:eastAsia="仿宋"/>
                <w:szCs w:val="21"/>
              </w:rPr>
              <w:t>15</w:t>
            </w:r>
          </w:p>
        </w:tc>
        <w:tc>
          <w:tcPr>
            <w:tcW w:w="1550" w:type="dxa"/>
            <w:vAlign w:val="center"/>
          </w:tcPr>
          <w:p w14:paraId="615D8F2A">
            <w:pPr>
              <w:jc w:val="left"/>
              <w:rPr>
                <w:rFonts w:hint="eastAsia" w:ascii="仿宋" w:hAnsi="仿宋" w:eastAsia="仿宋" w:cs="Tahoma"/>
                <w:szCs w:val="21"/>
              </w:rPr>
            </w:pPr>
            <w:r>
              <w:rPr>
                <w:rFonts w:hint="eastAsia" w:ascii="仿宋" w:hAnsi="仿宋" w:eastAsia="仿宋" w:cs="宋体"/>
                <w:kern w:val="0"/>
                <w:szCs w:val="21"/>
                <w:lang w:bidi="ar"/>
              </w:rPr>
              <w:t>肌酐测定试剂</w:t>
            </w:r>
          </w:p>
        </w:tc>
        <w:tc>
          <w:tcPr>
            <w:tcW w:w="709" w:type="dxa"/>
            <w:vAlign w:val="center"/>
          </w:tcPr>
          <w:p w14:paraId="1BD09419">
            <w:pPr>
              <w:ind w:firstLine="105" w:firstLineChars="50"/>
              <w:jc w:val="center"/>
              <w:rPr>
                <w:rFonts w:hint="eastAsia" w:ascii="仿宋" w:hAnsi="仿宋" w:eastAsia="仿宋" w:cs="Tahoma"/>
                <w:szCs w:val="21"/>
              </w:rPr>
            </w:pPr>
          </w:p>
        </w:tc>
        <w:tc>
          <w:tcPr>
            <w:tcW w:w="717" w:type="dxa"/>
            <w:noWrap/>
            <w:vAlign w:val="center"/>
          </w:tcPr>
          <w:p w14:paraId="27AB3FC7">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6FBA8487">
            <w:pPr>
              <w:widowControl/>
              <w:jc w:val="center"/>
              <w:rPr>
                <w:rFonts w:hint="eastAsia" w:ascii="仿宋" w:hAnsi="仿宋" w:eastAsia="仿宋" w:cs="宋体"/>
                <w:kern w:val="0"/>
                <w:szCs w:val="21"/>
              </w:rPr>
            </w:pPr>
          </w:p>
        </w:tc>
        <w:tc>
          <w:tcPr>
            <w:tcW w:w="850" w:type="dxa"/>
            <w:noWrap/>
            <w:vAlign w:val="center"/>
          </w:tcPr>
          <w:p w14:paraId="617B1F52">
            <w:pPr>
              <w:widowControl/>
              <w:jc w:val="center"/>
              <w:rPr>
                <w:rFonts w:hint="eastAsia" w:ascii="仿宋" w:hAnsi="仿宋" w:eastAsia="仿宋" w:cs="宋体"/>
                <w:kern w:val="0"/>
                <w:szCs w:val="21"/>
              </w:rPr>
            </w:pPr>
          </w:p>
        </w:tc>
        <w:tc>
          <w:tcPr>
            <w:tcW w:w="1276" w:type="dxa"/>
            <w:noWrap/>
            <w:vAlign w:val="center"/>
          </w:tcPr>
          <w:p w14:paraId="4B6D8127">
            <w:pPr>
              <w:widowControl/>
              <w:jc w:val="center"/>
              <w:rPr>
                <w:rFonts w:hint="eastAsia" w:ascii="仿宋" w:hAnsi="仿宋" w:eastAsia="仿宋" w:cs="宋体"/>
                <w:kern w:val="0"/>
                <w:szCs w:val="21"/>
              </w:rPr>
            </w:pPr>
          </w:p>
        </w:tc>
        <w:tc>
          <w:tcPr>
            <w:tcW w:w="1276" w:type="dxa"/>
            <w:noWrap/>
            <w:vAlign w:val="center"/>
          </w:tcPr>
          <w:p w14:paraId="43009261">
            <w:pPr>
              <w:widowControl/>
              <w:jc w:val="center"/>
              <w:rPr>
                <w:rFonts w:hint="eastAsia" w:ascii="仿宋" w:hAnsi="仿宋" w:eastAsia="仿宋" w:cs="宋体"/>
                <w:kern w:val="0"/>
                <w:szCs w:val="21"/>
              </w:rPr>
            </w:pPr>
          </w:p>
        </w:tc>
        <w:tc>
          <w:tcPr>
            <w:tcW w:w="1134" w:type="dxa"/>
            <w:noWrap/>
            <w:vAlign w:val="center"/>
          </w:tcPr>
          <w:p w14:paraId="07FC6B95">
            <w:pPr>
              <w:widowControl/>
              <w:jc w:val="center"/>
              <w:rPr>
                <w:rFonts w:hint="eastAsia" w:ascii="仿宋" w:hAnsi="仿宋" w:eastAsia="仿宋" w:cs="宋体"/>
                <w:kern w:val="0"/>
                <w:szCs w:val="21"/>
              </w:rPr>
            </w:pPr>
          </w:p>
        </w:tc>
        <w:tc>
          <w:tcPr>
            <w:tcW w:w="1134" w:type="dxa"/>
            <w:noWrap/>
            <w:vAlign w:val="center"/>
          </w:tcPr>
          <w:p w14:paraId="79B7EC85">
            <w:pPr>
              <w:widowControl/>
              <w:jc w:val="center"/>
              <w:rPr>
                <w:rFonts w:hint="eastAsia" w:ascii="仿宋" w:hAnsi="仿宋" w:eastAsia="仿宋"/>
                <w:szCs w:val="21"/>
              </w:rPr>
            </w:pPr>
          </w:p>
        </w:tc>
        <w:tc>
          <w:tcPr>
            <w:tcW w:w="567" w:type="dxa"/>
            <w:noWrap/>
            <w:vAlign w:val="center"/>
          </w:tcPr>
          <w:p w14:paraId="1FF9AFC4">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48D8B903">
            <w:pPr>
              <w:widowControl/>
              <w:jc w:val="center"/>
              <w:rPr>
                <w:rFonts w:hint="eastAsia" w:ascii="仿宋" w:hAnsi="仿宋" w:eastAsia="仿宋" w:cs="宋体"/>
                <w:kern w:val="0"/>
                <w:szCs w:val="21"/>
                <w:lang w:bidi="ar"/>
              </w:rPr>
            </w:pPr>
            <w:r>
              <w:rPr>
                <w:rFonts w:ascii="仿宋" w:hAnsi="仿宋" w:eastAsia="仿宋" w:cs="Arial"/>
                <w:kern w:val="0"/>
                <w:szCs w:val="21"/>
                <w:lang w:bidi="ar"/>
              </w:rPr>
              <w:t>0.9</w:t>
            </w:r>
          </w:p>
        </w:tc>
        <w:tc>
          <w:tcPr>
            <w:tcW w:w="1134" w:type="dxa"/>
            <w:noWrap/>
            <w:vAlign w:val="center"/>
          </w:tcPr>
          <w:p w14:paraId="3D3E7484">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80363</w:t>
            </w:r>
          </w:p>
        </w:tc>
        <w:tc>
          <w:tcPr>
            <w:tcW w:w="851" w:type="dxa"/>
            <w:noWrap/>
            <w:vAlign w:val="center"/>
          </w:tcPr>
          <w:p w14:paraId="2008D049">
            <w:pPr>
              <w:widowControl/>
              <w:jc w:val="center"/>
              <w:rPr>
                <w:rFonts w:hint="eastAsia" w:ascii="仿宋" w:hAnsi="仿宋" w:eastAsia="仿宋" w:cs="宋体"/>
                <w:kern w:val="0"/>
                <w:szCs w:val="21"/>
              </w:rPr>
            </w:pPr>
          </w:p>
        </w:tc>
        <w:tc>
          <w:tcPr>
            <w:tcW w:w="919" w:type="dxa"/>
            <w:noWrap/>
            <w:vAlign w:val="center"/>
          </w:tcPr>
          <w:p w14:paraId="0D2B3C51">
            <w:pPr>
              <w:widowControl/>
              <w:jc w:val="center"/>
              <w:rPr>
                <w:rFonts w:hint="eastAsia" w:ascii="仿宋" w:hAnsi="仿宋" w:eastAsia="仿宋" w:cs="宋体"/>
                <w:kern w:val="0"/>
                <w:szCs w:val="21"/>
              </w:rPr>
            </w:pPr>
          </w:p>
        </w:tc>
      </w:tr>
      <w:tr w14:paraId="104A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17F2CFE6">
            <w:pPr>
              <w:jc w:val="center"/>
              <w:rPr>
                <w:rFonts w:hint="eastAsia" w:ascii="仿宋" w:hAnsi="仿宋" w:eastAsia="仿宋" w:cs="宋体"/>
                <w:bCs/>
                <w:szCs w:val="21"/>
              </w:rPr>
            </w:pPr>
            <w:r>
              <w:rPr>
                <w:rFonts w:hint="eastAsia" w:ascii="仿宋" w:hAnsi="仿宋" w:eastAsia="仿宋"/>
                <w:szCs w:val="21"/>
              </w:rPr>
              <w:t>16</w:t>
            </w:r>
          </w:p>
        </w:tc>
        <w:tc>
          <w:tcPr>
            <w:tcW w:w="1550" w:type="dxa"/>
            <w:vAlign w:val="center"/>
          </w:tcPr>
          <w:p w14:paraId="03AFCD87">
            <w:pPr>
              <w:jc w:val="left"/>
              <w:rPr>
                <w:rFonts w:hint="eastAsia" w:ascii="仿宋" w:hAnsi="仿宋" w:eastAsia="仿宋" w:cs="Tahoma"/>
                <w:szCs w:val="21"/>
              </w:rPr>
            </w:pPr>
            <w:r>
              <w:rPr>
                <w:rFonts w:hint="eastAsia" w:ascii="仿宋" w:hAnsi="仿宋" w:eastAsia="仿宋" w:cs="宋体"/>
                <w:kern w:val="0"/>
                <w:szCs w:val="21"/>
                <w:lang w:bidi="ar"/>
              </w:rPr>
              <w:t>氨检测试剂</w:t>
            </w:r>
          </w:p>
        </w:tc>
        <w:tc>
          <w:tcPr>
            <w:tcW w:w="709" w:type="dxa"/>
            <w:vAlign w:val="center"/>
          </w:tcPr>
          <w:p w14:paraId="219CB749">
            <w:pPr>
              <w:ind w:firstLine="105" w:firstLineChars="50"/>
              <w:jc w:val="center"/>
              <w:rPr>
                <w:rFonts w:hint="eastAsia" w:ascii="仿宋" w:hAnsi="仿宋" w:eastAsia="仿宋" w:cs="Tahoma"/>
                <w:szCs w:val="21"/>
              </w:rPr>
            </w:pPr>
          </w:p>
        </w:tc>
        <w:tc>
          <w:tcPr>
            <w:tcW w:w="717" w:type="dxa"/>
            <w:noWrap/>
            <w:vAlign w:val="center"/>
          </w:tcPr>
          <w:p w14:paraId="591E77A8">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00E13E5A">
            <w:pPr>
              <w:widowControl/>
              <w:jc w:val="center"/>
              <w:rPr>
                <w:rFonts w:hint="eastAsia" w:ascii="仿宋" w:hAnsi="仿宋" w:eastAsia="仿宋" w:cs="宋体"/>
                <w:kern w:val="0"/>
                <w:szCs w:val="21"/>
              </w:rPr>
            </w:pPr>
          </w:p>
        </w:tc>
        <w:tc>
          <w:tcPr>
            <w:tcW w:w="850" w:type="dxa"/>
            <w:noWrap/>
            <w:vAlign w:val="center"/>
          </w:tcPr>
          <w:p w14:paraId="5C21BFC3">
            <w:pPr>
              <w:widowControl/>
              <w:jc w:val="center"/>
              <w:rPr>
                <w:rFonts w:hint="eastAsia" w:ascii="仿宋" w:hAnsi="仿宋" w:eastAsia="仿宋" w:cs="宋体"/>
                <w:kern w:val="0"/>
                <w:szCs w:val="21"/>
              </w:rPr>
            </w:pPr>
          </w:p>
        </w:tc>
        <w:tc>
          <w:tcPr>
            <w:tcW w:w="1276" w:type="dxa"/>
            <w:noWrap/>
            <w:vAlign w:val="center"/>
          </w:tcPr>
          <w:p w14:paraId="15C6771B">
            <w:pPr>
              <w:widowControl/>
              <w:jc w:val="center"/>
              <w:rPr>
                <w:rFonts w:hint="eastAsia" w:ascii="仿宋" w:hAnsi="仿宋" w:eastAsia="仿宋" w:cs="宋体"/>
                <w:kern w:val="0"/>
                <w:szCs w:val="21"/>
              </w:rPr>
            </w:pPr>
          </w:p>
        </w:tc>
        <w:tc>
          <w:tcPr>
            <w:tcW w:w="1276" w:type="dxa"/>
            <w:noWrap/>
            <w:vAlign w:val="center"/>
          </w:tcPr>
          <w:p w14:paraId="79D40EE3">
            <w:pPr>
              <w:widowControl/>
              <w:jc w:val="center"/>
              <w:rPr>
                <w:rFonts w:hint="eastAsia" w:ascii="仿宋" w:hAnsi="仿宋" w:eastAsia="仿宋" w:cs="宋体"/>
                <w:kern w:val="0"/>
                <w:szCs w:val="21"/>
              </w:rPr>
            </w:pPr>
          </w:p>
        </w:tc>
        <w:tc>
          <w:tcPr>
            <w:tcW w:w="1134" w:type="dxa"/>
            <w:noWrap/>
            <w:vAlign w:val="center"/>
          </w:tcPr>
          <w:p w14:paraId="574C10A0">
            <w:pPr>
              <w:widowControl/>
              <w:jc w:val="center"/>
              <w:rPr>
                <w:rFonts w:hint="eastAsia" w:ascii="仿宋" w:hAnsi="仿宋" w:eastAsia="仿宋" w:cs="宋体"/>
                <w:kern w:val="0"/>
                <w:szCs w:val="21"/>
              </w:rPr>
            </w:pPr>
          </w:p>
        </w:tc>
        <w:tc>
          <w:tcPr>
            <w:tcW w:w="1134" w:type="dxa"/>
            <w:noWrap/>
            <w:vAlign w:val="center"/>
          </w:tcPr>
          <w:p w14:paraId="1C26B533">
            <w:pPr>
              <w:widowControl/>
              <w:jc w:val="center"/>
              <w:rPr>
                <w:rFonts w:hint="eastAsia" w:ascii="仿宋" w:hAnsi="仿宋" w:eastAsia="仿宋"/>
                <w:szCs w:val="21"/>
              </w:rPr>
            </w:pPr>
          </w:p>
        </w:tc>
        <w:tc>
          <w:tcPr>
            <w:tcW w:w="567" w:type="dxa"/>
            <w:noWrap/>
            <w:vAlign w:val="center"/>
          </w:tcPr>
          <w:p w14:paraId="14022EA9">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32C4C7A9">
            <w:pPr>
              <w:widowControl/>
              <w:jc w:val="center"/>
              <w:rPr>
                <w:rFonts w:hint="eastAsia" w:ascii="仿宋" w:hAnsi="仿宋" w:eastAsia="仿宋" w:cs="宋体"/>
                <w:kern w:val="0"/>
                <w:szCs w:val="21"/>
                <w:lang w:bidi="ar"/>
              </w:rPr>
            </w:pPr>
            <w:r>
              <w:rPr>
                <w:rFonts w:ascii="仿宋" w:hAnsi="仿宋" w:eastAsia="仿宋" w:cs="Arial"/>
                <w:kern w:val="0"/>
                <w:szCs w:val="21"/>
                <w:lang w:bidi="ar"/>
              </w:rPr>
              <w:t>4.8</w:t>
            </w:r>
          </w:p>
        </w:tc>
        <w:tc>
          <w:tcPr>
            <w:tcW w:w="1134" w:type="dxa"/>
            <w:noWrap/>
            <w:vAlign w:val="center"/>
          </w:tcPr>
          <w:p w14:paraId="422C7610">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524</w:t>
            </w:r>
          </w:p>
        </w:tc>
        <w:tc>
          <w:tcPr>
            <w:tcW w:w="851" w:type="dxa"/>
            <w:noWrap/>
            <w:vAlign w:val="center"/>
          </w:tcPr>
          <w:p w14:paraId="3EBA0B38">
            <w:pPr>
              <w:widowControl/>
              <w:jc w:val="center"/>
              <w:rPr>
                <w:rFonts w:hint="eastAsia" w:ascii="仿宋" w:hAnsi="仿宋" w:eastAsia="仿宋" w:cs="宋体"/>
                <w:kern w:val="0"/>
                <w:szCs w:val="21"/>
              </w:rPr>
            </w:pPr>
          </w:p>
        </w:tc>
        <w:tc>
          <w:tcPr>
            <w:tcW w:w="919" w:type="dxa"/>
            <w:noWrap/>
            <w:vAlign w:val="center"/>
          </w:tcPr>
          <w:p w14:paraId="024D4128">
            <w:pPr>
              <w:widowControl/>
              <w:jc w:val="center"/>
              <w:rPr>
                <w:rFonts w:hint="eastAsia" w:ascii="仿宋" w:hAnsi="仿宋" w:eastAsia="仿宋" w:cs="宋体"/>
                <w:kern w:val="0"/>
                <w:szCs w:val="21"/>
              </w:rPr>
            </w:pPr>
          </w:p>
        </w:tc>
      </w:tr>
      <w:tr w14:paraId="3F4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43C82BB2">
            <w:pPr>
              <w:jc w:val="center"/>
              <w:rPr>
                <w:rFonts w:hint="eastAsia" w:ascii="仿宋" w:hAnsi="仿宋" w:eastAsia="仿宋" w:cs="宋体"/>
                <w:bCs/>
                <w:szCs w:val="21"/>
              </w:rPr>
            </w:pPr>
            <w:r>
              <w:rPr>
                <w:rFonts w:hint="eastAsia" w:ascii="仿宋" w:hAnsi="仿宋" w:eastAsia="仿宋"/>
                <w:szCs w:val="21"/>
              </w:rPr>
              <w:t>17</w:t>
            </w:r>
          </w:p>
        </w:tc>
        <w:tc>
          <w:tcPr>
            <w:tcW w:w="1550" w:type="dxa"/>
            <w:vAlign w:val="center"/>
          </w:tcPr>
          <w:p w14:paraId="7A95B8F4">
            <w:pPr>
              <w:jc w:val="left"/>
              <w:rPr>
                <w:rFonts w:hint="eastAsia" w:ascii="仿宋" w:hAnsi="仿宋" w:eastAsia="仿宋" w:cs="Tahoma"/>
                <w:szCs w:val="21"/>
              </w:rPr>
            </w:pPr>
            <w:r>
              <w:rPr>
                <w:rFonts w:hint="eastAsia" w:ascii="仿宋" w:hAnsi="仿宋" w:eastAsia="仿宋" w:cs="宋体"/>
                <w:kern w:val="0"/>
                <w:szCs w:val="21"/>
                <w:lang w:bidi="ar"/>
              </w:rPr>
              <w:t>钾测定</w:t>
            </w:r>
          </w:p>
        </w:tc>
        <w:tc>
          <w:tcPr>
            <w:tcW w:w="709" w:type="dxa"/>
            <w:vAlign w:val="center"/>
          </w:tcPr>
          <w:p w14:paraId="194C5E55">
            <w:pPr>
              <w:ind w:firstLine="105" w:firstLineChars="50"/>
              <w:jc w:val="center"/>
              <w:rPr>
                <w:rFonts w:hint="eastAsia" w:ascii="仿宋" w:hAnsi="仿宋" w:eastAsia="仿宋" w:cs="Tahoma"/>
                <w:szCs w:val="21"/>
              </w:rPr>
            </w:pPr>
          </w:p>
        </w:tc>
        <w:tc>
          <w:tcPr>
            <w:tcW w:w="717" w:type="dxa"/>
            <w:noWrap/>
            <w:vAlign w:val="center"/>
          </w:tcPr>
          <w:p w14:paraId="714111F2">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685A5949">
            <w:pPr>
              <w:widowControl/>
              <w:jc w:val="center"/>
              <w:rPr>
                <w:rFonts w:hint="eastAsia" w:ascii="仿宋" w:hAnsi="仿宋" w:eastAsia="仿宋" w:cs="宋体"/>
                <w:kern w:val="0"/>
                <w:szCs w:val="21"/>
              </w:rPr>
            </w:pPr>
          </w:p>
        </w:tc>
        <w:tc>
          <w:tcPr>
            <w:tcW w:w="850" w:type="dxa"/>
            <w:noWrap/>
            <w:vAlign w:val="center"/>
          </w:tcPr>
          <w:p w14:paraId="6D2046C5">
            <w:pPr>
              <w:widowControl/>
              <w:jc w:val="center"/>
              <w:rPr>
                <w:rFonts w:hint="eastAsia" w:ascii="仿宋" w:hAnsi="仿宋" w:eastAsia="仿宋" w:cs="宋体"/>
                <w:kern w:val="0"/>
                <w:szCs w:val="21"/>
              </w:rPr>
            </w:pPr>
          </w:p>
        </w:tc>
        <w:tc>
          <w:tcPr>
            <w:tcW w:w="1276" w:type="dxa"/>
            <w:noWrap/>
            <w:vAlign w:val="center"/>
          </w:tcPr>
          <w:p w14:paraId="0A47DA12">
            <w:pPr>
              <w:widowControl/>
              <w:jc w:val="center"/>
              <w:rPr>
                <w:rFonts w:hint="eastAsia" w:ascii="仿宋" w:hAnsi="仿宋" w:eastAsia="仿宋" w:cs="宋体"/>
                <w:kern w:val="0"/>
                <w:szCs w:val="21"/>
              </w:rPr>
            </w:pPr>
          </w:p>
        </w:tc>
        <w:tc>
          <w:tcPr>
            <w:tcW w:w="1276" w:type="dxa"/>
            <w:noWrap/>
            <w:vAlign w:val="center"/>
          </w:tcPr>
          <w:p w14:paraId="0185AA9A">
            <w:pPr>
              <w:widowControl/>
              <w:jc w:val="center"/>
              <w:rPr>
                <w:rFonts w:hint="eastAsia" w:ascii="仿宋" w:hAnsi="仿宋" w:eastAsia="仿宋" w:cs="宋体"/>
                <w:kern w:val="0"/>
                <w:szCs w:val="21"/>
              </w:rPr>
            </w:pPr>
          </w:p>
        </w:tc>
        <w:tc>
          <w:tcPr>
            <w:tcW w:w="1134" w:type="dxa"/>
            <w:noWrap/>
            <w:vAlign w:val="center"/>
          </w:tcPr>
          <w:p w14:paraId="7FEE830C">
            <w:pPr>
              <w:widowControl/>
              <w:jc w:val="center"/>
              <w:rPr>
                <w:rFonts w:hint="eastAsia" w:ascii="仿宋" w:hAnsi="仿宋" w:eastAsia="仿宋" w:cs="宋体"/>
                <w:kern w:val="0"/>
                <w:szCs w:val="21"/>
              </w:rPr>
            </w:pPr>
          </w:p>
        </w:tc>
        <w:tc>
          <w:tcPr>
            <w:tcW w:w="1134" w:type="dxa"/>
            <w:noWrap/>
            <w:vAlign w:val="center"/>
          </w:tcPr>
          <w:p w14:paraId="7C2670E6">
            <w:pPr>
              <w:widowControl/>
              <w:jc w:val="center"/>
              <w:rPr>
                <w:rFonts w:hint="eastAsia" w:ascii="仿宋" w:hAnsi="仿宋" w:eastAsia="仿宋"/>
                <w:szCs w:val="21"/>
              </w:rPr>
            </w:pPr>
          </w:p>
        </w:tc>
        <w:tc>
          <w:tcPr>
            <w:tcW w:w="567" w:type="dxa"/>
            <w:noWrap/>
            <w:vAlign w:val="center"/>
          </w:tcPr>
          <w:p w14:paraId="69C61193">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6E9D3580">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1.14</w:t>
            </w:r>
          </w:p>
        </w:tc>
        <w:tc>
          <w:tcPr>
            <w:tcW w:w="1134" w:type="dxa"/>
            <w:noWrap/>
            <w:vAlign w:val="center"/>
          </w:tcPr>
          <w:p w14:paraId="201A6E6E">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86358</w:t>
            </w:r>
          </w:p>
        </w:tc>
        <w:tc>
          <w:tcPr>
            <w:tcW w:w="851" w:type="dxa"/>
            <w:noWrap/>
            <w:vAlign w:val="center"/>
          </w:tcPr>
          <w:p w14:paraId="310B4069">
            <w:pPr>
              <w:widowControl/>
              <w:jc w:val="center"/>
              <w:rPr>
                <w:rFonts w:hint="eastAsia" w:ascii="仿宋" w:hAnsi="仿宋" w:eastAsia="仿宋" w:cs="宋体"/>
                <w:kern w:val="0"/>
                <w:szCs w:val="21"/>
              </w:rPr>
            </w:pPr>
          </w:p>
        </w:tc>
        <w:tc>
          <w:tcPr>
            <w:tcW w:w="919" w:type="dxa"/>
            <w:noWrap/>
            <w:vAlign w:val="center"/>
          </w:tcPr>
          <w:p w14:paraId="17B2DCCE">
            <w:pPr>
              <w:widowControl/>
              <w:jc w:val="center"/>
              <w:rPr>
                <w:rFonts w:hint="eastAsia" w:ascii="仿宋" w:hAnsi="仿宋" w:eastAsia="仿宋" w:cs="宋体"/>
                <w:kern w:val="0"/>
                <w:szCs w:val="21"/>
              </w:rPr>
            </w:pPr>
          </w:p>
        </w:tc>
      </w:tr>
      <w:tr w14:paraId="30F2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0A5DD49B">
            <w:pPr>
              <w:jc w:val="center"/>
              <w:rPr>
                <w:rFonts w:hint="eastAsia" w:ascii="仿宋" w:hAnsi="仿宋" w:eastAsia="仿宋" w:cs="宋体"/>
                <w:bCs/>
                <w:szCs w:val="21"/>
              </w:rPr>
            </w:pPr>
            <w:r>
              <w:rPr>
                <w:rFonts w:hint="eastAsia" w:ascii="仿宋" w:hAnsi="仿宋" w:eastAsia="仿宋"/>
                <w:szCs w:val="21"/>
              </w:rPr>
              <w:t>18</w:t>
            </w:r>
          </w:p>
        </w:tc>
        <w:tc>
          <w:tcPr>
            <w:tcW w:w="1550" w:type="dxa"/>
            <w:vAlign w:val="center"/>
          </w:tcPr>
          <w:p w14:paraId="6598535F">
            <w:pPr>
              <w:jc w:val="left"/>
              <w:rPr>
                <w:rFonts w:hint="eastAsia" w:ascii="仿宋" w:hAnsi="仿宋" w:eastAsia="仿宋" w:cs="Tahoma"/>
                <w:szCs w:val="21"/>
              </w:rPr>
            </w:pPr>
            <w:r>
              <w:rPr>
                <w:rFonts w:hint="eastAsia" w:ascii="仿宋" w:hAnsi="仿宋" w:eastAsia="仿宋" w:cs="宋体"/>
                <w:kern w:val="0"/>
                <w:szCs w:val="21"/>
                <w:lang w:bidi="ar"/>
              </w:rPr>
              <w:t>钠测定</w:t>
            </w:r>
          </w:p>
        </w:tc>
        <w:tc>
          <w:tcPr>
            <w:tcW w:w="709" w:type="dxa"/>
            <w:vAlign w:val="center"/>
          </w:tcPr>
          <w:p w14:paraId="1B1A49CF">
            <w:pPr>
              <w:ind w:firstLine="105" w:firstLineChars="50"/>
              <w:jc w:val="center"/>
              <w:rPr>
                <w:rFonts w:hint="eastAsia" w:ascii="仿宋" w:hAnsi="仿宋" w:eastAsia="仿宋" w:cs="Tahoma"/>
                <w:szCs w:val="21"/>
              </w:rPr>
            </w:pPr>
          </w:p>
        </w:tc>
        <w:tc>
          <w:tcPr>
            <w:tcW w:w="717" w:type="dxa"/>
            <w:noWrap/>
            <w:vAlign w:val="center"/>
          </w:tcPr>
          <w:p w14:paraId="4CB1EA71">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607BCA5D">
            <w:pPr>
              <w:widowControl/>
              <w:jc w:val="center"/>
              <w:rPr>
                <w:rFonts w:hint="eastAsia" w:ascii="仿宋" w:hAnsi="仿宋" w:eastAsia="仿宋" w:cs="宋体"/>
                <w:kern w:val="0"/>
                <w:szCs w:val="21"/>
              </w:rPr>
            </w:pPr>
          </w:p>
        </w:tc>
        <w:tc>
          <w:tcPr>
            <w:tcW w:w="850" w:type="dxa"/>
            <w:noWrap/>
            <w:vAlign w:val="center"/>
          </w:tcPr>
          <w:p w14:paraId="080F3F69">
            <w:pPr>
              <w:widowControl/>
              <w:jc w:val="center"/>
              <w:rPr>
                <w:rFonts w:hint="eastAsia" w:ascii="仿宋" w:hAnsi="仿宋" w:eastAsia="仿宋" w:cs="宋体"/>
                <w:kern w:val="0"/>
                <w:szCs w:val="21"/>
              </w:rPr>
            </w:pPr>
          </w:p>
        </w:tc>
        <w:tc>
          <w:tcPr>
            <w:tcW w:w="1276" w:type="dxa"/>
            <w:noWrap/>
            <w:vAlign w:val="center"/>
          </w:tcPr>
          <w:p w14:paraId="4C0048A8">
            <w:pPr>
              <w:widowControl/>
              <w:jc w:val="center"/>
              <w:rPr>
                <w:rFonts w:hint="eastAsia" w:ascii="仿宋" w:hAnsi="仿宋" w:eastAsia="仿宋" w:cs="宋体"/>
                <w:kern w:val="0"/>
                <w:szCs w:val="21"/>
              </w:rPr>
            </w:pPr>
          </w:p>
        </w:tc>
        <w:tc>
          <w:tcPr>
            <w:tcW w:w="1276" w:type="dxa"/>
            <w:noWrap/>
            <w:vAlign w:val="center"/>
          </w:tcPr>
          <w:p w14:paraId="41F020A2">
            <w:pPr>
              <w:widowControl/>
              <w:jc w:val="center"/>
              <w:rPr>
                <w:rFonts w:hint="eastAsia" w:ascii="仿宋" w:hAnsi="仿宋" w:eastAsia="仿宋" w:cs="宋体"/>
                <w:kern w:val="0"/>
                <w:szCs w:val="21"/>
              </w:rPr>
            </w:pPr>
          </w:p>
        </w:tc>
        <w:tc>
          <w:tcPr>
            <w:tcW w:w="1134" w:type="dxa"/>
            <w:noWrap/>
            <w:vAlign w:val="center"/>
          </w:tcPr>
          <w:p w14:paraId="3420CB42">
            <w:pPr>
              <w:widowControl/>
              <w:jc w:val="center"/>
              <w:rPr>
                <w:rFonts w:hint="eastAsia" w:ascii="仿宋" w:hAnsi="仿宋" w:eastAsia="仿宋" w:cs="宋体"/>
                <w:kern w:val="0"/>
                <w:szCs w:val="21"/>
              </w:rPr>
            </w:pPr>
          </w:p>
        </w:tc>
        <w:tc>
          <w:tcPr>
            <w:tcW w:w="1134" w:type="dxa"/>
            <w:noWrap/>
            <w:vAlign w:val="center"/>
          </w:tcPr>
          <w:p w14:paraId="692265BC">
            <w:pPr>
              <w:widowControl/>
              <w:jc w:val="center"/>
              <w:rPr>
                <w:rFonts w:hint="eastAsia" w:ascii="仿宋" w:hAnsi="仿宋" w:eastAsia="仿宋"/>
                <w:szCs w:val="21"/>
              </w:rPr>
            </w:pPr>
          </w:p>
        </w:tc>
        <w:tc>
          <w:tcPr>
            <w:tcW w:w="567" w:type="dxa"/>
            <w:noWrap/>
            <w:vAlign w:val="center"/>
          </w:tcPr>
          <w:p w14:paraId="67A5D76E">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604673A5">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0.62</w:t>
            </w:r>
          </w:p>
        </w:tc>
        <w:tc>
          <w:tcPr>
            <w:tcW w:w="1134" w:type="dxa"/>
            <w:noWrap/>
            <w:vAlign w:val="center"/>
          </w:tcPr>
          <w:p w14:paraId="09CF753C">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86358</w:t>
            </w:r>
          </w:p>
        </w:tc>
        <w:tc>
          <w:tcPr>
            <w:tcW w:w="851" w:type="dxa"/>
            <w:noWrap/>
            <w:vAlign w:val="center"/>
          </w:tcPr>
          <w:p w14:paraId="76D12EAC">
            <w:pPr>
              <w:widowControl/>
              <w:jc w:val="center"/>
              <w:rPr>
                <w:rFonts w:hint="eastAsia" w:ascii="仿宋" w:hAnsi="仿宋" w:eastAsia="仿宋" w:cs="宋体"/>
                <w:kern w:val="0"/>
                <w:szCs w:val="21"/>
              </w:rPr>
            </w:pPr>
          </w:p>
        </w:tc>
        <w:tc>
          <w:tcPr>
            <w:tcW w:w="919" w:type="dxa"/>
            <w:noWrap/>
            <w:vAlign w:val="center"/>
          </w:tcPr>
          <w:p w14:paraId="51F87F4F">
            <w:pPr>
              <w:widowControl/>
              <w:jc w:val="center"/>
              <w:rPr>
                <w:rFonts w:hint="eastAsia" w:ascii="仿宋" w:hAnsi="仿宋" w:eastAsia="仿宋" w:cs="宋体"/>
                <w:kern w:val="0"/>
                <w:szCs w:val="21"/>
              </w:rPr>
            </w:pPr>
          </w:p>
        </w:tc>
      </w:tr>
      <w:tr w14:paraId="552E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5AEB68B0">
            <w:pPr>
              <w:jc w:val="center"/>
              <w:rPr>
                <w:rFonts w:hint="eastAsia" w:ascii="仿宋" w:hAnsi="仿宋" w:eastAsia="仿宋" w:cs="宋体"/>
                <w:bCs/>
                <w:szCs w:val="21"/>
              </w:rPr>
            </w:pPr>
            <w:r>
              <w:rPr>
                <w:rFonts w:hint="eastAsia" w:ascii="仿宋" w:hAnsi="仿宋" w:eastAsia="仿宋"/>
                <w:szCs w:val="21"/>
              </w:rPr>
              <w:t>19</w:t>
            </w:r>
          </w:p>
        </w:tc>
        <w:tc>
          <w:tcPr>
            <w:tcW w:w="1550" w:type="dxa"/>
            <w:vAlign w:val="center"/>
          </w:tcPr>
          <w:p w14:paraId="2445A721">
            <w:pPr>
              <w:jc w:val="left"/>
              <w:rPr>
                <w:rFonts w:hint="eastAsia" w:ascii="仿宋" w:hAnsi="仿宋" w:eastAsia="仿宋" w:cs="Tahoma"/>
                <w:szCs w:val="21"/>
              </w:rPr>
            </w:pPr>
            <w:r>
              <w:rPr>
                <w:rFonts w:hint="eastAsia" w:ascii="仿宋" w:hAnsi="仿宋" w:eastAsia="仿宋" w:cs="宋体"/>
                <w:kern w:val="0"/>
                <w:szCs w:val="21"/>
                <w:lang w:bidi="ar"/>
              </w:rPr>
              <w:t>氯测定</w:t>
            </w:r>
          </w:p>
        </w:tc>
        <w:tc>
          <w:tcPr>
            <w:tcW w:w="709" w:type="dxa"/>
            <w:vAlign w:val="center"/>
          </w:tcPr>
          <w:p w14:paraId="2130E15F">
            <w:pPr>
              <w:ind w:firstLine="105" w:firstLineChars="50"/>
              <w:jc w:val="center"/>
              <w:rPr>
                <w:rFonts w:hint="eastAsia" w:ascii="仿宋" w:hAnsi="仿宋" w:eastAsia="仿宋" w:cs="Tahoma"/>
                <w:szCs w:val="21"/>
              </w:rPr>
            </w:pPr>
          </w:p>
        </w:tc>
        <w:tc>
          <w:tcPr>
            <w:tcW w:w="717" w:type="dxa"/>
            <w:noWrap/>
            <w:vAlign w:val="center"/>
          </w:tcPr>
          <w:p w14:paraId="141C1DBA">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15AD30BB">
            <w:pPr>
              <w:widowControl/>
              <w:jc w:val="center"/>
              <w:rPr>
                <w:rFonts w:hint="eastAsia" w:ascii="仿宋" w:hAnsi="仿宋" w:eastAsia="仿宋" w:cs="宋体"/>
                <w:kern w:val="0"/>
                <w:szCs w:val="21"/>
              </w:rPr>
            </w:pPr>
          </w:p>
        </w:tc>
        <w:tc>
          <w:tcPr>
            <w:tcW w:w="850" w:type="dxa"/>
            <w:noWrap/>
            <w:vAlign w:val="center"/>
          </w:tcPr>
          <w:p w14:paraId="30332657">
            <w:pPr>
              <w:widowControl/>
              <w:jc w:val="center"/>
              <w:rPr>
                <w:rFonts w:hint="eastAsia" w:ascii="仿宋" w:hAnsi="仿宋" w:eastAsia="仿宋" w:cs="宋体"/>
                <w:kern w:val="0"/>
                <w:szCs w:val="21"/>
              </w:rPr>
            </w:pPr>
          </w:p>
        </w:tc>
        <w:tc>
          <w:tcPr>
            <w:tcW w:w="1276" w:type="dxa"/>
            <w:noWrap/>
            <w:vAlign w:val="center"/>
          </w:tcPr>
          <w:p w14:paraId="3552981F">
            <w:pPr>
              <w:widowControl/>
              <w:jc w:val="center"/>
              <w:rPr>
                <w:rFonts w:hint="eastAsia" w:ascii="仿宋" w:hAnsi="仿宋" w:eastAsia="仿宋" w:cs="宋体"/>
                <w:kern w:val="0"/>
                <w:szCs w:val="21"/>
              </w:rPr>
            </w:pPr>
          </w:p>
        </w:tc>
        <w:tc>
          <w:tcPr>
            <w:tcW w:w="1276" w:type="dxa"/>
            <w:noWrap/>
            <w:vAlign w:val="center"/>
          </w:tcPr>
          <w:p w14:paraId="3CA29FCC">
            <w:pPr>
              <w:widowControl/>
              <w:jc w:val="center"/>
              <w:rPr>
                <w:rFonts w:hint="eastAsia" w:ascii="仿宋" w:hAnsi="仿宋" w:eastAsia="仿宋" w:cs="宋体"/>
                <w:kern w:val="0"/>
                <w:szCs w:val="21"/>
              </w:rPr>
            </w:pPr>
          </w:p>
        </w:tc>
        <w:tc>
          <w:tcPr>
            <w:tcW w:w="1134" w:type="dxa"/>
            <w:noWrap/>
            <w:vAlign w:val="center"/>
          </w:tcPr>
          <w:p w14:paraId="45D93A56">
            <w:pPr>
              <w:widowControl/>
              <w:jc w:val="center"/>
              <w:rPr>
                <w:rFonts w:hint="eastAsia" w:ascii="仿宋" w:hAnsi="仿宋" w:eastAsia="仿宋" w:cs="宋体"/>
                <w:kern w:val="0"/>
                <w:szCs w:val="21"/>
              </w:rPr>
            </w:pPr>
          </w:p>
        </w:tc>
        <w:tc>
          <w:tcPr>
            <w:tcW w:w="1134" w:type="dxa"/>
            <w:noWrap/>
            <w:vAlign w:val="center"/>
          </w:tcPr>
          <w:p w14:paraId="399FDE4B">
            <w:pPr>
              <w:widowControl/>
              <w:jc w:val="center"/>
              <w:rPr>
                <w:rFonts w:hint="eastAsia" w:ascii="仿宋" w:hAnsi="仿宋" w:eastAsia="仿宋"/>
                <w:szCs w:val="21"/>
              </w:rPr>
            </w:pPr>
          </w:p>
        </w:tc>
        <w:tc>
          <w:tcPr>
            <w:tcW w:w="567" w:type="dxa"/>
            <w:noWrap/>
            <w:vAlign w:val="center"/>
          </w:tcPr>
          <w:p w14:paraId="451FB00C">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6BB19D2A">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0.7</w:t>
            </w:r>
          </w:p>
        </w:tc>
        <w:tc>
          <w:tcPr>
            <w:tcW w:w="1134" w:type="dxa"/>
            <w:noWrap/>
            <w:vAlign w:val="center"/>
          </w:tcPr>
          <w:p w14:paraId="17E7482D">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86358</w:t>
            </w:r>
          </w:p>
        </w:tc>
        <w:tc>
          <w:tcPr>
            <w:tcW w:w="851" w:type="dxa"/>
            <w:noWrap/>
            <w:vAlign w:val="center"/>
          </w:tcPr>
          <w:p w14:paraId="1EC899D3">
            <w:pPr>
              <w:widowControl/>
              <w:jc w:val="center"/>
              <w:rPr>
                <w:rFonts w:hint="eastAsia" w:ascii="仿宋" w:hAnsi="仿宋" w:eastAsia="仿宋" w:cs="宋体"/>
                <w:kern w:val="0"/>
                <w:szCs w:val="21"/>
              </w:rPr>
            </w:pPr>
          </w:p>
        </w:tc>
        <w:tc>
          <w:tcPr>
            <w:tcW w:w="919" w:type="dxa"/>
            <w:noWrap/>
            <w:vAlign w:val="center"/>
          </w:tcPr>
          <w:p w14:paraId="10C20554">
            <w:pPr>
              <w:widowControl/>
              <w:jc w:val="center"/>
              <w:rPr>
                <w:rFonts w:hint="eastAsia" w:ascii="仿宋" w:hAnsi="仿宋" w:eastAsia="仿宋" w:cs="宋体"/>
                <w:kern w:val="0"/>
                <w:szCs w:val="21"/>
              </w:rPr>
            </w:pPr>
          </w:p>
        </w:tc>
      </w:tr>
      <w:tr w14:paraId="46FC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7BFF53D1">
            <w:pPr>
              <w:jc w:val="center"/>
              <w:rPr>
                <w:rFonts w:hint="eastAsia" w:ascii="仿宋" w:hAnsi="仿宋" w:eastAsia="仿宋" w:cs="宋体"/>
                <w:bCs/>
                <w:szCs w:val="21"/>
              </w:rPr>
            </w:pPr>
            <w:r>
              <w:rPr>
                <w:rFonts w:hint="eastAsia" w:ascii="仿宋" w:hAnsi="仿宋" w:eastAsia="仿宋"/>
                <w:szCs w:val="21"/>
              </w:rPr>
              <w:t>20</w:t>
            </w:r>
          </w:p>
        </w:tc>
        <w:tc>
          <w:tcPr>
            <w:tcW w:w="1550" w:type="dxa"/>
            <w:vAlign w:val="center"/>
          </w:tcPr>
          <w:p w14:paraId="144A99FE">
            <w:pPr>
              <w:jc w:val="left"/>
              <w:rPr>
                <w:rFonts w:hint="eastAsia" w:ascii="仿宋" w:hAnsi="仿宋" w:eastAsia="仿宋" w:cs="Tahoma"/>
                <w:szCs w:val="21"/>
              </w:rPr>
            </w:pPr>
            <w:r>
              <w:rPr>
                <w:rFonts w:hint="eastAsia" w:ascii="仿宋" w:hAnsi="仿宋" w:eastAsia="仿宋" w:cs="等线"/>
                <w:kern w:val="0"/>
                <w:szCs w:val="21"/>
                <w:lang w:bidi="ar"/>
              </w:rPr>
              <w:t>淀粉样蛋白A</w:t>
            </w:r>
          </w:p>
        </w:tc>
        <w:tc>
          <w:tcPr>
            <w:tcW w:w="709" w:type="dxa"/>
            <w:vAlign w:val="center"/>
          </w:tcPr>
          <w:p w14:paraId="79AB03CB">
            <w:pPr>
              <w:ind w:firstLine="105" w:firstLineChars="50"/>
              <w:jc w:val="center"/>
              <w:rPr>
                <w:rFonts w:hint="eastAsia" w:ascii="仿宋" w:hAnsi="仿宋" w:eastAsia="仿宋" w:cs="Tahoma"/>
                <w:szCs w:val="21"/>
              </w:rPr>
            </w:pPr>
          </w:p>
        </w:tc>
        <w:tc>
          <w:tcPr>
            <w:tcW w:w="717" w:type="dxa"/>
            <w:noWrap/>
            <w:vAlign w:val="center"/>
          </w:tcPr>
          <w:p w14:paraId="0D3F84E5">
            <w:pPr>
              <w:ind w:firstLine="105" w:firstLineChars="50"/>
              <w:jc w:val="center"/>
              <w:rPr>
                <w:rFonts w:hint="eastAsia" w:ascii="仿宋" w:hAnsi="仿宋" w:eastAsia="仿宋" w:cs="Tahoma"/>
                <w:szCs w:val="21"/>
              </w:rPr>
            </w:pPr>
          </w:p>
        </w:tc>
        <w:tc>
          <w:tcPr>
            <w:tcW w:w="1560" w:type="dxa"/>
            <w:noWrap/>
            <w:vAlign w:val="center"/>
          </w:tcPr>
          <w:p w14:paraId="58DA045B">
            <w:pPr>
              <w:widowControl/>
              <w:jc w:val="center"/>
              <w:rPr>
                <w:rFonts w:hint="eastAsia" w:ascii="仿宋" w:hAnsi="仿宋" w:eastAsia="仿宋" w:cs="宋体"/>
                <w:kern w:val="0"/>
                <w:szCs w:val="21"/>
              </w:rPr>
            </w:pPr>
          </w:p>
        </w:tc>
        <w:tc>
          <w:tcPr>
            <w:tcW w:w="850" w:type="dxa"/>
            <w:noWrap/>
            <w:vAlign w:val="center"/>
          </w:tcPr>
          <w:p w14:paraId="3EE5F59E">
            <w:pPr>
              <w:widowControl/>
              <w:jc w:val="center"/>
              <w:rPr>
                <w:rFonts w:hint="eastAsia" w:ascii="仿宋" w:hAnsi="仿宋" w:eastAsia="仿宋" w:cs="宋体"/>
                <w:kern w:val="0"/>
                <w:szCs w:val="21"/>
              </w:rPr>
            </w:pPr>
          </w:p>
        </w:tc>
        <w:tc>
          <w:tcPr>
            <w:tcW w:w="1276" w:type="dxa"/>
            <w:noWrap/>
            <w:vAlign w:val="center"/>
          </w:tcPr>
          <w:p w14:paraId="170C9115">
            <w:pPr>
              <w:widowControl/>
              <w:jc w:val="center"/>
              <w:rPr>
                <w:rFonts w:hint="eastAsia" w:ascii="仿宋" w:hAnsi="仿宋" w:eastAsia="仿宋" w:cs="宋体"/>
                <w:kern w:val="0"/>
                <w:szCs w:val="21"/>
              </w:rPr>
            </w:pPr>
          </w:p>
        </w:tc>
        <w:tc>
          <w:tcPr>
            <w:tcW w:w="1276" w:type="dxa"/>
            <w:noWrap/>
            <w:vAlign w:val="center"/>
          </w:tcPr>
          <w:p w14:paraId="58268E92">
            <w:pPr>
              <w:widowControl/>
              <w:jc w:val="center"/>
              <w:rPr>
                <w:rFonts w:hint="eastAsia" w:ascii="仿宋" w:hAnsi="仿宋" w:eastAsia="仿宋" w:cs="宋体"/>
                <w:kern w:val="0"/>
                <w:szCs w:val="21"/>
              </w:rPr>
            </w:pPr>
          </w:p>
        </w:tc>
        <w:tc>
          <w:tcPr>
            <w:tcW w:w="1134" w:type="dxa"/>
            <w:noWrap/>
            <w:vAlign w:val="center"/>
          </w:tcPr>
          <w:p w14:paraId="5A385CDE">
            <w:pPr>
              <w:widowControl/>
              <w:jc w:val="center"/>
              <w:rPr>
                <w:rFonts w:hint="eastAsia" w:ascii="仿宋" w:hAnsi="仿宋" w:eastAsia="仿宋" w:cs="宋体"/>
                <w:kern w:val="0"/>
                <w:szCs w:val="21"/>
              </w:rPr>
            </w:pPr>
          </w:p>
        </w:tc>
        <w:tc>
          <w:tcPr>
            <w:tcW w:w="1134" w:type="dxa"/>
            <w:noWrap/>
            <w:vAlign w:val="center"/>
          </w:tcPr>
          <w:p w14:paraId="3F4F84B8">
            <w:pPr>
              <w:widowControl/>
              <w:jc w:val="center"/>
              <w:rPr>
                <w:rFonts w:hint="eastAsia" w:ascii="仿宋" w:hAnsi="仿宋" w:eastAsia="仿宋"/>
                <w:szCs w:val="21"/>
              </w:rPr>
            </w:pPr>
          </w:p>
        </w:tc>
        <w:tc>
          <w:tcPr>
            <w:tcW w:w="567" w:type="dxa"/>
            <w:noWrap/>
            <w:vAlign w:val="center"/>
          </w:tcPr>
          <w:p w14:paraId="68A3590A">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5D9BB870">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6</w:t>
            </w:r>
          </w:p>
        </w:tc>
        <w:tc>
          <w:tcPr>
            <w:tcW w:w="1134" w:type="dxa"/>
            <w:noWrap/>
            <w:vAlign w:val="center"/>
          </w:tcPr>
          <w:p w14:paraId="39FF786E">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7169</w:t>
            </w:r>
          </w:p>
        </w:tc>
        <w:tc>
          <w:tcPr>
            <w:tcW w:w="851" w:type="dxa"/>
            <w:noWrap/>
            <w:vAlign w:val="center"/>
          </w:tcPr>
          <w:p w14:paraId="18BBE257">
            <w:pPr>
              <w:widowControl/>
              <w:jc w:val="center"/>
              <w:rPr>
                <w:rFonts w:hint="eastAsia" w:ascii="仿宋" w:hAnsi="仿宋" w:eastAsia="仿宋" w:cs="宋体"/>
                <w:kern w:val="0"/>
                <w:szCs w:val="21"/>
              </w:rPr>
            </w:pPr>
          </w:p>
        </w:tc>
        <w:tc>
          <w:tcPr>
            <w:tcW w:w="919" w:type="dxa"/>
            <w:noWrap/>
            <w:vAlign w:val="center"/>
          </w:tcPr>
          <w:p w14:paraId="7AE6D6EE">
            <w:pPr>
              <w:widowControl/>
              <w:jc w:val="center"/>
              <w:rPr>
                <w:rFonts w:hint="eastAsia" w:ascii="仿宋" w:hAnsi="仿宋" w:eastAsia="仿宋" w:cs="宋体"/>
                <w:kern w:val="0"/>
                <w:szCs w:val="21"/>
              </w:rPr>
            </w:pPr>
          </w:p>
        </w:tc>
      </w:tr>
      <w:tr w14:paraId="62BE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1D45CD77">
            <w:pPr>
              <w:jc w:val="center"/>
              <w:rPr>
                <w:rFonts w:hint="eastAsia" w:ascii="仿宋" w:hAnsi="仿宋" w:eastAsia="仿宋" w:cs="宋体"/>
                <w:bCs/>
                <w:szCs w:val="21"/>
              </w:rPr>
            </w:pPr>
            <w:r>
              <w:rPr>
                <w:rFonts w:hint="eastAsia" w:ascii="仿宋" w:hAnsi="仿宋" w:eastAsia="仿宋"/>
                <w:szCs w:val="21"/>
              </w:rPr>
              <w:t>21</w:t>
            </w:r>
          </w:p>
        </w:tc>
        <w:tc>
          <w:tcPr>
            <w:tcW w:w="1550" w:type="dxa"/>
            <w:vAlign w:val="center"/>
          </w:tcPr>
          <w:p w14:paraId="3055556E">
            <w:pPr>
              <w:jc w:val="left"/>
              <w:rPr>
                <w:rFonts w:hint="eastAsia" w:ascii="仿宋" w:hAnsi="仿宋" w:eastAsia="仿宋" w:cs="Tahoma"/>
                <w:szCs w:val="21"/>
              </w:rPr>
            </w:pPr>
            <w:r>
              <w:rPr>
                <w:rFonts w:hint="eastAsia" w:ascii="仿宋" w:hAnsi="仿宋" w:eastAsia="仿宋" w:cs="等线"/>
                <w:kern w:val="0"/>
                <w:szCs w:val="21"/>
                <w:lang w:bidi="ar"/>
              </w:rPr>
              <w:t>总人绒毛膜促性腺激素测定试剂</w:t>
            </w:r>
          </w:p>
        </w:tc>
        <w:tc>
          <w:tcPr>
            <w:tcW w:w="709" w:type="dxa"/>
            <w:vAlign w:val="center"/>
          </w:tcPr>
          <w:p w14:paraId="6EC61382">
            <w:pPr>
              <w:ind w:firstLine="105" w:firstLineChars="50"/>
              <w:jc w:val="center"/>
              <w:rPr>
                <w:rFonts w:hint="eastAsia" w:ascii="仿宋" w:hAnsi="仿宋" w:eastAsia="仿宋" w:cs="Tahoma"/>
                <w:szCs w:val="21"/>
              </w:rPr>
            </w:pPr>
          </w:p>
        </w:tc>
        <w:tc>
          <w:tcPr>
            <w:tcW w:w="717" w:type="dxa"/>
            <w:noWrap/>
            <w:vAlign w:val="center"/>
          </w:tcPr>
          <w:p w14:paraId="19E81A10">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783C8464">
            <w:pPr>
              <w:widowControl/>
              <w:jc w:val="center"/>
              <w:rPr>
                <w:rFonts w:hint="eastAsia" w:ascii="仿宋" w:hAnsi="仿宋" w:eastAsia="仿宋" w:cs="宋体"/>
                <w:kern w:val="0"/>
                <w:szCs w:val="21"/>
              </w:rPr>
            </w:pPr>
          </w:p>
        </w:tc>
        <w:tc>
          <w:tcPr>
            <w:tcW w:w="850" w:type="dxa"/>
            <w:noWrap/>
            <w:vAlign w:val="center"/>
          </w:tcPr>
          <w:p w14:paraId="44AFF374">
            <w:pPr>
              <w:widowControl/>
              <w:jc w:val="center"/>
              <w:rPr>
                <w:rFonts w:hint="eastAsia" w:ascii="仿宋" w:hAnsi="仿宋" w:eastAsia="仿宋" w:cs="宋体"/>
                <w:kern w:val="0"/>
                <w:szCs w:val="21"/>
              </w:rPr>
            </w:pPr>
          </w:p>
        </w:tc>
        <w:tc>
          <w:tcPr>
            <w:tcW w:w="1276" w:type="dxa"/>
            <w:noWrap/>
            <w:vAlign w:val="center"/>
          </w:tcPr>
          <w:p w14:paraId="2D1B7E30">
            <w:pPr>
              <w:widowControl/>
              <w:jc w:val="center"/>
              <w:rPr>
                <w:rFonts w:hint="eastAsia" w:ascii="仿宋" w:hAnsi="仿宋" w:eastAsia="仿宋" w:cs="宋体"/>
                <w:kern w:val="0"/>
                <w:szCs w:val="21"/>
              </w:rPr>
            </w:pPr>
          </w:p>
        </w:tc>
        <w:tc>
          <w:tcPr>
            <w:tcW w:w="1276" w:type="dxa"/>
            <w:noWrap/>
            <w:vAlign w:val="center"/>
          </w:tcPr>
          <w:p w14:paraId="12C4B123">
            <w:pPr>
              <w:widowControl/>
              <w:jc w:val="center"/>
              <w:rPr>
                <w:rFonts w:hint="eastAsia" w:ascii="仿宋" w:hAnsi="仿宋" w:eastAsia="仿宋" w:cs="宋体"/>
                <w:kern w:val="0"/>
                <w:szCs w:val="21"/>
              </w:rPr>
            </w:pPr>
          </w:p>
        </w:tc>
        <w:tc>
          <w:tcPr>
            <w:tcW w:w="1134" w:type="dxa"/>
            <w:noWrap/>
            <w:vAlign w:val="center"/>
          </w:tcPr>
          <w:p w14:paraId="1ECC39F3">
            <w:pPr>
              <w:widowControl/>
              <w:jc w:val="center"/>
              <w:rPr>
                <w:rFonts w:hint="eastAsia" w:ascii="仿宋" w:hAnsi="仿宋" w:eastAsia="仿宋" w:cs="宋体"/>
                <w:kern w:val="0"/>
                <w:szCs w:val="21"/>
              </w:rPr>
            </w:pPr>
          </w:p>
        </w:tc>
        <w:tc>
          <w:tcPr>
            <w:tcW w:w="1134" w:type="dxa"/>
            <w:noWrap/>
            <w:vAlign w:val="center"/>
          </w:tcPr>
          <w:p w14:paraId="1BD7D587">
            <w:pPr>
              <w:widowControl/>
              <w:jc w:val="center"/>
              <w:rPr>
                <w:rFonts w:hint="eastAsia" w:ascii="仿宋" w:hAnsi="仿宋" w:eastAsia="仿宋"/>
                <w:szCs w:val="21"/>
              </w:rPr>
            </w:pPr>
          </w:p>
        </w:tc>
        <w:tc>
          <w:tcPr>
            <w:tcW w:w="567" w:type="dxa"/>
            <w:noWrap/>
            <w:vAlign w:val="center"/>
          </w:tcPr>
          <w:p w14:paraId="42276300">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7C0DD15C">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8.6</w:t>
            </w:r>
          </w:p>
        </w:tc>
        <w:tc>
          <w:tcPr>
            <w:tcW w:w="1134" w:type="dxa"/>
            <w:noWrap/>
            <w:vAlign w:val="center"/>
          </w:tcPr>
          <w:p w14:paraId="3925B8DF">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4169</w:t>
            </w:r>
          </w:p>
        </w:tc>
        <w:tc>
          <w:tcPr>
            <w:tcW w:w="851" w:type="dxa"/>
            <w:noWrap/>
            <w:vAlign w:val="center"/>
          </w:tcPr>
          <w:p w14:paraId="773225FD">
            <w:pPr>
              <w:widowControl/>
              <w:jc w:val="center"/>
              <w:rPr>
                <w:rFonts w:hint="eastAsia" w:ascii="仿宋" w:hAnsi="仿宋" w:eastAsia="仿宋" w:cs="宋体"/>
                <w:kern w:val="0"/>
                <w:szCs w:val="21"/>
              </w:rPr>
            </w:pPr>
          </w:p>
        </w:tc>
        <w:tc>
          <w:tcPr>
            <w:tcW w:w="919" w:type="dxa"/>
            <w:noWrap/>
            <w:vAlign w:val="center"/>
          </w:tcPr>
          <w:p w14:paraId="59E85917">
            <w:pPr>
              <w:widowControl/>
              <w:jc w:val="center"/>
              <w:rPr>
                <w:rFonts w:hint="eastAsia" w:ascii="仿宋" w:hAnsi="仿宋" w:eastAsia="仿宋" w:cs="宋体"/>
                <w:kern w:val="0"/>
                <w:szCs w:val="21"/>
              </w:rPr>
            </w:pPr>
          </w:p>
        </w:tc>
      </w:tr>
      <w:tr w14:paraId="7D9F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6C3BE913">
            <w:pPr>
              <w:jc w:val="center"/>
              <w:rPr>
                <w:rFonts w:hint="eastAsia" w:ascii="仿宋" w:hAnsi="仿宋" w:eastAsia="仿宋" w:cs="宋体"/>
                <w:bCs/>
                <w:szCs w:val="21"/>
              </w:rPr>
            </w:pPr>
            <w:r>
              <w:rPr>
                <w:rFonts w:hint="eastAsia" w:ascii="仿宋" w:hAnsi="仿宋" w:eastAsia="仿宋"/>
                <w:szCs w:val="21"/>
              </w:rPr>
              <w:t>22</w:t>
            </w:r>
          </w:p>
        </w:tc>
        <w:tc>
          <w:tcPr>
            <w:tcW w:w="1550" w:type="dxa"/>
            <w:vAlign w:val="center"/>
          </w:tcPr>
          <w:p w14:paraId="29B9F01C">
            <w:pPr>
              <w:jc w:val="left"/>
              <w:rPr>
                <w:rFonts w:hint="eastAsia" w:ascii="仿宋" w:hAnsi="仿宋" w:eastAsia="仿宋" w:cs="Tahoma"/>
                <w:szCs w:val="21"/>
              </w:rPr>
            </w:pPr>
            <w:r>
              <w:rPr>
                <w:rFonts w:hint="eastAsia" w:ascii="仿宋" w:hAnsi="仿宋" w:eastAsia="仿宋" w:cs="等线"/>
                <w:kern w:val="0"/>
                <w:szCs w:val="21"/>
                <w:lang w:bidi="ar"/>
              </w:rPr>
              <w:t>孕酮测定试剂</w:t>
            </w:r>
          </w:p>
        </w:tc>
        <w:tc>
          <w:tcPr>
            <w:tcW w:w="709" w:type="dxa"/>
            <w:vAlign w:val="center"/>
          </w:tcPr>
          <w:p w14:paraId="28C69E28">
            <w:pPr>
              <w:jc w:val="center"/>
              <w:rPr>
                <w:rFonts w:hint="eastAsia" w:ascii="仿宋" w:hAnsi="仿宋" w:eastAsia="仿宋" w:cs="Tahoma"/>
                <w:szCs w:val="21"/>
              </w:rPr>
            </w:pPr>
            <w:r>
              <w:rPr>
                <w:rFonts w:hint="eastAsia" w:ascii="仿宋" w:hAnsi="仿宋" w:eastAsia="仿宋" w:cs="等线"/>
                <w:kern w:val="0"/>
                <w:szCs w:val="21"/>
                <w:lang w:bidi="ar"/>
              </w:rPr>
              <w:t>化学发光法</w:t>
            </w:r>
          </w:p>
        </w:tc>
        <w:tc>
          <w:tcPr>
            <w:tcW w:w="717" w:type="dxa"/>
            <w:noWrap/>
            <w:vAlign w:val="center"/>
          </w:tcPr>
          <w:p w14:paraId="51697CAE">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56E105F0">
            <w:pPr>
              <w:widowControl/>
              <w:jc w:val="center"/>
              <w:rPr>
                <w:rFonts w:hint="eastAsia" w:ascii="仿宋" w:hAnsi="仿宋" w:eastAsia="仿宋" w:cs="宋体"/>
                <w:kern w:val="0"/>
                <w:szCs w:val="21"/>
              </w:rPr>
            </w:pPr>
          </w:p>
        </w:tc>
        <w:tc>
          <w:tcPr>
            <w:tcW w:w="850" w:type="dxa"/>
            <w:noWrap/>
            <w:vAlign w:val="center"/>
          </w:tcPr>
          <w:p w14:paraId="11ADA327">
            <w:pPr>
              <w:widowControl/>
              <w:jc w:val="center"/>
              <w:rPr>
                <w:rFonts w:hint="eastAsia" w:ascii="仿宋" w:hAnsi="仿宋" w:eastAsia="仿宋" w:cs="宋体"/>
                <w:kern w:val="0"/>
                <w:szCs w:val="21"/>
              </w:rPr>
            </w:pPr>
          </w:p>
        </w:tc>
        <w:tc>
          <w:tcPr>
            <w:tcW w:w="1276" w:type="dxa"/>
            <w:noWrap/>
            <w:vAlign w:val="center"/>
          </w:tcPr>
          <w:p w14:paraId="4D58D646">
            <w:pPr>
              <w:widowControl/>
              <w:jc w:val="center"/>
              <w:rPr>
                <w:rFonts w:hint="eastAsia" w:ascii="仿宋" w:hAnsi="仿宋" w:eastAsia="仿宋" w:cs="宋体"/>
                <w:kern w:val="0"/>
                <w:szCs w:val="21"/>
              </w:rPr>
            </w:pPr>
          </w:p>
        </w:tc>
        <w:tc>
          <w:tcPr>
            <w:tcW w:w="1276" w:type="dxa"/>
            <w:noWrap/>
            <w:vAlign w:val="center"/>
          </w:tcPr>
          <w:p w14:paraId="642123BA">
            <w:pPr>
              <w:widowControl/>
              <w:jc w:val="center"/>
              <w:rPr>
                <w:rFonts w:hint="eastAsia" w:ascii="仿宋" w:hAnsi="仿宋" w:eastAsia="仿宋" w:cs="宋体"/>
                <w:kern w:val="0"/>
                <w:szCs w:val="21"/>
              </w:rPr>
            </w:pPr>
          </w:p>
        </w:tc>
        <w:tc>
          <w:tcPr>
            <w:tcW w:w="1134" w:type="dxa"/>
            <w:noWrap/>
            <w:vAlign w:val="center"/>
          </w:tcPr>
          <w:p w14:paraId="666490C7">
            <w:pPr>
              <w:widowControl/>
              <w:jc w:val="center"/>
              <w:rPr>
                <w:rFonts w:hint="eastAsia" w:ascii="仿宋" w:hAnsi="仿宋" w:eastAsia="仿宋" w:cs="宋体"/>
                <w:kern w:val="0"/>
                <w:szCs w:val="21"/>
              </w:rPr>
            </w:pPr>
          </w:p>
        </w:tc>
        <w:tc>
          <w:tcPr>
            <w:tcW w:w="1134" w:type="dxa"/>
            <w:noWrap/>
            <w:vAlign w:val="center"/>
          </w:tcPr>
          <w:p w14:paraId="3B1305F3">
            <w:pPr>
              <w:widowControl/>
              <w:jc w:val="center"/>
              <w:rPr>
                <w:rFonts w:hint="eastAsia" w:ascii="仿宋" w:hAnsi="仿宋" w:eastAsia="仿宋"/>
                <w:szCs w:val="21"/>
              </w:rPr>
            </w:pPr>
          </w:p>
        </w:tc>
        <w:tc>
          <w:tcPr>
            <w:tcW w:w="567" w:type="dxa"/>
            <w:noWrap/>
            <w:vAlign w:val="center"/>
          </w:tcPr>
          <w:p w14:paraId="63D80514">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7147CD3E">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8.5</w:t>
            </w:r>
          </w:p>
        </w:tc>
        <w:tc>
          <w:tcPr>
            <w:tcW w:w="1134" w:type="dxa"/>
            <w:noWrap/>
            <w:vAlign w:val="center"/>
          </w:tcPr>
          <w:p w14:paraId="6A99C2D3">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2329</w:t>
            </w:r>
          </w:p>
        </w:tc>
        <w:tc>
          <w:tcPr>
            <w:tcW w:w="851" w:type="dxa"/>
            <w:noWrap/>
            <w:vAlign w:val="center"/>
          </w:tcPr>
          <w:p w14:paraId="27D409DF">
            <w:pPr>
              <w:widowControl/>
              <w:jc w:val="center"/>
              <w:rPr>
                <w:rFonts w:hint="eastAsia" w:ascii="仿宋" w:hAnsi="仿宋" w:eastAsia="仿宋" w:cs="宋体"/>
                <w:kern w:val="0"/>
                <w:szCs w:val="21"/>
              </w:rPr>
            </w:pPr>
          </w:p>
        </w:tc>
        <w:tc>
          <w:tcPr>
            <w:tcW w:w="919" w:type="dxa"/>
            <w:noWrap/>
            <w:vAlign w:val="center"/>
          </w:tcPr>
          <w:p w14:paraId="0C8B7519">
            <w:pPr>
              <w:widowControl/>
              <w:jc w:val="center"/>
              <w:rPr>
                <w:rFonts w:hint="eastAsia" w:ascii="仿宋" w:hAnsi="仿宋" w:eastAsia="仿宋" w:cs="宋体"/>
                <w:kern w:val="0"/>
                <w:szCs w:val="21"/>
              </w:rPr>
            </w:pPr>
          </w:p>
        </w:tc>
      </w:tr>
      <w:tr w14:paraId="0CFC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1BAA41C9">
            <w:pPr>
              <w:jc w:val="center"/>
              <w:rPr>
                <w:rFonts w:hint="eastAsia" w:ascii="仿宋" w:hAnsi="仿宋" w:eastAsia="仿宋" w:cs="宋体"/>
                <w:bCs/>
                <w:szCs w:val="21"/>
              </w:rPr>
            </w:pPr>
            <w:r>
              <w:rPr>
                <w:rFonts w:hint="eastAsia" w:ascii="仿宋" w:hAnsi="仿宋" w:eastAsia="仿宋"/>
                <w:szCs w:val="21"/>
              </w:rPr>
              <w:t>23</w:t>
            </w:r>
          </w:p>
        </w:tc>
        <w:tc>
          <w:tcPr>
            <w:tcW w:w="1550" w:type="dxa"/>
            <w:vAlign w:val="center"/>
          </w:tcPr>
          <w:p w14:paraId="0C7FA6F4">
            <w:pPr>
              <w:jc w:val="left"/>
              <w:rPr>
                <w:rFonts w:hint="eastAsia" w:ascii="仿宋" w:hAnsi="仿宋" w:eastAsia="仿宋" w:cs="Tahoma"/>
                <w:szCs w:val="21"/>
              </w:rPr>
            </w:pPr>
            <w:r>
              <w:rPr>
                <w:rFonts w:hint="eastAsia" w:ascii="仿宋" w:hAnsi="仿宋" w:eastAsia="仿宋" w:cs="等线"/>
                <w:kern w:val="0"/>
                <w:szCs w:val="21"/>
                <w:lang w:bidi="ar"/>
              </w:rPr>
              <w:t>人类免疫缺陷病毒抗原及抗体检测试剂</w:t>
            </w:r>
          </w:p>
        </w:tc>
        <w:tc>
          <w:tcPr>
            <w:tcW w:w="709" w:type="dxa"/>
            <w:vAlign w:val="center"/>
          </w:tcPr>
          <w:p w14:paraId="453CB874">
            <w:pPr>
              <w:jc w:val="center"/>
              <w:rPr>
                <w:rFonts w:hint="eastAsia" w:ascii="仿宋" w:hAnsi="仿宋" w:eastAsia="仿宋" w:cs="Tahoma"/>
                <w:szCs w:val="21"/>
              </w:rPr>
            </w:pPr>
            <w:r>
              <w:rPr>
                <w:rFonts w:hint="eastAsia" w:ascii="仿宋" w:hAnsi="仿宋" w:eastAsia="仿宋" w:cs="等线"/>
                <w:kern w:val="0"/>
                <w:szCs w:val="21"/>
                <w:lang w:bidi="ar"/>
              </w:rPr>
              <w:t>化学发光法</w:t>
            </w:r>
          </w:p>
        </w:tc>
        <w:tc>
          <w:tcPr>
            <w:tcW w:w="717" w:type="dxa"/>
            <w:noWrap/>
            <w:vAlign w:val="center"/>
          </w:tcPr>
          <w:p w14:paraId="6DAA7962">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3FFF9BBD">
            <w:pPr>
              <w:widowControl/>
              <w:jc w:val="center"/>
              <w:rPr>
                <w:rFonts w:hint="eastAsia" w:ascii="仿宋" w:hAnsi="仿宋" w:eastAsia="仿宋" w:cs="宋体"/>
                <w:kern w:val="0"/>
                <w:szCs w:val="21"/>
              </w:rPr>
            </w:pPr>
          </w:p>
        </w:tc>
        <w:tc>
          <w:tcPr>
            <w:tcW w:w="850" w:type="dxa"/>
            <w:noWrap/>
            <w:vAlign w:val="center"/>
          </w:tcPr>
          <w:p w14:paraId="4C06744E">
            <w:pPr>
              <w:widowControl/>
              <w:jc w:val="center"/>
              <w:rPr>
                <w:rFonts w:hint="eastAsia" w:ascii="仿宋" w:hAnsi="仿宋" w:eastAsia="仿宋" w:cs="宋体"/>
                <w:kern w:val="0"/>
                <w:szCs w:val="21"/>
              </w:rPr>
            </w:pPr>
          </w:p>
        </w:tc>
        <w:tc>
          <w:tcPr>
            <w:tcW w:w="1276" w:type="dxa"/>
            <w:noWrap/>
            <w:vAlign w:val="center"/>
          </w:tcPr>
          <w:p w14:paraId="2EA8BB97">
            <w:pPr>
              <w:widowControl/>
              <w:jc w:val="center"/>
              <w:rPr>
                <w:rFonts w:hint="eastAsia" w:ascii="仿宋" w:hAnsi="仿宋" w:eastAsia="仿宋" w:cs="宋体"/>
                <w:kern w:val="0"/>
                <w:szCs w:val="21"/>
              </w:rPr>
            </w:pPr>
          </w:p>
        </w:tc>
        <w:tc>
          <w:tcPr>
            <w:tcW w:w="1276" w:type="dxa"/>
            <w:noWrap/>
            <w:vAlign w:val="center"/>
          </w:tcPr>
          <w:p w14:paraId="1A314EDF">
            <w:pPr>
              <w:widowControl/>
              <w:jc w:val="center"/>
              <w:rPr>
                <w:rFonts w:hint="eastAsia" w:ascii="仿宋" w:hAnsi="仿宋" w:eastAsia="仿宋" w:cs="宋体"/>
                <w:kern w:val="0"/>
                <w:szCs w:val="21"/>
              </w:rPr>
            </w:pPr>
          </w:p>
        </w:tc>
        <w:tc>
          <w:tcPr>
            <w:tcW w:w="1134" w:type="dxa"/>
            <w:noWrap/>
            <w:vAlign w:val="center"/>
          </w:tcPr>
          <w:p w14:paraId="70AB91A2">
            <w:pPr>
              <w:widowControl/>
              <w:jc w:val="center"/>
              <w:rPr>
                <w:rFonts w:hint="eastAsia" w:ascii="仿宋" w:hAnsi="仿宋" w:eastAsia="仿宋" w:cs="宋体"/>
                <w:kern w:val="0"/>
                <w:szCs w:val="21"/>
              </w:rPr>
            </w:pPr>
          </w:p>
        </w:tc>
        <w:tc>
          <w:tcPr>
            <w:tcW w:w="1134" w:type="dxa"/>
            <w:noWrap/>
            <w:vAlign w:val="center"/>
          </w:tcPr>
          <w:p w14:paraId="00FEDEC7">
            <w:pPr>
              <w:widowControl/>
              <w:jc w:val="center"/>
              <w:rPr>
                <w:rFonts w:hint="eastAsia" w:ascii="仿宋" w:hAnsi="仿宋" w:eastAsia="仿宋"/>
                <w:szCs w:val="21"/>
              </w:rPr>
            </w:pPr>
          </w:p>
        </w:tc>
        <w:tc>
          <w:tcPr>
            <w:tcW w:w="567" w:type="dxa"/>
            <w:noWrap/>
            <w:vAlign w:val="center"/>
          </w:tcPr>
          <w:p w14:paraId="4CB53390">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5E87E8CA">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6.8</w:t>
            </w:r>
          </w:p>
        </w:tc>
        <w:tc>
          <w:tcPr>
            <w:tcW w:w="1134" w:type="dxa"/>
            <w:noWrap/>
            <w:vAlign w:val="center"/>
          </w:tcPr>
          <w:p w14:paraId="1EFA6BA5">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5418</w:t>
            </w:r>
          </w:p>
        </w:tc>
        <w:tc>
          <w:tcPr>
            <w:tcW w:w="851" w:type="dxa"/>
            <w:noWrap/>
            <w:vAlign w:val="center"/>
          </w:tcPr>
          <w:p w14:paraId="08005FC1">
            <w:pPr>
              <w:widowControl/>
              <w:jc w:val="center"/>
              <w:rPr>
                <w:rFonts w:hint="eastAsia" w:ascii="仿宋" w:hAnsi="仿宋" w:eastAsia="仿宋" w:cs="宋体"/>
                <w:kern w:val="0"/>
                <w:szCs w:val="21"/>
              </w:rPr>
            </w:pPr>
          </w:p>
        </w:tc>
        <w:tc>
          <w:tcPr>
            <w:tcW w:w="919" w:type="dxa"/>
            <w:noWrap/>
            <w:vAlign w:val="center"/>
          </w:tcPr>
          <w:p w14:paraId="1166152E">
            <w:pPr>
              <w:widowControl/>
              <w:jc w:val="center"/>
              <w:rPr>
                <w:rFonts w:hint="eastAsia" w:ascii="仿宋" w:hAnsi="仿宋" w:eastAsia="仿宋" w:cs="宋体"/>
                <w:kern w:val="0"/>
                <w:szCs w:val="21"/>
              </w:rPr>
            </w:pPr>
          </w:p>
        </w:tc>
      </w:tr>
      <w:tr w14:paraId="2E93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045874FE">
            <w:pPr>
              <w:jc w:val="center"/>
              <w:rPr>
                <w:rFonts w:hint="eastAsia" w:ascii="仿宋" w:hAnsi="仿宋" w:eastAsia="仿宋" w:cs="宋体"/>
                <w:bCs/>
                <w:szCs w:val="21"/>
              </w:rPr>
            </w:pPr>
            <w:r>
              <w:rPr>
                <w:rFonts w:hint="eastAsia" w:ascii="仿宋" w:hAnsi="仿宋" w:eastAsia="仿宋"/>
                <w:szCs w:val="21"/>
              </w:rPr>
              <w:t>24</w:t>
            </w:r>
          </w:p>
        </w:tc>
        <w:tc>
          <w:tcPr>
            <w:tcW w:w="1550" w:type="dxa"/>
            <w:vAlign w:val="center"/>
          </w:tcPr>
          <w:p w14:paraId="33D37AB3">
            <w:pPr>
              <w:jc w:val="left"/>
              <w:rPr>
                <w:rFonts w:hint="eastAsia" w:ascii="仿宋" w:hAnsi="仿宋" w:eastAsia="仿宋" w:cs="Tahoma"/>
                <w:szCs w:val="21"/>
              </w:rPr>
            </w:pPr>
            <w:r>
              <w:rPr>
                <w:rFonts w:hint="eastAsia" w:ascii="仿宋" w:hAnsi="仿宋" w:eastAsia="仿宋" w:cs="等线"/>
                <w:kern w:val="0"/>
                <w:szCs w:val="21"/>
                <w:lang w:bidi="ar"/>
              </w:rPr>
              <w:t>N-末端B型钠尿肽前体检测试剂</w:t>
            </w:r>
          </w:p>
        </w:tc>
        <w:tc>
          <w:tcPr>
            <w:tcW w:w="709" w:type="dxa"/>
            <w:vAlign w:val="center"/>
          </w:tcPr>
          <w:p w14:paraId="67C554C3">
            <w:pPr>
              <w:jc w:val="center"/>
              <w:rPr>
                <w:rFonts w:hint="eastAsia" w:ascii="仿宋" w:hAnsi="仿宋" w:eastAsia="仿宋" w:cs="Tahoma"/>
                <w:szCs w:val="21"/>
              </w:rPr>
            </w:pPr>
            <w:r>
              <w:rPr>
                <w:rFonts w:hint="eastAsia" w:ascii="仿宋" w:hAnsi="仿宋" w:eastAsia="仿宋" w:cs="等线"/>
                <w:kern w:val="0"/>
                <w:szCs w:val="21"/>
                <w:lang w:bidi="ar"/>
              </w:rPr>
              <w:t>化学发光法</w:t>
            </w:r>
          </w:p>
        </w:tc>
        <w:tc>
          <w:tcPr>
            <w:tcW w:w="717" w:type="dxa"/>
            <w:noWrap/>
            <w:vAlign w:val="center"/>
          </w:tcPr>
          <w:p w14:paraId="508CF709">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4AEDE80A">
            <w:pPr>
              <w:widowControl/>
              <w:jc w:val="center"/>
              <w:rPr>
                <w:rFonts w:hint="eastAsia" w:ascii="仿宋" w:hAnsi="仿宋" w:eastAsia="仿宋" w:cs="宋体"/>
                <w:kern w:val="0"/>
                <w:szCs w:val="21"/>
              </w:rPr>
            </w:pPr>
          </w:p>
        </w:tc>
        <w:tc>
          <w:tcPr>
            <w:tcW w:w="850" w:type="dxa"/>
            <w:noWrap/>
            <w:vAlign w:val="center"/>
          </w:tcPr>
          <w:p w14:paraId="23EBA452">
            <w:pPr>
              <w:widowControl/>
              <w:jc w:val="center"/>
              <w:rPr>
                <w:rFonts w:hint="eastAsia" w:ascii="仿宋" w:hAnsi="仿宋" w:eastAsia="仿宋" w:cs="宋体"/>
                <w:kern w:val="0"/>
                <w:szCs w:val="21"/>
              </w:rPr>
            </w:pPr>
          </w:p>
        </w:tc>
        <w:tc>
          <w:tcPr>
            <w:tcW w:w="1276" w:type="dxa"/>
            <w:noWrap/>
            <w:vAlign w:val="center"/>
          </w:tcPr>
          <w:p w14:paraId="220BABB7">
            <w:pPr>
              <w:widowControl/>
              <w:jc w:val="center"/>
              <w:rPr>
                <w:rFonts w:hint="eastAsia" w:ascii="仿宋" w:hAnsi="仿宋" w:eastAsia="仿宋" w:cs="宋体"/>
                <w:kern w:val="0"/>
                <w:szCs w:val="21"/>
              </w:rPr>
            </w:pPr>
          </w:p>
        </w:tc>
        <w:tc>
          <w:tcPr>
            <w:tcW w:w="1276" w:type="dxa"/>
            <w:noWrap/>
            <w:vAlign w:val="center"/>
          </w:tcPr>
          <w:p w14:paraId="34C761B9">
            <w:pPr>
              <w:widowControl/>
              <w:jc w:val="center"/>
              <w:rPr>
                <w:rFonts w:hint="eastAsia" w:ascii="仿宋" w:hAnsi="仿宋" w:eastAsia="仿宋" w:cs="宋体"/>
                <w:kern w:val="0"/>
                <w:szCs w:val="21"/>
              </w:rPr>
            </w:pPr>
          </w:p>
        </w:tc>
        <w:tc>
          <w:tcPr>
            <w:tcW w:w="1134" w:type="dxa"/>
            <w:noWrap/>
            <w:vAlign w:val="center"/>
          </w:tcPr>
          <w:p w14:paraId="5FFCD2AB">
            <w:pPr>
              <w:widowControl/>
              <w:jc w:val="center"/>
              <w:rPr>
                <w:rFonts w:hint="eastAsia" w:ascii="仿宋" w:hAnsi="仿宋" w:eastAsia="仿宋" w:cs="宋体"/>
                <w:kern w:val="0"/>
                <w:szCs w:val="21"/>
              </w:rPr>
            </w:pPr>
          </w:p>
        </w:tc>
        <w:tc>
          <w:tcPr>
            <w:tcW w:w="1134" w:type="dxa"/>
            <w:noWrap/>
            <w:vAlign w:val="center"/>
          </w:tcPr>
          <w:p w14:paraId="012AC982">
            <w:pPr>
              <w:widowControl/>
              <w:jc w:val="center"/>
              <w:rPr>
                <w:rFonts w:hint="eastAsia" w:ascii="仿宋" w:hAnsi="仿宋" w:eastAsia="仿宋"/>
                <w:szCs w:val="21"/>
              </w:rPr>
            </w:pPr>
          </w:p>
        </w:tc>
        <w:tc>
          <w:tcPr>
            <w:tcW w:w="567" w:type="dxa"/>
            <w:noWrap/>
            <w:vAlign w:val="center"/>
          </w:tcPr>
          <w:p w14:paraId="61813C78">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35F9A2EF">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26</w:t>
            </w:r>
          </w:p>
        </w:tc>
        <w:tc>
          <w:tcPr>
            <w:tcW w:w="1134" w:type="dxa"/>
            <w:noWrap/>
            <w:vAlign w:val="center"/>
          </w:tcPr>
          <w:p w14:paraId="44EC79E0">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13409</w:t>
            </w:r>
          </w:p>
        </w:tc>
        <w:tc>
          <w:tcPr>
            <w:tcW w:w="851" w:type="dxa"/>
            <w:noWrap/>
            <w:vAlign w:val="center"/>
          </w:tcPr>
          <w:p w14:paraId="3F0C520E">
            <w:pPr>
              <w:widowControl/>
              <w:jc w:val="center"/>
              <w:rPr>
                <w:rFonts w:hint="eastAsia" w:ascii="仿宋" w:hAnsi="仿宋" w:eastAsia="仿宋" w:cs="宋体"/>
                <w:kern w:val="0"/>
                <w:szCs w:val="21"/>
              </w:rPr>
            </w:pPr>
          </w:p>
        </w:tc>
        <w:tc>
          <w:tcPr>
            <w:tcW w:w="919" w:type="dxa"/>
            <w:noWrap/>
            <w:vAlign w:val="center"/>
          </w:tcPr>
          <w:p w14:paraId="56B4A818">
            <w:pPr>
              <w:widowControl/>
              <w:jc w:val="center"/>
              <w:rPr>
                <w:rFonts w:hint="eastAsia" w:ascii="仿宋" w:hAnsi="仿宋" w:eastAsia="仿宋" w:cs="宋体"/>
                <w:kern w:val="0"/>
                <w:szCs w:val="21"/>
              </w:rPr>
            </w:pPr>
          </w:p>
        </w:tc>
      </w:tr>
      <w:tr w14:paraId="2019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41400237">
            <w:pPr>
              <w:jc w:val="center"/>
              <w:rPr>
                <w:rFonts w:hint="eastAsia" w:ascii="仿宋" w:hAnsi="仿宋" w:eastAsia="仿宋" w:cs="宋体"/>
                <w:bCs/>
                <w:szCs w:val="21"/>
              </w:rPr>
            </w:pPr>
            <w:r>
              <w:rPr>
                <w:rFonts w:hint="eastAsia" w:ascii="仿宋" w:hAnsi="仿宋" w:eastAsia="仿宋"/>
                <w:szCs w:val="21"/>
              </w:rPr>
              <w:t>25</w:t>
            </w:r>
          </w:p>
        </w:tc>
        <w:tc>
          <w:tcPr>
            <w:tcW w:w="1550" w:type="dxa"/>
            <w:vAlign w:val="center"/>
          </w:tcPr>
          <w:p w14:paraId="34C935FC">
            <w:pPr>
              <w:jc w:val="left"/>
              <w:rPr>
                <w:rFonts w:hint="eastAsia" w:ascii="仿宋" w:hAnsi="仿宋" w:eastAsia="仿宋" w:cs="Tahoma"/>
                <w:szCs w:val="21"/>
              </w:rPr>
            </w:pPr>
            <w:r>
              <w:rPr>
                <w:rFonts w:hint="eastAsia" w:ascii="仿宋" w:hAnsi="仿宋" w:eastAsia="仿宋" w:cs="等线"/>
                <w:kern w:val="0"/>
                <w:szCs w:val="21"/>
                <w:lang w:bidi="ar"/>
              </w:rPr>
              <w:t>B型钠尿肽检测试剂</w:t>
            </w:r>
          </w:p>
        </w:tc>
        <w:tc>
          <w:tcPr>
            <w:tcW w:w="709" w:type="dxa"/>
            <w:vAlign w:val="center"/>
          </w:tcPr>
          <w:p w14:paraId="10DCD70B">
            <w:pPr>
              <w:jc w:val="center"/>
              <w:rPr>
                <w:rFonts w:hint="eastAsia" w:ascii="仿宋" w:hAnsi="仿宋" w:eastAsia="仿宋" w:cs="Tahoma"/>
                <w:szCs w:val="21"/>
              </w:rPr>
            </w:pPr>
            <w:r>
              <w:rPr>
                <w:rFonts w:hint="eastAsia" w:ascii="仿宋" w:hAnsi="仿宋" w:eastAsia="仿宋" w:cs="等线"/>
                <w:kern w:val="0"/>
                <w:szCs w:val="21"/>
                <w:lang w:bidi="ar"/>
              </w:rPr>
              <w:t>化学发光法</w:t>
            </w:r>
          </w:p>
        </w:tc>
        <w:tc>
          <w:tcPr>
            <w:tcW w:w="717" w:type="dxa"/>
            <w:noWrap/>
            <w:vAlign w:val="center"/>
          </w:tcPr>
          <w:p w14:paraId="4FA1DBDC">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0F7C65A2">
            <w:pPr>
              <w:widowControl/>
              <w:jc w:val="center"/>
              <w:rPr>
                <w:rFonts w:hint="eastAsia" w:ascii="仿宋" w:hAnsi="仿宋" w:eastAsia="仿宋" w:cs="宋体"/>
                <w:kern w:val="0"/>
                <w:szCs w:val="21"/>
              </w:rPr>
            </w:pPr>
          </w:p>
        </w:tc>
        <w:tc>
          <w:tcPr>
            <w:tcW w:w="850" w:type="dxa"/>
            <w:noWrap/>
            <w:vAlign w:val="center"/>
          </w:tcPr>
          <w:p w14:paraId="3253C21B">
            <w:pPr>
              <w:widowControl/>
              <w:jc w:val="center"/>
              <w:rPr>
                <w:rFonts w:hint="eastAsia" w:ascii="仿宋" w:hAnsi="仿宋" w:eastAsia="仿宋" w:cs="宋体"/>
                <w:kern w:val="0"/>
                <w:szCs w:val="21"/>
              </w:rPr>
            </w:pPr>
          </w:p>
        </w:tc>
        <w:tc>
          <w:tcPr>
            <w:tcW w:w="1276" w:type="dxa"/>
            <w:noWrap/>
            <w:vAlign w:val="center"/>
          </w:tcPr>
          <w:p w14:paraId="524A5FDF">
            <w:pPr>
              <w:widowControl/>
              <w:jc w:val="center"/>
              <w:rPr>
                <w:rFonts w:hint="eastAsia" w:ascii="仿宋" w:hAnsi="仿宋" w:eastAsia="仿宋" w:cs="宋体"/>
                <w:kern w:val="0"/>
                <w:szCs w:val="21"/>
              </w:rPr>
            </w:pPr>
          </w:p>
        </w:tc>
        <w:tc>
          <w:tcPr>
            <w:tcW w:w="1276" w:type="dxa"/>
            <w:noWrap/>
            <w:vAlign w:val="center"/>
          </w:tcPr>
          <w:p w14:paraId="0A4CD498">
            <w:pPr>
              <w:widowControl/>
              <w:jc w:val="center"/>
              <w:rPr>
                <w:rFonts w:hint="eastAsia" w:ascii="仿宋" w:hAnsi="仿宋" w:eastAsia="仿宋" w:cs="宋体"/>
                <w:kern w:val="0"/>
                <w:szCs w:val="21"/>
              </w:rPr>
            </w:pPr>
          </w:p>
        </w:tc>
        <w:tc>
          <w:tcPr>
            <w:tcW w:w="1134" w:type="dxa"/>
            <w:noWrap/>
            <w:vAlign w:val="center"/>
          </w:tcPr>
          <w:p w14:paraId="408471E2">
            <w:pPr>
              <w:widowControl/>
              <w:jc w:val="center"/>
              <w:rPr>
                <w:rFonts w:hint="eastAsia" w:ascii="仿宋" w:hAnsi="仿宋" w:eastAsia="仿宋" w:cs="宋体"/>
                <w:kern w:val="0"/>
                <w:szCs w:val="21"/>
              </w:rPr>
            </w:pPr>
          </w:p>
        </w:tc>
        <w:tc>
          <w:tcPr>
            <w:tcW w:w="1134" w:type="dxa"/>
            <w:noWrap/>
            <w:vAlign w:val="center"/>
          </w:tcPr>
          <w:p w14:paraId="3411BA74">
            <w:pPr>
              <w:widowControl/>
              <w:jc w:val="center"/>
              <w:rPr>
                <w:rFonts w:hint="eastAsia" w:ascii="仿宋" w:hAnsi="仿宋" w:eastAsia="仿宋"/>
                <w:szCs w:val="21"/>
              </w:rPr>
            </w:pPr>
          </w:p>
        </w:tc>
        <w:tc>
          <w:tcPr>
            <w:tcW w:w="567" w:type="dxa"/>
            <w:noWrap/>
            <w:vAlign w:val="center"/>
          </w:tcPr>
          <w:p w14:paraId="272AB555">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2C7B3268">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53.75</w:t>
            </w:r>
          </w:p>
        </w:tc>
        <w:tc>
          <w:tcPr>
            <w:tcW w:w="1134" w:type="dxa"/>
            <w:noWrap/>
            <w:vAlign w:val="center"/>
          </w:tcPr>
          <w:p w14:paraId="0D497FEC">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15008</w:t>
            </w:r>
          </w:p>
        </w:tc>
        <w:tc>
          <w:tcPr>
            <w:tcW w:w="851" w:type="dxa"/>
            <w:noWrap/>
            <w:vAlign w:val="center"/>
          </w:tcPr>
          <w:p w14:paraId="57BD46CB">
            <w:pPr>
              <w:widowControl/>
              <w:jc w:val="center"/>
              <w:rPr>
                <w:rFonts w:hint="eastAsia" w:ascii="仿宋" w:hAnsi="仿宋" w:eastAsia="仿宋" w:cs="宋体"/>
                <w:kern w:val="0"/>
                <w:szCs w:val="21"/>
              </w:rPr>
            </w:pPr>
          </w:p>
        </w:tc>
        <w:tc>
          <w:tcPr>
            <w:tcW w:w="919" w:type="dxa"/>
            <w:noWrap/>
            <w:vAlign w:val="center"/>
          </w:tcPr>
          <w:p w14:paraId="1351AD38">
            <w:pPr>
              <w:widowControl/>
              <w:jc w:val="center"/>
              <w:rPr>
                <w:rFonts w:hint="eastAsia" w:ascii="仿宋" w:hAnsi="仿宋" w:eastAsia="仿宋" w:cs="宋体"/>
                <w:kern w:val="0"/>
                <w:szCs w:val="21"/>
              </w:rPr>
            </w:pPr>
          </w:p>
        </w:tc>
      </w:tr>
      <w:tr w14:paraId="5901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1CCC7461">
            <w:pPr>
              <w:jc w:val="center"/>
              <w:rPr>
                <w:rFonts w:hint="eastAsia" w:ascii="仿宋" w:hAnsi="仿宋" w:eastAsia="仿宋" w:cs="宋体"/>
                <w:bCs/>
                <w:szCs w:val="21"/>
              </w:rPr>
            </w:pPr>
            <w:r>
              <w:rPr>
                <w:rFonts w:hint="eastAsia" w:ascii="仿宋" w:hAnsi="仿宋" w:eastAsia="仿宋"/>
                <w:szCs w:val="21"/>
              </w:rPr>
              <w:t>26</w:t>
            </w:r>
          </w:p>
        </w:tc>
        <w:tc>
          <w:tcPr>
            <w:tcW w:w="1550" w:type="dxa"/>
            <w:vAlign w:val="center"/>
          </w:tcPr>
          <w:p w14:paraId="0752FFE0">
            <w:pPr>
              <w:jc w:val="left"/>
              <w:rPr>
                <w:rFonts w:hint="eastAsia" w:ascii="仿宋" w:hAnsi="仿宋" w:eastAsia="仿宋" w:cs="Tahoma"/>
                <w:szCs w:val="21"/>
              </w:rPr>
            </w:pPr>
            <w:r>
              <w:rPr>
                <w:rFonts w:hint="eastAsia" w:ascii="仿宋" w:hAnsi="仿宋" w:eastAsia="仿宋" w:cs="等线"/>
                <w:kern w:val="0"/>
                <w:szCs w:val="21"/>
                <w:lang w:bidi="ar"/>
              </w:rPr>
              <w:t>高敏肌钙蛋白检测I</w:t>
            </w:r>
          </w:p>
        </w:tc>
        <w:tc>
          <w:tcPr>
            <w:tcW w:w="709" w:type="dxa"/>
            <w:vAlign w:val="center"/>
          </w:tcPr>
          <w:p w14:paraId="44F551BD">
            <w:pPr>
              <w:jc w:val="center"/>
              <w:rPr>
                <w:rFonts w:hint="eastAsia" w:ascii="仿宋" w:hAnsi="仿宋" w:eastAsia="仿宋" w:cs="Tahoma"/>
                <w:szCs w:val="21"/>
              </w:rPr>
            </w:pPr>
            <w:r>
              <w:rPr>
                <w:rFonts w:hint="eastAsia" w:ascii="仿宋" w:hAnsi="仿宋" w:eastAsia="仿宋" w:cs="等线"/>
                <w:kern w:val="0"/>
                <w:szCs w:val="21"/>
                <w:lang w:bidi="ar"/>
              </w:rPr>
              <w:t>化学发光法</w:t>
            </w:r>
          </w:p>
        </w:tc>
        <w:tc>
          <w:tcPr>
            <w:tcW w:w="717" w:type="dxa"/>
            <w:noWrap/>
            <w:vAlign w:val="center"/>
          </w:tcPr>
          <w:p w14:paraId="6A997DC9">
            <w:pPr>
              <w:jc w:val="center"/>
              <w:rPr>
                <w:rFonts w:hint="eastAsia" w:ascii="仿宋" w:hAnsi="仿宋" w:eastAsia="仿宋" w:cs="Tahoma"/>
                <w:szCs w:val="21"/>
              </w:rPr>
            </w:pPr>
            <w:r>
              <w:rPr>
                <w:rFonts w:hint="eastAsia" w:ascii="仿宋" w:hAnsi="仿宋" w:eastAsia="仿宋" w:cs="等线"/>
                <w:kern w:val="0"/>
                <w:szCs w:val="21"/>
                <w:lang w:bidi="ar"/>
              </w:rPr>
              <w:t>原装</w:t>
            </w:r>
          </w:p>
        </w:tc>
        <w:tc>
          <w:tcPr>
            <w:tcW w:w="1560" w:type="dxa"/>
            <w:noWrap/>
            <w:vAlign w:val="center"/>
          </w:tcPr>
          <w:p w14:paraId="1D7B6BFA">
            <w:pPr>
              <w:widowControl/>
              <w:jc w:val="center"/>
              <w:rPr>
                <w:rFonts w:hint="eastAsia" w:ascii="仿宋" w:hAnsi="仿宋" w:eastAsia="仿宋" w:cs="宋体"/>
                <w:kern w:val="0"/>
                <w:szCs w:val="21"/>
              </w:rPr>
            </w:pPr>
          </w:p>
        </w:tc>
        <w:tc>
          <w:tcPr>
            <w:tcW w:w="850" w:type="dxa"/>
            <w:noWrap/>
            <w:vAlign w:val="center"/>
          </w:tcPr>
          <w:p w14:paraId="22EA1523">
            <w:pPr>
              <w:widowControl/>
              <w:jc w:val="center"/>
              <w:rPr>
                <w:rFonts w:hint="eastAsia" w:ascii="仿宋" w:hAnsi="仿宋" w:eastAsia="仿宋" w:cs="宋体"/>
                <w:kern w:val="0"/>
                <w:szCs w:val="21"/>
              </w:rPr>
            </w:pPr>
          </w:p>
        </w:tc>
        <w:tc>
          <w:tcPr>
            <w:tcW w:w="1276" w:type="dxa"/>
            <w:noWrap/>
            <w:vAlign w:val="center"/>
          </w:tcPr>
          <w:p w14:paraId="0939A5DA">
            <w:pPr>
              <w:widowControl/>
              <w:jc w:val="center"/>
              <w:rPr>
                <w:rFonts w:hint="eastAsia" w:ascii="仿宋" w:hAnsi="仿宋" w:eastAsia="仿宋" w:cs="宋体"/>
                <w:kern w:val="0"/>
                <w:szCs w:val="21"/>
              </w:rPr>
            </w:pPr>
          </w:p>
        </w:tc>
        <w:tc>
          <w:tcPr>
            <w:tcW w:w="1276" w:type="dxa"/>
            <w:noWrap/>
            <w:vAlign w:val="center"/>
          </w:tcPr>
          <w:p w14:paraId="039C5046">
            <w:pPr>
              <w:widowControl/>
              <w:jc w:val="center"/>
              <w:rPr>
                <w:rFonts w:hint="eastAsia" w:ascii="仿宋" w:hAnsi="仿宋" w:eastAsia="仿宋" w:cs="宋体"/>
                <w:kern w:val="0"/>
                <w:szCs w:val="21"/>
              </w:rPr>
            </w:pPr>
          </w:p>
        </w:tc>
        <w:tc>
          <w:tcPr>
            <w:tcW w:w="1134" w:type="dxa"/>
            <w:noWrap/>
            <w:vAlign w:val="center"/>
          </w:tcPr>
          <w:p w14:paraId="1EC04A20">
            <w:pPr>
              <w:widowControl/>
              <w:jc w:val="center"/>
              <w:rPr>
                <w:rFonts w:hint="eastAsia" w:ascii="仿宋" w:hAnsi="仿宋" w:eastAsia="仿宋" w:cs="宋体"/>
                <w:kern w:val="0"/>
                <w:szCs w:val="21"/>
              </w:rPr>
            </w:pPr>
          </w:p>
        </w:tc>
        <w:tc>
          <w:tcPr>
            <w:tcW w:w="1134" w:type="dxa"/>
            <w:noWrap/>
            <w:vAlign w:val="center"/>
          </w:tcPr>
          <w:p w14:paraId="51E8660C">
            <w:pPr>
              <w:widowControl/>
              <w:jc w:val="center"/>
              <w:rPr>
                <w:rFonts w:hint="eastAsia" w:ascii="仿宋" w:hAnsi="仿宋" w:eastAsia="仿宋"/>
                <w:szCs w:val="21"/>
              </w:rPr>
            </w:pPr>
          </w:p>
        </w:tc>
        <w:tc>
          <w:tcPr>
            <w:tcW w:w="567" w:type="dxa"/>
            <w:noWrap/>
            <w:vAlign w:val="center"/>
          </w:tcPr>
          <w:p w14:paraId="5B9FAB95">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17864913">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21.96</w:t>
            </w:r>
          </w:p>
        </w:tc>
        <w:tc>
          <w:tcPr>
            <w:tcW w:w="1134" w:type="dxa"/>
            <w:noWrap/>
            <w:vAlign w:val="center"/>
          </w:tcPr>
          <w:p w14:paraId="15AE1E7E">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52128</w:t>
            </w:r>
          </w:p>
        </w:tc>
        <w:tc>
          <w:tcPr>
            <w:tcW w:w="851" w:type="dxa"/>
            <w:noWrap/>
            <w:vAlign w:val="center"/>
          </w:tcPr>
          <w:p w14:paraId="53D49147">
            <w:pPr>
              <w:widowControl/>
              <w:jc w:val="center"/>
              <w:rPr>
                <w:rFonts w:hint="eastAsia" w:ascii="仿宋" w:hAnsi="仿宋" w:eastAsia="仿宋" w:cs="宋体"/>
                <w:kern w:val="0"/>
                <w:szCs w:val="21"/>
              </w:rPr>
            </w:pPr>
          </w:p>
        </w:tc>
        <w:tc>
          <w:tcPr>
            <w:tcW w:w="919" w:type="dxa"/>
            <w:noWrap/>
            <w:vAlign w:val="center"/>
          </w:tcPr>
          <w:p w14:paraId="1CD631E7">
            <w:pPr>
              <w:widowControl/>
              <w:jc w:val="center"/>
              <w:rPr>
                <w:rFonts w:hint="eastAsia" w:ascii="仿宋" w:hAnsi="仿宋" w:eastAsia="仿宋" w:cs="宋体"/>
                <w:kern w:val="0"/>
                <w:szCs w:val="21"/>
              </w:rPr>
            </w:pPr>
          </w:p>
        </w:tc>
      </w:tr>
      <w:tr w14:paraId="335F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0" w:type="dxa"/>
            <w:noWrap/>
            <w:vAlign w:val="center"/>
          </w:tcPr>
          <w:p w14:paraId="7271CEBE">
            <w:pPr>
              <w:jc w:val="center"/>
              <w:rPr>
                <w:rFonts w:hint="eastAsia" w:ascii="仿宋" w:hAnsi="仿宋" w:eastAsia="仿宋" w:cs="宋体"/>
                <w:bCs/>
                <w:szCs w:val="21"/>
              </w:rPr>
            </w:pPr>
            <w:r>
              <w:rPr>
                <w:rFonts w:hint="eastAsia" w:ascii="仿宋" w:hAnsi="仿宋" w:eastAsia="仿宋"/>
                <w:szCs w:val="21"/>
              </w:rPr>
              <w:t>27</w:t>
            </w:r>
          </w:p>
        </w:tc>
        <w:tc>
          <w:tcPr>
            <w:tcW w:w="1550" w:type="dxa"/>
            <w:vAlign w:val="center"/>
          </w:tcPr>
          <w:p w14:paraId="2147BEF2">
            <w:pPr>
              <w:jc w:val="left"/>
              <w:rPr>
                <w:rFonts w:hint="eastAsia" w:ascii="仿宋" w:hAnsi="仿宋" w:eastAsia="仿宋" w:cs="Tahoma"/>
                <w:szCs w:val="21"/>
              </w:rPr>
            </w:pPr>
            <w:r>
              <w:rPr>
                <w:rFonts w:hint="eastAsia" w:ascii="仿宋" w:hAnsi="仿宋" w:eastAsia="仿宋" w:cs="等线"/>
                <w:kern w:val="0"/>
                <w:szCs w:val="21"/>
                <w:lang w:bidi="ar"/>
              </w:rPr>
              <w:t>降钙素原</w:t>
            </w:r>
          </w:p>
        </w:tc>
        <w:tc>
          <w:tcPr>
            <w:tcW w:w="709" w:type="dxa"/>
            <w:vAlign w:val="center"/>
          </w:tcPr>
          <w:p w14:paraId="433AEC61">
            <w:pPr>
              <w:jc w:val="center"/>
              <w:rPr>
                <w:rFonts w:hint="eastAsia" w:ascii="仿宋" w:hAnsi="仿宋" w:eastAsia="仿宋" w:cs="Tahoma"/>
                <w:szCs w:val="21"/>
              </w:rPr>
            </w:pPr>
            <w:r>
              <w:rPr>
                <w:rFonts w:hint="eastAsia" w:ascii="仿宋" w:hAnsi="仿宋" w:eastAsia="仿宋" w:cs="等线"/>
                <w:kern w:val="0"/>
                <w:szCs w:val="21"/>
                <w:lang w:bidi="ar"/>
              </w:rPr>
              <w:t>化学发光法</w:t>
            </w:r>
          </w:p>
        </w:tc>
        <w:tc>
          <w:tcPr>
            <w:tcW w:w="717" w:type="dxa"/>
            <w:noWrap/>
            <w:vAlign w:val="center"/>
          </w:tcPr>
          <w:p w14:paraId="131544D0">
            <w:pPr>
              <w:ind w:firstLine="105" w:firstLineChars="50"/>
              <w:jc w:val="center"/>
              <w:rPr>
                <w:rFonts w:hint="eastAsia" w:ascii="仿宋" w:hAnsi="仿宋" w:eastAsia="仿宋" w:cs="Tahoma"/>
                <w:szCs w:val="21"/>
              </w:rPr>
            </w:pPr>
          </w:p>
        </w:tc>
        <w:tc>
          <w:tcPr>
            <w:tcW w:w="1560" w:type="dxa"/>
            <w:noWrap/>
            <w:vAlign w:val="center"/>
          </w:tcPr>
          <w:p w14:paraId="31FDA7B8">
            <w:pPr>
              <w:widowControl/>
              <w:jc w:val="center"/>
              <w:rPr>
                <w:rFonts w:hint="eastAsia" w:ascii="仿宋" w:hAnsi="仿宋" w:eastAsia="仿宋" w:cs="宋体"/>
                <w:kern w:val="0"/>
                <w:szCs w:val="21"/>
              </w:rPr>
            </w:pPr>
          </w:p>
        </w:tc>
        <w:tc>
          <w:tcPr>
            <w:tcW w:w="850" w:type="dxa"/>
            <w:noWrap/>
            <w:vAlign w:val="center"/>
          </w:tcPr>
          <w:p w14:paraId="6B18149C">
            <w:pPr>
              <w:widowControl/>
              <w:jc w:val="center"/>
              <w:rPr>
                <w:rFonts w:hint="eastAsia" w:ascii="仿宋" w:hAnsi="仿宋" w:eastAsia="仿宋" w:cs="宋体"/>
                <w:kern w:val="0"/>
                <w:szCs w:val="21"/>
              </w:rPr>
            </w:pPr>
          </w:p>
        </w:tc>
        <w:tc>
          <w:tcPr>
            <w:tcW w:w="1276" w:type="dxa"/>
            <w:noWrap/>
            <w:vAlign w:val="center"/>
          </w:tcPr>
          <w:p w14:paraId="15DB8B8D">
            <w:pPr>
              <w:widowControl/>
              <w:jc w:val="center"/>
              <w:rPr>
                <w:rFonts w:hint="eastAsia" w:ascii="仿宋" w:hAnsi="仿宋" w:eastAsia="仿宋" w:cs="宋体"/>
                <w:kern w:val="0"/>
                <w:szCs w:val="21"/>
              </w:rPr>
            </w:pPr>
          </w:p>
        </w:tc>
        <w:tc>
          <w:tcPr>
            <w:tcW w:w="1276" w:type="dxa"/>
            <w:noWrap/>
            <w:vAlign w:val="center"/>
          </w:tcPr>
          <w:p w14:paraId="228562D6">
            <w:pPr>
              <w:widowControl/>
              <w:jc w:val="center"/>
              <w:rPr>
                <w:rFonts w:hint="eastAsia" w:ascii="仿宋" w:hAnsi="仿宋" w:eastAsia="仿宋" w:cs="宋体"/>
                <w:kern w:val="0"/>
                <w:szCs w:val="21"/>
              </w:rPr>
            </w:pPr>
          </w:p>
        </w:tc>
        <w:tc>
          <w:tcPr>
            <w:tcW w:w="1134" w:type="dxa"/>
            <w:noWrap/>
            <w:vAlign w:val="center"/>
          </w:tcPr>
          <w:p w14:paraId="722D7193">
            <w:pPr>
              <w:widowControl/>
              <w:jc w:val="center"/>
              <w:rPr>
                <w:rFonts w:hint="eastAsia" w:ascii="仿宋" w:hAnsi="仿宋" w:eastAsia="仿宋" w:cs="宋体"/>
                <w:kern w:val="0"/>
                <w:szCs w:val="21"/>
              </w:rPr>
            </w:pPr>
          </w:p>
        </w:tc>
        <w:tc>
          <w:tcPr>
            <w:tcW w:w="1134" w:type="dxa"/>
            <w:noWrap/>
            <w:vAlign w:val="center"/>
          </w:tcPr>
          <w:p w14:paraId="546AF954">
            <w:pPr>
              <w:widowControl/>
              <w:jc w:val="center"/>
              <w:rPr>
                <w:rFonts w:hint="eastAsia" w:ascii="仿宋" w:hAnsi="仿宋" w:eastAsia="仿宋"/>
                <w:szCs w:val="21"/>
              </w:rPr>
            </w:pPr>
          </w:p>
        </w:tc>
        <w:tc>
          <w:tcPr>
            <w:tcW w:w="567" w:type="dxa"/>
            <w:noWrap/>
            <w:vAlign w:val="center"/>
          </w:tcPr>
          <w:p w14:paraId="26EBFF22">
            <w:pPr>
              <w:widowControl/>
              <w:jc w:val="center"/>
              <w:rPr>
                <w:rFonts w:hint="eastAsia" w:ascii="仿宋" w:hAnsi="仿宋" w:eastAsia="仿宋" w:cs="宋体"/>
                <w:kern w:val="0"/>
                <w:szCs w:val="21"/>
                <w:lang w:bidi="ar"/>
              </w:rPr>
            </w:pPr>
            <w:r>
              <w:rPr>
                <w:rFonts w:hint="eastAsia" w:ascii="仿宋" w:hAnsi="仿宋" w:eastAsia="仿宋" w:cs="宋体"/>
                <w:kern w:val="0"/>
                <w:szCs w:val="21"/>
                <w:lang w:bidi="ar"/>
              </w:rPr>
              <w:t>T</w:t>
            </w:r>
          </w:p>
        </w:tc>
        <w:tc>
          <w:tcPr>
            <w:tcW w:w="850" w:type="dxa"/>
            <w:noWrap/>
            <w:vAlign w:val="center"/>
          </w:tcPr>
          <w:p w14:paraId="46A7793E">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12</w:t>
            </w:r>
          </w:p>
        </w:tc>
        <w:tc>
          <w:tcPr>
            <w:tcW w:w="1134" w:type="dxa"/>
            <w:noWrap/>
            <w:vAlign w:val="center"/>
          </w:tcPr>
          <w:p w14:paraId="21E31AB7">
            <w:pPr>
              <w:widowControl/>
              <w:jc w:val="center"/>
              <w:rPr>
                <w:rFonts w:hint="eastAsia" w:ascii="仿宋" w:hAnsi="仿宋" w:eastAsia="仿宋" w:cs="宋体"/>
                <w:kern w:val="0"/>
                <w:szCs w:val="21"/>
                <w:lang w:bidi="ar"/>
              </w:rPr>
            </w:pPr>
            <w:r>
              <w:rPr>
                <w:rFonts w:hint="eastAsia" w:ascii="仿宋" w:hAnsi="仿宋" w:eastAsia="仿宋" w:cs="等线"/>
                <w:kern w:val="0"/>
                <w:szCs w:val="21"/>
                <w:lang w:bidi="ar"/>
              </w:rPr>
              <w:t>26121</w:t>
            </w:r>
          </w:p>
        </w:tc>
        <w:tc>
          <w:tcPr>
            <w:tcW w:w="851" w:type="dxa"/>
            <w:noWrap/>
            <w:vAlign w:val="center"/>
          </w:tcPr>
          <w:p w14:paraId="20849422">
            <w:pPr>
              <w:widowControl/>
              <w:jc w:val="center"/>
              <w:rPr>
                <w:rFonts w:hint="eastAsia" w:ascii="仿宋" w:hAnsi="仿宋" w:eastAsia="仿宋" w:cs="宋体"/>
                <w:kern w:val="0"/>
                <w:szCs w:val="21"/>
              </w:rPr>
            </w:pPr>
          </w:p>
        </w:tc>
        <w:tc>
          <w:tcPr>
            <w:tcW w:w="919" w:type="dxa"/>
            <w:noWrap/>
            <w:vAlign w:val="center"/>
          </w:tcPr>
          <w:p w14:paraId="193391EE">
            <w:pPr>
              <w:widowControl/>
              <w:jc w:val="center"/>
              <w:rPr>
                <w:rFonts w:hint="eastAsia" w:ascii="仿宋" w:hAnsi="仿宋" w:eastAsia="仿宋" w:cs="宋体"/>
                <w:kern w:val="0"/>
                <w:szCs w:val="21"/>
              </w:rPr>
            </w:pPr>
          </w:p>
        </w:tc>
      </w:tr>
      <w:tr w14:paraId="2979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966" w:type="dxa"/>
            <w:gridSpan w:val="5"/>
            <w:vMerge w:val="restart"/>
            <w:noWrap/>
            <w:vAlign w:val="center"/>
          </w:tcPr>
          <w:p w14:paraId="05546ADD">
            <w:pPr>
              <w:widowControl/>
              <w:jc w:val="center"/>
              <w:rPr>
                <w:rFonts w:hint="eastAsia" w:ascii="仿宋" w:hAnsi="仿宋" w:eastAsia="仿宋" w:cs="宋体"/>
                <w:kern w:val="0"/>
                <w:szCs w:val="21"/>
              </w:rPr>
            </w:pPr>
            <w:r>
              <w:rPr>
                <w:rFonts w:hint="eastAsia" w:ascii="仿宋" w:hAnsi="仿宋" w:eastAsia="仿宋" w:cs="宋体"/>
                <w:kern w:val="0"/>
                <w:szCs w:val="21"/>
              </w:rPr>
              <w:t>投标总价=投标单价*参考用量</w:t>
            </w:r>
          </w:p>
        </w:tc>
        <w:tc>
          <w:tcPr>
            <w:tcW w:w="850" w:type="dxa"/>
            <w:noWrap/>
            <w:vAlign w:val="center"/>
          </w:tcPr>
          <w:p w14:paraId="129458C9">
            <w:pPr>
              <w:widowControl/>
              <w:jc w:val="center"/>
              <w:rPr>
                <w:rFonts w:hint="eastAsia" w:ascii="仿宋" w:hAnsi="仿宋" w:eastAsia="仿宋" w:cs="宋体"/>
                <w:kern w:val="0"/>
                <w:szCs w:val="21"/>
              </w:rPr>
            </w:pPr>
            <w:r>
              <w:rPr>
                <w:rFonts w:hint="eastAsia" w:ascii="仿宋" w:hAnsi="仿宋" w:eastAsia="仿宋" w:cs="宋体"/>
                <w:kern w:val="0"/>
                <w:szCs w:val="21"/>
              </w:rPr>
              <w:t>小写：</w:t>
            </w:r>
          </w:p>
        </w:tc>
        <w:tc>
          <w:tcPr>
            <w:tcW w:w="9141" w:type="dxa"/>
            <w:gridSpan w:val="9"/>
            <w:noWrap/>
            <w:vAlign w:val="center"/>
          </w:tcPr>
          <w:p w14:paraId="0B6E86BF">
            <w:pPr>
              <w:widowControl/>
              <w:jc w:val="left"/>
              <w:rPr>
                <w:rFonts w:hint="eastAsia" w:ascii="仿宋" w:hAnsi="仿宋" w:eastAsia="仿宋" w:cs="宋体"/>
                <w:kern w:val="0"/>
                <w:szCs w:val="21"/>
              </w:rPr>
            </w:pPr>
          </w:p>
        </w:tc>
      </w:tr>
      <w:tr w14:paraId="3C45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966" w:type="dxa"/>
            <w:gridSpan w:val="5"/>
            <w:vMerge w:val="continue"/>
            <w:noWrap/>
            <w:vAlign w:val="center"/>
          </w:tcPr>
          <w:p w14:paraId="0D5D1646">
            <w:pPr>
              <w:widowControl/>
              <w:jc w:val="center"/>
              <w:rPr>
                <w:rFonts w:hint="eastAsia" w:ascii="仿宋" w:hAnsi="仿宋" w:eastAsia="仿宋" w:cs="宋体"/>
                <w:kern w:val="0"/>
                <w:szCs w:val="21"/>
              </w:rPr>
            </w:pPr>
          </w:p>
        </w:tc>
        <w:tc>
          <w:tcPr>
            <w:tcW w:w="850" w:type="dxa"/>
            <w:noWrap/>
            <w:vAlign w:val="center"/>
          </w:tcPr>
          <w:p w14:paraId="472C25B0">
            <w:pPr>
              <w:widowControl/>
              <w:jc w:val="center"/>
              <w:rPr>
                <w:rFonts w:hint="eastAsia" w:ascii="仿宋" w:hAnsi="仿宋" w:eastAsia="仿宋" w:cs="宋体"/>
                <w:kern w:val="0"/>
                <w:szCs w:val="21"/>
              </w:rPr>
            </w:pPr>
            <w:r>
              <w:rPr>
                <w:rFonts w:hint="eastAsia" w:ascii="仿宋" w:hAnsi="仿宋" w:eastAsia="仿宋" w:cs="宋体"/>
                <w:kern w:val="0"/>
                <w:szCs w:val="21"/>
              </w:rPr>
              <w:t>大写：</w:t>
            </w:r>
          </w:p>
        </w:tc>
        <w:tc>
          <w:tcPr>
            <w:tcW w:w="9141" w:type="dxa"/>
            <w:gridSpan w:val="9"/>
            <w:noWrap/>
            <w:vAlign w:val="center"/>
          </w:tcPr>
          <w:p w14:paraId="49E7BD7B">
            <w:pPr>
              <w:widowControl/>
              <w:jc w:val="left"/>
              <w:rPr>
                <w:rFonts w:hint="eastAsia" w:ascii="仿宋" w:hAnsi="仿宋" w:eastAsia="仿宋" w:cs="宋体"/>
                <w:kern w:val="0"/>
                <w:szCs w:val="21"/>
              </w:rPr>
            </w:pPr>
          </w:p>
        </w:tc>
      </w:tr>
    </w:tbl>
    <w:p w14:paraId="59125747">
      <w:pPr>
        <w:snapToGrid w:val="0"/>
        <w:jc w:val="left"/>
        <w:rPr>
          <w:rFonts w:hint="eastAsia" w:ascii="仿宋" w:hAnsi="仿宋" w:eastAsia="仿宋"/>
          <w:sz w:val="28"/>
          <w:szCs w:val="28"/>
        </w:rPr>
      </w:pPr>
      <w:r>
        <w:rPr>
          <w:rFonts w:hint="eastAsia" w:ascii="仿宋" w:hAnsi="仿宋" w:eastAsia="仿宋"/>
          <w:b/>
          <w:sz w:val="22"/>
          <w:szCs w:val="22"/>
        </w:rPr>
        <w:t xml:space="preserve"> (投标单位根据自己的投标标项进行报价（报价若有小数点，最多保留两位），最终结算按照采购人实际采购数量*投标单价为准)</w:t>
      </w:r>
    </w:p>
    <w:p w14:paraId="2FAB2ED0">
      <w:pPr>
        <w:snapToGrid w:val="0"/>
        <w:jc w:val="left"/>
        <w:rPr>
          <w:rFonts w:hint="eastAsia" w:ascii="仿宋_GB2312" w:hAnsi="宋体" w:eastAsia="仿宋_GB2312"/>
          <w:sz w:val="24"/>
        </w:rPr>
      </w:pPr>
      <w:r>
        <w:rPr>
          <w:rFonts w:hint="eastAsia" w:ascii="仿宋" w:hAnsi="仿宋" w:eastAsia="仿宋"/>
          <w:sz w:val="24"/>
        </w:rPr>
        <w:t>注</w:t>
      </w:r>
      <w:r>
        <w:rPr>
          <w:rFonts w:ascii="仿宋" w:hAnsi="仿宋" w:eastAsia="仿宋"/>
          <w:sz w:val="24"/>
        </w:rPr>
        <w:t>: 1.表中统一代码是指浙江省“智慧医保”招采子系统耗材产品统一代码。报价一经涂改，应在涂改处加盖单位公章或者由法定代表人或其授权代表签字或盖章，否则其投标作无效投标处理。</w:t>
      </w:r>
    </w:p>
    <w:p w14:paraId="552FAA3E">
      <w:pPr>
        <w:snapToGrid w:val="0"/>
        <w:ind w:firstLine="482" w:firstLineChars="200"/>
        <w:jc w:val="left"/>
        <w:rPr>
          <w:rFonts w:hint="eastAsia" w:ascii="仿宋" w:hAnsi="仿宋" w:eastAsia="仿宋"/>
          <w:b/>
          <w:bCs/>
          <w:sz w:val="24"/>
        </w:rPr>
      </w:pPr>
      <w:r>
        <w:rPr>
          <w:rFonts w:hint="eastAsia" w:ascii="仿宋" w:hAnsi="仿宋" w:eastAsia="仿宋" w:cs="仿宋_GB2312"/>
          <w:b/>
          <w:bCs/>
          <w:sz w:val="24"/>
        </w:rPr>
        <w:t>2</w:t>
      </w:r>
      <w:r>
        <w:rPr>
          <w:rFonts w:ascii="仿宋" w:hAnsi="仿宋" w:eastAsia="仿宋" w:cs="仿宋_GB2312"/>
          <w:b/>
          <w:bCs/>
          <w:sz w:val="24"/>
          <w:lang w:val="zh-CN"/>
        </w:rPr>
        <w:t>.</w:t>
      </w:r>
      <w:r>
        <w:rPr>
          <w:rFonts w:hint="eastAsia" w:ascii="仿宋" w:hAnsi="仿宋" w:eastAsia="仿宋"/>
          <w:b/>
          <w:bCs/>
          <w:sz w:val="24"/>
        </w:rPr>
        <w:t>采购人不接受某一标项中有</w:t>
      </w:r>
      <w:r>
        <w:rPr>
          <w:rFonts w:ascii="仿宋" w:hAnsi="仿宋" w:eastAsia="仿宋"/>
          <w:b/>
          <w:bCs/>
          <w:sz w:val="24"/>
        </w:rPr>
        <w:t>2</w:t>
      </w:r>
      <w:r>
        <w:rPr>
          <w:rFonts w:hint="eastAsia" w:ascii="仿宋" w:hAnsi="仿宋" w:eastAsia="仿宋"/>
          <w:b/>
          <w:bCs/>
          <w:sz w:val="24"/>
        </w:rPr>
        <w:t>个</w:t>
      </w:r>
      <w:r>
        <w:rPr>
          <w:rFonts w:ascii="仿宋" w:hAnsi="仿宋" w:eastAsia="仿宋"/>
          <w:b/>
          <w:bCs/>
          <w:sz w:val="24"/>
        </w:rPr>
        <w:t>(</w:t>
      </w:r>
      <w:r>
        <w:rPr>
          <w:rFonts w:hint="eastAsia" w:ascii="仿宋" w:hAnsi="仿宋" w:eastAsia="仿宋"/>
          <w:b/>
          <w:bCs/>
          <w:sz w:val="24"/>
        </w:rPr>
        <w:t>含</w:t>
      </w:r>
      <w:r>
        <w:rPr>
          <w:rFonts w:ascii="仿宋" w:hAnsi="仿宋" w:eastAsia="仿宋"/>
          <w:b/>
          <w:bCs/>
          <w:sz w:val="24"/>
        </w:rPr>
        <w:t>)</w:t>
      </w:r>
      <w:r>
        <w:rPr>
          <w:rFonts w:hint="eastAsia" w:ascii="仿宋" w:hAnsi="仿宋" w:eastAsia="仿宋"/>
          <w:b/>
          <w:bCs/>
          <w:sz w:val="24"/>
        </w:rPr>
        <w:t>以上的报价或方案，若投标人在此表中有</w:t>
      </w:r>
      <w:r>
        <w:rPr>
          <w:rFonts w:ascii="仿宋" w:hAnsi="仿宋" w:eastAsia="仿宋"/>
          <w:b/>
          <w:bCs/>
          <w:sz w:val="24"/>
        </w:rPr>
        <w:t>2</w:t>
      </w:r>
      <w:r>
        <w:rPr>
          <w:rFonts w:hint="eastAsia" w:ascii="仿宋" w:hAnsi="仿宋" w:eastAsia="仿宋"/>
          <w:b/>
          <w:bCs/>
          <w:sz w:val="24"/>
        </w:rPr>
        <w:t>个（含）以上的报价或方案，其投标作无效投标处理。</w:t>
      </w:r>
    </w:p>
    <w:p w14:paraId="7467967A">
      <w:pPr>
        <w:snapToGrid w:val="0"/>
        <w:ind w:firstLine="480" w:firstLineChars="200"/>
        <w:jc w:val="left"/>
        <w:rPr>
          <w:rFonts w:hint="eastAsia" w:ascii="仿宋" w:hAnsi="仿宋" w:eastAsia="仿宋" w:cs="仿宋_GB2312"/>
          <w:sz w:val="24"/>
          <w:lang w:val="zh-CN"/>
        </w:rPr>
      </w:pPr>
      <w:r>
        <w:rPr>
          <w:rFonts w:hint="eastAsia" w:ascii="仿宋" w:hAnsi="仿宋" w:eastAsia="仿宋" w:cs="仿宋_GB2312"/>
          <w:sz w:val="24"/>
        </w:rPr>
        <w:t>3</w:t>
      </w:r>
      <w:r>
        <w:rPr>
          <w:rFonts w:ascii="仿宋" w:hAnsi="仿宋" w:eastAsia="仿宋" w:cs="仿宋_GB2312"/>
          <w:sz w:val="24"/>
          <w:lang w:val="zh-CN"/>
        </w:rPr>
        <w:t>.</w:t>
      </w:r>
      <w:r>
        <w:rPr>
          <w:rFonts w:hint="eastAsia" w:ascii="仿宋" w:hAnsi="仿宋" w:eastAsia="仿宋" w:cs="仿宋_GB2312"/>
          <w:sz w:val="24"/>
          <w:lang w:val="zh-CN"/>
        </w:rPr>
        <w:t>投标人需按本表格式填写，如无对应内容，则填写：“无或</w:t>
      </w:r>
      <w:r>
        <w:rPr>
          <w:rFonts w:ascii="仿宋" w:hAnsi="仿宋" w:eastAsia="仿宋" w:cs="仿宋_GB2312"/>
          <w:sz w:val="24"/>
          <w:lang w:val="zh-CN"/>
        </w:rPr>
        <w:t>/</w:t>
      </w:r>
      <w:r>
        <w:rPr>
          <w:rFonts w:hint="eastAsia" w:ascii="仿宋" w:hAnsi="仿宋" w:eastAsia="仿宋" w:cs="仿宋_GB2312"/>
          <w:sz w:val="24"/>
          <w:lang w:val="zh-CN"/>
        </w:rPr>
        <w:t>”。</w:t>
      </w:r>
    </w:p>
    <w:p w14:paraId="20A2EDB5">
      <w:pPr>
        <w:snapToGrid w:val="0"/>
        <w:ind w:firstLine="480" w:firstLineChars="200"/>
        <w:jc w:val="left"/>
        <w:rPr>
          <w:rFonts w:hint="eastAsia" w:ascii="仿宋" w:hAnsi="仿宋" w:eastAsia="仿宋" w:cs="仿宋_GB2312"/>
          <w:sz w:val="24"/>
          <w:lang w:val="zh-CN"/>
        </w:rPr>
      </w:pPr>
      <w:r>
        <w:rPr>
          <w:rFonts w:ascii="仿宋" w:hAnsi="仿宋" w:eastAsia="仿宋" w:cs="仿宋_GB2312"/>
          <w:sz w:val="24"/>
        </w:rPr>
        <w:t>4</w:t>
      </w:r>
      <w:r>
        <w:rPr>
          <w:rFonts w:ascii="仿宋" w:hAnsi="仿宋" w:eastAsia="仿宋" w:cs="仿宋_GB2312"/>
          <w:sz w:val="24"/>
          <w:lang w:val="zh-CN"/>
        </w:rPr>
        <w:t>.</w:t>
      </w:r>
      <w:r>
        <w:rPr>
          <w:rFonts w:hint="eastAsia" w:ascii="仿宋" w:hAnsi="仿宋" w:eastAsia="仿宋" w:cs="仿宋_GB2312"/>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258602C9">
      <w:pPr>
        <w:snapToGrid w:val="0"/>
        <w:ind w:firstLine="482" w:firstLineChars="200"/>
        <w:jc w:val="left"/>
        <w:rPr>
          <w:rFonts w:hint="eastAsia" w:ascii="仿宋" w:hAnsi="仿宋" w:eastAsia="仿宋" w:cs="仿宋"/>
          <w:sz w:val="24"/>
        </w:rPr>
      </w:pPr>
      <w:r>
        <w:rPr>
          <w:rFonts w:ascii="仿宋" w:hAnsi="仿宋" w:eastAsia="仿宋" w:cs="仿宋_GB2312"/>
          <w:b/>
          <w:kern w:val="0"/>
          <w:sz w:val="24"/>
        </w:rPr>
        <w:t>5</w:t>
      </w:r>
      <w:r>
        <w:rPr>
          <w:rFonts w:hint="eastAsia" w:ascii="仿宋" w:hAnsi="仿宋" w:eastAsia="仿宋" w:cs="仿宋_GB2312"/>
          <w:b/>
          <w:kern w:val="0"/>
          <w:sz w:val="24"/>
          <w:lang w:val="zh-CN"/>
        </w:rPr>
        <w:t>.</w:t>
      </w:r>
      <w:r>
        <w:rPr>
          <w:rFonts w:ascii="仿宋" w:hAnsi="仿宋" w:eastAsia="仿宋" w:cs="仿宋_GB2312"/>
          <w:b/>
          <w:kern w:val="0"/>
          <w:sz w:val="24"/>
          <w:lang w:val="zh-CN"/>
        </w:rPr>
        <w:t>特别提示：</w:t>
      </w:r>
      <w:r>
        <w:rPr>
          <w:rFonts w:hint="eastAsia" w:ascii="仿宋" w:hAnsi="仿宋" w:eastAsia="仿宋"/>
          <w:b/>
          <w:kern w:val="0"/>
          <w:sz w:val="24"/>
          <w:lang w:val="zh-CN"/>
        </w:rPr>
        <w:t>采购机构将对</w:t>
      </w:r>
      <w:r>
        <w:rPr>
          <w:rFonts w:hint="eastAsia" w:ascii="仿宋" w:hAnsi="仿宋" w:eastAsia="仿宋" w:cs="宋体"/>
          <w:b/>
          <w:kern w:val="0"/>
          <w:sz w:val="24"/>
        </w:rPr>
        <w:t>项目名称和项目编号，中标供应商名称、地址和中标金额，主要中标标的的名称、规格型号、数量、单价、服务要求等</w:t>
      </w:r>
      <w:r>
        <w:rPr>
          <w:rFonts w:hint="eastAsia" w:ascii="仿宋" w:hAnsi="仿宋" w:eastAsia="仿宋"/>
          <w:b/>
          <w:kern w:val="0"/>
          <w:sz w:val="24"/>
          <w:lang w:val="zh-CN"/>
        </w:rPr>
        <w:t>予以公示。</w:t>
      </w:r>
    </w:p>
    <w:p w14:paraId="21259E2E">
      <w:pPr>
        <w:snapToGrid w:val="0"/>
        <w:spacing w:before="50" w:after="50"/>
        <w:rPr>
          <w:rFonts w:hint="eastAsia" w:ascii="仿宋" w:hAnsi="仿宋" w:eastAsia="仿宋" w:cs="仿宋"/>
          <w:sz w:val="24"/>
        </w:rPr>
      </w:pPr>
    </w:p>
    <w:p w14:paraId="32724765">
      <w:pPr>
        <w:snapToGrid w:val="0"/>
        <w:spacing w:before="50" w:after="50"/>
        <w:rPr>
          <w:rFonts w:hint="eastAsia" w:ascii="仿宋" w:hAnsi="仿宋" w:eastAsia="仿宋" w:cs="仿宋"/>
          <w:sz w:val="24"/>
        </w:rPr>
      </w:pPr>
      <w:r>
        <w:rPr>
          <w:rFonts w:hint="eastAsia" w:ascii="仿宋" w:hAnsi="仿宋" w:eastAsia="仿宋" w:cs="仿宋"/>
          <w:sz w:val="24"/>
        </w:rPr>
        <w:t xml:space="preserve">法定代表人或其授权代表签字（或盖章）： </w:t>
      </w:r>
      <w:r>
        <w:rPr>
          <w:rFonts w:ascii="仿宋" w:hAnsi="仿宋" w:eastAsia="仿宋" w:cs="仿宋"/>
          <w:sz w:val="24"/>
        </w:rPr>
        <w:t xml:space="preserve">                                                 </w:t>
      </w:r>
      <w:r>
        <w:rPr>
          <w:rFonts w:hint="eastAsia" w:ascii="仿宋" w:hAnsi="仿宋" w:eastAsia="仿宋" w:cs="仿宋"/>
          <w:sz w:val="24"/>
        </w:rPr>
        <w:t xml:space="preserve">日期： </w:t>
      </w:r>
      <w:r>
        <w:rPr>
          <w:rFonts w:ascii="仿宋" w:hAnsi="仿宋" w:eastAsia="仿宋" w:cs="仿宋"/>
          <w:sz w:val="24"/>
        </w:rPr>
        <w:t xml:space="preserve">   </w:t>
      </w:r>
      <w:r>
        <w:rPr>
          <w:rFonts w:hint="eastAsia" w:ascii="仿宋" w:hAnsi="仿宋" w:eastAsia="仿宋" w:cs="仿宋"/>
          <w:sz w:val="24"/>
        </w:rPr>
        <w:t xml:space="preserve">年 </w:t>
      </w:r>
      <w:r>
        <w:rPr>
          <w:rFonts w:ascii="仿宋" w:hAnsi="仿宋" w:eastAsia="仿宋" w:cs="仿宋"/>
          <w:sz w:val="24"/>
        </w:rPr>
        <w:t xml:space="preserve"> </w:t>
      </w:r>
      <w:r>
        <w:rPr>
          <w:rFonts w:hint="eastAsia" w:ascii="仿宋" w:hAnsi="仿宋" w:eastAsia="仿宋" w:cs="仿宋"/>
          <w:sz w:val="24"/>
        </w:rPr>
        <w:t xml:space="preserve">月 </w:t>
      </w:r>
      <w:r>
        <w:rPr>
          <w:rFonts w:ascii="仿宋" w:hAnsi="仿宋" w:eastAsia="仿宋" w:cs="仿宋"/>
          <w:sz w:val="24"/>
        </w:rPr>
        <w:t xml:space="preserve"> </w:t>
      </w:r>
      <w:r>
        <w:rPr>
          <w:rFonts w:hint="eastAsia" w:ascii="仿宋" w:hAnsi="仿宋" w:eastAsia="仿宋" w:cs="仿宋"/>
          <w:sz w:val="24"/>
        </w:rPr>
        <w:t>日</w:t>
      </w:r>
    </w:p>
    <w:p w14:paraId="0F526FCE">
      <w:pPr>
        <w:snapToGrid w:val="0"/>
        <w:spacing w:before="50" w:after="50"/>
        <w:rPr>
          <w:color w:val="FF0000"/>
        </w:rPr>
        <w:sectPr>
          <w:headerReference r:id="rId6" w:type="default"/>
          <w:pgSz w:w="16840" w:h="11907" w:orient="landscape"/>
          <w:pgMar w:top="1361" w:right="1361" w:bottom="1361" w:left="1361" w:header="765" w:footer="822" w:gutter="0"/>
          <w:cols w:space="720" w:num="1"/>
          <w:docGrid w:type="lines" w:linePitch="312" w:charSpace="0"/>
        </w:sectPr>
      </w:pPr>
    </w:p>
    <w:p w14:paraId="0D740E1E">
      <w:pPr>
        <w:pStyle w:val="2"/>
        <w:rPr>
          <w:rFonts w:hint="eastAsia" w:ascii="仿宋" w:hAnsi="仿宋" w:cs="仿宋"/>
        </w:rPr>
      </w:pPr>
      <w:bookmarkStart w:id="38" w:name="_Toc104885750"/>
      <w:r>
        <w:rPr>
          <w:rFonts w:hint="eastAsia" w:ascii="仿宋" w:hAnsi="仿宋" w:cs="仿宋"/>
        </w:rPr>
        <w:t>第七章询问、质疑及投诉</w:t>
      </w:r>
      <w:bookmarkEnd w:id="38"/>
    </w:p>
    <w:p w14:paraId="384E5437">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应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提出询问、质疑和投诉。</w:t>
      </w:r>
    </w:p>
    <w:p w14:paraId="3001881D">
      <w:pPr>
        <w:pStyle w:val="15"/>
        <w:spacing w:line="360" w:lineRule="auto"/>
        <w:jc w:val="center"/>
        <w:rPr>
          <w:rFonts w:hint="eastAsia" w:ascii="仿宋" w:hAnsi="仿宋" w:eastAsia="仿宋" w:cs="仿宋"/>
          <w:sz w:val="24"/>
        </w:rPr>
      </w:pPr>
      <w:r>
        <w:rPr>
          <w:rFonts w:hint="eastAsia" w:ascii="仿宋" w:hAnsi="仿宋" w:eastAsia="仿宋" w:cs="仿宋"/>
          <w:b/>
          <w:sz w:val="32"/>
        </w:rPr>
        <w:t>一、供应商询问</w:t>
      </w:r>
    </w:p>
    <w:p w14:paraId="45CF9AF9">
      <w:pPr>
        <w:pStyle w:val="15"/>
        <w:spacing w:line="360" w:lineRule="auto"/>
        <w:rPr>
          <w:rFonts w:hint="eastAsia" w:ascii="仿宋" w:hAnsi="仿宋" w:eastAsia="仿宋" w:cs="仿宋"/>
          <w:sz w:val="24"/>
        </w:rPr>
      </w:pPr>
      <w:r>
        <w:rPr>
          <w:rFonts w:hint="eastAsia" w:ascii="仿宋" w:hAnsi="仿宋" w:eastAsia="仿宋" w:cs="仿宋"/>
          <w:sz w:val="24"/>
        </w:rPr>
        <w:t>1.1供应商对本项目有疑问的，可以向采购机构提出询问，采购机构将对供应商依法提出的询问作出答复，但答复的内容不得涉及商业秘密。</w:t>
      </w:r>
    </w:p>
    <w:p w14:paraId="48792583">
      <w:pPr>
        <w:pStyle w:val="15"/>
        <w:spacing w:line="360" w:lineRule="auto"/>
        <w:rPr>
          <w:rFonts w:hint="eastAsia" w:ascii="仿宋" w:hAnsi="仿宋" w:eastAsia="仿宋" w:cs="仿宋"/>
          <w:sz w:val="24"/>
        </w:rPr>
      </w:pPr>
      <w:r>
        <w:rPr>
          <w:rFonts w:hint="eastAsia" w:ascii="仿宋" w:hAnsi="仿宋" w:eastAsia="仿宋" w:cs="仿宋"/>
          <w:sz w:val="24"/>
        </w:rPr>
        <w:t>1.2采购机构将在3个工作日内对供应商依法提出的询问作出答复。</w:t>
      </w:r>
    </w:p>
    <w:p w14:paraId="6AA0F15F">
      <w:pPr>
        <w:pStyle w:val="15"/>
        <w:spacing w:line="360" w:lineRule="auto"/>
        <w:rPr>
          <w:rFonts w:hint="eastAsia" w:ascii="仿宋" w:hAnsi="仿宋" w:eastAsia="仿宋" w:cs="仿宋"/>
          <w:sz w:val="24"/>
        </w:rPr>
      </w:pPr>
      <w:r>
        <w:rPr>
          <w:rFonts w:hint="eastAsia" w:ascii="仿宋" w:hAnsi="仿宋" w:eastAsia="仿宋" w:cs="仿宋"/>
          <w:sz w:val="24"/>
        </w:rPr>
        <w:t>1.3采购机构的一般通过电话形式答复。</w:t>
      </w:r>
    </w:p>
    <w:p w14:paraId="3B58C119">
      <w:pPr>
        <w:pStyle w:val="15"/>
        <w:spacing w:line="360" w:lineRule="auto"/>
        <w:jc w:val="center"/>
        <w:rPr>
          <w:rFonts w:hint="eastAsia" w:ascii="仿宋" w:hAnsi="仿宋" w:eastAsia="仿宋" w:cs="仿宋"/>
          <w:sz w:val="24"/>
        </w:rPr>
      </w:pPr>
      <w:r>
        <w:rPr>
          <w:rFonts w:hint="eastAsia" w:ascii="仿宋" w:hAnsi="仿宋" w:eastAsia="仿宋" w:cs="仿宋"/>
          <w:b/>
          <w:sz w:val="32"/>
        </w:rPr>
        <w:t>二、供应商质疑</w:t>
      </w:r>
    </w:p>
    <w:p w14:paraId="56F4B206">
      <w:pPr>
        <w:pStyle w:val="15"/>
        <w:spacing w:line="360" w:lineRule="auto"/>
        <w:rPr>
          <w:rFonts w:hint="eastAsia" w:ascii="仿宋" w:hAnsi="仿宋" w:eastAsia="仿宋" w:cs="仿宋"/>
          <w:b/>
          <w:bCs/>
          <w:sz w:val="24"/>
        </w:rPr>
      </w:pPr>
      <w:r>
        <w:rPr>
          <w:rFonts w:hint="eastAsia" w:ascii="仿宋" w:hAnsi="仿宋" w:eastAsia="仿宋" w:cs="仿宋"/>
          <w:b/>
          <w:bCs/>
          <w:sz w:val="24"/>
        </w:rPr>
        <w:t>2.1质疑有效期：</w:t>
      </w:r>
    </w:p>
    <w:p w14:paraId="045E7723">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供应商认为采购文件、采购过程和成交结果使自己的权益受到损害的，可以在知道或者应知其权益受到损害之日起</w:t>
      </w:r>
      <w:r>
        <w:rPr>
          <w:rFonts w:hint="eastAsia" w:ascii="仿宋" w:hAnsi="仿宋" w:eastAsia="仿宋" w:cs="仿宋"/>
          <w:b/>
          <w:bCs/>
          <w:sz w:val="24"/>
        </w:rPr>
        <w:t>七个工作日内</w:t>
      </w:r>
      <w:r>
        <w:rPr>
          <w:rFonts w:hint="eastAsia" w:ascii="仿宋" w:hAnsi="仿宋" w:eastAsia="仿宋" w:cs="仿宋"/>
          <w:sz w:val="24"/>
        </w:rPr>
        <w:t>，以书面形式</w:t>
      </w:r>
      <w:r>
        <w:rPr>
          <w:rFonts w:hint="eastAsia" w:ascii="仿宋" w:hAnsi="仿宋" w:eastAsia="仿宋" w:cs="仿宋"/>
          <w:b/>
          <w:bCs/>
          <w:sz w:val="24"/>
        </w:rPr>
        <w:t>（或授权代表签字（盖章）并加盖投标供应商电子公章的数据电文）</w:t>
      </w:r>
      <w:r>
        <w:rPr>
          <w:rFonts w:hint="eastAsia" w:ascii="仿宋" w:hAnsi="仿宋" w:eastAsia="仿宋" w:cs="仿宋"/>
          <w:sz w:val="24"/>
        </w:rPr>
        <w:t>向</w:t>
      </w:r>
      <w:r>
        <w:rPr>
          <w:rFonts w:hint="eastAsia" w:ascii="仿宋" w:hAnsi="仿宋" w:eastAsia="仿宋" w:cs="仿宋"/>
          <w:b/>
          <w:bCs/>
          <w:sz w:val="24"/>
        </w:rPr>
        <w:t>采购机构</w:t>
      </w:r>
      <w:r>
        <w:rPr>
          <w:rFonts w:hint="eastAsia" w:ascii="仿宋" w:hAnsi="仿宋" w:eastAsia="仿宋" w:cs="仿宋"/>
          <w:sz w:val="24"/>
        </w:rPr>
        <w:t>提出质疑，否则，采购机构不予受理：</w:t>
      </w:r>
    </w:p>
    <w:p w14:paraId="370D1CDB">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14:paraId="0D18DEAB">
      <w:pPr>
        <w:pStyle w:val="15"/>
        <w:spacing w:line="360" w:lineRule="auto"/>
        <w:ind w:firstLine="480" w:firstLineChars="200"/>
        <w:rPr>
          <w:rFonts w:hint="eastAsia" w:ascii="仿宋" w:hAnsi="仿宋" w:eastAsia="仿宋" w:cs="仿宋"/>
          <w:b/>
          <w:bCs/>
          <w:sz w:val="24"/>
        </w:rPr>
      </w:pPr>
      <w:r>
        <w:rPr>
          <w:rFonts w:hint="eastAsia" w:ascii="仿宋" w:hAnsi="仿宋" w:eastAsia="仿宋" w:cs="仿宋"/>
          <w:sz w:val="24"/>
        </w:rPr>
        <w:t>（2）对采购过程提出质疑的，质疑期限为各采购程序环节结束之日起计算。</w:t>
      </w:r>
      <w:r>
        <w:rPr>
          <w:rFonts w:hint="eastAsia" w:ascii="仿宋" w:hAnsi="仿宋" w:eastAsia="仿宋" w:cs="仿宋"/>
          <w:b/>
          <w:bCs/>
          <w:sz w:val="24"/>
        </w:rPr>
        <w:t>供应商的法定代表人（或其授权代表）或个体工商户经营者未参加开标会议的，事后不得对采购相关人员、开标过程和开标结果提出质疑。</w:t>
      </w:r>
    </w:p>
    <w:p w14:paraId="0E23092F">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（3）对采购结果提出质疑的，质疑期限自采购结果公告（包括公示、预公告、结果更正公告等）期限届满之日起计算。</w:t>
      </w:r>
    </w:p>
    <w:p w14:paraId="7124195A">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（4）供应商应当在上述规定质疑期内一次性提出针对同一采购程序环节的质疑。提供新的事实或证据的除外。</w:t>
      </w:r>
    </w:p>
    <w:p w14:paraId="10ED8444">
      <w:pPr>
        <w:pStyle w:val="15"/>
        <w:spacing w:line="360" w:lineRule="auto"/>
        <w:rPr>
          <w:rFonts w:hint="eastAsia" w:ascii="仿宋" w:hAnsi="仿宋" w:eastAsia="仿宋" w:cs="仿宋"/>
          <w:b/>
          <w:bCs/>
          <w:sz w:val="24"/>
        </w:rPr>
      </w:pPr>
      <w:r>
        <w:rPr>
          <w:rFonts w:hint="eastAsia" w:ascii="仿宋" w:hAnsi="仿宋" w:eastAsia="仿宋" w:cs="仿宋"/>
          <w:b/>
          <w:bCs/>
          <w:sz w:val="24"/>
        </w:rPr>
        <w:t>2.2质疑主体的有效性：</w:t>
      </w:r>
    </w:p>
    <w:p w14:paraId="02F7CDD8">
      <w:pPr>
        <w:pStyle w:val="15"/>
        <w:spacing w:line="360" w:lineRule="auto"/>
        <w:rPr>
          <w:rFonts w:hint="eastAsia" w:ascii="仿宋" w:hAnsi="仿宋" w:eastAsia="仿宋" w:cs="仿宋"/>
          <w:sz w:val="24"/>
        </w:rPr>
      </w:pPr>
      <w:r>
        <w:rPr>
          <w:rFonts w:hint="eastAsia" w:ascii="仿宋" w:hAnsi="仿宋" w:eastAsia="仿宋" w:cs="仿宋"/>
          <w:sz w:val="24"/>
        </w:rPr>
        <w:t>2.2.1提出质疑的供应商应当是参与所质疑项目采购活动的供应商。</w:t>
      </w:r>
    </w:p>
    <w:p w14:paraId="77A0803A">
      <w:pPr>
        <w:pStyle w:val="15"/>
        <w:spacing w:line="360" w:lineRule="auto"/>
        <w:rPr>
          <w:rFonts w:hint="eastAsia" w:ascii="仿宋" w:hAnsi="仿宋" w:eastAsia="仿宋" w:cs="仿宋"/>
          <w:sz w:val="24"/>
        </w:rPr>
      </w:pPr>
      <w:r>
        <w:rPr>
          <w:rFonts w:hint="eastAsia" w:ascii="仿宋" w:hAnsi="仿宋" w:eastAsia="仿宋" w:cs="仿宋"/>
          <w:sz w:val="24"/>
        </w:rPr>
        <w:t>2.2.2质疑人与质疑事项须存在利害关系,不得提出“自杀式质疑”。</w:t>
      </w:r>
    </w:p>
    <w:p w14:paraId="63642A14">
      <w:pPr>
        <w:pStyle w:val="15"/>
        <w:spacing w:line="360" w:lineRule="auto"/>
        <w:rPr>
          <w:rFonts w:hint="eastAsia" w:ascii="仿宋" w:hAnsi="仿宋" w:eastAsia="仿宋" w:cs="仿宋"/>
          <w:b/>
          <w:bCs/>
          <w:sz w:val="24"/>
        </w:rPr>
      </w:pPr>
      <w:r>
        <w:rPr>
          <w:rFonts w:hint="eastAsia" w:ascii="仿宋" w:hAnsi="仿宋" w:eastAsia="仿宋" w:cs="仿宋"/>
          <w:b/>
          <w:bCs/>
          <w:sz w:val="24"/>
        </w:rPr>
        <w:t>2.3质疑的答复</w:t>
      </w:r>
    </w:p>
    <w:p w14:paraId="14AF3F86">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采购机构将在收到供应商的质疑后七个工作日内作出答复，并以书面形式或数据电文形式通知质疑供应商和其他与质疑处理结果有利害关系的采购当事人，但答复的内容不得涉及商业秘密。</w:t>
      </w:r>
    </w:p>
    <w:p w14:paraId="2224ADA1">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询问或者质疑事项可能影响采购结果的，采购人应当暂停签订合同，已经签订合同的，应当中止履行合同。</w:t>
      </w:r>
    </w:p>
    <w:p w14:paraId="7425CAEF">
      <w:pPr>
        <w:pStyle w:val="15"/>
        <w:spacing w:line="360" w:lineRule="auto"/>
        <w:rPr>
          <w:rFonts w:hint="eastAsia" w:ascii="仿宋" w:hAnsi="仿宋" w:eastAsia="仿宋" w:cs="仿宋"/>
          <w:b/>
          <w:bCs/>
          <w:sz w:val="24"/>
        </w:rPr>
      </w:pPr>
      <w:r>
        <w:rPr>
          <w:rFonts w:hint="eastAsia" w:ascii="仿宋" w:hAnsi="仿宋" w:eastAsia="仿宋" w:cs="仿宋"/>
          <w:b/>
          <w:bCs/>
          <w:sz w:val="24"/>
        </w:rPr>
        <w:t>2.4质疑的撤回</w:t>
      </w:r>
    </w:p>
    <w:p w14:paraId="68E71DAB">
      <w:pPr>
        <w:widowControl/>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供应商可以通过书面形式（或加盖电子公章的数据电文）撤回已经被受理的质疑书。</w:t>
      </w:r>
    </w:p>
    <w:p w14:paraId="056A2A3A">
      <w:pPr>
        <w:widowControl/>
        <w:snapToGrid w:val="0"/>
        <w:spacing w:line="360" w:lineRule="auto"/>
        <w:ind w:firstLine="643" w:firstLineChars="200"/>
        <w:jc w:val="center"/>
        <w:rPr>
          <w:rFonts w:hint="eastAsia" w:ascii="仿宋" w:hAnsi="仿宋" w:eastAsia="仿宋" w:cs="仿宋"/>
          <w:kern w:val="0"/>
          <w:sz w:val="24"/>
        </w:rPr>
      </w:pPr>
      <w:r>
        <w:rPr>
          <w:rFonts w:hint="eastAsia" w:ascii="仿宋" w:hAnsi="仿宋" w:eastAsia="仿宋" w:cs="仿宋"/>
          <w:b/>
          <w:sz w:val="32"/>
        </w:rPr>
        <w:t>三、供应商投诉</w:t>
      </w:r>
    </w:p>
    <w:p w14:paraId="54E2A545">
      <w:pPr>
        <w:widowControl/>
        <w:snapToGrid w:val="0"/>
        <w:spacing w:line="360" w:lineRule="auto"/>
        <w:rPr>
          <w:rFonts w:hint="eastAsia" w:ascii="仿宋" w:hAnsi="仿宋" w:eastAsia="仿宋" w:cs="仿宋"/>
          <w:b/>
          <w:bCs/>
          <w:kern w:val="0"/>
          <w:sz w:val="24"/>
        </w:rPr>
      </w:pPr>
      <w:r>
        <w:rPr>
          <w:rFonts w:hint="eastAsia" w:ascii="仿宋" w:hAnsi="仿宋" w:eastAsia="仿宋" w:cs="仿宋"/>
          <w:b/>
          <w:bCs/>
          <w:kern w:val="0"/>
          <w:sz w:val="24"/>
        </w:rPr>
        <w:t>3.1投诉有效期</w:t>
      </w:r>
    </w:p>
    <w:p w14:paraId="15EB3CBC">
      <w:pPr>
        <w:widowControl/>
        <w:snapToGrid w:val="0"/>
        <w:spacing w:line="360" w:lineRule="auto"/>
        <w:rPr>
          <w:rFonts w:hint="eastAsia" w:ascii="仿宋" w:hAnsi="仿宋" w:eastAsia="仿宋" w:cs="仿宋"/>
          <w:kern w:val="0"/>
          <w:sz w:val="24"/>
        </w:rPr>
      </w:pPr>
      <w:r>
        <w:rPr>
          <w:rFonts w:hint="eastAsia" w:ascii="仿宋" w:hAnsi="仿宋" w:eastAsia="仿宋" w:cs="仿宋"/>
          <w:kern w:val="0"/>
          <w:sz w:val="24"/>
        </w:rPr>
        <w:t>质疑供应商对采购人、采购代理机构的答复不满意，或者采购人、采购代理机构未在规定时间内作出答复的，可以在答复期满后 15 个工作日内向采购监督部门提起投诉。</w:t>
      </w:r>
    </w:p>
    <w:p w14:paraId="7C85A4A7">
      <w:pPr>
        <w:widowControl/>
        <w:snapToGrid w:val="0"/>
        <w:spacing w:line="480" w:lineRule="exact"/>
        <w:rPr>
          <w:rFonts w:hint="eastAsia" w:ascii="仿宋" w:hAnsi="仿宋" w:eastAsia="仿宋" w:cs="仿宋"/>
          <w:b/>
          <w:bCs/>
          <w:kern w:val="0"/>
          <w:sz w:val="24"/>
          <w:u w:val="single"/>
        </w:rPr>
      </w:pPr>
      <w:r>
        <w:rPr>
          <w:rFonts w:hint="eastAsia" w:ascii="仿宋" w:hAnsi="仿宋" w:eastAsia="仿宋" w:cs="仿宋"/>
          <w:b/>
          <w:bCs/>
          <w:kern w:val="0"/>
          <w:sz w:val="24"/>
          <w:u w:val="single"/>
        </w:rPr>
        <w:t>特别提醒：质疑是投诉的前置程序，供应商必须先质疑后投诉。</w:t>
      </w:r>
    </w:p>
    <w:p w14:paraId="2E0A88E4">
      <w:pPr>
        <w:widowControl/>
        <w:snapToGrid w:val="0"/>
        <w:spacing w:line="480" w:lineRule="exact"/>
        <w:rPr>
          <w:rFonts w:hint="eastAsia" w:ascii="仿宋" w:hAnsi="仿宋" w:eastAsia="仿宋" w:cs="仿宋"/>
          <w:b/>
          <w:bCs/>
          <w:kern w:val="0"/>
          <w:sz w:val="24"/>
        </w:rPr>
      </w:pPr>
      <w:r>
        <w:rPr>
          <w:rFonts w:hint="eastAsia" w:ascii="仿宋" w:hAnsi="仿宋" w:eastAsia="仿宋" w:cs="仿宋"/>
          <w:b/>
          <w:bCs/>
          <w:kern w:val="0"/>
          <w:sz w:val="24"/>
        </w:rPr>
        <w:t>3.2投诉内容</w:t>
      </w:r>
    </w:p>
    <w:p w14:paraId="65324DCB">
      <w:pPr>
        <w:widowControl/>
        <w:snapToGrid w:val="0"/>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供应商投诉的事项不得超出已质疑事项的范围，但基于质疑答复内容提出的投诉事项除外。</w:t>
      </w:r>
    </w:p>
    <w:p w14:paraId="55DF6313">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投诉书需包括以下内容：</w:t>
      </w:r>
    </w:p>
    <w:p w14:paraId="75E8B32E">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（一）投诉人和被投诉人的姓名或者名称、通讯地址、邮编、联系人及联系电话；</w:t>
      </w:r>
    </w:p>
    <w:p w14:paraId="7B2EDF66">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（二）质疑和质疑答复情况说明及相关证明材料；</w:t>
      </w:r>
    </w:p>
    <w:p w14:paraId="503D3747">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（三）具体、明确的投诉事项和与投诉事项相关的投诉请求；</w:t>
      </w:r>
    </w:p>
    <w:p w14:paraId="577E75EF">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（四）事实依据；</w:t>
      </w:r>
    </w:p>
    <w:p w14:paraId="297F352E">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（五）法律依据；</w:t>
      </w:r>
    </w:p>
    <w:p w14:paraId="1027FA02">
      <w:pPr>
        <w:widowControl/>
        <w:snapToGrid w:val="0"/>
        <w:spacing w:line="480" w:lineRule="exact"/>
        <w:rPr>
          <w:rFonts w:hint="eastAsia" w:ascii="仿宋" w:hAnsi="仿宋" w:eastAsia="仿宋" w:cs="仿宋"/>
          <w:kern w:val="0"/>
          <w:sz w:val="24"/>
        </w:rPr>
      </w:pPr>
      <w:r>
        <w:rPr>
          <w:rFonts w:hint="eastAsia" w:ascii="仿宋" w:hAnsi="仿宋" w:eastAsia="仿宋" w:cs="仿宋"/>
          <w:kern w:val="0"/>
          <w:sz w:val="24"/>
        </w:rPr>
        <w:t>（六）提起投诉的日期。</w:t>
      </w:r>
    </w:p>
    <w:p w14:paraId="68AEDF76">
      <w:pPr>
        <w:widowControl/>
        <w:snapToGrid w:val="0"/>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投诉人为自然人的，应当由本人签字；投诉人为法人或者其他组织的，应当由法定代表人、主要负责人，或者其授权代表签字或者盖章，并加盖公章。</w:t>
      </w:r>
    </w:p>
    <w:p w14:paraId="17BFAFAD">
      <w:pPr>
        <w:widowControl/>
        <w:snapToGrid w:val="0"/>
        <w:spacing w:line="480" w:lineRule="exact"/>
        <w:rPr>
          <w:rFonts w:hint="eastAsia" w:ascii="仿宋" w:hAnsi="仿宋" w:eastAsia="仿宋" w:cs="仿宋"/>
          <w:b/>
          <w:bCs/>
          <w:kern w:val="0"/>
          <w:sz w:val="24"/>
          <w:szCs w:val="24"/>
        </w:rPr>
      </w:pPr>
    </w:p>
    <w:p w14:paraId="2FC3325A">
      <w:pPr>
        <w:widowControl/>
        <w:snapToGrid w:val="0"/>
        <w:spacing w:line="480" w:lineRule="exact"/>
        <w:rPr>
          <w:rFonts w:hint="eastAsia" w:ascii="仿宋" w:hAnsi="仿宋" w:eastAsia="仿宋" w:cs="仿宋"/>
          <w:b/>
          <w:bCs/>
          <w:kern w:val="0"/>
          <w:sz w:val="24"/>
          <w:szCs w:val="24"/>
        </w:rPr>
      </w:pPr>
      <w:r>
        <w:rPr>
          <w:rFonts w:hint="eastAsia" w:ascii="仿宋" w:hAnsi="仿宋" w:eastAsia="仿宋" w:cs="仿宋"/>
          <w:b/>
          <w:bCs/>
          <w:kern w:val="0"/>
          <w:sz w:val="24"/>
          <w:szCs w:val="24"/>
        </w:rPr>
        <w:t>附件：质疑函范本</w:t>
      </w:r>
    </w:p>
    <w:p w14:paraId="6E6F6A81">
      <w:pPr>
        <w:jc w:val="center"/>
        <w:rPr>
          <w:rFonts w:hint="eastAsia" w:ascii="仿宋" w:hAnsi="仿宋" w:eastAsia="仿宋" w:cs="仿宋"/>
          <w:b/>
          <w:bCs/>
          <w:sz w:val="24"/>
          <w:szCs w:val="24"/>
        </w:rPr>
      </w:pPr>
      <w:r>
        <w:rPr>
          <w:rFonts w:hint="eastAsia" w:ascii="仿宋" w:hAnsi="仿宋" w:eastAsia="仿宋" w:cs="仿宋"/>
          <w:b/>
          <w:bCs/>
          <w:sz w:val="24"/>
          <w:szCs w:val="24"/>
        </w:rPr>
        <w:t>质疑函</w:t>
      </w:r>
    </w:p>
    <w:p w14:paraId="4355BF77">
      <w:pPr>
        <w:adjustRightInd w:val="0"/>
        <w:snapToGrid w:val="0"/>
        <w:spacing w:before="312" w:beforeLines="100" w:line="360" w:lineRule="auto"/>
        <w:rPr>
          <w:rFonts w:hint="eastAsia" w:ascii="仿宋" w:hAnsi="仿宋" w:eastAsia="仿宋" w:cs="仿宋"/>
          <w:bCs/>
          <w:sz w:val="24"/>
          <w:szCs w:val="24"/>
        </w:rPr>
      </w:pPr>
      <w:r>
        <w:rPr>
          <w:rFonts w:hint="eastAsia" w:ascii="仿宋" w:hAnsi="仿宋" w:eastAsia="仿宋" w:cs="仿宋"/>
          <w:bCs/>
          <w:sz w:val="24"/>
          <w:szCs w:val="24"/>
        </w:rPr>
        <w:t>一、质疑供应商基本信息</w:t>
      </w:r>
    </w:p>
    <w:p w14:paraId="4B9F0196">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质疑供应商：</w:t>
      </w:r>
    </w:p>
    <w:p w14:paraId="2E0CAAAA">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地址：邮编：</w:t>
      </w:r>
    </w:p>
    <w:p w14:paraId="36FC0710">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授权代表（联系人）：联系电话：</w:t>
      </w:r>
    </w:p>
    <w:p w14:paraId="7DA7B957">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邮箱：</w:t>
      </w:r>
    </w:p>
    <w:p w14:paraId="267E3837">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二、质疑项目基本情况</w:t>
      </w:r>
    </w:p>
    <w:p w14:paraId="533F6853">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质疑项目的名称：</w:t>
      </w:r>
    </w:p>
    <w:p w14:paraId="429229E5">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质疑项目的编号：标项：</w:t>
      </w:r>
    </w:p>
    <w:p w14:paraId="7C5E05B0">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采购人名称：</w:t>
      </w:r>
    </w:p>
    <w:p w14:paraId="3E0D266D">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采购文件获取日期：</w:t>
      </w:r>
    </w:p>
    <w:p w14:paraId="1987F63F">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三、质疑事项具体内容</w:t>
      </w:r>
    </w:p>
    <w:p w14:paraId="0FFE8FC7">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质疑事项1：</w:t>
      </w:r>
    </w:p>
    <w:p w14:paraId="33DE844F">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事实依据：</w:t>
      </w:r>
    </w:p>
    <w:p w14:paraId="7A869B52">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法律依据：</w:t>
      </w:r>
    </w:p>
    <w:p w14:paraId="190183B7">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质疑事项2</w:t>
      </w:r>
    </w:p>
    <w:p w14:paraId="6A26BEBF">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14:paraId="6B709939">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四、与质疑事项相关的请求</w:t>
      </w:r>
    </w:p>
    <w:p w14:paraId="59B318DD">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请求1：</w:t>
      </w:r>
    </w:p>
    <w:p w14:paraId="46CDCB8C">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请求2：</w:t>
      </w:r>
    </w:p>
    <w:p w14:paraId="60069DF6">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14:paraId="78E6D9FA">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本公司承诺接受数据电文形式（加盖电子签章）的质疑答复，视为书面答复。</w:t>
      </w:r>
    </w:p>
    <w:p w14:paraId="4B455670">
      <w:pPr>
        <w:adjustRightInd w:val="0"/>
        <w:snapToGrid w:val="0"/>
        <w:spacing w:line="360" w:lineRule="auto"/>
        <w:rPr>
          <w:rFonts w:hint="eastAsia" w:ascii="仿宋" w:hAnsi="仿宋" w:eastAsia="仿宋" w:cs="仿宋"/>
          <w:sz w:val="24"/>
          <w:szCs w:val="24"/>
          <w:u w:val="dotted"/>
        </w:rPr>
      </w:pPr>
    </w:p>
    <w:p w14:paraId="3E11E207">
      <w:pPr>
        <w:rPr>
          <w:rFonts w:hint="eastAsia" w:ascii="仿宋" w:hAnsi="仿宋" w:eastAsia="仿宋" w:cs="仿宋"/>
          <w:sz w:val="24"/>
          <w:szCs w:val="24"/>
        </w:rPr>
      </w:pPr>
      <w:r>
        <w:rPr>
          <w:rFonts w:hint="eastAsia" w:ascii="仿宋" w:hAnsi="仿宋" w:eastAsia="仿宋" w:cs="仿宋"/>
          <w:sz w:val="24"/>
          <w:szCs w:val="24"/>
        </w:rPr>
        <w:t>授权代表签字(签章)：供应商签章：</w:t>
      </w:r>
    </w:p>
    <w:p w14:paraId="4F18EA21">
      <w:pPr>
        <w:rPr>
          <w:rFonts w:hint="eastAsia" w:ascii="仿宋" w:hAnsi="仿宋" w:eastAsia="仿宋" w:cs="仿宋"/>
          <w:sz w:val="24"/>
          <w:szCs w:val="24"/>
        </w:rPr>
      </w:pPr>
      <w:r>
        <w:rPr>
          <w:rFonts w:hint="eastAsia" w:ascii="仿宋" w:hAnsi="仿宋" w:eastAsia="仿宋" w:cs="仿宋"/>
          <w:sz w:val="24"/>
          <w:szCs w:val="24"/>
        </w:rPr>
        <w:t>日期：</w:t>
      </w:r>
    </w:p>
    <w:p w14:paraId="09DAC7B0">
      <w:pPr>
        <w:adjustRightInd w:val="0"/>
        <w:snapToGrid w:val="0"/>
        <w:spacing w:line="360" w:lineRule="auto"/>
        <w:rPr>
          <w:rFonts w:hint="eastAsia" w:ascii="仿宋" w:hAnsi="仿宋" w:eastAsia="仿宋" w:cs="仿宋"/>
          <w:sz w:val="24"/>
          <w:szCs w:val="24"/>
        </w:rPr>
      </w:pPr>
    </w:p>
    <w:p w14:paraId="292B5A4B">
      <w:pPr>
        <w:adjustRightInd w:val="0"/>
        <w:snapToGrid w:val="0"/>
        <w:spacing w:line="360" w:lineRule="auto"/>
        <w:rPr>
          <w:rFonts w:hint="eastAsia" w:ascii="仿宋" w:hAnsi="仿宋" w:eastAsia="仿宋" w:cs="仿宋"/>
          <w:kern w:val="0"/>
          <w:sz w:val="24"/>
          <w:szCs w:val="24"/>
        </w:rPr>
      </w:pPr>
    </w:p>
    <w:p w14:paraId="7F33C14A">
      <w:pPr>
        <w:widowControl/>
        <w:snapToGrid w:val="0"/>
        <w:spacing w:line="480" w:lineRule="exact"/>
        <w:rPr>
          <w:rFonts w:hint="eastAsia" w:ascii="仿宋" w:hAnsi="仿宋" w:eastAsia="仿宋" w:cs="仿宋"/>
          <w:kern w:val="0"/>
          <w:sz w:val="24"/>
          <w:szCs w:val="24"/>
        </w:rPr>
      </w:pPr>
    </w:p>
    <w:sectPr>
      <w:headerReference r:id="rId7" w:type="default"/>
      <w:pgSz w:w="11907" w:h="16840"/>
      <w:pgMar w:top="1361" w:right="1361" w:bottom="1361" w:left="1361" w:header="765" w:footer="82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A355">
    <w:pPr>
      <w:pStyle w:val="18"/>
      <w:framePr w:wrap="around" w:vAnchor="text" w:hAnchor="margin" w:xAlign="center" w:y="1"/>
    </w:pPr>
    <w:r>
      <w:rPr>
        <w:rStyle w:val="29"/>
      </w:rPr>
      <w:fldChar w:fldCharType="begin"/>
    </w:r>
    <w:r>
      <w:rPr>
        <w:rStyle w:val="29"/>
      </w:rPr>
      <w:instrText xml:space="preserve">Page</w:instrText>
    </w:r>
    <w:r>
      <w:rPr>
        <w:rStyle w:val="29"/>
      </w:rPr>
      <w:fldChar w:fldCharType="separate"/>
    </w:r>
    <w:r>
      <w:rPr>
        <w:rStyle w:val="29"/>
      </w:rPr>
      <w:t>26</w:t>
    </w:r>
    <w:r>
      <w:rPr>
        <w:rStyle w:val="29"/>
      </w:rPr>
      <w:fldChar w:fldCharType="end"/>
    </w:r>
  </w:p>
  <w:p w14:paraId="5B43D429">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B67B">
    <w:pPr>
      <w:pStyle w:val="19"/>
      <w:jc w:val="left"/>
    </w:pPr>
    <w:r>
      <w:rPr>
        <w:rFonts w:hint="eastAsia"/>
      </w:rPr>
      <w:t>绍兴市人民医院镜湖总院急诊生化免疫试剂及配套服务采购项目（</w:t>
    </w:r>
    <w:r>
      <w:t>SXRMYY-2024-44</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A59C">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7CF1">
    <w:pPr>
      <w:pStyle w:val="19"/>
      <w:jc w:val="left"/>
    </w:pPr>
    <w:r>
      <w:rPr>
        <w:rFonts w:hint="eastAsia"/>
      </w:rPr>
      <w:t>绍兴市人民医院镜湖总院急诊生化免疫试剂及配套服务采购项目（</w:t>
    </w:r>
    <w:r>
      <w:t>SXRMYY-2024-44</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A3A6">
    <w:pPr>
      <w:pStyle w:val="19"/>
      <w:jc w:val="left"/>
    </w:pPr>
    <w:r>
      <w:rPr>
        <w:rFonts w:hint="eastAsia"/>
      </w:rPr>
      <w:t>绍兴市人民医院镜湖总院急诊生化免疫试剂及配套服务采购项目（</w:t>
    </w:r>
    <w:r>
      <w:t>SXRMYY-2024-44</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B3802184"/>
    <w:multiLevelType w:val="multilevel"/>
    <w:tmpl w:val="B3802184"/>
    <w:lvl w:ilvl="0" w:tentative="0">
      <w:start w:val="1"/>
      <w:numFmt w:val="decimal"/>
      <w:lvlText w:val="%1."/>
      <w:legacy w:legacy="1" w:legacySpace="0" w:legacyIndent="425"/>
      <w:lvlJc w:val="left"/>
      <w:pPr>
        <w:ind w:left="425" w:hanging="425"/>
      </w:pPr>
    </w:lvl>
    <w:lvl w:ilvl="1" w:tentative="0">
      <w:start w:val="1"/>
      <w:numFmt w:val="decimal"/>
      <w:pStyle w:val="36"/>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2">
    <w:nsid w:val="B56FBA91"/>
    <w:multiLevelType w:val="singleLevel"/>
    <w:tmpl w:val="B56FBA91"/>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3">
    <w:nsid w:val="F866BFA3"/>
    <w:multiLevelType w:val="singleLevel"/>
    <w:tmpl w:val="F866BFA3"/>
    <w:lvl w:ilvl="0" w:tentative="0">
      <w:start w:val="1"/>
      <w:numFmt w:val="decimal"/>
      <w:pStyle w:val="14"/>
      <w:lvlText w:val="%1."/>
      <w:lvlJc w:val="left"/>
      <w:pPr>
        <w:tabs>
          <w:tab w:val="left" w:pos="1200"/>
        </w:tabs>
        <w:ind w:left="120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Nzg2YTlhZTg2M2UzZDUwM2YyNGQ5NTJlOGRiZTgifQ=="/>
  </w:docVars>
  <w:rsids>
    <w:rsidRoot w:val="00F679F5"/>
    <w:rsid w:val="00001007"/>
    <w:rsid w:val="0000798D"/>
    <w:rsid w:val="00011114"/>
    <w:rsid w:val="000175CF"/>
    <w:rsid w:val="00017E96"/>
    <w:rsid w:val="0003040E"/>
    <w:rsid w:val="00032EB1"/>
    <w:rsid w:val="00035453"/>
    <w:rsid w:val="00041D74"/>
    <w:rsid w:val="000422CA"/>
    <w:rsid w:val="00044826"/>
    <w:rsid w:val="00050EFF"/>
    <w:rsid w:val="00051001"/>
    <w:rsid w:val="00052C56"/>
    <w:rsid w:val="000545CA"/>
    <w:rsid w:val="000563C0"/>
    <w:rsid w:val="00056C94"/>
    <w:rsid w:val="000576C9"/>
    <w:rsid w:val="00061F6E"/>
    <w:rsid w:val="000645D7"/>
    <w:rsid w:val="000676F7"/>
    <w:rsid w:val="00070432"/>
    <w:rsid w:val="00071BEC"/>
    <w:rsid w:val="00072528"/>
    <w:rsid w:val="00074477"/>
    <w:rsid w:val="0007498F"/>
    <w:rsid w:val="00083283"/>
    <w:rsid w:val="00086D5F"/>
    <w:rsid w:val="00087912"/>
    <w:rsid w:val="0009091E"/>
    <w:rsid w:val="00093D20"/>
    <w:rsid w:val="00095220"/>
    <w:rsid w:val="000A2E0A"/>
    <w:rsid w:val="000A3490"/>
    <w:rsid w:val="000A7032"/>
    <w:rsid w:val="000A77BC"/>
    <w:rsid w:val="000A79DB"/>
    <w:rsid w:val="000A7D8B"/>
    <w:rsid w:val="000B5FE2"/>
    <w:rsid w:val="000B7C10"/>
    <w:rsid w:val="000C2C5E"/>
    <w:rsid w:val="000D1590"/>
    <w:rsid w:val="000D5D1D"/>
    <w:rsid w:val="000E08F2"/>
    <w:rsid w:val="000E6D41"/>
    <w:rsid w:val="000E72B3"/>
    <w:rsid w:val="000F1017"/>
    <w:rsid w:val="000F3021"/>
    <w:rsid w:val="000F3556"/>
    <w:rsid w:val="000F4BA5"/>
    <w:rsid w:val="00103207"/>
    <w:rsid w:val="001048FC"/>
    <w:rsid w:val="00106D37"/>
    <w:rsid w:val="00107F1D"/>
    <w:rsid w:val="00110284"/>
    <w:rsid w:val="00114CCE"/>
    <w:rsid w:val="001215EB"/>
    <w:rsid w:val="0012632E"/>
    <w:rsid w:val="0013470D"/>
    <w:rsid w:val="00136919"/>
    <w:rsid w:val="00137B80"/>
    <w:rsid w:val="0014141E"/>
    <w:rsid w:val="001473B6"/>
    <w:rsid w:val="001505DC"/>
    <w:rsid w:val="00152DAA"/>
    <w:rsid w:val="00152E11"/>
    <w:rsid w:val="001539BA"/>
    <w:rsid w:val="00156B75"/>
    <w:rsid w:val="001575A3"/>
    <w:rsid w:val="00157615"/>
    <w:rsid w:val="00166284"/>
    <w:rsid w:val="00166EDF"/>
    <w:rsid w:val="0017648A"/>
    <w:rsid w:val="00181848"/>
    <w:rsid w:val="0018491B"/>
    <w:rsid w:val="00186FE7"/>
    <w:rsid w:val="001873BA"/>
    <w:rsid w:val="0019512F"/>
    <w:rsid w:val="001967D3"/>
    <w:rsid w:val="001A3912"/>
    <w:rsid w:val="001A72E4"/>
    <w:rsid w:val="001B1941"/>
    <w:rsid w:val="001B55CE"/>
    <w:rsid w:val="001B65AF"/>
    <w:rsid w:val="001C15DC"/>
    <w:rsid w:val="001C5842"/>
    <w:rsid w:val="001D0E3F"/>
    <w:rsid w:val="001E2189"/>
    <w:rsid w:val="001E6DE3"/>
    <w:rsid w:val="001E7F28"/>
    <w:rsid w:val="001F3B02"/>
    <w:rsid w:val="001F56D2"/>
    <w:rsid w:val="00200053"/>
    <w:rsid w:val="002010FC"/>
    <w:rsid w:val="00203B53"/>
    <w:rsid w:val="002123E8"/>
    <w:rsid w:val="00212ACA"/>
    <w:rsid w:val="002131B7"/>
    <w:rsid w:val="00215221"/>
    <w:rsid w:val="0022220F"/>
    <w:rsid w:val="002238FB"/>
    <w:rsid w:val="002260BE"/>
    <w:rsid w:val="00227AC0"/>
    <w:rsid w:val="00227B5B"/>
    <w:rsid w:val="0023079E"/>
    <w:rsid w:val="002332B4"/>
    <w:rsid w:val="002337D3"/>
    <w:rsid w:val="002462AC"/>
    <w:rsid w:val="0025023E"/>
    <w:rsid w:val="002550D0"/>
    <w:rsid w:val="0025753B"/>
    <w:rsid w:val="0026021B"/>
    <w:rsid w:val="002638B7"/>
    <w:rsid w:val="00265754"/>
    <w:rsid w:val="00275AA1"/>
    <w:rsid w:val="002806F3"/>
    <w:rsid w:val="0028657C"/>
    <w:rsid w:val="002870FB"/>
    <w:rsid w:val="002878AE"/>
    <w:rsid w:val="00290420"/>
    <w:rsid w:val="0029072E"/>
    <w:rsid w:val="00290C61"/>
    <w:rsid w:val="00295618"/>
    <w:rsid w:val="00296294"/>
    <w:rsid w:val="00296BE9"/>
    <w:rsid w:val="002A1E89"/>
    <w:rsid w:val="002A5AF5"/>
    <w:rsid w:val="002B168E"/>
    <w:rsid w:val="002B233D"/>
    <w:rsid w:val="002B28B5"/>
    <w:rsid w:val="002B3F6D"/>
    <w:rsid w:val="002B5149"/>
    <w:rsid w:val="002B6DB8"/>
    <w:rsid w:val="002C3955"/>
    <w:rsid w:val="002C4682"/>
    <w:rsid w:val="002D39D5"/>
    <w:rsid w:val="002D4380"/>
    <w:rsid w:val="002D471D"/>
    <w:rsid w:val="002D4A80"/>
    <w:rsid w:val="002E277F"/>
    <w:rsid w:val="002E5ED5"/>
    <w:rsid w:val="002E73E7"/>
    <w:rsid w:val="002F11DC"/>
    <w:rsid w:val="002F214F"/>
    <w:rsid w:val="002F2E4A"/>
    <w:rsid w:val="002F4CAF"/>
    <w:rsid w:val="002F68ED"/>
    <w:rsid w:val="002F6FDA"/>
    <w:rsid w:val="00300346"/>
    <w:rsid w:val="00301740"/>
    <w:rsid w:val="00301B48"/>
    <w:rsid w:val="003042C0"/>
    <w:rsid w:val="003172DD"/>
    <w:rsid w:val="00322640"/>
    <w:rsid w:val="0032292D"/>
    <w:rsid w:val="00323FF4"/>
    <w:rsid w:val="00324483"/>
    <w:rsid w:val="00324EBF"/>
    <w:rsid w:val="00330E2A"/>
    <w:rsid w:val="00337BB9"/>
    <w:rsid w:val="00344ADC"/>
    <w:rsid w:val="00344F2A"/>
    <w:rsid w:val="00350142"/>
    <w:rsid w:val="00351ECB"/>
    <w:rsid w:val="00352D0A"/>
    <w:rsid w:val="00353D89"/>
    <w:rsid w:val="00355FAE"/>
    <w:rsid w:val="003563AC"/>
    <w:rsid w:val="00362395"/>
    <w:rsid w:val="0036390F"/>
    <w:rsid w:val="0036405C"/>
    <w:rsid w:val="00364BC0"/>
    <w:rsid w:val="003663D5"/>
    <w:rsid w:val="0037094D"/>
    <w:rsid w:val="0037192E"/>
    <w:rsid w:val="00380421"/>
    <w:rsid w:val="00385788"/>
    <w:rsid w:val="00390358"/>
    <w:rsid w:val="00391CFD"/>
    <w:rsid w:val="00394AE8"/>
    <w:rsid w:val="003950F7"/>
    <w:rsid w:val="00395324"/>
    <w:rsid w:val="003A7E69"/>
    <w:rsid w:val="003B3C10"/>
    <w:rsid w:val="003B430A"/>
    <w:rsid w:val="003C5057"/>
    <w:rsid w:val="003D2343"/>
    <w:rsid w:val="003D3AC9"/>
    <w:rsid w:val="003E56C1"/>
    <w:rsid w:val="003F55DD"/>
    <w:rsid w:val="004013D0"/>
    <w:rsid w:val="004027E9"/>
    <w:rsid w:val="00404AC0"/>
    <w:rsid w:val="00404F37"/>
    <w:rsid w:val="00405A5F"/>
    <w:rsid w:val="004102DA"/>
    <w:rsid w:val="004128E3"/>
    <w:rsid w:val="004139DC"/>
    <w:rsid w:val="00425BB6"/>
    <w:rsid w:val="0043144A"/>
    <w:rsid w:val="00431C58"/>
    <w:rsid w:val="00433454"/>
    <w:rsid w:val="004354D5"/>
    <w:rsid w:val="0044101C"/>
    <w:rsid w:val="00442390"/>
    <w:rsid w:val="00451A53"/>
    <w:rsid w:val="004609CF"/>
    <w:rsid w:val="00461175"/>
    <w:rsid w:val="00464727"/>
    <w:rsid w:val="00466C34"/>
    <w:rsid w:val="0046792C"/>
    <w:rsid w:val="00472330"/>
    <w:rsid w:val="00473A87"/>
    <w:rsid w:val="004814DA"/>
    <w:rsid w:val="004849F6"/>
    <w:rsid w:val="00484C7D"/>
    <w:rsid w:val="00485881"/>
    <w:rsid w:val="004A11E4"/>
    <w:rsid w:val="004A16B6"/>
    <w:rsid w:val="004A4591"/>
    <w:rsid w:val="004A79CE"/>
    <w:rsid w:val="004B1716"/>
    <w:rsid w:val="004B6744"/>
    <w:rsid w:val="004C0368"/>
    <w:rsid w:val="004C4A83"/>
    <w:rsid w:val="004C71C0"/>
    <w:rsid w:val="004D431E"/>
    <w:rsid w:val="004D750F"/>
    <w:rsid w:val="004E24C7"/>
    <w:rsid w:val="004F26DA"/>
    <w:rsid w:val="004F48A9"/>
    <w:rsid w:val="00501AB0"/>
    <w:rsid w:val="00502E8F"/>
    <w:rsid w:val="005063E3"/>
    <w:rsid w:val="005065F1"/>
    <w:rsid w:val="005067AD"/>
    <w:rsid w:val="00506858"/>
    <w:rsid w:val="00507063"/>
    <w:rsid w:val="005104A1"/>
    <w:rsid w:val="0051120D"/>
    <w:rsid w:val="0051247F"/>
    <w:rsid w:val="005150A8"/>
    <w:rsid w:val="00517DAD"/>
    <w:rsid w:val="00527329"/>
    <w:rsid w:val="00530AA2"/>
    <w:rsid w:val="005328C1"/>
    <w:rsid w:val="00533735"/>
    <w:rsid w:val="00535138"/>
    <w:rsid w:val="00542B05"/>
    <w:rsid w:val="00543108"/>
    <w:rsid w:val="005447E0"/>
    <w:rsid w:val="0054710B"/>
    <w:rsid w:val="00547637"/>
    <w:rsid w:val="005518CE"/>
    <w:rsid w:val="00556ED0"/>
    <w:rsid w:val="005608A7"/>
    <w:rsid w:val="0056167A"/>
    <w:rsid w:val="00563855"/>
    <w:rsid w:val="0058574D"/>
    <w:rsid w:val="00597237"/>
    <w:rsid w:val="00597DD7"/>
    <w:rsid w:val="00597EF8"/>
    <w:rsid w:val="005A0AA5"/>
    <w:rsid w:val="005A1452"/>
    <w:rsid w:val="005A50AA"/>
    <w:rsid w:val="005A50C5"/>
    <w:rsid w:val="005A5627"/>
    <w:rsid w:val="005B103A"/>
    <w:rsid w:val="005B3DD5"/>
    <w:rsid w:val="005B41D1"/>
    <w:rsid w:val="005B5CF0"/>
    <w:rsid w:val="005C2521"/>
    <w:rsid w:val="005C47AD"/>
    <w:rsid w:val="005C5A6F"/>
    <w:rsid w:val="005C7AEA"/>
    <w:rsid w:val="005C7C8D"/>
    <w:rsid w:val="005D0B53"/>
    <w:rsid w:val="005D0C4A"/>
    <w:rsid w:val="005D434D"/>
    <w:rsid w:val="005E02CA"/>
    <w:rsid w:val="005F1EC7"/>
    <w:rsid w:val="005F51A4"/>
    <w:rsid w:val="005F699B"/>
    <w:rsid w:val="005F7473"/>
    <w:rsid w:val="00601929"/>
    <w:rsid w:val="00601B16"/>
    <w:rsid w:val="00601E30"/>
    <w:rsid w:val="00602519"/>
    <w:rsid w:val="00603994"/>
    <w:rsid w:val="00604460"/>
    <w:rsid w:val="00613118"/>
    <w:rsid w:val="006231D2"/>
    <w:rsid w:val="00625731"/>
    <w:rsid w:val="00626070"/>
    <w:rsid w:val="00631611"/>
    <w:rsid w:val="00637696"/>
    <w:rsid w:val="0065285F"/>
    <w:rsid w:val="00654086"/>
    <w:rsid w:val="0065490E"/>
    <w:rsid w:val="006630D0"/>
    <w:rsid w:val="00672AB9"/>
    <w:rsid w:val="00674F22"/>
    <w:rsid w:val="00680592"/>
    <w:rsid w:val="00681B0A"/>
    <w:rsid w:val="00682279"/>
    <w:rsid w:val="006822F4"/>
    <w:rsid w:val="00682443"/>
    <w:rsid w:val="006A04FD"/>
    <w:rsid w:val="006A2451"/>
    <w:rsid w:val="006B03CD"/>
    <w:rsid w:val="006B0A3C"/>
    <w:rsid w:val="006B1789"/>
    <w:rsid w:val="006C3BA6"/>
    <w:rsid w:val="006C3C30"/>
    <w:rsid w:val="006C3C4F"/>
    <w:rsid w:val="006C5ECA"/>
    <w:rsid w:val="006D3DA6"/>
    <w:rsid w:val="006D7D2D"/>
    <w:rsid w:val="006E1334"/>
    <w:rsid w:val="006E3C86"/>
    <w:rsid w:val="006E6B13"/>
    <w:rsid w:val="006E7D44"/>
    <w:rsid w:val="006F00F9"/>
    <w:rsid w:val="006F1731"/>
    <w:rsid w:val="006F3F3B"/>
    <w:rsid w:val="006F6C50"/>
    <w:rsid w:val="006F6F0F"/>
    <w:rsid w:val="007018AA"/>
    <w:rsid w:val="00702912"/>
    <w:rsid w:val="00703CFA"/>
    <w:rsid w:val="00703F70"/>
    <w:rsid w:val="00704C4B"/>
    <w:rsid w:val="00704CFE"/>
    <w:rsid w:val="007052F4"/>
    <w:rsid w:val="007176E6"/>
    <w:rsid w:val="0072107F"/>
    <w:rsid w:val="00732AA6"/>
    <w:rsid w:val="0073467E"/>
    <w:rsid w:val="00735D32"/>
    <w:rsid w:val="00737245"/>
    <w:rsid w:val="00737C4A"/>
    <w:rsid w:val="0074155A"/>
    <w:rsid w:val="00741659"/>
    <w:rsid w:val="00742242"/>
    <w:rsid w:val="007438DB"/>
    <w:rsid w:val="00752314"/>
    <w:rsid w:val="00752FF5"/>
    <w:rsid w:val="00753073"/>
    <w:rsid w:val="00754894"/>
    <w:rsid w:val="00754BC0"/>
    <w:rsid w:val="00760996"/>
    <w:rsid w:val="00760B32"/>
    <w:rsid w:val="007626D9"/>
    <w:rsid w:val="00763DBA"/>
    <w:rsid w:val="00767152"/>
    <w:rsid w:val="0077099F"/>
    <w:rsid w:val="00771E27"/>
    <w:rsid w:val="0077348A"/>
    <w:rsid w:val="0077362C"/>
    <w:rsid w:val="00780D5A"/>
    <w:rsid w:val="007815A4"/>
    <w:rsid w:val="00781739"/>
    <w:rsid w:val="00784772"/>
    <w:rsid w:val="00786933"/>
    <w:rsid w:val="00786A02"/>
    <w:rsid w:val="00793855"/>
    <w:rsid w:val="007A2703"/>
    <w:rsid w:val="007A348D"/>
    <w:rsid w:val="007A3A32"/>
    <w:rsid w:val="007A452D"/>
    <w:rsid w:val="007A5DB0"/>
    <w:rsid w:val="007B1BE4"/>
    <w:rsid w:val="007B31B1"/>
    <w:rsid w:val="007B5CC3"/>
    <w:rsid w:val="007B64E5"/>
    <w:rsid w:val="007D698A"/>
    <w:rsid w:val="007E0CE9"/>
    <w:rsid w:val="007F2D87"/>
    <w:rsid w:val="007F3901"/>
    <w:rsid w:val="007F592E"/>
    <w:rsid w:val="007F77CA"/>
    <w:rsid w:val="00804EED"/>
    <w:rsid w:val="00806344"/>
    <w:rsid w:val="008064BD"/>
    <w:rsid w:val="00811BD4"/>
    <w:rsid w:val="008224E2"/>
    <w:rsid w:val="00822D24"/>
    <w:rsid w:val="00823C76"/>
    <w:rsid w:val="00824F86"/>
    <w:rsid w:val="008259E5"/>
    <w:rsid w:val="00830E84"/>
    <w:rsid w:val="00833DF0"/>
    <w:rsid w:val="00835CD2"/>
    <w:rsid w:val="008432CB"/>
    <w:rsid w:val="0084752A"/>
    <w:rsid w:val="00850927"/>
    <w:rsid w:val="00854556"/>
    <w:rsid w:val="00857B4A"/>
    <w:rsid w:val="00861A29"/>
    <w:rsid w:val="00862722"/>
    <w:rsid w:val="008708BA"/>
    <w:rsid w:val="00870919"/>
    <w:rsid w:val="00872B0A"/>
    <w:rsid w:val="008768B5"/>
    <w:rsid w:val="008772E9"/>
    <w:rsid w:val="00881DFF"/>
    <w:rsid w:val="00883332"/>
    <w:rsid w:val="00890849"/>
    <w:rsid w:val="00891821"/>
    <w:rsid w:val="00892317"/>
    <w:rsid w:val="008935C3"/>
    <w:rsid w:val="00897015"/>
    <w:rsid w:val="008A3367"/>
    <w:rsid w:val="008A3D8A"/>
    <w:rsid w:val="008A7357"/>
    <w:rsid w:val="008B7B6D"/>
    <w:rsid w:val="008C1076"/>
    <w:rsid w:val="008D0A0B"/>
    <w:rsid w:val="008E0088"/>
    <w:rsid w:val="008E3ED7"/>
    <w:rsid w:val="008F20E1"/>
    <w:rsid w:val="008F2801"/>
    <w:rsid w:val="00900B7A"/>
    <w:rsid w:val="00901E6B"/>
    <w:rsid w:val="009026D2"/>
    <w:rsid w:val="00903D51"/>
    <w:rsid w:val="00911231"/>
    <w:rsid w:val="0091276C"/>
    <w:rsid w:val="009315CA"/>
    <w:rsid w:val="00931E4F"/>
    <w:rsid w:val="009400AC"/>
    <w:rsid w:val="00941499"/>
    <w:rsid w:val="00946CC5"/>
    <w:rsid w:val="009472E8"/>
    <w:rsid w:val="009524F2"/>
    <w:rsid w:val="00961AA3"/>
    <w:rsid w:val="00963F0C"/>
    <w:rsid w:val="0097008E"/>
    <w:rsid w:val="009700F0"/>
    <w:rsid w:val="00970794"/>
    <w:rsid w:val="00971F04"/>
    <w:rsid w:val="0097245F"/>
    <w:rsid w:val="00976F41"/>
    <w:rsid w:val="0098185F"/>
    <w:rsid w:val="009831FD"/>
    <w:rsid w:val="00986B1A"/>
    <w:rsid w:val="0099679C"/>
    <w:rsid w:val="009A4B94"/>
    <w:rsid w:val="009B6D1A"/>
    <w:rsid w:val="009B6F86"/>
    <w:rsid w:val="009C0819"/>
    <w:rsid w:val="009C602E"/>
    <w:rsid w:val="009D50E8"/>
    <w:rsid w:val="009D54B4"/>
    <w:rsid w:val="009D6F98"/>
    <w:rsid w:val="009D77F2"/>
    <w:rsid w:val="009E204D"/>
    <w:rsid w:val="009E423C"/>
    <w:rsid w:val="009E61C4"/>
    <w:rsid w:val="009E78BE"/>
    <w:rsid w:val="009F67E8"/>
    <w:rsid w:val="00A03DF0"/>
    <w:rsid w:val="00A04A07"/>
    <w:rsid w:val="00A04B73"/>
    <w:rsid w:val="00A06684"/>
    <w:rsid w:val="00A06B9C"/>
    <w:rsid w:val="00A1770F"/>
    <w:rsid w:val="00A22B0F"/>
    <w:rsid w:val="00A27BB5"/>
    <w:rsid w:val="00A3049A"/>
    <w:rsid w:val="00A313C2"/>
    <w:rsid w:val="00A374AC"/>
    <w:rsid w:val="00A41873"/>
    <w:rsid w:val="00A42660"/>
    <w:rsid w:val="00A42793"/>
    <w:rsid w:val="00A42BA8"/>
    <w:rsid w:val="00A5001C"/>
    <w:rsid w:val="00A5115C"/>
    <w:rsid w:val="00A51266"/>
    <w:rsid w:val="00A52ABE"/>
    <w:rsid w:val="00A5375C"/>
    <w:rsid w:val="00A53E49"/>
    <w:rsid w:val="00A5792B"/>
    <w:rsid w:val="00A65C69"/>
    <w:rsid w:val="00A71C89"/>
    <w:rsid w:val="00A72A42"/>
    <w:rsid w:val="00A72EFC"/>
    <w:rsid w:val="00A766E0"/>
    <w:rsid w:val="00A77CF3"/>
    <w:rsid w:val="00A82DDF"/>
    <w:rsid w:val="00A855AD"/>
    <w:rsid w:val="00A8562B"/>
    <w:rsid w:val="00A95ACD"/>
    <w:rsid w:val="00A965B2"/>
    <w:rsid w:val="00AA21AC"/>
    <w:rsid w:val="00AA3748"/>
    <w:rsid w:val="00AB3A26"/>
    <w:rsid w:val="00AB50AC"/>
    <w:rsid w:val="00AB6AF4"/>
    <w:rsid w:val="00AC09FF"/>
    <w:rsid w:val="00AC6498"/>
    <w:rsid w:val="00AD1B00"/>
    <w:rsid w:val="00AE5F05"/>
    <w:rsid w:val="00AF6218"/>
    <w:rsid w:val="00B01FAD"/>
    <w:rsid w:val="00B06419"/>
    <w:rsid w:val="00B124A6"/>
    <w:rsid w:val="00B15504"/>
    <w:rsid w:val="00B211AA"/>
    <w:rsid w:val="00B23AF4"/>
    <w:rsid w:val="00B241BD"/>
    <w:rsid w:val="00B2589D"/>
    <w:rsid w:val="00B27BEB"/>
    <w:rsid w:val="00B3104B"/>
    <w:rsid w:val="00B3393B"/>
    <w:rsid w:val="00B43174"/>
    <w:rsid w:val="00B55440"/>
    <w:rsid w:val="00B55A04"/>
    <w:rsid w:val="00B6650D"/>
    <w:rsid w:val="00B70008"/>
    <w:rsid w:val="00B77BBD"/>
    <w:rsid w:val="00B804CD"/>
    <w:rsid w:val="00B92777"/>
    <w:rsid w:val="00BA0271"/>
    <w:rsid w:val="00BA051C"/>
    <w:rsid w:val="00BA3D04"/>
    <w:rsid w:val="00BA6C0E"/>
    <w:rsid w:val="00BB29AA"/>
    <w:rsid w:val="00BB49F2"/>
    <w:rsid w:val="00BB5530"/>
    <w:rsid w:val="00BC2BB7"/>
    <w:rsid w:val="00BD261B"/>
    <w:rsid w:val="00BD34BE"/>
    <w:rsid w:val="00BD4E62"/>
    <w:rsid w:val="00BE2BAB"/>
    <w:rsid w:val="00BE7AB8"/>
    <w:rsid w:val="00BF2551"/>
    <w:rsid w:val="00BF5313"/>
    <w:rsid w:val="00BF5722"/>
    <w:rsid w:val="00C02E6D"/>
    <w:rsid w:val="00C10584"/>
    <w:rsid w:val="00C1426C"/>
    <w:rsid w:val="00C1486E"/>
    <w:rsid w:val="00C16991"/>
    <w:rsid w:val="00C20448"/>
    <w:rsid w:val="00C2111C"/>
    <w:rsid w:val="00C23A17"/>
    <w:rsid w:val="00C259D2"/>
    <w:rsid w:val="00C25D05"/>
    <w:rsid w:val="00C331A1"/>
    <w:rsid w:val="00C36390"/>
    <w:rsid w:val="00C37BD7"/>
    <w:rsid w:val="00C41BED"/>
    <w:rsid w:val="00C41DAC"/>
    <w:rsid w:val="00C45125"/>
    <w:rsid w:val="00C45EA1"/>
    <w:rsid w:val="00C51A7D"/>
    <w:rsid w:val="00C527FA"/>
    <w:rsid w:val="00C53249"/>
    <w:rsid w:val="00C56279"/>
    <w:rsid w:val="00C57992"/>
    <w:rsid w:val="00C61F86"/>
    <w:rsid w:val="00C62D1F"/>
    <w:rsid w:val="00C648C5"/>
    <w:rsid w:val="00C72528"/>
    <w:rsid w:val="00C73532"/>
    <w:rsid w:val="00C743E4"/>
    <w:rsid w:val="00C8253B"/>
    <w:rsid w:val="00C83107"/>
    <w:rsid w:val="00C863D5"/>
    <w:rsid w:val="00C90293"/>
    <w:rsid w:val="00C94E0D"/>
    <w:rsid w:val="00C9524E"/>
    <w:rsid w:val="00C97928"/>
    <w:rsid w:val="00CA129F"/>
    <w:rsid w:val="00CA47BD"/>
    <w:rsid w:val="00CB1954"/>
    <w:rsid w:val="00CB1DA2"/>
    <w:rsid w:val="00CC33BD"/>
    <w:rsid w:val="00CC7E8C"/>
    <w:rsid w:val="00CD0064"/>
    <w:rsid w:val="00CD4307"/>
    <w:rsid w:val="00CD6A95"/>
    <w:rsid w:val="00CD6AF7"/>
    <w:rsid w:val="00CE1A43"/>
    <w:rsid w:val="00CE1B29"/>
    <w:rsid w:val="00CE5E68"/>
    <w:rsid w:val="00CF0E16"/>
    <w:rsid w:val="00CF470F"/>
    <w:rsid w:val="00D003B5"/>
    <w:rsid w:val="00D03CEC"/>
    <w:rsid w:val="00D05489"/>
    <w:rsid w:val="00D067F6"/>
    <w:rsid w:val="00D0764B"/>
    <w:rsid w:val="00D20EB0"/>
    <w:rsid w:val="00D24F29"/>
    <w:rsid w:val="00D268E0"/>
    <w:rsid w:val="00D30D33"/>
    <w:rsid w:val="00D321FC"/>
    <w:rsid w:val="00D3509D"/>
    <w:rsid w:val="00D4380A"/>
    <w:rsid w:val="00D43951"/>
    <w:rsid w:val="00D43DB6"/>
    <w:rsid w:val="00D53239"/>
    <w:rsid w:val="00D64DF1"/>
    <w:rsid w:val="00D67F1D"/>
    <w:rsid w:val="00D7581C"/>
    <w:rsid w:val="00D7786F"/>
    <w:rsid w:val="00D82DBA"/>
    <w:rsid w:val="00D84986"/>
    <w:rsid w:val="00D849BD"/>
    <w:rsid w:val="00D86B63"/>
    <w:rsid w:val="00D97950"/>
    <w:rsid w:val="00DA0071"/>
    <w:rsid w:val="00DA11BB"/>
    <w:rsid w:val="00DA2B6B"/>
    <w:rsid w:val="00DA2BC4"/>
    <w:rsid w:val="00DA3E11"/>
    <w:rsid w:val="00DA72B2"/>
    <w:rsid w:val="00DA72C1"/>
    <w:rsid w:val="00DA73E5"/>
    <w:rsid w:val="00DA7A6F"/>
    <w:rsid w:val="00DB0341"/>
    <w:rsid w:val="00DB181A"/>
    <w:rsid w:val="00DB2C3A"/>
    <w:rsid w:val="00DC10A7"/>
    <w:rsid w:val="00DC1165"/>
    <w:rsid w:val="00DC1AD0"/>
    <w:rsid w:val="00DC4842"/>
    <w:rsid w:val="00DD46C2"/>
    <w:rsid w:val="00DD6933"/>
    <w:rsid w:val="00DD71D6"/>
    <w:rsid w:val="00DD74E1"/>
    <w:rsid w:val="00DD7956"/>
    <w:rsid w:val="00DD7C52"/>
    <w:rsid w:val="00DE3E9B"/>
    <w:rsid w:val="00DE4CB6"/>
    <w:rsid w:val="00DF0C5B"/>
    <w:rsid w:val="00DF3C72"/>
    <w:rsid w:val="00DF5FDC"/>
    <w:rsid w:val="00DF6AEF"/>
    <w:rsid w:val="00DF786D"/>
    <w:rsid w:val="00E151B4"/>
    <w:rsid w:val="00E15764"/>
    <w:rsid w:val="00E2177A"/>
    <w:rsid w:val="00E21876"/>
    <w:rsid w:val="00E30713"/>
    <w:rsid w:val="00E3622A"/>
    <w:rsid w:val="00E45238"/>
    <w:rsid w:val="00E554C7"/>
    <w:rsid w:val="00E55F8C"/>
    <w:rsid w:val="00E62724"/>
    <w:rsid w:val="00E7032A"/>
    <w:rsid w:val="00E768E4"/>
    <w:rsid w:val="00E76EDC"/>
    <w:rsid w:val="00E80A0E"/>
    <w:rsid w:val="00E83A91"/>
    <w:rsid w:val="00E8496F"/>
    <w:rsid w:val="00E87E8C"/>
    <w:rsid w:val="00E964AE"/>
    <w:rsid w:val="00EA11C7"/>
    <w:rsid w:val="00EA3F81"/>
    <w:rsid w:val="00EB2103"/>
    <w:rsid w:val="00EB2912"/>
    <w:rsid w:val="00EC34EF"/>
    <w:rsid w:val="00EC3B9A"/>
    <w:rsid w:val="00EC6E04"/>
    <w:rsid w:val="00ED0E56"/>
    <w:rsid w:val="00ED3993"/>
    <w:rsid w:val="00ED4053"/>
    <w:rsid w:val="00ED441F"/>
    <w:rsid w:val="00ED5183"/>
    <w:rsid w:val="00ED5E32"/>
    <w:rsid w:val="00ED7E5F"/>
    <w:rsid w:val="00EE08E5"/>
    <w:rsid w:val="00EE0F3C"/>
    <w:rsid w:val="00EE594A"/>
    <w:rsid w:val="00EF21C3"/>
    <w:rsid w:val="00EF2C4C"/>
    <w:rsid w:val="00EF4F7D"/>
    <w:rsid w:val="00EF4FF1"/>
    <w:rsid w:val="00EF6E68"/>
    <w:rsid w:val="00EF775C"/>
    <w:rsid w:val="00F02E70"/>
    <w:rsid w:val="00F1662A"/>
    <w:rsid w:val="00F21F0F"/>
    <w:rsid w:val="00F2304E"/>
    <w:rsid w:val="00F2665B"/>
    <w:rsid w:val="00F30E7F"/>
    <w:rsid w:val="00F404F2"/>
    <w:rsid w:val="00F40C9A"/>
    <w:rsid w:val="00F436F6"/>
    <w:rsid w:val="00F45120"/>
    <w:rsid w:val="00F510DD"/>
    <w:rsid w:val="00F51543"/>
    <w:rsid w:val="00F5249F"/>
    <w:rsid w:val="00F54B3A"/>
    <w:rsid w:val="00F55405"/>
    <w:rsid w:val="00F60BAA"/>
    <w:rsid w:val="00F67149"/>
    <w:rsid w:val="00F679F5"/>
    <w:rsid w:val="00F7081B"/>
    <w:rsid w:val="00F80D42"/>
    <w:rsid w:val="00F850DA"/>
    <w:rsid w:val="00F90071"/>
    <w:rsid w:val="00F9090E"/>
    <w:rsid w:val="00F90D25"/>
    <w:rsid w:val="00F912E6"/>
    <w:rsid w:val="00F9184A"/>
    <w:rsid w:val="00F92CDB"/>
    <w:rsid w:val="00FA2879"/>
    <w:rsid w:val="00FA4750"/>
    <w:rsid w:val="00FA62A4"/>
    <w:rsid w:val="00FA6475"/>
    <w:rsid w:val="00FA717A"/>
    <w:rsid w:val="00FB0AF9"/>
    <w:rsid w:val="00FB2CAF"/>
    <w:rsid w:val="00FB30AA"/>
    <w:rsid w:val="00FB65B0"/>
    <w:rsid w:val="00FC3D0E"/>
    <w:rsid w:val="00FC5691"/>
    <w:rsid w:val="00FD091A"/>
    <w:rsid w:val="00FD1E4C"/>
    <w:rsid w:val="00FD4672"/>
    <w:rsid w:val="00FD53C2"/>
    <w:rsid w:val="00FE0202"/>
    <w:rsid w:val="00FE24D4"/>
    <w:rsid w:val="00FE4046"/>
    <w:rsid w:val="00FE5A56"/>
    <w:rsid w:val="00FE5F69"/>
    <w:rsid w:val="00FE74A2"/>
    <w:rsid w:val="00FF0D8D"/>
    <w:rsid w:val="00FF1592"/>
    <w:rsid w:val="00FF3D13"/>
    <w:rsid w:val="00FF7A21"/>
    <w:rsid w:val="016676A3"/>
    <w:rsid w:val="01AA4412"/>
    <w:rsid w:val="01AA55A8"/>
    <w:rsid w:val="01B020A8"/>
    <w:rsid w:val="02106DC3"/>
    <w:rsid w:val="02262AF1"/>
    <w:rsid w:val="025662AB"/>
    <w:rsid w:val="029B352B"/>
    <w:rsid w:val="03DA597A"/>
    <w:rsid w:val="03FB08B3"/>
    <w:rsid w:val="045A4101"/>
    <w:rsid w:val="04DC7D9A"/>
    <w:rsid w:val="04DF6DDD"/>
    <w:rsid w:val="04E21788"/>
    <w:rsid w:val="05CA23B0"/>
    <w:rsid w:val="05D57D43"/>
    <w:rsid w:val="0807128C"/>
    <w:rsid w:val="090E193F"/>
    <w:rsid w:val="098B54E5"/>
    <w:rsid w:val="099417A6"/>
    <w:rsid w:val="0A2A233E"/>
    <w:rsid w:val="0A360C8C"/>
    <w:rsid w:val="0A5819C8"/>
    <w:rsid w:val="0A736BA0"/>
    <w:rsid w:val="0ACE4FD1"/>
    <w:rsid w:val="0B464611"/>
    <w:rsid w:val="0B674587"/>
    <w:rsid w:val="0BB023D2"/>
    <w:rsid w:val="0BC03B57"/>
    <w:rsid w:val="0C5D60B6"/>
    <w:rsid w:val="0D1D1A10"/>
    <w:rsid w:val="0D935B75"/>
    <w:rsid w:val="0D9C7B4D"/>
    <w:rsid w:val="0E04763A"/>
    <w:rsid w:val="0E204A1A"/>
    <w:rsid w:val="0E81553B"/>
    <w:rsid w:val="0EC35D4B"/>
    <w:rsid w:val="0F4D6BE8"/>
    <w:rsid w:val="0F825E34"/>
    <w:rsid w:val="0FC010DF"/>
    <w:rsid w:val="102D6D8C"/>
    <w:rsid w:val="108A584D"/>
    <w:rsid w:val="10D54539"/>
    <w:rsid w:val="10E51221"/>
    <w:rsid w:val="1186198E"/>
    <w:rsid w:val="12F636C2"/>
    <w:rsid w:val="149752AF"/>
    <w:rsid w:val="150B775C"/>
    <w:rsid w:val="154F67B8"/>
    <w:rsid w:val="163F7FB8"/>
    <w:rsid w:val="16907088"/>
    <w:rsid w:val="171D3FE1"/>
    <w:rsid w:val="18CD7775"/>
    <w:rsid w:val="19CB4EF3"/>
    <w:rsid w:val="1A465C99"/>
    <w:rsid w:val="1A8C0435"/>
    <w:rsid w:val="1B2D39EA"/>
    <w:rsid w:val="1B3D7BD9"/>
    <w:rsid w:val="1BB24AE4"/>
    <w:rsid w:val="1C0455BD"/>
    <w:rsid w:val="1C437687"/>
    <w:rsid w:val="1CD12094"/>
    <w:rsid w:val="1E282FCF"/>
    <w:rsid w:val="1E5B7F9A"/>
    <w:rsid w:val="1EED74EA"/>
    <w:rsid w:val="1F4E5759"/>
    <w:rsid w:val="1FBA4334"/>
    <w:rsid w:val="1FEA1105"/>
    <w:rsid w:val="204333BD"/>
    <w:rsid w:val="206311C1"/>
    <w:rsid w:val="209850D3"/>
    <w:rsid w:val="20A91472"/>
    <w:rsid w:val="20F40D11"/>
    <w:rsid w:val="21335302"/>
    <w:rsid w:val="217F7B07"/>
    <w:rsid w:val="21DC1919"/>
    <w:rsid w:val="22767FB8"/>
    <w:rsid w:val="22CF4D8C"/>
    <w:rsid w:val="23524AF1"/>
    <w:rsid w:val="235C3A76"/>
    <w:rsid w:val="241D4193"/>
    <w:rsid w:val="24252989"/>
    <w:rsid w:val="24F3085B"/>
    <w:rsid w:val="250E0EB7"/>
    <w:rsid w:val="25217513"/>
    <w:rsid w:val="25EB63FD"/>
    <w:rsid w:val="26321A29"/>
    <w:rsid w:val="27483DC1"/>
    <w:rsid w:val="28CF0993"/>
    <w:rsid w:val="29720E36"/>
    <w:rsid w:val="298417E2"/>
    <w:rsid w:val="2A2371A3"/>
    <w:rsid w:val="2A2734E4"/>
    <w:rsid w:val="2B1A583B"/>
    <w:rsid w:val="2B547467"/>
    <w:rsid w:val="2BB44E8C"/>
    <w:rsid w:val="2C60493C"/>
    <w:rsid w:val="2EA25753"/>
    <w:rsid w:val="300E1073"/>
    <w:rsid w:val="304C7B53"/>
    <w:rsid w:val="317F56D5"/>
    <w:rsid w:val="31F17EB6"/>
    <w:rsid w:val="3268280F"/>
    <w:rsid w:val="33614C4E"/>
    <w:rsid w:val="337D2CBC"/>
    <w:rsid w:val="342A7047"/>
    <w:rsid w:val="34A51340"/>
    <w:rsid w:val="353C16BC"/>
    <w:rsid w:val="3553498C"/>
    <w:rsid w:val="35626231"/>
    <w:rsid w:val="357F469A"/>
    <w:rsid w:val="360D6D47"/>
    <w:rsid w:val="36BE1319"/>
    <w:rsid w:val="37235D83"/>
    <w:rsid w:val="379072A9"/>
    <w:rsid w:val="382A0C8B"/>
    <w:rsid w:val="388047C1"/>
    <w:rsid w:val="39A405D1"/>
    <w:rsid w:val="3A405C7B"/>
    <w:rsid w:val="3A8C7023"/>
    <w:rsid w:val="3ABB5337"/>
    <w:rsid w:val="3B62605C"/>
    <w:rsid w:val="3C30773C"/>
    <w:rsid w:val="3C9B5361"/>
    <w:rsid w:val="3DBC6E21"/>
    <w:rsid w:val="3E5F71BC"/>
    <w:rsid w:val="3E6B371F"/>
    <w:rsid w:val="3EB5188C"/>
    <w:rsid w:val="40F92C38"/>
    <w:rsid w:val="41410DFB"/>
    <w:rsid w:val="41DC2D21"/>
    <w:rsid w:val="41E37861"/>
    <w:rsid w:val="420057D5"/>
    <w:rsid w:val="42DA58EF"/>
    <w:rsid w:val="42F2004C"/>
    <w:rsid w:val="42FC5332"/>
    <w:rsid w:val="4319030C"/>
    <w:rsid w:val="438B1109"/>
    <w:rsid w:val="440525B4"/>
    <w:rsid w:val="445144FB"/>
    <w:rsid w:val="44641089"/>
    <w:rsid w:val="449C4333"/>
    <w:rsid w:val="44F92119"/>
    <w:rsid w:val="47275304"/>
    <w:rsid w:val="48730530"/>
    <w:rsid w:val="48DF137D"/>
    <w:rsid w:val="49372AFF"/>
    <w:rsid w:val="49FB55B2"/>
    <w:rsid w:val="4A6D6C6D"/>
    <w:rsid w:val="4A8F44DC"/>
    <w:rsid w:val="4B432979"/>
    <w:rsid w:val="4E0046E9"/>
    <w:rsid w:val="4E3D3E73"/>
    <w:rsid w:val="4E775E5C"/>
    <w:rsid w:val="4E9E5ADF"/>
    <w:rsid w:val="4ECC42D1"/>
    <w:rsid w:val="4F6D5C73"/>
    <w:rsid w:val="503A35E5"/>
    <w:rsid w:val="50746242"/>
    <w:rsid w:val="50BF6288"/>
    <w:rsid w:val="51492D6D"/>
    <w:rsid w:val="515801C7"/>
    <w:rsid w:val="517662E3"/>
    <w:rsid w:val="51B939A4"/>
    <w:rsid w:val="52666914"/>
    <w:rsid w:val="532A2A37"/>
    <w:rsid w:val="5346796B"/>
    <w:rsid w:val="535278B5"/>
    <w:rsid w:val="53755060"/>
    <w:rsid w:val="54775732"/>
    <w:rsid w:val="552E03B1"/>
    <w:rsid w:val="55BD38B0"/>
    <w:rsid w:val="568B3FB5"/>
    <w:rsid w:val="56E46343"/>
    <w:rsid w:val="571B13F2"/>
    <w:rsid w:val="57462FE6"/>
    <w:rsid w:val="57E655D5"/>
    <w:rsid w:val="57FB365A"/>
    <w:rsid w:val="59502697"/>
    <w:rsid w:val="59E807A2"/>
    <w:rsid w:val="5A647BDD"/>
    <w:rsid w:val="5A79155C"/>
    <w:rsid w:val="5B64485F"/>
    <w:rsid w:val="5BC713AA"/>
    <w:rsid w:val="5C4B0CDE"/>
    <w:rsid w:val="5C7335C4"/>
    <w:rsid w:val="5C982996"/>
    <w:rsid w:val="5CB8469D"/>
    <w:rsid w:val="5D081B2B"/>
    <w:rsid w:val="5DF540DE"/>
    <w:rsid w:val="5F6C3853"/>
    <w:rsid w:val="5F7268F8"/>
    <w:rsid w:val="60D93659"/>
    <w:rsid w:val="60F635C7"/>
    <w:rsid w:val="61566C51"/>
    <w:rsid w:val="618D3C24"/>
    <w:rsid w:val="61DF02F6"/>
    <w:rsid w:val="631B5C13"/>
    <w:rsid w:val="63E322D9"/>
    <w:rsid w:val="63FB4E0D"/>
    <w:rsid w:val="64665646"/>
    <w:rsid w:val="656303EC"/>
    <w:rsid w:val="657F3B1C"/>
    <w:rsid w:val="65C60088"/>
    <w:rsid w:val="67845082"/>
    <w:rsid w:val="68A3173F"/>
    <w:rsid w:val="69B24315"/>
    <w:rsid w:val="6A815013"/>
    <w:rsid w:val="6AEB0E59"/>
    <w:rsid w:val="6B1F671E"/>
    <w:rsid w:val="6B743BAE"/>
    <w:rsid w:val="6C070794"/>
    <w:rsid w:val="6C6829A9"/>
    <w:rsid w:val="6C7C10D3"/>
    <w:rsid w:val="6CC427E7"/>
    <w:rsid w:val="6D17288C"/>
    <w:rsid w:val="6D3A22EB"/>
    <w:rsid w:val="6E7042B8"/>
    <w:rsid w:val="6FBA1ED4"/>
    <w:rsid w:val="707914B5"/>
    <w:rsid w:val="708B3A0B"/>
    <w:rsid w:val="718916D4"/>
    <w:rsid w:val="723E5536"/>
    <w:rsid w:val="72D354B6"/>
    <w:rsid w:val="743F7BCA"/>
    <w:rsid w:val="747F58E7"/>
    <w:rsid w:val="74C17D21"/>
    <w:rsid w:val="74E5529D"/>
    <w:rsid w:val="75A97807"/>
    <w:rsid w:val="76835092"/>
    <w:rsid w:val="76A01B45"/>
    <w:rsid w:val="77651D23"/>
    <w:rsid w:val="77935928"/>
    <w:rsid w:val="78933E70"/>
    <w:rsid w:val="79647116"/>
    <w:rsid w:val="7A4D5B16"/>
    <w:rsid w:val="7A631723"/>
    <w:rsid w:val="7A8227E7"/>
    <w:rsid w:val="7BFB1557"/>
    <w:rsid w:val="7BFC43B0"/>
    <w:rsid w:val="7CFD1A9F"/>
    <w:rsid w:val="7DD5231C"/>
    <w:rsid w:val="7E1D2B1E"/>
    <w:rsid w:val="7F9560E2"/>
    <w:rsid w:val="7FA206DC"/>
    <w:rsid w:val="7FB70CE9"/>
    <w:rsid w:val="7FC66853"/>
    <w:rsid w:val="7FCC2BD5"/>
    <w:rsid w:val="7FFF62A0"/>
    <w:rsid w:val="BBEBC4B2"/>
    <w:rsid w:val="F7EFB80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spacing w:before="260" w:after="260" w:line="415" w:lineRule="auto"/>
      <w:jc w:val="center"/>
      <w:outlineLvl w:val="1"/>
    </w:pPr>
    <w:rPr>
      <w:rFonts w:ascii="Arial" w:hAnsi="Arial" w:eastAsia="仿宋"/>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paragraph" w:styleId="5">
    <w:name w:val="heading 4"/>
    <w:basedOn w:val="1"/>
    <w:next w:val="1"/>
    <w:qFormat/>
    <w:uiPriority w:val="0"/>
    <w:pPr>
      <w:keepNext/>
      <w:keepLines/>
      <w:spacing w:before="280" w:after="290" w:line="377" w:lineRule="auto"/>
      <w:outlineLvl w:val="3"/>
    </w:pPr>
    <w:rPr>
      <w:rFonts w:ascii="Arial" w:hAnsi="Arial" w:eastAsia="黑体"/>
      <w:b/>
      <w:sz w:val="28"/>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List Number 2"/>
    <w:basedOn w:val="1"/>
    <w:autoRedefine/>
    <w:qFormat/>
    <w:uiPriority w:val="0"/>
    <w:pPr>
      <w:widowControl/>
      <w:tabs>
        <w:tab w:val="left" w:pos="1697"/>
      </w:tabs>
      <w:spacing w:afterLines="50"/>
      <w:ind w:left="1697" w:hanging="420"/>
      <w:jc w:val="left"/>
    </w:pPr>
    <w:rPr>
      <w:kern w:val="0"/>
      <w:sz w:val="24"/>
    </w:rPr>
  </w:style>
  <w:style w:type="paragraph" w:styleId="7">
    <w:name w:val="List Number"/>
    <w:qFormat/>
    <w:uiPriority w:val="0"/>
    <w:pPr>
      <w:numPr>
        <w:ilvl w:val="0"/>
        <w:numId w:val="1"/>
      </w:numPr>
      <w:tabs>
        <w:tab w:val="left" w:pos="454"/>
      </w:tabs>
      <w:spacing w:afterLines="50"/>
      <w:ind w:left="454" w:hanging="284"/>
    </w:pPr>
    <w:rPr>
      <w:rFonts w:ascii="Times New Roman" w:hAnsi="Times New Roman" w:eastAsia="宋体" w:cs="Times New Roman"/>
      <w:sz w:val="24"/>
      <w:lang w:val="en-US" w:eastAsia="zh-CN" w:bidi="ar-SA"/>
    </w:rPr>
  </w:style>
  <w:style w:type="paragraph" w:styleId="8">
    <w:name w:val="Normal Indent"/>
    <w:basedOn w:val="1"/>
    <w:autoRedefine/>
    <w:qFormat/>
    <w:uiPriority w:val="0"/>
    <w:pPr>
      <w:ind w:firstLine="420"/>
    </w:pPr>
    <w:rPr>
      <w:rFonts w:ascii="Calibri" w:hAnsi="Calibri"/>
    </w:rPr>
  </w:style>
  <w:style w:type="paragraph" w:styleId="9">
    <w:name w:val="caption"/>
    <w:next w:val="1"/>
    <w:autoRedefine/>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autoRedefine/>
    <w:qFormat/>
    <w:uiPriority w:val="0"/>
    <w:pPr>
      <w:jc w:val="left"/>
    </w:pPr>
  </w:style>
  <w:style w:type="paragraph" w:styleId="11">
    <w:name w:val="Body Text 3"/>
    <w:autoRedefine/>
    <w:qFormat/>
    <w:uiPriority w:val="0"/>
    <w:pPr>
      <w:widowControl w:val="0"/>
      <w:snapToGrid w:val="0"/>
      <w:spacing w:before="50" w:after="50"/>
      <w:jc w:val="both"/>
    </w:pPr>
    <w:rPr>
      <w:rFonts w:ascii="Times New Roman" w:hAnsi="Times New Roman" w:eastAsia="仿宋_GB2312" w:cs="Times New Roman"/>
      <w:b/>
      <w:bCs/>
      <w:kern w:val="2"/>
      <w:sz w:val="24"/>
      <w:lang w:val="en-US" w:eastAsia="zh-CN" w:bidi="ar-SA"/>
    </w:rPr>
  </w:style>
  <w:style w:type="paragraph" w:styleId="12">
    <w:name w:val="Body Text"/>
    <w:basedOn w:val="1"/>
    <w:qFormat/>
    <w:uiPriority w:val="0"/>
    <w:pPr>
      <w:spacing w:line="360" w:lineRule="auto"/>
    </w:pPr>
  </w:style>
  <w:style w:type="paragraph" w:styleId="13">
    <w:name w:val="Body Text Indent"/>
    <w:basedOn w:val="1"/>
    <w:qFormat/>
    <w:uiPriority w:val="0"/>
    <w:pPr>
      <w:spacing w:after="120"/>
      <w:ind w:left="200" w:leftChars="200"/>
    </w:pPr>
    <w:rPr>
      <w:szCs w:val="24"/>
    </w:rPr>
  </w:style>
  <w:style w:type="paragraph" w:styleId="14">
    <w:name w:val="List Number 3"/>
    <w:basedOn w:val="1"/>
    <w:qFormat/>
    <w:uiPriority w:val="0"/>
    <w:pPr>
      <w:numPr>
        <w:ilvl w:val="0"/>
        <w:numId w:val="2"/>
      </w:numPr>
    </w:pPr>
  </w:style>
  <w:style w:type="paragraph" w:styleId="15">
    <w:name w:val="Plain Text"/>
    <w:basedOn w:val="1"/>
    <w:qFormat/>
    <w:uiPriority w:val="0"/>
    <w:rPr>
      <w:rFonts w:ascii="宋体"/>
    </w:rPr>
  </w:style>
  <w:style w:type="paragraph" w:styleId="16">
    <w:name w:val="Date"/>
    <w:basedOn w:val="1"/>
    <w:next w:val="1"/>
    <w:qFormat/>
    <w:uiPriority w:val="0"/>
    <w:pPr>
      <w:ind w:left="2500" w:leftChars="2500"/>
    </w:pPr>
  </w:style>
  <w:style w:type="paragraph" w:styleId="17">
    <w:name w:val="Balloon Text"/>
    <w:basedOn w:val="1"/>
    <w:link w:val="44"/>
    <w:semiHidden/>
    <w:unhideWhenUsed/>
    <w:qFormat/>
    <w:uiPriority w:val="0"/>
    <w:rPr>
      <w:sz w:val="18"/>
      <w:szCs w:val="18"/>
    </w:rPr>
  </w:style>
  <w:style w:type="paragraph" w:styleId="18">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19">
    <w:name w:val="header"/>
    <w:basedOn w:val="1"/>
    <w:link w:val="50"/>
    <w:qFormat/>
    <w:uiPriority w:val="99"/>
    <w:pPr>
      <w:pBdr>
        <w:bottom w:val="single" w:color="auto" w:sz="6" w:space="1"/>
      </w:pBdr>
      <w:tabs>
        <w:tab w:val="center" w:pos="4153"/>
        <w:tab w:val="right" w:pos="8307"/>
      </w:tabs>
      <w:snapToGrid w:val="0"/>
      <w:jc w:val="center"/>
    </w:pPr>
    <w:rPr>
      <w:sz w:val="18"/>
    </w:rPr>
  </w:style>
  <w:style w:type="paragraph" w:styleId="20">
    <w:name w:val="toc 1"/>
    <w:basedOn w:val="1"/>
    <w:next w:val="1"/>
    <w:qFormat/>
    <w:uiPriority w:val="39"/>
  </w:style>
  <w:style w:type="paragraph" w:styleId="21">
    <w:name w:val="toc 2"/>
    <w:basedOn w:val="1"/>
    <w:next w:val="1"/>
    <w:qFormat/>
    <w:uiPriority w:val="39"/>
    <w:pPr>
      <w:ind w:left="420"/>
    </w:pPr>
  </w:style>
  <w:style w:type="paragraph" w:styleId="22">
    <w:name w:val="Normal (Web)"/>
    <w:basedOn w:val="1"/>
    <w:unhideWhenUsed/>
    <w:qFormat/>
    <w:uiPriority w:val="99"/>
    <w:pPr>
      <w:widowControl/>
      <w:spacing w:before="100" w:beforeAutospacing="1" w:after="100" w:afterAutospacing="1"/>
      <w:jc w:val="left"/>
    </w:pPr>
    <w:rPr>
      <w:rFonts w:ascii="宋体" w:hAnsi="宋体" w:cs="宋体" w:eastAsiaTheme="minorEastAsia"/>
      <w:kern w:val="0"/>
      <w:sz w:val="24"/>
      <w:szCs w:val="24"/>
    </w:rPr>
  </w:style>
  <w:style w:type="paragraph" w:styleId="23">
    <w:name w:val="annotation subject"/>
    <w:basedOn w:val="10"/>
    <w:next w:val="10"/>
    <w:qFormat/>
    <w:uiPriority w:val="0"/>
    <w:rPr>
      <w:b/>
    </w:rPr>
  </w:style>
  <w:style w:type="paragraph" w:styleId="24">
    <w:name w:val="Body Text First Indent 2"/>
    <w:basedOn w:val="13"/>
    <w:qFormat/>
    <w:uiPriority w:val="0"/>
    <w:pPr>
      <w:ind w:firstLine="420" w:firstLine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qFormat/>
    <w:uiPriority w:val="0"/>
    <w:rPr>
      <w:color w:val="0000FF"/>
      <w:u w:val="single"/>
    </w:rPr>
  </w:style>
  <w:style w:type="character" w:styleId="31">
    <w:name w:val="annotation reference"/>
    <w:basedOn w:val="27"/>
    <w:semiHidden/>
    <w:unhideWhenUsed/>
    <w:qFormat/>
    <w:uiPriority w:val="0"/>
    <w:rPr>
      <w:sz w:val="21"/>
      <w:szCs w:val="21"/>
    </w:rPr>
  </w:style>
  <w:style w:type="paragraph" w:customStyle="1" w:styleId="32">
    <w:name w:val="首行缩进"/>
    <w:basedOn w:val="1"/>
    <w:qFormat/>
    <w:uiPriority w:val="99"/>
    <w:pPr>
      <w:spacing w:line="360" w:lineRule="auto"/>
      <w:ind w:firstLine="480" w:firstLineChars="200"/>
    </w:pPr>
    <w:rPr>
      <w:sz w:val="24"/>
      <w:szCs w:val="22"/>
      <w:lang w:val="zh-CN"/>
    </w:rPr>
  </w:style>
  <w:style w:type="paragraph" w:customStyle="1" w:styleId="33">
    <w:name w:val="正文段"/>
    <w:autoRedefine/>
    <w:qFormat/>
    <w:uiPriority w:val="0"/>
    <w:pPr>
      <w:snapToGrid w:val="0"/>
      <w:spacing w:afterLines="50"/>
      <w:ind w:firstLine="200" w:firstLineChars="200"/>
      <w:jc w:val="both"/>
    </w:pPr>
    <w:rPr>
      <w:rFonts w:ascii="Calibri" w:hAnsi="Calibri" w:eastAsia="宋体" w:cs="Times New Roman"/>
      <w:sz w:val="24"/>
      <w:lang w:val="en-US" w:eastAsia="zh-CN" w:bidi="ar-SA"/>
    </w:rPr>
  </w:style>
  <w:style w:type="paragraph" w:customStyle="1" w:styleId="34">
    <w:name w:val="Proposals body"/>
    <w:next w:val="1"/>
    <w:qFormat/>
    <w:uiPriority w:val="0"/>
    <w:pPr>
      <w:spacing w:line="360" w:lineRule="auto"/>
    </w:pPr>
    <w:rPr>
      <w:rFonts w:ascii="宋体" w:hAnsi="Times New Roman" w:eastAsia="宋体" w:cs="Times New Roman"/>
      <w:snapToGrid w:val="0"/>
      <w:color w:val="000000"/>
      <w:sz w:val="24"/>
      <w:lang w:val="en-US" w:eastAsia="zh-CN" w:bidi="ar-SA"/>
    </w:rPr>
  </w:style>
  <w:style w:type="paragraph" w:customStyle="1" w:styleId="35">
    <w:name w:val="正文文字 7"/>
    <w:basedOn w:val="1"/>
    <w:next w:val="1"/>
    <w:qFormat/>
    <w:uiPriority w:val="0"/>
    <w:pPr>
      <w:ind w:left="240"/>
    </w:pPr>
    <w:rPr>
      <w:sz w:val="20"/>
    </w:rPr>
  </w:style>
  <w:style w:type="paragraph" w:customStyle="1" w:styleId="36">
    <w:name w:val="正文文字 8"/>
    <w:next w:val="1"/>
    <w:qFormat/>
    <w:uiPriority w:val="0"/>
    <w:pPr>
      <w:widowControl w:val="0"/>
      <w:numPr>
        <w:ilvl w:val="1"/>
        <w:numId w:val="3"/>
      </w:numPr>
      <w:ind w:left="805"/>
      <w:jc w:val="both"/>
    </w:pPr>
    <w:rPr>
      <w:rFonts w:ascii="Times New Roman" w:hAnsi="Times New Roman" w:eastAsia="宋体" w:cs="Times New Roman"/>
      <w:kern w:val="2"/>
      <w:sz w:val="16"/>
      <w:lang w:val="en-US" w:eastAsia="zh-CN" w:bidi="ar-SA"/>
    </w:rPr>
  </w:style>
  <w:style w:type="paragraph" w:customStyle="1" w:styleId="37">
    <w:name w:val="列出段落1"/>
    <w:next w:val="35"/>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8">
    <w:name w:val="样式5"/>
    <w:next w:val="36"/>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表正文"/>
    <w:basedOn w:val="1"/>
    <w:next w:val="15"/>
    <w:qFormat/>
    <w:uiPriority w:val="0"/>
    <w:rPr>
      <w:rFonts w:ascii="宋体" w:hAnsi="Courier New"/>
    </w:rPr>
  </w:style>
  <w:style w:type="character" w:customStyle="1" w:styleId="41">
    <w:name w:val="font21"/>
    <w:basedOn w:val="27"/>
    <w:qFormat/>
    <w:uiPriority w:val="0"/>
    <w:rPr>
      <w:rFonts w:hint="eastAsia" w:ascii="宋体" w:hAnsi="宋体" w:eastAsia="宋体" w:cs="宋体"/>
      <w:color w:val="000000"/>
      <w:sz w:val="20"/>
      <w:szCs w:val="20"/>
      <w:u w:val="none"/>
    </w:rPr>
  </w:style>
  <w:style w:type="character" w:customStyle="1" w:styleId="42">
    <w:name w:val="font71"/>
    <w:basedOn w:val="27"/>
    <w:qFormat/>
    <w:uiPriority w:val="0"/>
    <w:rPr>
      <w:rFonts w:hint="eastAsia" w:ascii="宋体" w:hAnsi="宋体" w:eastAsia="宋体" w:cs="宋体"/>
      <w:color w:val="000000"/>
      <w:sz w:val="22"/>
      <w:szCs w:val="22"/>
      <w:u w:val="none"/>
    </w:rPr>
  </w:style>
  <w:style w:type="character" w:customStyle="1" w:styleId="43">
    <w:name w:val="未处理的提及1"/>
    <w:basedOn w:val="27"/>
    <w:semiHidden/>
    <w:unhideWhenUsed/>
    <w:qFormat/>
    <w:uiPriority w:val="99"/>
    <w:rPr>
      <w:color w:val="605E5C"/>
      <w:shd w:val="clear" w:color="auto" w:fill="E1DFDD"/>
    </w:rPr>
  </w:style>
  <w:style w:type="character" w:customStyle="1" w:styleId="44">
    <w:name w:val="批注框文本 字符"/>
    <w:basedOn w:val="27"/>
    <w:link w:val="17"/>
    <w:semiHidden/>
    <w:qFormat/>
    <w:uiPriority w:val="0"/>
    <w:rPr>
      <w:kern w:val="2"/>
      <w:sz w:val="18"/>
      <w:szCs w:val="18"/>
    </w:rPr>
  </w:style>
  <w:style w:type="character" w:customStyle="1" w:styleId="45">
    <w:name w:val="未处理的提及2"/>
    <w:basedOn w:val="27"/>
    <w:semiHidden/>
    <w:unhideWhenUsed/>
    <w:qFormat/>
    <w:uiPriority w:val="99"/>
    <w:rPr>
      <w:color w:val="605E5C"/>
      <w:shd w:val="clear" w:color="auto" w:fill="E1DFDD"/>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未处理的提及3"/>
    <w:basedOn w:val="27"/>
    <w:semiHidden/>
    <w:unhideWhenUsed/>
    <w:qFormat/>
    <w:uiPriority w:val="99"/>
    <w:rPr>
      <w:color w:val="605E5C"/>
      <w:shd w:val="clear" w:color="auto" w:fill="E1DFDD"/>
    </w:rPr>
  </w:style>
  <w:style w:type="paragraph" w:styleId="48">
    <w:name w:val="List Paragraph"/>
    <w:basedOn w:val="1"/>
    <w:qFormat/>
    <w:uiPriority w:val="99"/>
    <w:pPr>
      <w:ind w:firstLine="420" w:firstLineChars="200"/>
    </w:pPr>
  </w:style>
  <w:style w:type="character" w:customStyle="1" w:styleId="49">
    <w:name w:val="font11"/>
    <w:basedOn w:val="27"/>
    <w:qFormat/>
    <w:uiPriority w:val="0"/>
    <w:rPr>
      <w:rFonts w:hint="eastAsia" w:ascii="宋体" w:hAnsi="宋体" w:eastAsia="宋体" w:cs="宋体"/>
      <w:color w:val="000000"/>
      <w:sz w:val="20"/>
      <w:szCs w:val="20"/>
      <w:u w:val="none"/>
    </w:rPr>
  </w:style>
  <w:style w:type="character" w:customStyle="1" w:styleId="50">
    <w:name w:val="页眉 字符"/>
    <w:basedOn w:val="27"/>
    <w:link w:val="19"/>
    <w:qFormat/>
    <w:uiPriority w:val="99"/>
    <w:rPr>
      <w:kern w:val="2"/>
      <w:sz w:val="18"/>
    </w:rPr>
  </w:style>
  <w:style w:type="paragraph" w:customStyle="1" w:styleId="51">
    <w:name w:val="修订2"/>
    <w:hidden/>
    <w:semiHidden/>
    <w:qFormat/>
    <w:uiPriority w:val="99"/>
    <w:rPr>
      <w:rFonts w:ascii="Times New Roman" w:hAnsi="Times New Roman" w:eastAsia="宋体" w:cs="Times New Roman"/>
      <w:kern w:val="2"/>
      <w:sz w:val="21"/>
      <w:lang w:val="en-US" w:eastAsia="zh-CN" w:bidi="ar-SA"/>
    </w:rPr>
  </w:style>
  <w:style w:type="character" w:customStyle="1" w:styleId="52">
    <w:name w:val="font31"/>
    <w:basedOn w:val="27"/>
    <w:qFormat/>
    <w:uiPriority w:val="0"/>
    <w:rPr>
      <w:rFonts w:hint="eastAsia" w:ascii="宋体" w:hAnsi="宋体" w:eastAsia="宋体" w:cs="宋体"/>
      <w:color w:val="000000"/>
      <w:sz w:val="20"/>
      <w:szCs w:val="20"/>
      <w:u w:val="none"/>
    </w:rPr>
  </w:style>
  <w:style w:type="character" w:customStyle="1" w:styleId="53">
    <w:name w:val="font41"/>
    <w:basedOn w:val="27"/>
    <w:qFormat/>
    <w:uiPriority w:val="0"/>
    <w:rPr>
      <w:rFonts w:hint="eastAsia" w:ascii="宋体" w:hAnsi="宋体" w:eastAsia="宋体" w:cs="宋体"/>
      <w:color w:val="000000"/>
      <w:sz w:val="20"/>
      <w:szCs w:val="20"/>
      <w:u w:val="none"/>
    </w:rPr>
  </w:style>
  <w:style w:type="character" w:customStyle="1" w:styleId="54">
    <w:name w:val="font5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1BF5-BB21-45DB-BE50-64E5C478615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44</Pages>
  <Words>12359</Words>
  <Characters>13616</Characters>
  <Lines>185</Lines>
  <Paragraphs>52</Paragraphs>
  <TotalTime>176</TotalTime>
  <ScaleCrop>false</ScaleCrop>
  <LinksUpToDate>false</LinksUpToDate>
  <CharactersWithSpaces>13678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2023-11-20T00:47:00Z</dcterms:created>
  <dc:creator>admin8</dc:creator>
  <cp:lastModifiedBy>user</cp:lastModifiedBy>
  <cp:lastPrinted>2024-10-31T03:22:37Z</cp:lastPrinted>
  <dcterms:modified xsi:type="dcterms:W3CDTF">2024-10-31T03:27:53Z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63578110F7CA45F0BA169B7E977A60F1_13</vt:lpwstr>
  </property>
</Properties>
</file>