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2577D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2025年</w:t>
      </w:r>
      <w:r>
        <w:rPr>
          <w:rFonts w:hint="eastAsia"/>
          <w:b/>
          <w:bCs/>
          <w:sz w:val="30"/>
          <w:szCs w:val="30"/>
        </w:rPr>
        <w:t>绍兴</w:t>
      </w:r>
      <w:r>
        <w:rPr>
          <w:rFonts w:hint="eastAsia"/>
          <w:b/>
          <w:bCs/>
          <w:sz w:val="30"/>
          <w:szCs w:val="30"/>
          <w:lang w:val="en-US" w:eastAsia="zh-CN"/>
        </w:rPr>
        <w:t>市人民</w:t>
      </w:r>
      <w:r>
        <w:rPr>
          <w:rFonts w:hint="eastAsia"/>
          <w:b/>
          <w:bCs/>
          <w:sz w:val="30"/>
          <w:szCs w:val="30"/>
        </w:rPr>
        <w:t>医院食堂</w:t>
      </w:r>
    </w:p>
    <w:p w14:paraId="60FC6BBD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“</w:t>
      </w:r>
      <w:r>
        <w:rPr>
          <w:rFonts w:hint="eastAsia"/>
          <w:b/>
          <w:bCs/>
          <w:sz w:val="30"/>
          <w:szCs w:val="30"/>
        </w:rPr>
        <w:t>832</w:t>
      </w:r>
      <w:r>
        <w:rPr>
          <w:rFonts w:hint="eastAsia"/>
          <w:b/>
          <w:bCs/>
          <w:sz w:val="30"/>
          <w:szCs w:val="30"/>
          <w:lang w:eastAsia="zh-CN"/>
        </w:rPr>
        <w:t>”扶贫</w:t>
      </w:r>
      <w:r>
        <w:rPr>
          <w:rFonts w:hint="eastAsia"/>
          <w:b/>
          <w:bCs/>
          <w:sz w:val="30"/>
          <w:szCs w:val="30"/>
        </w:rPr>
        <w:t>物资采购项目</w:t>
      </w:r>
      <w:r>
        <w:rPr>
          <w:rFonts w:hint="eastAsia"/>
          <w:b/>
          <w:bCs/>
          <w:sz w:val="30"/>
          <w:szCs w:val="30"/>
          <w:lang w:val="en-US" w:eastAsia="zh-CN"/>
        </w:rPr>
        <w:t>询价公告</w:t>
      </w:r>
    </w:p>
    <w:p w14:paraId="7AB0B59F">
      <w:pPr>
        <w:numPr>
          <w:ilvl w:val="0"/>
          <w:numId w:val="2"/>
        </w:num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采购项目及要求：</w:t>
      </w:r>
    </w:p>
    <w:tbl>
      <w:tblPr>
        <w:tblStyle w:val="4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46"/>
        <w:gridCol w:w="1309"/>
        <w:gridCol w:w="4582"/>
        <w:gridCol w:w="1322"/>
      </w:tblGrid>
      <w:tr w14:paraId="3BF8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90" w:type="dxa"/>
          </w:tcPr>
          <w:p w14:paraId="71BF2A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标段</w:t>
            </w:r>
          </w:p>
        </w:tc>
        <w:tc>
          <w:tcPr>
            <w:tcW w:w="1146" w:type="dxa"/>
          </w:tcPr>
          <w:p w14:paraId="62B610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物资</w:t>
            </w:r>
          </w:p>
        </w:tc>
        <w:tc>
          <w:tcPr>
            <w:tcW w:w="1309" w:type="dxa"/>
          </w:tcPr>
          <w:p w14:paraId="3E65B1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4582" w:type="dxa"/>
          </w:tcPr>
          <w:p w14:paraId="29A227B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要求</w:t>
            </w:r>
          </w:p>
        </w:tc>
        <w:tc>
          <w:tcPr>
            <w:tcW w:w="1322" w:type="dxa"/>
          </w:tcPr>
          <w:p w14:paraId="577EEC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预算金额</w:t>
            </w:r>
          </w:p>
        </w:tc>
      </w:tr>
      <w:tr w14:paraId="6511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90" w:type="dxa"/>
          </w:tcPr>
          <w:p w14:paraId="799AA0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46" w:type="dxa"/>
          </w:tcPr>
          <w:p w14:paraId="747221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大米</w:t>
            </w:r>
          </w:p>
        </w:tc>
        <w:tc>
          <w:tcPr>
            <w:tcW w:w="1309" w:type="dxa"/>
          </w:tcPr>
          <w:p w14:paraId="2327C92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25kg/袋</w:t>
            </w:r>
          </w:p>
        </w:tc>
        <w:tc>
          <w:tcPr>
            <w:tcW w:w="4582" w:type="dxa"/>
          </w:tcPr>
          <w:p w14:paraId="293A9B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GB/T1345-2018,粳米，一级，具有SC食品生产许可证；必须是当年或当期新米；提供检测报告。</w:t>
            </w:r>
          </w:p>
        </w:tc>
        <w:tc>
          <w:tcPr>
            <w:tcW w:w="1322" w:type="dxa"/>
          </w:tcPr>
          <w:p w14:paraId="0747AD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140万元</w:t>
            </w:r>
          </w:p>
        </w:tc>
      </w:tr>
      <w:tr w14:paraId="0A43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90" w:type="dxa"/>
          </w:tcPr>
          <w:p w14:paraId="4E69E3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46" w:type="dxa"/>
          </w:tcPr>
          <w:p w14:paraId="096881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大豆油</w:t>
            </w:r>
          </w:p>
        </w:tc>
        <w:tc>
          <w:tcPr>
            <w:tcW w:w="1309" w:type="dxa"/>
          </w:tcPr>
          <w:p w14:paraId="696F04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10L/桶</w:t>
            </w:r>
          </w:p>
        </w:tc>
        <w:tc>
          <w:tcPr>
            <w:tcW w:w="4582" w:type="dxa"/>
          </w:tcPr>
          <w:p w14:paraId="75B9F3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GB/T1535，非转基因，一级，具有SC食品生产许可证；提供检测报告</w:t>
            </w:r>
          </w:p>
        </w:tc>
        <w:tc>
          <w:tcPr>
            <w:tcW w:w="1322" w:type="dxa"/>
          </w:tcPr>
          <w:p w14:paraId="7C501F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40万元</w:t>
            </w:r>
          </w:p>
        </w:tc>
      </w:tr>
      <w:tr w14:paraId="17D3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0" w:type="dxa"/>
          </w:tcPr>
          <w:p w14:paraId="7DFE3F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46" w:type="dxa"/>
          </w:tcPr>
          <w:p w14:paraId="43B057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牛腱子</w:t>
            </w:r>
          </w:p>
        </w:tc>
        <w:tc>
          <w:tcPr>
            <w:tcW w:w="1309" w:type="dxa"/>
          </w:tcPr>
          <w:p w14:paraId="00DC19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2.5kg/袋</w:t>
            </w:r>
          </w:p>
        </w:tc>
        <w:tc>
          <w:tcPr>
            <w:tcW w:w="4582" w:type="dxa"/>
          </w:tcPr>
          <w:p w14:paraId="5BA0A8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both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黄牛，产地宁夏或内蒙古，提供检测报告</w:t>
            </w:r>
          </w:p>
        </w:tc>
        <w:tc>
          <w:tcPr>
            <w:tcW w:w="1322" w:type="dxa"/>
          </w:tcPr>
          <w:p w14:paraId="460866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15万元</w:t>
            </w:r>
          </w:p>
        </w:tc>
      </w:tr>
    </w:tbl>
    <w:p w14:paraId="1B3DA57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注意事项：</w:t>
      </w:r>
    </w:p>
    <w:p w14:paraId="0F040437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产品有效期≥2/3的保质期；</w:t>
      </w:r>
    </w:p>
    <w:p w14:paraId="03FE2B55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所有配送产品必须证照齐全，源头可查，可溯源。</w:t>
      </w:r>
    </w:p>
    <w:p w14:paraId="6F1C4589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提交订货计划后36小时内按要求配送到指定地点。</w:t>
      </w:r>
    </w:p>
    <w:p w14:paraId="3BDB2F45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供应商要做到制度完善，证照齐全，文明配送。</w:t>
      </w:r>
    </w:p>
    <w:p w14:paraId="749F3015"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配送中所涉运输、装卸、税收及其他相应费用由供应商自行承担。</w:t>
      </w:r>
    </w:p>
    <w:p w14:paraId="7298CEA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6、因质量问题造成食物中毒或其它安全责任事故的，供应商独立承担一切法律责任和经济责任。</w:t>
      </w:r>
    </w:p>
    <w:p w14:paraId="37C8BE6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7、按实际需求配送，费用每月结算。</w:t>
      </w:r>
    </w:p>
    <w:p w14:paraId="2261600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8、每个产品需提供样品，单独报价；根据样品品质、口感、价格进行打分，以最高分作为入围供应商；</w:t>
      </w:r>
    </w:p>
    <w:p w14:paraId="2FD8B04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9、如果入围供应商配送产品质量和服务不符合医院食堂要求，则取消配送资格，重新议价采购；</w:t>
      </w:r>
    </w:p>
    <w:p w14:paraId="7BB0CAFC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10、以上各类物资的预算金额，医院可根据实际使用情况进行调整。</w:t>
      </w:r>
    </w:p>
    <w:p w14:paraId="79117F59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11、所有产品均需要在“www.fupin832.com”网上完成交易。</w:t>
      </w:r>
    </w:p>
    <w:p w14:paraId="15CB7A83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报名资格条件：</w:t>
      </w:r>
    </w:p>
    <w:p w14:paraId="17A6251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入驻www.fupin832.com网上的供应商。</w:t>
      </w:r>
    </w:p>
    <w:p w14:paraId="0CE85E96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报名：</w:t>
      </w:r>
    </w:p>
    <w:p w14:paraId="1960B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1、报名时间：2025年4月15日至2025年4月22日（双休日除外）上午9:00——11:30，下午14:00——16:30。</w:t>
      </w:r>
      <w:r>
        <w:rPr>
          <w:rFonts w:hint="eastAsia"/>
          <w:sz w:val="28"/>
          <w:szCs w:val="28"/>
        </w:rPr>
        <w:t>（双休日</w:t>
      </w:r>
      <w:bookmarkStart w:id="0" w:name="_GoBack"/>
      <w:bookmarkEnd w:id="0"/>
      <w:r>
        <w:rPr>
          <w:rFonts w:hint="eastAsia"/>
          <w:sz w:val="28"/>
          <w:szCs w:val="28"/>
        </w:rPr>
        <w:t>及法定节假日除外，接受电话报名，但报名截止前需提交资料）</w:t>
      </w:r>
    </w:p>
    <w:p w14:paraId="348A1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2、报名联系人：董老师   </w:t>
      </w:r>
      <w:r>
        <w:rPr>
          <w:rFonts w:hint="eastAsia"/>
          <w:sz w:val="28"/>
          <w:szCs w:val="28"/>
        </w:rPr>
        <w:t>联系电话：0575--885</w:t>
      </w:r>
      <w:r>
        <w:rPr>
          <w:rFonts w:hint="eastAsia"/>
          <w:sz w:val="28"/>
          <w:szCs w:val="28"/>
          <w:lang w:val="en-US" w:eastAsia="zh-CN"/>
        </w:rPr>
        <w:t>08327</w:t>
      </w:r>
      <w:r>
        <w:rPr>
          <w:rFonts w:hint="eastAsia"/>
          <w:sz w:val="28"/>
          <w:szCs w:val="28"/>
          <w:lang w:eastAsia="zh-CN"/>
        </w:rPr>
        <w:t>。</w:t>
      </w:r>
    </w:p>
    <w:p w14:paraId="3798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、报名地点：绍兴市人民医院总务处（行政楼三楼）。</w:t>
      </w:r>
    </w:p>
    <w:p w14:paraId="708FA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、报名时需提供以下资料（复印件需加盖单位公章）。</w:t>
      </w:r>
    </w:p>
    <w:p w14:paraId="1F91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 企业法人营业执照（或统一社会信用代码证）原件及复印件；</w:t>
      </w:r>
    </w:p>
    <w:p w14:paraId="0CE5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 法定代表人身份证复印件；</w:t>
      </w:r>
    </w:p>
    <w:p w14:paraId="4E774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 法定代表人授权委托书、被授权人身份证原件及复印件（若法定代表人亲自参加则不需要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；</w:t>
      </w:r>
    </w:p>
    <w:p w14:paraId="37F21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 相关资质证明复印件；</w:t>
      </w:r>
    </w:p>
    <w:p w14:paraId="4AE07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</w:rPr>
        <w:t>(5) 项目报价单；</w:t>
      </w:r>
    </w:p>
    <w:p w14:paraId="3AFC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eastAsia="zh-CN"/>
        </w:rPr>
        <w:t>、询价时间及地点：另行通知。</w:t>
      </w:r>
    </w:p>
    <w:p w14:paraId="57984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五、对本次采购提出询问、质疑、投诉，请按以下方式联系：</w:t>
      </w:r>
    </w:p>
    <w:p w14:paraId="7F9F8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采购人信息</w:t>
      </w:r>
    </w:p>
    <w:p w14:paraId="7204A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    称：绍兴市人民医院</w:t>
      </w:r>
    </w:p>
    <w:p w14:paraId="0FE79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    址：绍兴市越城区中兴</w:t>
      </w:r>
      <w:r>
        <w:rPr>
          <w:rFonts w:hint="eastAsia"/>
          <w:sz w:val="28"/>
          <w:szCs w:val="28"/>
          <w:lang w:val="en-US" w:eastAsia="zh-CN"/>
        </w:rPr>
        <w:t>北</w:t>
      </w:r>
      <w:r>
        <w:rPr>
          <w:rFonts w:hint="eastAsia"/>
          <w:sz w:val="28"/>
          <w:szCs w:val="28"/>
        </w:rPr>
        <w:t xml:space="preserve">路568号  </w:t>
      </w:r>
    </w:p>
    <w:p w14:paraId="1D209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项目联系人（询问）：</w:t>
      </w:r>
      <w:r>
        <w:rPr>
          <w:rFonts w:hint="eastAsia"/>
          <w:sz w:val="28"/>
          <w:szCs w:val="28"/>
          <w:lang w:val="en-US" w:eastAsia="zh-CN"/>
        </w:rPr>
        <w:t>董</w:t>
      </w:r>
      <w:r>
        <w:rPr>
          <w:rFonts w:hint="eastAsia"/>
          <w:sz w:val="28"/>
          <w:szCs w:val="28"/>
        </w:rPr>
        <w:t>老师</w:t>
      </w:r>
    </w:p>
    <w:p w14:paraId="1761C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项目联系方式（询问）：0575-885</w:t>
      </w:r>
      <w:r>
        <w:rPr>
          <w:rFonts w:hint="eastAsia"/>
          <w:sz w:val="28"/>
          <w:szCs w:val="28"/>
          <w:lang w:val="en-US" w:eastAsia="zh-CN"/>
        </w:rPr>
        <w:t>08327</w:t>
      </w:r>
    </w:p>
    <w:p w14:paraId="2E89D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质疑联系方式：0575-88558836</w:t>
      </w:r>
    </w:p>
    <w:p w14:paraId="56BA05CF">
      <w:pPr>
        <w:widowControl w:val="0"/>
        <w:numPr>
          <w:ilvl w:val="0"/>
          <w:numId w:val="0"/>
        </w:numPr>
        <w:ind w:leftChars="0" w:firstLine="5320" w:firstLineChars="19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绍兴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市人民</w:t>
      </w:r>
      <w:r>
        <w:rPr>
          <w:rFonts w:hint="eastAsia"/>
          <w:b w:val="0"/>
          <w:bCs w:val="0"/>
          <w:sz w:val="28"/>
          <w:szCs w:val="28"/>
          <w:lang w:eastAsia="zh-CN"/>
        </w:rPr>
        <w:t>医院</w:t>
      </w:r>
    </w:p>
    <w:p w14:paraId="23A10BFD">
      <w:pPr>
        <w:widowControl w:val="0"/>
        <w:numPr>
          <w:ilvl w:val="0"/>
          <w:numId w:val="0"/>
        </w:numPr>
        <w:ind w:leftChars="0" w:firstLine="5320" w:firstLineChars="19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2025年4月14日</w:t>
      </w:r>
    </w:p>
    <w:p w14:paraId="6CF8346B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br w:type="page"/>
      </w:r>
    </w:p>
    <w:p w14:paraId="640F7D70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 w14:paraId="7067963D">
      <w:pPr>
        <w:widowControl w:val="0"/>
        <w:numPr>
          <w:ilvl w:val="0"/>
          <w:numId w:val="0"/>
        </w:numPr>
        <w:ind w:firstLine="3920" w:firstLineChars="14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报价单</w:t>
      </w:r>
    </w:p>
    <w:p w14:paraId="7BB37F1A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012796DC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投标单位（盖章）：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60E811F5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法定代表人或授权代表（签字或盖章）：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414"/>
        <w:gridCol w:w="2441"/>
        <w:gridCol w:w="2718"/>
      </w:tblGrid>
      <w:tr w14:paraId="6040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Align w:val="top"/>
          </w:tcPr>
          <w:p w14:paraId="5D4FD79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2414" w:type="dxa"/>
            <w:vAlign w:val="top"/>
          </w:tcPr>
          <w:p w14:paraId="55B448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441" w:type="dxa"/>
            <w:vAlign w:val="top"/>
          </w:tcPr>
          <w:p w14:paraId="7723A3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2718" w:type="dxa"/>
            <w:vAlign w:val="top"/>
          </w:tcPr>
          <w:p w14:paraId="5E33025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单价</w:t>
            </w:r>
          </w:p>
        </w:tc>
      </w:tr>
      <w:tr w14:paraId="493F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Align w:val="top"/>
          </w:tcPr>
          <w:p w14:paraId="075C137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top"/>
          </w:tcPr>
          <w:p w14:paraId="65A00C1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vAlign w:val="top"/>
          </w:tcPr>
          <w:p w14:paraId="587CFC3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vAlign w:val="top"/>
          </w:tcPr>
          <w:p w14:paraId="686B007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68B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Align w:val="top"/>
          </w:tcPr>
          <w:p w14:paraId="3F64368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top"/>
          </w:tcPr>
          <w:p w14:paraId="31B25E7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vAlign w:val="top"/>
          </w:tcPr>
          <w:p w14:paraId="71DCB66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vAlign w:val="top"/>
          </w:tcPr>
          <w:p w14:paraId="21EDD77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5C96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Align w:val="top"/>
          </w:tcPr>
          <w:p w14:paraId="187E902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top"/>
          </w:tcPr>
          <w:p w14:paraId="4B0047A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vAlign w:val="top"/>
          </w:tcPr>
          <w:p w14:paraId="523DB63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18" w:type="dxa"/>
            <w:vAlign w:val="top"/>
          </w:tcPr>
          <w:p w14:paraId="67D7A59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6C30187F">
      <w:pPr>
        <w:widowControl w:val="0"/>
        <w:numPr>
          <w:ilvl w:val="0"/>
          <w:numId w:val="0"/>
        </w:numPr>
        <w:ind w:firstLine="5600" w:firstLineChars="2000"/>
        <w:jc w:val="both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6FE2F2E6">
      <w:pPr>
        <w:widowControl w:val="0"/>
        <w:numPr>
          <w:ilvl w:val="0"/>
          <w:numId w:val="0"/>
        </w:numPr>
        <w:ind w:firstLine="6440" w:firstLineChars="2300"/>
        <w:jc w:val="both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969B9"/>
    <w:multiLevelType w:val="singleLevel"/>
    <w:tmpl w:val="84E969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44E98B2"/>
    <w:multiLevelType w:val="singleLevel"/>
    <w:tmpl w:val="B44E98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B017FC"/>
    <w:multiLevelType w:val="multilevel"/>
    <w:tmpl w:val="5CB017FC"/>
    <w:lvl w:ilvl="0" w:tentative="0">
      <w:start w:val="1"/>
      <w:numFmt w:val="decimal"/>
      <w:pStyle w:val="2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WMyZDgzYzg4MzY2ZWIzMjUwYmUwNzUzODMyY2IifQ=="/>
  </w:docVars>
  <w:rsids>
    <w:rsidRoot w:val="323E6290"/>
    <w:rsid w:val="0E9F3EE8"/>
    <w:rsid w:val="154C501C"/>
    <w:rsid w:val="184A0886"/>
    <w:rsid w:val="1DAF65C9"/>
    <w:rsid w:val="323E6290"/>
    <w:rsid w:val="32C95E88"/>
    <w:rsid w:val="39060B1C"/>
    <w:rsid w:val="3D3C66EE"/>
    <w:rsid w:val="45342253"/>
    <w:rsid w:val="52D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1041</Characters>
  <Lines>0</Lines>
  <Paragraphs>0</Paragraphs>
  <TotalTime>11</TotalTime>
  <ScaleCrop>false</ScaleCrop>
  <LinksUpToDate>false</LinksUpToDate>
  <CharactersWithSpaces>1117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2025-03-18T07:16:00Z</dcterms:created>
  <dc:creator>bsoft</dc:creator>
  <cp:lastModifiedBy>超★越！</cp:lastModifiedBy>
  <dcterms:modified xsi:type="dcterms:W3CDTF">2025-04-14T00:57:03Z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F38FDEFDD03F4D829F8747CD8EB68CFE_13</vt:lpwstr>
  </property>
  <property fmtid="{D5CDD505-2E9C-101B-9397-08002B2CF9AE}" pid="4" name="KSOTemplateDocerSaveRecord">
    <vt:lpwstr>eyJoZGlkIjoiMGZlYjA0NDIzOWNkMmUwZWM3OTNiZWI1NDAyODdlOTYiLCJ1c2VySWQiOiIyODMwOTY3NTcifQ==</vt:lpwstr>
  </property>
</Properties>
</file>