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66CC" w14:textId="77777777" w:rsidR="007C52EC" w:rsidRDefault="007C52EC">
      <w:pPr>
        <w:spacing w:line="720" w:lineRule="exact"/>
        <w:jc w:val="center"/>
        <w:rPr>
          <w:rFonts w:ascii="仿宋" w:eastAsia="仿宋" w:hAnsi="仿宋" w:cs="仿宋" w:hint="eastAsia"/>
          <w:b/>
          <w:sz w:val="48"/>
          <w:szCs w:val="48"/>
        </w:rPr>
      </w:pPr>
    </w:p>
    <w:p w14:paraId="492A4EA4" w14:textId="77777777" w:rsidR="007C52EC" w:rsidRDefault="007C52EC">
      <w:pPr>
        <w:spacing w:line="720" w:lineRule="exact"/>
        <w:jc w:val="center"/>
        <w:rPr>
          <w:rFonts w:ascii="仿宋" w:eastAsia="仿宋" w:hAnsi="仿宋" w:cs="仿宋" w:hint="eastAsia"/>
          <w:b/>
          <w:sz w:val="52"/>
          <w:szCs w:val="52"/>
        </w:rPr>
      </w:pPr>
    </w:p>
    <w:p w14:paraId="7717BBB3" w14:textId="77777777" w:rsidR="007C52EC" w:rsidRDefault="0053700E">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绍兴市人民医院针电极、一次性肺功能仪用过滤嘴采购项目</w:t>
      </w:r>
    </w:p>
    <w:p w14:paraId="6488B5DD" w14:textId="77777777" w:rsidR="007C52EC" w:rsidRDefault="007C52EC">
      <w:pPr>
        <w:jc w:val="center"/>
        <w:rPr>
          <w:rFonts w:ascii="仿宋" w:eastAsia="仿宋" w:hAnsi="仿宋" w:cs="仿宋" w:hint="eastAsia"/>
          <w:b/>
          <w:bCs/>
          <w:sz w:val="72"/>
          <w:szCs w:val="72"/>
        </w:rPr>
      </w:pPr>
    </w:p>
    <w:p w14:paraId="6BB5D897" w14:textId="77777777" w:rsidR="007C52EC" w:rsidRDefault="007C52EC">
      <w:pPr>
        <w:jc w:val="center"/>
        <w:rPr>
          <w:rFonts w:ascii="仿宋" w:eastAsia="仿宋" w:hAnsi="仿宋" w:cs="仿宋" w:hint="eastAsia"/>
          <w:b/>
          <w:bCs/>
          <w:sz w:val="72"/>
          <w:szCs w:val="72"/>
        </w:rPr>
      </w:pPr>
    </w:p>
    <w:p w14:paraId="3A431BFB" w14:textId="77777777" w:rsidR="007C52EC" w:rsidRDefault="0053700E">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3B95413A" w14:textId="77777777" w:rsidR="007C52EC" w:rsidRDefault="0053700E">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67F42E20" w14:textId="77777777" w:rsidR="007C52EC" w:rsidRDefault="0053700E">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7C52EC" w:rsidRDefault="0053700E">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7C52EC" w:rsidRDefault="007C52EC">
      <w:pPr>
        <w:jc w:val="center"/>
        <w:rPr>
          <w:rFonts w:ascii="仿宋" w:eastAsia="仿宋" w:hAnsi="仿宋" w:cs="仿宋" w:hint="eastAsia"/>
          <w:sz w:val="28"/>
          <w:szCs w:val="28"/>
        </w:rPr>
      </w:pPr>
    </w:p>
    <w:p w14:paraId="1CF6CC24" w14:textId="77777777" w:rsidR="007C52EC" w:rsidRDefault="007C52EC">
      <w:pPr>
        <w:jc w:val="center"/>
        <w:rPr>
          <w:rFonts w:ascii="仿宋" w:eastAsia="仿宋" w:hAnsi="仿宋" w:cs="仿宋" w:hint="eastAsia"/>
          <w:sz w:val="28"/>
          <w:szCs w:val="28"/>
        </w:rPr>
      </w:pPr>
    </w:p>
    <w:p w14:paraId="69C7CBE5" w14:textId="77777777" w:rsidR="007C52EC" w:rsidRDefault="007C52EC">
      <w:pPr>
        <w:jc w:val="center"/>
        <w:rPr>
          <w:rFonts w:ascii="仿宋" w:eastAsia="仿宋" w:hAnsi="仿宋" w:cs="仿宋" w:hint="eastAsia"/>
          <w:sz w:val="28"/>
          <w:szCs w:val="28"/>
        </w:rPr>
      </w:pPr>
    </w:p>
    <w:p w14:paraId="2A7D768C" w14:textId="77777777" w:rsidR="007C52EC" w:rsidRDefault="0053700E">
      <w:pPr>
        <w:jc w:val="center"/>
        <w:rPr>
          <w:rFonts w:ascii="仿宋" w:eastAsia="仿宋" w:hAnsi="仿宋" w:cs="仿宋" w:hint="eastAsia"/>
          <w:sz w:val="28"/>
          <w:szCs w:val="28"/>
        </w:rPr>
      </w:pPr>
      <w:r>
        <w:rPr>
          <w:rFonts w:ascii="仿宋" w:eastAsia="仿宋" w:hAnsi="仿宋" w:cs="仿宋" w:hint="eastAsia"/>
          <w:sz w:val="28"/>
          <w:szCs w:val="28"/>
        </w:rPr>
        <w:t>项目编号：</w:t>
      </w:r>
      <w:r>
        <w:rPr>
          <w:rFonts w:ascii="仿宋" w:eastAsia="仿宋" w:hAnsi="仿宋" w:cs="仿宋"/>
          <w:sz w:val="28"/>
          <w:szCs w:val="28"/>
        </w:rPr>
        <w:t>SXRMYY-2025-05</w:t>
      </w:r>
    </w:p>
    <w:p w14:paraId="2A39B519" w14:textId="77777777" w:rsidR="007C52EC" w:rsidRDefault="0053700E">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7C52EC" w:rsidRDefault="0053700E">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7C52EC" w:rsidRDefault="007C52EC">
      <w:pPr>
        <w:jc w:val="center"/>
        <w:rPr>
          <w:rFonts w:ascii="仿宋" w:eastAsia="仿宋" w:hAnsi="仿宋" w:cs="仿宋" w:hint="eastAsia"/>
          <w:sz w:val="28"/>
        </w:rPr>
      </w:pPr>
    </w:p>
    <w:p w14:paraId="1D8BA2C4" w14:textId="77777777" w:rsidR="007C52EC" w:rsidRDefault="007C52EC">
      <w:pPr>
        <w:jc w:val="center"/>
        <w:rPr>
          <w:rFonts w:ascii="仿宋" w:eastAsia="仿宋" w:hAnsi="仿宋" w:cs="仿宋" w:hint="eastAsia"/>
          <w:sz w:val="28"/>
        </w:rPr>
      </w:pPr>
    </w:p>
    <w:p w14:paraId="1C503AA6" w14:textId="77777777" w:rsidR="007C52EC" w:rsidRDefault="0053700E">
      <w:pPr>
        <w:jc w:val="center"/>
        <w:rPr>
          <w:rFonts w:ascii="仿宋" w:eastAsia="仿宋" w:hAnsi="仿宋" w:cs="仿宋" w:hint="eastAsia"/>
          <w:sz w:val="28"/>
        </w:rPr>
      </w:pPr>
      <w:r>
        <w:rPr>
          <w:rFonts w:ascii="仿宋" w:eastAsia="仿宋" w:hAnsi="仿宋" w:cs="仿宋" w:hint="eastAsia"/>
          <w:sz w:val="28"/>
        </w:rPr>
        <w:t>2025年4月</w:t>
      </w:r>
    </w:p>
    <w:p w14:paraId="4CE6AE06" w14:textId="77777777" w:rsidR="007C52EC" w:rsidRDefault="0053700E">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7C52EC" w:rsidRDefault="007C52EC">
      <w:pPr>
        <w:jc w:val="center"/>
        <w:rPr>
          <w:rFonts w:ascii="仿宋" w:eastAsia="仿宋" w:hAnsi="仿宋" w:cs="仿宋" w:hint="eastAsia"/>
          <w:b/>
          <w:sz w:val="44"/>
          <w:szCs w:val="44"/>
        </w:rPr>
      </w:pPr>
    </w:p>
    <w:p w14:paraId="79CADEE0" w14:textId="77777777" w:rsidR="007C52EC" w:rsidRDefault="0053700E">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76D52ECF" w14:textId="77777777" w:rsidR="007C52EC" w:rsidRDefault="0053700E">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7C52EC" w:rsidRDefault="0053700E">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7777777" w:rsidR="007C52EC" w:rsidRDefault="0053700E">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556DFD7E" w14:textId="77777777" w:rsidR="007C52EC" w:rsidRDefault="0053700E">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7C52EC" w:rsidRDefault="0053700E">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7C52EC" w:rsidRDefault="0053700E">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7C52EC" w:rsidRDefault="0053700E">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7C52EC" w:rsidRDefault="0053700E">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7C52EC" w:rsidRDefault="0053700E">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7C52EC" w:rsidRDefault="0053700E">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7C52EC" w:rsidRDefault="0053700E">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7C52EC" w:rsidRDefault="0053700E">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7C52EC" w:rsidRDefault="007C52EC">
      <w:pPr>
        <w:rPr>
          <w:rFonts w:ascii="仿宋" w:eastAsia="仿宋" w:hAnsi="仿宋" w:cs="仿宋" w:hint="eastAsia"/>
        </w:rPr>
      </w:pPr>
    </w:p>
    <w:p w14:paraId="4AE9703F" w14:textId="77777777" w:rsidR="007C52EC" w:rsidRDefault="007C52EC">
      <w:pPr>
        <w:pStyle w:val="1"/>
        <w:rPr>
          <w:rFonts w:hint="eastAsia"/>
        </w:rPr>
        <w:sectPr w:rsidR="007C52EC">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77777777" w:rsidR="007C52EC" w:rsidRDefault="0053700E">
      <w:pPr>
        <w:jc w:val="center"/>
        <w:rPr>
          <w:rFonts w:ascii="仿宋" w:eastAsia="仿宋" w:hAnsi="仿宋" w:hint="eastAsia"/>
          <w:sz w:val="44"/>
          <w:szCs w:val="40"/>
        </w:rPr>
      </w:pPr>
      <w:bookmarkStart w:id="0" w:name="_Toc104885739"/>
      <w:bookmarkStart w:id="1" w:name="_Hlk113894197"/>
      <w:bookmarkStart w:id="2" w:name="_Hlk132273255"/>
      <w:bookmarkStart w:id="3" w:name="_Hlk155782894"/>
      <w:bookmarkStart w:id="4" w:name="_Hlk113361969"/>
      <w:r>
        <w:rPr>
          <w:rFonts w:ascii="仿宋" w:eastAsia="仿宋" w:hAnsi="仿宋" w:hint="eastAsia"/>
          <w:sz w:val="44"/>
          <w:szCs w:val="40"/>
        </w:rPr>
        <w:lastRenderedPageBreak/>
        <w:t>第一章 招标公告</w:t>
      </w:r>
      <w:bookmarkEnd w:id="0"/>
    </w:p>
    <w:p w14:paraId="2951BAFA" w14:textId="77777777" w:rsidR="007C52EC" w:rsidRDefault="007C52EC"/>
    <w:tbl>
      <w:tblPr>
        <w:tblStyle w:val="af2"/>
        <w:tblW w:w="0" w:type="auto"/>
        <w:tblLook w:val="04A0" w:firstRow="1" w:lastRow="0" w:firstColumn="1" w:lastColumn="0" w:noHBand="0" w:noVBand="1"/>
      </w:tblPr>
      <w:tblGrid>
        <w:gridCol w:w="9175"/>
      </w:tblGrid>
      <w:tr w:rsidR="007C52EC" w14:paraId="5B3FC225" w14:textId="77777777">
        <w:tc>
          <w:tcPr>
            <w:tcW w:w="9175" w:type="dxa"/>
          </w:tcPr>
          <w:p w14:paraId="72544C6C" w14:textId="77777777" w:rsidR="007C52EC" w:rsidRDefault="0053700E">
            <w:pPr>
              <w:spacing w:line="360" w:lineRule="auto"/>
              <w:rPr>
                <w:rFonts w:ascii="仿宋" w:eastAsia="仿宋" w:hAnsi="仿宋" w:cs="仿宋" w:hint="eastAsia"/>
                <w:bCs/>
                <w:sz w:val="24"/>
              </w:rPr>
            </w:pPr>
            <w:bookmarkStart w:id="5" w:name="_Hlk105486236"/>
            <w:r>
              <w:rPr>
                <w:rFonts w:ascii="仿宋" w:eastAsia="仿宋" w:hAnsi="仿宋" w:cs="仿宋" w:hint="eastAsia"/>
                <w:bCs/>
                <w:sz w:val="24"/>
              </w:rPr>
              <w:t>项目概况：</w:t>
            </w:r>
          </w:p>
          <w:p w14:paraId="1B710E56" w14:textId="77777777" w:rsidR="007C52EC" w:rsidRDefault="0053700E">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绍兴市人民医院针电极、一次性肺功能仪用过滤嘴采购项目</w:t>
            </w:r>
            <w:r>
              <w:rPr>
                <w:rFonts w:ascii="仿宋" w:eastAsia="仿宋" w:hAnsi="仿宋" w:cs="仿宋" w:hint="eastAsia"/>
                <w:bCs/>
                <w:sz w:val="24"/>
              </w:rPr>
              <w:t>招标项目的潜在投标人应在政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平台（https://www.zcygov.cn/）获取（下载）招标文件，并于</w:t>
            </w:r>
            <w:r>
              <w:rPr>
                <w:rFonts w:ascii="仿宋" w:eastAsia="仿宋" w:hAnsi="仿宋" w:cs="仿宋" w:hint="eastAsia"/>
                <w:bCs/>
                <w:sz w:val="24"/>
                <w:u w:val="single"/>
              </w:rPr>
              <w:t>2025年04月 日9点00分00秒</w:t>
            </w:r>
            <w:r>
              <w:rPr>
                <w:rFonts w:ascii="仿宋" w:eastAsia="仿宋" w:hAnsi="仿宋" w:cs="仿宋" w:hint="eastAsia"/>
                <w:bCs/>
                <w:sz w:val="24"/>
              </w:rPr>
              <w:t>（北京时间）前递交（上传）投标文件。</w:t>
            </w:r>
          </w:p>
        </w:tc>
      </w:tr>
    </w:tbl>
    <w:p w14:paraId="56DFAB13" w14:textId="77777777" w:rsidR="007C52EC" w:rsidRDefault="007C52EC">
      <w:pPr>
        <w:spacing w:line="360" w:lineRule="auto"/>
        <w:ind w:firstLineChars="200" w:firstLine="482"/>
        <w:rPr>
          <w:rFonts w:ascii="仿宋" w:eastAsia="仿宋" w:hAnsi="仿宋" w:cs="仿宋" w:hint="eastAsia"/>
          <w:b/>
          <w:sz w:val="24"/>
          <w:u w:val="single"/>
        </w:rPr>
      </w:pPr>
    </w:p>
    <w:p w14:paraId="58C946A5" w14:textId="77777777" w:rsidR="007C52EC" w:rsidRDefault="0053700E">
      <w:pPr>
        <w:spacing w:line="360" w:lineRule="auto"/>
        <w:rPr>
          <w:rFonts w:ascii="仿宋" w:eastAsia="仿宋" w:hAnsi="仿宋" w:cs="仿宋" w:hint="eastAsia"/>
          <w:bCs/>
          <w:sz w:val="24"/>
        </w:rPr>
      </w:pPr>
      <w:r>
        <w:rPr>
          <w:rFonts w:ascii="仿宋" w:eastAsia="仿宋" w:hAnsi="仿宋" w:cs="仿宋" w:hint="eastAsia"/>
          <w:b/>
          <w:sz w:val="24"/>
        </w:rPr>
        <w:t>一、项目基本情况</w:t>
      </w:r>
    </w:p>
    <w:p w14:paraId="5064105F" w14:textId="77777777" w:rsidR="007C52EC" w:rsidRDefault="0053700E">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Pr>
          <w:rFonts w:ascii="仿宋" w:eastAsia="仿宋" w:hAnsi="仿宋" w:cs="仿宋"/>
          <w:sz w:val="24"/>
        </w:rPr>
        <w:t>SXRMYY-2025-05</w:t>
      </w:r>
    </w:p>
    <w:p w14:paraId="3D5DBEF9" w14:textId="77777777" w:rsidR="007C52EC" w:rsidRDefault="0053700E">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Pr>
          <w:rFonts w:ascii="仿宋" w:eastAsia="仿宋" w:hAnsi="仿宋" w:cs="仿宋" w:hint="eastAsia"/>
          <w:sz w:val="24"/>
        </w:rPr>
        <w:t>绍兴市人民医院针电极、一次性肺功能仪用过滤嘴采购项目</w:t>
      </w:r>
    </w:p>
    <w:p w14:paraId="69873080" w14:textId="77777777" w:rsidR="007C52EC" w:rsidRDefault="0053700E">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Pr>
          <w:rFonts w:ascii="仿宋" w:eastAsia="仿宋" w:hAnsi="仿宋" w:cs="仿宋" w:hint="eastAsia"/>
          <w:sz w:val="24"/>
        </w:rPr>
        <w:t>非政府采购-委托代理</w:t>
      </w:r>
    </w:p>
    <w:p w14:paraId="159838FA" w14:textId="77777777" w:rsidR="007C52EC" w:rsidRDefault="0053700E">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Pr>
          <w:rFonts w:ascii="仿宋" w:eastAsia="仿宋" w:hAnsi="仿宋" w:cs="仿宋" w:hint="eastAsia"/>
          <w:sz w:val="24"/>
        </w:rPr>
        <w:t>货物</w:t>
      </w:r>
    </w:p>
    <w:p w14:paraId="1C3AE24A" w14:textId="77777777" w:rsidR="007C52EC" w:rsidRDefault="0053700E">
      <w:pPr>
        <w:spacing w:line="360" w:lineRule="auto"/>
        <w:ind w:left="480"/>
        <w:rPr>
          <w:rFonts w:ascii="仿宋" w:eastAsia="仿宋" w:hAnsi="仿宋" w:cs="仿宋" w:hint="eastAsia"/>
          <w:sz w:val="24"/>
        </w:rPr>
      </w:pPr>
      <w:r>
        <w:rPr>
          <w:rFonts w:ascii="仿宋" w:eastAsia="仿宋" w:hAnsi="仿宋" w:cs="仿宋" w:hint="eastAsia"/>
          <w:b/>
          <w:bCs/>
          <w:sz w:val="24"/>
        </w:rPr>
        <w:t>预估金额（元）：</w:t>
      </w:r>
      <w:r>
        <w:rPr>
          <w:rFonts w:ascii="仿宋" w:eastAsia="仿宋" w:hAnsi="仿宋" w:cs="仿宋"/>
          <w:sz w:val="24"/>
        </w:rPr>
        <w:t>611250</w:t>
      </w:r>
    </w:p>
    <w:p w14:paraId="3B215517" w14:textId="77777777" w:rsidR="007C52EC" w:rsidRDefault="0053700E">
      <w:pPr>
        <w:spacing w:line="360" w:lineRule="auto"/>
        <w:ind w:left="480"/>
        <w:rPr>
          <w:rFonts w:ascii="仿宋" w:eastAsia="仿宋" w:hAnsi="仿宋" w:cs="仿宋" w:hint="eastAsia"/>
          <w:sz w:val="24"/>
        </w:rPr>
      </w:pPr>
      <w:r>
        <w:rPr>
          <w:rFonts w:ascii="仿宋" w:eastAsia="仿宋" w:hAnsi="仿宋" w:cs="仿宋" w:hint="eastAsia"/>
          <w:b/>
          <w:sz w:val="24"/>
        </w:rPr>
        <w:t>最高限价（元）：</w:t>
      </w:r>
      <w:r>
        <w:rPr>
          <w:rFonts w:ascii="仿宋" w:eastAsia="仿宋" w:hAnsi="仿宋" w:cs="仿宋"/>
          <w:sz w:val="24"/>
        </w:rPr>
        <w:t>611250</w:t>
      </w:r>
    </w:p>
    <w:p w14:paraId="47A6EECD" w14:textId="77777777" w:rsidR="007C52EC" w:rsidRDefault="0053700E">
      <w:pPr>
        <w:spacing w:line="360" w:lineRule="auto"/>
        <w:ind w:left="480"/>
        <w:rPr>
          <w:rFonts w:ascii="仿宋" w:eastAsia="仿宋" w:hAnsi="仿宋" w:cs="仿宋" w:hint="eastAsia"/>
          <w:b/>
          <w:bCs/>
          <w:sz w:val="24"/>
        </w:rPr>
      </w:pPr>
      <w:r>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1554"/>
        <w:gridCol w:w="705"/>
        <w:gridCol w:w="1941"/>
        <w:gridCol w:w="2428"/>
        <w:gridCol w:w="2547"/>
      </w:tblGrid>
      <w:tr w:rsidR="007C52EC" w14:paraId="5B69170B" w14:textId="77777777">
        <w:trPr>
          <w:trHeight w:val="425"/>
          <w:jc w:val="center"/>
        </w:trPr>
        <w:tc>
          <w:tcPr>
            <w:tcW w:w="847" w:type="pct"/>
            <w:vAlign w:val="center"/>
          </w:tcPr>
          <w:p w14:paraId="75A1D63F" w14:textId="77777777" w:rsidR="007C52EC" w:rsidRDefault="0053700E">
            <w:pPr>
              <w:jc w:val="center"/>
              <w:rPr>
                <w:rFonts w:ascii="仿宋" w:eastAsia="仿宋" w:hAnsi="仿宋" w:cs="Arial" w:hint="eastAsia"/>
                <w:szCs w:val="21"/>
              </w:rPr>
            </w:pPr>
            <w:r>
              <w:rPr>
                <w:rFonts w:ascii="仿宋" w:eastAsia="仿宋" w:hAnsi="仿宋" w:cs="Arial" w:hint="eastAsia"/>
                <w:szCs w:val="21"/>
              </w:rPr>
              <w:t>标段</w:t>
            </w:r>
          </w:p>
        </w:tc>
        <w:tc>
          <w:tcPr>
            <w:tcW w:w="384" w:type="pct"/>
            <w:vAlign w:val="center"/>
          </w:tcPr>
          <w:p w14:paraId="5CA52220" w14:textId="77777777" w:rsidR="007C52EC" w:rsidRDefault="0053700E">
            <w:pPr>
              <w:jc w:val="center"/>
              <w:rPr>
                <w:rFonts w:ascii="仿宋" w:eastAsia="仿宋" w:hAnsi="仿宋" w:cs="仿宋" w:hint="eastAsia"/>
                <w:szCs w:val="21"/>
              </w:rPr>
            </w:pPr>
            <w:r>
              <w:rPr>
                <w:rFonts w:ascii="仿宋" w:eastAsia="仿宋" w:hAnsi="仿宋" w:cs="Arial" w:hint="eastAsia"/>
                <w:szCs w:val="21"/>
              </w:rPr>
              <w:t>单位</w:t>
            </w:r>
          </w:p>
        </w:tc>
        <w:tc>
          <w:tcPr>
            <w:tcW w:w="1058" w:type="pct"/>
            <w:vAlign w:val="center"/>
          </w:tcPr>
          <w:p w14:paraId="461B0D8D" w14:textId="77777777" w:rsidR="007C52EC" w:rsidRDefault="0053700E">
            <w:pPr>
              <w:jc w:val="center"/>
              <w:rPr>
                <w:rFonts w:ascii="仿宋" w:eastAsia="仿宋" w:hAnsi="仿宋" w:cs="仿宋" w:hint="eastAsia"/>
                <w:szCs w:val="21"/>
              </w:rPr>
            </w:pPr>
            <w:r>
              <w:rPr>
                <w:rFonts w:ascii="仿宋" w:eastAsia="仿宋" w:hAnsi="仿宋" w:cs="仿宋" w:hint="eastAsia"/>
                <w:szCs w:val="21"/>
              </w:rPr>
              <w:t>上限单价（元）</w:t>
            </w:r>
          </w:p>
        </w:tc>
        <w:tc>
          <w:tcPr>
            <w:tcW w:w="1323" w:type="pct"/>
            <w:vAlign w:val="center"/>
          </w:tcPr>
          <w:p w14:paraId="16E3B198" w14:textId="77777777" w:rsidR="007C52EC" w:rsidRDefault="0053700E">
            <w:pPr>
              <w:jc w:val="center"/>
              <w:rPr>
                <w:rFonts w:ascii="仿宋" w:eastAsia="仿宋" w:hAnsi="仿宋" w:cs="仿宋" w:hint="eastAsia"/>
                <w:szCs w:val="21"/>
              </w:rPr>
            </w:pPr>
            <w:r>
              <w:rPr>
                <w:rFonts w:ascii="仿宋" w:eastAsia="仿宋" w:hAnsi="仿宋" w:cs="仿宋" w:hint="eastAsia"/>
                <w:szCs w:val="21"/>
              </w:rPr>
              <w:t>预估数量（2年）</w:t>
            </w:r>
          </w:p>
        </w:tc>
        <w:tc>
          <w:tcPr>
            <w:tcW w:w="1388" w:type="pct"/>
            <w:vAlign w:val="center"/>
          </w:tcPr>
          <w:p w14:paraId="3820BFC1" w14:textId="77777777" w:rsidR="007C52EC" w:rsidRDefault="0053700E">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7C52EC" w14:paraId="58C2E328" w14:textId="77777777">
        <w:trPr>
          <w:trHeight w:val="425"/>
          <w:jc w:val="center"/>
        </w:trPr>
        <w:tc>
          <w:tcPr>
            <w:tcW w:w="847" w:type="pct"/>
            <w:vAlign w:val="center"/>
          </w:tcPr>
          <w:p w14:paraId="69A5E938" w14:textId="77777777" w:rsidR="007C52EC" w:rsidRDefault="0053700E">
            <w:pPr>
              <w:jc w:val="left"/>
              <w:rPr>
                <w:rFonts w:ascii="仿宋" w:eastAsia="仿宋" w:hAnsi="仿宋" w:cs="Arial" w:hint="eastAsia"/>
                <w:szCs w:val="21"/>
              </w:rPr>
            </w:pPr>
            <w:r>
              <w:rPr>
                <w:rFonts w:ascii="仿宋" w:eastAsia="仿宋" w:hAnsi="仿宋" w:cs="Arial" w:hint="eastAsia"/>
                <w:color w:val="000000"/>
                <w:szCs w:val="21"/>
              </w:rPr>
              <w:t>1.针电极</w:t>
            </w:r>
          </w:p>
        </w:tc>
        <w:tc>
          <w:tcPr>
            <w:tcW w:w="384" w:type="pct"/>
            <w:vAlign w:val="center"/>
          </w:tcPr>
          <w:p w14:paraId="1CF0FC96" w14:textId="77777777" w:rsidR="007C52EC" w:rsidRDefault="0053700E">
            <w:pPr>
              <w:jc w:val="center"/>
              <w:rPr>
                <w:rFonts w:ascii="仿宋" w:eastAsia="仿宋" w:hAnsi="仿宋" w:hint="eastAsia"/>
                <w:szCs w:val="21"/>
              </w:rPr>
            </w:pPr>
            <w:r>
              <w:rPr>
                <w:rFonts w:ascii="仿宋" w:eastAsia="仿宋" w:hAnsi="仿宋" w:cs="宋体" w:hint="eastAsia"/>
                <w:color w:val="000000"/>
                <w:kern w:val="0"/>
                <w:szCs w:val="21"/>
                <w:lang w:bidi="ar"/>
              </w:rPr>
              <w:t>支</w:t>
            </w:r>
          </w:p>
        </w:tc>
        <w:tc>
          <w:tcPr>
            <w:tcW w:w="1058" w:type="pct"/>
            <w:vAlign w:val="center"/>
          </w:tcPr>
          <w:p w14:paraId="6416C7E7" w14:textId="77777777" w:rsidR="007C52EC" w:rsidRDefault="0053700E">
            <w:pPr>
              <w:jc w:val="center"/>
              <w:rPr>
                <w:rFonts w:ascii="仿宋" w:eastAsia="仿宋" w:hAnsi="仿宋" w:hint="eastAsia"/>
                <w:szCs w:val="21"/>
              </w:rPr>
            </w:pPr>
            <w:r>
              <w:rPr>
                <w:rFonts w:ascii="仿宋" w:eastAsia="仿宋" w:hAnsi="仿宋" w:cs="Arial" w:hint="eastAsia"/>
                <w:color w:val="000000"/>
                <w:szCs w:val="21"/>
              </w:rPr>
              <w:t>75</w:t>
            </w:r>
          </w:p>
        </w:tc>
        <w:tc>
          <w:tcPr>
            <w:tcW w:w="1323" w:type="pct"/>
            <w:vAlign w:val="center"/>
          </w:tcPr>
          <w:p w14:paraId="58FFD8B6" w14:textId="77777777" w:rsidR="007C52EC" w:rsidRDefault="0053700E">
            <w:pPr>
              <w:jc w:val="center"/>
              <w:rPr>
                <w:rFonts w:ascii="仿宋" w:eastAsia="仿宋" w:hAnsi="仿宋" w:hint="eastAsia"/>
                <w:szCs w:val="21"/>
              </w:rPr>
            </w:pPr>
            <w:r>
              <w:rPr>
                <w:rFonts w:ascii="仿宋" w:eastAsia="仿宋" w:hAnsi="仿宋" w:cs="Arial" w:hint="eastAsia"/>
                <w:color w:val="000000"/>
                <w:szCs w:val="21"/>
              </w:rPr>
              <w:t>6350</w:t>
            </w:r>
          </w:p>
        </w:tc>
        <w:tc>
          <w:tcPr>
            <w:tcW w:w="1388" w:type="pct"/>
            <w:vAlign w:val="center"/>
          </w:tcPr>
          <w:p w14:paraId="6A299841" w14:textId="77777777" w:rsidR="007C52EC" w:rsidRDefault="0053700E">
            <w:pPr>
              <w:jc w:val="center"/>
              <w:rPr>
                <w:rFonts w:ascii="仿宋" w:eastAsia="仿宋" w:hAnsi="仿宋" w:hint="eastAsia"/>
                <w:szCs w:val="21"/>
              </w:rPr>
            </w:pPr>
            <w:r>
              <w:rPr>
                <w:rFonts w:ascii="仿宋" w:eastAsia="仿宋" w:hAnsi="仿宋" w:cs="宋体" w:hint="eastAsia"/>
                <w:color w:val="000000"/>
                <w:kern w:val="0"/>
                <w:szCs w:val="21"/>
                <w:lang w:bidi="ar"/>
              </w:rPr>
              <w:t>476250</w:t>
            </w:r>
          </w:p>
        </w:tc>
      </w:tr>
      <w:tr w:rsidR="007C52EC" w14:paraId="48FCF332" w14:textId="77777777">
        <w:trPr>
          <w:trHeight w:val="425"/>
          <w:jc w:val="center"/>
        </w:trPr>
        <w:tc>
          <w:tcPr>
            <w:tcW w:w="847" w:type="pct"/>
            <w:vAlign w:val="center"/>
          </w:tcPr>
          <w:p w14:paraId="479164CD" w14:textId="77777777" w:rsidR="007C52EC" w:rsidRDefault="0053700E">
            <w:pPr>
              <w:jc w:val="left"/>
              <w:rPr>
                <w:rFonts w:ascii="仿宋" w:eastAsia="仿宋" w:hAnsi="仿宋" w:cs="Arial" w:hint="eastAsia"/>
                <w:szCs w:val="21"/>
              </w:rPr>
            </w:pPr>
            <w:r>
              <w:rPr>
                <w:rFonts w:ascii="仿宋" w:eastAsia="仿宋" w:hAnsi="仿宋" w:cs="Arial" w:hint="eastAsia"/>
                <w:color w:val="000000"/>
                <w:szCs w:val="21"/>
              </w:rPr>
              <w:t>2.一次性肺功能仪用过滤嘴</w:t>
            </w:r>
          </w:p>
        </w:tc>
        <w:tc>
          <w:tcPr>
            <w:tcW w:w="384" w:type="pct"/>
            <w:vAlign w:val="center"/>
          </w:tcPr>
          <w:p w14:paraId="2FD4DC33" w14:textId="77777777" w:rsidR="007C52EC" w:rsidRDefault="0053700E">
            <w:pPr>
              <w:jc w:val="center"/>
              <w:rPr>
                <w:rFonts w:ascii="仿宋" w:eastAsia="仿宋" w:hAnsi="仿宋" w:cs="宋体" w:hint="eastAsia"/>
                <w:kern w:val="0"/>
                <w:szCs w:val="21"/>
              </w:rPr>
            </w:pPr>
            <w:proofErr w:type="gramStart"/>
            <w:r>
              <w:rPr>
                <w:rFonts w:ascii="仿宋" w:eastAsia="仿宋" w:hAnsi="仿宋" w:cs="宋体" w:hint="eastAsia"/>
                <w:kern w:val="0"/>
                <w:szCs w:val="21"/>
              </w:rPr>
              <w:t>个</w:t>
            </w:r>
            <w:proofErr w:type="gramEnd"/>
          </w:p>
        </w:tc>
        <w:tc>
          <w:tcPr>
            <w:tcW w:w="1058" w:type="pct"/>
            <w:vAlign w:val="center"/>
          </w:tcPr>
          <w:p w14:paraId="14104E32" w14:textId="77777777" w:rsidR="007C52EC" w:rsidRDefault="0053700E">
            <w:pPr>
              <w:jc w:val="center"/>
              <w:rPr>
                <w:rFonts w:ascii="仿宋" w:eastAsia="仿宋" w:hAnsi="仿宋" w:cs="Arial" w:hint="eastAsia"/>
                <w:color w:val="000000"/>
                <w:szCs w:val="21"/>
              </w:rPr>
            </w:pPr>
            <w:r>
              <w:rPr>
                <w:rFonts w:ascii="仿宋" w:eastAsia="仿宋" w:hAnsi="仿宋" w:cs="Arial" w:hint="eastAsia"/>
                <w:color w:val="000000"/>
                <w:szCs w:val="21"/>
              </w:rPr>
              <w:t>13.5</w:t>
            </w:r>
          </w:p>
        </w:tc>
        <w:tc>
          <w:tcPr>
            <w:tcW w:w="1323" w:type="pct"/>
            <w:vAlign w:val="center"/>
          </w:tcPr>
          <w:p w14:paraId="50949A72" w14:textId="77777777" w:rsidR="007C52EC" w:rsidRDefault="0053700E">
            <w:pPr>
              <w:jc w:val="center"/>
              <w:rPr>
                <w:rFonts w:ascii="仿宋" w:eastAsia="仿宋" w:hAnsi="仿宋" w:cs="Arial" w:hint="eastAsia"/>
                <w:color w:val="000000"/>
                <w:szCs w:val="21"/>
              </w:rPr>
            </w:pPr>
            <w:r>
              <w:rPr>
                <w:rFonts w:ascii="仿宋" w:eastAsia="仿宋" w:hAnsi="仿宋" w:cs="Arial" w:hint="eastAsia"/>
                <w:color w:val="000000"/>
                <w:szCs w:val="21"/>
              </w:rPr>
              <w:t>10000</w:t>
            </w:r>
          </w:p>
        </w:tc>
        <w:tc>
          <w:tcPr>
            <w:tcW w:w="1388" w:type="pct"/>
            <w:vAlign w:val="center"/>
          </w:tcPr>
          <w:p w14:paraId="6FF5EFC9" w14:textId="77777777" w:rsidR="007C52EC" w:rsidRDefault="0053700E">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135000</w:t>
            </w:r>
          </w:p>
        </w:tc>
      </w:tr>
    </w:tbl>
    <w:p w14:paraId="15497C36" w14:textId="77777777" w:rsidR="007C52EC" w:rsidRDefault="0053700E">
      <w:pPr>
        <w:spacing w:line="360" w:lineRule="auto"/>
        <w:ind w:left="480"/>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其他要求详见招标文件</w:t>
      </w:r>
      <w:r>
        <w:rPr>
          <w:rFonts w:ascii="仿宋" w:eastAsia="仿宋" w:hAnsi="仿宋" w:cs="仿宋" w:hint="eastAsia"/>
          <w:sz w:val="24"/>
          <w:szCs w:val="24"/>
        </w:rPr>
        <w:t>第三章</w:t>
      </w:r>
      <w:r>
        <w:rPr>
          <w:rFonts w:ascii="仿宋" w:eastAsia="仿宋" w:hAnsi="仿宋" w:cs="仿宋" w:hint="eastAsia"/>
          <w:sz w:val="24"/>
        </w:rPr>
        <w:t>。</w:t>
      </w:r>
    </w:p>
    <w:p w14:paraId="228767A8" w14:textId="77777777" w:rsidR="007C52EC" w:rsidRDefault="0053700E">
      <w:pPr>
        <w:spacing w:line="360" w:lineRule="auto"/>
        <w:ind w:left="480"/>
        <w:rPr>
          <w:rFonts w:ascii="仿宋" w:eastAsia="仿宋" w:hAnsi="仿宋" w:cs="仿宋" w:hint="eastAsia"/>
          <w:sz w:val="24"/>
        </w:rPr>
      </w:pPr>
      <w:r>
        <w:rPr>
          <w:rFonts w:ascii="仿宋" w:eastAsia="仿宋" w:hAnsi="仿宋" w:cs="仿宋" w:hint="eastAsia"/>
          <w:b/>
          <w:bCs/>
          <w:sz w:val="24"/>
          <w:szCs w:val="24"/>
        </w:rPr>
        <w:t>合同期限：</w:t>
      </w:r>
      <w:r>
        <w:rPr>
          <w:rFonts w:ascii="仿宋" w:eastAsia="仿宋" w:hAnsi="仿宋" w:cs="仿宋" w:hint="eastAsia"/>
          <w:sz w:val="24"/>
          <w:szCs w:val="24"/>
        </w:rPr>
        <w:t>2年</w:t>
      </w:r>
    </w:p>
    <w:p w14:paraId="1D949528" w14:textId="77777777" w:rsidR="007C52EC" w:rsidRDefault="0053700E">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必备要求</w:t>
      </w:r>
      <w:r>
        <w:rPr>
          <w:rFonts w:ascii="仿宋" w:eastAsia="仿宋" w:hAnsi="仿宋" w:cs="仿宋" w:hint="eastAsia"/>
          <w:sz w:val="24"/>
        </w:rPr>
        <w:t>★</w:t>
      </w:r>
      <w:r>
        <w:rPr>
          <w:rFonts w:ascii="仿宋" w:eastAsia="仿宋" w:hAnsi="仿宋" w:cs="仿宋" w:hint="eastAsia"/>
          <w:b/>
          <w:bCs/>
          <w:sz w:val="24"/>
          <w:szCs w:val="24"/>
        </w:rPr>
        <w:t>（若不满足，作无效投标处理）</w:t>
      </w:r>
    </w:p>
    <w:p w14:paraId="41630A46"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w:t>
      </w:r>
    </w:p>
    <w:p w14:paraId="7DE7AE1A"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2.标段1：</w:t>
      </w:r>
    </w:p>
    <w:p w14:paraId="62748B0F"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宋体" w:hint="eastAsia"/>
          <w:bCs/>
          <w:kern w:val="0"/>
          <w:sz w:val="24"/>
          <w:szCs w:val="24"/>
          <w:lang w:bidi="ar"/>
        </w:rPr>
        <w:t>2</w:t>
      </w:r>
      <w:r>
        <w:rPr>
          <w:rFonts w:ascii="仿宋" w:eastAsia="仿宋" w:hAnsi="仿宋" w:cs="宋体"/>
          <w:bCs/>
          <w:kern w:val="0"/>
          <w:sz w:val="24"/>
          <w:szCs w:val="24"/>
          <w:lang w:bidi="ar"/>
        </w:rPr>
        <w:t>.1</w:t>
      </w:r>
      <w:r>
        <w:rPr>
          <w:rFonts w:ascii="仿宋" w:eastAsia="仿宋" w:hAnsi="仿宋" w:cs="宋体" w:hint="eastAsia"/>
          <w:bCs/>
          <w:kern w:val="0"/>
          <w:sz w:val="24"/>
          <w:szCs w:val="24"/>
          <w:lang w:bidi="ar"/>
        </w:rPr>
        <w:t>针电极使用场景：</w:t>
      </w:r>
      <w:r>
        <w:rPr>
          <w:rFonts w:ascii="仿宋" w:eastAsia="仿宋" w:hAnsi="仿宋" w:cs="宋体" w:hint="eastAsia"/>
          <w:kern w:val="0"/>
          <w:sz w:val="24"/>
          <w:szCs w:val="24"/>
          <w:lang w:bidi="ar"/>
        </w:rPr>
        <w:t>1.肌电图检查：肌电图检查是针电极最主要的使用场景。在神经内科、神经外科、康复医学科等科室，对于出现肌肉无力、萎缩、疼痛、麻木等症状的患者，常使用针电极进行肌电图检查。通过将电极插入特定肌肉，记录肌肉在静息和不同收缩状态下的电活动，帮助诊断如肌营养不良、运动神经元病、周围神经病等多种神经肌肉疾病。 2.</w:t>
      </w:r>
      <w:r>
        <w:rPr>
          <w:rFonts w:ascii="仿宋" w:eastAsia="仿宋" w:hAnsi="仿宋" w:cs="宋体"/>
          <w:kern w:val="0"/>
          <w:sz w:val="24"/>
          <w:szCs w:val="24"/>
          <w:lang w:bidi="ar"/>
        </w:rPr>
        <w:t>神经传导速度测定：在测定神经传导速度时，同心针电极可作为刺激电极和记录电极，精确地刺激神经并记录神经冲动的传导情况，为判断神经损伤的</w:t>
      </w:r>
      <w:r>
        <w:rPr>
          <w:rFonts w:ascii="仿宋" w:eastAsia="仿宋" w:hAnsi="仿宋" w:cs="宋体"/>
          <w:kern w:val="0"/>
          <w:sz w:val="24"/>
          <w:szCs w:val="24"/>
          <w:lang w:bidi="ar"/>
        </w:rPr>
        <w:lastRenderedPageBreak/>
        <w:t>部位和程度提供依据。</w:t>
      </w:r>
    </w:p>
    <w:p w14:paraId="7228CA2D" w14:textId="77777777" w:rsidR="009A3907" w:rsidRDefault="0053700E" w:rsidP="009A3907">
      <w:pPr>
        <w:spacing w:line="360" w:lineRule="auto"/>
        <w:ind w:firstLineChars="200" w:firstLine="480"/>
        <w:jc w:val="left"/>
        <w:rPr>
          <w:rFonts w:ascii="仿宋" w:eastAsia="仿宋" w:hAnsi="仿宋" w:cs="仿宋" w:hint="eastAsia"/>
          <w:sz w:val="24"/>
          <w:szCs w:val="24"/>
        </w:rPr>
      </w:pPr>
      <w:r w:rsidRPr="00E729E9">
        <w:rPr>
          <w:rFonts w:ascii="仿宋" w:eastAsia="仿宋" w:hAnsi="仿宋" w:cs="宋体" w:hint="eastAsia"/>
          <w:kern w:val="0"/>
          <w:sz w:val="24"/>
          <w:szCs w:val="22"/>
          <w:lang w:bidi="ar"/>
        </w:rPr>
        <w:t>2</w:t>
      </w:r>
      <w:r w:rsidRPr="00E729E9">
        <w:rPr>
          <w:rFonts w:ascii="仿宋" w:eastAsia="仿宋" w:hAnsi="仿宋" w:cs="宋体"/>
          <w:kern w:val="0"/>
          <w:sz w:val="24"/>
          <w:szCs w:val="22"/>
          <w:lang w:bidi="ar"/>
        </w:rPr>
        <w:t>.2</w:t>
      </w:r>
      <w:r w:rsidRPr="00E729E9">
        <w:rPr>
          <w:rFonts w:ascii="仿宋" w:eastAsia="仿宋" w:hAnsi="仿宋" w:cs="宋体" w:hint="eastAsia"/>
          <w:color w:val="000000"/>
          <w:kern w:val="0"/>
          <w:sz w:val="24"/>
          <w:szCs w:val="22"/>
          <w:lang w:bidi="ar"/>
        </w:rPr>
        <w:t>针电极结构组成：</w:t>
      </w:r>
      <w:r>
        <w:rPr>
          <w:rFonts w:ascii="仿宋" w:eastAsia="仿宋" w:hAnsi="仿宋" w:cs="宋体" w:hint="eastAsia"/>
          <w:color w:val="000000"/>
          <w:kern w:val="0"/>
          <w:sz w:val="24"/>
          <w:szCs w:val="22"/>
          <w:lang w:bidi="ar"/>
        </w:rPr>
        <w:t>针电极由针管、芯线、连接器、手柄、保护套管、</w:t>
      </w:r>
      <w:proofErr w:type="gramStart"/>
      <w:r>
        <w:rPr>
          <w:rFonts w:ascii="仿宋" w:eastAsia="仿宋" w:hAnsi="仿宋" w:cs="宋体" w:hint="eastAsia"/>
          <w:color w:val="000000"/>
          <w:kern w:val="0"/>
          <w:sz w:val="24"/>
          <w:szCs w:val="22"/>
          <w:lang w:bidi="ar"/>
        </w:rPr>
        <w:t>记录面</w:t>
      </w:r>
      <w:proofErr w:type="gramEnd"/>
      <w:r>
        <w:rPr>
          <w:rFonts w:ascii="仿宋" w:eastAsia="仿宋" w:hAnsi="仿宋" w:cs="宋体" w:hint="eastAsia"/>
          <w:color w:val="000000"/>
          <w:kern w:val="0"/>
          <w:sz w:val="24"/>
          <w:szCs w:val="22"/>
          <w:lang w:bidi="ar"/>
        </w:rPr>
        <w:t>组成。该产品为环氧乙烷灭菌包装,一次性使用。</w:t>
      </w:r>
    </w:p>
    <w:p w14:paraId="0B7E2579"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sz w:val="24"/>
          <w:szCs w:val="24"/>
        </w:rPr>
        <w:t>3</w:t>
      </w:r>
      <w:r>
        <w:rPr>
          <w:rFonts w:ascii="仿宋" w:eastAsia="仿宋" w:hAnsi="仿宋" w:cs="仿宋" w:hint="eastAsia"/>
          <w:sz w:val="24"/>
          <w:szCs w:val="24"/>
        </w:rPr>
        <w:t>中标供应商须按医院需求提供针电极的连接线（不再单独报价），连接线必须与本院在用设备（尼高力肌电诱发电位仪VikingQuest4通道机型、丹</w:t>
      </w:r>
      <w:proofErr w:type="gramStart"/>
      <w:r>
        <w:rPr>
          <w:rFonts w:ascii="仿宋" w:eastAsia="仿宋" w:hAnsi="仿宋" w:cs="仿宋" w:hint="eastAsia"/>
          <w:sz w:val="24"/>
          <w:szCs w:val="24"/>
        </w:rPr>
        <w:t>迪</w:t>
      </w:r>
      <w:proofErr w:type="gramEnd"/>
      <w:r>
        <w:rPr>
          <w:rFonts w:ascii="仿宋" w:eastAsia="仿宋" w:hAnsi="仿宋" w:cs="仿宋" w:hint="eastAsia"/>
          <w:sz w:val="24"/>
          <w:szCs w:val="24"/>
        </w:rPr>
        <w:t>肌电图</w:t>
      </w:r>
      <w:proofErr w:type="spellStart"/>
      <w:r>
        <w:rPr>
          <w:rFonts w:ascii="仿宋" w:eastAsia="仿宋" w:hAnsi="仿宋" w:cs="仿宋" w:hint="eastAsia"/>
          <w:sz w:val="24"/>
          <w:szCs w:val="24"/>
        </w:rPr>
        <w:t>Keypoint</w:t>
      </w:r>
      <w:proofErr w:type="spellEnd"/>
      <w:r>
        <w:rPr>
          <w:rFonts w:ascii="仿宋" w:eastAsia="仿宋" w:hAnsi="仿宋" w:cs="仿宋" w:hint="eastAsia"/>
          <w:sz w:val="24"/>
          <w:szCs w:val="24"/>
        </w:rPr>
        <w:t xml:space="preserve"> 9033A07机型）相适配，提供佐证材料（是否适配由评审专家组认定）。</w:t>
      </w:r>
    </w:p>
    <w:p w14:paraId="2A5A2C70"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3.标段2：</w:t>
      </w:r>
    </w:p>
    <w:p w14:paraId="7D54F11B"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3.1产品须匹配医院现有肺功能仪(品牌：优呼吸 型号：PF680)或提供配套使用的肺</w:t>
      </w:r>
      <w:proofErr w:type="gramStart"/>
      <w:r>
        <w:rPr>
          <w:rFonts w:ascii="仿宋" w:eastAsia="仿宋" w:hAnsi="仿宋" w:cs="仿宋" w:hint="eastAsia"/>
          <w:sz w:val="24"/>
          <w:szCs w:val="24"/>
        </w:rPr>
        <w:t>功能仪且能</w:t>
      </w:r>
      <w:proofErr w:type="gramEnd"/>
      <w:r>
        <w:rPr>
          <w:rFonts w:ascii="仿宋" w:eastAsia="仿宋" w:hAnsi="仿宋" w:cs="仿宋" w:hint="eastAsia"/>
          <w:sz w:val="24"/>
          <w:szCs w:val="24"/>
        </w:rPr>
        <w:t>连接中科体检系统，不再单独报价，提供佐证材料（是否适配由评审专家组认定）。</w:t>
      </w:r>
    </w:p>
    <w:p w14:paraId="3150B231"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3.2每个产品有独立的包装，</w:t>
      </w:r>
      <w:proofErr w:type="gramStart"/>
      <w:r>
        <w:rPr>
          <w:rFonts w:ascii="仿宋" w:eastAsia="仿宋" w:hAnsi="仿宋" w:cs="仿宋" w:hint="eastAsia"/>
          <w:sz w:val="24"/>
          <w:szCs w:val="24"/>
        </w:rPr>
        <w:t>过滤器与咬口</w:t>
      </w:r>
      <w:proofErr w:type="gramEnd"/>
      <w:r>
        <w:rPr>
          <w:rFonts w:ascii="仿宋" w:eastAsia="仿宋" w:hAnsi="仿宋" w:cs="仿宋" w:hint="eastAsia"/>
          <w:sz w:val="24"/>
          <w:szCs w:val="24"/>
        </w:rPr>
        <w:t>可分离或1:1提供单独咬嘴。</w:t>
      </w:r>
    </w:p>
    <w:p w14:paraId="539C9736"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3.3关键性能指标（提供自2020年1月1日以来检测报告）。</w:t>
      </w:r>
    </w:p>
    <w:p w14:paraId="4C16F48A"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3.4在30L/min的气流下，气体阻力增加值小于40Pa/L/M。</w:t>
      </w:r>
    </w:p>
    <w:p w14:paraId="4B187D51"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3.5（BFE）细菌过滤效率应不小于99%，(PFE)对病毒过滤效率应不小于95%。</w:t>
      </w:r>
    </w:p>
    <w:p w14:paraId="032CD7E9" w14:textId="77777777" w:rsidR="009A3907" w:rsidRDefault="0053700E" w:rsidP="009A3907">
      <w:pPr>
        <w:spacing w:line="360" w:lineRule="auto"/>
        <w:jc w:val="left"/>
        <w:rPr>
          <w:rFonts w:ascii="仿宋" w:eastAsia="仿宋" w:hAnsi="仿宋" w:cs="仿宋" w:hint="eastAsia"/>
          <w:sz w:val="24"/>
          <w:szCs w:val="24"/>
        </w:rPr>
      </w:pPr>
      <w:r>
        <w:rPr>
          <w:rFonts w:ascii="仿宋" w:eastAsia="仿宋" w:hAnsi="仿宋" w:cs="仿宋" w:hint="eastAsia"/>
          <w:b/>
          <w:bCs/>
          <w:sz w:val="24"/>
          <w:szCs w:val="24"/>
        </w:rPr>
        <w:t>二、本项目资格条件</w:t>
      </w:r>
    </w:p>
    <w:p w14:paraId="00379126"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323C0AC"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781D455D"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3771B8F9"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3402A07A"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.4有依法缴纳税收和社会保障资金的良好记录；</w:t>
      </w:r>
    </w:p>
    <w:p w14:paraId="739D08B4"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28F9FF40"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1D63CBAD"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4EC45BBF"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kern w:val="0"/>
          <w:sz w:val="24"/>
        </w:rPr>
        <w:t>3.本项目不允许联合体投标，不接受公益一类事业单位投标。</w:t>
      </w:r>
    </w:p>
    <w:p w14:paraId="4457A5E1" w14:textId="77777777" w:rsidR="009A3907" w:rsidRDefault="0053700E" w:rsidP="009A3907">
      <w:pPr>
        <w:spacing w:line="360" w:lineRule="auto"/>
        <w:ind w:firstLineChars="200" w:firstLine="482"/>
        <w:jc w:val="left"/>
        <w:rPr>
          <w:rFonts w:ascii="仿宋" w:eastAsia="仿宋" w:hAnsi="仿宋" w:cs="仿宋" w:hint="eastAsia"/>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75579973"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w:t>
      </w:r>
      <w:r>
        <w:rPr>
          <w:rFonts w:ascii="仿宋" w:eastAsia="仿宋" w:hAnsi="仿宋" w:cs="仿宋" w:hint="eastAsia"/>
          <w:sz w:val="24"/>
          <w:szCs w:val="24"/>
        </w:rPr>
        <w:lastRenderedPageBreak/>
        <w:t>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Pr>
          <w:rFonts w:ascii="仿宋" w:eastAsia="仿宋" w:hAnsi="仿宋" w:cs="仿宋" w:hint="eastAsia"/>
          <w:sz w:val="24"/>
          <w:szCs w:val="24"/>
        </w:rPr>
        <w:t>且医疗</w:t>
      </w:r>
      <w:proofErr w:type="gramEnd"/>
      <w:r>
        <w:rPr>
          <w:rFonts w:ascii="仿宋" w:eastAsia="仿宋" w:hAnsi="仿宋" w:cs="仿宋" w:hint="eastAsia"/>
          <w:sz w:val="24"/>
          <w:szCs w:val="24"/>
        </w:rPr>
        <w:t>器械生产企业许可证生产范围或医疗器械经营企业许可证经营范围是与投标产品相适用的。</w:t>
      </w:r>
    </w:p>
    <w:p w14:paraId="22A2CF37"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4.2投标人所投产品必须是在浙江省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上注册的产品，而且要取得该产品的配送资格（投标人浙江省</w:t>
      </w:r>
      <w:proofErr w:type="gramStart"/>
      <w:r>
        <w:rPr>
          <w:rFonts w:ascii="仿宋" w:eastAsia="仿宋" w:hAnsi="仿宋" w:cs="仿宋" w:hint="eastAsia"/>
          <w:sz w:val="24"/>
          <w:szCs w:val="24"/>
        </w:rPr>
        <w:t>“智慧医保”招采子系统</w:t>
      </w:r>
      <w:proofErr w:type="gramEnd"/>
      <w:r>
        <w:rPr>
          <w:rFonts w:ascii="仿宋" w:eastAsia="仿宋" w:hAnsi="仿宋" w:cs="仿宋" w:hint="eastAsia"/>
          <w:sz w:val="24"/>
          <w:szCs w:val="24"/>
        </w:rPr>
        <w:t>登陆成功及产品配送区域界面打印）。</w:t>
      </w:r>
    </w:p>
    <w:p w14:paraId="43499006"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5.</w:t>
      </w:r>
      <w:r>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2963F83E" w14:textId="77777777" w:rsidR="009A3907" w:rsidRDefault="0053700E" w:rsidP="009A3907">
      <w:pPr>
        <w:spacing w:line="360" w:lineRule="auto"/>
        <w:jc w:val="left"/>
        <w:rPr>
          <w:rFonts w:ascii="仿宋" w:eastAsia="仿宋" w:hAnsi="仿宋" w:cs="仿宋" w:hint="eastAsia"/>
          <w:sz w:val="24"/>
          <w:szCs w:val="24"/>
        </w:rPr>
      </w:pPr>
      <w:r>
        <w:rPr>
          <w:rFonts w:ascii="仿宋" w:eastAsia="仿宋" w:hAnsi="仿宋" w:cs="仿宋" w:hint="eastAsia"/>
          <w:b/>
          <w:bCs/>
          <w:sz w:val="24"/>
        </w:rPr>
        <w:t>三、报名、获取招标文件</w:t>
      </w:r>
    </w:p>
    <w:p w14:paraId="661B2588"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1.时间：自公告之日起至2025年 月 日，每天09:00至12:00，14:00至17:00（北京时间，线上获取法定节假日均可，线下获取文件法定节假日除外）。</w:t>
      </w:r>
    </w:p>
    <w:p w14:paraId="3B227D04"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sz w:val="24"/>
        </w:rPr>
        <w:t>2.方式：供应商登陆政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平台http://www.zcygov.cn/，在线申请获取采购文件（进入“项目采购”应用，在获取采购文件菜单中选择项目，申请获取采购文件）。</w:t>
      </w:r>
    </w:p>
    <w:p w14:paraId="727EEC12"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bCs/>
          <w:kern w:val="0"/>
          <w:sz w:val="24"/>
        </w:rPr>
        <w:t>3.</w:t>
      </w:r>
      <w:r>
        <w:rPr>
          <w:rFonts w:ascii="仿宋" w:eastAsia="仿宋" w:hAnsi="仿宋" w:cs="仿宋" w:hint="eastAsia"/>
          <w:sz w:val="24"/>
        </w:rPr>
        <w:t>报名费：200元，请在投标前缴纳</w:t>
      </w:r>
      <w:proofErr w:type="gramStart"/>
      <w:r>
        <w:rPr>
          <w:rFonts w:ascii="仿宋" w:eastAsia="仿宋" w:hAnsi="仿宋" w:cs="仿宋" w:hint="eastAsia"/>
          <w:sz w:val="24"/>
        </w:rPr>
        <w:t>至以下</w:t>
      </w:r>
      <w:proofErr w:type="gramEnd"/>
      <w:r>
        <w:rPr>
          <w:rFonts w:ascii="仿宋" w:eastAsia="仿宋" w:hAnsi="仿宋" w:cs="仿宋" w:hint="eastAsia"/>
          <w:sz w:val="24"/>
        </w:rPr>
        <w:t>账户（</w:t>
      </w:r>
      <w:r>
        <w:rPr>
          <w:rFonts w:ascii="仿宋" w:eastAsia="仿宋" w:hAnsi="仿宋" w:cs="仿宋" w:hint="eastAsia"/>
          <w:b/>
          <w:bCs/>
          <w:sz w:val="24"/>
        </w:rPr>
        <w:t>须备注项目名称和报名单位（可简称）</w:t>
      </w:r>
      <w:r>
        <w:rPr>
          <w:rFonts w:ascii="仿宋" w:eastAsia="仿宋" w:hAnsi="仿宋" w:cs="仿宋" w:hint="eastAsia"/>
          <w:sz w:val="24"/>
        </w:rPr>
        <w:t>）：</w:t>
      </w:r>
    </w:p>
    <w:p w14:paraId="0997D791"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开户名称：浙江社发项目管理有限公司</w:t>
      </w:r>
    </w:p>
    <w:p w14:paraId="261BA5CD"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开户行：招商银行股份有限公司杭州凤起支行</w:t>
      </w:r>
    </w:p>
    <w:p w14:paraId="5AA94132"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账号：571911912410201</w:t>
      </w:r>
    </w:p>
    <w:p w14:paraId="79F6CF31" w14:textId="77777777" w:rsidR="009A3907" w:rsidRDefault="0053700E" w:rsidP="009A3907">
      <w:pPr>
        <w:spacing w:line="360" w:lineRule="auto"/>
        <w:jc w:val="left"/>
        <w:rPr>
          <w:rFonts w:ascii="仿宋" w:eastAsia="仿宋" w:hAnsi="仿宋" w:cs="仿宋" w:hint="eastAsia"/>
          <w:sz w:val="24"/>
          <w:szCs w:val="24"/>
        </w:rPr>
      </w:pPr>
      <w:r>
        <w:rPr>
          <w:rFonts w:ascii="仿宋" w:eastAsia="仿宋" w:hAnsi="仿宋" w:cs="仿宋" w:hint="eastAsia"/>
          <w:b/>
          <w:bCs/>
          <w:sz w:val="24"/>
        </w:rPr>
        <w:t>四、提交投标文件截止时间及地点</w:t>
      </w:r>
    </w:p>
    <w:p w14:paraId="53670E01"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1.提交投标文件截止时间：</w:t>
      </w:r>
      <w:r>
        <w:rPr>
          <w:rFonts w:ascii="仿宋" w:eastAsia="仿宋" w:hAnsi="仿宋" w:cs="仿宋" w:hint="eastAsia"/>
          <w:sz w:val="24"/>
          <w:u w:val="single"/>
        </w:rPr>
        <w:t>2025年  月 日 09:00（北京时间）</w:t>
      </w:r>
      <w:r>
        <w:rPr>
          <w:rFonts w:ascii="仿宋" w:eastAsia="仿宋" w:hAnsi="仿宋" w:cs="仿宋" w:hint="eastAsia"/>
          <w:sz w:val="24"/>
        </w:rPr>
        <w:t>。</w:t>
      </w:r>
    </w:p>
    <w:p w14:paraId="0C4CB5BF"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2.投标地点（网址）：政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5A2416EF" w14:textId="77777777" w:rsidR="009A3907" w:rsidRDefault="0053700E" w:rsidP="009A3907">
      <w:pPr>
        <w:spacing w:line="360" w:lineRule="auto"/>
        <w:jc w:val="left"/>
        <w:rPr>
          <w:rFonts w:ascii="仿宋" w:eastAsia="仿宋" w:hAnsi="仿宋" w:cs="仿宋" w:hint="eastAsia"/>
          <w:sz w:val="24"/>
          <w:szCs w:val="24"/>
        </w:rPr>
      </w:pPr>
      <w:r>
        <w:rPr>
          <w:rFonts w:ascii="仿宋" w:eastAsia="仿宋" w:hAnsi="仿宋" w:cs="仿宋" w:hint="eastAsia"/>
          <w:b/>
          <w:bCs/>
          <w:sz w:val="24"/>
        </w:rPr>
        <w:t>五、开标时间及地点</w:t>
      </w:r>
    </w:p>
    <w:p w14:paraId="6CEA2C50"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1.开标时间：同提交投标文件截止时间。</w:t>
      </w:r>
    </w:p>
    <w:p w14:paraId="41F90A6D" w14:textId="77777777" w:rsidR="009A3907" w:rsidRDefault="0053700E" w:rsidP="009A390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rPr>
        <w:t>2.开标地点：好望大厦2幢1502室（绍兴市越城区中兴北路601号）浙江社发项目管理有限公司开标室政</w:t>
      </w:r>
      <w:proofErr w:type="gramStart"/>
      <w:r>
        <w:rPr>
          <w:rFonts w:ascii="仿宋" w:eastAsia="仿宋" w:hAnsi="仿宋" w:cs="仿宋" w:hint="eastAsia"/>
          <w:sz w:val="24"/>
        </w:rPr>
        <w:t>采云</w:t>
      </w:r>
      <w:proofErr w:type="gramEnd"/>
      <w:r>
        <w:rPr>
          <w:rFonts w:ascii="仿宋" w:eastAsia="仿宋" w:hAnsi="仿宋" w:cs="仿宋" w:hint="eastAsia"/>
          <w:sz w:val="24"/>
        </w:rPr>
        <w:t>平台（https://www.zcygov.cn/）。</w:t>
      </w:r>
    </w:p>
    <w:p w14:paraId="31B10184" w14:textId="77777777" w:rsidR="009A3907" w:rsidRDefault="0053700E" w:rsidP="009A3907">
      <w:pPr>
        <w:spacing w:line="360" w:lineRule="auto"/>
        <w:jc w:val="left"/>
        <w:rPr>
          <w:rFonts w:ascii="仿宋" w:eastAsia="仿宋" w:hAnsi="仿宋" w:cs="仿宋" w:hint="eastAsia"/>
          <w:sz w:val="24"/>
          <w:szCs w:val="24"/>
        </w:rPr>
      </w:pPr>
      <w:r>
        <w:rPr>
          <w:rFonts w:ascii="仿宋" w:eastAsia="仿宋" w:hAnsi="仿宋" w:cs="仿宋" w:hint="eastAsia"/>
          <w:b/>
          <w:bCs/>
          <w:spacing w:val="-4"/>
          <w:sz w:val="24"/>
        </w:rPr>
        <w:t>六、</w:t>
      </w:r>
      <w:r>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4452BA50" w14:textId="77777777" w:rsidR="009A3907" w:rsidRDefault="0053700E" w:rsidP="009A3907">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669D0842" w14:textId="77777777" w:rsidR="009A3907" w:rsidRDefault="0053700E" w:rsidP="009A3907">
      <w:pPr>
        <w:spacing w:line="360" w:lineRule="auto"/>
        <w:jc w:val="left"/>
        <w:rPr>
          <w:rFonts w:ascii="仿宋" w:eastAsia="仿宋" w:hAnsi="仿宋" w:cs="仿宋" w:hint="eastAsia"/>
          <w:b/>
          <w:bCs/>
          <w:kern w:val="0"/>
          <w:sz w:val="24"/>
        </w:rPr>
      </w:pPr>
      <w:r>
        <w:rPr>
          <w:rFonts w:ascii="仿宋" w:eastAsia="仿宋" w:hint="eastAsia"/>
          <w:b/>
          <w:kern w:val="0"/>
          <w:sz w:val="24"/>
        </w:rPr>
        <w:lastRenderedPageBreak/>
        <w:t>七、</w:t>
      </w:r>
      <w:r>
        <w:rPr>
          <w:rFonts w:ascii="仿宋" w:eastAsia="仿宋" w:hAnsi="仿宋" w:cs="仿宋" w:hint="eastAsia"/>
          <w:b/>
          <w:bCs/>
          <w:kern w:val="0"/>
          <w:sz w:val="24"/>
        </w:rPr>
        <w:t>电子招投标的说明</w:t>
      </w:r>
    </w:p>
    <w:p w14:paraId="4E3A57C1" w14:textId="77777777" w:rsidR="009A3907" w:rsidRDefault="0053700E" w:rsidP="009A3907">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1.电子招投标：本项目以数据电文形式，依托“政府采购云平台（www.zcygov.cn）”进行招投标活动，不接受纸质投标文件；</w:t>
      </w:r>
    </w:p>
    <w:p w14:paraId="28103352" w14:textId="77777777" w:rsidR="009A3907" w:rsidRDefault="0053700E" w:rsidP="009A3907">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电子交易客户端”----前往“浙江政府采购网-下载专区-电子交易客户端”进行下载并安装；</w:t>
      </w:r>
    </w:p>
    <w:p w14:paraId="6B89A385" w14:textId="77777777" w:rsidR="009A3907" w:rsidRDefault="0053700E" w:rsidP="009A3907">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3.招标文件的获取：使用账号登录或者使用CA登录政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平台；进入“项目采购”应用，在获取采购文件菜单中选择项目，获取招标文件；</w:t>
      </w:r>
    </w:p>
    <w:p w14:paraId="1ACFB480" w14:textId="77777777" w:rsidR="009A3907" w:rsidRDefault="0053700E" w:rsidP="009A3907">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4.投标文件的制作：在“政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电子交易客户端”中完成“填写基本信息”、“导入投标文件”、“标书关联”、“标书检查”、“电子签名”、“生成电子标书”等操作；</w:t>
      </w:r>
    </w:p>
    <w:p w14:paraId="437C4549" w14:textId="77777777" w:rsidR="009A3907" w:rsidRDefault="0053700E" w:rsidP="009A3907">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5.招标人、采购代理机构将依托政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平台完成本项目的电子交易活动，平台不接受未按上述方式获取招标文件的投标人进行投标活动；</w:t>
      </w:r>
    </w:p>
    <w:p w14:paraId="405E2742" w14:textId="77777777" w:rsidR="009A3907" w:rsidRDefault="0053700E" w:rsidP="009A3907">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6.对未按上述方式获取招标文件的投标人对该文件提出的质疑，招标人或采购代理机构将</w:t>
      </w:r>
      <w:proofErr w:type="gramStart"/>
      <w:r>
        <w:rPr>
          <w:rFonts w:ascii="仿宋" w:eastAsia="仿宋" w:hAnsi="仿宋" w:cs="仿宋" w:hint="eastAsia"/>
          <w:kern w:val="0"/>
          <w:sz w:val="24"/>
        </w:rPr>
        <w:t>不予处理</w:t>
      </w:r>
      <w:proofErr w:type="gramEnd"/>
      <w:r>
        <w:rPr>
          <w:rFonts w:ascii="仿宋" w:eastAsia="仿宋" w:hAnsi="仿宋" w:cs="仿宋" w:hint="eastAsia"/>
          <w:kern w:val="0"/>
          <w:sz w:val="24"/>
        </w:rPr>
        <w:t>；</w:t>
      </w:r>
    </w:p>
    <w:p w14:paraId="5535389F" w14:textId="77777777" w:rsidR="009A3907" w:rsidRDefault="0053700E" w:rsidP="009A3907">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7.不提供招标文件纸质版；</w:t>
      </w:r>
    </w:p>
    <w:p w14:paraId="4E7E5F12" w14:textId="77777777" w:rsidR="009A3907" w:rsidRDefault="0053700E" w:rsidP="009A3907">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8.投标文件的传输递交：投标人在投标截止时间前将加密的投标文件上传至政府采购云平台；</w:t>
      </w:r>
    </w:p>
    <w:p w14:paraId="44A92245" w14:textId="77777777" w:rsidR="009A3907" w:rsidRDefault="0053700E" w:rsidP="009A3907">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9.投标文件的解密：投标人按照平台提示和招标文件的规定在</w:t>
      </w:r>
      <w:r>
        <w:rPr>
          <w:rFonts w:ascii="仿宋" w:eastAsia="仿宋" w:hAnsi="仿宋" w:cs="仿宋" w:hint="eastAsia"/>
          <w:b/>
          <w:bCs/>
          <w:kern w:val="0"/>
          <w:sz w:val="24"/>
        </w:rPr>
        <w:t>半小时内</w:t>
      </w:r>
      <w:r>
        <w:rPr>
          <w:rFonts w:ascii="仿宋" w:eastAsia="仿宋" w:hAnsi="仿宋" w:cs="仿宋" w:hint="eastAsia"/>
          <w:kern w:val="0"/>
          <w:sz w:val="24"/>
        </w:rPr>
        <w:t>完成在线解密。通过“政府采购云平台”上传递交的投标文件无法按时解密的，视为投标文件撤回；</w:t>
      </w:r>
    </w:p>
    <w:p w14:paraId="0E194227" w14:textId="77777777" w:rsidR="009A3907" w:rsidRDefault="0053700E" w:rsidP="009A3907">
      <w:pPr>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10.具体操作指南：详见政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平台“服务中心-帮助文档-项目采购-操作流程-电子招投标-政府采购项目电子交易管理操作指南-投标人”。</w:t>
      </w:r>
    </w:p>
    <w:p w14:paraId="79A39116" w14:textId="77777777" w:rsidR="009A3907" w:rsidRDefault="0053700E" w:rsidP="009A3907">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kern w:val="0"/>
          <w:sz w:val="24"/>
        </w:rPr>
        <w:t>11.若对项目采购电子交易系统操作有疑问，可登录政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（https://www.zcygov.cn/），点击右侧咨询小采，获取采小蜜智能服务管家帮助，或拨打政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服务热线</w:t>
      </w:r>
      <w:r>
        <w:rPr>
          <w:rFonts w:ascii="仿宋" w:eastAsia="仿宋" w:hAnsi="仿宋" w:cs="仿宋" w:hint="eastAsia"/>
          <w:b/>
          <w:bCs/>
          <w:kern w:val="0"/>
          <w:sz w:val="24"/>
        </w:rPr>
        <w:t>95763</w:t>
      </w:r>
      <w:r>
        <w:rPr>
          <w:rFonts w:ascii="仿宋" w:eastAsia="仿宋" w:hAnsi="仿宋" w:cs="仿宋" w:hint="eastAsia"/>
          <w:kern w:val="0"/>
          <w:sz w:val="24"/>
        </w:rPr>
        <w:t>获取热线服务帮助。CA问题联系电话（人工）：</w:t>
      </w:r>
      <w:proofErr w:type="gramStart"/>
      <w:r>
        <w:rPr>
          <w:rFonts w:ascii="仿宋" w:eastAsia="仿宋" w:hAnsi="仿宋" w:cs="仿宋" w:hint="eastAsia"/>
          <w:kern w:val="0"/>
          <w:sz w:val="24"/>
        </w:rPr>
        <w:t>汇信</w:t>
      </w:r>
      <w:proofErr w:type="gramEnd"/>
      <w:r>
        <w:rPr>
          <w:rFonts w:ascii="仿宋" w:eastAsia="仿宋" w:hAnsi="仿宋" w:cs="仿宋" w:hint="eastAsia"/>
          <w:kern w:val="0"/>
          <w:sz w:val="24"/>
        </w:rPr>
        <w:t>CA 400-888-4636；天谷CA 400-087-8198。</w:t>
      </w:r>
    </w:p>
    <w:p w14:paraId="2218388A" w14:textId="77777777" w:rsidR="009A3907" w:rsidRDefault="0053700E" w:rsidP="009A3907">
      <w:pPr>
        <w:spacing w:line="360" w:lineRule="auto"/>
        <w:jc w:val="left"/>
        <w:rPr>
          <w:rFonts w:ascii="仿宋" w:eastAsia="仿宋" w:hAnsi="仿宋" w:cs="仿宋" w:hint="eastAsia"/>
          <w:spacing w:val="-4"/>
          <w:sz w:val="24"/>
        </w:rPr>
      </w:pPr>
      <w:r>
        <w:rPr>
          <w:rFonts w:ascii="仿宋" w:eastAsia="仿宋" w:hAnsi="仿宋" w:cs="仿宋" w:hint="eastAsia"/>
          <w:b/>
          <w:spacing w:val="-4"/>
          <w:sz w:val="24"/>
        </w:rPr>
        <w:t>八、采购公告期限</w:t>
      </w:r>
    </w:p>
    <w:p w14:paraId="7B5DEFB3" w14:textId="77777777" w:rsidR="009A3907" w:rsidRDefault="0053700E" w:rsidP="009A3907">
      <w:pPr>
        <w:spacing w:line="360" w:lineRule="auto"/>
        <w:ind w:firstLineChars="200" w:firstLine="464"/>
        <w:jc w:val="left"/>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3F42AB9B" w14:textId="77777777" w:rsidR="009A3907" w:rsidRDefault="0053700E" w:rsidP="009A3907">
      <w:pPr>
        <w:spacing w:line="360" w:lineRule="auto"/>
        <w:jc w:val="left"/>
        <w:rPr>
          <w:rFonts w:ascii="仿宋" w:eastAsia="仿宋" w:hAnsi="仿宋" w:cs="仿宋" w:hint="eastAsia"/>
          <w:spacing w:val="-4"/>
          <w:sz w:val="24"/>
        </w:rPr>
      </w:pPr>
      <w:r>
        <w:rPr>
          <w:rFonts w:ascii="仿宋" w:eastAsia="仿宋" w:hAnsi="仿宋" w:cs="仿宋" w:hint="eastAsia"/>
          <w:b/>
          <w:sz w:val="24"/>
        </w:rPr>
        <w:lastRenderedPageBreak/>
        <w:t>九、其他补充事宜</w:t>
      </w:r>
    </w:p>
    <w:p w14:paraId="0A233110" w14:textId="77777777" w:rsidR="009A3907" w:rsidRDefault="0053700E" w:rsidP="009A3907">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ascii="仿宋" w:eastAsia="仿宋" w:hAnsi="仿宋" w:cs="仿宋" w:hint="eastAsia"/>
          <w:b/>
          <w:bCs/>
          <w:sz w:val="24"/>
        </w:rPr>
        <w:t>不接受扫描件、复印件或图片</w:t>
      </w:r>
      <w:r>
        <w:rPr>
          <w:rFonts w:ascii="仿宋" w:eastAsia="仿宋" w:hAnsi="仿宋" w:cs="仿宋" w:hint="eastAsia"/>
          <w:sz w:val="24"/>
        </w:rPr>
        <w:t>）向采购机构提出质疑（</w:t>
      </w:r>
      <w:r>
        <w:rPr>
          <w:rFonts w:ascii="仿宋" w:eastAsia="仿宋" w:hAnsi="仿宋" w:cs="仿宋" w:hint="eastAsia"/>
          <w:b/>
          <w:bCs/>
          <w:sz w:val="24"/>
        </w:rPr>
        <w:t>对招标文件其他内容的质疑及投诉需在报名之后提出，否则不予受理</w:t>
      </w:r>
      <w:r>
        <w:rPr>
          <w:rFonts w:ascii="仿宋" w:eastAsia="仿宋" w:hAnsi="仿宋" w:cs="仿宋" w:hint="eastAsia"/>
          <w:sz w:val="24"/>
        </w:rPr>
        <w:t>）</w:t>
      </w:r>
      <w:r>
        <w:rPr>
          <w:rFonts w:ascii="仿宋" w:eastAsia="仿宋" w:hAnsi="仿宋" w:cs="仿宋" w:hint="eastAsia"/>
          <w:b/>
          <w:bCs/>
          <w:sz w:val="24"/>
        </w:rPr>
        <w:t>。</w:t>
      </w:r>
      <w:r>
        <w:rPr>
          <w:rFonts w:ascii="仿宋" w:eastAsia="仿宋" w:hAnsi="仿宋" w:cs="仿宋" w:hint="eastAsia"/>
          <w:sz w:val="24"/>
        </w:rPr>
        <w:t>质疑受理地点：</w:t>
      </w:r>
      <w:r>
        <w:rPr>
          <w:rFonts w:ascii="仿宋" w:eastAsia="仿宋" w:hAnsi="仿宋" w:cs="仿宋" w:hint="eastAsia"/>
          <w:kern w:val="0"/>
          <w:sz w:val="24"/>
          <w:szCs w:val="24"/>
          <w:u w:val="single"/>
        </w:rPr>
        <w:t>好望大厦2幢1502室（绍兴市越城区中兴北路601号）浙江社发项目管理有限公司</w:t>
      </w:r>
      <w:r>
        <w:rPr>
          <w:rFonts w:ascii="仿宋" w:eastAsia="仿宋" w:hAnsi="仿宋" w:cs="仿宋" w:hint="eastAsia"/>
          <w:sz w:val="24"/>
        </w:rPr>
        <w:t>；联系人：</w:t>
      </w:r>
      <w:r>
        <w:rPr>
          <w:rFonts w:ascii="仿宋" w:eastAsia="仿宋" w:hAnsi="仿宋" w:cs="仿宋" w:hint="eastAsia"/>
          <w:kern w:val="0"/>
          <w:sz w:val="24"/>
          <w:szCs w:val="24"/>
          <w:u w:val="single"/>
        </w:rPr>
        <w:t>包先生</w:t>
      </w:r>
      <w:r>
        <w:rPr>
          <w:rFonts w:ascii="仿宋" w:eastAsia="仿宋" w:hAnsi="仿宋" w:cs="仿宋" w:hint="eastAsia"/>
          <w:sz w:val="24"/>
        </w:rPr>
        <w:t>；联系电话：</w:t>
      </w:r>
      <w:r>
        <w:rPr>
          <w:rFonts w:ascii="仿宋" w:eastAsia="仿宋" w:hAnsi="仿宋" w:cs="仿宋"/>
          <w:kern w:val="0"/>
          <w:sz w:val="24"/>
          <w:szCs w:val="24"/>
          <w:u w:val="single"/>
        </w:rPr>
        <w:t>15158182818</w:t>
      </w:r>
      <w:r>
        <w:rPr>
          <w:rFonts w:ascii="仿宋" w:eastAsia="仿宋" w:hAnsi="仿宋" w:cs="仿宋" w:hint="eastAsia"/>
          <w:sz w:val="24"/>
        </w:rPr>
        <w:t>；数据电文接收邮箱：</w:t>
      </w:r>
      <w:r>
        <w:rPr>
          <w:rFonts w:ascii="仿宋" w:eastAsia="仿宋" w:hAnsi="仿宋" w:cs="仿宋"/>
          <w:kern w:val="0"/>
          <w:sz w:val="24"/>
          <w:u w:val="single"/>
        </w:rPr>
        <w:t>469358659</w:t>
      </w:r>
      <w:r>
        <w:rPr>
          <w:rFonts w:ascii="仿宋" w:eastAsia="仿宋" w:hAnsi="仿宋" w:cs="仿宋" w:hint="eastAsia"/>
          <w:kern w:val="0"/>
          <w:sz w:val="24"/>
          <w:u w:val="single"/>
        </w:rPr>
        <w:t>@qq.com</w:t>
      </w:r>
      <w:r>
        <w:rPr>
          <w:rFonts w:ascii="仿宋" w:eastAsia="仿宋" w:hAnsi="仿宋" w:cs="仿宋" w:hint="eastAsia"/>
          <w:sz w:val="24"/>
        </w:rPr>
        <w:t>。</w:t>
      </w:r>
      <w:proofErr w:type="gramStart"/>
      <w:r>
        <w:rPr>
          <w:rFonts w:ascii="仿宋" w:eastAsia="仿宋" w:hAnsi="仿宋" w:cs="仿宋" w:hint="eastAsia"/>
          <w:b/>
          <w:bCs/>
          <w:sz w:val="24"/>
        </w:rPr>
        <w:t>质疑书</w:t>
      </w:r>
      <w:proofErr w:type="gramEnd"/>
      <w:r>
        <w:rPr>
          <w:rFonts w:ascii="仿宋" w:eastAsia="仿宋" w:hAnsi="仿宋" w:cs="仿宋" w:hint="eastAsia"/>
          <w:b/>
          <w:bCs/>
          <w:sz w:val="24"/>
        </w:rPr>
        <w:t>格式详见招标文件第七章。</w:t>
      </w:r>
    </w:p>
    <w:p w14:paraId="695C3CA6" w14:textId="77777777" w:rsidR="009A3907" w:rsidRDefault="0053700E" w:rsidP="009A3907">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bCs/>
          <w:sz w:val="24"/>
        </w:rPr>
        <w:t>2.招标文件公告期限与招标公告的公告期限一致。</w:t>
      </w:r>
    </w:p>
    <w:p w14:paraId="1D1844AB" w14:textId="77777777" w:rsidR="009A3907" w:rsidRDefault="0053700E" w:rsidP="009A3907">
      <w:pPr>
        <w:spacing w:line="360" w:lineRule="auto"/>
        <w:jc w:val="left"/>
        <w:rPr>
          <w:rFonts w:ascii="仿宋" w:eastAsia="仿宋" w:hAnsi="仿宋" w:cs="仿宋" w:hint="eastAsia"/>
          <w:spacing w:val="-4"/>
          <w:sz w:val="24"/>
        </w:rPr>
      </w:pPr>
      <w:r>
        <w:rPr>
          <w:rFonts w:ascii="仿宋" w:eastAsia="仿宋" w:hAnsi="仿宋" w:cs="仿宋" w:hint="eastAsia"/>
          <w:b/>
          <w:sz w:val="24"/>
        </w:rPr>
        <w:t>十、联系方式：</w:t>
      </w:r>
    </w:p>
    <w:p w14:paraId="35F441EF" w14:textId="77777777" w:rsidR="009A3907" w:rsidRDefault="0053700E" w:rsidP="009A3907">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613FC727" w14:textId="20D5679A" w:rsidR="007C52EC" w:rsidRPr="009A3907" w:rsidRDefault="0053700E" w:rsidP="009A3907">
      <w:pPr>
        <w:spacing w:line="360" w:lineRule="auto"/>
        <w:ind w:firstLineChars="200" w:firstLine="480"/>
        <w:jc w:val="left"/>
        <w:rPr>
          <w:rFonts w:ascii="仿宋" w:eastAsia="仿宋" w:hAnsi="仿宋" w:cs="仿宋" w:hint="eastAsia"/>
          <w:spacing w:val="-4"/>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r w:rsidRPr="00E729E9">
        <w:rPr>
          <w:rFonts w:ascii="仿宋" w:eastAsia="仿宋" w:hAnsi="仿宋" w:cs="仿宋" w:hint="eastAsia"/>
          <w:sz w:val="24"/>
        </w:rPr>
        <w:t>。</w:t>
      </w:r>
      <w:bookmarkStart w:id="8" w:name="_Toc104885740"/>
      <w:bookmarkEnd w:id="1"/>
      <w:bookmarkEnd w:id="2"/>
      <w:bookmarkEnd w:id="3"/>
      <w:bookmarkEnd w:id="5"/>
    </w:p>
    <w:p w14:paraId="28ED27FF" w14:textId="77777777" w:rsidR="007C52EC" w:rsidRDefault="007C52EC">
      <w:pPr>
        <w:spacing w:line="360" w:lineRule="auto"/>
        <w:jc w:val="center"/>
        <w:rPr>
          <w:rFonts w:ascii="仿宋" w:eastAsia="仿宋" w:hAnsi="仿宋" w:cs="仿宋" w:hint="eastAsia"/>
          <w:b/>
          <w:bCs/>
          <w:sz w:val="44"/>
          <w:szCs w:val="44"/>
        </w:rPr>
      </w:pPr>
    </w:p>
    <w:p w14:paraId="5FF15D06" w14:textId="77777777" w:rsidR="007C52EC" w:rsidRDefault="0053700E">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 供应商须知</w:t>
      </w:r>
      <w:bookmarkStart w:id="9" w:name="_Toc104885741"/>
      <w:bookmarkEnd w:id="4"/>
      <w:bookmarkEnd w:id="8"/>
    </w:p>
    <w:p w14:paraId="660FEFF2" w14:textId="77777777" w:rsidR="007C52EC" w:rsidRDefault="0053700E">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7C52EC" w14:paraId="39E9E2BE" w14:textId="77777777">
        <w:trPr>
          <w:trHeight w:val="567"/>
          <w:jc w:val="center"/>
        </w:trPr>
        <w:tc>
          <w:tcPr>
            <w:tcW w:w="869" w:type="dxa"/>
            <w:noWrap/>
            <w:vAlign w:val="center"/>
          </w:tcPr>
          <w:p w14:paraId="0C751638" w14:textId="77777777" w:rsidR="007C52EC" w:rsidRDefault="0053700E">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7C52EC" w:rsidRDefault="0053700E">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w:t>
            </w:r>
            <w:proofErr w:type="gramStart"/>
            <w:r>
              <w:rPr>
                <w:rFonts w:ascii="仿宋" w:eastAsia="仿宋" w:hAnsi="仿宋" w:cs="仿宋" w:hint="eastAsia"/>
                <w:sz w:val="24"/>
              </w:rPr>
              <w:t xml:space="preserve">　　　　</w:t>
            </w:r>
            <w:proofErr w:type="gramEnd"/>
            <w:r>
              <w:rPr>
                <w:rFonts w:ascii="仿宋" w:eastAsia="仿宋" w:hAnsi="仿宋" w:cs="仿宋" w:hint="eastAsia"/>
                <w:sz w:val="24"/>
              </w:rPr>
              <w:t>容</w:t>
            </w:r>
          </w:p>
        </w:tc>
      </w:tr>
      <w:tr w:rsidR="007C52EC" w14:paraId="7A288CC8" w14:textId="77777777">
        <w:trPr>
          <w:trHeight w:val="567"/>
          <w:jc w:val="center"/>
        </w:trPr>
        <w:tc>
          <w:tcPr>
            <w:tcW w:w="869" w:type="dxa"/>
            <w:noWrap/>
            <w:vAlign w:val="center"/>
          </w:tcPr>
          <w:p w14:paraId="371E863C" w14:textId="77777777" w:rsidR="007C52EC" w:rsidRDefault="0053700E">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27124846" w14:textId="77777777" w:rsidR="007C52EC" w:rsidRDefault="0053700E">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29108770" w14:textId="77777777" w:rsidR="007C52EC" w:rsidRDefault="0053700E">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7C52EC" w14:paraId="55C7B932" w14:textId="77777777">
        <w:trPr>
          <w:trHeight w:val="567"/>
          <w:jc w:val="center"/>
        </w:trPr>
        <w:tc>
          <w:tcPr>
            <w:tcW w:w="869" w:type="dxa"/>
            <w:noWrap/>
            <w:vAlign w:val="center"/>
          </w:tcPr>
          <w:p w14:paraId="5CAC5CC1" w14:textId="77777777" w:rsidR="007C52EC" w:rsidRDefault="0053700E">
            <w:pPr>
              <w:jc w:val="center"/>
              <w:rPr>
                <w:rFonts w:ascii="仿宋" w:eastAsia="仿宋" w:hAnsi="仿宋" w:cs="仿宋" w:hint="eastAsia"/>
                <w:sz w:val="24"/>
              </w:rPr>
            </w:pPr>
            <w:r>
              <w:rPr>
                <w:rFonts w:ascii="仿宋" w:eastAsia="仿宋" w:hAnsi="仿宋" w:cs="仿宋"/>
                <w:sz w:val="24"/>
              </w:rPr>
              <w:t>2</w:t>
            </w:r>
          </w:p>
        </w:tc>
        <w:tc>
          <w:tcPr>
            <w:tcW w:w="8371" w:type="dxa"/>
            <w:noWrap/>
            <w:vAlign w:val="center"/>
          </w:tcPr>
          <w:p w14:paraId="60C6A7E2" w14:textId="77777777" w:rsidR="007C52EC" w:rsidRDefault="0053700E">
            <w:pPr>
              <w:snapToGrid w:val="0"/>
              <w:rPr>
                <w:rFonts w:ascii="仿宋" w:eastAsia="仿宋" w:hAnsi="仿宋" w:cs="仿宋" w:hint="eastAsia"/>
                <w:b/>
                <w:sz w:val="24"/>
              </w:rPr>
            </w:pPr>
            <w:r>
              <w:rPr>
                <w:rFonts w:ascii="仿宋" w:eastAsia="仿宋" w:hAnsi="仿宋" w:cs="仿宋" w:hint="eastAsia"/>
                <w:b/>
                <w:sz w:val="24"/>
              </w:rPr>
              <w:t>资格审查方式：</w:t>
            </w:r>
          </w:p>
          <w:p w14:paraId="402383E9" w14:textId="77777777" w:rsidR="007C52EC" w:rsidRDefault="0053700E">
            <w:pPr>
              <w:snapToGrid w:val="0"/>
              <w:rPr>
                <w:rFonts w:ascii="仿宋" w:eastAsia="仿宋" w:hAnsi="仿宋" w:cs="仿宋" w:hint="eastAsia"/>
                <w:bCs/>
                <w:sz w:val="24"/>
              </w:rPr>
            </w:pPr>
            <w:r>
              <w:rPr>
                <w:rFonts w:ascii="仿宋" w:eastAsia="仿宋" w:hAnsi="仿宋" w:cs="仿宋" w:hint="eastAsia"/>
                <w:bCs/>
                <w:sz w:val="24"/>
              </w:rPr>
              <w:t>1.资格后审。</w:t>
            </w:r>
          </w:p>
          <w:p w14:paraId="5B6F3EC4" w14:textId="77777777" w:rsidR="007C52EC" w:rsidRDefault="0053700E">
            <w:pPr>
              <w:rPr>
                <w:rFonts w:ascii="仿宋" w:eastAsia="仿宋" w:hAnsi="仿宋" w:cs="仿宋" w:hint="eastAsia"/>
                <w:bCs/>
                <w:sz w:val="24"/>
              </w:rPr>
            </w:pPr>
            <w:r>
              <w:rPr>
                <w:rFonts w:ascii="仿宋" w:eastAsia="仿宋" w:hAnsi="仿宋" w:cs="仿宋" w:hint="eastAsia"/>
                <w:bCs/>
                <w:sz w:val="24"/>
              </w:rPr>
              <w:t>2.法定代表人的被授权委托人必须是投标单位职工。需在投标文件内提供由社保机构出具的该授权代表的</w:t>
            </w:r>
            <w:proofErr w:type="gramStart"/>
            <w:r>
              <w:rPr>
                <w:rFonts w:ascii="仿宋" w:eastAsia="仿宋" w:hAnsi="仿宋" w:cs="仿宋" w:hint="eastAsia"/>
                <w:bCs/>
                <w:sz w:val="24"/>
              </w:rPr>
              <w:t>社保证明</w:t>
            </w:r>
            <w:proofErr w:type="gramEnd"/>
            <w:r>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7C52EC" w14:paraId="09251F01" w14:textId="77777777">
        <w:trPr>
          <w:trHeight w:hRule="exact" w:val="425"/>
          <w:jc w:val="center"/>
        </w:trPr>
        <w:tc>
          <w:tcPr>
            <w:tcW w:w="869" w:type="dxa"/>
            <w:noWrap/>
            <w:vAlign w:val="center"/>
          </w:tcPr>
          <w:p w14:paraId="6A18A4C1" w14:textId="77777777" w:rsidR="007C52EC" w:rsidRDefault="0053700E">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4E75680A" w14:textId="77777777" w:rsidR="007C52EC" w:rsidRDefault="0053700E">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7C52EC" w14:paraId="5BF21445" w14:textId="77777777">
        <w:trPr>
          <w:trHeight w:hRule="exact" w:val="425"/>
          <w:jc w:val="center"/>
        </w:trPr>
        <w:tc>
          <w:tcPr>
            <w:tcW w:w="869" w:type="dxa"/>
            <w:noWrap/>
            <w:vAlign w:val="center"/>
          </w:tcPr>
          <w:p w14:paraId="702314E5" w14:textId="77777777" w:rsidR="007C52EC" w:rsidRDefault="0053700E">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0CE5837D" w14:textId="77777777" w:rsidR="007C52EC" w:rsidRDefault="0053700E">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7C52EC" w14:paraId="2DD5D80B" w14:textId="77777777">
        <w:trPr>
          <w:trHeight w:val="274"/>
          <w:jc w:val="center"/>
        </w:trPr>
        <w:tc>
          <w:tcPr>
            <w:tcW w:w="869" w:type="dxa"/>
            <w:noWrap/>
            <w:vAlign w:val="center"/>
          </w:tcPr>
          <w:p w14:paraId="71008E4E" w14:textId="77777777" w:rsidR="007C52EC" w:rsidRDefault="0053700E">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3D602E1D" w14:textId="77777777" w:rsidR="007C52EC" w:rsidRDefault="0053700E">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w:t>
            </w:r>
            <w:proofErr w:type="gramStart"/>
            <w:r>
              <w:rPr>
                <w:rFonts w:ascii="仿宋" w:eastAsia="仿宋" w:hAnsi="仿宋" w:cs="仿宋" w:hint="eastAsia"/>
                <w:sz w:val="24"/>
              </w:rPr>
              <w:t>务须在</w:t>
            </w:r>
            <w:proofErr w:type="gramEnd"/>
            <w:r>
              <w:rPr>
                <w:rFonts w:ascii="仿宋" w:eastAsia="仿宋" w:hAnsi="仿宋" w:cs="仿宋" w:hint="eastAsia"/>
                <w:sz w:val="24"/>
              </w:rPr>
              <w:t>我国境内合法生产、销售。</w:t>
            </w:r>
          </w:p>
        </w:tc>
      </w:tr>
      <w:tr w:rsidR="007C52EC" w14:paraId="1109795A" w14:textId="77777777">
        <w:trPr>
          <w:trHeight w:val="567"/>
          <w:jc w:val="center"/>
        </w:trPr>
        <w:tc>
          <w:tcPr>
            <w:tcW w:w="869" w:type="dxa"/>
            <w:noWrap/>
            <w:vAlign w:val="center"/>
          </w:tcPr>
          <w:p w14:paraId="7FCDD8BC" w14:textId="77777777" w:rsidR="007C52EC" w:rsidRDefault="0053700E">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1700B416" w14:textId="77777777" w:rsidR="007C52EC" w:rsidRDefault="0053700E">
            <w:pPr>
              <w:rPr>
                <w:rFonts w:ascii="仿宋" w:eastAsia="仿宋" w:hAnsi="仿宋" w:cs="仿宋" w:hint="eastAsia"/>
                <w:sz w:val="24"/>
              </w:rPr>
            </w:pPr>
            <w:r>
              <w:rPr>
                <w:rFonts w:ascii="仿宋" w:eastAsia="仿宋" w:hAnsi="仿宋" w:cs="仿宋" w:hint="eastAsia"/>
                <w:b/>
                <w:sz w:val="24"/>
              </w:rPr>
              <w:t>投标文件份数：</w:t>
            </w:r>
            <w:r>
              <w:rPr>
                <w:rFonts w:ascii="仿宋" w:eastAsia="仿宋" w:hAnsi="仿宋" w:cs="仿宋" w:hint="eastAsia"/>
                <w:bCs/>
                <w:sz w:val="24"/>
              </w:rPr>
              <w:t>本项目实行网上投标，投标人于“政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”上提供电子投标文件。</w:t>
            </w:r>
          </w:p>
        </w:tc>
      </w:tr>
      <w:tr w:rsidR="007C52EC" w14:paraId="4A79736A" w14:textId="77777777">
        <w:trPr>
          <w:trHeight w:val="425"/>
          <w:jc w:val="center"/>
        </w:trPr>
        <w:tc>
          <w:tcPr>
            <w:tcW w:w="869" w:type="dxa"/>
            <w:noWrap/>
            <w:vAlign w:val="center"/>
          </w:tcPr>
          <w:p w14:paraId="33811E81" w14:textId="77777777" w:rsidR="007C52EC" w:rsidRDefault="0053700E">
            <w:pPr>
              <w:jc w:val="center"/>
              <w:rPr>
                <w:rFonts w:ascii="仿宋" w:eastAsia="仿宋" w:hAnsi="仿宋" w:cs="仿宋" w:hint="eastAsia"/>
                <w:sz w:val="24"/>
              </w:rPr>
            </w:pPr>
            <w:r>
              <w:rPr>
                <w:rFonts w:ascii="仿宋" w:eastAsia="仿宋" w:hAnsi="仿宋" w:cs="仿宋"/>
                <w:sz w:val="24"/>
              </w:rPr>
              <w:lastRenderedPageBreak/>
              <w:t>7</w:t>
            </w:r>
          </w:p>
        </w:tc>
        <w:tc>
          <w:tcPr>
            <w:tcW w:w="8371" w:type="dxa"/>
            <w:noWrap/>
            <w:vAlign w:val="center"/>
          </w:tcPr>
          <w:p w14:paraId="60056826" w14:textId="77777777" w:rsidR="007C52EC" w:rsidRDefault="0053700E">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7C52EC" w14:paraId="39F8278C" w14:textId="77777777">
        <w:trPr>
          <w:trHeight w:val="567"/>
          <w:jc w:val="center"/>
        </w:trPr>
        <w:tc>
          <w:tcPr>
            <w:tcW w:w="869" w:type="dxa"/>
            <w:noWrap/>
            <w:vAlign w:val="center"/>
          </w:tcPr>
          <w:p w14:paraId="1CD489FB" w14:textId="77777777" w:rsidR="007C52EC" w:rsidRDefault="0053700E">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6A9378E7"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
                <w:sz w:val="24"/>
              </w:rPr>
              <w:t>是否提供样品：</w:t>
            </w:r>
            <w:r>
              <w:rPr>
                <w:rFonts w:ascii="仿宋" w:eastAsia="仿宋" w:hAnsi="仿宋" w:cs="仿宋" w:hint="eastAsia"/>
                <w:bCs/>
                <w:sz w:val="24"/>
              </w:rPr>
              <w:t>是</w:t>
            </w:r>
          </w:p>
          <w:p w14:paraId="36921FF1"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1.样品数量：根据申报品</w:t>
            </w:r>
            <w:proofErr w:type="gramStart"/>
            <w:r>
              <w:rPr>
                <w:rFonts w:ascii="仿宋" w:eastAsia="仿宋" w:hAnsi="仿宋" w:cs="仿宋" w:hint="eastAsia"/>
                <w:bCs/>
                <w:sz w:val="24"/>
              </w:rPr>
              <w:t>规</w:t>
            </w:r>
            <w:proofErr w:type="gramEnd"/>
            <w:r>
              <w:rPr>
                <w:rFonts w:ascii="仿宋" w:eastAsia="仿宋" w:hAnsi="仿宋" w:cs="仿宋" w:hint="eastAsia"/>
                <w:bCs/>
                <w:sz w:val="24"/>
              </w:rPr>
              <w:t>一式一份；</w:t>
            </w:r>
          </w:p>
          <w:p w14:paraId="1EE03B37"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2.样品要求：须与投标产品一致；</w:t>
            </w:r>
          </w:p>
          <w:p w14:paraId="1B4C7E94"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3.样品评审：详见“第五章、评标办法与标准”；</w:t>
            </w:r>
          </w:p>
          <w:p w14:paraId="60A0C62F"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4.样品递交：投标截止时间前递交至好望大厦2幢1502室（绍兴市越城区中兴北路601号）浙江社发项目管理有限公司开标室，王女士，13484381717。</w:t>
            </w:r>
          </w:p>
          <w:p w14:paraId="12DFF1C9"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344B7766"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合同结束后原则上不再退还（如需退还，请投标人告知）。</w:t>
            </w:r>
          </w:p>
          <w:p w14:paraId="4E30538E"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7.制作、运输、安装和保管样品所发生的一切费用由投标人自理。</w:t>
            </w:r>
          </w:p>
          <w:p w14:paraId="20BE2758"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8.未按招标文件要求提供样品或提供样品不满足采购需求实质性条件的，投标无效。</w:t>
            </w:r>
          </w:p>
        </w:tc>
      </w:tr>
      <w:tr w:rsidR="007C52EC" w14:paraId="4C04CEFD" w14:textId="77777777">
        <w:trPr>
          <w:trHeight w:val="425"/>
          <w:jc w:val="center"/>
        </w:trPr>
        <w:tc>
          <w:tcPr>
            <w:tcW w:w="869" w:type="dxa"/>
            <w:noWrap/>
            <w:vAlign w:val="center"/>
          </w:tcPr>
          <w:p w14:paraId="4FA491E9" w14:textId="77777777" w:rsidR="007C52EC" w:rsidRDefault="0053700E">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777E86C3" w14:textId="77777777" w:rsidR="007C52EC" w:rsidRDefault="0053700E">
            <w:pPr>
              <w:autoSpaceDE w:val="0"/>
              <w:autoSpaceDN w:val="0"/>
              <w:textAlignment w:val="bottom"/>
              <w:rPr>
                <w:rFonts w:ascii="仿宋" w:eastAsia="仿宋" w:hAnsi="仿宋" w:cs="仿宋" w:hint="eastAsia"/>
                <w:b/>
                <w:sz w:val="24"/>
              </w:rPr>
            </w:pPr>
            <w:r>
              <w:rPr>
                <w:rFonts w:ascii="仿宋" w:eastAsia="仿宋" w:hAnsi="仿宋" w:cs="仿宋" w:hint="eastAsia"/>
                <w:b/>
                <w:sz w:val="24"/>
              </w:rPr>
              <w:t>方案讲解演示：</w:t>
            </w:r>
            <w:r>
              <w:rPr>
                <w:rFonts w:ascii="仿宋" w:eastAsia="仿宋" w:hAnsi="仿宋" w:cs="仿宋" w:hint="eastAsia"/>
                <w:bCs/>
                <w:sz w:val="24"/>
              </w:rPr>
              <w:t>无。</w:t>
            </w:r>
          </w:p>
        </w:tc>
      </w:tr>
      <w:tr w:rsidR="007C52EC" w14:paraId="69CD9305" w14:textId="77777777">
        <w:trPr>
          <w:trHeight w:val="425"/>
          <w:jc w:val="center"/>
        </w:trPr>
        <w:tc>
          <w:tcPr>
            <w:tcW w:w="869" w:type="dxa"/>
            <w:noWrap/>
            <w:vAlign w:val="center"/>
          </w:tcPr>
          <w:p w14:paraId="451E4D85" w14:textId="77777777" w:rsidR="007C52EC" w:rsidRDefault="0053700E">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243E939A" w14:textId="77777777" w:rsidR="007C52EC" w:rsidRDefault="0053700E">
            <w:pPr>
              <w:autoSpaceDE w:val="0"/>
              <w:autoSpaceDN w:val="0"/>
              <w:textAlignment w:val="bottom"/>
              <w:rPr>
                <w:rFonts w:ascii="仿宋" w:eastAsia="仿宋" w:hAnsi="仿宋" w:cs="仿宋" w:hint="eastAsia"/>
                <w:b/>
                <w:sz w:val="24"/>
              </w:rPr>
            </w:pPr>
            <w:r>
              <w:rPr>
                <w:rFonts w:ascii="仿宋" w:eastAsia="仿宋" w:hAnsi="仿宋" w:cs="仿宋" w:hint="eastAsia"/>
                <w:b/>
                <w:sz w:val="24"/>
              </w:rPr>
              <w:t>投标人信用信息事项</w:t>
            </w:r>
          </w:p>
          <w:p w14:paraId="28F820AD"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451A5C8C" w14:textId="77777777" w:rsidR="007C52EC" w:rsidRDefault="0053700E">
            <w:pPr>
              <w:autoSpaceDE w:val="0"/>
              <w:autoSpaceDN w:val="0"/>
              <w:textAlignment w:val="bottom"/>
              <w:rPr>
                <w:rFonts w:ascii="仿宋" w:eastAsia="仿宋" w:hAnsi="仿宋" w:cs="仿宋" w:hint="eastAsia"/>
                <w:bCs/>
                <w:sz w:val="24"/>
              </w:rPr>
            </w:pPr>
            <w:r>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3690BDC9" w14:textId="77777777" w:rsidR="007C52EC" w:rsidRDefault="0053700E">
            <w:pPr>
              <w:snapToGrid w:val="0"/>
              <w:rPr>
                <w:rFonts w:ascii="仿宋" w:eastAsia="仿宋" w:hAnsi="仿宋" w:cs="仿宋" w:hint="eastAsia"/>
                <w:bCs/>
                <w:sz w:val="24"/>
              </w:rPr>
            </w:pPr>
            <w:r>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7C52EC" w14:paraId="2549E8D8" w14:textId="77777777">
        <w:trPr>
          <w:trHeight w:val="567"/>
          <w:jc w:val="center"/>
        </w:trPr>
        <w:tc>
          <w:tcPr>
            <w:tcW w:w="869" w:type="dxa"/>
            <w:noWrap/>
            <w:vAlign w:val="center"/>
          </w:tcPr>
          <w:p w14:paraId="4B715CA6" w14:textId="77777777" w:rsidR="007C52EC" w:rsidRDefault="0053700E">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444538AB" w14:textId="77777777" w:rsidR="007C52EC" w:rsidRDefault="0053700E">
            <w:pPr>
              <w:snapToGrid w:val="0"/>
              <w:rPr>
                <w:rFonts w:ascii="仿宋" w:eastAsia="仿宋" w:hAnsi="仿宋" w:cs="仿宋" w:hint="eastAsia"/>
                <w:sz w:val="24"/>
                <w:szCs w:val="24"/>
              </w:rPr>
            </w:pPr>
            <w:r>
              <w:rPr>
                <w:rFonts w:ascii="仿宋" w:eastAsia="仿宋" w:hAnsi="仿宋" w:cs="仿宋" w:hint="eastAsia"/>
                <w:sz w:val="24"/>
                <w:szCs w:val="24"/>
              </w:rPr>
              <w:t>投标与开标注意事项：</w:t>
            </w:r>
          </w:p>
          <w:p w14:paraId="2E9BE24C" w14:textId="77777777" w:rsidR="007C52EC" w:rsidRDefault="0053700E">
            <w:pPr>
              <w:snapToGrid w:val="0"/>
              <w:rPr>
                <w:rFonts w:ascii="仿宋" w:eastAsia="仿宋" w:hAnsi="仿宋" w:cs="仿宋" w:hint="eastAsia"/>
                <w:sz w:val="24"/>
                <w:szCs w:val="24"/>
              </w:rPr>
            </w:pPr>
            <w:r>
              <w:rPr>
                <w:rFonts w:ascii="仿宋" w:eastAsia="仿宋" w:hAnsi="仿宋" w:cs="仿宋" w:hint="eastAsia"/>
                <w:sz w:val="24"/>
                <w:szCs w:val="24"/>
              </w:rPr>
              <w:t>1.本项目实行网上投标，采用电子投标文件。若供应商参与投标，自行承担投标一切费用。</w:t>
            </w:r>
          </w:p>
          <w:p w14:paraId="2D453FD9" w14:textId="77777777" w:rsidR="007C52EC" w:rsidRDefault="0053700E">
            <w:pPr>
              <w:snapToGrid w:val="0"/>
              <w:rPr>
                <w:rFonts w:ascii="仿宋" w:eastAsia="仿宋" w:hAnsi="仿宋" w:cs="仿宋" w:hint="eastAsia"/>
                <w:sz w:val="24"/>
                <w:szCs w:val="24"/>
              </w:rPr>
            </w:pPr>
            <w:r>
              <w:rPr>
                <w:rFonts w:ascii="仿宋" w:eastAsia="仿宋" w:hAnsi="仿宋" w:cs="仿宋" w:hint="eastAsia"/>
                <w:sz w:val="24"/>
                <w:szCs w:val="24"/>
              </w:rPr>
              <w:t>2.标前准备：各供应商应在开标前完成CA数字证书办理。供应商将政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电子交易客户端下载、安装完成后，可通过账号密码或CA登录客户端进行投标文件制作。在使用政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投标客户端时，建议使用WIN7及以上操作系统。</w:t>
            </w:r>
          </w:p>
          <w:p w14:paraId="54AF3130" w14:textId="77777777" w:rsidR="007C52EC" w:rsidRDefault="0053700E">
            <w:pPr>
              <w:snapToGrid w:val="0"/>
              <w:rPr>
                <w:rFonts w:ascii="仿宋" w:eastAsia="仿宋" w:hAnsi="仿宋" w:cs="仿宋" w:hint="eastAsia"/>
                <w:sz w:val="24"/>
                <w:szCs w:val="24"/>
              </w:rPr>
            </w:pPr>
            <w:r>
              <w:rPr>
                <w:rFonts w:ascii="仿宋" w:eastAsia="仿宋" w:hAnsi="仿宋" w:cs="仿宋" w:hint="eastAsia"/>
                <w:sz w:val="24"/>
                <w:szCs w:val="24"/>
              </w:rPr>
              <w:t>注：供应商CA相关操作可参考政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5FFED19B" w14:textId="77777777" w:rsidR="007C52EC" w:rsidRDefault="0053700E">
            <w:pPr>
              <w:snapToGrid w:val="0"/>
              <w:rPr>
                <w:rFonts w:ascii="仿宋" w:eastAsia="仿宋" w:hAnsi="仿宋" w:cs="仿宋" w:hint="eastAsia"/>
                <w:sz w:val="24"/>
                <w:szCs w:val="24"/>
              </w:rPr>
            </w:pPr>
            <w:r>
              <w:rPr>
                <w:rFonts w:ascii="仿宋" w:eastAsia="仿宋" w:hAnsi="仿宋" w:cs="仿宋" w:hint="eastAsia"/>
                <w:sz w:val="24"/>
                <w:szCs w:val="24"/>
              </w:rPr>
              <w:t>3.投标文件制作、递交、解密：</w:t>
            </w:r>
          </w:p>
          <w:p w14:paraId="4DBC18F9" w14:textId="77777777" w:rsidR="007C52EC" w:rsidRDefault="0053700E">
            <w:pPr>
              <w:snapToGrid w:val="0"/>
              <w:rPr>
                <w:rFonts w:ascii="仿宋" w:eastAsia="仿宋" w:hAnsi="仿宋" w:cs="仿宋" w:hint="eastAsia"/>
                <w:sz w:val="24"/>
                <w:szCs w:val="24"/>
              </w:rPr>
            </w:pPr>
            <w:r>
              <w:rPr>
                <w:rFonts w:ascii="仿宋" w:eastAsia="仿宋" w:hAnsi="仿宋" w:cs="仿宋" w:hint="eastAsia"/>
                <w:sz w:val="24"/>
                <w:szCs w:val="24"/>
              </w:rPr>
              <w:t>3.1应按照本项目招标文件和政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平台技术支持热线咨询，联系方式：95763。</w:t>
            </w:r>
          </w:p>
          <w:p w14:paraId="4416F75A" w14:textId="77777777" w:rsidR="007C52EC" w:rsidRDefault="0053700E">
            <w:pPr>
              <w:snapToGrid w:val="0"/>
              <w:jc w:val="left"/>
              <w:rPr>
                <w:rFonts w:ascii="仿宋" w:eastAsia="仿宋" w:hAnsi="仿宋" w:cs="仿宋" w:hint="eastAsia"/>
                <w:sz w:val="24"/>
                <w:szCs w:val="24"/>
              </w:rPr>
            </w:pPr>
            <w:r>
              <w:rPr>
                <w:rFonts w:ascii="仿宋" w:eastAsia="仿宋" w:hAnsi="仿宋" w:cs="仿宋" w:hint="eastAsia"/>
                <w:sz w:val="24"/>
                <w:szCs w:val="24"/>
              </w:rPr>
              <w:t>3.2投标人通过“政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”平台制作电子投标文件，投标文件制作详见“供应商-政府采购项目电子交易操作指南。</w:t>
            </w:r>
          </w:p>
          <w:p w14:paraId="56FC3A00" w14:textId="77777777" w:rsidR="007C52EC" w:rsidRDefault="0053700E">
            <w:pPr>
              <w:rPr>
                <w:rFonts w:ascii="仿宋" w:eastAsia="仿宋" w:hAnsi="仿宋" w:cs="仿宋" w:hint="eastAsia"/>
                <w:b/>
                <w:bCs/>
                <w:sz w:val="24"/>
                <w:szCs w:val="24"/>
              </w:rPr>
            </w:pPr>
            <w:r>
              <w:rPr>
                <w:rFonts w:ascii="仿宋" w:eastAsia="仿宋" w:hAnsi="仿宋" w:cs="仿宋" w:hint="eastAsia"/>
                <w:sz w:val="24"/>
                <w:szCs w:val="24"/>
              </w:rPr>
              <w:t>3.3开标时间后30分钟内供应商可以登录“政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”平台，用“项目采购-开标评标”功能进行解密投标文件。若供应商</w:t>
            </w:r>
            <w:r>
              <w:rPr>
                <w:rFonts w:ascii="仿宋" w:eastAsia="仿宋" w:hAnsi="仿宋" w:cs="仿宋" w:hint="eastAsia"/>
                <w:b/>
                <w:sz w:val="24"/>
                <w:szCs w:val="24"/>
                <w:u w:val="single"/>
              </w:rPr>
              <w:t>未按时解密的</w:t>
            </w:r>
            <w:r>
              <w:rPr>
                <w:rFonts w:ascii="仿宋" w:eastAsia="仿宋" w:hAnsi="仿宋" w:cs="仿宋" w:hint="eastAsia"/>
                <w:sz w:val="24"/>
                <w:szCs w:val="24"/>
              </w:rPr>
              <w:t>，</w:t>
            </w:r>
            <w:r>
              <w:rPr>
                <w:rFonts w:ascii="仿宋" w:eastAsia="仿宋" w:hAnsi="仿宋" w:cs="仿宋" w:hint="eastAsia"/>
                <w:b/>
                <w:sz w:val="24"/>
                <w:szCs w:val="24"/>
                <w:u w:val="single"/>
              </w:rPr>
              <w:t>视为投标文件撤回</w:t>
            </w:r>
            <w:r>
              <w:rPr>
                <w:rFonts w:ascii="仿宋" w:eastAsia="仿宋" w:hAnsi="仿宋" w:cs="仿宋" w:hint="eastAsia"/>
                <w:sz w:val="24"/>
                <w:szCs w:val="24"/>
              </w:rPr>
              <w:t>。</w:t>
            </w:r>
          </w:p>
        </w:tc>
      </w:tr>
      <w:tr w:rsidR="007C52EC" w14:paraId="283D6F63" w14:textId="77777777">
        <w:trPr>
          <w:trHeight w:val="132"/>
          <w:jc w:val="center"/>
        </w:trPr>
        <w:tc>
          <w:tcPr>
            <w:tcW w:w="869" w:type="dxa"/>
            <w:noWrap/>
            <w:vAlign w:val="center"/>
          </w:tcPr>
          <w:p w14:paraId="778DAFDB" w14:textId="77777777" w:rsidR="007C52EC" w:rsidRDefault="0053700E">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2</w:t>
            </w:r>
          </w:p>
        </w:tc>
        <w:tc>
          <w:tcPr>
            <w:tcW w:w="8371" w:type="dxa"/>
            <w:noWrap/>
            <w:vAlign w:val="center"/>
          </w:tcPr>
          <w:p w14:paraId="11A06118" w14:textId="77777777" w:rsidR="007C52EC" w:rsidRDefault="0053700E">
            <w:pPr>
              <w:rPr>
                <w:rFonts w:ascii="仿宋" w:eastAsia="仿宋" w:hAnsi="仿宋" w:cs="仿宋" w:hint="eastAsia"/>
                <w:b/>
                <w:bCs/>
                <w:sz w:val="24"/>
              </w:rPr>
            </w:pPr>
            <w:r>
              <w:rPr>
                <w:rFonts w:ascii="仿宋" w:eastAsia="仿宋" w:hAnsi="仿宋" w:cs="仿宋" w:hint="eastAsia"/>
                <w:b/>
                <w:bCs/>
                <w:sz w:val="24"/>
              </w:rPr>
              <w:t>招标代理服务费：</w:t>
            </w:r>
          </w:p>
          <w:p w14:paraId="50B984FF" w14:textId="77777777" w:rsidR="007C52EC" w:rsidRDefault="0053700E">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7C52EC" w:rsidRDefault="0053700E">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Pr>
                <w:rFonts w:ascii="仿宋" w:eastAsia="仿宋" w:hAnsi="仿宋" w:cs="仿宋" w:hint="eastAsia"/>
                <w:sz w:val="24"/>
              </w:rPr>
              <w:t>段首次</w:t>
            </w:r>
            <w:proofErr w:type="gramEnd"/>
            <w:r>
              <w:rPr>
                <w:rFonts w:ascii="仿宋" w:eastAsia="仿宋" w:hAnsi="仿宋" w:cs="仿宋" w:hint="eastAsia"/>
                <w:sz w:val="24"/>
              </w:rPr>
              <w:t>招标未能同时确定中标单位，重新招标的，应当</w:t>
            </w:r>
            <w:proofErr w:type="gramStart"/>
            <w:r>
              <w:rPr>
                <w:rFonts w:ascii="仿宋" w:eastAsia="仿宋" w:hAnsi="仿宋" w:cs="仿宋" w:hint="eastAsia"/>
                <w:sz w:val="24"/>
              </w:rPr>
              <w:t>按首次</w:t>
            </w:r>
            <w:proofErr w:type="gramEnd"/>
            <w:r>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7C52EC" w:rsidRDefault="0053700E">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7C52EC" w:rsidRDefault="0053700E">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7C52EC" w:rsidRDefault="0053700E">
            <w:pPr>
              <w:rPr>
                <w:rFonts w:ascii="仿宋" w:eastAsia="仿宋" w:hAnsi="仿宋" w:cs="仿宋" w:hint="eastAsia"/>
                <w:sz w:val="24"/>
              </w:rPr>
            </w:pPr>
            <w:r>
              <w:rPr>
                <w:rFonts w:ascii="仿宋" w:eastAsia="仿宋" w:hAnsi="仿宋" w:cs="仿宋" w:hint="eastAsia"/>
                <w:sz w:val="24"/>
              </w:rPr>
              <w:t>100</w:t>
            </w:r>
            <w:proofErr w:type="gramStart"/>
            <w:r>
              <w:rPr>
                <w:rFonts w:ascii="仿宋" w:eastAsia="仿宋" w:hAnsi="仿宋" w:cs="仿宋" w:hint="eastAsia"/>
                <w:sz w:val="24"/>
              </w:rPr>
              <w:t>以下</w:t>
            </w:r>
            <w:r>
              <w:rPr>
                <w:rFonts w:ascii="仿宋" w:eastAsia="仿宋" w:hAnsi="仿宋" w:cs="仿宋" w:hint="eastAsia"/>
                <w:sz w:val="24"/>
              </w:rPr>
              <w:tab/>
            </w:r>
            <w:proofErr w:type="gramEnd"/>
            <w:r>
              <w:rPr>
                <w:rFonts w:ascii="仿宋" w:eastAsia="仿宋" w:hAnsi="仿宋" w:cs="仿宋" w:hint="eastAsia"/>
                <w:sz w:val="24"/>
              </w:rPr>
              <w:t>1.5%</w:t>
            </w:r>
          </w:p>
          <w:p w14:paraId="63C4776C" w14:textId="77777777" w:rsidR="007C52EC" w:rsidRDefault="0053700E">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7C52EC" w:rsidRDefault="0053700E">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7C52EC" w:rsidRDefault="0053700E">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7C52EC" w:rsidRDefault="0053700E">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7C52EC" w:rsidRDefault="0053700E">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7C52EC" w:rsidRDefault="0053700E">
            <w:pPr>
              <w:rPr>
                <w:rFonts w:ascii="仿宋" w:eastAsia="仿宋" w:hAnsi="仿宋" w:cs="仿宋" w:hint="eastAsia"/>
                <w:sz w:val="24"/>
              </w:rPr>
            </w:pPr>
            <w:r>
              <w:rPr>
                <w:rFonts w:ascii="仿宋" w:eastAsia="仿宋" w:hAnsi="仿宋" w:cs="仿宋" w:hint="eastAsia"/>
                <w:sz w:val="24"/>
              </w:rPr>
              <w:t>1000000</w:t>
            </w:r>
            <w:proofErr w:type="gramStart"/>
            <w:r>
              <w:rPr>
                <w:rFonts w:ascii="仿宋" w:eastAsia="仿宋" w:hAnsi="仿宋" w:cs="仿宋" w:hint="eastAsia"/>
                <w:sz w:val="24"/>
              </w:rPr>
              <w:t>以上</w:t>
            </w:r>
            <w:r>
              <w:rPr>
                <w:rFonts w:ascii="仿宋" w:eastAsia="仿宋" w:hAnsi="仿宋" w:cs="仿宋" w:hint="eastAsia"/>
                <w:sz w:val="24"/>
              </w:rPr>
              <w:tab/>
            </w:r>
            <w:proofErr w:type="gramEnd"/>
            <w:r>
              <w:rPr>
                <w:rFonts w:ascii="仿宋" w:eastAsia="仿宋" w:hAnsi="仿宋" w:cs="仿宋" w:hint="eastAsia"/>
                <w:sz w:val="24"/>
              </w:rPr>
              <w:t>0.01%</w:t>
            </w:r>
          </w:p>
          <w:p w14:paraId="1C4A9FCE" w14:textId="77777777" w:rsidR="007C52EC" w:rsidRDefault="0053700E">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7C52EC" w:rsidRDefault="0053700E">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7C52EC" w:rsidRDefault="0053700E">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7C52EC" w:rsidRDefault="0053700E">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7C52EC" w:rsidRDefault="0053700E">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7C52EC" w:rsidRDefault="0053700E">
            <w:pPr>
              <w:rPr>
                <w:rFonts w:ascii="仿宋" w:eastAsia="仿宋" w:hAnsi="仿宋" w:cs="仿宋" w:hint="eastAsia"/>
                <w:sz w:val="24"/>
              </w:rPr>
            </w:pPr>
            <w:r>
              <w:rPr>
                <w:rFonts w:ascii="仿宋" w:eastAsia="仿宋" w:hAnsi="仿宋" w:cs="仿宋" w:hint="eastAsia"/>
                <w:sz w:val="24"/>
              </w:rPr>
              <w:t>（3）交纳时间：领取中标通知书前交纳。</w:t>
            </w:r>
          </w:p>
        </w:tc>
      </w:tr>
      <w:tr w:rsidR="007C52EC" w14:paraId="44A1F61E" w14:textId="77777777">
        <w:trPr>
          <w:trHeight w:val="425"/>
          <w:jc w:val="center"/>
        </w:trPr>
        <w:tc>
          <w:tcPr>
            <w:tcW w:w="869" w:type="dxa"/>
            <w:noWrap/>
            <w:vAlign w:val="center"/>
          </w:tcPr>
          <w:p w14:paraId="57E6E91A" w14:textId="77777777" w:rsidR="007C52EC" w:rsidRDefault="0053700E">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3</w:t>
            </w:r>
          </w:p>
        </w:tc>
        <w:tc>
          <w:tcPr>
            <w:tcW w:w="8371" w:type="dxa"/>
            <w:noWrap/>
            <w:vAlign w:val="center"/>
          </w:tcPr>
          <w:p w14:paraId="508976DE" w14:textId="77777777" w:rsidR="007C52EC" w:rsidRDefault="0053700E">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7C52EC" w14:paraId="194930CF" w14:textId="77777777">
        <w:trPr>
          <w:trHeight w:val="567"/>
          <w:jc w:val="center"/>
        </w:trPr>
        <w:tc>
          <w:tcPr>
            <w:tcW w:w="869" w:type="dxa"/>
            <w:noWrap/>
            <w:vAlign w:val="center"/>
          </w:tcPr>
          <w:p w14:paraId="146BC414" w14:textId="77777777" w:rsidR="007C52EC" w:rsidRDefault="0053700E">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4</w:t>
            </w:r>
          </w:p>
        </w:tc>
        <w:tc>
          <w:tcPr>
            <w:tcW w:w="8371" w:type="dxa"/>
            <w:noWrap/>
            <w:vAlign w:val="center"/>
          </w:tcPr>
          <w:p w14:paraId="054DEB51" w14:textId="77777777" w:rsidR="007C52EC" w:rsidRDefault="0053700E">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7C52EC" w:rsidRDefault="007C52EC">
      <w:pPr>
        <w:spacing w:line="360" w:lineRule="auto"/>
        <w:jc w:val="center"/>
        <w:rPr>
          <w:rFonts w:ascii="仿宋" w:eastAsia="仿宋" w:hAnsi="仿宋" w:cs="仿宋" w:hint="eastAsia"/>
          <w:b/>
          <w:bCs/>
          <w:sz w:val="32"/>
          <w:szCs w:val="28"/>
        </w:rPr>
      </w:pPr>
    </w:p>
    <w:p w14:paraId="2CC049AE" w14:textId="77777777" w:rsidR="007C52EC" w:rsidRDefault="0053700E">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二、招标文件</w:t>
      </w:r>
      <w:bookmarkEnd w:id="10"/>
    </w:p>
    <w:p w14:paraId="67D77352" w14:textId="77777777" w:rsidR="007C52EC" w:rsidRDefault="0053700E">
      <w:pPr>
        <w:snapToGrid w:val="0"/>
        <w:spacing w:line="440" w:lineRule="exact"/>
        <w:jc w:val="left"/>
        <w:rPr>
          <w:rFonts w:ascii="仿宋" w:eastAsia="仿宋" w:hAnsi="仿宋" w:cs="仿宋" w:hint="eastAsia"/>
          <w:b/>
          <w:sz w:val="24"/>
        </w:rPr>
      </w:pPr>
      <w:r>
        <w:rPr>
          <w:rFonts w:ascii="仿宋" w:eastAsia="仿宋" w:hAnsi="仿宋" w:cs="仿宋" w:hint="eastAsia"/>
          <w:b/>
          <w:sz w:val="24"/>
        </w:rPr>
        <w:t>1.适用范围</w:t>
      </w:r>
    </w:p>
    <w:p w14:paraId="4F700C32"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1.1本招标文件适用于本次所述项目的招标、投标、评标、定标、验收、合同签订及履约、付款等全过程（法律法规另有规定的从其规定）。</w:t>
      </w:r>
    </w:p>
    <w:p w14:paraId="1890BA3A" w14:textId="77777777" w:rsidR="007C52EC" w:rsidRDefault="0053700E">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供应商对本招标文件如有异议，均应在法定时间内提出质疑或投诉，否则即被视为认可招标文件的全部内容。</w:t>
      </w:r>
    </w:p>
    <w:p w14:paraId="0344F14E" w14:textId="77777777" w:rsidR="007C52EC" w:rsidRDefault="0053700E">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w:t>
      </w:r>
      <w:r>
        <w:rPr>
          <w:rFonts w:ascii="仿宋" w:eastAsia="仿宋" w:hAnsi="仿宋" w:cs="仿宋" w:hint="eastAsia"/>
          <w:sz w:val="24"/>
        </w:rPr>
        <w:lastRenderedPageBreak/>
        <w:t>按照与采购人的采购代理合同约定组织采购活动等事宜。</w:t>
      </w:r>
    </w:p>
    <w:p w14:paraId="58328873"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采购人</w:t>
      </w:r>
      <w:r>
        <w:rPr>
          <w:rFonts w:ascii="仿宋" w:eastAsia="仿宋" w:hAnsi="仿宋" w:cs="仿宋" w:hint="eastAsia"/>
          <w:sz w:val="24"/>
        </w:rPr>
        <w:t>”：系指招标公告中载明的本项目的采购人。</w:t>
      </w:r>
    </w:p>
    <w:p w14:paraId="25A99523"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75CB2372"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”系指招标文件规定供应商须承担的安装、调试、技术协助、校准、培训、技术指导以及其他类似的义务。</w:t>
      </w:r>
    </w:p>
    <w:p w14:paraId="0D1BD46A"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”指已经按招标公告要求报名的投标供应商。“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”指未按招标公告要求报名的投标供应商。</w:t>
      </w:r>
    </w:p>
    <w:p w14:paraId="7FB08DB1"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2314A9D1"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9A38DA6"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Pr>
          <w:rFonts w:ascii="仿宋" w:eastAsia="仿宋" w:hAnsi="仿宋" w:cs="仿宋" w:hint="eastAsia"/>
          <w:b/>
          <w:bCs/>
          <w:sz w:val="24"/>
        </w:rPr>
        <w:t>电子签名</w:t>
      </w:r>
      <w:r>
        <w:rPr>
          <w:rFonts w:ascii="仿宋" w:eastAsia="仿宋" w:hAnsi="仿宋" w:cs="仿宋" w:hint="eastAsia"/>
          <w:sz w:val="24"/>
        </w:rPr>
        <w:t>”系指数据电文中以电子形式所含、所附用于识别签名人身份并表明签名人认可其中内容的数据。</w:t>
      </w:r>
    </w:p>
    <w:p w14:paraId="4F4F7159"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Pr>
          <w:rFonts w:ascii="仿宋" w:eastAsia="仿宋" w:hAnsi="仿宋" w:cs="仿宋" w:hint="eastAsia"/>
          <w:b/>
          <w:bCs/>
          <w:sz w:val="24"/>
        </w:rPr>
        <w:t>电子交易平台</w:t>
      </w:r>
      <w:r>
        <w:rPr>
          <w:rFonts w:ascii="仿宋" w:eastAsia="仿宋" w:hAnsi="仿宋" w:cs="仿宋" w:hint="eastAsia"/>
          <w:sz w:val="24"/>
        </w:rPr>
        <w:t>”系指本项目政府采购活动所依托的政府采购云平台（https://www.zcygov.cn/）。</w:t>
      </w:r>
    </w:p>
    <w:p w14:paraId="6AC37C02"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”指招标文件中规定的一个适当时间，投标有效期内需完成开评标以及与中标人签订合同等事宜。</w:t>
      </w:r>
    </w:p>
    <w:p w14:paraId="687944B2" w14:textId="77777777" w:rsidR="007C52EC" w:rsidRDefault="0053700E">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3.招标方式</w:t>
      </w:r>
    </w:p>
    <w:p w14:paraId="0F4D570E"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5116744"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3.2本次项目设定上限价，上限单价、预估金额作为上限价（各分标段之间的预估金额不能互相调整）。</w:t>
      </w:r>
    </w:p>
    <w:p w14:paraId="27B35181" w14:textId="77777777" w:rsidR="007C52EC" w:rsidRDefault="0053700E">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.招标文件的澄清与修改</w:t>
      </w:r>
    </w:p>
    <w:p w14:paraId="254A8560" w14:textId="77777777" w:rsidR="007C52EC" w:rsidRDefault="0053700E">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.1采购人如对招标文件进行澄清、补充、变更的，或者在投标截止时间前规定时间内，采购人需要对招标文件进行补充或修改的，采购人将会通过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以更正公告的形式发布，公告中没有注明更改投标截止时间的视为截止时间不变。更正公告作为招标文件的补充和组成部分，对所有供应商均有</w:t>
      </w:r>
      <w:r>
        <w:rPr>
          <w:rFonts w:ascii="仿宋" w:eastAsia="仿宋" w:hAnsi="仿宋" w:cs="仿宋" w:hint="eastAsia"/>
        </w:rPr>
        <w:lastRenderedPageBreak/>
        <w:t>约束力。</w:t>
      </w:r>
      <w:r>
        <w:rPr>
          <w:rFonts w:ascii="仿宋" w:eastAsia="仿宋" w:hAnsi="仿宋" w:cs="仿宋" w:hint="eastAsia"/>
          <w:bCs/>
        </w:rPr>
        <w:t>请在浙江政府采购网更正公告页面中下载。</w:t>
      </w:r>
    </w:p>
    <w:p w14:paraId="36EB809A" w14:textId="77777777" w:rsidR="007C52EC" w:rsidRDefault="0053700E">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7C52EC" w:rsidRDefault="0053700E">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77777777" w:rsidR="007C52EC" w:rsidRDefault="0053700E">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1" w:name="_Toc104885743"/>
    </w:p>
    <w:p w14:paraId="102824B2" w14:textId="77777777" w:rsidR="007C52EC" w:rsidRDefault="007C52EC">
      <w:pPr>
        <w:snapToGrid w:val="0"/>
        <w:spacing w:line="440" w:lineRule="exact"/>
        <w:jc w:val="center"/>
        <w:rPr>
          <w:rFonts w:ascii="仿宋" w:eastAsia="仿宋" w:hAnsi="仿宋" w:cs="仿宋" w:hint="eastAsia"/>
          <w:b/>
          <w:bCs/>
          <w:sz w:val="32"/>
          <w:szCs w:val="28"/>
        </w:rPr>
      </w:pPr>
    </w:p>
    <w:p w14:paraId="6F146886" w14:textId="77777777" w:rsidR="007C52EC" w:rsidRDefault="0053700E">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0A08926" w14:textId="77777777" w:rsidR="007C52EC" w:rsidRDefault="0053700E">
      <w:pPr>
        <w:snapToGrid w:val="0"/>
        <w:spacing w:line="360" w:lineRule="auto"/>
        <w:jc w:val="left"/>
        <w:rPr>
          <w:rFonts w:ascii="仿宋" w:eastAsia="仿宋" w:hAnsi="仿宋" w:cs="仿宋" w:hint="eastAsia"/>
          <w:b/>
          <w:sz w:val="24"/>
        </w:rPr>
      </w:pPr>
      <w:r>
        <w:rPr>
          <w:rFonts w:ascii="仿宋" w:eastAsia="仿宋" w:hAnsi="仿宋" w:cs="仿宋" w:hint="eastAsia"/>
          <w:b/>
          <w:sz w:val="24"/>
        </w:rPr>
        <w:t>1.投标文件的语言、计量单位、形式及效力</w:t>
      </w:r>
    </w:p>
    <w:p w14:paraId="59BA603A"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1.1投标人应仔细阅读招标文件中的所有内容，按照招标文件要求，详细编制投标文件，并保证投标文件的正确性和真实性。</w:t>
      </w:r>
    </w:p>
    <w:p w14:paraId="5E0A80C9"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 投标文件以及投标方与招标方就有关投标事宜的所有来往函电，均应以中文书写（技术术语除外）。</w:t>
      </w:r>
    </w:p>
    <w:p w14:paraId="53FB988D"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 投标计量单位，除招标文件中有特殊要求外，应采用中华人民共和国法定计量单位，货币单位：人民币元。</w:t>
      </w:r>
    </w:p>
    <w:p w14:paraId="76184AE3"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1.4不按招标文件的要求提供的投标文件可能导致被拒绝。</w:t>
      </w:r>
    </w:p>
    <w:p w14:paraId="1CFDD55C"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1.5投标文件的形式和效力</w:t>
      </w:r>
    </w:p>
    <w:p w14:paraId="50EEFDAB"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1.5.1投标文件为电子投标文件，电子投标文件按“政</w:t>
      </w:r>
      <w:proofErr w:type="gramStart"/>
      <w:r>
        <w:rPr>
          <w:rFonts w:ascii="仿宋" w:eastAsia="仿宋" w:hAnsi="仿宋" w:cs="仿宋" w:hint="eastAsia"/>
          <w:bCs/>
          <w:sz w:val="24"/>
        </w:rPr>
        <w:t>采云</w:t>
      </w:r>
      <w:proofErr w:type="gramEnd"/>
      <w:r>
        <w:rPr>
          <w:rFonts w:ascii="仿宋" w:eastAsia="仿宋" w:hAnsi="仿宋" w:cs="仿宋" w:hint="eastAsia"/>
          <w:bCs/>
          <w:sz w:val="24"/>
        </w:rPr>
        <w:t>供应商项目采购-电子招投标操作指南”及本招标文件要求制作、加密传输。</w:t>
      </w:r>
    </w:p>
    <w:p w14:paraId="7B865B64"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1.5.2投标文件的效力：</w:t>
      </w:r>
    </w:p>
    <w:p w14:paraId="66C9F0D1"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投标文件未在投标截止时间前完成传输的，视为投标文件撤回；投标文件未按时解密，亦视为投标文件撤回。</w:t>
      </w:r>
    </w:p>
    <w:p w14:paraId="6C287FA7" w14:textId="77777777" w:rsidR="007C52EC" w:rsidRDefault="0053700E">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77777777" w:rsidR="007C52EC" w:rsidRDefault="0053700E">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2E406F78" w14:textId="77777777" w:rsidR="007C52EC" w:rsidRDefault="0053700E">
      <w:pPr>
        <w:snapToGrid w:val="0"/>
        <w:spacing w:line="360" w:lineRule="auto"/>
        <w:jc w:val="left"/>
        <w:rPr>
          <w:rFonts w:ascii="仿宋" w:eastAsia="仿宋" w:hAnsi="仿宋" w:cs="仿宋" w:hint="eastAsia"/>
          <w:b/>
          <w:bCs/>
          <w:sz w:val="24"/>
        </w:rPr>
      </w:pPr>
      <w:bookmarkStart w:id="12" w:name="_Hlk193135006"/>
      <w:r>
        <w:rPr>
          <w:rFonts w:ascii="仿宋" w:eastAsia="仿宋" w:hAnsi="仿宋" w:cs="仿宋" w:hint="eastAsia"/>
          <w:b/>
          <w:bCs/>
          <w:sz w:val="24"/>
        </w:rPr>
        <w:t>2.1“资格文件”包括以下内容：</w:t>
      </w:r>
    </w:p>
    <w:p w14:paraId="7901176C"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2.1.1投标声明函（附件3）；</w:t>
      </w:r>
    </w:p>
    <w:p w14:paraId="39EC795B"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2.1.2法定代表人授权委托书（附件4，法定代表人可以不授权他人参与投标；个体工商户需经营者参与投标，不得授权)</w:t>
      </w:r>
      <w:r>
        <w:rPr>
          <w:rFonts w:ascii="仿宋" w:eastAsia="仿宋" w:hAnsi="仿宋" w:cs="仿宋" w:hint="eastAsia"/>
          <w:bCs/>
          <w:sz w:val="24"/>
        </w:rPr>
        <w:t>；</w:t>
      </w:r>
    </w:p>
    <w:p w14:paraId="3FF859EC"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lastRenderedPageBreak/>
        <w:t>2.1.3法定代表人及其授权代表身份证复印件、法定代表人身份证明书（附件5、6）；</w:t>
      </w:r>
    </w:p>
    <w:p w14:paraId="359E7F9D"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w:t>
      </w:r>
      <w:proofErr w:type="gramStart"/>
      <w:r>
        <w:rPr>
          <w:rFonts w:ascii="仿宋" w:eastAsia="仿宋" w:hAnsi="仿宋" w:cs="仿宋" w:hint="eastAsia"/>
          <w:bCs/>
          <w:sz w:val="24"/>
        </w:rPr>
        <w:t>社保证明</w:t>
      </w:r>
      <w:proofErr w:type="gramEnd"/>
      <w:r>
        <w:rPr>
          <w:rFonts w:ascii="仿宋" w:eastAsia="仿宋" w:hAnsi="仿宋" w:cs="仿宋" w:hint="eastAsia"/>
          <w:sz w:val="24"/>
        </w:rPr>
        <w:t>（附件7）；</w:t>
      </w:r>
    </w:p>
    <w:p w14:paraId="1C926B73"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7C52EC" w:rsidRDefault="0053700E">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77777777" w:rsidR="007C52EC" w:rsidRDefault="0053700E">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2.1.5.2供应商基本资格条件书面承诺函、供应商廉洁自律承诺书（附件8）；</w:t>
      </w:r>
    </w:p>
    <w:p w14:paraId="5A82ACDF" w14:textId="77777777" w:rsidR="007C52EC" w:rsidRDefault="0053700E">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特定资格条件证明材料（附件9，具体要求见公告）。</w:t>
      </w:r>
    </w:p>
    <w:p w14:paraId="39DF57E1" w14:textId="77777777" w:rsidR="007C52EC" w:rsidRDefault="0053700E">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2.2“商务技术（资信）”包括以下内容：</w:t>
      </w:r>
    </w:p>
    <w:p w14:paraId="483B36C4"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2.2.1必备要求证明材料（附件12，具体要求见公告）；</w:t>
      </w:r>
    </w:p>
    <w:p w14:paraId="22B0E9DA"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2.2.2项目明细清单（附件12）；</w:t>
      </w:r>
    </w:p>
    <w:p w14:paraId="78081234"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评分对应表（附件13）；</w:t>
      </w:r>
    </w:p>
    <w:p w14:paraId="36002178" w14:textId="77777777" w:rsidR="007C52EC" w:rsidRDefault="0053700E">
      <w:pPr>
        <w:snapToGrid w:val="0"/>
        <w:spacing w:line="360" w:lineRule="auto"/>
        <w:jc w:val="left"/>
        <w:rPr>
          <w:rFonts w:ascii="仿宋" w:eastAsia="仿宋" w:hAnsi="仿宋" w:cs="仿宋" w:hint="eastAsia"/>
          <w:sz w:val="24"/>
          <w:szCs w:val="22"/>
        </w:rPr>
      </w:pPr>
      <w:bookmarkStart w:id="13" w:name="_Hlk195691701"/>
      <w:r>
        <w:rPr>
          <w:rFonts w:ascii="仿宋" w:eastAsia="仿宋" w:hAnsi="仿宋" w:cs="仿宋" w:hint="eastAsia"/>
          <w:sz w:val="24"/>
          <w:szCs w:val="22"/>
        </w:rPr>
        <w:t>标段1：</w:t>
      </w:r>
    </w:p>
    <w:p w14:paraId="3FA73D33" w14:textId="77777777" w:rsidR="007C52EC" w:rsidRDefault="0053700E">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参数要求证明材料（对应评分标准第1点，附件14）；</w:t>
      </w:r>
    </w:p>
    <w:p w14:paraId="0DE3A798" w14:textId="77777777" w:rsidR="007C52EC" w:rsidRDefault="0053700E">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71A1326E" w14:textId="77777777" w:rsidR="007C52EC" w:rsidRDefault="0053700E">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6市场占有证明材料（对应评分标准第</w:t>
      </w:r>
      <w:r>
        <w:rPr>
          <w:rFonts w:ascii="仿宋" w:eastAsia="仿宋" w:hAnsi="仿宋" w:cs="仿宋"/>
          <w:sz w:val="24"/>
          <w:szCs w:val="22"/>
        </w:rPr>
        <w:t>3</w:t>
      </w:r>
      <w:r>
        <w:rPr>
          <w:rFonts w:ascii="仿宋" w:eastAsia="仿宋" w:hAnsi="仿宋" w:cs="仿宋" w:hint="eastAsia"/>
          <w:sz w:val="24"/>
          <w:szCs w:val="22"/>
        </w:rPr>
        <w:t>点，附件15）；</w:t>
      </w:r>
    </w:p>
    <w:p w14:paraId="5018995A" w14:textId="77777777" w:rsidR="007C52EC" w:rsidRDefault="0053700E">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7产品质量证明材料（对应评分标准第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5ABFE10B" w14:textId="77777777" w:rsidR="007C52EC" w:rsidRDefault="0053700E">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服务能力证明材料</w:t>
      </w:r>
      <w:r>
        <w:rPr>
          <w:rFonts w:ascii="仿宋" w:eastAsia="仿宋" w:hAnsi="仿宋" w:cs="仿宋" w:hint="eastAsia"/>
          <w:sz w:val="24"/>
          <w:szCs w:val="22"/>
        </w:rPr>
        <w:t>（对应评分标准第6点）；</w:t>
      </w:r>
    </w:p>
    <w:p w14:paraId="611DB7BF" w14:textId="77777777" w:rsidR="007C52EC" w:rsidRDefault="0053700E">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4"/>
        </w:rPr>
        <w:t>2.2.9其他供应商认为需要提供的材料包括但不限于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4AA7C4F7" w14:textId="77777777" w:rsidR="007C52EC" w:rsidRDefault="0053700E">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标段2：</w:t>
      </w:r>
    </w:p>
    <w:p w14:paraId="55E96848" w14:textId="77777777" w:rsidR="007C52EC" w:rsidRDefault="0053700E">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综合实力证明材料（对应评分标准第1点）；</w:t>
      </w:r>
    </w:p>
    <w:p w14:paraId="76528731" w14:textId="77777777" w:rsidR="007C52EC" w:rsidRDefault="0053700E">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5719585D" w14:textId="77777777" w:rsidR="007C52EC" w:rsidRDefault="0053700E">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6市场占有证明材料（对应评分标准第</w:t>
      </w:r>
      <w:r>
        <w:rPr>
          <w:rFonts w:ascii="仿宋" w:eastAsia="仿宋" w:hAnsi="仿宋" w:cs="仿宋"/>
          <w:sz w:val="24"/>
          <w:szCs w:val="22"/>
        </w:rPr>
        <w:t>3</w:t>
      </w:r>
      <w:r>
        <w:rPr>
          <w:rFonts w:ascii="仿宋" w:eastAsia="仿宋" w:hAnsi="仿宋" w:cs="仿宋" w:hint="eastAsia"/>
          <w:sz w:val="24"/>
          <w:szCs w:val="22"/>
        </w:rPr>
        <w:t>点，附件15）；</w:t>
      </w:r>
    </w:p>
    <w:p w14:paraId="025FC17A" w14:textId="77777777" w:rsidR="007C52EC" w:rsidRDefault="0053700E">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7产品质量证明材料（对应评分标准第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2E8E290F" w14:textId="77777777" w:rsidR="007C52EC" w:rsidRDefault="0053700E">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服务能力证明材料</w:t>
      </w:r>
      <w:r>
        <w:rPr>
          <w:rFonts w:ascii="仿宋" w:eastAsia="仿宋" w:hAnsi="仿宋" w:cs="仿宋" w:hint="eastAsia"/>
          <w:sz w:val="24"/>
          <w:szCs w:val="22"/>
        </w:rPr>
        <w:t>（对应评分标准第6点）；</w:t>
      </w:r>
    </w:p>
    <w:p w14:paraId="28D6635F" w14:textId="77777777" w:rsidR="007C52EC" w:rsidRDefault="0053700E">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4"/>
        </w:rPr>
        <w:t>2.2.9其他优惠</w:t>
      </w:r>
      <w:r>
        <w:rPr>
          <w:rFonts w:ascii="仿宋" w:eastAsia="仿宋" w:hAnsi="仿宋" w:cs="仿宋" w:hint="eastAsia"/>
          <w:sz w:val="24"/>
        </w:rPr>
        <w:t>证明材料</w:t>
      </w:r>
      <w:r>
        <w:rPr>
          <w:rFonts w:ascii="仿宋" w:eastAsia="仿宋" w:hAnsi="仿宋" w:cs="仿宋" w:hint="eastAsia"/>
          <w:sz w:val="24"/>
          <w:szCs w:val="22"/>
        </w:rPr>
        <w:t>（对应评分标准第7点）；</w:t>
      </w:r>
    </w:p>
    <w:p w14:paraId="41987A53" w14:textId="77777777" w:rsidR="007C52EC" w:rsidRDefault="0053700E">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2"/>
        </w:rPr>
        <w:t>2.2.10</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bookmarkEnd w:id="13"/>
    <w:p w14:paraId="6E2B33F6" w14:textId="77777777" w:rsidR="007C52EC" w:rsidRDefault="0053700E">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77777777" w:rsidR="007C52EC" w:rsidRDefault="0053700E">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t>2.3.1开标一览表（附件18）；</w:t>
      </w:r>
    </w:p>
    <w:p w14:paraId="5474E8A6" w14:textId="77777777" w:rsidR="007C52EC" w:rsidRDefault="0053700E">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2"/>
    <w:p w14:paraId="240E1926" w14:textId="77777777" w:rsidR="007C52EC" w:rsidRDefault="0053700E">
      <w:pPr>
        <w:snapToGrid w:val="0"/>
        <w:spacing w:line="360" w:lineRule="auto"/>
        <w:jc w:val="left"/>
        <w:rPr>
          <w:rFonts w:ascii="仿宋" w:eastAsia="仿宋" w:hAnsi="仿宋" w:cs="仿宋" w:hint="eastAsia"/>
          <w:b/>
          <w:bCs/>
          <w:sz w:val="32"/>
          <w:szCs w:val="32"/>
          <w:u w:val="single"/>
        </w:rPr>
      </w:pPr>
      <w:r>
        <w:rPr>
          <w:rFonts w:ascii="仿宋" w:eastAsia="仿宋" w:hAnsi="仿宋" w:cs="仿宋" w:hint="eastAsia"/>
          <w:b/>
          <w:bCs/>
          <w:sz w:val="32"/>
          <w:szCs w:val="32"/>
          <w:u w:val="single"/>
        </w:rPr>
        <w:lastRenderedPageBreak/>
        <w:t>注：投标文件可在招标文件格式的基础上适当调整，以使内容更加完备。盖章、签署等要求按招标文件第六章和标段内的规定执行。</w:t>
      </w:r>
    </w:p>
    <w:p w14:paraId="4BE78F69" w14:textId="77777777" w:rsidR="007C52EC" w:rsidRDefault="0053700E">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3560CFD8"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3.1投标文件分为资格文件、商务技术（资信）文件、报价文件三部分。各投标人在编制投标文件时请按照招标文件第六部</w:t>
      </w:r>
      <w:proofErr w:type="gramStart"/>
      <w:r>
        <w:rPr>
          <w:rFonts w:ascii="仿宋" w:eastAsia="仿宋" w:hAnsi="仿宋" w:cs="仿宋" w:hint="eastAsia"/>
          <w:sz w:val="24"/>
        </w:rPr>
        <w:t>分规定</w:t>
      </w:r>
      <w:proofErr w:type="gramEnd"/>
      <w:r>
        <w:rPr>
          <w:rFonts w:ascii="仿宋" w:eastAsia="仿宋" w:hAnsi="仿宋" w:cs="仿宋" w:hint="eastAsia"/>
          <w:sz w:val="24"/>
        </w:rPr>
        <w:t>的格式进行，混乱的编排导致投标文件被误读或评标委员会查找不到有效文件是投标人的风险。</w:t>
      </w:r>
    </w:p>
    <w:p w14:paraId="5E1270C7"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3.2投标人进行电子投标应安装客户端软件—“政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047D5DEF"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3.3使用“政</w:t>
      </w:r>
      <w:proofErr w:type="gramStart"/>
      <w:r>
        <w:rPr>
          <w:rFonts w:ascii="仿宋" w:eastAsia="仿宋" w:hAnsi="仿宋" w:cs="仿宋" w:hint="eastAsia"/>
          <w:sz w:val="24"/>
        </w:rPr>
        <w:t>采云</w:t>
      </w:r>
      <w:proofErr w:type="gramEnd"/>
      <w:r>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588952EB"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3.4投标文件按照招标文件第六部分格式要求进行签署、盖章。投标人的投标文件未按照招标文件要求签署、盖章的，其投标无效。</w:t>
      </w:r>
    </w:p>
    <w:p w14:paraId="273EEAF2"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74A3382F"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rPr>
        <w:t>3.6招标文件对投标文件签署、盖章的要求适用于电子签名。</w:t>
      </w:r>
    </w:p>
    <w:p w14:paraId="635D79B3" w14:textId="77777777" w:rsidR="007C52EC" w:rsidRDefault="0053700E">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Pr>
          <w:rFonts w:ascii="仿宋" w:eastAsia="仿宋" w:hAnsi="仿宋" w:cs="仿宋" w:hint="eastAsia"/>
          <w:b/>
          <w:kern w:val="0"/>
          <w:sz w:val="24"/>
        </w:rPr>
        <w:t>投标文件的提交、补充、修改、撤回</w:t>
      </w:r>
    </w:p>
    <w:p w14:paraId="1412B700" w14:textId="77777777" w:rsidR="007C52EC" w:rsidRDefault="0053700E">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2D032EDA" w14:textId="77777777" w:rsidR="007C52EC" w:rsidRDefault="0053700E">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6E292F58" w14:textId="77777777" w:rsidR="007C52EC" w:rsidRDefault="0053700E">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t>4.3 在投标截止时间以后，不能补充、修改投标文件。</w:t>
      </w:r>
    </w:p>
    <w:p w14:paraId="20EB36B2" w14:textId="77777777" w:rsidR="007C52EC" w:rsidRDefault="0053700E">
      <w:pPr>
        <w:widowControl/>
        <w:snapToGrid w:val="0"/>
        <w:spacing w:line="360" w:lineRule="auto"/>
        <w:rPr>
          <w:rFonts w:ascii="仿宋" w:eastAsia="仿宋" w:hAnsi="仿宋" w:cs="仿宋" w:hint="eastAsia"/>
          <w:bCs/>
          <w:kern w:val="0"/>
          <w:sz w:val="24"/>
        </w:rPr>
      </w:pPr>
      <w:r>
        <w:rPr>
          <w:rFonts w:ascii="仿宋" w:eastAsia="仿宋" w:hAnsi="仿宋" w:cs="仿宋" w:hint="eastAsia"/>
          <w:bCs/>
          <w:kern w:val="0"/>
          <w:sz w:val="24"/>
        </w:rPr>
        <w:lastRenderedPageBreak/>
        <w:t>4.4招标人、采购代理机构可以视情况延长投标文件提交的截止时间。在上述情况下，采购代理机构与投标人以前在投标截止期方面的全部权利、责任和义务，将适用于延长至新的投标截止期。</w:t>
      </w:r>
    </w:p>
    <w:p w14:paraId="2A365D27" w14:textId="77777777" w:rsidR="007C52EC" w:rsidRDefault="0053700E">
      <w:pPr>
        <w:widowControl/>
        <w:snapToGrid w:val="0"/>
        <w:spacing w:line="360" w:lineRule="auto"/>
        <w:rPr>
          <w:rFonts w:ascii="仿宋" w:eastAsia="仿宋" w:hAnsi="仿宋" w:cs="仿宋" w:hint="eastAsia"/>
          <w:b/>
          <w:sz w:val="24"/>
          <w:szCs w:val="32"/>
        </w:rPr>
      </w:pPr>
      <w:r>
        <w:rPr>
          <w:rFonts w:ascii="仿宋" w:eastAsia="仿宋" w:hAnsi="仿宋" w:cs="仿宋" w:hint="eastAsia"/>
          <w:b/>
          <w:sz w:val="24"/>
          <w:szCs w:val="32"/>
        </w:rPr>
        <w:t>5.投标文件的有效期</w:t>
      </w:r>
    </w:p>
    <w:p w14:paraId="45024FD5" w14:textId="77777777" w:rsidR="007C52EC" w:rsidRDefault="0053700E">
      <w:pPr>
        <w:widowControl/>
        <w:snapToGrid w:val="0"/>
        <w:spacing w:line="360" w:lineRule="auto"/>
        <w:rPr>
          <w:rFonts w:ascii="仿宋" w:eastAsia="仿宋" w:hAnsi="仿宋" w:cs="仿宋" w:hint="eastAsia"/>
          <w:sz w:val="24"/>
          <w:szCs w:val="22"/>
        </w:rPr>
      </w:pPr>
      <w:r>
        <w:rPr>
          <w:rFonts w:ascii="仿宋" w:eastAsia="仿宋" w:hAnsi="仿宋" w:cs="仿宋" w:hint="eastAsia"/>
          <w:sz w:val="24"/>
          <w:szCs w:val="32"/>
        </w:rPr>
        <w:t>5.1</w:t>
      </w:r>
      <w:r>
        <w:rPr>
          <w:rFonts w:ascii="仿宋" w:eastAsia="仿宋" w:hAnsi="仿宋" w:cs="仿宋" w:hint="eastAsia"/>
          <w:sz w:val="24"/>
          <w:szCs w:val="22"/>
        </w:rPr>
        <w:t>投标文件有效期详见前附表。投标有效期内，供应商不得撤销或更换投标文件。</w:t>
      </w:r>
    </w:p>
    <w:p w14:paraId="241D762E" w14:textId="77777777" w:rsidR="007C52EC" w:rsidRDefault="0053700E">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5.2</w:t>
      </w:r>
      <w:r>
        <w:rPr>
          <w:rFonts w:ascii="仿宋" w:eastAsia="仿宋" w:hAnsi="仿宋" w:cs="仿宋" w:hint="eastAsia"/>
          <w:sz w:val="24"/>
          <w:szCs w:val="22"/>
        </w:rPr>
        <w:t>在原定投标有效期满之前，如果出现特殊情况，采</w:t>
      </w:r>
      <w:r>
        <w:rPr>
          <w:rFonts w:ascii="仿宋" w:eastAsia="仿宋" w:hAnsi="仿宋" w:cs="仿宋" w:hint="eastAsia"/>
          <w:sz w:val="24"/>
          <w:szCs w:val="32"/>
        </w:rPr>
        <w:t>购人可与供应商书面协商延长投标书的有效期。</w:t>
      </w:r>
    </w:p>
    <w:p w14:paraId="232999F3" w14:textId="77777777" w:rsidR="007C52EC" w:rsidRDefault="0053700E">
      <w:pPr>
        <w:widowControl/>
        <w:snapToGrid w:val="0"/>
        <w:spacing w:line="360" w:lineRule="auto"/>
        <w:rPr>
          <w:rFonts w:ascii="仿宋" w:eastAsia="仿宋" w:hAnsi="仿宋" w:cs="仿宋" w:hint="eastAsia"/>
          <w:sz w:val="24"/>
          <w:szCs w:val="32"/>
        </w:rPr>
      </w:pPr>
      <w:r>
        <w:rPr>
          <w:rFonts w:ascii="仿宋" w:eastAsia="仿宋" w:hAnsi="仿宋" w:cs="仿宋" w:hint="eastAsia"/>
          <w:sz w:val="24"/>
          <w:szCs w:val="32"/>
        </w:rPr>
        <w:t>5.3供应商可拒绝接受延期要求。同意延长有效期的供应商不能修改投标文件。</w:t>
      </w:r>
    </w:p>
    <w:p w14:paraId="393E6587" w14:textId="77777777" w:rsidR="007C52EC" w:rsidRDefault="0053700E">
      <w:pPr>
        <w:widowControl/>
        <w:snapToGrid w:val="0"/>
        <w:spacing w:line="360" w:lineRule="auto"/>
        <w:rPr>
          <w:rFonts w:ascii="仿宋" w:eastAsia="仿宋" w:hAnsi="仿宋" w:cs="仿宋" w:hint="eastAsia"/>
          <w:kern w:val="0"/>
          <w:sz w:val="40"/>
          <w:szCs w:val="28"/>
        </w:rPr>
      </w:pPr>
      <w:r>
        <w:rPr>
          <w:rFonts w:ascii="仿宋" w:eastAsia="仿宋" w:hAnsi="仿宋" w:cs="仿宋" w:hint="eastAsia"/>
          <w:sz w:val="24"/>
          <w:szCs w:val="32"/>
        </w:rPr>
        <w:t>5.4投标文件不予退还。</w:t>
      </w:r>
      <w:bookmarkStart w:id="14" w:name="_Toc104885744"/>
    </w:p>
    <w:p w14:paraId="29C9CE80" w14:textId="77777777" w:rsidR="007C52EC" w:rsidRDefault="0053700E">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4"/>
    </w:p>
    <w:p w14:paraId="73E058A0" w14:textId="77777777" w:rsidR="007C52EC" w:rsidRDefault="0053700E">
      <w:pPr>
        <w:snapToGrid w:val="0"/>
        <w:spacing w:line="360" w:lineRule="auto"/>
        <w:jc w:val="left"/>
        <w:rPr>
          <w:rFonts w:ascii="仿宋" w:eastAsia="仿宋" w:hAnsi="仿宋" w:cs="仿宋" w:hint="eastAsia"/>
          <w:b/>
          <w:sz w:val="24"/>
        </w:rPr>
      </w:pPr>
      <w:r>
        <w:rPr>
          <w:rFonts w:ascii="仿宋" w:eastAsia="仿宋" w:hAnsi="仿宋" w:cs="仿宋" w:hint="eastAsia"/>
          <w:b/>
          <w:sz w:val="24"/>
        </w:rPr>
        <w:t>1．电子招投标开标及评审程序</w:t>
      </w:r>
    </w:p>
    <w:p w14:paraId="00B4E3A5"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1.1投标截止时间后，主持人宣布开标会开始。</w:t>
      </w:r>
    </w:p>
    <w:p w14:paraId="368DEB9C"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1.2投标人登录政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平台，用“项目采购-开标评标”功能对电子投标文件进行在线解密。在线解密电子投标文件时间为开标时间起30分钟内。</w:t>
      </w:r>
    </w:p>
    <w:p w14:paraId="7D94A220"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1.3评标委员会对资格和商务技术响应文件进行评审。</w:t>
      </w:r>
    </w:p>
    <w:p w14:paraId="4A1CA4DA"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47ED2985"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705EA37D"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79B2D9E2" w14:textId="77777777" w:rsidR="007C52EC" w:rsidRDefault="0053700E">
      <w:pPr>
        <w:snapToGrid w:val="0"/>
        <w:spacing w:line="360" w:lineRule="auto"/>
        <w:jc w:val="left"/>
        <w:rPr>
          <w:rFonts w:ascii="仿宋" w:eastAsia="仿宋" w:hAnsi="仿宋" w:cs="仿宋" w:hint="eastAsia"/>
          <w:b/>
          <w:sz w:val="24"/>
        </w:rPr>
      </w:pPr>
      <w:r>
        <w:rPr>
          <w:rFonts w:ascii="仿宋" w:eastAsia="仿宋" w:hAnsi="仿宋" w:cs="仿宋" w:hint="eastAsia"/>
          <w:bCs/>
          <w:sz w:val="24"/>
        </w:rPr>
        <w:t>1.7主持人公布评标结果。</w:t>
      </w:r>
    </w:p>
    <w:p w14:paraId="5D5DAD75"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特别说明：政</w:t>
      </w:r>
      <w:proofErr w:type="gramStart"/>
      <w:r>
        <w:rPr>
          <w:rFonts w:ascii="仿宋" w:eastAsia="仿宋" w:hAnsi="仿宋" w:cs="仿宋" w:hint="eastAsia"/>
          <w:bCs/>
          <w:sz w:val="24"/>
        </w:rPr>
        <w:t>采云</w:t>
      </w:r>
      <w:proofErr w:type="gramEnd"/>
      <w:r>
        <w:rPr>
          <w:rFonts w:ascii="仿宋" w:eastAsia="仿宋" w:hAnsi="仿宋" w:cs="仿宋" w:hint="eastAsia"/>
          <w:bCs/>
          <w:sz w:val="24"/>
        </w:rPr>
        <w:t>公司如对电子化开标及评审程序有调整的，按调整后的程序操作。</w:t>
      </w:r>
    </w:p>
    <w:p w14:paraId="6DD4532B" w14:textId="77777777" w:rsidR="007C52EC" w:rsidRDefault="0053700E">
      <w:pPr>
        <w:snapToGrid w:val="0"/>
        <w:spacing w:line="360" w:lineRule="auto"/>
        <w:jc w:val="left"/>
        <w:rPr>
          <w:rFonts w:ascii="仿宋" w:eastAsia="仿宋" w:hAnsi="仿宋" w:cs="仿宋" w:hint="eastAsia"/>
          <w:b/>
          <w:sz w:val="24"/>
        </w:rPr>
      </w:pPr>
      <w:r>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05878785"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2.1电子交易平台发生故障而无法登录访问的； </w:t>
      </w:r>
    </w:p>
    <w:p w14:paraId="3B66A633"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2.2电子交易平台应用或数据库出现错误，不能进行正常操作的；</w:t>
      </w:r>
    </w:p>
    <w:p w14:paraId="6C02C4CC"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2.3电子交易平台发现严重安全漏洞，有潜在泄密危险的；</w:t>
      </w:r>
    </w:p>
    <w:p w14:paraId="4144B0E2"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t xml:space="preserve">2.4病毒发作导致不能进行正常操作的； </w:t>
      </w:r>
    </w:p>
    <w:p w14:paraId="0342A1CD" w14:textId="77777777" w:rsidR="007C52EC" w:rsidRDefault="0053700E">
      <w:pPr>
        <w:snapToGrid w:val="0"/>
        <w:spacing w:line="360" w:lineRule="auto"/>
        <w:jc w:val="left"/>
        <w:rPr>
          <w:rFonts w:ascii="仿宋" w:eastAsia="仿宋" w:hAnsi="仿宋" w:cs="仿宋" w:hint="eastAsia"/>
          <w:bCs/>
          <w:sz w:val="24"/>
        </w:rPr>
      </w:pPr>
      <w:r>
        <w:rPr>
          <w:rFonts w:ascii="仿宋" w:eastAsia="仿宋" w:hAnsi="仿宋" w:cs="仿宋" w:hint="eastAsia"/>
          <w:bCs/>
          <w:sz w:val="24"/>
        </w:rPr>
        <w:lastRenderedPageBreak/>
        <w:t>2.5其他无法保证电子交易的公平、公正和安全的情况。</w:t>
      </w:r>
    </w:p>
    <w:p w14:paraId="0E824387"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4923EBB" w14:textId="77777777" w:rsidR="007C52EC" w:rsidRDefault="0053700E">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3.评审</w:t>
      </w:r>
    </w:p>
    <w:p w14:paraId="098BA2AB"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3.1评标委员会由招标采购单位依法组建，负责评标活动。评标委员会遵循公开、公平、公正、科学合理、竞争择优的原则。</w:t>
      </w:r>
    </w:p>
    <w:p w14:paraId="0BE0B5E9"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3.2评标委员会由采购人代表和有关方面的专家组成，成员人数为三人以上单数。</w:t>
      </w:r>
    </w:p>
    <w:p w14:paraId="5EB1EE2A"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3.3评标委员会负责对投标人资格的最终审定。</w:t>
      </w:r>
    </w:p>
    <w:p w14:paraId="31B12C1A"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152635C0" w14:textId="77777777" w:rsidR="007C52EC" w:rsidRDefault="0053700E">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评审中需要供应商对投标、响应文件</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澄清、说明或者补正的，评标委员会和供应商应当通过政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平台交换数据电文。给予供应商提交澄清说明或补正的时间不少于半小时，供应商已经明确表示澄清说明或补正完毕的除外。</w:t>
      </w:r>
    </w:p>
    <w:p w14:paraId="71E3880C" w14:textId="77777777" w:rsidR="007C52EC" w:rsidRDefault="0053700E">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szCs w:val="24"/>
        </w:rPr>
        <w:t>供应商通过政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平台交换的数据电文必须进行电子签章。</w:t>
      </w:r>
    </w:p>
    <w:p w14:paraId="66D868D3"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Pr>
          <w:rFonts w:ascii="仿宋" w:eastAsia="仿宋" w:hAnsi="仿宋" w:cs="仿宋" w:hint="eastAsia"/>
          <w:sz w:val="24"/>
          <w:szCs w:val="24"/>
        </w:rPr>
        <w:t>畸</w:t>
      </w:r>
      <w:proofErr w:type="gramEnd"/>
      <w:r>
        <w:rPr>
          <w:rFonts w:ascii="仿宋" w:eastAsia="仿宋" w:hAnsi="仿宋" w:cs="仿宋" w:hint="eastAsia"/>
          <w:sz w:val="24"/>
          <w:szCs w:val="24"/>
        </w:rPr>
        <w:t>低的评分情形（评审小组成员个人主观打分偏离所有评审小组成员主观打分平均值30%以上），启动评分畸高、</w:t>
      </w:r>
      <w:proofErr w:type="gramStart"/>
      <w:r>
        <w:rPr>
          <w:rFonts w:ascii="仿宋" w:eastAsia="仿宋" w:hAnsi="仿宋" w:cs="仿宋" w:hint="eastAsia"/>
          <w:sz w:val="24"/>
          <w:szCs w:val="24"/>
        </w:rPr>
        <w:t>畸低行为</w:t>
      </w:r>
      <w:proofErr w:type="gramEnd"/>
      <w:r>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3D6FBE2A"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3.6评标委员会对投标文件的判定，只依据投标文件和招标文件内容本身，不依据任何外来证明。</w:t>
      </w:r>
    </w:p>
    <w:p w14:paraId="00FA36CE"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3.7评标委员会不向落标</w:t>
      </w:r>
      <w:proofErr w:type="gramStart"/>
      <w:r>
        <w:rPr>
          <w:rFonts w:ascii="仿宋" w:eastAsia="仿宋" w:hAnsi="仿宋" w:cs="仿宋" w:hint="eastAsia"/>
          <w:sz w:val="24"/>
          <w:szCs w:val="24"/>
        </w:rPr>
        <w:t>方解释</w:t>
      </w:r>
      <w:proofErr w:type="gramEnd"/>
      <w:r>
        <w:rPr>
          <w:rFonts w:ascii="仿宋" w:eastAsia="仿宋" w:hAnsi="仿宋" w:cs="仿宋" w:hint="eastAsia"/>
          <w:sz w:val="24"/>
          <w:szCs w:val="24"/>
        </w:rPr>
        <w:t>落标的原因。</w:t>
      </w:r>
    </w:p>
    <w:p w14:paraId="2EF7C024"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4．投标文件的初审鉴定</w:t>
      </w:r>
    </w:p>
    <w:p w14:paraId="4CF8A9B6"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4.1资格性审查</w:t>
      </w:r>
    </w:p>
    <w:p w14:paraId="0DE813BB"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4.1.1依据法律、法规和招标文件规定，采购人或采购人代表对投标人进行资格审查，以确定投标人是否具备投标资格。</w:t>
      </w:r>
    </w:p>
    <w:p w14:paraId="53E43055"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4.2符合性审查</w:t>
      </w:r>
    </w:p>
    <w:p w14:paraId="1D490A1D"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lastRenderedPageBreak/>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Pr>
          <w:rFonts w:ascii="仿宋" w:eastAsia="仿宋" w:hAnsi="仿宋" w:cs="仿宋" w:hint="eastAsia"/>
          <w:sz w:val="24"/>
          <w:szCs w:val="24"/>
        </w:rPr>
        <w:t>响应性只根据</w:t>
      </w:r>
      <w:proofErr w:type="gramEnd"/>
      <w:r>
        <w:rPr>
          <w:rFonts w:ascii="仿宋" w:eastAsia="仿宋" w:hAnsi="仿宋" w:cs="仿宋" w:hint="eastAsia"/>
          <w:sz w:val="24"/>
          <w:szCs w:val="24"/>
        </w:rPr>
        <w:t>投标文件本身的内容，而不寻求外部证据。</w:t>
      </w:r>
    </w:p>
    <w:p w14:paraId="6A38F9E9"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52665E56"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b/>
          <w:bCs/>
          <w:sz w:val="24"/>
        </w:rPr>
        <w:t>5</w:t>
      </w:r>
      <w:r>
        <w:rPr>
          <w:rFonts w:ascii="仿宋" w:eastAsia="仿宋" w:hAnsi="仿宋" w:cs="仿宋" w:hint="eastAsia"/>
          <w:b/>
          <w:bCs/>
          <w:sz w:val="24"/>
        </w:rPr>
        <w:t>.报价修正规则</w:t>
      </w:r>
    </w:p>
    <w:p w14:paraId="67C9E754"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.1投标文件中开标一览表内容与投标文件中相应内容不一致的，以开标一览表为准；</w:t>
      </w:r>
    </w:p>
    <w:p w14:paraId="2B7FE722"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.2大写金额和小写金额不一致的，以大写金额为准；</w:t>
      </w:r>
    </w:p>
    <w:p w14:paraId="1D9DA2F2"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.3单价金额小数点或者百分比有明显错位的，以开标一览表的总价为准，并修改单价；</w:t>
      </w:r>
    </w:p>
    <w:p w14:paraId="13A7226E"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.4总价金额与按单价汇总金额不一致的，以单价金额计算结果为准。</w:t>
      </w:r>
    </w:p>
    <w:p w14:paraId="1A721FC6" w14:textId="77777777" w:rsidR="007C52EC" w:rsidRDefault="0053700E">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0B1D6D7F"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b/>
          <w:sz w:val="24"/>
          <w:szCs w:val="24"/>
        </w:rPr>
        <w:t>6.投标文件的评审、比较和否决</w:t>
      </w:r>
    </w:p>
    <w:p w14:paraId="3C6FF268"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6.1评标委员会将对在实质上响应招标文件要求的投标文件进行评估和比较。</w:t>
      </w:r>
    </w:p>
    <w:p w14:paraId="4B13876F"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6.2在评审过程中，评标委员会可以书面形式要求投标人就投标文件含义不明确的内容可对其通过政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平台进行书面说明并提供相关材料，但不得超过投标文件的范围或者改变投标文件的实质性内容。</w:t>
      </w:r>
    </w:p>
    <w:p w14:paraId="3C1A4170"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6.3在评标过程中，如发现与招标文件要求相偏离的，评标委员会可对其偏离情形进行必要的核实。</w:t>
      </w:r>
    </w:p>
    <w:p w14:paraId="06A3C39E"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6.4在评审过程中，如属于实质性偏离或符合无效响应条件的，应当询问相关投标人，并可对其通过政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平台进行线上确认，但不允许对偏离条款进行补充、修正或撤回。</w:t>
      </w:r>
    </w:p>
    <w:p w14:paraId="0DAAB131"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6.5比较与评价。评标委员会应当按照评标标准，对符合性审查合格的投标文件进行商务和技术评估，综合比较与评价。</w:t>
      </w:r>
    </w:p>
    <w:p w14:paraId="3711C237"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6.6汇总（商务技术得分情况）。评标委员会各成员应当独立对每个投标人的商务技术</w:t>
      </w:r>
      <w:r>
        <w:rPr>
          <w:rFonts w:ascii="仿宋" w:eastAsia="仿宋" w:hAnsi="仿宋" w:cs="仿宋" w:hint="eastAsia"/>
          <w:sz w:val="24"/>
          <w:szCs w:val="24"/>
        </w:rPr>
        <w:lastRenderedPageBreak/>
        <w:t>（资信）文件进行评价，并汇总商务技术得分情况。</w:t>
      </w:r>
    </w:p>
    <w:p w14:paraId="35408DAA"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 报价审核。对符合采购需求且通过商务技术（资信）评审的投标人的报价的合理性、准确性等进行审查核实。</w:t>
      </w:r>
    </w:p>
    <w:p w14:paraId="7E5851AB"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平台提供线上说明，必要时提交相关证明材料。</w:t>
      </w:r>
    </w:p>
    <w:p w14:paraId="4F65744B"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6.7.2如需投标价格修正，按财政部87号令第五十九条的规定对投标价格进行修正。</w:t>
      </w:r>
    </w:p>
    <w:p w14:paraId="6BF92147"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278DF454"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hint="eastAsia"/>
          <w:b/>
          <w:kern w:val="0"/>
          <w:sz w:val="24"/>
        </w:rPr>
        <w:t>7.投标文件的澄清</w:t>
      </w:r>
    </w:p>
    <w:p w14:paraId="3FCA02B7" w14:textId="77777777" w:rsidR="007C52EC" w:rsidRDefault="0053700E">
      <w:pPr>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3FACBF7C"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Pr>
          <w:rFonts w:ascii="仿宋" w:eastAsia="仿宋" w:hAnsi="仿宋" w:cs="仿宋" w:hint="eastAsia"/>
          <w:b/>
          <w:sz w:val="24"/>
          <w:szCs w:val="24"/>
        </w:rPr>
        <w:t>.无效投标的情形</w:t>
      </w:r>
    </w:p>
    <w:p w14:paraId="613ADF99" w14:textId="77777777" w:rsidR="007C52EC" w:rsidRDefault="0053700E">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492BAAC8" w14:textId="77777777" w:rsidR="007C52EC" w:rsidRDefault="0053700E">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8.1</w:t>
      </w:r>
      <w:r>
        <w:rPr>
          <w:rFonts w:ascii="仿宋" w:eastAsia="仿宋" w:hAnsi="仿宋" w:cs="仿宋" w:hint="eastAsia"/>
          <w:sz w:val="24"/>
        </w:rPr>
        <w:t>未按照招标文件规定要求电子签章、签字或盖章的；</w:t>
      </w:r>
    </w:p>
    <w:p w14:paraId="2AA0CB79"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5AAA118"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2DF30224"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394578B3" w14:textId="77777777" w:rsidR="007C52EC" w:rsidRDefault="0053700E">
      <w:pPr>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1F59ABE9" w14:textId="77777777" w:rsidR="007C52EC" w:rsidRDefault="0053700E">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.6授权代表非投标单位正式职工的（以</w:t>
      </w:r>
      <w:proofErr w:type="gramStart"/>
      <w:r>
        <w:rPr>
          <w:rFonts w:ascii="仿宋" w:eastAsia="仿宋" w:hAnsi="仿宋" w:cs="仿宋" w:hint="eastAsia"/>
          <w:kern w:val="0"/>
          <w:sz w:val="24"/>
        </w:rPr>
        <w:t>社保证</w:t>
      </w:r>
      <w:proofErr w:type="gramEnd"/>
      <w:r>
        <w:rPr>
          <w:rFonts w:ascii="仿宋" w:eastAsia="仿宋" w:hAnsi="仿宋" w:cs="仿宋" w:hint="eastAsia"/>
          <w:kern w:val="0"/>
          <w:sz w:val="24"/>
        </w:rPr>
        <w:t>明为准，如授权代表为离退休返聘人员的，需提供退休证明及单位聘用证明），法定代表人或个体工商户经营者除外；</w:t>
      </w:r>
    </w:p>
    <w:p w14:paraId="225D14F8" w14:textId="77777777" w:rsidR="007C52EC" w:rsidRDefault="0053700E">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.7投标文件制作出现如下情况：</w:t>
      </w:r>
    </w:p>
    <w:p w14:paraId="72895F28" w14:textId="77777777" w:rsidR="007C52EC" w:rsidRDefault="0053700E">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kern w:val="0"/>
          <w:sz w:val="24"/>
        </w:rPr>
        <w:t>1未按招标文件要求制作“资格文件”的；</w:t>
      </w:r>
    </w:p>
    <w:p w14:paraId="1B14688F" w14:textId="77777777" w:rsidR="007C52EC" w:rsidRDefault="0053700E">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lastRenderedPageBreak/>
        <w:t>8</w:t>
      </w:r>
      <w:r>
        <w:rPr>
          <w:rFonts w:ascii="仿宋" w:eastAsia="仿宋" w:hAnsi="仿宋" w:cs="仿宋" w:hint="eastAsia"/>
          <w:sz w:val="24"/>
          <w:szCs w:val="24"/>
        </w:rPr>
        <w:t>.7.</w:t>
      </w:r>
      <w:r>
        <w:rPr>
          <w:rFonts w:ascii="仿宋" w:eastAsia="仿宋" w:hAnsi="仿宋" w:cs="仿宋" w:hint="eastAsia"/>
          <w:sz w:val="24"/>
        </w:rPr>
        <w:t>2报价一经涂改，未在涂改处加盖投标单位公章或者未经法定代表人或其授权代表签字或盖章的；</w:t>
      </w:r>
    </w:p>
    <w:p w14:paraId="78FC067E" w14:textId="77777777" w:rsidR="007C52EC" w:rsidRDefault="0053700E">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77921A17" w14:textId="77777777" w:rsidR="007C52EC" w:rsidRDefault="0053700E">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4对采购服务或技术或产品等要求未详细应答或应答内容不全、有缺失的,经评审委员会认定为无法评审的；</w:t>
      </w:r>
    </w:p>
    <w:p w14:paraId="294BDAFB" w14:textId="77777777" w:rsidR="007C52EC" w:rsidRDefault="0053700E">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5关键信息填写不完整或字迹不能辨认或有漏项的，经评审委员会认定属于重大偏差的；</w:t>
      </w:r>
    </w:p>
    <w:p w14:paraId="01FC4139" w14:textId="77777777" w:rsidR="007C52EC" w:rsidRDefault="0053700E">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.7.</w:t>
      </w:r>
      <w:r>
        <w:rPr>
          <w:rFonts w:ascii="仿宋" w:eastAsia="仿宋" w:hAnsi="仿宋" w:cs="仿宋" w:hint="eastAsia"/>
          <w:sz w:val="24"/>
        </w:rPr>
        <w:t>6未按招标文件规定要求签署盖章的。</w:t>
      </w:r>
    </w:p>
    <w:p w14:paraId="455EDA82" w14:textId="77777777" w:rsidR="007C52EC" w:rsidRDefault="0053700E">
      <w:pPr>
        <w:snapToGrid w:val="0"/>
        <w:spacing w:line="360" w:lineRule="auto"/>
        <w:jc w:val="left"/>
        <w:rPr>
          <w:rFonts w:ascii="仿宋" w:eastAsia="仿宋" w:hAnsi="仿宋" w:cs="仿宋" w:hint="eastAsia"/>
          <w:sz w:val="24"/>
        </w:rPr>
      </w:pPr>
      <w:r>
        <w:rPr>
          <w:rFonts w:ascii="仿宋" w:eastAsia="仿宋" w:hAnsi="仿宋" w:cs="仿宋"/>
          <w:kern w:val="0"/>
          <w:sz w:val="24"/>
        </w:rPr>
        <w:t>8</w:t>
      </w:r>
      <w:r>
        <w:rPr>
          <w:rFonts w:ascii="仿宋" w:eastAsia="仿宋" w:hAnsi="仿宋" w:cs="仿宋" w:hint="eastAsia"/>
          <w:kern w:val="0"/>
          <w:sz w:val="24"/>
        </w:rPr>
        <w:t>.8</w:t>
      </w:r>
      <w:r>
        <w:rPr>
          <w:rFonts w:ascii="仿宋" w:eastAsia="仿宋" w:hAnsi="仿宋" w:cs="仿宋" w:hint="eastAsia"/>
          <w:sz w:val="24"/>
        </w:rPr>
        <w:t>投标文件与项目不符或内容严重不全或就同一项目递交多份明显内容不同的投标文件的；</w:t>
      </w:r>
    </w:p>
    <w:p w14:paraId="67B7B5C3" w14:textId="77777777" w:rsidR="007C52EC" w:rsidRDefault="0053700E">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Pr>
          <w:rFonts w:ascii="仿宋" w:eastAsia="仿宋" w:hAnsi="仿宋" w:cs="仿宋" w:hint="eastAsia"/>
          <w:sz w:val="24"/>
        </w:rPr>
        <w:t>.9</w:t>
      </w:r>
      <w:r>
        <w:rPr>
          <w:rFonts w:ascii="仿宋" w:eastAsia="仿宋" w:hAnsi="仿宋" w:cs="仿宋" w:hint="eastAsia"/>
          <w:kern w:val="0"/>
          <w:sz w:val="24"/>
        </w:rPr>
        <w:t>投标响应文件含有采购人不能接受的附加条件的；</w:t>
      </w:r>
    </w:p>
    <w:p w14:paraId="0DC4E1FE" w14:textId="77777777" w:rsidR="007C52EC" w:rsidRDefault="0053700E">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Pr>
          <w:rFonts w:ascii="仿宋" w:eastAsia="仿宋" w:hAnsi="仿宋" w:cs="仿宋" w:hint="eastAsia"/>
          <w:kern w:val="0"/>
          <w:sz w:val="24"/>
        </w:rPr>
        <w:t>.10</w:t>
      </w:r>
      <w:r>
        <w:rPr>
          <w:rFonts w:ascii="仿宋" w:eastAsia="仿宋" w:hAnsi="仿宋" w:cs="仿宋" w:hint="eastAsia"/>
          <w:sz w:val="24"/>
        </w:rPr>
        <w:t>评审委员会认为供应商的报价明显低于其他通过符合性审查供应商的报价，有可能影响产品质量或者不能诚信履约的；</w:t>
      </w:r>
    </w:p>
    <w:p w14:paraId="551E932E" w14:textId="77777777" w:rsidR="007C52EC" w:rsidRDefault="0053700E">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.11报价超过招标文件中规定的预估金额或最高限价（包括单价限价等招标文件规定的各类限价）的；</w:t>
      </w:r>
    </w:p>
    <w:p w14:paraId="1101379C" w14:textId="77777777" w:rsidR="007C52EC" w:rsidRDefault="0053700E">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.12供应商对根据修正原则修正后的报价不确认的；</w:t>
      </w:r>
    </w:p>
    <w:p w14:paraId="76BF24B9" w14:textId="77777777" w:rsidR="007C52EC" w:rsidRDefault="0053700E">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Pr>
          <w:rFonts w:ascii="仿宋" w:eastAsia="仿宋" w:hAnsi="仿宋" w:cs="仿宋" w:hint="eastAsia"/>
          <w:sz w:val="24"/>
          <w:szCs w:val="24"/>
        </w:rPr>
        <w:t>.13重要信息前后不一致，经评审委员会询标后仍然无法评审的；</w:t>
      </w:r>
    </w:p>
    <w:p w14:paraId="72DD33B5" w14:textId="77777777" w:rsidR="007C52EC" w:rsidRDefault="0053700E">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.14供应商提供虚假材料投标的（包括但不限于以下情节）；</w:t>
      </w:r>
    </w:p>
    <w:p w14:paraId="4DFA614B"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.14.1使用伪造、变造的许可证件；</w:t>
      </w:r>
    </w:p>
    <w:p w14:paraId="7F2AC05E"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.14.2提供虚假的财务状况或者业绩；</w:t>
      </w:r>
    </w:p>
    <w:p w14:paraId="4AA714C6"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.14.3提供虚假的项目负责人或者主要技术人员简历、劳动关系证明；</w:t>
      </w:r>
    </w:p>
    <w:p w14:paraId="06D4C8A6"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.14.4提供虚假的信用状况；</w:t>
      </w:r>
    </w:p>
    <w:p w14:paraId="2C223E2E" w14:textId="77777777" w:rsidR="007C52EC" w:rsidRDefault="0053700E">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.14.5其他弄虚作假的行为。</w:t>
      </w:r>
    </w:p>
    <w:p w14:paraId="3186FBA7" w14:textId="77777777" w:rsidR="007C52EC" w:rsidRDefault="0053700E">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.15供应商串通投标的；</w:t>
      </w:r>
    </w:p>
    <w:p w14:paraId="0CB66E33"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36F3ED8E"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.15.1不同供应商的投标文件由同一单位或者个人编制；</w:t>
      </w:r>
    </w:p>
    <w:p w14:paraId="38F06EF3"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.15.2不同供应商委托同一单位或者个人办理投标事宜；</w:t>
      </w:r>
    </w:p>
    <w:p w14:paraId="217859DF"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.15.3不同供应商的投标文件载明的项目管理成员或者联系人员为同一人；</w:t>
      </w:r>
    </w:p>
    <w:p w14:paraId="51E61439"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lastRenderedPageBreak/>
        <w:t>8</w:t>
      </w:r>
      <w:r>
        <w:rPr>
          <w:rFonts w:ascii="仿宋" w:eastAsia="仿宋" w:hAnsi="仿宋" w:cs="仿宋" w:hint="eastAsia"/>
          <w:sz w:val="24"/>
        </w:rPr>
        <w:t>.15.4不同供应商的投标文件异常一致或者投标报价呈规律性差异；</w:t>
      </w:r>
    </w:p>
    <w:p w14:paraId="580C05ED"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Pr>
          <w:rFonts w:ascii="仿宋" w:eastAsia="仿宋" w:hAnsi="仿宋" w:cs="仿宋" w:hint="eastAsia"/>
          <w:sz w:val="24"/>
        </w:rPr>
        <w:t>.15.5不同供应商的投标文件相互混装；</w:t>
      </w:r>
    </w:p>
    <w:p w14:paraId="795AEDAC"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8.15.6</w:t>
      </w:r>
      <w:r>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063D2003" w14:textId="77777777" w:rsidR="007C52EC" w:rsidRDefault="0053700E">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Pr>
          <w:rFonts w:ascii="仿宋" w:eastAsia="仿宋" w:hAnsi="仿宋" w:cs="仿宋" w:hint="eastAsia"/>
          <w:sz w:val="24"/>
          <w:szCs w:val="21"/>
        </w:rPr>
        <w:t>.16</w:t>
      </w:r>
      <w:r>
        <w:rPr>
          <w:rFonts w:ascii="仿宋" w:eastAsia="仿宋" w:hAnsi="仿宋" w:cs="仿宋" w:hint="eastAsia"/>
          <w:sz w:val="24"/>
        </w:rPr>
        <w:t>评审委员会认定有重大偏差或实质性不响应招标文件要求的；</w:t>
      </w:r>
    </w:p>
    <w:p w14:paraId="7201C391"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.17招标文件规定需要提供样品的项目，有供应商未提供样品或提供样品不满足采购需求实质性条件的；</w:t>
      </w:r>
    </w:p>
    <w:p w14:paraId="7835B518"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w:t>
      </w:r>
      <w:r>
        <w:rPr>
          <w:rFonts w:ascii="仿宋" w:eastAsia="仿宋" w:hAnsi="仿宋" w:cs="仿宋"/>
          <w:sz w:val="24"/>
          <w:szCs w:val="21"/>
        </w:rPr>
        <w:t>8有下列情形之一的，属于恶意串通</w:t>
      </w:r>
      <w:r>
        <w:rPr>
          <w:rFonts w:ascii="仿宋" w:eastAsia="仿宋" w:hAnsi="仿宋" w:cs="仿宋" w:hint="eastAsia"/>
          <w:sz w:val="24"/>
          <w:szCs w:val="21"/>
        </w:rPr>
        <w:t>，其投标无效：</w:t>
      </w:r>
    </w:p>
    <w:p w14:paraId="3701B7DA"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.18.1供应商直接或者间接从采购人或者采购代理机构处获得其他供应商的相关情况并修改其投标文件或者响应文件；</w:t>
      </w:r>
    </w:p>
    <w:p w14:paraId="0C331747"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.18.2供应</w:t>
      </w:r>
      <w:proofErr w:type="gramStart"/>
      <w:r>
        <w:rPr>
          <w:rFonts w:ascii="仿宋" w:eastAsia="仿宋" w:hAnsi="仿宋" w:cs="仿宋"/>
          <w:sz w:val="24"/>
          <w:szCs w:val="21"/>
        </w:rPr>
        <w:t>商按照</w:t>
      </w:r>
      <w:proofErr w:type="gramEnd"/>
      <w:r>
        <w:rPr>
          <w:rFonts w:ascii="仿宋" w:eastAsia="仿宋" w:hAnsi="仿宋" w:cs="仿宋"/>
          <w:sz w:val="24"/>
          <w:szCs w:val="21"/>
        </w:rPr>
        <w:t>采购人或者采购代理机构的授意撤换、修改投标文件或者响应文件；</w:t>
      </w:r>
    </w:p>
    <w:p w14:paraId="0C3FC553"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.18.3供应商之间协商报价、技术方案等投标文件或者响应文件的实质性内容；</w:t>
      </w:r>
    </w:p>
    <w:p w14:paraId="349BE957"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.18.4属于同一集团、协会、商会等组织成员的供应</w:t>
      </w:r>
      <w:proofErr w:type="gramStart"/>
      <w:r>
        <w:rPr>
          <w:rFonts w:ascii="仿宋" w:eastAsia="仿宋" w:hAnsi="仿宋" w:cs="仿宋"/>
          <w:sz w:val="24"/>
          <w:szCs w:val="21"/>
        </w:rPr>
        <w:t>商按照</w:t>
      </w:r>
      <w:proofErr w:type="gramEnd"/>
      <w:r>
        <w:rPr>
          <w:rFonts w:ascii="仿宋" w:eastAsia="仿宋" w:hAnsi="仿宋" w:cs="仿宋"/>
          <w:sz w:val="24"/>
          <w:szCs w:val="21"/>
        </w:rPr>
        <w:t>该组织要求协同参加政府采购活动；</w:t>
      </w:r>
    </w:p>
    <w:p w14:paraId="799FF0A9"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.18.5供应商之间事先约定由某一特定供应商中标、成交；</w:t>
      </w:r>
    </w:p>
    <w:p w14:paraId="26D37160"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.18.6供应商之间商定部分供应商放弃参加政府采购活动或者放弃中标、成交；</w:t>
      </w:r>
    </w:p>
    <w:p w14:paraId="6900F63E"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.18.7供应商与采购人或者采购代理机构之间、供应商相互之间，为谋求特定供应商中标、成交或者排斥其他供应商的其他串通行为。</w:t>
      </w:r>
    </w:p>
    <w:p w14:paraId="5F0830AA"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.19参与同一个采购包(标段)的供应</w:t>
      </w:r>
      <w:proofErr w:type="gramStart"/>
      <w:r>
        <w:rPr>
          <w:rFonts w:ascii="仿宋" w:eastAsia="仿宋" w:hAnsi="仿宋" w:cs="仿宋" w:hint="eastAsia"/>
          <w:sz w:val="24"/>
          <w:szCs w:val="21"/>
        </w:rPr>
        <w:t>商存在</w:t>
      </w:r>
      <w:proofErr w:type="gramEnd"/>
      <w:r>
        <w:rPr>
          <w:rFonts w:ascii="仿宋" w:eastAsia="仿宋" w:hAnsi="仿宋" w:cs="仿宋" w:hint="eastAsia"/>
          <w:sz w:val="24"/>
          <w:szCs w:val="21"/>
        </w:rPr>
        <w:t>下列情形之一的其投标(响应)文件无效：</w:t>
      </w:r>
    </w:p>
    <w:p w14:paraId="583FD2A8"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.19.1不同供应商的电子投标(响应)文件上传计算机的网卡MAC地址、CPU序列号和硬盘序列号等硬件信息相同的；</w:t>
      </w:r>
    </w:p>
    <w:p w14:paraId="23815C43"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34BD3907"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.19.3不同供应商的投标(响应)文件的内容存在三处(含)以上错误一致，且无法合理解释的；</w:t>
      </w:r>
    </w:p>
    <w:p w14:paraId="0F8E89AB"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Pr>
          <w:rFonts w:ascii="仿宋" w:eastAsia="仿宋" w:hAnsi="仿宋" w:cs="仿宋" w:hint="eastAsia"/>
          <w:sz w:val="24"/>
          <w:szCs w:val="21"/>
        </w:rPr>
        <w:t>.19.4不同供应商联系人为同一人或不同联系人的联系电话一致，且无法合理解释的。</w:t>
      </w:r>
    </w:p>
    <w:p w14:paraId="54530D3E" w14:textId="77777777" w:rsidR="007C52EC" w:rsidRDefault="0053700E">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Pr>
          <w:rFonts w:ascii="仿宋" w:eastAsia="仿宋" w:hAnsi="仿宋" w:cs="仿宋" w:hint="eastAsia"/>
          <w:sz w:val="24"/>
        </w:rPr>
        <w:t>.</w:t>
      </w:r>
      <w:r>
        <w:rPr>
          <w:rFonts w:ascii="仿宋" w:eastAsia="仿宋" w:hAnsi="仿宋" w:cs="仿宋"/>
          <w:sz w:val="24"/>
        </w:rPr>
        <w:t>20</w:t>
      </w:r>
      <w:r>
        <w:rPr>
          <w:rFonts w:ascii="仿宋" w:eastAsia="仿宋" w:hAnsi="仿宋" w:cs="仿宋" w:hint="eastAsia"/>
          <w:sz w:val="24"/>
        </w:rPr>
        <w:t>违反法律、法规及本招标文件规定的其他无效投标情形。</w:t>
      </w:r>
    </w:p>
    <w:p w14:paraId="3211D8BB"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b/>
          <w:kern w:val="0"/>
          <w:sz w:val="24"/>
          <w:szCs w:val="24"/>
        </w:rPr>
        <w:lastRenderedPageBreak/>
        <w:t>9.评标过程保密</w:t>
      </w:r>
    </w:p>
    <w:p w14:paraId="44096D58"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9.1</w:t>
      </w:r>
      <w:r>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6377A95"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hint="eastAsia"/>
          <w:kern w:val="0"/>
          <w:sz w:val="24"/>
          <w:szCs w:val="24"/>
        </w:rPr>
        <w:t>9.2 在评标期间，投标人企图影响招标人或</w:t>
      </w:r>
      <w:r>
        <w:rPr>
          <w:rFonts w:ascii="仿宋" w:eastAsia="仿宋" w:hAnsi="仿宋" w:cs="仿宋" w:hint="eastAsia"/>
          <w:sz w:val="24"/>
          <w:szCs w:val="24"/>
        </w:rPr>
        <w:t>评标委员会</w:t>
      </w:r>
      <w:r>
        <w:rPr>
          <w:rFonts w:ascii="仿宋" w:eastAsia="仿宋" w:hAnsi="仿宋" w:cs="仿宋" w:hint="eastAsia"/>
          <w:kern w:val="0"/>
          <w:sz w:val="24"/>
          <w:szCs w:val="24"/>
        </w:rPr>
        <w:t>的任何活动，都将导致投标被拒绝，并由其承担相应的法律责任。</w:t>
      </w:r>
    </w:p>
    <w:p w14:paraId="4B4A9F80"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Pr>
          <w:rFonts w:ascii="仿宋" w:eastAsia="仿宋" w:hAnsi="仿宋" w:cs="仿宋" w:hint="eastAsia"/>
          <w:b/>
          <w:bCs/>
          <w:sz w:val="24"/>
        </w:rPr>
        <w:t>.定标</w:t>
      </w:r>
    </w:p>
    <w:p w14:paraId="01A2B2AC"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.1采购人在收到评标报告之日起5个工作日内在评审报告推荐的中标或成交候选人中按顺序确定中标或成交供应商。</w:t>
      </w:r>
    </w:p>
    <w:p w14:paraId="1A7117D0"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5CDCDC08"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Pr>
          <w:rFonts w:ascii="仿宋" w:eastAsia="仿宋" w:hAnsi="仿宋" w:cs="仿宋" w:hint="eastAsia"/>
          <w:b/>
          <w:bCs/>
          <w:sz w:val="24"/>
        </w:rPr>
        <w:t>.中标通知书的申领</w:t>
      </w:r>
    </w:p>
    <w:p w14:paraId="3140400A"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.1采购机构通过政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平台向中标供应商签发中标通知书。请中标供应商自行登录政</w:t>
      </w:r>
      <w:proofErr w:type="gramStart"/>
      <w:r>
        <w:rPr>
          <w:rFonts w:ascii="仿宋" w:eastAsia="仿宋" w:hAnsi="仿宋" w:cs="仿宋" w:hint="eastAsia"/>
          <w:kern w:val="0"/>
          <w:sz w:val="24"/>
        </w:rPr>
        <w:t>采云</w:t>
      </w:r>
      <w:proofErr w:type="gramEnd"/>
      <w:r>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4A98DC99" w14:textId="77777777" w:rsidR="007C52EC" w:rsidRDefault="0053700E">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Pr>
          <w:rFonts w:ascii="仿宋" w:eastAsia="仿宋" w:hAnsi="仿宋" w:cs="仿宋" w:hint="eastAsia"/>
          <w:kern w:val="0"/>
          <w:sz w:val="24"/>
        </w:rPr>
        <w:t>.2采购代理机构对中标结果不作任何说明和解释，也不回答任何提问。</w:t>
      </w:r>
    </w:p>
    <w:p w14:paraId="15AAE80E"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Pr>
          <w:rFonts w:ascii="仿宋" w:eastAsia="仿宋" w:hAnsi="仿宋" w:cs="仿宋" w:hint="eastAsia"/>
          <w:kern w:val="0"/>
          <w:sz w:val="24"/>
        </w:rPr>
        <w:t>.3中标通知书发出后，采购人不得违法改变中标结果，中标人无正当理由不得放弃中标。</w:t>
      </w:r>
    </w:p>
    <w:p w14:paraId="2EAA2B4E" w14:textId="77777777" w:rsidR="007C52EC" w:rsidRDefault="0053700E">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Pr>
          <w:rFonts w:ascii="仿宋" w:eastAsia="仿宋" w:hAnsi="仿宋" w:cs="仿宋" w:hint="eastAsia"/>
          <w:b/>
          <w:bCs/>
          <w:kern w:val="0"/>
          <w:sz w:val="24"/>
        </w:rPr>
        <w:t>.4成交通知书的领取不妨碍相关质疑投诉的提出和处置，成交结果在法定情形内允许改变。在处理</w:t>
      </w:r>
      <w:proofErr w:type="gramStart"/>
      <w:r>
        <w:rPr>
          <w:rFonts w:ascii="仿宋" w:eastAsia="仿宋" w:hAnsi="仿宋" w:cs="仿宋" w:hint="eastAsia"/>
          <w:b/>
          <w:bCs/>
          <w:kern w:val="0"/>
          <w:sz w:val="24"/>
        </w:rPr>
        <w:t>完针对</w:t>
      </w:r>
      <w:proofErr w:type="gramEnd"/>
      <w:r>
        <w:rPr>
          <w:rFonts w:ascii="仿宋" w:eastAsia="仿宋" w:hAnsi="仿宋" w:cs="仿宋" w:hint="eastAsia"/>
          <w:b/>
          <w:bCs/>
          <w:kern w:val="0"/>
          <w:sz w:val="24"/>
        </w:rPr>
        <w:t>成交结果的质疑或投诉前，原则上不签订采购合同。</w:t>
      </w:r>
      <w:bookmarkStart w:id="15" w:name="_Toc104885745"/>
    </w:p>
    <w:p w14:paraId="514C0AD4" w14:textId="77777777" w:rsidR="007C52EC" w:rsidRDefault="007C52EC">
      <w:pPr>
        <w:widowControl/>
        <w:snapToGrid w:val="0"/>
        <w:spacing w:line="360" w:lineRule="auto"/>
        <w:jc w:val="center"/>
        <w:rPr>
          <w:rFonts w:ascii="仿宋" w:eastAsia="仿宋" w:hAnsi="仿宋" w:cs="仿宋" w:hint="eastAsia"/>
          <w:b/>
          <w:bCs/>
          <w:sz w:val="32"/>
          <w:szCs w:val="28"/>
        </w:rPr>
      </w:pPr>
    </w:p>
    <w:p w14:paraId="013802B6" w14:textId="77777777" w:rsidR="007C52EC" w:rsidRDefault="0053700E">
      <w:pPr>
        <w:widowControl/>
        <w:snapToGrid w:val="0"/>
        <w:spacing w:line="360" w:lineRule="auto"/>
        <w:jc w:val="center"/>
        <w:rPr>
          <w:rFonts w:ascii="仿宋" w:eastAsia="仿宋" w:hAnsi="仿宋" w:cs="仿宋" w:hint="eastAsia"/>
          <w:b/>
          <w:bCs/>
          <w:kern w:val="0"/>
          <w:sz w:val="24"/>
        </w:rPr>
      </w:pPr>
      <w:r>
        <w:rPr>
          <w:rFonts w:ascii="仿宋" w:eastAsia="仿宋" w:hAnsi="仿宋" w:cs="仿宋" w:hint="eastAsia"/>
          <w:b/>
          <w:bCs/>
          <w:sz w:val="32"/>
          <w:szCs w:val="28"/>
        </w:rPr>
        <w:t>五、合同签订及履约</w:t>
      </w:r>
      <w:bookmarkEnd w:id="15"/>
    </w:p>
    <w:p w14:paraId="22DC21D0"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1.合同签订</w:t>
      </w:r>
    </w:p>
    <w:p w14:paraId="02A830EC"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w:t>
      </w:r>
      <w:proofErr w:type="gramStart"/>
      <w:r>
        <w:rPr>
          <w:rFonts w:ascii="仿宋" w:eastAsia="仿宋" w:hAnsi="仿宋" w:cs="仿宋" w:hint="eastAsia"/>
          <w:kern w:val="0"/>
          <w:sz w:val="24"/>
        </w:rPr>
        <w:t>取整至百元</w:t>
      </w:r>
      <w:proofErr w:type="gramEnd"/>
      <w:r>
        <w:rPr>
          <w:rFonts w:ascii="仿宋" w:eastAsia="仿宋" w:hAnsi="仿宋" w:cs="仿宋"/>
          <w:kern w:val="0"/>
          <w:sz w:val="24"/>
        </w:rPr>
        <w:t>）</w:t>
      </w:r>
      <w:r>
        <w:rPr>
          <w:rFonts w:ascii="仿宋" w:eastAsia="仿宋" w:hAnsi="仿宋" w:cs="仿宋" w:hint="eastAsia"/>
          <w:kern w:val="0"/>
          <w:sz w:val="24"/>
        </w:rPr>
        <w:t>。</w:t>
      </w:r>
    </w:p>
    <w:p w14:paraId="075DE670"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lastRenderedPageBreak/>
        <w:t>1.2采购人和中标人不得向对方提出任何不合理的要求作为签订合同的条件。</w:t>
      </w:r>
    </w:p>
    <w:p w14:paraId="46479DA7"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kern w:val="0"/>
          <w:sz w:val="24"/>
        </w:rPr>
        <w:t>1.3采购人和中标人需在投标有效期内签订采购合同。投标有效期允许延长，但需征得中标人同意。</w:t>
      </w:r>
    </w:p>
    <w:p w14:paraId="19D94ED0"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2.履约保证金</w:t>
      </w:r>
    </w:p>
    <w:p w14:paraId="33858718"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2.1采购合同签订的同时，中标人应当以支票、汇票、本票或者金融机构、担保机构出具的保函等非现金形式交纳履约保证金。</w:t>
      </w:r>
    </w:p>
    <w:p w14:paraId="3BDFFDFE"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2.2供应商在履行</w:t>
      </w:r>
      <w:proofErr w:type="gramStart"/>
      <w:r>
        <w:rPr>
          <w:rFonts w:ascii="仿宋" w:eastAsia="仿宋" w:hAnsi="仿宋" w:cs="仿宋" w:hint="eastAsia"/>
          <w:sz w:val="24"/>
        </w:rPr>
        <w:t>完合同</w:t>
      </w:r>
      <w:proofErr w:type="gramEnd"/>
      <w:r>
        <w:rPr>
          <w:rFonts w:ascii="仿宋" w:eastAsia="仿宋" w:hAnsi="仿宋" w:cs="仿宋" w:hint="eastAsia"/>
          <w:sz w:val="24"/>
        </w:rPr>
        <w:t>约定事项后，采购人应及时退还履约保证金。采购人验收不合格的，不予退还履约保证金。</w:t>
      </w:r>
    </w:p>
    <w:p w14:paraId="6300F683"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2.3供应商以银行、保险公司出具保函形式提交履约保证金的，采购人不得拒收。</w:t>
      </w:r>
    </w:p>
    <w:p w14:paraId="53E53C33"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bCs/>
          <w:sz w:val="24"/>
        </w:rPr>
        <w:t>2.4履约保证金收取不高于预估</w:t>
      </w:r>
      <w:r>
        <w:rPr>
          <w:rFonts w:ascii="仿宋" w:eastAsia="仿宋" w:hAnsi="仿宋" w:hint="eastAsia"/>
          <w:b/>
          <w:bCs/>
          <w:sz w:val="24"/>
        </w:rPr>
        <w:t>中标金额</w:t>
      </w:r>
      <w:r>
        <w:rPr>
          <w:rFonts w:ascii="仿宋" w:eastAsia="仿宋" w:hAnsi="仿宋" w:cs="仿宋" w:hint="eastAsia"/>
          <w:b/>
          <w:bCs/>
          <w:sz w:val="24"/>
        </w:rPr>
        <w:t>的1%。</w:t>
      </w:r>
    </w:p>
    <w:p w14:paraId="571E9EEC"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3.履约验收</w:t>
      </w:r>
    </w:p>
    <w:p w14:paraId="6B5A652D"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577D13B8"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3.2采购人可以邀请参加本项目的其他供应商或者第三方机构参与验收。参与验收的供应商或者第三方机构的意见作为</w:t>
      </w:r>
      <w:proofErr w:type="gramStart"/>
      <w:r>
        <w:rPr>
          <w:rFonts w:ascii="仿宋" w:eastAsia="仿宋" w:hAnsi="仿宋" w:cs="仿宋" w:hint="eastAsia"/>
          <w:sz w:val="24"/>
        </w:rPr>
        <w:t>验收书</w:t>
      </w:r>
      <w:proofErr w:type="gramEnd"/>
      <w:r>
        <w:rPr>
          <w:rFonts w:ascii="仿宋" w:eastAsia="仿宋" w:hAnsi="仿宋" w:cs="仿宋" w:hint="eastAsia"/>
          <w:sz w:val="24"/>
        </w:rPr>
        <w:t>的参考资料一并存档。</w:t>
      </w:r>
    </w:p>
    <w:p w14:paraId="5F6E0F5D"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3.3采购合同的履行、违约责任和解决争议的方式等适用《民法典》。</w:t>
      </w:r>
    </w:p>
    <w:p w14:paraId="3A5B735A" w14:textId="77777777" w:rsidR="007C52EC" w:rsidRDefault="0053700E">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3.4供应商在履约过程中有相关法律法规规定以及本</w:t>
      </w:r>
      <w:r>
        <w:rPr>
          <w:rFonts w:ascii="仿宋" w:eastAsia="仿宋" w:hAnsi="仿宋" w:cs="仿宋" w:hint="eastAsia"/>
          <w:kern w:val="0"/>
          <w:sz w:val="24"/>
        </w:rPr>
        <w:t>招标</w:t>
      </w:r>
      <w:r>
        <w:rPr>
          <w:rFonts w:ascii="仿宋" w:eastAsia="仿宋" w:hAnsi="仿宋" w:cs="仿宋" w:hint="eastAsia"/>
          <w:sz w:val="24"/>
        </w:rPr>
        <w:t>文件规定的违法违规情形的，采购人应当及时报告本项目采购监督部门。</w:t>
      </w:r>
    </w:p>
    <w:p w14:paraId="08DE28E9" w14:textId="77777777" w:rsidR="007C52EC" w:rsidRDefault="0053700E">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4.履约检查</w:t>
      </w:r>
    </w:p>
    <w:p w14:paraId="06CD129A" w14:textId="77777777" w:rsidR="007C52EC" w:rsidRDefault="0053700E">
      <w:pPr>
        <w:widowControl/>
        <w:snapToGrid w:val="0"/>
        <w:spacing w:line="360" w:lineRule="auto"/>
        <w:ind w:firstLineChars="200" w:firstLine="480"/>
        <w:jc w:val="left"/>
        <w:rPr>
          <w:rFonts w:ascii="仿宋" w:eastAsia="仿宋" w:hAnsi="仿宋" w:cs="仿宋" w:hint="eastAsia"/>
          <w:b/>
          <w:bCs/>
          <w:kern w:val="0"/>
          <w:sz w:val="24"/>
        </w:rPr>
      </w:pPr>
      <w:r>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Pr>
          <w:rFonts w:ascii="仿宋" w:eastAsia="仿宋" w:hAnsi="仿宋" w:cs="仿宋" w:hint="eastAsia"/>
          <w:kern w:val="0"/>
          <w:sz w:val="24"/>
        </w:rPr>
        <w:t>招标</w:t>
      </w:r>
      <w:r>
        <w:rPr>
          <w:rFonts w:ascii="仿宋" w:eastAsia="仿宋" w:hAnsi="仿宋" w:cs="仿宋" w:hint="eastAsia"/>
          <w:sz w:val="24"/>
        </w:rPr>
        <w:t>文件规定或有违采购合同的，一经查实，由采购监督部门给予相应处罚。</w:t>
      </w:r>
      <w:bookmarkStart w:id="16" w:name="_Toc104885746"/>
    </w:p>
    <w:p w14:paraId="044F6355" w14:textId="77777777" w:rsidR="007C52EC" w:rsidRDefault="007C52EC">
      <w:pPr>
        <w:spacing w:line="440" w:lineRule="exact"/>
        <w:jc w:val="center"/>
        <w:rPr>
          <w:rFonts w:ascii="仿宋" w:eastAsia="仿宋" w:hAnsi="仿宋" w:cs="仿宋" w:hint="eastAsia"/>
          <w:b/>
          <w:bCs/>
          <w:sz w:val="40"/>
          <w:szCs w:val="36"/>
        </w:rPr>
      </w:pPr>
    </w:p>
    <w:p w14:paraId="74A26EFF" w14:textId="77777777" w:rsidR="007C52EC" w:rsidRDefault="0053700E">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6"/>
    </w:p>
    <w:p w14:paraId="1689128B" w14:textId="77777777" w:rsidR="007C52EC" w:rsidRDefault="0053700E">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w:t>
      </w:r>
      <w:proofErr w:type="gramStart"/>
      <w:r>
        <w:rPr>
          <w:rFonts w:ascii="仿宋" w:eastAsia="仿宋" w:hAnsi="仿宋" w:hint="eastAsia"/>
          <w:b/>
          <w:sz w:val="24"/>
          <w:u w:val="wave"/>
        </w:rPr>
        <w:t>按标内要求</w:t>
      </w:r>
      <w:proofErr w:type="gramEnd"/>
      <w:r>
        <w:rPr>
          <w:rFonts w:ascii="仿宋" w:eastAsia="仿宋" w:hAnsi="仿宋" w:hint="eastAsia"/>
          <w:b/>
          <w:sz w:val="24"/>
          <w:u w:val="wave"/>
        </w:rPr>
        <w:t>执行</w:t>
      </w:r>
      <w:r>
        <w:rPr>
          <w:rFonts w:ascii="仿宋" w:eastAsia="仿宋" w:hAnsi="仿宋" w:hint="eastAsia"/>
          <w:b/>
          <w:sz w:val="24"/>
        </w:rPr>
        <w:t>。</w:t>
      </w:r>
    </w:p>
    <w:p w14:paraId="2399132C" w14:textId="77777777" w:rsidR="007C52EC" w:rsidRDefault="0053700E">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2814D0F" w14:textId="77777777" w:rsidR="007C52EC" w:rsidRDefault="0053700E">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w:t>
      </w:r>
      <w:r>
        <w:rPr>
          <w:rFonts w:ascii="仿宋" w:eastAsia="仿宋" w:hAnsi="仿宋" w:hint="eastAsia"/>
          <w:sz w:val="24"/>
        </w:rPr>
        <w:lastRenderedPageBreak/>
        <w:t>家及</w:t>
      </w:r>
      <w:r>
        <w:rPr>
          <w:rFonts w:ascii="仿宋" w:eastAsia="仿宋" w:hAnsi="仿宋" w:cs="仿宋" w:hint="eastAsia"/>
          <w:kern w:val="0"/>
          <w:sz w:val="24"/>
        </w:rPr>
        <w:t>招标</w:t>
      </w:r>
      <w:r>
        <w:rPr>
          <w:rFonts w:ascii="仿宋" w:eastAsia="仿宋" w:hAnsi="仿宋" w:hint="eastAsia"/>
          <w:sz w:val="24"/>
        </w:rPr>
        <w:t>文件提出的有关技术、质量、安全标准。</w:t>
      </w:r>
    </w:p>
    <w:p w14:paraId="75761CA0" w14:textId="77777777" w:rsidR="007C52EC" w:rsidRDefault="0053700E">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w:t>
      </w:r>
      <w:proofErr w:type="gramStart"/>
      <w:r>
        <w:rPr>
          <w:rFonts w:ascii="仿宋" w:eastAsia="仿宋" w:hAnsi="仿宋" w:hint="eastAsia"/>
          <w:sz w:val="24"/>
        </w:rPr>
        <w:t>本需求书</w:t>
      </w:r>
      <w:proofErr w:type="gramEnd"/>
      <w:r>
        <w:rPr>
          <w:rFonts w:ascii="仿宋" w:eastAsia="仿宋" w:hAnsi="仿宋" w:hint="eastAsia"/>
          <w:sz w:val="24"/>
        </w:rPr>
        <w:t>中提出的要求。</w:t>
      </w:r>
    </w:p>
    <w:p w14:paraId="4F3520B5" w14:textId="77777777" w:rsidR="007C52EC" w:rsidRDefault="0053700E">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7C52EC" w:rsidRDefault="0053700E">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7C52EC" w:rsidRDefault="0053700E">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8091C08" w14:textId="77777777" w:rsidR="007C52EC" w:rsidRDefault="0053700E">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0854C9B" w14:textId="77777777" w:rsidR="007C52EC" w:rsidRDefault="0053700E">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4D886C9" w14:textId="77777777" w:rsidR="007C52EC" w:rsidRDefault="0053700E">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61B7BADD" w14:textId="77777777" w:rsidR="007C52EC" w:rsidRDefault="0053700E">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7C52EC" w:rsidRDefault="0053700E">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7C52EC" w:rsidRDefault="0053700E">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7C52EC" w:rsidRDefault="0053700E">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7C52EC" w:rsidRDefault="0053700E">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7C52EC" w:rsidRDefault="0053700E">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7C52EC" w:rsidRDefault="0053700E">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7C52EC" w:rsidRDefault="0053700E">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w:t>
      </w:r>
      <w:proofErr w:type="gramStart"/>
      <w:r>
        <w:rPr>
          <w:rFonts w:ascii="仿宋" w:eastAsia="仿宋" w:hAnsi="仿宋" w:hint="eastAsia"/>
          <w:sz w:val="24"/>
        </w:rPr>
        <w:t>各</w:t>
      </w:r>
      <w:proofErr w:type="gramEnd"/>
      <w:r>
        <w:rPr>
          <w:rFonts w:ascii="仿宋" w:eastAsia="仿宋" w:hAnsi="仿宋" w:hint="eastAsia"/>
          <w:sz w:val="24"/>
        </w:rPr>
        <w:t>系统部件（设备）的检查、调整和维护。</w:t>
      </w:r>
    </w:p>
    <w:p w14:paraId="0C91A633" w14:textId="77777777" w:rsidR="007C52EC" w:rsidRDefault="0053700E">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7C52EC" w:rsidRDefault="0053700E">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7C52EC" w:rsidRDefault="0053700E">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5000A769"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Pr>
          <w:rFonts w:ascii="仿宋" w:eastAsia="仿宋" w:hAnsi="仿宋" w:cs="仿宋" w:hint="eastAsia"/>
          <w:kern w:val="0"/>
          <w:sz w:val="24"/>
        </w:rPr>
        <w:t>招标</w:t>
      </w:r>
      <w:r>
        <w:rPr>
          <w:rFonts w:ascii="仿宋" w:eastAsia="仿宋" w:hAnsi="仿宋" w:hint="eastAsia"/>
          <w:sz w:val="24"/>
        </w:rPr>
        <w:t>文件及其投标文件规定的要求，如有不符，</w:t>
      </w:r>
      <w:r>
        <w:rPr>
          <w:rFonts w:ascii="仿宋" w:eastAsia="仿宋" w:hAnsi="仿宋" w:hint="eastAsia"/>
          <w:sz w:val="24"/>
        </w:rPr>
        <w:lastRenderedPageBreak/>
        <w:t>采购人可以无条件退货，造成的损失由中标人承担。</w:t>
      </w:r>
    </w:p>
    <w:p w14:paraId="44233838"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630845A"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5E523986"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375B8CD"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63F5243"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2AB70FB0"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4323E66"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38E07C08"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7" w:name="_Toc151354173"/>
    </w:p>
    <w:p w14:paraId="6F21C549"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7"/>
    </w:p>
    <w:p w14:paraId="73CDA68A"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Cs/>
          <w:sz w:val="24"/>
        </w:rPr>
        <w:t>项目名称：绍兴市人民医院针电极、一次性肺功能仪用过滤嘴采购项目</w:t>
      </w:r>
    </w:p>
    <w:p w14:paraId="684AD009"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一、项目概况</w:t>
      </w:r>
    </w:p>
    <w:tbl>
      <w:tblPr>
        <w:tblStyle w:val="af2"/>
        <w:tblW w:w="5000" w:type="pct"/>
        <w:jc w:val="center"/>
        <w:tblLook w:val="04A0" w:firstRow="1" w:lastRow="0" w:firstColumn="1" w:lastColumn="0" w:noHBand="0" w:noVBand="1"/>
      </w:tblPr>
      <w:tblGrid>
        <w:gridCol w:w="1554"/>
        <w:gridCol w:w="705"/>
        <w:gridCol w:w="1941"/>
        <w:gridCol w:w="2428"/>
        <w:gridCol w:w="2547"/>
      </w:tblGrid>
      <w:tr w:rsidR="007C52EC" w14:paraId="2953D511" w14:textId="77777777">
        <w:trPr>
          <w:trHeight w:val="425"/>
          <w:jc w:val="center"/>
        </w:trPr>
        <w:tc>
          <w:tcPr>
            <w:tcW w:w="847" w:type="pct"/>
            <w:vAlign w:val="center"/>
          </w:tcPr>
          <w:p w14:paraId="009534F5" w14:textId="77777777" w:rsidR="007C52EC" w:rsidRDefault="0053700E">
            <w:pPr>
              <w:jc w:val="center"/>
              <w:rPr>
                <w:rFonts w:ascii="仿宋" w:eastAsia="仿宋" w:hAnsi="仿宋" w:cs="Arial" w:hint="eastAsia"/>
                <w:szCs w:val="21"/>
              </w:rPr>
            </w:pPr>
            <w:r>
              <w:rPr>
                <w:rFonts w:ascii="仿宋" w:eastAsia="仿宋" w:hAnsi="仿宋" w:cs="Arial" w:hint="eastAsia"/>
                <w:szCs w:val="21"/>
              </w:rPr>
              <w:t>标段</w:t>
            </w:r>
          </w:p>
        </w:tc>
        <w:tc>
          <w:tcPr>
            <w:tcW w:w="384" w:type="pct"/>
            <w:vAlign w:val="center"/>
          </w:tcPr>
          <w:p w14:paraId="038675FF" w14:textId="77777777" w:rsidR="007C52EC" w:rsidRDefault="0053700E">
            <w:pPr>
              <w:jc w:val="center"/>
              <w:rPr>
                <w:rFonts w:ascii="仿宋" w:eastAsia="仿宋" w:hAnsi="仿宋" w:cs="仿宋" w:hint="eastAsia"/>
                <w:szCs w:val="21"/>
              </w:rPr>
            </w:pPr>
            <w:r>
              <w:rPr>
                <w:rFonts w:ascii="仿宋" w:eastAsia="仿宋" w:hAnsi="仿宋" w:cs="Arial" w:hint="eastAsia"/>
                <w:szCs w:val="21"/>
              </w:rPr>
              <w:t>单位</w:t>
            </w:r>
          </w:p>
        </w:tc>
        <w:tc>
          <w:tcPr>
            <w:tcW w:w="1058" w:type="pct"/>
            <w:vAlign w:val="center"/>
          </w:tcPr>
          <w:p w14:paraId="586962F2" w14:textId="77777777" w:rsidR="007C52EC" w:rsidRDefault="0053700E">
            <w:pPr>
              <w:jc w:val="center"/>
              <w:rPr>
                <w:rFonts w:ascii="仿宋" w:eastAsia="仿宋" w:hAnsi="仿宋" w:cs="仿宋" w:hint="eastAsia"/>
                <w:szCs w:val="21"/>
              </w:rPr>
            </w:pPr>
            <w:r>
              <w:rPr>
                <w:rFonts w:ascii="仿宋" w:eastAsia="仿宋" w:hAnsi="仿宋" w:cs="仿宋" w:hint="eastAsia"/>
                <w:szCs w:val="21"/>
              </w:rPr>
              <w:t>上限单价（元）</w:t>
            </w:r>
          </w:p>
        </w:tc>
        <w:tc>
          <w:tcPr>
            <w:tcW w:w="1323" w:type="pct"/>
            <w:vAlign w:val="center"/>
          </w:tcPr>
          <w:p w14:paraId="5E05B74D" w14:textId="77777777" w:rsidR="007C52EC" w:rsidRDefault="0053700E">
            <w:pPr>
              <w:jc w:val="center"/>
              <w:rPr>
                <w:rFonts w:ascii="仿宋" w:eastAsia="仿宋" w:hAnsi="仿宋" w:cs="仿宋" w:hint="eastAsia"/>
                <w:szCs w:val="21"/>
              </w:rPr>
            </w:pPr>
            <w:r>
              <w:rPr>
                <w:rFonts w:ascii="仿宋" w:eastAsia="仿宋" w:hAnsi="仿宋" w:cs="仿宋" w:hint="eastAsia"/>
                <w:szCs w:val="21"/>
              </w:rPr>
              <w:t>预估数量（2年）</w:t>
            </w:r>
          </w:p>
        </w:tc>
        <w:tc>
          <w:tcPr>
            <w:tcW w:w="1388" w:type="pct"/>
            <w:vAlign w:val="center"/>
          </w:tcPr>
          <w:p w14:paraId="1C55F990" w14:textId="77777777" w:rsidR="007C52EC" w:rsidRDefault="0053700E">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7C52EC" w14:paraId="1199CA05" w14:textId="77777777">
        <w:trPr>
          <w:trHeight w:val="425"/>
          <w:jc w:val="center"/>
        </w:trPr>
        <w:tc>
          <w:tcPr>
            <w:tcW w:w="847" w:type="pct"/>
            <w:vAlign w:val="center"/>
          </w:tcPr>
          <w:p w14:paraId="38BD88DA" w14:textId="77777777" w:rsidR="007C52EC" w:rsidRDefault="0053700E">
            <w:pPr>
              <w:jc w:val="left"/>
              <w:rPr>
                <w:rFonts w:ascii="仿宋" w:eastAsia="仿宋" w:hAnsi="仿宋" w:cs="Arial" w:hint="eastAsia"/>
                <w:szCs w:val="21"/>
              </w:rPr>
            </w:pPr>
            <w:r>
              <w:rPr>
                <w:rFonts w:ascii="仿宋" w:eastAsia="仿宋" w:hAnsi="仿宋" w:cs="Arial" w:hint="eastAsia"/>
                <w:color w:val="000000"/>
                <w:szCs w:val="21"/>
              </w:rPr>
              <w:t>1.针电极</w:t>
            </w:r>
          </w:p>
        </w:tc>
        <w:tc>
          <w:tcPr>
            <w:tcW w:w="384" w:type="pct"/>
            <w:vAlign w:val="center"/>
          </w:tcPr>
          <w:p w14:paraId="78C8EE0C" w14:textId="77777777" w:rsidR="007C52EC" w:rsidRDefault="0053700E">
            <w:pPr>
              <w:jc w:val="center"/>
              <w:rPr>
                <w:rFonts w:ascii="仿宋" w:eastAsia="仿宋" w:hAnsi="仿宋" w:hint="eastAsia"/>
                <w:szCs w:val="21"/>
              </w:rPr>
            </w:pPr>
            <w:r>
              <w:rPr>
                <w:rFonts w:ascii="仿宋" w:eastAsia="仿宋" w:hAnsi="仿宋" w:cs="宋体" w:hint="eastAsia"/>
                <w:color w:val="000000"/>
                <w:kern w:val="0"/>
                <w:szCs w:val="21"/>
                <w:lang w:bidi="ar"/>
              </w:rPr>
              <w:t>支</w:t>
            </w:r>
          </w:p>
        </w:tc>
        <w:tc>
          <w:tcPr>
            <w:tcW w:w="1058" w:type="pct"/>
            <w:vAlign w:val="center"/>
          </w:tcPr>
          <w:p w14:paraId="4F613D3E" w14:textId="77777777" w:rsidR="007C52EC" w:rsidRDefault="0053700E">
            <w:pPr>
              <w:jc w:val="center"/>
              <w:rPr>
                <w:rFonts w:ascii="仿宋" w:eastAsia="仿宋" w:hAnsi="仿宋" w:hint="eastAsia"/>
                <w:szCs w:val="21"/>
              </w:rPr>
            </w:pPr>
            <w:r>
              <w:rPr>
                <w:rFonts w:ascii="仿宋" w:eastAsia="仿宋" w:hAnsi="仿宋" w:cs="Arial" w:hint="eastAsia"/>
                <w:color w:val="000000"/>
                <w:szCs w:val="21"/>
              </w:rPr>
              <w:t>75</w:t>
            </w:r>
          </w:p>
        </w:tc>
        <w:tc>
          <w:tcPr>
            <w:tcW w:w="1323" w:type="pct"/>
            <w:vAlign w:val="center"/>
          </w:tcPr>
          <w:p w14:paraId="6077492A" w14:textId="77777777" w:rsidR="007C52EC" w:rsidRDefault="0053700E">
            <w:pPr>
              <w:jc w:val="center"/>
              <w:rPr>
                <w:rFonts w:ascii="仿宋" w:eastAsia="仿宋" w:hAnsi="仿宋" w:hint="eastAsia"/>
                <w:szCs w:val="21"/>
              </w:rPr>
            </w:pPr>
            <w:r>
              <w:rPr>
                <w:rFonts w:ascii="仿宋" w:eastAsia="仿宋" w:hAnsi="仿宋" w:cs="Arial" w:hint="eastAsia"/>
                <w:color w:val="000000"/>
                <w:szCs w:val="21"/>
              </w:rPr>
              <w:t>6350</w:t>
            </w:r>
          </w:p>
        </w:tc>
        <w:tc>
          <w:tcPr>
            <w:tcW w:w="1388" w:type="pct"/>
            <w:vAlign w:val="center"/>
          </w:tcPr>
          <w:p w14:paraId="5B3EC1B3" w14:textId="77777777" w:rsidR="007C52EC" w:rsidRDefault="0053700E">
            <w:pPr>
              <w:jc w:val="center"/>
              <w:rPr>
                <w:rFonts w:ascii="仿宋" w:eastAsia="仿宋" w:hAnsi="仿宋" w:hint="eastAsia"/>
                <w:szCs w:val="21"/>
              </w:rPr>
            </w:pPr>
            <w:r>
              <w:rPr>
                <w:rFonts w:ascii="仿宋" w:eastAsia="仿宋" w:hAnsi="仿宋" w:cs="宋体" w:hint="eastAsia"/>
                <w:color w:val="000000"/>
                <w:kern w:val="0"/>
                <w:szCs w:val="21"/>
                <w:lang w:bidi="ar"/>
              </w:rPr>
              <w:t>476250</w:t>
            </w:r>
          </w:p>
        </w:tc>
      </w:tr>
      <w:tr w:rsidR="007C52EC" w14:paraId="43AA418A" w14:textId="77777777">
        <w:trPr>
          <w:trHeight w:val="425"/>
          <w:jc w:val="center"/>
        </w:trPr>
        <w:tc>
          <w:tcPr>
            <w:tcW w:w="847" w:type="pct"/>
            <w:vAlign w:val="center"/>
          </w:tcPr>
          <w:p w14:paraId="2C8D9AF6" w14:textId="77777777" w:rsidR="007C52EC" w:rsidRDefault="0053700E">
            <w:pPr>
              <w:jc w:val="left"/>
              <w:rPr>
                <w:rFonts w:ascii="仿宋" w:eastAsia="仿宋" w:hAnsi="仿宋" w:cs="Arial" w:hint="eastAsia"/>
                <w:szCs w:val="21"/>
              </w:rPr>
            </w:pPr>
            <w:r>
              <w:rPr>
                <w:rFonts w:ascii="仿宋" w:eastAsia="仿宋" w:hAnsi="仿宋" w:cs="Arial" w:hint="eastAsia"/>
                <w:color w:val="000000"/>
                <w:szCs w:val="21"/>
              </w:rPr>
              <w:t>2.一次性肺功能仪用过滤嘴</w:t>
            </w:r>
          </w:p>
        </w:tc>
        <w:tc>
          <w:tcPr>
            <w:tcW w:w="384" w:type="pct"/>
            <w:vAlign w:val="center"/>
          </w:tcPr>
          <w:p w14:paraId="5A3FD20D" w14:textId="77777777" w:rsidR="007C52EC" w:rsidRDefault="0053700E">
            <w:pPr>
              <w:jc w:val="center"/>
              <w:rPr>
                <w:rFonts w:ascii="仿宋" w:eastAsia="仿宋" w:hAnsi="仿宋" w:cs="宋体" w:hint="eastAsia"/>
                <w:kern w:val="0"/>
                <w:szCs w:val="21"/>
              </w:rPr>
            </w:pPr>
            <w:proofErr w:type="gramStart"/>
            <w:r>
              <w:rPr>
                <w:rFonts w:ascii="仿宋" w:eastAsia="仿宋" w:hAnsi="仿宋" w:cs="宋体" w:hint="eastAsia"/>
                <w:kern w:val="0"/>
                <w:szCs w:val="21"/>
              </w:rPr>
              <w:t>个</w:t>
            </w:r>
            <w:proofErr w:type="gramEnd"/>
          </w:p>
        </w:tc>
        <w:tc>
          <w:tcPr>
            <w:tcW w:w="1058" w:type="pct"/>
            <w:vAlign w:val="center"/>
          </w:tcPr>
          <w:p w14:paraId="5D6A2A31" w14:textId="77777777" w:rsidR="007C52EC" w:rsidRDefault="0053700E">
            <w:pPr>
              <w:jc w:val="center"/>
              <w:rPr>
                <w:rFonts w:ascii="仿宋" w:eastAsia="仿宋" w:hAnsi="仿宋" w:cs="Arial" w:hint="eastAsia"/>
                <w:color w:val="000000"/>
                <w:szCs w:val="21"/>
              </w:rPr>
            </w:pPr>
            <w:r>
              <w:rPr>
                <w:rFonts w:ascii="仿宋" w:eastAsia="仿宋" w:hAnsi="仿宋" w:cs="Arial" w:hint="eastAsia"/>
                <w:color w:val="000000"/>
                <w:szCs w:val="21"/>
              </w:rPr>
              <w:t>13.5</w:t>
            </w:r>
          </w:p>
        </w:tc>
        <w:tc>
          <w:tcPr>
            <w:tcW w:w="1323" w:type="pct"/>
            <w:vAlign w:val="center"/>
          </w:tcPr>
          <w:p w14:paraId="4CE1821A" w14:textId="77777777" w:rsidR="007C52EC" w:rsidRDefault="0053700E">
            <w:pPr>
              <w:jc w:val="center"/>
              <w:rPr>
                <w:rFonts w:ascii="仿宋" w:eastAsia="仿宋" w:hAnsi="仿宋" w:cs="Arial" w:hint="eastAsia"/>
                <w:color w:val="000000"/>
                <w:szCs w:val="21"/>
              </w:rPr>
            </w:pPr>
            <w:r>
              <w:rPr>
                <w:rFonts w:ascii="仿宋" w:eastAsia="仿宋" w:hAnsi="仿宋" w:cs="Arial" w:hint="eastAsia"/>
                <w:color w:val="000000"/>
                <w:szCs w:val="21"/>
              </w:rPr>
              <w:t>10000</w:t>
            </w:r>
          </w:p>
        </w:tc>
        <w:tc>
          <w:tcPr>
            <w:tcW w:w="1388" w:type="pct"/>
            <w:vAlign w:val="center"/>
          </w:tcPr>
          <w:p w14:paraId="0248F34B" w14:textId="77777777" w:rsidR="007C52EC" w:rsidRDefault="0053700E">
            <w:pPr>
              <w:jc w:val="center"/>
              <w:rPr>
                <w:rFonts w:ascii="仿宋" w:eastAsia="仿宋" w:hAnsi="仿宋" w:cs="宋体" w:hint="eastAsia"/>
                <w:color w:val="000000"/>
                <w:kern w:val="0"/>
                <w:szCs w:val="21"/>
                <w:lang w:bidi="ar"/>
              </w:rPr>
            </w:pPr>
            <w:r>
              <w:rPr>
                <w:rFonts w:ascii="仿宋" w:eastAsia="仿宋" w:hAnsi="仿宋" w:cs="宋体" w:hint="eastAsia"/>
                <w:color w:val="000000"/>
                <w:kern w:val="0"/>
                <w:szCs w:val="21"/>
                <w:lang w:bidi="ar"/>
              </w:rPr>
              <w:t>135000</w:t>
            </w:r>
          </w:p>
        </w:tc>
      </w:tr>
    </w:tbl>
    <w:p w14:paraId="157D3AFB" w14:textId="77777777" w:rsidR="007C52EC" w:rsidRDefault="0053700E">
      <w:pPr>
        <w:snapToGrid w:val="0"/>
        <w:spacing w:line="360" w:lineRule="auto"/>
        <w:jc w:val="left"/>
        <w:rPr>
          <w:rFonts w:ascii="仿宋" w:eastAsia="仿宋" w:hAnsi="仿宋" w:hint="eastAsia"/>
          <w:bCs/>
          <w:sz w:val="24"/>
        </w:rPr>
      </w:pPr>
      <w:r>
        <w:rPr>
          <w:rFonts w:ascii="仿宋" w:eastAsia="仿宋" w:hAnsi="仿宋" w:hint="eastAsia"/>
          <w:bCs/>
          <w:sz w:val="24"/>
        </w:rPr>
        <w:t>备注：</w:t>
      </w:r>
    </w:p>
    <w:p w14:paraId="4B7DCBC6" w14:textId="77777777" w:rsidR="007C52EC" w:rsidRDefault="0053700E">
      <w:pPr>
        <w:snapToGrid w:val="0"/>
        <w:spacing w:line="360" w:lineRule="auto"/>
        <w:jc w:val="left"/>
        <w:rPr>
          <w:rFonts w:ascii="仿宋" w:eastAsia="仿宋" w:hAnsi="仿宋" w:hint="eastAsia"/>
          <w:bCs/>
          <w:sz w:val="24"/>
        </w:rPr>
      </w:pPr>
      <w:r>
        <w:rPr>
          <w:rFonts w:ascii="仿宋" w:eastAsia="仿宋" w:hAnsi="仿宋" w:hint="eastAsia"/>
          <w:bCs/>
          <w:sz w:val="24"/>
        </w:rPr>
        <w:t>1.本次招标要求携带样品参加投标，验收时如果中标人提供的产品质量低于样品质量，采购人将不予接受，其造成的一切损失和后果由中标人承担。中标产品改变材质或工艺的，中标人应当在发货前书面告知采购人。</w:t>
      </w:r>
    </w:p>
    <w:p w14:paraId="205941F5" w14:textId="77777777" w:rsidR="007C52EC" w:rsidRDefault="0053700E">
      <w:pPr>
        <w:snapToGrid w:val="0"/>
        <w:spacing w:line="360" w:lineRule="auto"/>
        <w:jc w:val="left"/>
        <w:rPr>
          <w:rFonts w:ascii="仿宋" w:eastAsia="仿宋" w:hAnsi="仿宋" w:hint="eastAsia"/>
          <w:bCs/>
          <w:sz w:val="24"/>
        </w:rPr>
      </w:pPr>
      <w:r>
        <w:rPr>
          <w:rFonts w:ascii="仿宋" w:eastAsia="仿宋" w:hAnsi="仿宋" w:hint="eastAsia"/>
          <w:bCs/>
          <w:sz w:val="24"/>
        </w:rPr>
        <w:t>2.投标人中标并与采购人签订合同后，其样品的质量将作为验收标准之一。</w:t>
      </w:r>
    </w:p>
    <w:p w14:paraId="4C9F416C" w14:textId="77777777" w:rsidR="007C52EC" w:rsidRDefault="0053700E">
      <w:pPr>
        <w:snapToGrid w:val="0"/>
        <w:spacing w:line="360" w:lineRule="auto"/>
        <w:jc w:val="left"/>
        <w:rPr>
          <w:rFonts w:ascii="仿宋" w:eastAsia="仿宋" w:hAnsi="仿宋" w:hint="eastAsia"/>
          <w:bCs/>
          <w:sz w:val="24"/>
        </w:rPr>
      </w:pPr>
      <w:r>
        <w:rPr>
          <w:rFonts w:ascii="仿宋" w:eastAsia="仿宋" w:hAnsi="仿宋" w:hint="eastAsia"/>
          <w:bCs/>
          <w:sz w:val="24"/>
        </w:rPr>
        <w:t>3.采购人如需要进行产品的抽检，抽检费用由中标人承担，此费用已包含在投标报价中。抽检结果如与合同中要求不符，中标人须承担由此发生的一切损失和费用，并承担相应的法律责任。</w:t>
      </w:r>
    </w:p>
    <w:p w14:paraId="105A5431" w14:textId="682AC577" w:rsidR="007C52EC" w:rsidRDefault="0053700E">
      <w:pPr>
        <w:snapToGrid w:val="0"/>
        <w:spacing w:line="360" w:lineRule="auto"/>
        <w:jc w:val="left"/>
        <w:rPr>
          <w:rFonts w:ascii="仿宋" w:eastAsia="仿宋" w:hAnsi="仿宋" w:hint="eastAsia"/>
          <w:b/>
          <w:sz w:val="24"/>
        </w:rPr>
      </w:pPr>
      <w:r>
        <w:rPr>
          <w:rFonts w:ascii="仿宋" w:eastAsia="仿宋" w:hAnsi="仿宋" w:hint="eastAsia"/>
          <w:b/>
          <w:sz w:val="24"/>
        </w:rPr>
        <w:t>二、参数要求</w:t>
      </w:r>
    </w:p>
    <w:p w14:paraId="6050A95E" w14:textId="37331836" w:rsidR="009A3907" w:rsidRDefault="009A3907">
      <w:pPr>
        <w:snapToGrid w:val="0"/>
        <w:spacing w:line="360" w:lineRule="auto"/>
        <w:jc w:val="left"/>
        <w:rPr>
          <w:rFonts w:ascii="仿宋" w:eastAsia="仿宋" w:hAnsi="仿宋" w:hint="eastAsia"/>
          <w:b/>
          <w:sz w:val="24"/>
        </w:rPr>
      </w:pPr>
      <w:r>
        <w:rPr>
          <w:rFonts w:ascii="仿宋" w:eastAsia="仿宋" w:hAnsi="仿宋" w:hint="eastAsia"/>
          <w:b/>
          <w:sz w:val="24"/>
        </w:rPr>
        <w:t>标段1：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8329"/>
      </w:tblGrid>
      <w:tr w:rsidR="00D85C6F" w14:paraId="7785F06E" w14:textId="77777777" w:rsidTr="00E729E9">
        <w:trPr>
          <w:trHeight w:val="185"/>
          <w:jc w:val="center"/>
        </w:trPr>
        <w:tc>
          <w:tcPr>
            <w:tcW w:w="461" w:type="pct"/>
            <w:tcBorders>
              <w:top w:val="single" w:sz="4" w:space="0" w:color="auto"/>
              <w:left w:val="single" w:sz="4" w:space="0" w:color="auto"/>
              <w:bottom w:val="single" w:sz="4" w:space="0" w:color="auto"/>
              <w:right w:val="single" w:sz="4" w:space="0" w:color="auto"/>
            </w:tcBorders>
            <w:vAlign w:val="center"/>
          </w:tcPr>
          <w:p w14:paraId="6AECFD83" w14:textId="77777777" w:rsidR="00D85C6F" w:rsidRDefault="00D85C6F" w:rsidP="00E729E9">
            <w:pPr>
              <w:tabs>
                <w:tab w:val="left" w:pos="4905"/>
              </w:tabs>
              <w:jc w:val="center"/>
              <w:rPr>
                <w:rFonts w:ascii="仿宋" w:eastAsia="仿宋" w:hAnsi="仿宋" w:hint="eastAsia"/>
                <w:sz w:val="24"/>
              </w:rPr>
            </w:pPr>
            <w:r>
              <w:rPr>
                <w:rFonts w:ascii="仿宋" w:eastAsia="仿宋" w:hAnsi="仿宋" w:hint="eastAsia"/>
                <w:sz w:val="24"/>
              </w:rPr>
              <w:t>序号</w:t>
            </w:r>
          </w:p>
        </w:tc>
        <w:tc>
          <w:tcPr>
            <w:tcW w:w="4539" w:type="pct"/>
            <w:tcBorders>
              <w:top w:val="single" w:sz="4" w:space="0" w:color="auto"/>
              <w:left w:val="single" w:sz="4" w:space="0" w:color="auto"/>
              <w:bottom w:val="single" w:sz="4" w:space="0" w:color="auto"/>
              <w:right w:val="single" w:sz="4" w:space="0" w:color="auto"/>
            </w:tcBorders>
            <w:vAlign w:val="center"/>
          </w:tcPr>
          <w:p w14:paraId="20C66E66" w14:textId="77777777" w:rsidR="00D85C6F" w:rsidRDefault="00D85C6F" w:rsidP="00E729E9">
            <w:pPr>
              <w:tabs>
                <w:tab w:val="left" w:pos="4905"/>
              </w:tabs>
              <w:jc w:val="center"/>
              <w:rPr>
                <w:rFonts w:ascii="仿宋" w:eastAsia="仿宋" w:hAnsi="仿宋" w:hint="eastAsia"/>
                <w:sz w:val="24"/>
              </w:rPr>
            </w:pPr>
            <w:r>
              <w:rPr>
                <w:rFonts w:ascii="仿宋" w:eastAsia="仿宋" w:hAnsi="仿宋" w:hint="eastAsia"/>
                <w:sz w:val="24"/>
              </w:rPr>
              <w:t>参数要求</w:t>
            </w:r>
          </w:p>
        </w:tc>
      </w:tr>
      <w:tr w:rsidR="00D85C6F" w14:paraId="3B0A3252" w14:textId="77777777" w:rsidTr="00E729E9">
        <w:trPr>
          <w:trHeight w:val="288"/>
          <w:jc w:val="center"/>
        </w:trPr>
        <w:tc>
          <w:tcPr>
            <w:tcW w:w="461" w:type="pct"/>
            <w:tcBorders>
              <w:top w:val="single" w:sz="4" w:space="0" w:color="auto"/>
              <w:left w:val="single" w:sz="4" w:space="0" w:color="auto"/>
              <w:right w:val="single" w:sz="4" w:space="0" w:color="auto"/>
            </w:tcBorders>
            <w:vAlign w:val="center"/>
          </w:tcPr>
          <w:p w14:paraId="6865A0B2" w14:textId="094E88ED" w:rsidR="00D85C6F" w:rsidRDefault="00D85C6F" w:rsidP="00E729E9">
            <w:pPr>
              <w:tabs>
                <w:tab w:val="left" w:pos="4905"/>
              </w:tabs>
              <w:jc w:val="right"/>
              <w:rPr>
                <w:rFonts w:ascii="仿宋" w:eastAsia="仿宋" w:hAnsi="仿宋" w:cs="宋体" w:hint="eastAsia"/>
                <w:color w:val="000000"/>
                <w:kern w:val="0"/>
                <w:sz w:val="22"/>
                <w:szCs w:val="22"/>
                <w:lang w:bidi="ar"/>
              </w:rPr>
            </w:pPr>
            <w:r w:rsidRPr="00361289">
              <w:rPr>
                <w:rFonts w:ascii="仿宋" w:eastAsia="仿宋" w:hAnsi="仿宋" w:cs="仿宋" w:hint="eastAsia"/>
                <w:kern w:val="0"/>
                <w:szCs w:val="21"/>
              </w:rPr>
              <w:t>★</w:t>
            </w:r>
            <w:r>
              <w:rPr>
                <w:rFonts w:ascii="仿宋" w:eastAsia="仿宋" w:hAnsi="仿宋" w:cs="宋体"/>
                <w:color w:val="000000"/>
                <w:kern w:val="0"/>
                <w:sz w:val="22"/>
                <w:szCs w:val="22"/>
                <w:lang w:bidi="ar"/>
              </w:rPr>
              <w:t>1</w:t>
            </w:r>
          </w:p>
        </w:tc>
        <w:tc>
          <w:tcPr>
            <w:tcW w:w="4539" w:type="pct"/>
            <w:tcBorders>
              <w:top w:val="single" w:sz="4" w:space="0" w:color="auto"/>
              <w:left w:val="single" w:sz="4" w:space="0" w:color="auto"/>
              <w:right w:val="single" w:sz="4" w:space="0" w:color="auto"/>
            </w:tcBorders>
            <w:vAlign w:val="center"/>
          </w:tcPr>
          <w:p w14:paraId="1DD2CCDE" w14:textId="77777777" w:rsidR="00D85C6F" w:rsidRPr="000603A4" w:rsidRDefault="00D85C6F" w:rsidP="007E05D0">
            <w:pPr>
              <w:tabs>
                <w:tab w:val="left" w:pos="4905"/>
              </w:tabs>
              <w:rPr>
                <w:rFonts w:ascii="仿宋" w:eastAsia="仿宋" w:hAnsi="仿宋" w:cs="宋体" w:hint="eastAsia"/>
                <w:color w:val="000000"/>
                <w:kern w:val="0"/>
                <w:sz w:val="22"/>
                <w:szCs w:val="22"/>
                <w:lang w:bidi="ar"/>
              </w:rPr>
            </w:pPr>
            <w:r>
              <w:rPr>
                <w:rFonts w:ascii="仿宋" w:eastAsia="仿宋" w:hAnsi="仿宋" w:cs="宋体" w:hint="eastAsia"/>
                <w:color w:val="000000"/>
                <w:kern w:val="0"/>
                <w:sz w:val="22"/>
                <w:szCs w:val="22"/>
                <w:lang w:bidi="ar"/>
              </w:rPr>
              <w:t>产品规格型号齐全，必备型号：针电极长度:37 mm；针电极外径: 0.45 mm；采集面积:0.068</w:t>
            </w:r>
            <w:r>
              <w:rPr>
                <w:rFonts w:ascii="仿宋" w:eastAsia="仿宋" w:hAnsi="仿宋" w:cs="宋体" w:hint="eastAsia"/>
                <w:color w:val="000000"/>
                <w:kern w:val="0"/>
                <w:sz w:val="24"/>
                <w:lang w:bidi="ar"/>
              </w:rPr>
              <w:t xml:space="preserve"> mm</w:t>
            </w:r>
            <w:r>
              <w:rPr>
                <w:rFonts w:ascii="仿宋" w:eastAsia="仿宋" w:hAnsi="仿宋" w:cs="宋体" w:hint="eastAsia"/>
                <w:color w:val="000000"/>
                <w:kern w:val="0"/>
                <w:sz w:val="24"/>
                <w:vertAlign w:val="superscript"/>
                <w:lang w:bidi="ar"/>
              </w:rPr>
              <w:t>2</w:t>
            </w:r>
            <w:r>
              <w:rPr>
                <w:rFonts w:ascii="仿宋" w:eastAsia="仿宋" w:hAnsi="仿宋" w:cs="宋体" w:hint="eastAsia"/>
                <w:color w:val="000000"/>
                <w:kern w:val="0"/>
                <w:sz w:val="24"/>
                <w:lang w:bidi="ar"/>
              </w:rPr>
              <w:t>。</w:t>
            </w:r>
          </w:p>
        </w:tc>
      </w:tr>
      <w:tr w:rsidR="00D85C6F" w14:paraId="249AE1F1" w14:textId="77777777" w:rsidTr="00E729E9">
        <w:trPr>
          <w:trHeight w:val="288"/>
          <w:jc w:val="center"/>
        </w:trPr>
        <w:tc>
          <w:tcPr>
            <w:tcW w:w="461" w:type="pct"/>
            <w:tcBorders>
              <w:top w:val="single" w:sz="4" w:space="0" w:color="auto"/>
              <w:left w:val="single" w:sz="4" w:space="0" w:color="auto"/>
              <w:right w:val="single" w:sz="4" w:space="0" w:color="auto"/>
            </w:tcBorders>
            <w:vAlign w:val="center"/>
          </w:tcPr>
          <w:p w14:paraId="11394D2F" w14:textId="24E7B42E" w:rsidR="00D85C6F" w:rsidRDefault="00D85C6F" w:rsidP="00E729E9">
            <w:pPr>
              <w:tabs>
                <w:tab w:val="left" w:pos="4905"/>
              </w:tabs>
              <w:jc w:val="right"/>
              <w:rPr>
                <w:rFonts w:ascii="仿宋" w:eastAsia="仿宋" w:hAnsi="仿宋" w:cs="宋体" w:hint="eastAsia"/>
                <w:color w:val="000000"/>
                <w:kern w:val="0"/>
                <w:sz w:val="22"/>
                <w:szCs w:val="22"/>
                <w:lang w:bidi="ar"/>
              </w:rPr>
            </w:pPr>
            <w:r>
              <w:rPr>
                <w:rFonts w:ascii="仿宋" w:eastAsia="仿宋" w:hAnsi="仿宋" w:cs="宋体"/>
                <w:color w:val="000000"/>
                <w:kern w:val="0"/>
                <w:sz w:val="22"/>
                <w:szCs w:val="22"/>
                <w:lang w:bidi="ar"/>
              </w:rPr>
              <w:t>2</w:t>
            </w:r>
          </w:p>
        </w:tc>
        <w:tc>
          <w:tcPr>
            <w:tcW w:w="4539" w:type="pct"/>
            <w:tcBorders>
              <w:top w:val="single" w:sz="4" w:space="0" w:color="auto"/>
              <w:left w:val="single" w:sz="4" w:space="0" w:color="auto"/>
              <w:right w:val="single" w:sz="4" w:space="0" w:color="auto"/>
            </w:tcBorders>
            <w:vAlign w:val="center"/>
          </w:tcPr>
          <w:p w14:paraId="5E52ABEF" w14:textId="77777777" w:rsidR="00D85C6F" w:rsidRPr="00991844" w:rsidRDefault="00D85C6F" w:rsidP="007E05D0">
            <w:pPr>
              <w:tabs>
                <w:tab w:val="left" w:pos="4905"/>
              </w:tabs>
              <w:rPr>
                <w:rFonts w:ascii="仿宋" w:eastAsia="仿宋" w:hAnsi="仿宋" w:cs="宋体" w:hint="eastAsia"/>
                <w:color w:val="000000"/>
                <w:kern w:val="0"/>
                <w:sz w:val="22"/>
                <w:szCs w:val="22"/>
                <w:lang w:bidi="ar"/>
              </w:rPr>
            </w:pPr>
            <w:r>
              <w:rPr>
                <w:rFonts w:ascii="仿宋" w:eastAsia="仿宋" w:hAnsi="仿宋" w:cs="宋体" w:hint="eastAsia"/>
                <w:color w:val="000000"/>
                <w:kern w:val="0"/>
                <w:sz w:val="22"/>
                <w:szCs w:val="22"/>
                <w:lang w:bidi="ar"/>
              </w:rPr>
              <w:t>产品不同规格型号，以针柄颜色区分，方便使用。</w:t>
            </w:r>
            <w:r w:rsidRPr="00991844">
              <w:rPr>
                <w:rFonts w:ascii="仿宋" w:eastAsia="仿宋" w:hAnsi="仿宋" w:cs="宋体"/>
                <w:color w:val="000000"/>
                <w:kern w:val="0"/>
                <w:sz w:val="22"/>
                <w:szCs w:val="22"/>
                <w:lang w:bidi="ar"/>
              </w:rPr>
              <w:t xml:space="preserve"> </w:t>
            </w:r>
          </w:p>
        </w:tc>
      </w:tr>
      <w:tr w:rsidR="00D85C6F" w14:paraId="56737D9E" w14:textId="77777777" w:rsidTr="00E729E9">
        <w:trPr>
          <w:trHeight w:val="288"/>
          <w:jc w:val="center"/>
        </w:trPr>
        <w:tc>
          <w:tcPr>
            <w:tcW w:w="461" w:type="pct"/>
            <w:tcBorders>
              <w:top w:val="single" w:sz="4" w:space="0" w:color="auto"/>
              <w:left w:val="single" w:sz="4" w:space="0" w:color="auto"/>
              <w:right w:val="single" w:sz="4" w:space="0" w:color="auto"/>
            </w:tcBorders>
            <w:vAlign w:val="center"/>
          </w:tcPr>
          <w:p w14:paraId="64DAA687" w14:textId="67F81882" w:rsidR="00D85C6F" w:rsidRDefault="00D85C6F" w:rsidP="00E729E9">
            <w:pPr>
              <w:tabs>
                <w:tab w:val="left" w:pos="4905"/>
              </w:tabs>
              <w:jc w:val="right"/>
              <w:rPr>
                <w:rFonts w:ascii="仿宋" w:eastAsia="仿宋" w:hAnsi="仿宋" w:cs="宋体" w:hint="eastAsia"/>
                <w:color w:val="000000"/>
                <w:kern w:val="0"/>
                <w:sz w:val="22"/>
                <w:szCs w:val="22"/>
                <w:lang w:bidi="ar"/>
              </w:rPr>
            </w:pPr>
            <w:r>
              <w:rPr>
                <w:rFonts w:ascii="仿宋" w:eastAsia="仿宋" w:hAnsi="仿宋" w:cs="宋体"/>
                <w:color w:val="000000"/>
                <w:kern w:val="0"/>
                <w:sz w:val="22"/>
                <w:szCs w:val="22"/>
                <w:lang w:bidi="ar"/>
              </w:rPr>
              <w:t>3</w:t>
            </w:r>
          </w:p>
        </w:tc>
        <w:tc>
          <w:tcPr>
            <w:tcW w:w="4539" w:type="pct"/>
            <w:tcBorders>
              <w:top w:val="single" w:sz="4" w:space="0" w:color="auto"/>
              <w:left w:val="single" w:sz="4" w:space="0" w:color="auto"/>
              <w:right w:val="single" w:sz="4" w:space="0" w:color="auto"/>
            </w:tcBorders>
            <w:vAlign w:val="center"/>
          </w:tcPr>
          <w:p w14:paraId="333369ED" w14:textId="77777777" w:rsidR="00D85C6F" w:rsidRDefault="00D85C6F" w:rsidP="007E05D0">
            <w:pPr>
              <w:tabs>
                <w:tab w:val="left" w:pos="4905"/>
              </w:tabs>
              <w:rPr>
                <w:rFonts w:ascii="仿宋" w:eastAsia="仿宋" w:hAnsi="仿宋" w:cs="宋体" w:hint="eastAsia"/>
                <w:color w:val="000000"/>
                <w:kern w:val="0"/>
                <w:sz w:val="22"/>
                <w:szCs w:val="22"/>
                <w:lang w:bidi="ar"/>
              </w:rPr>
            </w:pPr>
            <w:r>
              <w:rPr>
                <w:rFonts w:ascii="仿宋" w:eastAsia="仿宋" w:hAnsi="仿宋" w:cs="宋体" w:hint="eastAsia"/>
                <w:color w:val="000000"/>
                <w:kern w:val="0"/>
                <w:sz w:val="22"/>
                <w:szCs w:val="22"/>
                <w:lang w:bidi="ar"/>
              </w:rPr>
              <w:t xml:space="preserve">绝缘隔离材料：要求生物相容性涂层；连接器镀金。 </w:t>
            </w:r>
          </w:p>
        </w:tc>
      </w:tr>
      <w:tr w:rsidR="00D85C6F" w14:paraId="06600BE5" w14:textId="77777777" w:rsidTr="00E729E9">
        <w:trPr>
          <w:trHeight w:val="288"/>
          <w:jc w:val="center"/>
        </w:trPr>
        <w:tc>
          <w:tcPr>
            <w:tcW w:w="461" w:type="pct"/>
            <w:tcBorders>
              <w:top w:val="single" w:sz="4" w:space="0" w:color="auto"/>
              <w:left w:val="single" w:sz="4" w:space="0" w:color="auto"/>
              <w:right w:val="single" w:sz="4" w:space="0" w:color="auto"/>
            </w:tcBorders>
            <w:vAlign w:val="center"/>
          </w:tcPr>
          <w:p w14:paraId="27A6EC0B" w14:textId="6CBD18B8" w:rsidR="00D85C6F" w:rsidRDefault="00D85C6F" w:rsidP="00E729E9">
            <w:pPr>
              <w:tabs>
                <w:tab w:val="left" w:pos="4905"/>
              </w:tabs>
              <w:jc w:val="right"/>
              <w:rPr>
                <w:rFonts w:ascii="仿宋" w:eastAsia="仿宋" w:hAnsi="仿宋" w:cs="宋体" w:hint="eastAsia"/>
                <w:color w:val="000000"/>
                <w:kern w:val="0"/>
                <w:sz w:val="22"/>
                <w:szCs w:val="22"/>
                <w:lang w:bidi="ar"/>
              </w:rPr>
            </w:pPr>
            <w:r>
              <w:rPr>
                <w:rFonts w:ascii="仿宋" w:eastAsia="仿宋" w:hAnsi="仿宋" w:cs="宋体"/>
                <w:color w:val="000000"/>
                <w:kern w:val="0"/>
                <w:sz w:val="22"/>
                <w:szCs w:val="22"/>
                <w:lang w:bidi="ar"/>
              </w:rPr>
              <w:lastRenderedPageBreak/>
              <w:t>4</w:t>
            </w:r>
          </w:p>
        </w:tc>
        <w:tc>
          <w:tcPr>
            <w:tcW w:w="4539" w:type="pct"/>
            <w:tcBorders>
              <w:top w:val="single" w:sz="4" w:space="0" w:color="auto"/>
              <w:left w:val="single" w:sz="4" w:space="0" w:color="auto"/>
              <w:right w:val="single" w:sz="4" w:space="0" w:color="auto"/>
            </w:tcBorders>
            <w:vAlign w:val="center"/>
          </w:tcPr>
          <w:p w14:paraId="49BA2D13" w14:textId="77777777" w:rsidR="00D85C6F" w:rsidRDefault="00D85C6F" w:rsidP="007E05D0">
            <w:pPr>
              <w:tabs>
                <w:tab w:val="left" w:pos="4905"/>
              </w:tabs>
              <w:rPr>
                <w:rFonts w:ascii="仿宋" w:eastAsia="仿宋" w:hAnsi="仿宋" w:cs="宋体" w:hint="eastAsia"/>
                <w:color w:val="000000"/>
                <w:kern w:val="0"/>
                <w:sz w:val="22"/>
                <w:szCs w:val="22"/>
                <w:lang w:bidi="ar"/>
              </w:rPr>
            </w:pPr>
            <w:r>
              <w:rPr>
                <w:rFonts w:ascii="仿宋" w:eastAsia="仿宋" w:hAnsi="仿宋" w:cs="宋体" w:hint="eastAsia"/>
                <w:color w:val="000000"/>
                <w:kern w:val="0"/>
                <w:sz w:val="22"/>
                <w:szCs w:val="22"/>
                <w:lang w:bidi="ar"/>
              </w:rPr>
              <w:t>针柄具备人体工程学弧状设计，</w:t>
            </w:r>
            <w:proofErr w:type="gramStart"/>
            <w:r>
              <w:rPr>
                <w:rFonts w:ascii="仿宋" w:eastAsia="仿宋" w:hAnsi="仿宋" w:cs="宋体" w:hint="eastAsia"/>
                <w:color w:val="000000"/>
                <w:kern w:val="0"/>
                <w:sz w:val="22"/>
                <w:szCs w:val="22"/>
                <w:lang w:bidi="ar"/>
              </w:rPr>
              <w:t>梯度环</w:t>
            </w:r>
            <w:proofErr w:type="gramEnd"/>
            <w:r>
              <w:rPr>
                <w:rFonts w:ascii="仿宋" w:eastAsia="仿宋" w:hAnsi="仿宋" w:cs="宋体" w:hint="eastAsia"/>
                <w:color w:val="000000"/>
                <w:kern w:val="0"/>
                <w:sz w:val="22"/>
                <w:szCs w:val="22"/>
                <w:lang w:bidi="ar"/>
              </w:rPr>
              <w:t>防滑；具备针电极采集针尖方向指示标识。</w:t>
            </w:r>
          </w:p>
        </w:tc>
      </w:tr>
      <w:tr w:rsidR="00D85C6F" w14:paraId="16D6E1B8" w14:textId="77777777" w:rsidTr="00E729E9">
        <w:trPr>
          <w:trHeight w:val="278"/>
          <w:jc w:val="center"/>
        </w:trPr>
        <w:tc>
          <w:tcPr>
            <w:tcW w:w="461" w:type="pct"/>
            <w:tcBorders>
              <w:top w:val="single" w:sz="4" w:space="0" w:color="auto"/>
              <w:left w:val="single" w:sz="4" w:space="0" w:color="auto"/>
              <w:bottom w:val="single" w:sz="4" w:space="0" w:color="auto"/>
              <w:right w:val="single" w:sz="4" w:space="0" w:color="auto"/>
            </w:tcBorders>
            <w:vAlign w:val="center"/>
          </w:tcPr>
          <w:p w14:paraId="2DB50970" w14:textId="2D6A359E" w:rsidR="00D85C6F" w:rsidRDefault="00D85C6F" w:rsidP="00E729E9">
            <w:pPr>
              <w:tabs>
                <w:tab w:val="left" w:pos="4905"/>
              </w:tabs>
              <w:jc w:val="right"/>
              <w:rPr>
                <w:rFonts w:ascii="仿宋" w:eastAsia="仿宋" w:hAnsi="仿宋" w:cs="宋体" w:hint="eastAsia"/>
                <w:color w:val="000000"/>
                <w:kern w:val="0"/>
                <w:sz w:val="22"/>
                <w:szCs w:val="22"/>
                <w:lang w:bidi="ar"/>
              </w:rPr>
            </w:pPr>
            <w:r>
              <w:rPr>
                <w:rFonts w:ascii="仿宋" w:eastAsia="仿宋" w:hAnsi="仿宋" w:cs="宋体" w:hint="eastAsia"/>
                <w:color w:val="000000"/>
                <w:kern w:val="0"/>
                <w:sz w:val="22"/>
                <w:szCs w:val="22"/>
                <w:lang w:bidi="ar"/>
              </w:rPr>
              <w:t>▲</w:t>
            </w:r>
            <w:r>
              <w:rPr>
                <w:rFonts w:ascii="仿宋" w:eastAsia="仿宋" w:hAnsi="仿宋" w:cs="宋体"/>
                <w:color w:val="000000"/>
                <w:kern w:val="0"/>
                <w:sz w:val="22"/>
                <w:szCs w:val="22"/>
                <w:lang w:bidi="ar"/>
              </w:rPr>
              <w:t>5</w:t>
            </w:r>
          </w:p>
        </w:tc>
        <w:tc>
          <w:tcPr>
            <w:tcW w:w="4539" w:type="pct"/>
            <w:tcBorders>
              <w:top w:val="single" w:sz="4" w:space="0" w:color="auto"/>
              <w:left w:val="single" w:sz="4" w:space="0" w:color="auto"/>
              <w:bottom w:val="single" w:sz="4" w:space="0" w:color="auto"/>
              <w:right w:val="single" w:sz="4" w:space="0" w:color="auto"/>
            </w:tcBorders>
            <w:vAlign w:val="center"/>
          </w:tcPr>
          <w:p w14:paraId="1537DED6" w14:textId="77777777" w:rsidR="00D85C6F" w:rsidRPr="00991844" w:rsidRDefault="00D85C6F" w:rsidP="007E05D0">
            <w:pPr>
              <w:tabs>
                <w:tab w:val="left" w:pos="4905"/>
              </w:tabs>
              <w:rPr>
                <w:rFonts w:ascii="仿宋" w:eastAsia="仿宋" w:hAnsi="仿宋" w:cs="宋体" w:hint="eastAsia"/>
                <w:kern w:val="0"/>
                <w:sz w:val="22"/>
                <w:szCs w:val="22"/>
                <w:lang w:bidi="ar"/>
              </w:rPr>
            </w:pPr>
            <w:r w:rsidRPr="00991844">
              <w:rPr>
                <w:rFonts w:ascii="仿宋" w:eastAsia="仿宋" w:hAnsi="仿宋" w:cs="宋体" w:hint="eastAsia"/>
                <w:kern w:val="0"/>
                <w:sz w:val="22"/>
                <w:szCs w:val="22"/>
                <w:lang w:bidi="ar"/>
              </w:rPr>
              <w:t>刚性要求：具备医生在检测时，针体可柔韧摆动，不断针</w:t>
            </w:r>
            <w:r>
              <w:rPr>
                <w:rFonts w:ascii="仿宋" w:eastAsia="仿宋" w:hAnsi="仿宋" w:cs="宋体" w:hint="eastAsia"/>
                <w:kern w:val="0"/>
                <w:sz w:val="22"/>
                <w:szCs w:val="22"/>
                <w:lang w:bidi="ar"/>
              </w:rPr>
              <w:t>。</w:t>
            </w:r>
            <w:r w:rsidRPr="00991844">
              <w:rPr>
                <w:rFonts w:ascii="仿宋" w:eastAsia="仿宋" w:hAnsi="仿宋" w:cs="宋体" w:hint="eastAsia"/>
                <w:kern w:val="0"/>
                <w:sz w:val="22"/>
                <w:szCs w:val="22"/>
                <w:lang w:bidi="ar"/>
              </w:rPr>
              <w:t>最大挠度应不高于0.413mm。</w:t>
            </w:r>
          </w:p>
          <w:p w14:paraId="1B6C86B8" w14:textId="2F633897" w:rsidR="00D85C6F" w:rsidRPr="00991844" w:rsidRDefault="00D85C6F" w:rsidP="007E05D0">
            <w:pPr>
              <w:tabs>
                <w:tab w:val="left" w:pos="4905"/>
              </w:tabs>
              <w:rPr>
                <w:rFonts w:ascii="仿宋" w:eastAsia="仿宋" w:hAnsi="仿宋" w:cs="宋体" w:hint="eastAsia"/>
                <w:kern w:val="0"/>
                <w:sz w:val="22"/>
                <w:szCs w:val="22"/>
                <w:lang w:bidi="ar"/>
              </w:rPr>
            </w:pPr>
            <w:r w:rsidRPr="00991844">
              <w:rPr>
                <w:rFonts w:ascii="仿宋" w:eastAsia="仿宋" w:hAnsi="仿宋" w:cs="宋体" w:hint="eastAsia"/>
                <w:kern w:val="0"/>
                <w:sz w:val="22"/>
                <w:szCs w:val="22"/>
                <w:lang w:bidi="ar"/>
              </w:rPr>
              <w:t>韧性要求：在25度和20度的弯曲力下，以0.5Hz的速率，固定点与弯曲力施加点之间的距离10mm, 双向施力20次反复弯折，针管</w:t>
            </w:r>
            <w:proofErr w:type="gramStart"/>
            <w:r w:rsidRPr="00991844">
              <w:rPr>
                <w:rFonts w:ascii="仿宋" w:eastAsia="仿宋" w:hAnsi="仿宋" w:cs="宋体" w:hint="eastAsia"/>
                <w:kern w:val="0"/>
                <w:sz w:val="22"/>
                <w:szCs w:val="22"/>
                <w:lang w:bidi="ar"/>
              </w:rPr>
              <w:t>不</w:t>
            </w:r>
            <w:proofErr w:type="gramEnd"/>
            <w:r w:rsidRPr="00991844">
              <w:rPr>
                <w:rFonts w:ascii="仿宋" w:eastAsia="仿宋" w:hAnsi="仿宋" w:cs="宋体" w:hint="eastAsia"/>
                <w:kern w:val="0"/>
                <w:sz w:val="22"/>
                <w:szCs w:val="22"/>
                <w:lang w:bidi="ar"/>
              </w:rPr>
              <w:t>断裂</w:t>
            </w:r>
          </w:p>
          <w:p w14:paraId="2D79058E" w14:textId="77777777" w:rsidR="00D85C6F" w:rsidRPr="00991844" w:rsidRDefault="00D85C6F" w:rsidP="007E05D0">
            <w:pPr>
              <w:tabs>
                <w:tab w:val="left" w:pos="4905"/>
              </w:tabs>
              <w:rPr>
                <w:rFonts w:ascii="仿宋" w:eastAsia="仿宋" w:hAnsi="仿宋" w:cs="宋体" w:hint="eastAsia"/>
                <w:kern w:val="0"/>
                <w:sz w:val="22"/>
                <w:szCs w:val="22"/>
                <w:lang w:bidi="ar"/>
              </w:rPr>
            </w:pPr>
            <w:r w:rsidRPr="00991844">
              <w:rPr>
                <w:rFonts w:ascii="仿宋" w:eastAsia="仿宋" w:hAnsi="仿宋" w:cs="宋体" w:hint="eastAsia"/>
                <w:kern w:val="0"/>
                <w:sz w:val="22"/>
                <w:szCs w:val="22"/>
                <w:lang w:bidi="ar"/>
              </w:rPr>
              <w:t>（以上均需要提供检测报告说明）</w:t>
            </w:r>
          </w:p>
        </w:tc>
      </w:tr>
      <w:tr w:rsidR="00D85C6F" w14:paraId="42224283" w14:textId="77777777" w:rsidTr="00E729E9">
        <w:trPr>
          <w:trHeight w:val="278"/>
          <w:jc w:val="center"/>
        </w:trPr>
        <w:tc>
          <w:tcPr>
            <w:tcW w:w="461" w:type="pct"/>
            <w:tcBorders>
              <w:top w:val="single" w:sz="4" w:space="0" w:color="auto"/>
              <w:left w:val="single" w:sz="4" w:space="0" w:color="auto"/>
              <w:bottom w:val="single" w:sz="4" w:space="0" w:color="auto"/>
              <w:right w:val="single" w:sz="4" w:space="0" w:color="auto"/>
            </w:tcBorders>
            <w:vAlign w:val="center"/>
          </w:tcPr>
          <w:p w14:paraId="4C9E0E1C" w14:textId="5E97C218" w:rsidR="00D85C6F" w:rsidRDefault="00D85C6F" w:rsidP="00E729E9">
            <w:pPr>
              <w:tabs>
                <w:tab w:val="left" w:pos="4905"/>
              </w:tabs>
              <w:jc w:val="right"/>
              <w:rPr>
                <w:rFonts w:ascii="仿宋" w:eastAsia="仿宋" w:hAnsi="仿宋" w:cs="宋体" w:hint="eastAsia"/>
                <w:color w:val="000000"/>
                <w:kern w:val="0"/>
                <w:sz w:val="22"/>
                <w:szCs w:val="22"/>
                <w:lang w:bidi="ar"/>
              </w:rPr>
            </w:pPr>
            <w:r>
              <w:rPr>
                <w:rFonts w:ascii="仿宋" w:eastAsia="仿宋" w:hAnsi="仿宋" w:cs="宋体" w:hint="eastAsia"/>
                <w:color w:val="000000"/>
                <w:kern w:val="0"/>
                <w:sz w:val="22"/>
                <w:szCs w:val="22"/>
                <w:lang w:bidi="ar"/>
              </w:rPr>
              <w:t>▲</w:t>
            </w:r>
            <w:r>
              <w:rPr>
                <w:rFonts w:ascii="仿宋" w:eastAsia="仿宋" w:hAnsi="仿宋" w:cs="宋体"/>
                <w:color w:val="000000"/>
                <w:kern w:val="0"/>
                <w:sz w:val="22"/>
                <w:szCs w:val="22"/>
                <w:lang w:bidi="ar"/>
              </w:rPr>
              <w:t>6</w:t>
            </w:r>
          </w:p>
        </w:tc>
        <w:tc>
          <w:tcPr>
            <w:tcW w:w="4539" w:type="pct"/>
            <w:tcBorders>
              <w:top w:val="single" w:sz="4" w:space="0" w:color="auto"/>
              <w:left w:val="single" w:sz="4" w:space="0" w:color="auto"/>
              <w:bottom w:val="single" w:sz="4" w:space="0" w:color="auto"/>
              <w:right w:val="single" w:sz="4" w:space="0" w:color="auto"/>
            </w:tcBorders>
            <w:vAlign w:val="center"/>
          </w:tcPr>
          <w:p w14:paraId="66901FD6" w14:textId="3216CA7F" w:rsidR="00D85C6F" w:rsidRDefault="00D85C6F" w:rsidP="007E05D0">
            <w:pPr>
              <w:tabs>
                <w:tab w:val="left" w:pos="4905"/>
              </w:tabs>
              <w:rPr>
                <w:rFonts w:ascii="仿宋" w:eastAsia="仿宋" w:hAnsi="仿宋" w:cs="宋体" w:hint="eastAsia"/>
                <w:color w:val="000000"/>
                <w:kern w:val="0"/>
                <w:sz w:val="22"/>
                <w:szCs w:val="22"/>
                <w:lang w:bidi="ar"/>
              </w:rPr>
            </w:pPr>
            <w:r>
              <w:rPr>
                <w:rFonts w:ascii="仿宋" w:eastAsia="仿宋" w:hAnsi="仿宋" w:cs="宋体" w:hint="eastAsia"/>
                <w:color w:val="000000"/>
                <w:kern w:val="0"/>
                <w:sz w:val="22"/>
                <w:szCs w:val="22"/>
                <w:lang w:bidi="ar"/>
              </w:rPr>
              <w:t>针尖采用切割工艺，切面锋利，</w:t>
            </w:r>
            <w:proofErr w:type="gramStart"/>
            <w:r>
              <w:rPr>
                <w:rFonts w:ascii="仿宋" w:eastAsia="仿宋" w:hAnsi="仿宋" w:cs="宋体" w:hint="eastAsia"/>
                <w:color w:val="000000"/>
                <w:kern w:val="0"/>
                <w:sz w:val="22"/>
                <w:szCs w:val="22"/>
                <w:lang w:bidi="ar"/>
              </w:rPr>
              <w:t>刺穿力</w:t>
            </w:r>
            <w:proofErr w:type="gramEnd"/>
            <w:r>
              <w:rPr>
                <w:rFonts w:ascii="仿宋" w:eastAsia="仿宋" w:hAnsi="仿宋" w:cs="宋体" w:hint="eastAsia"/>
                <w:color w:val="000000"/>
                <w:kern w:val="0"/>
                <w:sz w:val="22"/>
                <w:szCs w:val="22"/>
                <w:lang w:bidi="ar"/>
              </w:rPr>
              <w:t>≤1.5N（提供检测报告及图片证明）</w:t>
            </w:r>
            <w:r w:rsidR="00E729E9">
              <w:rPr>
                <w:rFonts w:ascii="仿宋" w:eastAsia="仿宋" w:hAnsi="仿宋" w:cs="宋体" w:hint="eastAsia"/>
                <w:color w:val="000000"/>
                <w:kern w:val="0"/>
                <w:sz w:val="22"/>
                <w:szCs w:val="22"/>
                <w:lang w:bidi="ar"/>
              </w:rPr>
              <w:t>。</w:t>
            </w:r>
          </w:p>
        </w:tc>
      </w:tr>
      <w:tr w:rsidR="00D85C6F" w14:paraId="2356E273" w14:textId="77777777" w:rsidTr="00E729E9">
        <w:trPr>
          <w:trHeight w:val="278"/>
          <w:jc w:val="center"/>
        </w:trPr>
        <w:tc>
          <w:tcPr>
            <w:tcW w:w="461" w:type="pct"/>
            <w:tcBorders>
              <w:top w:val="single" w:sz="4" w:space="0" w:color="auto"/>
              <w:left w:val="single" w:sz="4" w:space="0" w:color="auto"/>
              <w:bottom w:val="single" w:sz="4" w:space="0" w:color="auto"/>
              <w:right w:val="single" w:sz="4" w:space="0" w:color="auto"/>
            </w:tcBorders>
            <w:vAlign w:val="center"/>
          </w:tcPr>
          <w:p w14:paraId="375E7967" w14:textId="7EFDE86F" w:rsidR="00D85C6F" w:rsidRDefault="00D85C6F" w:rsidP="00E729E9">
            <w:pPr>
              <w:tabs>
                <w:tab w:val="left" w:pos="4905"/>
              </w:tabs>
              <w:jc w:val="right"/>
              <w:rPr>
                <w:rFonts w:ascii="仿宋" w:eastAsia="仿宋" w:hAnsi="仿宋" w:cs="宋体" w:hint="eastAsia"/>
                <w:color w:val="000000"/>
                <w:kern w:val="0"/>
                <w:sz w:val="22"/>
                <w:szCs w:val="22"/>
                <w:lang w:bidi="ar"/>
              </w:rPr>
            </w:pPr>
            <w:r>
              <w:rPr>
                <w:rFonts w:ascii="仿宋" w:eastAsia="仿宋" w:hAnsi="仿宋" w:cs="宋体"/>
                <w:color w:val="000000"/>
                <w:kern w:val="0"/>
                <w:sz w:val="22"/>
                <w:szCs w:val="22"/>
                <w:lang w:bidi="ar"/>
              </w:rPr>
              <w:t>7</w:t>
            </w:r>
          </w:p>
        </w:tc>
        <w:tc>
          <w:tcPr>
            <w:tcW w:w="4539" w:type="pct"/>
            <w:tcBorders>
              <w:top w:val="single" w:sz="4" w:space="0" w:color="auto"/>
              <w:left w:val="single" w:sz="4" w:space="0" w:color="auto"/>
              <w:bottom w:val="single" w:sz="4" w:space="0" w:color="auto"/>
              <w:right w:val="single" w:sz="4" w:space="0" w:color="auto"/>
            </w:tcBorders>
            <w:vAlign w:val="center"/>
          </w:tcPr>
          <w:p w14:paraId="3E6427C7" w14:textId="77777777" w:rsidR="00D85C6F" w:rsidRDefault="00D85C6F" w:rsidP="007E05D0">
            <w:pPr>
              <w:tabs>
                <w:tab w:val="left" w:pos="4905"/>
              </w:tabs>
              <w:rPr>
                <w:rFonts w:ascii="仿宋" w:eastAsia="仿宋" w:hAnsi="仿宋" w:cs="宋体" w:hint="eastAsia"/>
                <w:color w:val="000000"/>
                <w:kern w:val="0"/>
                <w:sz w:val="22"/>
                <w:szCs w:val="22"/>
                <w:lang w:bidi="ar"/>
              </w:rPr>
            </w:pPr>
            <w:r>
              <w:rPr>
                <w:rFonts w:ascii="仿宋" w:eastAsia="仿宋" w:hAnsi="仿宋" w:cs="宋体" w:hint="eastAsia"/>
                <w:color w:val="000000"/>
                <w:kern w:val="0"/>
                <w:sz w:val="22"/>
                <w:szCs w:val="22"/>
                <w:lang w:bidi="ar"/>
              </w:rPr>
              <w:t>电极针污染指数不超过90个/500</w:t>
            </w:r>
            <w:r>
              <w:rPr>
                <w:rFonts w:ascii="仿宋" w:eastAsia="仿宋" w:hAnsi="仿宋" w:cs="宋体"/>
                <w:color w:val="000000"/>
                <w:kern w:val="0"/>
                <w:sz w:val="22"/>
                <w:szCs w:val="22"/>
                <w:lang w:bidi="ar"/>
              </w:rPr>
              <w:t>ml</w:t>
            </w:r>
            <w:r>
              <w:rPr>
                <w:rFonts w:ascii="仿宋" w:eastAsia="仿宋" w:hAnsi="仿宋" w:cs="宋体" w:hint="eastAsia"/>
                <w:color w:val="000000"/>
                <w:kern w:val="0"/>
                <w:sz w:val="22"/>
                <w:szCs w:val="22"/>
                <w:lang w:bidi="ar"/>
              </w:rPr>
              <w:t>。</w:t>
            </w:r>
          </w:p>
        </w:tc>
      </w:tr>
      <w:tr w:rsidR="00D85C6F" w:rsidRPr="00A2486A" w14:paraId="39FB4DE2" w14:textId="77777777" w:rsidTr="00E729E9">
        <w:trPr>
          <w:trHeight w:val="278"/>
          <w:jc w:val="center"/>
        </w:trPr>
        <w:tc>
          <w:tcPr>
            <w:tcW w:w="461" w:type="pct"/>
            <w:tcBorders>
              <w:top w:val="single" w:sz="4" w:space="0" w:color="auto"/>
              <w:left w:val="single" w:sz="4" w:space="0" w:color="auto"/>
              <w:bottom w:val="single" w:sz="4" w:space="0" w:color="auto"/>
              <w:right w:val="single" w:sz="4" w:space="0" w:color="auto"/>
            </w:tcBorders>
            <w:vAlign w:val="center"/>
          </w:tcPr>
          <w:p w14:paraId="573A117E" w14:textId="6DCAE2BB" w:rsidR="00D85C6F" w:rsidRDefault="00D85C6F" w:rsidP="00E729E9">
            <w:pPr>
              <w:tabs>
                <w:tab w:val="left" w:pos="4905"/>
              </w:tabs>
              <w:jc w:val="right"/>
              <w:rPr>
                <w:rFonts w:ascii="仿宋" w:eastAsia="仿宋" w:hAnsi="仿宋" w:cs="宋体" w:hint="eastAsia"/>
                <w:color w:val="000000"/>
                <w:kern w:val="0"/>
                <w:sz w:val="22"/>
                <w:szCs w:val="22"/>
                <w:lang w:bidi="ar"/>
              </w:rPr>
            </w:pPr>
            <w:r>
              <w:rPr>
                <w:rFonts w:ascii="仿宋" w:eastAsia="仿宋" w:hAnsi="仿宋" w:cs="宋体"/>
                <w:color w:val="000000"/>
                <w:kern w:val="0"/>
                <w:sz w:val="22"/>
                <w:szCs w:val="22"/>
                <w:lang w:bidi="ar"/>
              </w:rPr>
              <w:t>8</w:t>
            </w:r>
          </w:p>
        </w:tc>
        <w:tc>
          <w:tcPr>
            <w:tcW w:w="4539" w:type="pct"/>
            <w:tcBorders>
              <w:top w:val="single" w:sz="4" w:space="0" w:color="auto"/>
              <w:left w:val="single" w:sz="4" w:space="0" w:color="auto"/>
              <w:bottom w:val="single" w:sz="4" w:space="0" w:color="auto"/>
              <w:right w:val="single" w:sz="4" w:space="0" w:color="auto"/>
            </w:tcBorders>
            <w:vAlign w:val="center"/>
          </w:tcPr>
          <w:p w14:paraId="69BE060F" w14:textId="77777777" w:rsidR="00D85C6F" w:rsidRDefault="00D85C6F" w:rsidP="007E05D0">
            <w:pPr>
              <w:tabs>
                <w:tab w:val="left" w:pos="4905"/>
              </w:tabs>
              <w:rPr>
                <w:rFonts w:ascii="仿宋" w:eastAsia="仿宋" w:hAnsi="仿宋" w:cs="宋体" w:hint="eastAsia"/>
                <w:color w:val="000000"/>
                <w:kern w:val="0"/>
                <w:sz w:val="22"/>
                <w:szCs w:val="22"/>
                <w:lang w:bidi="ar"/>
              </w:rPr>
            </w:pPr>
            <w:r>
              <w:rPr>
                <w:rFonts w:ascii="仿宋" w:eastAsia="仿宋" w:hAnsi="仿宋" w:cs="宋体" w:hint="eastAsia"/>
                <w:color w:val="000000"/>
                <w:kern w:val="0"/>
                <w:sz w:val="22"/>
                <w:szCs w:val="22"/>
                <w:lang w:bidi="ar"/>
              </w:rPr>
              <w:t>产品透析</w:t>
            </w:r>
            <w:proofErr w:type="gramStart"/>
            <w:r>
              <w:rPr>
                <w:rFonts w:ascii="仿宋" w:eastAsia="仿宋" w:hAnsi="仿宋" w:cs="宋体" w:hint="eastAsia"/>
                <w:color w:val="000000"/>
                <w:kern w:val="0"/>
                <w:sz w:val="22"/>
                <w:szCs w:val="22"/>
                <w:lang w:bidi="ar"/>
              </w:rPr>
              <w:t>纸独立</w:t>
            </w:r>
            <w:proofErr w:type="gramEnd"/>
            <w:r>
              <w:rPr>
                <w:rFonts w:ascii="仿宋" w:eastAsia="仿宋" w:hAnsi="仿宋" w:cs="宋体" w:hint="eastAsia"/>
                <w:color w:val="000000"/>
                <w:kern w:val="0"/>
                <w:sz w:val="22"/>
                <w:szCs w:val="22"/>
                <w:lang w:bidi="ar"/>
              </w:rPr>
              <w:t>包装；灭菌有效期≥36个月。</w:t>
            </w:r>
          </w:p>
        </w:tc>
      </w:tr>
      <w:tr w:rsidR="00D85C6F" w:rsidRPr="00A2486A" w14:paraId="240101F7" w14:textId="77777777" w:rsidTr="00E729E9">
        <w:trPr>
          <w:trHeight w:val="278"/>
          <w:jc w:val="center"/>
        </w:trPr>
        <w:tc>
          <w:tcPr>
            <w:tcW w:w="461" w:type="pct"/>
            <w:tcBorders>
              <w:top w:val="single" w:sz="4" w:space="0" w:color="auto"/>
              <w:left w:val="single" w:sz="4" w:space="0" w:color="auto"/>
              <w:bottom w:val="single" w:sz="4" w:space="0" w:color="auto"/>
              <w:right w:val="single" w:sz="4" w:space="0" w:color="auto"/>
            </w:tcBorders>
            <w:vAlign w:val="center"/>
          </w:tcPr>
          <w:p w14:paraId="78E7A82C" w14:textId="1B691C3E" w:rsidR="00D85C6F" w:rsidRDefault="00D85C6F" w:rsidP="00E729E9">
            <w:pPr>
              <w:tabs>
                <w:tab w:val="left" w:pos="4905"/>
              </w:tabs>
              <w:jc w:val="right"/>
              <w:rPr>
                <w:rFonts w:ascii="仿宋" w:eastAsia="仿宋" w:hAnsi="仿宋" w:cs="宋体" w:hint="eastAsia"/>
                <w:color w:val="000000"/>
                <w:kern w:val="0"/>
                <w:sz w:val="22"/>
                <w:szCs w:val="22"/>
                <w:lang w:bidi="ar"/>
              </w:rPr>
            </w:pPr>
            <w:r>
              <w:rPr>
                <w:rFonts w:ascii="仿宋" w:eastAsia="仿宋" w:hAnsi="仿宋" w:cs="宋体"/>
                <w:color w:val="000000"/>
                <w:kern w:val="0"/>
                <w:sz w:val="22"/>
                <w:szCs w:val="22"/>
                <w:lang w:bidi="ar"/>
              </w:rPr>
              <w:t>9</w:t>
            </w:r>
          </w:p>
        </w:tc>
        <w:tc>
          <w:tcPr>
            <w:tcW w:w="4539" w:type="pct"/>
            <w:tcBorders>
              <w:top w:val="single" w:sz="4" w:space="0" w:color="auto"/>
              <w:left w:val="single" w:sz="4" w:space="0" w:color="auto"/>
              <w:bottom w:val="single" w:sz="4" w:space="0" w:color="auto"/>
              <w:right w:val="single" w:sz="4" w:space="0" w:color="auto"/>
            </w:tcBorders>
            <w:vAlign w:val="center"/>
          </w:tcPr>
          <w:p w14:paraId="6A2B8E5A" w14:textId="0C7EB327" w:rsidR="00D85C6F" w:rsidRDefault="00D85C6F" w:rsidP="007E05D0">
            <w:pPr>
              <w:tabs>
                <w:tab w:val="left" w:pos="4905"/>
              </w:tabs>
              <w:rPr>
                <w:rFonts w:ascii="仿宋" w:eastAsia="仿宋" w:hAnsi="仿宋" w:cs="宋体" w:hint="eastAsia"/>
                <w:color w:val="000000"/>
                <w:kern w:val="0"/>
                <w:sz w:val="22"/>
                <w:szCs w:val="22"/>
                <w:lang w:bidi="ar"/>
              </w:rPr>
            </w:pPr>
            <w:r>
              <w:rPr>
                <w:rFonts w:ascii="仿宋" w:eastAsia="仿宋" w:hAnsi="仿宋" w:cs="宋体" w:hint="eastAsia"/>
                <w:color w:val="000000"/>
                <w:kern w:val="0"/>
                <w:sz w:val="22"/>
                <w:szCs w:val="22"/>
                <w:lang w:bidi="ar"/>
              </w:rPr>
              <w:t>具备质量管理体系证书（ISO13485/EN ISO13485），CE证明（CE MDD延续证明）</w:t>
            </w:r>
            <w:r w:rsidR="00E729E9">
              <w:rPr>
                <w:rFonts w:ascii="仿宋" w:eastAsia="仿宋" w:hAnsi="仿宋" w:cs="宋体" w:hint="eastAsia"/>
                <w:color w:val="000000"/>
                <w:kern w:val="0"/>
                <w:sz w:val="22"/>
                <w:szCs w:val="22"/>
                <w:lang w:bidi="ar"/>
              </w:rPr>
              <w:t>。</w:t>
            </w:r>
          </w:p>
        </w:tc>
      </w:tr>
    </w:tbl>
    <w:p w14:paraId="5AD12416" w14:textId="77777777" w:rsidR="007C52EC" w:rsidRDefault="007C52EC">
      <w:pPr>
        <w:snapToGrid w:val="0"/>
        <w:spacing w:line="360" w:lineRule="auto"/>
        <w:jc w:val="left"/>
        <w:rPr>
          <w:rFonts w:ascii="仿宋" w:eastAsia="仿宋" w:hAnsi="仿宋" w:hint="eastAsia"/>
          <w:b/>
          <w:sz w:val="24"/>
        </w:rPr>
      </w:pPr>
    </w:p>
    <w:p w14:paraId="5DD8C423" w14:textId="77777777" w:rsidR="007C52EC" w:rsidRDefault="0053700E">
      <w:pPr>
        <w:snapToGrid w:val="0"/>
        <w:spacing w:line="360" w:lineRule="auto"/>
        <w:jc w:val="left"/>
        <w:rPr>
          <w:rFonts w:ascii="仿宋" w:eastAsia="仿宋" w:hAnsi="仿宋" w:hint="eastAsia"/>
          <w:b/>
          <w:sz w:val="24"/>
        </w:rPr>
      </w:pPr>
      <w:r>
        <w:rPr>
          <w:rFonts w:ascii="仿宋" w:eastAsia="仿宋" w:hAnsi="仿宋" w:hint="eastAsia"/>
          <w:b/>
          <w:sz w:val="24"/>
        </w:rPr>
        <w:t>三、其他要求</w:t>
      </w:r>
      <w:bookmarkStart w:id="18" w:name="_Toc104885747"/>
    </w:p>
    <w:p w14:paraId="5FE9619B" w14:textId="77777777" w:rsidR="007C52EC" w:rsidRDefault="0053700E">
      <w:pPr>
        <w:snapToGrid w:val="0"/>
        <w:spacing w:line="360" w:lineRule="auto"/>
        <w:jc w:val="left"/>
        <w:rPr>
          <w:rFonts w:ascii="仿宋" w:eastAsia="仿宋" w:hAnsi="仿宋" w:hint="eastAsia"/>
          <w:b/>
          <w:sz w:val="24"/>
        </w:rPr>
      </w:pPr>
      <w:r>
        <w:rPr>
          <w:rFonts w:ascii="仿宋" w:eastAsia="仿宋" w:hAnsi="仿宋" w:hint="eastAsia"/>
          <w:bCs/>
          <w:sz w:val="24"/>
        </w:rPr>
        <w:t>1.产品投标单价高于医院上限单价的作无效投标处理。</w:t>
      </w:r>
    </w:p>
    <w:p w14:paraId="72063A24" w14:textId="77777777" w:rsidR="007C52EC" w:rsidRDefault="0053700E">
      <w:pPr>
        <w:snapToGrid w:val="0"/>
        <w:spacing w:line="360" w:lineRule="auto"/>
        <w:rPr>
          <w:rFonts w:ascii="仿宋" w:eastAsia="仿宋" w:hAnsi="仿宋" w:hint="eastAsia"/>
          <w:bCs/>
          <w:sz w:val="24"/>
        </w:rPr>
      </w:pPr>
      <w:r>
        <w:rPr>
          <w:rFonts w:ascii="仿宋" w:eastAsia="仿宋" w:hAnsi="仿宋" w:hint="eastAsia"/>
          <w:bCs/>
          <w:sz w:val="24"/>
        </w:rPr>
        <w:t>2.供应商所投标产品能够提供浙江省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耗材产品统一代码，并能在浙江省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上线采购。且所投产品的报价不得高于该产品浙江省</w:t>
      </w:r>
      <w:proofErr w:type="gramStart"/>
      <w:r>
        <w:rPr>
          <w:rFonts w:ascii="仿宋" w:eastAsia="仿宋" w:hAnsi="仿宋" w:hint="eastAsia"/>
          <w:bCs/>
          <w:sz w:val="24"/>
        </w:rPr>
        <w:t>“智慧医保”招采子系统</w:t>
      </w:r>
      <w:proofErr w:type="gramEnd"/>
      <w:r>
        <w:rPr>
          <w:rFonts w:ascii="仿宋" w:eastAsia="仿宋" w:hAnsi="仿宋" w:hint="eastAsia"/>
          <w:bCs/>
          <w:sz w:val="24"/>
        </w:rPr>
        <w:t>的交易价。</w:t>
      </w:r>
    </w:p>
    <w:p w14:paraId="06AAD040" w14:textId="77777777" w:rsidR="007C52EC" w:rsidRDefault="0053700E">
      <w:pPr>
        <w:snapToGrid w:val="0"/>
        <w:spacing w:line="360" w:lineRule="auto"/>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务付款流程支付相应货款。具体付款方式由双方协商后在合同中明确。</w:t>
      </w:r>
    </w:p>
    <w:p w14:paraId="5392D3B3" w14:textId="77777777" w:rsidR="007C52EC" w:rsidRDefault="0053700E">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4A27BA4A" w14:textId="77777777" w:rsidR="007C52EC" w:rsidRDefault="0053700E">
      <w:pPr>
        <w:snapToGrid w:val="0"/>
        <w:spacing w:line="360" w:lineRule="auto"/>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5E8E9D98" w14:textId="77777777" w:rsidR="007C52EC" w:rsidRDefault="0053700E">
      <w:pPr>
        <w:snapToGrid w:val="0"/>
        <w:spacing w:line="360" w:lineRule="auto"/>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w:t>
      </w:r>
      <w:proofErr w:type="gramStart"/>
      <w:r>
        <w:rPr>
          <w:rFonts w:ascii="仿宋" w:eastAsia="仿宋" w:hAnsi="仿宋" w:hint="eastAsia"/>
          <w:bCs/>
          <w:sz w:val="24"/>
        </w:rPr>
        <w:t>则医院</w:t>
      </w:r>
      <w:proofErr w:type="gramEnd"/>
      <w:r>
        <w:rPr>
          <w:rFonts w:ascii="仿宋" w:eastAsia="仿宋" w:hAnsi="仿宋" w:hint="eastAsia"/>
          <w:bCs/>
          <w:sz w:val="24"/>
        </w:rPr>
        <w:t>有权单方解除合同，</w:t>
      </w:r>
      <w:proofErr w:type="gramStart"/>
      <w:r>
        <w:rPr>
          <w:rFonts w:ascii="仿宋" w:eastAsia="仿宋" w:hAnsi="仿宋" w:hint="eastAsia"/>
          <w:bCs/>
          <w:sz w:val="24"/>
        </w:rPr>
        <w:t>不</w:t>
      </w:r>
      <w:proofErr w:type="gramEnd"/>
      <w:r>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1671078" w14:textId="77777777" w:rsidR="007C52EC" w:rsidRDefault="0053700E">
      <w:pPr>
        <w:snapToGrid w:val="0"/>
        <w:spacing w:line="360" w:lineRule="auto"/>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318FFB51" w14:textId="77777777" w:rsidR="007C52EC" w:rsidRDefault="0053700E">
      <w:pPr>
        <w:snapToGrid w:val="0"/>
        <w:spacing w:line="360" w:lineRule="auto"/>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25B1F6EC" w14:textId="77777777" w:rsidR="007C52EC" w:rsidRDefault="007C52EC">
      <w:pPr>
        <w:snapToGrid w:val="0"/>
        <w:spacing w:line="440" w:lineRule="exact"/>
        <w:jc w:val="center"/>
        <w:rPr>
          <w:rFonts w:ascii="仿宋" w:eastAsia="仿宋" w:hAnsi="仿宋" w:cs="仿宋" w:hint="eastAsia"/>
          <w:b/>
          <w:bCs/>
          <w:sz w:val="40"/>
          <w:szCs w:val="36"/>
        </w:rPr>
      </w:pPr>
    </w:p>
    <w:p w14:paraId="375A779A" w14:textId="77777777" w:rsidR="007C52EC" w:rsidRDefault="0053700E">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lastRenderedPageBreak/>
        <w:t>第四</w:t>
      </w:r>
      <w:proofErr w:type="gramStart"/>
      <w:r>
        <w:rPr>
          <w:rFonts w:ascii="仿宋" w:eastAsia="仿宋" w:hAnsi="仿宋" w:cs="仿宋" w:hint="eastAsia"/>
          <w:b/>
          <w:bCs/>
          <w:sz w:val="40"/>
          <w:szCs w:val="36"/>
        </w:rPr>
        <w:t>章拟签订</w:t>
      </w:r>
      <w:proofErr w:type="gramEnd"/>
      <w:r>
        <w:rPr>
          <w:rFonts w:ascii="仿宋" w:eastAsia="仿宋" w:hAnsi="仿宋" w:cs="仿宋" w:hint="eastAsia"/>
          <w:b/>
          <w:bCs/>
          <w:sz w:val="40"/>
          <w:szCs w:val="36"/>
        </w:rPr>
        <w:t>合同的主要条款</w:t>
      </w:r>
      <w:bookmarkEnd w:id="18"/>
    </w:p>
    <w:p w14:paraId="24AB2DCE" w14:textId="77777777" w:rsidR="007C52EC" w:rsidRDefault="0053700E">
      <w:pPr>
        <w:spacing w:line="440" w:lineRule="exact"/>
        <w:jc w:val="left"/>
        <w:rPr>
          <w:rFonts w:ascii="仿宋" w:eastAsia="仿宋" w:hAnsi="仿宋" w:hint="eastAsia"/>
          <w:b/>
          <w:sz w:val="24"/>
        </w:rPr>
      </w:pPr>
      <w:r>
        <w:rPr>
          <w:rFonts w:ascii="仿宋" w:eastAsia="仿宋" w:hAnsi="仿宋" w:hint="eastAsia"/>
          <w:b/>
          <w:sz w:val="24"/>
        </w:rPr>
        <w:t>1.合同</w:t>
      </w:r>
      <w:bookmarkStart w:id="19" w:name="OLE_LINK1"/>
      <w:r>
        <w:rPr>
          <w:rFonts w:ascii="仿宋" w:eastAsia="仿宋" w:hAnsi="仿宋" w:hint="eastAsia"/>
          <w:b/>
          <w:sz w:val="24"/>
        </w:rPr>
        <w:t>范围</w:t>
      </w:r>
      <w:bookmarkEnd w:id="19"/>
    </w:p>
    <w:p w14:paraId="56091007" w14:textId="77777777" w:rsidR="007C52EC" w:rsidRDefault="0053700E">
      <w:pPr>
        <w:spacing w:line="440" w:lineRule="exact"/>
        <w:ind w:firstLineChars="200" w:firstLine="480"/>
        <w:jc w:val="left"/>
        <w:rPr>
          <w:rFonts w:ascii="仿宋" w:eastAsia="仿宋" w:hAnsi="仿宋" w:hint="eastAsia"/>
          <w:sz w:val="24"/>
        </w:rPr>
      </w:pPr>
      <w:bookmarkStart w:id="20" w:name="_Toc104885748"/>
      <w:r>
        <w:rPr>
          <w:rFonts w:ascii="仿宋" w:eastAsia="仿宋" w:hAnsi="仿宋" w:cs="仿宋_GB2312" w:hint="eastAsia"/>
          <w:sz w:val="24"/>
        </w:rPr>
        <w:t>本合同条款适用与本次采购活动。项目实施范围详见附件——</w:t>
      </w:r>
      <w:r>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34B8AE5E" w14:textId="77777777" w:rsidR="007C52EC" w:rsidRDefault="0053700E">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77777777" w:rsidR="007C52EC" w:rsidRDefault="0053700E">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7F31D784" w14:textId="77777777" w:rsidR="007C52EC" w:rsidRDefault="0053700E">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w:t>
      </w:r>
    </w:p>
    <w:p w14:paraId="3625D5D2" w14:textId="77777777" w:rsidR="007C52EC" w:rsidRDefault="0053700E">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w:t>
      </w:r>
      <w:proofErr w:type="gramStart"/>
      <w:r>
        <w:rPr>
          <w:rFonts w:ascii="仿宋" w:eastAsia="仿宋" w:hAnsi="仿宋" w:hint="eastAsia"/>
          <w:sz w:val="24"/>
          <w:szCs w:val="22"/>
        </w:rPr>
        <w:t>人中心</w:t>
      </w:r>
      <w:proofErr w:type="gramEnd"/>
      <w:r>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64889E4C" w14:textId="77777777" w:rsidR="007C52EC" w:rsidRDefault="0053700E">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w:t>
      </w:r>
      <w:proofErr w:type="gramStart"/>
      <w:r>
        <w:rPr>
          <w:rFonts w:ascii="仿宋" w:eastAsia="仿宋" w:hAnsi="仿宋" w:hint="eastAsia"/>
        </w:rPr>
        <w:t>方式第</w:t>
      </w:r>
      <w:proofErr w:type="gramEnd"/>
      <w:r>
        <w:rPr>
          <w:rFonts w:ascii="仿宋" w:eastAsia="仿宋" w:hAnsi="仿宋" w:hint="eastAsia"/>
        </w:rPr>
        <w:t>一时间通知甲方，说明情况和理由、预计送达时间并附佐证材料，有效方式包括但不限于邮件、</w:t>
      </w:r>
      <w:proofErr w:type="gramStart"/>
      <w:r>
        <w:rPr>
          <w:rFonts w:ascii="仿宋" w:eastAsia="仿宋" w:hAnsi="仿宋" w:hint="eastAsia"/>
        </w:rPr>
        <w:t>微信等</w:t>
      </w:r>
      <w:proofErr w:type="gramEnd"/>
      <w:r>
        <w:rPr>
          <w:rFonts w:ascii="仿宋" w:eastAsia="仿宋" w:hAnsi="仿宋" w:hint="eastAsia"/>
        </w:rPr>
        <w:t>，但须经甲方确认。。</w:t>
      </w:r>
    </w:p>
    <w:p w14:paraId="682DAE9C" w14:textId="77777777" w:rsidR="007C52EC" w:rsidRDefault="0053700E">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w:t>
      </w:r>
      <w:proofErr w:type="gramStart"/>
      <w:r>
        <w:rPr>
          <w:rFonts w:ascii="仿宋" w:eastAsia="仿宋" w:hAnsi="仿宋" w:hint="eastAsia"/>
          <w:szCs w:val="24"/>
        </w:rPr>
        <w:t>人中心</w:t>
      </w:r>
      <w:proofErr w:type="gramEnd"/>
      <w:r>
        <w:rPr>
          <w:rFonts w:ascii="仿宋" w:eastAsia="仿宋" w:hAnsi="仿宋" w:hint="eastAsia"/>
          <w:szCs w:val="24"/>
        </w:rPr>
        <w:t>仓库或指定科室，并附详细清单，在验收合格前的所有医用耗材的运输、保管、保险均由中标人负责。</w:t>
      </w:r>
    </w:p>
    <w:p w14:paraId="3B90912E" w14:textId="77777777" w:rsidR="007C52EC" w:rsidRDefault="0053700E">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proofErr w:type="gramStart"/>
      <w:r>
        <w:rPr>
          <w:rFonts w:ascii="仿宋" w:eastAsia="仿宋" w:hAnsi="仿宋" w:hint="eastAsia"/>
        </w:rPr>
        <w:t>按标项内</w:t>
      </w:r>
      <w:proofErr w:type="gramEnd"/>
      <w:r>
        <w:rPr>
          <w:rFonts w:ascii="仿宋" w:eastAsia="仿宋" w:hAnsi="仿宋" w:hint="eastAsia"/>
        </w:rPr>
        <w:t>具体要求执行。</w:t>
      </w:r>
    </w:p>
    <w:p w14:paraId="341E6AE0" w14:textId="77777777" w:rsidR="007C52EC" w:rsidRDefault="0053700E">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7C52EC" w:rsidRDefault="0053700E">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7C52EC" w:rsidRDefault="0053700E">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7C52EC" w:rsidRDefault="0053700E">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7C52EC" w:rsidRDefault="0053700E">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w:t>
      </w:r>
      <w:proofErr w:type="gramStart"/>
      <w:r>
        <w:rPr>
          <w:rFonts w:ascii="仿宋_GB2312" w:eastAsia="仿宋_GB2312" w:hAnsi="宋体" w:hint="eastAsia"/>
          <w:b/>
          <w:sz w:val="24"/>
        </w:rPr>
        <w:t>《</w:t>
      </w:r>
      <w:proofErr w:type="gramEnd"/>
      <w:r>
        <w:rPr>
          <w:rFonts w:ascii="仿宋_GB2312" w:eastAsia="仿宋_GB2312" w:hAnsi="宋体" w:hint="eastAsia"/>
          <w:b/>
          <w:sz w:val="24"/>
        </w:rPr>
        <w:t>关于印发</w:t>
      </w:r>
      <w:proofErr w:type="gramStart"/>
      <w:r>
        <w:rPr>
          <w:rFonts w:ascii="仿宋_GB2312" w:eastAsia="仿宋_GB2312" w:hAnsi="宋体" w:hint="eastAsia"/>
          <w:b/>
          <w:sz w:val="24"/>
        </w:rPr>
        <w:t>《</w:t>
      </w:r>
      <w:proofErr w:type="gramEnd"/>
      <w:r>
        <w:rPr>
          <w:rFonts w:ascii="仿宋_GB2312" w:eastAsia="仿宋_GB2312" w:hAnsi="宋体" w:hint="eastAsia"/>
          <w:b/>
          <w:sz w:val="24"/>
        </w:rPr>
        <w:t>商品包装政府采购需求标准（试行）</w:t>
      </w:r>
      <w:proofErr w:type="gramStart"/>
      <w:r>
        <w:rPr>
          <w:rFonts w:ascii="仿宋_GB2312" w:eastAsia="仿宋_GB2312" w:hAnsi="宋体" w:hint="eastAsia"/>
          <w:b/>
          <w:sz w:val="24"/>
        </w:rPr>
        <w:t>》</w:t>
      </w:r>
      <w:proofErr w:type="gramEnd"/>
      <w:r>
        <w:rPr>
          <w:rFonts w:ascii="仿宋_GB2312" w:eastAsia="仿宋_GB2312" w:hAnsi="宋体" w:hint="eastAsia"/>
          <w:b/>
          <w:sz w:val="24"/>
        </w:rPr>
        <w:t>、《快递包装政府采购需求标准（试行）》的通知</w:t>
      </w:r>
      <w:proofErr w:type="gramStart"/>
      <w:r>
        <w:rPr>
          <w:rFonts w:ascii="仿宋_GB2312" w:eastAsia="仿宋_GB2312" w:hAnsi="宋体" w:hint="eastAsia"/>
          <w:b/>
          <w:sz w:val="24"/>
        </w:rPr>
        <w:t>》</w:t>
      </w:r>
      <w:proofErr w:type="gramEnd"/>
      <w:r>
        <w:rPr>
          <w:rFonts w:ascii="仿宋_GB2312" w:eastAsia="仿宋_GB2312" w:hAnsi="宋体" w:hint="eastAsia"/>
          <w:b/>
          <w:sz w:val="24"/>
        </w:rPr>
        <w:t>（财办库〔2020〕123号）文件要求执行，必要时由采购人在履约验收环节要求供应商出具检测报告。</w:t>
      </w:r>
    </w:p>
    <w:p w14:paraId="4FBEB862" w14:textId="77777777" w:rsidR="007C52EC" w:rsidRDefault="0053700E">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7C52EC" w:rsidRDefault="0053700E">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77777777" w:rsidR="007C52EC" w:rsidRDefault="0053700E">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Pr>
          <w:rFonts w:ascii="仿宋" w:eastAsia="仿宋" w:hAnsi="仿宋" w:cs="仿宋" w:hint="eastAsia"/>
          <w:kern w:val="0"/>
          <w:sz w:val="24"/>
        </w:rPr>
        <w:t>招标</w:t>
      </w:r>
      <w:r>
        <w:rPr>
          <w:rFonts w:ascii="仿宋" w:eastAsia="仿宋" w:hAnsi="仿宋" w:hint="eastAsia"/>
          <w:sz w:val="24"/>
        </w:rPr>
        <w:t>文件的规定提供工程、货物或</w:t>
      </w:r>
      <w:r>
        <w:rPr>
          <w:rFonts w:ascii="仿宋" w:eastAsia="仿宋" w:hAnsi="仿宋" w:hint="eastAsia"/>
          <w:sz w:val="24"/>
        </w:rPr>
        <w:lastRenderedPageBreak/>
        <w:t>服务，因中标人提供的医用耗材达不到约定的质量标准，中标人承担违约责任。</w:t>
      </w:r>
    </w:p>
    <w:p w14:paraId="7BAC4BEB" w14:textId="77777777" w:rsidR="007C52EC" w:rsidRDefault="0053700E">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7C52EC" w:rsidRDefault="0053700E">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31E1DB0" w14:textId="77777777" w:rsidR="007C52EC" w:rsidRDefault="0053700E">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7C52EC" w:rsidRDefault="0053700E">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7C52EC" w:rsidRDefault="0053700E">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7C52EC" w:rsidRDefault="0053700E">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7C52EC" w:rsidRDefault="0053700E">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7C52EC" w:rsidRDefault="0053700E">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中标人和采购人签订合同，按合同规定的供货时间供货。逾期每推迟一天，扣订单金额的0.1 %的违约金给采购人。</w:t>
      </w:r>
    </w:p>
    <w:p w14:paraId="7B908D50" w14:textId="77777777" w:rsidR="007C52EC" w:rsidRDefault="0053700E">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7C52EC" w:rsidRDefault="0053700E">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7C52EC" w:rsidRDefault="0053700E">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7C52EC" w:rsidRDefault="0053700E">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7C52EC" w:rsidRDefault="0053700E">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7C52EC" w:rsidRDefault="0053700E">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7C52EC" w:rsidRDefault="0053700E">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7C52EC" w:rsidRDefault="0053700E">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7C52EC" w:rsidRDefault="0053700E">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lastRenderedPageBreak/>
        <w:t>10.3在仲裁和诉讼期间，除正在进行裁定的部分外，本合同其他部分应继续执行。</w:t>
      </w:r>
    </w:p>
    <w:p w14:paraId="6033FC70" w14:textId="77777777" w:rsidR="007C52EC" w:rsidRDefault="0053700E">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7C52EC" w:rsidRDefault="0053700E">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7C52EC" w:rsidRDefault="007C52EC">
      <w:pPr>
        <w:spacing w:line="440" w:lineRule="exact"/>
        <w:jc w:val="center"/>
        <w:rPr>
          <w:rFonts w:ascii="仿宋" w:eastAsia="仿宋" w:hAnsi="仿宋" w:cs="仿宋" w:hint="eastAsia"/>
          <w:b/>
          <w:bCs/>
          <w:sz w:val="44"/>
          <w:szCs w:val="40"/>
        </w:rPr>
      </w:pPr>
    </w:p>
    <w:p w14:paraId="5F9A184E" w14:textId="77777777" w:rsidR="007C52EC" w:rsidRDefault="0053700E">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20"/>
    </w:p>
    <w:p w14:paraId="35A35B6D" w14:textId="77777777" w:rsidR="007C52EC" w:rsidRDefault="0053700E">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77777777" w:rsidR="007C52EC" w:rsidRDefault="0053700E">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Pr>
          <w:rFonts w:ascii="仿宋" w:eastAsia="仿宋" w:hAnsi="仿宋" w:cs="仿宋" w:hint="eastAsia"/>
          <w:kern w:val="0"/>
          <w:sz w:val="24"/>
        </w:rPr>
        <w:t>招标</w:t>
      </w:r>
      <w:r>
        <w:rPr>
          <w:rFonts w:ascii="仿宋" w:eastAsia="仿宋" w:hAnsi="仿宋" w:hint="eastAsia"/>
          <w:sz w:val="24"/>
        </w:rPr>
        <w:t>文件全部实质性要求，</w:t>
      </w:r>
      <w:proofErr w:type="gramStart"/>
      <w:r>
        <w:rPr>
          <w:rFonts w:ascii="仿宋" w:eastAsia="仿宋" w:hAnsi="仿宋" w:hint="eastAsia"/>
          <w:sz w:val="24"/>
        </w:rPr>
        <w:t>且按照</w:t>
      </w:r>
      <w:proofErr w:type="gramEnd"/>
      <w:r>
        <w:rPr>
          <w:rFonts w:ascii="仿宋" w:eastAsia="仿宋" w:hAnsi="仿宋" w:hint="eastAsia"/>
          <w:sz w:val="24"/>
        </w:rPr>
        <w:t>评审因素的量化指标评审得分最高的投标人为的中标候选人。中标候选人并列的，采用随机抽取的方式确定。</w:t>
      </w:r>
    </w:p>
    <w:p w14:paraId="6623205B" w14:textId="77777777" w:rsidR="007C52EC" w:rsidRDefault="0053700E">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6C9D42CF" w14:textId="77777777" w:rsidR="007C52EC" w:rsidRDefault="0053700E">
      <w:pPr>
        <w:spacing w:line="440" w:lineRule="exact"/>
        <w:ind w:firstLineChars="200" w:firstLine="482"/>
        <w:jc w:val="left"/>
        <w:rPr>
          <w:rFonts w:ascii="仿宋" w:eastAsia="仿宋" w:hAnsi="仿宋" w:hint="eastAsia"/>
          <w:sz w:val="24"/>
        </w:rPr>
      </w:pPr>
      <w:r>
        <w:rPr>
          <w:rFonts w:ascii="仿宋" w:eastAsia="仿宋" w:hAnsi="仿宋" w:hint="eastAsia"/>
          <w:b/>
          <w:sz w:val="24"/>
        </w:rPr>
        <w:t>非单一产品采购项目，采购人应当根据采购项目技术构成、产品价格比重等合理确定核心产品，并在</w:t>
      </w:r>
      <w:r>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6818F3C9" w14:textId="77777777" w:rsidR="007C52EC" w:rsidRDefault="0053700E">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1E0F2043" w14:textId="77777777" w:rsidR="007C52EC" w:rsidRDefault="0053700E">
      <w:pPr>
        <w:spacing w:line="440" w:lineRule="exact"/>
        <w:rPr>
          <w:rFonts w:ascii="仿宋" w:eastAsia="仿宋" w:hAnsi="仿宋" w:hint="eastAsia"/>
          <w:b/>
          <w:bCs/>
          <w:iCs/>
          <w:sz w:val="24"/>
        </w:rPr>
      </w:pPr>
      <w:r>
        <w:rPr>
          <w:rFonts w:ascii="仿宋" w:eastAsia="仿宋" w:hAnsi="仿宋" w:hint="eastAsia"/>
          <w:b/>
          <w:bCs/>
          <w:iCs/>
          <w:sz w:val="24"/>
        </w:rPr>
        <w:t>2.1 商务技术分（60分）</w:t>
      </w:r>
    </w:p>
    <w:p w14:paraId="204D5823" w14:textId="77777777" w:rsidR="007C52EC" w:rsidRDefault="0053700E">
      <w:pPr>
        <w:spacing w:line="440" w:lineRule="exact"/>
        <w:rPr>
          <w:rFonts w:ascii="仿宋" w:eastAsia="仿宋" w:hAnsi="仿宋" w:hint="eastAsia"/>
          <w:b/>
          <w:bCs/>
          <w:iCs/>
          <w:sz w:val="24"/>
        </w:rPr>
      </w:pPr>
      <w:r>
        <w:rPr>
          <w:rFonts w:ascii="仿宋" w:eastAsia="仿宋" w:hAnsi="仿宋" w:hint="eastAsia"/>
          <w:b/>
          <w:bCs/>
          <w:iCs/>
          <w:sz w:val="24"/>
        </w:rPr>
        <w:t>标段1：</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7484"/>
      </w:tblGrid>
      <w:tr w:rsidR="007C52EC" w:rsidRPr="009A3907" w14:paraId="1B13318E" w14:textId="77777777" w:rsidTr="009A3907">
        <w:trPr>
          <w:trHeight w:val="21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14CBBC20" w14:textId="77777777" w:rsidR="007C52EC" w:rsidRPr="009A3907" w:rsidRDefault="0053700E" w:rsidP="009A3907">
            <w:pPr>
              <w:ind w:leftChars="-42" w:left="-88" w:rightChars="-54" w:right="-113"/>
              <w:jc w:val="center"/>
              <w:rPr>
                <w:rFonts w:ascii="仿宋" w:eastAsia="仿宋" w:hAnsi="仿宋" w:hint="eastAsia"/>
                <w:szCs w:val="21"/>
              </w:rPr>
            </w:pPr>
            <w:r w:rsidRPr="009A3907">
              <w:rPr>
                <w:rFonts w:ascii="仿宋" w:eastAsia="仿宋" w:hAnsi="仿宋" w:hint="eastAsia"/>
                <w:szCs w:val="21"/>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14:paraId="66FCE446" w14:textId="77777777" w:rsidR="007C52EC" w:rsidRPr="009A3907" w:rsidRDefault="0053700E" w:rsidP="009A3907">
            <w:pPr>
              <w:ind w:rightChars="-54" w:right="-113"/>
              <w:rPr>
                <w:rFonts w:ascii="仿宋" w:eastAsia="仿宋" w:hAnsi="仿宋" w:hint="eastAsia"/>
                <w:szCs w:val="21"/>
              </w:rPr>
            </w:pPr>
            <w:r w:rsidRPr="009A3907">
              <w:rPr>
                <w:rFonts w:ascii="仿宋" w:eastAsia="仿宋" w:hAnsi="仿宋" w:hint="eastAsia"/>
                <w:szCs w:val="21"/>
              </w:rPr>
              <w:t>评分内容</w:t>
            </w:r>
          </w:p>
        </w:tc>
        <w:tc>
          <w:tcPr>
            <w:tcW w:w="7484" w:type="dxa"/>
            <w:tcBorders>
              <w:top w:val="single" w:sz="4" w:space="0" w:color="auto"/>
              <w:left w:val="single" w:sz="4" w:space="0" w:color="auto"/>
              <w:bottom w:val="single" w:sz="4" w:space="0" w:color="auto"/>
              <w:right w:val="single" w:sz="4" w:space="0" w:color="auto"/>
            </w:tcBorders>
            <w:noWrap/>
            <w:vAlign w:val="center"/>
          </w:tcPr>
          <w:p w14:paraId="0ECE4AAB" w14:textId="77777777" w:rsidR="007C52EC" w:rsidRPr="009A3907" w:rsidRDefault="0053700E" w:rsidP="009A3907">
            <w:pPr>
              <w:ind w:leftChars="-42" w:left="-88" w:rightChars="-54" w:right="-113"/>
              <w:jc w:val="center"/>
              <w:rPr>
                <w:rFonts w:ascii="仿宋" w:eastAsia="仿宋" w:hAnsi="仿宋" w:hint="eastAsia"/>
                <w:szCs w:val="21"/>
              </w:rPr>
            </w:pPr>
            <w:r w:rsidRPr="009A3907">
              <w:rPr>
                <w:rFonts w:ascii="仿宋" w:eastAsia="仿宋" w:hAnsi="仿宋" w:cs="仿宋" w:hint="eastAsia"/>
                <w:szCs w:val="21"/>
              </w:rPr>
              <w:t>评分标准</w:t>
            </w:r>
          </w:p>
        </w:tc>
      </w:tr>
      <w:tr w:rsidR="007C52EC" w:rsidRPr="009A3907" w14:paraId="674631D4" w14:textId="77777777" w:rsidTr="009A3907">
        <w:trPr>
          <w:trHeight w:val="1736"/>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4A60C73D" w14:textId="77777777" w:rsidR="007C52EC" w:rsidRPr="009A3907" w:rsidRDefault="0053700E" w:rsidP="009A3907">
            <w:pPr>
              <w:jc w:val="center"/>
              <w:rPr>
                <w:rFonts w:ascii="仿宋" w:eastAsia="仿宋" w:hAnsi="仿宋" w:hint="eastAsia"/>
                <w:szCs w:val="21"/>
              </w:rPr>
            </w:pPr>
            <w:r w:rsidRPr="009A3907">
              <w:rPr>
                <w:rFonts w:ascii="仿宋" w:eastAsia="仿宋" w:hAnsi="仿宋" w:hint="eastAsia"/>
                <w:szCs w:val="21"/>
              </w:rPr>
              <w:t>1</w:t>
            </w:r>
          </w:p>
        </w:tc>
        <w:tc>
          <w:tcPr>
            <w:tcW w:w="1134" w:type="dxa"/>
            <w:tcBorders>
              <w:top w:val="single" w:sz="4" w:space="0" w:color="auto"/>
              <w:left w:val="single" w:sz="4" w:space="0" w:color="auto"/>
              <w:bottom w:val="single" w:sz="4" w:space="0" w:color="auto"/>
              <w:right w:val="single" w:sz="4" w:space="0" w:color="auto"/>
            </w:tcBorders>
            <w:noWrap/>
            <w:vAlign w:val="center"/>
          </w:tcPr>
          <w:p w14:paraId="7DC840E7" w14:textId="77777777" w:rsidR="007C52EC" w:rsidRPr="009A3907" w:rsidRDefault="0053700E" w:rsidP="009A3907">
            <w:pPr>
              <w:jc w:val="left"/>
              <w:rPr>
                <w:rFonts w:ascii="仿宋" w:eastAsia="仿宋" w:hAnsi="仿宋" w:hint="eastAsia"/>
                <w:szCs w:val="21"/>
              </w:rPr>
            </w:pPr>
            <w:r w:rsidRPr="009A3907">
              <w:rPr>
                <w:rFonts w:ascii="仿宋" w:eastAsia="仿宋" w:hAnsi="仿宋" w:cs="仿宋" w:hint="eastAsia"/>
                <w:kern w:val="0"/>
                <w:szCs w:val="21"/>
              </w:rPr>
              <w:t>技术参数要求(</w:t>
            </w:r>
            <w:r w:rsidRPr="009A3907">
              <w:rPr>
                <w:rFonts w:ascii="仿宋" w:eastAsia="仿宋" w:hAnsi="仿宋" w:cs="仿宋"/>
                <w:kern w:val="0"/>
                <w:szCs w:val="21"/>
              </w:rPr>
              <w:t>20</w:t>
            </w:r>
            <w:r w:rsidRPr="009A3907">
              <w:rPr>
                <w:rFonts w:ascii="仿宋" w:eastAsia="仿宋" w:hAnsi="仿宋" w:cs="仿宋" w:hint="eastAsia"/>
                <w:kern w:val="0"/>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066EE4A5" w14:textId="77777777" w:rsidR="007C52EC" w:rsidRPr="009A3907" w:rsidRDefault="0053700E" w:rsidP="009A3907">
            <w:pPr>
              <w:ind w:leftChars="-42" w:left="-88" w:rightChars="-54" w:right="-113"/>
              <w:jc w:val="left"/>
              <w:rPr>
                <w:rFonts w:ascii="仿宋" w:eastAsia="仿宋" w:hAnsi="仿宋" w:hint="eastAsia"/>
                <w:szCs w:val="21"/>
              </w:rPr>
            </w:pPr>
            <w:r w:rsidRPr="009A3907">
              <w:rPr>
                <w:rFonts w:ascii="仿宋" w:eastAsia="仿宋" w:hAnsi="仿宋" w:cs="仿宋" w:hint="eastAsia"/>
                <w:kern w:val="0"/>
                <w:szCs w:val="21"/>
              </w:rPr>
              <w:t>所投产品和服务技术指标的符合性（对应于招标文件第三章-7</w:t>
            </w:r>
            <w:r w:rsidRPr="009A3907">
              <w:rPr>
                <w:rFonts w:ascii="仿宋" w:eastAsia="仿宋" w:hAnsi="仿宋" w:cs="仿宋"/>
                <w:kern w:val="0"/>
                <w:szCs w:val="21"/>
              </w:rPr>
              <w:t>-</w:t>
            </w:r>
            <w:r w:rsidRPr="009A3907">
              <w:rPr>
                <w:rFonts w:ascii="仿宋" w:eastAsia="仿宋" w:hAnsi="仿宋" w:cs="仿宋" w:hint="eastAsia"/>
                <w:kern w:val="0"/>
                <w:szCs w:val="21"/>
              </w:rPr>
              <w:t>二、参数要求</w:t>
            </w:r>
            <w:r w:rsidRPr="009A3907">
              <w:rPr>
                <w:rFonts w:ascii="仿宋" w:eastAsia="仿宋" w:hAnsi="仿宋" w:cs="仿宋"/>
                <w:kern w:val="0"/>
                <w:szCs w:val="21"/>
              </w:rPr>
              <w:t>）</w:t>
            </w:r>
            <w:r w:rsidRPr="009A3907">
              <w:rPr>
                <w:rFonts w:ascii="仿宋" w:eastAsia="仿宋" w:hAnsi="仿宋" w:cs="仿宋" w:hint="eastAsia"/>
                <w:kern w:val="0"/>
                <w:szCs w:val="21"/>
              </w:rPr>
              <w:t>：满足招标文件要求的得20分，打“★”号为实质性指标，出现负偏离作无效投标处理；打“▲”号的指标为主要功能、每有一项负偏离的扣</w:t>
            </w:r>
            <w:r w:rsidRPr="009A3907">
              <w:rPr>
                <w:rFonts w:ascii="仿宋" w:eastAsia="仿宋" w:hAnsi="仿宋" w:cs="仿宋"/>
                <w:kern w:val="0"/>
                <w:szCs w:val="21"/>
              </w:rPr>
              <w:t>4</w:t>
            </w:r>
            <w:r w:rsidRPr="009A3907">
              <w:rPr>
                <w:rFonts w:ascii="仿宋" w:eastAsia="仿宋" w:hAnsi="仿宋" w:cs="仿宋" w:hint="eastAsia"/>
                <w:kern w:val="0"/>
                <w:szCs w:val="21"/>
              </w:rPr>
              <w:t>分，扣完为止；一般指标每有一项负偏离的扣</w:t>
            </w:r>
            <w:r w:rsidRPr="009A3907">
              <w:rPr>
                <w:rFonts w:ascii="仿宋" w:eastAsia="仿宋" w:hAnsi="仿宋" w:cs="仿宋"/>
                <w:kern w:val="0"/>
                <w:szCs w:val="21"/>
              </w:rPr>
              <w:t>2</w:t>
            </w:r>
            <w:r w:rsidRPr="009A3907">
              <w:rPr>
                <w:rFonts w:ascii="仿宋" w:eastAsia="仿宋" w:hAnsi="仿宋" w:cs="仿宋" w:hint="eastAsia"/>
                <w:kern w:val="0"/>
                <w:szCs w:val="21"/>
              </w:rPr>
              <w:t>分，扣完为止。投标人应当对照需求一一提供说明书、注册证、合格证、承诺函、指定网页截图等有效证明材料，否则视作负偏离。</w:t>
            </w:r>
          </w:p>
        </w:tc>
      </w:tr>
      <w:tr w:rsidR="007C52EC" w:rsidRPr="009A3907" w14:paraId="3D32C74D" w14:textId="77777777">
        <w:trPr>
          <w:trHeight w:val="434"/>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AF29272" w14:textId="77777777" w:rsidR="007C52EC" w:rsidRPr="009A3907" w:rsidRDefault="0053700E" w:rsidP="009A3907">
            <w:pPr>
              <w:jc w:val="center"/>
              <w:rPr>
                <w:rFonts w:ascii="仿宋" w:eastAsia="仿宋" w:hAnsi="仿宋" w:hint="eastAsia"/>
                <w:szCs w:val="21"/>
              </w:rPr>
            </w:pPr>
            <w:r w:rsidRPr="009A3907">
              <w:rPr>
                <w:rFonts w:ascii="仿宋" w:eastAsia="仿宋" w:hAnsi="仿宋" w:hint="eastAsia"/>
                <w:szCs w:val="21"/>
              </w:rPr>
              <w:t>2</w:t>
            </w:r>
          </w:p>
        </w:tc>
        <w:tc>
          <w:tcPr>
            <w:tcW w:w="1134" w:type="dxa"/>
            <w:tcBorders>
              <w:top w:val="single" w:sz="4" w:space="0" w:color="auto"/>
              <w:left w:val="single" w:sz="4" w:space="0" w:color="auto"/>
              <w:bottom w:val="single" w:sz="4" w:space="0" w:color="auto"/>
              <w:right w:val="single" w:sz="4" w:space="0" w:color="auto"/>
            </w:tcBorders>
            <w:noWrap/>
            <w:vAlign w:val="center"/>
          </w:tcPr>
          <w:p w14:paraId="16E8DFA1" w14:textId="77777777" w:rsidR="007C52EC" w:rsidRPr="009A3907" w:rsidRDefault="0053700E" w:rsidP="009A3907">
            <w:pPr>
              <w:jc w:val="left"/>
              <w:rPr>
                <w:rFonts w:ascii="仿宋" w:eastAsia="仿宋" w:hAnsi="仿宋" w:hint="eastAsia"/>
                <w:szCs w:val="21"/>
              </w:rPr>
            </w:pPr>
            <w:r w:rsidRPr="009A3907">
              <w:rPr>
                <w:rFonts w:ascii="仿宋" w:eastAsia="仿宋" w:hAnsi="仿宋" w:hint="eastAsia"/>
                <w:szCs w:val="21"/>
              </w:rPr>
              <w:t>投标人资信(3分)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7ED7F083" w14:textId="77777777" w:rsidR="007C52EC" w:rsidRPr="009A3907" w:rsidRDefault="0053700E" w:rsidP="009A3907">
            <w:pPr>
              <w:ind w:leftChars="-42" w:left="-88" w:rightChars="-54" w:right="-113"/>
              <w:jc w:val="left"/>
              <w:rPr>
                <w:rFonts w:ascii="仿宋" w:eastAsia="仿宋" w:hAnsi="仿宋" w:cs="仿宋" w:hint="eastAsia"/>
                <w:kern w:val="0"/>
                <w:szCs w:val="21"/>
              </w:rPr>
            </w:pPr>
            <w:r w:rsidRPr="009A3907">
              <w:rPr>
                <w:rFonts w:ascii="仿宋" w:eastAsia="仿宋" w:hAnsi="仿宋" w:cs="仿宋" w:hint="eastAsia"/>
                <w:kern w:val="0"/>
                <w:szCs w:val="21"/>
              </w:rPr>
              <w:t>具备一级代理资格或者厂家直销得3分；二级代理得2分；其他得1分。依据各级授权书进行认定。未提交材料或提交材料不符合要求的，不得分。</w:t>
            </w:r>
          </w:p>
        </w:tc>
      </w:tr>
      <w:tr w:rsidR="007C52EC" w:rsidRPr="009A3907" w14:paraId="69278267" w14:textId="77777777" w:rsidTr="009A3907">
        <w:trPr>
          <w:trHeight w:val="132"/>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014BC99" w14:textId="77777777" w:rsidR="007C52EC" w:rsidRPr="009A3907" w:rsidRDefault="0053700E" w:rsidP="009A3907">
            <w:pPr>
              <w:jc w:val="center"/>
              <w:rPr>
                <w:rFonts w:ascii="仿宋" w:eastAsia="仿宋" w:hAnsi="仿宋" w:hint="eastAsia"/>
                <w:szCs w:val="21"/>
              </w:rPr>
            </w:pPr>
            <w:r w:rsidRPr="009A3907">
              <w:rPr>
                <w:rFonts w:ascii="仿宋" w:eastAsia="仿宋" w:hAnsi="仿宋" w:hint="eastAsia"/>
                <w:szCs w:val="21"/>
              </w:rPr>
              <w:t>3</w:t>
            </w:r>
          </w:p>
        </w:tc>
        <w:tc>
          <w:tcPr>
            <w:tcW w:w="1134" w:type="dxa"/>
            <w:tcBorders>
              <w:top w:val="single" w:sz="4" w:space="0" w:color="auto"/>
              <w:left w:val="single" w:sz="4" w:space="0" w:color="auto"/>
              <w:bottom w:val="single" w:sz="4" w:space="0" w:color="auto"/>
              <w:right w:val="single" w:sz="4" w:space="0" w:color="auto"/>
            </w:tcBorders>
            <w:noWrap/>
            <w:vAlign w:val="center"/>
          </w:tcPr>
          <w:p w14:paraId="16941B71" w14:textId="77777777" w:rsidR="007C52EC" w:rsidRPr="009A3907" w:rsidRDefault="0053700E" w:rsidP="009A3907">
            <w:pPr>
              <w:jc w:val="left"/>
              <w:rPr>
                <w:rFonts w:ascii="仿宋" w:eastAsia="仿宋" w:hAnsi="仿宋" w:hint="eastAsia"/>
                <w:szCs w:val="21"/>
              </w:rPr>
            </w:pPr>
            <w:r w:rsidRPr="009A3907">
              <w:rPr>
                <w:rFonts w:ascii="仿宋" w:eastAsia="仿宋" w:hAnsi="仿宋" w:hint="eastAsia"/>
                <w:szCs w:val="21"/>
              </w:rPr>
              <w:t>投标产品市场占有率 (4分)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AED7A11" w14:textId="77777777" w:rsidR="007C52EC" w:rsidRPr="009A3907" w:rsidRDefault="0053700E" w:rsidP="009A3907">
            <w:pPr>
              <w:ind w:leftChars="-42" w:left="-88" w:rightChars="-54" w:right="-113"/>
              <w:jc w:val="left"/>
              <w:rPr>
                <w:rFonts w:ascii="仿宋" w:eastAsia="仿宋" w:hAnsi="仿宋" w:cs="仿宋" w:hint="eastAsia"/>
                <w:kern w:val="0"/>
                <w:szCs w:val="21"/>
              </w:rPr>
            </w:pPr>
            <w:r w:rsidRPr="009A3907">
              <w:rPr>
                <w:rFonts w:ascii="仿宋" w:eastAsia="仿宋" w:hAnsi="仿宋" w:cs="仿宋" w:hint="eastAsia"/>
                <w:kern w:val="0"/>
                <w:szCs w:val="21"/>
              </w:rPr>
              <w:t>供应商需提供所投产品自</w:t>
            </w:r>
            <w:r w:rsidRPr="009A3907">
              <w:rPr>
                <w:rFonts w:ascii="仿宋" w:eastAsia="仿宋" w:hAnsi="仿宋" w:cs="仿宋"/>
                <w:kern w:val="0"/>
                <w:szCs w:val="21"/>
              </w:rPr>
              <w:t>2022</w:t>
            </w:r>
            <w:r w:rsidRPr="009A3907">
              <w:rPr>
                <w:rFonts w:ascii="仿宋" w:eastAsia="仿宋" w:hAnsi="仿宋" w:cs="仿宋" w:hint="eastAsia"/>
                <w:kern w:val="0"/>
                <w:szCs w:val="21"/>
              </w:rPr>
              <w:t>年1月1日以来同类项目使用证明材料，每提供一份得1分，最高分值为4分；</w:t>
            </w:r>
          </w:p>
          <w:p w14:paraId="1370CAFA" w14:textId="77777777" w:rsidR="007C52EC" w:rsidRPr="009A3907" w:rsidRDefault="0053700E" w:rsidP="009A3907">
            <w:pPr>
              <w:ind w:leftChars="-42" w:left="-88" w:rightChars="-54" w:right="-113"/>
              <w:jc w:val="left"/>
              <w:rPr>
                <w:rFonts w:ascii="仿宋" w:eastAsia="仿宋" w:hAnsi="仿宋" w:cs="仿宋" w:hint="eastAsia"/>
                <w:kern w:val="0"/>
                <w:szCs w:val="21"/>
              </w:rPr>
            </w:pPr>
            <w:r w:rsidRPr="009A3907">
              <w:rPr>
                <w:rFonts w:ascii="仿宋" w:eastAsia="仿宋" w:hAnsi="仿宋" w:cs="仿宋" w:hint="eastAsia"/>
                <w:kern w:val="0"/>
                <w:szCs w:val="21"/>
              </w:rPr>
              <w:t>依据供货发票及合同书复印件进行认定，同一家医院只计一份，以合同签订日期为准。未提交材料或提交材料不符合要求的，不得分。</w:t>
            </w:r>
          </w:p>
        </w:tc>
      </w:tr>
      <w:tr w:rsidR="007C52EC" w:rsidRPr="009A3907" w14:paraId="47A1600A" w14:textId="77777777" w:rsidTr="009A3907">
        <w:trPr>
          <w:trHeight w:val="428"/>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2BC2A25B" w14:textId="77777777" w:rsidR="007C52EC" w:rsidRPr="009A3907" w:rsidRDefault="0053700E" w:rsidP="009A3907">
            <w:pPr>
              <w:jc w:val="center"/>
              <w:rPr>
                <w:rFonts w:ascii="仿宋" w:eastAsia="仿宋" w:hAnsi="仿宋" w:hint="eastAsia"/>
                <w:szCs w:val="21"/>
              </w:rPr>
            </w:pPr>
            <w:r w:rsidRPr="009A3907">
              <w:rPr>
                <w:rFonts w:ascii="仿宋" w:eastAsia="仿宋" w:hAnsi="仿宋" w:hint="eastAsia"/>
                <w:szCs w:val="21"/>
              </w:rPr>
              <w:lastRenderedPageBreak/>
              <w:t>4</w:t>
            </w:r>
          </w:p>
        </w:tc>
        <w:tc>
          <w:tcPr>
            <w:tcW w:w="1134" w:type="dxa"/>
            <w:tcBorders>
              <w:top w:val="single" w:sz="4" w:space="0" w:color="auto"/>
              <w:left w:val="single" w:sz="4" w:space="0" w:color="auto"/>
              <w:bottom w:val="single" w:sz="4" w:space="0" w:color="auto"/>
              <w:right w:val="single" w:sz="4" w:space="0" w:color="auto"/>
            </w:tcBorders>
            <w:noWrap/>
            <w:vAlign w:val="center"/>
          </w:tcPr>
          <w:p w14:paraId="64DB36FA" w14:textId="77777777" w:rsidR="007C52EC" w:rsidRPr="009A3907" w:rsidRDefault="0053700E" w:rsidP="009A3907">
            <w:pPr>
              <w:jc w:val="left"/>
              <w:rPr>
                <w:rFonts w:ascii="仿宋" w:eastAsia="仿宋" w:hAnsi="仿宋" w:hint="eastAsia"/>
                <w:szCs w:val="21"/>
              </w:rPr>
            </w:pPr>
            <w:r w:rsidRPr="009A3907">
              <w:rPr>
                <w:rFonts w:ascii="仿宋" w:eastAsia="仿宋" w:hAnsi="仿宋" w:hint="eastAsia"/>
                <w:szCs w:val="21"/>
              </w:rPr>
              <w:t>品牌认可度(</w:t>
            </w:r>
            <w:r w:rsidRPr="009A3907">
              <w:rPr>
                <w:rFonts w:ascii="仿宋" w:eastAsia="仿宋" w:hAnsi="仿宋"/>
                <w:szCs w:val="21"/>
              </w:rPr>
              <w:t>5</w:t>
            </w:r>
            <w:r w:rsidRPr="009A3907">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8D8FE52" w14:textId="77777777" w:rsidR="007C52EC" w:rsidRPr="009A3907" w:rsidRDefault="0053700E" w:rsidP="009A3907">
            <w:pPr>
              <w:ind w:leftChars="-42" w:left="-88" w:rightChars="-54" w:right="-113"/>
              <w:jc w:val="left"/>
              <w:rPr>
                <w:rFonts w:ascii="仿宋" w:eastAsia="仿宋" w:hAnsi="仿宋" w:cs="仿宋" w:hint="eastAsia"/>
                <w:kern w:val="0"/>
                <w:szCs w:val="21"/>
              </w:rPr>
            </w:pPr>
            <w:r w:rsidRPr="009A3907">
              <w:rPr>
                <w:rFonts w:ascii="仿宋" w:eastAsia="仿宋" w:hAnsi="仿宋" w:cs="仿宋" w:hint="eastAsia"/>
                <w:kern w:val="0"/>
                <w:szCs w:val="21"/>
              </w:rPr>
              <w:t>根据投标人所提供产品的品牌，对比认定。0-5分</w:t>
            </w:r>
          </w:p>
        </w:tc>
      </w:tr>
      <w:tr w:rsidR="007C52EC" w:rsidRPr="009A3907" w14:paraId="30A98708" w14:textId="77777777">
        <w:trPr>
          <w:trHeight w:val="50"/>
          <w:jc w:val="center"/>
        </w:trPr>
        <w:tc>
          <w:tcPr>
            <w:tcW w:w="562" w:type="dxa"/>
            <w:vMerge w:val="restart"/>
            <w:tcBorders>
              <w:top w:val="single" w:sz="4" w:space="0" w:color="auto"/>
              <w:left w:val="single" w:sz="4" w:space="0" w:color="auto"/>
              <w:right w:val="single" w:sz="4" w:space="0" w:color="auto"/>
            </w:tcBorders>
            <w:noWrap/>
            <w:vAlign w:val="center"/>
          </w:tcPr>
          <w:p w14:paraId="14EE27B7" w14:textId="77777777" w:rsidR="007C52EC" w:rsidRPr="009A3907" w:rsidRDefault="0053700E" w:rsidP="009A3907">
            <w:pPr>
              <w:jc w:val="center"/>
              <w:rPr>
                <w:rFonts w:ascii="仿宋" w:eastAsia="仿宋" w:hAnsi="仿宋" w:hint="eastAsia"/>
                <w:szCs w:val="21"/>
              </w:rPr>
            </w:pPr>
            <w:r w:rsidRPr="009A3907">
              <w:rPr>
                <w:rFonts w:ascii="仿宋" w:eastAsia="仿宋" w:hAnsi="仿宋" w:hint="eastAsia"/>
                <w:szCs w:val="21"/>
              </w:rPr>
              <w:t>5</w:t>
            </w:r>
          </w:p>
        </w:tc>
        <w:tc>
          <w:tcPr>
            <w:tcW w:w="1134" w:type="dxa"/>
            <w:vMerge w:val="restart"/>
            <w:tcBorders>
              <w:top w:val="single" w:sz="4" w:space="0" w:color="auto"/>
              <w:left w:val="single" w:sz="4" w:space="0" w:color="auto"/>
              <w:right w:val="single" w:sz="4" w:space="0" w:color="auto"/>
            </w:tcBorders>
            <w:noWrap/>
            <w:vAlign w:val="center"/>
          </w:tcPr>
          <w:p w14:paraId="0F766748" w14:textId="77777777" w:rsidR="007C52EC" w:rsidRPr="009A3907" w:rsidRDefault="0053700E" w:rsidP="009A3907">
            <w:pPr>
              <w:jc w:val="left"/>
              <w:rPr>
                <w:rFonts w:ascii="仿宋" w:eastAsia="仿宋" w:hAnsi="仿宋" w:hint="eastAsia"/>
                <w:szCs w:val="21"/>
              </w:rPr>
            </w:pPr>
            <w:r w:rsidRPr="009A3907">
              <w:rPr>
                <w:rFonts w:ascii="仿宋" w:eastAsia="仿宋" w:hAnsi="仿宋" w:hint="eastAsia"/>
                <w:szCs w:val="21"/>
              </w:rPr>
              <w:t>产品质量 (20分)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4C64F9CA" w14:textId="77777777" w:rsidR="007C52EC" w:rsidRPr="009A3907" w:rsidRDefault="0053700E" w:rsidP="009A3907">
            <w:pPr>
              <w:ind w:leftChars="-42" w:left="-88" w:rightChars="-54" w:right="-113"/>
              <w:jc w:val="left"/>
              <w:rPr>
                <w:rFonts w:ascii="仿宋" w:eastAsia="仿宋" w:hAnsi="仿宋" w:cs="仿宋" w:hint="eastAsia"/>
                <w:kern w:val="0"/>
                <w:szCs w:val="21"/>
              </w:rPr>
            </w:pPr>
            <w:r w:rsidRPr="009A3907">
              <w:rPr>
                <w:rFonts w:ascii="仿宋" w:eastAsia="仿宋" w:hAnsi="仿宋" w:cs="仿宋" w:hint="eastAsia"/>
                <w:kern w:val="0"/>
                <w:szCs w:val="21"/>
              </w:rPr>
              <w:t>1.对所投产品的技术先进性、产品创新性进行评价，综合所投产</w:t>
            </w:r>
            <w:proofErr w:type="gramStart"/>
            <w:r w:rsidRPr="009A3907">
              <w:rPr>
                <w:rFonts w:ascii="仿宋" w:eastAsia="仿宋" w:hAnsi="仿宋" w:cs="仿宋" w:hint="eastAsia"/>
                <w:kern w:val="0"/>
                <w:szCs w:val="21"/>
              </w:rPr>
              <w:t>品作用</w:t>
            </w:r>
            <w:proofErr w:type="gramEnd"/>
            <w:r w:rsidRPr="009A3907">
              <w:rPr>
                <w:rFonts w:ascii="仿宋" w:eastAsia="仿宋" w:hAnsi="仿宋" w:cs="仿宋" w:hint="eastAsia"/>
                <w:kern w:val="0"/>
                <w:szCs w:val="21"/>
              </w:rPr>
              <w:t>原理、原材料组成、功能特点、科技进步获奖等方面进行打分，</w:t>
            </w:r>
            <w:r w:rsidRPr="009A3907">
              <w:rPr>
                <w:rFonts w:ascii="仿宋" w:eastAsia="仿宋" w:hAnsi="仿宋" w:cs="仿宋"/>
                <w:kern w:val="0"/>
                <w:szCs w:val="21"/>
              </w:rPr>
              <w:t xml:space="preserve"> 0-4</w:t>
            </w:r>
            <w:r w:rsidRPr="009A3907">
              <w:rPr>
                <w:rFonts w:ascii="仿宋" w:eastAsia="仿宋" w:hAnsi="仿宋" w:cs="仿宋" w:hint="eastAsia"/>
                <w:kern w:val="0"/>
                <w:szCs w:val="21"/>
              </w:rPr>
              <w:t>分。</w:t>
            </w:r>
          </w:p>
          <w:p w14:paraId="58CFA2E8" w14:textId="77777777" w:rsidR="007C52EC" w:rsidRPr="009A3907" w:rsidRDefault="0053700E" w:rsidP="009A3907">
            <w:pPr>
              <w:ind w:leftChars="-42" w:left="-88" w:rightChars="-54" w:right="-113"/>
              <w:jc w:val="left"/>
              <w:rPr>
                <w:rFonts w:ascii="仿宋" w:eastAsia="仿宋" w:hAnsi="仿宋" w:cs="仿宋" w:hint="eastAsia"/>
                <w:kern w:val="0"/>
                <w:szCs w:val="21"/>
              </w:rPr>
            </w:pPr>
            <w:r w:rsidRPr="009A3907">
              <w:rPr>
                <w:rFonts w:ascii="仿宋" w:eastAsia="仿宋" w:hAnsi="仿宋" w:cs="仿宋" w:hint="eastAsia"/>
                <w:kern w:val="0"/>
                <w:szCs w:val="21"/>
              </w:rPr>
              <w:t>依据说明书、注册证明材料、获奖证书等有效证明材料打分。</w:t>
            </w:r>
          </w:p>
        </w:tc>
      </w:tr>
      <w:tr w:rsidR="007C52EC" w:rsidRPr="009A3907" w14:paraId="2A06F016" w14:textId="77777777">
        <w:trPr>
          <w:trHeight w:val="50"/>
          <w:jc w:val="center"/>
        </w:trPr>
        <w:tc>
          <w:tcPr>
            <w:tcW w:w="562" w:type="dxa"/>
            <w:vMerge/>
            <w:tcBorders>
              <w:left w:val="single" w:sz="4" w:space="0" w:color="auto"/>
              <w:right w:val="single" w:sz="4" w:space="0" w:color="auto"/>
            </w:tcBorders>
            <w:noWrap/>
            <w:vAlign w:val="center"/>
          </w:tcPr>
          <w:p w14:paraId="72AE1532" w14:textId="77777777" w:rsidR="007C52EC" w:rsidRPr="009A3907" w:rsidRDefault="007C52EC" w:rsidP="009A3907">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1B701075" w14:textId="77777777" w:rsidR="007C52EC" w:rsidRPr="009A3907" w:rsidRDefault="007C52EC" w:rsidP="009A3907">
            <w:pPr>
              <w:jc w:val="left"/>
              <w:rPr>
                <w:rFonts w:ascii="仿宋" w:eastAsia="仿宋" w:hAnsi="仿宋" w:hint="eastAsia"/>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3534248F" w14:textId="77777777" w:rsidR="007C52EC" w:rsidRPr="009A3907" w:rsidRDefault="0053700E" w:rsidP="009A3907">
            <w:pPr>
              <w:ind w:leftChars="-42" w:left="-88" w:rightChars="-54" w:right="-113"/>
              <w:jc w:val="left"/>
              <w:rPr>
                <w:rFonts w:ascii="仿宋" w:eastAsia="仿宋" w:hAnsi="仿宋" w:cs="仿宋" w:hint="eastAsia"/>
                <w:kern w:val="0"/>
                <w:szCs w:val="21"/>
              </w:rPr>
            </w:pPr>
            <w:r w:rsidRPr="009A3907">
              <w:rPr>
                <w:rFonts w:ascii="仿宋" w:eastAsia="仿宋" w:hAnsi="仿宋" w:cs="仿宋" w:hint="eastAsia"/>
                <w:kern w:val="0"/>
                <w:szCs w:val="21"/>
              </w:rPr>
              <w:t>2.对所投产品的性能稳定性、准确性和可靠性进行评价，综合所投产品被诊疗规范或诊疗指南推荐情况、是否为国家质量标准起草单位、市场应用反馈、质控中心评价结果、监管部门（或其所属单位）出具的抽检或评价报告等打分，</w:t>
            </w:r>
            <w:r w:rsidRPr="009A3907">
              <w:rPr>
                <w:rFonts w:ascii="仿宋" w:eastAsia="仿宋" w:hAnsi="仿宋" w:cs="仿宋"/>
                <w:kern w:val="0"/>
                <w:szCs w:val="21"/>
              </w:rPr>
              <w:t>0-4</w:t>
            </w:r>
            <w:r w:rsidRPr="009A3907">
              <w:rPr>
                <w:rFonts w:ascii="仿宋" w:eastAsia="仿宋" w:hAnsi="仿宋" w:cs="仿宋" w:hint="eastAsia"/>
                <w:kern w:val="0"/>
                <w:szCs w:val="21"/>
              </w:rPr>
              <w:t>分。</w:t>
            </w:r>
          </w:p>
          <w:p w14:paraId="2C6B4370" w14:textId="77777777" w:rsidR="007C52EC" w:rsidRPr="009A3907" w:rsidRDefault="0053700E" w:rsidP="009A3907">
            <w:pPr>
              <w:ind w:leftChars="-42" w:left="-88" w:rightChars="-54" w:right="-113"/>
              <w:jc w:val="left"/>
              <w:rPr>
                <w:rFonts w:ascii="仿宋" w:eastAsia="仿宋" w:hAnsi="仿宋" w:cs="仿宋" w:hint="eastAsia"/>
                <w:kern w:val="0"/>
                <w:szCs w:val="21"/>
              </w:rPr>
            </w:pPr>
            <w:r w:rsidRPr="009A3907">
              <w:rPr>
                <w:rFonts w:ascii="仿宋" w:eastAsia="仿宋" w:hAnsi="仿宋" w:cs="仿宋" w:hint="eastAsia"/>
                <w:kern w:val="0"/>
                <w:szCs w:val="21"/>
              </w:rPr>
              <w:t>投标人对应提供上述证明材料。</w:t>
            </w:r>
          </w:p>
        </w:tc>
      </w:tr>
      <w:tr w:rsidR="007C52EC" w:rsidRPr="009A3907" w14:paraId="237D2CDA" w14:textId="77777777">
        <w:trPr>
          <w:trHeight w:val="50"/>
          <w:jc w:val="center"/>
        </w:trPr>
        <w:tc>
          <w:tcPr>
            <w:tcW w:w="562" w:type="dxa"/>
            <w:vMerge/>
            <w:tcBorders>
              <w:left w:val="single" w:sz="4" w:space="0" w:color="auto"/>
              <w:right w:val="single" w:sz="4" w:space="0" w:color="auto"/>
            </w:tcBorders>
            <w:noWrap/>
            <w:vAlign w:val="center"/>
          </w:tcPr>
          <w:p w14:paraId="67355202" w14:textId="77777777" w:rsidR="007C52EC" w:rsidRPr="009A3907" w:rsidRDefault="007C52EC" w:rsidP="009A3907">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039804A6" w14:textId="77777777" w:rsidR="007C52EC" w:rsidRPr="009A3907" w:rsidRDefault="007C52EC" w:rsidP="009A3907">
            <w:pPr>
              <w:jc w:val="left"/>
              <w:rPr>
                <w:rFonts w:ascii="仿宋" w:eastAsia="仿宋" w:hAnsi="仿宋" w:hint="eastAsia"/>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79F719AF" w14:textId="77777777" w:rsidR="007C52EC" w:rsidRPr="009A3907" w:rsidRDefault="0053700E" w:rsidP="009A3907">
            <w:pPr>
              <w:ind w:leftChars="-42" w:left="-88" w:rightChars="-54" w:right="-113"/>
              <w:jc w:val="left"/>
              <w:rPr>
                <w:rFonts w:ascii="仿宋" w:eastAsia="仿宋" w:hAnsi="仿宋" w:cs="仿宋" w:hint="eastAsia"/>
                <w:kern w:val="0"/>
                <w:szCs w:val="21"/>
              </w:rPr>
            </w:pPr>
            <w:r w:rsidRPr="009A3907">
              <w:rPr>
                <w:rFonts w:ascii="仿宋" w:eastAsia="仿宋" w:hAnsi="仿宋" w:cs="仿宋" w:hint="eastAsia"/>
                <w:kern w:val="0"/>
                <w:szCs w:val="21"/>
              </w:rPr>
              <w:t>3</w:t>
            </w:r>
            <w:r w:rsidRPr="009A3907">
              <w:rPr>
                <w:rFonts w:ascii="仿宋" w:eastAsia="仿宋" w:hAnsi="仿宋" w:cs="仿宋"/>
                <w:kern w:val="0"/>
                <w:szCs w:val="21"/>
              </w:rPr>
              <w:t>.</w:t>
            </w:r>
            <w:r w:rsidRPr="009A3907">
              <w:rPr>
                <w:rFonts w:ascii="仿宋" w:eastAsia="仿宋" w:hAnsi="仿宋" w:cs="仿宋" w:hint="eastAsia"/>
                <w:kern w:val="0"/>
                <w:szCs w:val="21"/>
              </w:rPr>
              <w:t>对所投产品的方便易用性进行评价，综合所投产品的操作便捷性、市场应用反馈等方面打分，0-</w:t>
            </w:r>
            <w:r w:rsidRPr="009A3907">
              <w:rPr>
                <w:rFonts w:ascii="仿宋" w:eastAsia="仿宋" w:hAnsi="仿宋" w:cs="仿宋"/>
                <w:kern w:val="0"/>
                <w:szCs w:val="21"/>
              </w:rPr>
              <w:t>4</w:t>
            </w:r>
            <w:r w:rsidRPr="009A3907">
              <w:rPr>
                <w:rFonts w:ascii="仿宋" w:eastAsia="仿宋" w:hAnsi="仿宋" w:cs="仿宋" w:hint="eastAsia"/>
                <w:kern w:val="0"/>
                <w:szCs w:val="21"/>
              </w:rPr>
              <w:t>分。</w:t>
            </w:r>
          </w:p>
          <w:p w14:paraId="17A1566C" w14:textId="77777777" w:rsidR="007C52EC" w:rsidRPr="009A3907" w:rsidRDefault="0053700E" w:rsidP="009A3907">
            <w:pPr>
              <w:ind w:leftChars="-42" w:left="-88" w:rightChars="-54" w:right="-113"/>
              <w:jc w:val="left"/>
              <w:rPr>
                <w:rFonts w:ascii="仿宋" w:eastAsia="仿宋" w:hAnsi="仿宋" w:cs="仿宋" w:hint="eastAsia"/>
                <w:kern w:val="0"/>
                <w:szCs w:val="21"/>
              </w:rPr>
            </w:pPr>
            <w:r w:rsidRPr="009A3907">
              <w:rPr>
                <w:rFonts w:ascii="仿宋" w:eastAsia="仿宋" w:hAnsi="仿宋" w:cs="仿宋" w:hint="eastAsia"/>
                <w:kern w:val="0"/>
                <w:szCs w:val="21"/>
              </w:rPr>
              <w:t>投标人对应提供上述证明材料。</w:t>
            </w:r>
          </w:p>
        </w:tc>
      </w:tr>
      <w:tr w:rsidR="007C52EC" w:rsidRPr="009A3907" w14:paraId="252D8710" w14:textId="77777777">
        <w:trPr>
          <w:trHeight w:val="355"/>
          <w:jc w:val="center"/>
        </w:trPr>
        <w:tc>
          <w:tcPr>
            <w:tcW w:w="562" w:type="dxa"/>
            <w:vMerge/>
            <w:tcBorders>
              <w:left w:val="single" w:sz="4" w:space="0" w:color="auto"/>
              <w:right w:val="single" w:sz="4" w:space="0" w:color="auto"/>
            </w:tcBorders>
            <w:noWrap/>
            <w:vAlign w:val="center"/>
          </w:tcPr>
          <w:p w14:paraId="142E62D7" w14:textId="77777777" w:rsidR="007C52EC" w:rsidRPr="009A3907" w:rsidRDefault="007C52EC" w:rsidP="009A3907">
            <w:pPr>
              <w:jc w:val="center"/>
              <w:rPr>
                <w:rFonts w:ascii="仿宋" w:eastAsia="仿宋" w:hAnsi="仿宋" w:hint="eastAsia"/>
                <w:szCs w:val="21"/>
              </w:rPr>
            </w:pPr>
          </w:p>
        </w:tc>
        <w:tc>
          <w:tcPr>
            <w:tcW w:w="1134" w:type="dxa"/>
            <w:vMerge/>
            <w:tcBorders>
              <w:left w:val="single" w:sz="4" w:space="0" w:color="auto"/>
              <w:right w:val="single" w:sz="4" w:space="0" w:color="auto"/>
            </w:tcBorders>
            <w:noWrap/>
            <w:vAlign w:val="center"/>
          </w:tcPr>
          <w:p w14:paraId="52929C0F" w14:textId="77777777" w:rsidR="007C52EC" w:rsidRPr="009A3907" w:rsidRDefault="007C52EC" w:rsidP="009A3907">
            <w:pPr>
              <w:jc w:val="left"/>
              <w:rPr>
                <w:rFonts w:ascii="仿宋" w:eastAsia="仿宋" w:hAnsi="仿宋" w:hint="eastAsia"/>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D79D000" w14:textId="77777777" w:rsidR="007C52EC" w:rsidRPr="009A3907" w:rsidRDefault="0053700E" w:rsidP="009A3907">
            <w:pPr>
              <w:ind w:leftChars="-42" w:left="-88" w:rightChars="-54" w:right="-113"/>
              <w:jc w:val="left"/>
              <w:rPr>
                <w:rFonts w:ascii="仿宋" w:eastAsia="仿宋" w:hAnsi="仿宋" w:cs="仿宋" w:hint="eastAsia"/>
                <w:kern w:val="0"/>
                <w:szCs w:val="21"/>
              </w:rPr>
            </w:pPr>
            <w:r w:rsidRPr="009A3907">
              <w:rPr>
                <w:rFonts w:ascii="仿宋" w:eastAsia="仿宋" w:hAnsi="仿宋" w:cs="仿宋" w:hint="eastAsia"/>
                <w:kern w:val="0"/>
                <w:szCs w:val="21"/>
              </w:rPr>
              <w:t>4</w:t>
            </w:r>
            <w:r w:rsidRPr="009A3907">
              <w:rPr>
                <w:rFonts w:ascii="仿宋" w:eastAsia="仿宋" w:hAnsi="仿宋" w:cs="仿宋"/>
                <w:kern w:val="0"/>
                <w:szCs w:val="21"/>
              </w:rPr>
              <w:t>.</w:t>
            </w:r>
            <w:r w:rsidRPr="009A3907">
              <w:rPr>
                <w:rFonts w:ascii="仿宋" w:eastAsia="仿宋" w:hAnsi="仿宋" w:cs="仿宋" w:hint="eastAsia"/>
                <w:kern w:val="0"/>
                <w:szCs w:val="21"/>
              </w:rPr>
              <w:t>根据提供样品的外包装、精细程度、均匀程度等加工工艺方面比较打分，0</w:t>
            </w:r>
            <w:r w:rsidRPr="009A3907">
              <w:rPr>
                <w:rFonts w:ascii="仿宋" w:eastAsia="仿宋" w:hAnsi="仿宋" w:cs="仿宋"/>
                <w:kern w:val="0"/>
                <w:szCs w:val="21"/>
              </w:rPr>
              <w:t>-4</w:t>
            </w:r>
            <w:r w:rsidRPr="009A3907">
              <w:rPr>
                <w:rFonts w:ascii="仿宋" w:eastAsia="仿宋" w:hAnsi="仿宋" w:cs="仿宋" w:hint="eastAsia"/>
                <w:kern w:val="0"/>
                <w:szCs w:val="21"/>
              </w:rPr>
              <w:t>分。</w:t>
            </w:r>
          </w:p>
        </w:tc>
      </w:tr>
      <w:tr w:rsidR="007C52EC" w:rsidRPr="009A3907" w14:paraId="27655223" w14:textId="77777777">
        <w:trPr>
          <w:trHeight w:val="50"/>
          <w:jc w:val="center"/>
        </w:trPr>
        <w:tc>
          <w:tcPr>
            <w:tcW w:w="562" w:type="dxa"/>
            <w:vMerge/>
            <w:tcBorders>
              <w:left w:val="single" w:sz="4" w:space="0" w:color="auto"/>
              <w:bottom w:val="single" w:sz="4" w:space="0" w:color="auto"/>
              <w:right w:val="single" w:sz="4" w:space="0" w:color="auto"/>
            </w:tcBorders>
            <w:noWrap/>
            <w:vAlign w:val="center"/>
          </w:tcPr>
          <w:p w14:paraId="5EA33C57" w14:textId="77777777" w:rsidR="007C52EC" w:rsidRPr="009A3907" w:rsidRDefault="007C52EC" w:rsidP="009A3907">
            <w:pPr>
              <w:jc w:val="center"/>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noWrap/>
            <w:vAlign w:val="center"/>
          </w:tcPr>
          <w:p w14:paraId="374EB30B" w14:textId="77777777" w:rsidR="007C52EC" w:rsidRPr="009A3907" w:rsidRDefault="007C52EC" w:rsidP="009A3907">
            <w:pPr>
              <w:jc w:val="left"/>
              <w:rPr>
                <w:rFonts w:ascii="仿宋" w:eastAsia="仿宋" w:hAnsi="仿宋" w:hint="eastAsia"/>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613773E0" w14:textId="77777777" w:rsidR="007C52EC" w:rsidRPr="009A3907" w:rsidRDefault="0053700E" w:rsidP="009A3907">
            <w:pPr>
              <w:ind w:leftChars="-42" w:left="-88" w:rightChars="-54" w:right="-113"/>
              <w:jc w:val="left"/>
              <w:rPr>
                <w:rFonts w:ascii="仿宋" w:eastAsia="仿宋" w:hAnsi="仿宋" w:cs="仿宋" w:hint="eastAsia"/>
                <w:kern w:val="0"/>
                <w:szCs w:val="21"/>
              </w:rPr>
            </w:pPr>
            <w:r w:rsidRPr="009A3907">
              <w:rPr>
                <w:rFonts w:ascii="仿宋" w:eastAsia="仿宋" w:hAnsi="仿宋" w:cs="仿宋" w:hint="eastAsia"/>
                <w:kern w:val="0"/>
                <w:szCs w:val="21"/>
              </w:rPr>
              <w:t>5</w:t>
            </w:r>
            <w:r w:rsidRPr="009A3907">
              <w:rPr>
                <w:rFonts w:ascii="仿宋" w:eastAsia="仿宋" w:hAnsi="仿宋" w:cs="仿宋"/>
                <w:kern w:val="0"/>
                <w:szCs w:val="21"/>
              </w:rPr>
              <w:t>.</w:t>
            </w:r>
            <w:r w:rsidRPr="009A3907">
              <w:rPr>
                <w:rFonts w:ascii="仿宋" w:eastAsia="仿宋" w:hAnsi="仿宋" w:cs="仿宋" w:hint="eastAsia"/>
                <w:kern w:val="0"/>
                <w:szCs w:val="21"/>
              </w:rPr>
              <w:t>根据提供样品的光洁度等材质方面比较打分，0</w:t>
            </w:r>
            <w:r w:rsidRPr="009A3907">
              <w:rPr>
                <w:rFonts w:ascii="仿宋" w:eastAsia="仿宋" w:hAnsi="仿宋" w:cs="仿宋"/>
                <w:kern w:val="0"/>
                <w:szCs w:val="21"/>
              </w:rPr>
              <w:t>-4</w:t>
            </w:r>
            <w:r w:rsidRPr="009A3907">
              <w:rPr>
                <w:rFonts w:ascii="仿宋" w:eastAsia="仿宋" w:hAnsi="仿宋" w:cs="仿宋" w:hint="eastAsia"/>
                <w:kern w:val="0"/>
                <w:szCs w:val="21"/>
              </w:rPr>
              <w:t>分。</w:t>
            </w:r>
          </w:p>
        </w:tc>
      </w:tr>
      <w:tr w:rsidR="007C52EC" w:rsidRPr="009A3907" w14:paraId="132FB1AB" w14:textId="77777777">
        <w:trPr>
          <w:trHeight w:val="271"/>
          <w:jc w:val="center"/>
        </w:trPr>
        <w:tc>
          <w:tcPr>
            <w:tcW w:w="562" w:type="dxa"/>
            <w:vMerge w:val="restart"/>
            <w:tcBorders>
              <w:top w:val="single" w:sz="4" w:space="0" w:color="auto"/>
              <w:left w:val="single" w:sz="4" w:space="0" w:color="auto"/>
              <w:right w:val="single" w:sz="4" w:space="0" w:color="auto"/>
            </w:tcBorders>
            <w:noWrap/>
            <w:vAlign w:val="center"/>
          </w:tcPr>
          <w:p w14:paraId="750CC28E" w14:textId="77777777" w:rsidR="007C52EC" w:rsidRPr="009A3907" w:rsidRDefault="0053700E" w:rsidP="009A3907">
            <w:pPr>
              <w:jc w:val="center"/>
              <w:rPr>
                <w:rFonts w:ascii="仿宋" w:eastAsia="仿宋" w:hAnsi="仿宋" w:hint="eastAsia"/>
                <w:szCs w:val="21"/>
              </w:rPr>
            </w:pPr>
            <w:r w:rsidRPr="009A3907">
              <w:rPr>
                <w:rFonts w:ascii="仿宋" w:eastAsia="仿宋" w:hAnsi="仿宋" w:hint="eastAsia"/>
                <w:szCs w:val="21"/>
              </w:rPr>
              <w:t>6</w:t>
            </w:r>
          </w:p>
        </w:tc>
        <w:tc>
          <w:tcPr>
            <w:tcW w:w="1134" w:type="dxa"/>
            <w:vMerge w:val="restart"/>
            <w:tcBorders>
              <w:top w:val="single" w:sz="4" w:space="0" w:color="auto"/>
              <w:left w:val="single" w:sz="4" w:space="0" w:color="auto"/>
              <w:right w:val="single" w:sz="4" w:space="0" w:color="auto"/>
            </w:tcBorders>
            <w:noWrap/>
            <w:vAlign w:val="center"/>
          </w:tcPr>
          <w:p w14:paraId="0590CA7C" w14:textId="77777777" w:rsidR="007C52EC" w:rsidRPr="009A3907" w:rsidRDefault="0053700E" w:rsidP="009A3907">
            <w:pPr>
              <w:jc w:val="left"/>
              <w:rPr>
                <w:rFonts w:ascii="仿宋" w:eastAsia="仿宋" w:hAnsi="仿宋" w:hint="eastAsia"/>
                <w:szCs w:val="21"/>
              </w:rPr>
            </w:pPr>
            <w:r w:rsidRPr="009A3907">
              <w:rPr>
                <w:rFonts w:ascii="仿宋" w:eastAsia="仿宋" w:hAnsi="仿宋" w:hint="eastAsia"/>
                <w:szCs w:val="21"/>
              </w:rPr>
              <w:t>供应服务能力承诺(</w:t>
            </w:r>
            <w:r w:rsidRPr="009A3907">
              <w:rPr>
                <w:rFonts w:ascii="仿宋" w:eastAsia="仿宋" w:hAnsi="仿宋"/>
                <w:szCs w:val="21"/>
              </w:rPr>
              <w:t>8</w:t>
            </w:r>
            <w:r w:rsidRPr="009A3907">
              <w:rPr>
                <w:rFonts w:ascii="仿宋" w:eastAsia="仿宋" w:hAnsi="仿宋" w:hint="eastAsia"/>
                <w:szCs w:val="21"/>
              </w:rPr>
              <w:t>分)</w:t>
            </w:r>
          </w:p>
        </w:tc>
        <w:tc>
          <w:tcPr>
            <w:tcW w:w="7484" w:type="dxa"/>
            <w:tcBorders>
              <w:top w:val="single" w:sz="4" w:space="0" w:color="auto"/>
              <w:left w:val="single" w:sz="4" w:space="0" w:color="auto"/>
              <w:bottom w:val="single" w:sz="4" w:space="0" w:color="auto"/>
              <w:right w:val="single" w:sz="4" w:space="0" w:color="auto"/>
            </w:tcBorders>
            <w:noWrap/>
            <w:vAlign w:val="center"/>
          </w:tcPr>
          <w:p w14:paraId="1EB4A521" w14:textId="77777777" w:rsidR="007C52EC" w:rsidRPr="009A3907" w:rsidRDefault="0053700E" w:rsidP="009A3907">
            <w:pPr>
              <w:ind w:leftChars="-42" w:left="-88" w:rightChars="-54" w:right="-113"/>
              <w:jc w:val="left"/>
              <w:rPr>
                <w:rFonts w:ascii="仿宋" w:eastAsia="仿宋" w:hAnsi="仿宋" w:cs="仿宋" w:hint="eastAsia"/>
                <w:kern w:val="0"/>
                <w:szCs w:val="21"/>
              </w:rPr>
            </w:pPr>
            <w:r w:rsidRPr="009A3907">
              <w:rPr>
                <w:rFonts w:ascii="仿宋" w:eastAsia="仿宋" w:hAnsi="仿宋" w:cs="仿宋" w:hint="eastAsia"/>
                <w:kern w:val="0"/>
                <w:szCs w:val="21"/>
              </w:rPr>
              <w:t>1</w:t>
            </w:r>
            <w:r w:rsidRPr="009A3907">
              <w:rPr>
                <w:rFonts w:ascii="仿宋" w:eastAsia="仿宋" w:hAnsi="仿宋" w:cs="仿宋"/>
                <w:kern w:val="0"/>
                <w:szCs w:val="21"/>
              </w:rPr>
              <w:t>.</w:t>
            </w:r>
            <w:r w:rsidRPr="009A3907">
              <w:rPr>
                <w:rFonts w:ascii="仿宋" w:eastAsia="仿宋" w:hAnsi="仿宋" w:cs="仿宋" w:hint="eastAsia"/>
                <w:kern w:val="0"/>
                <w:szCs w:val="21"/>
              </w:rPr>
              <w:t>实现电子订单接收及配送，提供相关佐证材料的得</w:t>
            </w:r>
            <w:r w:rsidRPr="009A3907">
              <w:rPr>
                <w:rFonts w:ascii="仿宋" w:eastAsia="仿宋" w:hAnsi="仿宋" w:cs="仿宋"/>
                <w:kern w:val="0"/>
                <w:szCs w:val="21"/>
              </w:rPr>
              <w:t>2</w:t>
            </w:r>
            <w:r w:rsidRPr="009A3907">
              <w:rPr>
                <w:rFonts w:ascii="仿宋" w:eastAsia="仿宋" w:hAnsi="仿宋" w:cs="仿宋" w:hint="eastAsia"/>
                <w:kern w:val="0"/>
                <w:szCs w:val="21"/>
              </w:rPr>
              <w:t>分，不提供相关材料得</w:t>
            </w:r>
            <w:r w:rsidRPr="009A3907">
              <w:rPr>
                <w:rFonts w:ascii="仿宋" w:eastAsia="仿宋" w:hAnsi="仿宋" w:cs="仿宋"/>
                <w:kern w:val="0"/>
                <w:szCs w:val="21"/>
              </w:rPr>
              <w:t>0</w:t>
            </w:r>
            <w:r w:rsidRPr="009A3907">
              <w:rPr>
                <w:rFonts w:ascii="仿宋" w:eastAsia="仿宋" w:hAnsi="仿宋" w:cs="仿宋" w:hint="eastAsia"/>
                <w:kern w:val="0"/>
                <w:szCs w:val="21"/>
              </w:rPr>
              <w:t>分</w:t>
            </w:r>
          </w:p>
        </w:tc>
      </w:tr>
      <w:tr w:rsidR="007C52EC" w:rsidRPr="009A3907" w14:paraId="082969E0" w14:textId="77777777">
        <w:trPr>
          <w:trHeight w:val="300"/>
          <w:jc w:val="center"/>
        </w:trPr>
        <w:tc>
          <w:tcPr>
            <w:tcW w:w="562" w:type="dxa"/>
            <w:vMerge/>
            <w:tcBorders>
              <w:left w:val="single" w:sz="4" w:space="0" w:color="auto"/>
              <w:right w:val="single" w:sz="4" w:space="0" w:color="auto"/>
            </w:tcBorders>
            <w:vAlign w:val="center"/>
          </w:tcPr>
          <w:p w14:paraId="27BF95F5" w14:textId="77777777" w:rsidR="007C52EC" w:rsidRPr="009A3907" w:rsidRDefault="007C52EC" w:rsidP="009A3907">
            <w:pPr>
              <w:jc w:val="left"/>
              <w:rPr>
                <w:rFonts w:ascii="仿宋" w:eastAsia="仿宋" w:hAnsi="仿宋" w:hint="eastAsia"/>
                <w:szCs w:val="21"/>
              </w:rPr>
            </w:pPr>
          </w:p>
        </w:tc>
        <w:tc>
          <w:tcPr>
            <w:tcW w:w="1134" w:type="dxa"/>
            <w:vMerge/>
            <w:tcBorders>
              <w:left w:val="single" w:sz="4" w:space="0" w:color="auto"/>
              <w:right w:val="single" w:sz="4" w:space="0" w:color="auto"/>
            </w:tcBorders>
            <w:vAlign w:val="center"/>
          </w:tcPr>
          <w:p w14:paraId="7BE8B19D" w14:textId="77777777" w:rsidR="007C52EC" w:rsidRPr="009A3907" w:rsidRDefault="007C52EC" w:rsidP="009A3907">
            <w:pPr>
              <w:widowControl/>
              <w:jc w:val="left"/>
              <w:rPr>
                <w:rFonts w:ascii="仿宋" w:eastAsia="仿宋" w:hAnsi="仿宋" w:hint="eastAsia"/>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28F2DD88" w14:textId="77777777" w:rsidR="007C52EC" w:rsidRPr="009A3907" w:rsidRDefault="0053700E" w:rsidP="009A3907">
            <w:pPr>
              <w:ind w:leftChars="-42" w:left="-88" w:rightChars="-54" w:right="-113"/>
              <w:jc w:val="left"/>
              <w:rPr>
                <w:rFonts w:ascii="仿宋" w:eastAsia="仿宋" w:hAnsi="仿宋" w:cs="仿宋" w:hint="eastAsia"/>
                <w:kern w:val="0"/>
                <w:szCs w:val="21"/>
              </w:rPr>
            </w:pPr>
            <w:r w:rsidRPr="009A3907">
              <w:rPr>
                <w:rFonts w:ascii="仿宋" w:eastAsia="仿宋" w:hAnsi="仿宋" w:cs="仿宋" w:hint="eastAsia"/>
                <w:kern w:val="0"/>
                <w:szCs w:val="21"/>
              </w:rPr>
              <w:t>2</w:t>
            </w:r>
            <w:r w:rsidRPr="009A3907">
              <w:rPr>
                <w:rFonts w:ascii="仿宋" w:eastAsia="仿宋" w:hAnsi="仿宋" w:cs="仿宋"/>
                <w:kern w:val="0"/>
                <w:szCs w:val="21"/>
              </w:rPr>
              <w:t>.</w:t>
            </w:r>
            <w:r w:rsidRPr="009A3907">
              <w:rPr>
                <w:rFonts w:ascii="仿宋" w:eastAsia="仿宋" w:hAnsi="仿宋" w:cs="仿宋" w:hint="eastAsia"/>
                <w:kern w:val="0"/>
                <w:szCs w:val="21"/>
              </w:rPr>
              <w:t>能满足医院退换</w:t>
            </w:r>
            <w:proofErr w:type="gramStart"/>
            <w:r w:rsidRPr="009A3907">
              <w:rPr>
                <w:rFonts w:ascii="仿宋" w:eastAsia="仿宋" w:hAnsi="仿宋" w:cs="仿宋" w:hint="eastAsia"/>
                <w:kern w:val="0"/>
                <w:szCs w:val="21"/>
              </w:rPr>
              <w:t>货要求</w:t>
            </w:r>
            <w:proofErr w:type="gramEnd"/>
            <w:r w:rsidRPr="009A3907">
              <w:rPr>
                <w:rFonts w:ascii="仿宋" w:eastAsia="仿宋" w:hAnsi="仿宋" w:cs="仿宋" w:hint="eastAsia"/>
                <w:kern w:val="0"/>
                <w:szCs w:val="21"/>
              </w:rPr>
              <w:t>的得</w:t>
            </w:r>
            <w:r w:rsidRPr="009A3907">
              <w:rPr>
                <w:rFonts w:ascii="仿宋" w:eastAsia="仿宋" w:hAnsi="仿宋" w:cs="仿宋"/>
                <w:kern w:val="0"/>
                <w:szCs w:val="21"/>
              </w:rPr>
              <w:t>3</w:t>
            </w:r>
            <w:r w:rsidRPr="009A3907">
              <w:rPr>
                <w:rFonts w:ascii="仿宋" w:eastAsia="仿宋" w:hAnsi="仿宋" w:cs="仿宋" w:hint="eastAsia"/>
                <w:kern w:val="0"/>
                <w:szCs w:val="21"/>
              </w:rPr>
              <w:t xml:space="preserve">分，不提供相关承诺资料不得分。  </w:t>
            </w:r>
          </w:p>
        </w:tc>
      </w:tr>
      <w:tr w:rsidR="007C52EC" w:rsidRPr="009A3907" w14:paraId="70A67D3E" w14:textId="77777777">
        <w:trPr>
          <w:trHeight w:val="150"/>
          <w:jc w:val="center"/>
        </w:trPr>
        <w:tc>
          <w:tcPr>
            <w:tcW w:w="562" w:type="dxa"/>
            <w:vMerge/>
            <w:tcBorders>
              <w:left w:val="single" w:sz="4" w:space="0" w:color="auto"/>
              <w:right w:val="single" w:sz="4" w:space="0" w:color="auto"/>
            </w:tcBorders>
            <w:vAlign w:val="center"/>
          </w:tcPr>
          <w:p w14:paraId="37CF6415" w14:textId="77777777" w:rsidR="007C52EC" w:rsidRPr="009A3907" w:rsidRDefault="007C52EC" w:rsidP="009A3907">
            <w:pPr>
              <w:jc w:val="left"/>
              <w:rPr>
                <w:rFonts w:ascii="仿宋" w:eastAsia="仿宋" w:hAnsi="仿宋" w:hint="eastAsia"/>
                <w:szCs w:val="21"/>
              </w:rPr>
            </w:pPr>
          </w:p>
        </w:tc>
        <w:tc>
          <w:tcPr>
            <w:tcW w:w="1134" w:type="dxa"/>
            <w:vMerge/>
            <w:tcBorders>
              <w:left w:val="single" w:sz="4" w:space="0" w:color="auto"/>
              <w:right w:val="single" w:sz="4" w:space="0" w:color="auto"/>
            </w:tcBorders>
            <w:vAlign w:val="center"/>
          </w:tcPr>
          <w:p w14:paraId="2A3F4BD4" w14:textId="77777777" w:rsidR="007C52EC" w:rsidRPr="009A3907" w:rsidRDefault="007C52EC" w:rsidP="009A3907">
            <w:pPr>
              <w:widowControl/>
              <w:jc w:val="left"/>
              <w:rPr>
                <w:rFonts w:ascii="仿宋" w:eastAsia="仿宋" w:hAnsi="仿宋" w:hint="eastAsia"/>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94CC175" w14:textId="77777777" w:rsidR="007C52EC" w:rsidRPr="009A3907" w:rsidRDefault="0053700E" w:rsidP="009A3907">
            <w:pPr>
              <w:ind w:leftChars="-42" w:left="-88" w:rightChars="-54" w:right="-113"/>
              <w:jc w:val="left"/>
              <w:rPr>
                <w:rFonts w:ascii="仿宋" w:eastAsia="仿宋" w:hAnsi="仿宋" w:cs="仿宋" w:hint="eastAsia"/>
                <w:kern w:val="0"/>
                <w:szCs w:val="21"/>
              </w:rPr>
            </w:pPr>
            <w:r w:rsidRPr="009A3907">
              <w:rPr>
                <w:rFonts w:ascii="仿宋" w:eastAsia="仿宋" w:hAnsi="仿宋" w:cs="仿宋" w:hint="eastAsia"/>
                <w:kern w:val="0"/>
                <w:szCs w:val="21"/>
              </w:rPr>
              <w:t>3</w:t>
            </w:r>
            <w:r w:rsidRPr="009A3907">
              <w:rPr>
                <w:rFonts w:ascii="仿宋" w:eastAsia="仿宋" w:hAnsi="仿宋" w:cs="仿宋"/>
                <w:kern w:val="0"/>
                <w:szCs w:val="21"/>
              </w:rPr>
              <w:t>.</w:t>
            </w:r>
            <w:r w:rsidRPr="009A3907">
              <w:rPr>
                <w:rFonts w:ascii="仿宋" w:eastAsia="仿宋" w:hAnsi="仿宋" w:cs="仿宋" w:hint="eastAsia"/>
                <w:kern w:val="0"/>
                <w:szCs w:val="21"/>
              </w:rPr>
              <w:t>能满足应急或突发事件的需要得</w:t>
            </w:r>
            <w:r w:rsidRPr="009A3907">
              <w:rPr>
                <w:rFonts w:ascii="仿宋" w:eastAsia="仿宋" w:hAnsi="仿宋" w:cs="仿宋"/>
                <w:kern w:val="0"/>
                <w:szCs w:val="21"/>
              </w:rPr>
              <w:t>1</w:t>
            </w:r>
            <w:r w:rsidRPr="009A3907">
              <w:rPr>
                <w:rFonts w:ascii="仿宋" w:eastAsia="仿宋" w:hAnsi="仿宋" w:cs="仿宋" w:hint="eastAsia"/>
                <w:kern w:val="0"/>
                <w:szCs w:val="21"/>
              </w:rPr>
              <w:t>分。不提供相关承诺资料不得分</w:t>
            </w:r>
          </w:p>
        </w:tc>
      </w:tr>
      <w:tr w:rsidR="007C52EC" w:rsidRPr="009A3907" w14:paraId="0F73F2FF" w14:textId="77777777">
        <w:trPr>
          <w:trHeight w:val="150"/>
          <w:jc w:val="center"/>
        </w:trPr>
        <w:tc>
          <w:tcPr>
            <w:tcW w:w="562" w:type="dxa"/>
            <w:vMerge/>
            <w:tcBorders>
              <w:left w:val="single" w:sz="4" w:space="0" w:color="auto"/>
              <w:bottom w:val="single" w:sz="4" w:space="0" w:color="auto"/>
              <w:right w:val="single" w:sz="4" w:space="0" w:color="auto"/>
            </w:tcBorders>
            <w:vAlign w:val="center"/>
          </w:tcPr>
          <w:p w14:paraId="3E1FA843" w14:textId="77777777" w:rsidR="007C52EC" w:rsidRPr="009A3907" w:rsidRDefault="007C52EC" w:rsidP="009A3907">
            <w:pPr>
              <w:widowControl/>
              <w:jc w:val="left"/>
              <w:rPr>
                <w:rFonts w:ascii="仿宋" w:eastAsia="仿宋" w:hAnsi="仿宋" w:hint="eastAsia"/>
                <w:szCs w:val="21"/>
              </w:rPr>
            </w:pPr>
          </w:p>
        </w:tc>
        <w:tc>
          <w:tcPr>
            <w:tcW w:w="1134" w:type="dxa"/>
            <w:vMerge/>
            <w:tcBorders>
              <w:left w:val="single" w:sz="4" w:space="0" w:color="auto"/>
              <w:bottom w:val="single" w:sz="4" w:space="0" w:color="auto"/>
              <w:right w:val="single" w:sz="4" w:space="0" w:color="auto"/>
            </w:tcBorders>
            <w:vAlign w:val="center"/>
          </w:tcPr>
          <w:p w14:paraId="5F86EC2D" w14:textId="77777777" w:rsidR="007C52EC" w:rsidRPr="009A3907" w:rsidRDefault="007C52EC" w:rsidP="009A3907">
            <w:pPr>
              <w:jc w:val="left"/>
              <w:rPr>
                <w:rFonts w:ascii="仿宋" w:eastAsia="仿宋" w:hAnsi="仿宋" w:cs="仿宋" w:hint="eastAsia"/>
                <w:szCs w:val="21"/>
              </w:rPr>
            </w:pPr>
          </w:p>
        </w:tc>
        <w:tc>
          <w:tcPr>
            <w:tcW w:w="7484" w:type="dxa"/>
            <w:tcBorders>
              <w:top w:val="single" w:sz="4" w:space="0" w:color="auto"/>
              <w:left w:val="single" w:sz="4" w:space="0" w:color="auto"/>
              <w:bottom w:val="single" w:sz="4" w:space="0" w:color="auto"/>
              <w:right w:val="single" w:sz="4" w:space="0" w:color="auto"/>
            </w:tcBorders>
            <w:noWrap/>
            <w:vAlign w:val="center"/>
          </w:tcPr>
          <w:p w14:paraId="561F7262" w14:textId="77777777" w:rsidR="007C52EC" w:rsidRPr="009A3907" w:rsidRDefault="0053700E" w:rsidP="009A3907">
            <w:pPr>
              <w:ind w:leftChars="-42" w:left="-88" w:rightChars="-54" w:right="-113"/>
              <w:jc w:val="left"/>
              <w:rPr>
                <w:rFonts w:ascii="仿宋" w:eastAsia="仿宋" w:hAnsi="仿宋" w:cs="仿宋" w:hint="eastAsia"/>
                <w:kern w:val="0"/>
                <w:szCs w:val="21"/>
              </w:rPr>
            </w:pPr>
            <w:r w:rsidRPr="009A3907">
              <w:rPr>
                <w:rFonts w:ascii="仿宋" w:eastAsia="仿宋" w:hAnsi="仿宋" w:cs="仿宋" w:hint="eastAsia"/>
                <w:kern w:val="0"/>
                <w:szCs w:val="21"/>
              </w:rPr>
              <w:t>4</w:t>
            </w:r>
            <w:r w:rsidRPr="009A3907">
              <w:rPr>
                <w:rFonts w:ascii="仿宋" w:eastAsia="仿宋" w:hAnsi="仿宋" w:cs="仿宋"/>
                <w:kern w:val="0"/>
                <w:szCs w:val="21"/>
              </w:rPr>
              <w:t>.</w:t>
            </w:r>
            <w:r w:rsidRPr="009A3907">
              <w:rPr>
                <w:rFonts w:ascii="仿宋" w:eastAsia="仿宋" w:hAnsi="仿宋" w:cs="仿宋" w:hint="eastAsia"/>
                <w:kern w:val="0"/>
                <w:szCs w:val="21"/>
              </w:rPr>
              <w:t>其他实质性优惠承诺得0</w:t>
            </w:r>
            <w:r w:rsidRPr="009A3907">
              <w:rPr>
                <w:rFonts w:ascii="仿宋" w:eastAsia="仿宋" w:hAnsi="仿宋" w:cs="仿宋"/>
                <w:kern w:val="0"/>
                <w:szCs w:val="21"/>
              </w:rPr>
              <w:t>-</w:t>
            </w:r>
            <w:r w:rsidRPr="009A3907">
              <w:rPr>
                <w:rFonts w:ascii="仿宋" w:eastAsia="仿宋" w:hAnsi="仿宋" w:cs="仿宋" w:hint="eastAsia"/>
                <w:kern w:val="0"/>
                <w:szCs w:val="21"/>
              </w:rPr>
              <w:t>2分。</w:t>
            </w:r>
          </w:p>
        </w:tc>
      </w:tr>
    </w:tbl>
    <w:p w14:paraId="52432324" w14:textId="77777777" w:rsidR="007C52EC" w:rsidRDefault="0053700E">
      <w:pPr>
        <w:spacing w:line="440" w:lineRule="exact"/>
        <w:rPr>
          <w:rFonts w:ascii="仿宋" w:eastAsia="仿宋" w:hAnsi="仿宋" w:hint="eastAsia"/>
          <w:b/>
          <w:bCs/>
          <w:iCs/>
          <w:sz w:val="24"/>
        </w:rPr>
      </w:pPr>
      <w:r>
        <w:rPr>
          <w:rFonts w:ascii="仿宋" w:eastAsia="仿宋" w:hAnsi="仿宋" w:hint="eastAsia"/>
          <w:b/>
          <w:bCs/>
          <w:iCs/>
          <w:sz w:val="24"/>
        </w:rPr>
        <w:t>标段2：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136"/>
        <w:gridCol w:w="7478"/>
      </w:tblGrid>
      <w:tr w:rsidR="007C52EC" w14:paraId="0C4CEEA3" w14:textId="77777777" w:rsidTr="009A3907">
        <w:trPr>
          <w:trHeight w:val="332"/>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69CE5D6" w14:textId="77777777" w:rsidR="007C52EC" w:rsidRDefault="0053700E">
            <w:pPr>
              <w:ind w:leftChars="-42" w:left="-88" w:rightChars="-54" w:right="-113"/>
              <w:jc w:val="center"/>
              <w:rPr>
                <w:rFonts w:ascii="仿宋" w:eastAsia="仿宋" w:hAnsi="仿宋" w:hint="eastAsia"/>
                <w:szCs w:val="21"/>
              </w:rPr>
            </w:pPr>
            <w:r>
              <w:rPr>
                <w:rFonts w:ascii="仿宋" w:eastAsia="仿宋" w:hAnsi="仿宋" w:hint="eastAsia"/>
                <w:szCs w:val="21"/>
              </w:rPr>
              <w:t>序号</w:t>
            </w:r>
          </w:p>
        </w:tc>
        <w:tc>
          <w:tcPr>
            <w:tcW w:w="619" w:type="pct"/>
            <w:tcBorders>
              <w:top w:val="single" w:sz="4" w:space="0" w:color="auto"/>
              <w:left w:val="single" w:sz="4" w:space="0" w:color="auto"/>
              <w:bottom w:val="single" w:sz="4" w:space="0" w:color="auto"/>
              <w:right w:val="single" w:sz="4" w:space="0" w:color="auto"/>
            </w:tcBorders>
            <w:noWrap/>
            <w:vAlign w:val="center"/>
          </w:tcPr>
          <w:p w14:paraId="4C2A098D" w14:textId="77777777" w:rsidR="007C52EC" w:rsidRDefault="0053700E">
            <w:pPr>
              <w:ind w:leftChars="-42" w:left="-88" w:rightChars="-54" w:right="-113"/>
              <w:jc w:val="center"/>
              <w:rPr>
                <w:rFonts w:ascii="仿宋" w:eastAsia="仿宋" w:hAnsi="仿宋" w:hint="eastAsia"/>
                <w:szCs w:val="21"/>
              </w:rPr>
            </w:pPr>
            <w:r>
              <w:rPr>
                <w:rFonts w:ascii="仿宋" w:eastAsia="仿宋" w:hAnsi="仿宋" w:hint="eastAsia"/>
                <w:szCs w:val="21"/>
              </w:rPr>
              <w:t>评分内容</w:t>
            </w:r>
          </w:p>
        </w:tc>
        <w:tc>
          <w:tcPr>
            <w:tcW w:w="4076" w:type="pct"/>
            <w:tcBorders>
              <w:top w:val="single" w:sz="4" w:space="0" w:color="auto"/>
              <w:left w:val="single" w:sz="4" w:space="0" w:color="auto"/>
              <w:bottom w:val="single" w:sz="4" w:space="0" w:color="auto"/>
              <w:right w:val="single" w:sz="4" w:space="0" w:color="auto"/>
            </w:tcBorders>
            <w:noWrap/>
            <w:vAlign w:val="center"/>
          </w:tcPr>
          <w:p w14:paraId="03BD32A7" w14:textId="77777777" w:rsidR="007C52EC" w:rsidRDefault="0053700E">
            <w:pPr>
              <w:ind w:leftChars="-42" w:left="-88" w:rightChars="-54" w:right="-113"/>
              <w:jc w:val="center"/>
              <w:rPr>
                <w:rFonts w:ascii="仿宋" w:eastAsia="仿宋" w:hAnsi="仿宋" w:hint="eastAsia"/>
                <w:szCs w:val="21"/>
              </w:rPr>
            </w:pPr>
            <w:r>
              <w:rPr>
                <w:rFonts w:ascii="仿宋" w:eastAsia="仿宋" w:hAnsi="仿宋" w:cs="仿宋" w:hint="eastAsia"/>
                <w:szCs w:val="21"/>
              </w:rPr>
              <w:t>评分标准</w:t>
            </w:r>
          </w:p>
        </w:tc>
      </w:tr>
      <w:tr w:rsidR="007C52EC" w14:paraId="346F6F0E" w14:textId="77777777">
        <w:trPr>
          <w:trHeight w:val="623"/>
          <w:jc w:val="center"/>
        </w:trPr>
        <w:tc>
          <w:tcPr>
            <w:tcW w:w="306" w:type="pct"/>
            <w:vMerge w:val="restart"/>
            <w:tcBorders>
              <w:left w:val="single" w:sz="4" w:space="0" w:color="auto"/>
              <w:right w:val="single" w:sz="4" w:space="0" w:color="auto"/>
            </w:tcBorders>
            <w:noWrap/>
            <w:vAlign w:val="center"/>
          </w:tcPr>
          <w:p w14:paraId="7E6B9F01" w14:textId="77777777" w:rsidR="007C52EC" w:rsidRDefault="0053700E">
            <w:pPr>
              <w:jc w:val="center"/>
              <w:rPr>
                <w:rFonts w:ascii="仿宋" w:eastAsia="仿宋" w:hAnsi="仿宋" w:hint="eastAsia"/>
                <w:szCs w:val="21"/>
              </w:rPr>
            </w:pPr>
            <w:r>
              <w:rPr>
                <w:rFonts w:ascii="仿宋" w:eastAsia="仿宋" w:hAnsi="仿宋" w:hint="eastAsia"/>
                <w:szCs w:val="21"/>
              </w:rPr>
              <w:t>1</w:t>
            </w:r>
          </w:p>
        </w:tc>
        <w:tc>
          <w:tcPr>
            <w:tcW w:w="619" w:type="pct"/>
            <w:vMerge w:val="restart"/>
            <w:tcBorders>
              <w:left w:val="single" w:sz="4" w:space="0" w:color="auto"/>
              <w:right w:val="single" w:sz="4" w:space="0" w:color="auto"/>
            </w:tcBorders>
            <w:noWrap/>
            <w:vAlign w:val="center"/>
          </w:tcPr>
          <w:p w14:paraId="01BFE79F" w14:textId="77777777" w:rsidR="007C52EC" w:rsidRDefault="0053700E">
            <w:pPr>
              <w:jc w:val="left"/>
              <w:rPr>
                <w:rFonts w:ascii="仿宋" w:eastAsia="仿宋" w:hAnsi="仿宋" w:hint="eastAsia"/>
                <w:szCs w:val="21"/>
              </w:rPr>
            </w:pPr>
            <w:r>
              <w:rPr>
                <w:rFonts w:ascii="仿宋" w:eastAsia="仿宋" w:hAnsi="仿宋" w:hint="eastAsia"/>
                <w:szCs w:val="21"/>
              </w:rPr>
              <w:t>投标人综合实力(</w:t>
            </w:r>
            <w:r>
              <w:rPr>
                <w:rFonts w:ascii="仿宋" w:eastAsia="仿宋" w:hAnsi="仿宋"/>
                <w:szCs w:val="21"/>
              </w:rPr>
              <w:t>12</w:t>
            </w:r>
            <w:r>
              <w:rPr>
                <w:rFonts w:ascii="仿宋" w:eastAsia="仿宋" w:hAnsi="仿宋" w:hint="eastAsia"/>
                <w:szCs w:val="21"/>
              </w:rPr>
              <w:t>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3A2574C9" w14:textId="77777777" w:rsidR="007C52EC" w:rsidRDefault="0053700E">
            <w:pPr>
              <w:ind w:leftChars="-42" w:left="-88" w:rightChars="-54" w:right="-113"/>
              <w:jc w:val="left"/>
              <w:rPr>
                <w:rFonts w:ascii="仿宋" w:eastAsia="仿宋" w:hAnsi="仿宋" w:hint="eastAsia"/>
                <w:szCs w:val="21"/>
              </w:rPr>
            </w:pPr>
            <w:r>
              <w:rPr>
                <w:rFonts w:ascii="仿宋" w:eastAsia="仿宋" w:hAnsi="仿宋" w:hint="eastAsia"/>
                <w:szCs w:val="21"/>
              </w:rPr>
              <w:t>1</w:t>
            </w:r>
            <w:r>
              <w:rPr>
                <w:rFonts w:ascii="仿宋" w:eastAsia="仿宋" w:hAnsi="仿宋"/>
                <w:szCs w:val="21"/>
              </w:rPr>
              <w:t>.</w:t>
            </w:r>
            <w:r>
              <w:rPr>
                <w:rFonts w:ascii="仿宋" w:eastAsia="仿宋" w:hAnsi="仿宋" w:hint="eastAsia"/>
                <w:szCs w:val="21"/>
              </w:rPr>
              <w:t>对投标人建立的企业管理制度，包括企业文化、企业组织结构、企业各项规章制度、企业管理流程等进行评价打分，</w:t>
            </w:r>
            <w:r>
              <w:rPr>
                <w:rFonts w:ascii="仿宋" w:eastAsia="仿宋" w:hAnsi="仿宋"/>
                <w:szCs w:val="21"/>
              </w:rPr>
              <w:t>0-3</w:t>
            </w:r>
            <w:r>
              <w:rPr>
                <w:rFonts w:ascii="仿宋" w:eastAsia="仿宋" w:hAnsi="仿宋" w:hint="eastAsia"/>
                <w:szCs w:val="21"/>
              </w:rPr>
              <w:t>分；</w:t>
            </w:r>
          </w:p>
          <w:p w14:paraId="49FE1B70" w14:textId="77777777" w:rsidR="007C52EC" w:rsidRDefault="0053700E">
            <w:pPr>
              <w:ind w:leftChars="-42" w:left="-88" w:rightChars="-54" w:right="-113"/>
              <w:jc w:val="left"/>
              <w:rPr>
                <w:rFonts w:ascii="仿宋" w:eastAsia="仿宋" w:hAnsi="仿宋" w:hint="eastAsia"/>
                <w:szCs w:val="21"/>
              </w:rPr>
            </w:pPr>
            <w:r>
              <w:rPr>
                <w:rFonts w:ascii="仿宋" w:eastAsia="仿宋" w:hAnsi="仿宋" w:hint="eastAsia"/>
                <w:szCs w:val="21"/>
              </w:rPr>
              <w:t>投标人对照要求自行组织材料，无材料的，不得分。</w:t>
            </w:r>
          </w:p>
        </w:tc>
      </w:tr>
      <w:tr w:rsidR="007C52EC" w14:paraId="5B7A9312" w14:textId="77777777">
        <w:trPr>
          <w:trHeight w:val="623"/>
          <w:jc w:val="center"/>
        </w:trPr>
        <w:tc>
          <w:tcPr>
            <w:tcW w:w="306" w:type="pct"/>
            <w:vMerge/>
            <w:tcBorders>
              <w:left w:val="single" w:sz="4" w:space="0" w:color="auto"/>
              <w:right w:val="single" w:sz="4" w:space="0" w:color="auto"/>
            </w:tcBorders>
            <w:noWrap/>
            <w:vAlign w:val="center"/>
          </w:tcPr>
          <w:p w14:paraId="32043DFC" w14:textId="77777777" w:rsidR="007C52EC" w:rsidRDefault="007C52EC">
            <w:pPr>
              <w:jc w:val="center"/>
              <w:rPr>
                <w:rFonts w:ascii="仿宋" w:eastAsia="仿宋" w:hAnsi="仿宋" w:hint="eastAsia"/>
                <w:szCs w:val="21"/>
              </w:rPr>
            </w:pPr>
          </w:p>
        </w:tc>
        <w:tc>
          <w:tcPr>
            <w:tcW w:w="619" w:type="pct"/>
            <w:vMerge/>
            <w:tcBorders>
              <w:left w:val="single" w:sz="4" w:space="0" w:color="auto"/>
              <w:right w:val="single" w:sz="4" w:space="0" w:color="auto"/>
            </w:tcBorders>
            <w:noWrap/>
            <w:vAlign w:val="center"/>
          </w:tcPr>
          <w:p w14:paraId="67CAB47A" w14:textId="77777777" w:rsidR="007C52EC" w:rsidRDefault="007C52EC">
            <w:pPr>
              <w:jc w:val="left"/>
              <w:rPr>
                <w:rFonts w:ascii="仿宋" w:eastAsia="仿宋" w:hAnsi="仿宋" w:cs="仿宋" w:hint="eastAsia"/>
                <w:kern w:val="0"/>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667A948B" w14:textId="77777777" w:rsidR="007C52EC" w:rsidRDefault="0053700E">
            <w:pPr>
              <w:ind w:leftChars="-42" w:left="-88" w:rightChars="-54" w:right="-113"/>
              <w:jc w:val="left"/>
              <w:rPr>
                <w:rFonts w:ascii="仿宋" w:eastAsia="仿宋" w:hAnsi="仿宋" w:hint="eastAsia"/>
                <w:szCs w:val="21"/>
              </w:rPr>
            </w:pPr>
            <w:r>
              <w:rPr>
                <w:rFonts w:ascii="仿宋" w:eastAsia="仿宋" w:hAnsi="仿宋"/>
                <w:szCs w:val="21"/>
              </w:rPr>
              <w:t>2.</w:t>
            </w:r>
            <w:r>
              <w:rPr>
                <w:rFonts w:ascii="仿宋" w:eastAsia="仿宋" w:hAnsi="仿宋" w:hint="eastAsia"/>
                <w:szCs w:val="21"/>
              </w:rPr>
              <w:t>对投标人质量保证体系的规范性、全面性、有效性、可行性进行评价打分，0</w:t>
            </w:r>
            <w:r>
              <w:rPr>
                <w:rFonts w:ascii="仿宋" w:eastAsia="仿宋" w:hAnsi="仿宋"/>
                <w:szCs w:val="21"/>
              </w:rPr>
              <w:t>-3</w:t>
            </w:r>
            <w:r>
              <w:rPr>
                <w:rFonts w:ascii="仿宋" w:eastAsia="仿宋" w:hAnsi="仿宋" w:hint="eastAsia"/>
                <w:szCs w:val="21"/>
              </w:rPr>
              <w:t>分；</w:t>
            </w:r>
          </w:p>
          <w:p w14:paraId="07A18BBD"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hint="eastAsia"/>
                <w:szCs w:val="21"/>
              </w:rPr>
              <w:t>根据投标人提供的制度、人员、设备设施、场所、认证情况、质</w:t>
            </w:r>
            <w:proofErr w:type="gramStart"/>
            <w:r>
              <w:rPr>
                <w:rFonts w:ascii="仿宋" w:eastAsia="仿宋" w:hAnsi="仿宋" w:hint="eastAsia"/>
                <w:szCs w:val="21"/>
              </w:rPr>
              <w:t>控检查</w:t>
            </w:r>
            <w:proofErr w:type="gramEnd"/>
            <w:r>
              <w:rPr>
                <w:rFonts w:ascii="仿宋" w:eastAsia="仿宋" w:hAnsi="仿宋" w:hint="eastAsia"/>
                <w:szCs w:val="21"/>
              </w:rPr>
              <w:t>等材料进行认定，无材料的，不得分。</w:t>
            </w:r>
          </w:p>
        </w:tc>
      </w:tr>
      <w:tr w:rsidR="007C52EC" w14:paraId="02A58702" w14:textId="77777777">
        <w:trPr>
          <w:trHeight w:val="623"/>
          <w:jc w:val="center"/>
        </w:trPr>
        <w:tc>
          <w:tcPr>
            <w:tcW w:w="306" w:type="pct"/>
            <w:vMerge/>
            <w:tcBorders>
              <w:left w:val="single" w:sz="4" w:space="0" w:color="auto"/>
              <w:right w:val="single" w:sz="4" w:space="0" w:color="auto"/>
            </w:tcBorders>
            <w:noWrap/>
            <w:vAlign w:val="center"/>
          </w:tcPr>
          <w:p w14:paraId="08690956" w14:textId="77777777" w:rsidR="007C52EC" w:rsidRDefault="007C52EC">
            <w:pPr>
              <w:jc w:val="center"/>
              <w:rPr>
                <w:rFonts w:ascii="仿宋" w:eastAsia="仿宋" w:hAnsi="仿宋" w:hint="eastAsia"/>
                <w:szCs w:val="21"/>
              </w:rPr>
            </w:pPr>
          </w:p>
        </w:tc>
        <w:tc>
          <w:tcPr>
            <w:tcW w:w="619" w:type="pct"/>
            <w:vMerge/>
            <w:tcBorders>
              <w:left w:val="single" w:sz="4" w:space="0" w:color="auto"/>
              <w:right w:val="single" w:sz="4" w:space="0" w:color="auto"/>
            </w:tcBorders>
            <w:noWrap/>
            <w:vAlign w:val="center"/>
          </w:tcPr>
          <w:p w14:paraId="4097DC05" w14:textId="77777777" w:rsidR="007C52EC" w:rsidRDefault="007C52EC">
            <w:pPr>
              <w:jc w:val="left"/>
              <w:rPr>
                <w:rFonts w:ascii="仿宋" w:eastAsia="仿宋" w:hAnsi="仿宋" w:cs="仿宋" w:hint="eastAsia"/>
                <w:kern w:val="0"/>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1CE07300" w14:textId="77777777" w:rsidR="007C52EC" w:rsidRDefault="0053700E">
            <w:pPr>
              <w:ind w:leftChars="-42" w:left="-88" w:rightChars="-54" w:right="-113"/>
              <w:jc w:val="left"/>
              <w:rPr>
                <w:rFonts w:ascii="仿宋" w:eastAsia="仿宋" w:hAnsi="仿宋" w:hint="eastAsia"/>
                <w:szCs w:val="21"/>
              </w:rPr>
            </w:pPr>
            <w:r>
              <w:rPr>
                <w:rFonts w:ascii="仿宋" w:eastAsia="仿宋" w:hAnsi="仿宋" w:hint="eastAsia"/>
                <w:szCs w:val="21"/>
              </w:rPr>
              <w:t>3</w:t>
            </w:r>
            <w:r>
              <w:rPr>
                <w:rFonts w:ascii="仿宋" w:eastAsia="仿宋" w:hAnsi="仿宋"/>
                <w:szCs w:val="21"/>
              </w:rPr>
              <w:t>.</w:t>
            </w:r>
            <w:r>
              <w:rPr>
                <w:rFonts w:ascii="仿宋" w:eastAsia="仿宋" w:hAnsi="仿宋" w:hint="eastAsia"/>
                <w:szCs w:val="21"/>
              </w:rPr>
              <w:t>对投标人运营情况及效率，如经营能力和水平、经营产品的优异性等进行评价打分，0</w:t>
            </w:r>
            <w:r>
              <w:rPr>
                <w:rFonts w:ascii="仿宋" w:eastAsia="仿宋" w:hAnsi="仿宋"/>
                <w:szCs w:val="21"/>
              </w:rPr>
              <w:t>-3</w:t>
            </w:r>
            <w:r>
              <w:rPr>
                <w:rFonts w:ascii="仿宋" w:eastAsia="仿宋" w:hAnsi="仿宋" w:hint="eastAsia"/>
                <w:szCs w:val="21"/>
              </w:rPr>
              <w:t>分；</w:t>
            </w:r>
          </w:p>
          <w:p w14:paraId="69A88FE7"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hint="eastAsia"/>
                <w:szCs w:val="21"/>
              </w:rPr>
              <w:t>根据投标人提供的合同票据、产品情况等材料进行认定，无材料的，不得分。</w:t>
            </w:r>
          </w:p>
        </w:tc>
      </w:tr>
      <w:tr w:rsidR="007C52EC" w14:paraId="79CBC6C4" w14:textId="77777777">
        <w:trPr>
          <w:trHeight w:val="623"/>
          <w:jc w:val="center"/>
        </w:trPr>
        <w:tc>
          <w:tcPr>
            <w:tcW w:w="306" w:type="pct"/>
            <w:vMerge/>
            <w:tcBorders>
              <w:left w:val="single" w:sz="4" w:space="0" w:color="auto"/>
              <w:right w:val="single" w:sz="4" w:space="0" w:color="auto"/>
            </w:tcBorders>
            <w:noWrap/>
            <w:vAlign w:val="center"/>
          </w:tcPr>
          <w:p w14:paraId="23391565" w14:textId="77777777" w:rsidR="007C52EC" w:rsidRDefault="007C52EC">
            <w:pPr>
              <w:jc w:val="center"/>
              <w:rPr>
                <w:rFonts w:ascii="仿宋" w:eastAsia="仿宋" w:hAnsi="仿宋" w:hint="eastAsia"/>
                <w:szCs w:val="21"/>
              </w:rPr>
            </w:pPr>
          </w:p>
        </w:tc>
        <w:tc>
          <w:tcPr>
            <w:tcW w:w="619" w:type="pct"/>
            <w:vMerge/>
            <w:tcBorders>
              <w:left w:val="single" w:sz="4" w:space="0" w:color="auto"/>
              <w:right w:val="single" w:sz="4" w:space="0" w:color="auto"/>
            </w:tcBorders>
            <w:noWrap/>
            <w:vAlign w:val="center"/>
          </w:tcPr>
          <w:p w14:paraId="5FF689FA" w14:textId="77777777" w:rsidR="007C52EC" w:rsidRDefault="007C52EC">
            <w:pPr>
              <w:jc w:val="left"/>
              <w:rPr>
                <w:rFonts w:ascii="仿宋" w:eastAsia="仿宋" w:hAnsi="仿宋" w:cs="仿宋" w:hint="eastAsia"/>
                <w:kern w:val="0"/>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101814D7" w14:textId="77777777" w:rsidR="007C52EC" w:rsidRDefault="0053700E">
            <w:pPr>
              <w:ind w:leftChars="-42" w:left="-88" w:rightChars="-54" w:right="-113"/>
              <w:jc w:val="left"/>
              <w:rPr>
                <w:rFonts w:ascii="仿宋" w:eastAsia="仿宋" w:hAnsi="仿宋" w:hint="eastAsia"/>
                <w:szCs w:val="21"/>
              </w:rPr>
            </w:pPr>
            <w:r>
              <w:rPr>
                <w:rFonts w:ascii="仿宋" w:eastAsia="仿宋" w:hAnsi="仿宋" w:hint="eastAsia"/>
                <w:szCs w:val="21"/>
              </w:rPr>
              <w:t>4</w:t>
            </w:r>
            <w:r>
              <w:rPr>
                <w:rFonts w:ascii="仿宋" w:eastAsia="仿宋" w:hAnsi="仿宋"/>
                <w:szCs w:val="21"/>
              </w:rPr>
              <w:t>.</w:t>
            </w:r>
            <w:r>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Pr>
                <w:rFonts w:ascii="仿宋" w:eastAsia="仿宋" w:hAnsi="仿宋"/>
                <w:szCs w:val="21"/>
              </w:rPr>
              <w:t>-3</w:t>
            </w:r>
            <w:r>
              <w:rPr>
                <w:rFonts w:ascii="仿宋" w:eastAsia="仿宋" w:hAnsi="仿宋" w:hint="eastAsia"/>
                <w:szCs w:val="21"/>
              </w:rPr>
              <w:t>分；</w:t>
            </w:r>
          </w:p>
          <w:p w14:paraId="06E4277E"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hint="eastAsia"/>
                <w:szCs w:val="21"/>
              </w:rPr>
              <w:t>根据投标人提供的，反映服务水平和能力的人员材料进行评价打分，无材料的，不得分。</w:t>
            </w:r>
          </w:p>
        </w:tc>
      </w:tr>
      <w:tr w:rsidR="007C52EC" w14:paraId="60F59DF0" w14:textId="77777777">
        <w:trPr>
          <w:trHeight w:val="600"/>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9953DAC" w14:textId="77777777" w:rsidR="007C52EC" w:rsidRDefault="0053700E">
            <w:pPr>
              <w:jc w:val="center"/>
              <w:rPr>
                <w:rFonts w:ascii="仿宋" w:eastAsia="仿宋" w:hAnsi="仿宋" w:hint="eastAsia"/>
                <w:szCs w:val="21"/>
              </w:rPr>
            </w:pPr>
            <w:r>
              <w:rPr>
                <w:rFonts w:ascii="仿宋" w:eastAsia="仿宋" w:hAnsi="仿宋" w:hint="eastAsia"/>
                <w:szCs w:val="21"/>
              </w:rPr>
              <w:t>2</w:t>
            </w:r>
          </w:p>
        </w:tc>
        <w:tc>
          <w:tcPr>
            <w:tcW w:w="619" w:type="pct"/>
            <w:tcBorders>
              <w:top w:val="single" w:sz="4" w:space="0" w:color="auto"/>
              <w:left w:val="single" w:sz="4" w:space="0" w:color="auto"/>
              <w:bottom w:val="single" w:sz="4" w:space="0" w:color="auto"/>
              <w:right w:val="single" w:sz="4" w:space="0" w:color="auto"/>
            </w:tcBorders>
            <w:noWrap/>
            <w:vAlign w:val="center"/>
          </w:tcPr>
          <w:p w14:paraId="0D6BBBB1" w14:textId="77777777" w:rsidR="007C52EC" w:rsidRDefault="0053700E">
            <w:pPr>
              <w:jc w:val="left"/>
              <w:rPr>
                <w:rFonts w:ascii="仿宋" w:eastAsia="仿宋" w:hAnsi="仿宋" w:hint="eastAsia"/>
                <w:szCs w:val="21"/>
              </w:rPr>
            </w:pPr>
            <w:r>
              <w:rPr>
                <w:rFonts w:ascii="仿宋" w:eastAsia="仿宋" w:hAnsi="仿宋" w:hint="eastAsia"/>
                <w:szCs w:val="21"/>
              </w:rPr>
              <w:t>投标人资信(3分)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790C1E5C" w14:textId="77777777" w:rsidR="007C52EC" w:rsidRDefault="0053700E">
            <w:pPr>
              <w:ind w:leftChars="-42" w:left="-88" w:rightChars="-54" w:right="-113"/>
              <w:jc w:val="left"/>
              <w:rPr>
                <w:rFonts w:ascii="仿宋" w:eastAsia="仿宋" w:hAnsi="仿宋" w:hint="eastAsia"/>
                <w:szCs w:val="21"/>
              </w:rPr>
            </w:pPr>
            <w:r>
              <w:rPr>
                <w:rFonts w:ascii="仿宋" w:eastAsia="仿宋" w:hAnsi="仿宋" w:hint="eastAsia"/>
                <w:szCs w:val="21"/>
              </w:rPr>
              <w:t>具备一级代理资格或者厂家直销得3分；二级代理得2分；其他得1分。依据各级授权书进行认定。未提交材料或提交材料不符合要求的，不得分。</w:t>
            </w:r>
          </w:p>
        </w:tc>
      </w:tr>
      <w:tr w:rsidR="007C52EC" w14:paraId="54E43594" w14:textId="77777777">
        <w:trPr>
          <w:trHeight w:val="1263"/>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9B8FD64" w14:textId="77777777" w:rsidR="007C52EC" w:rsidRDefault="0053700E">
            <w:pPr>
              <w:jc w:val="center"/>
              <w:rPr>
                <w:rFonts w:ascii="仿宋" w:eastAsia="仿宋" w:hAnsi="仿宋" w:hint="eastAsia"/>
                <w:szCs w:val="21"/>
              </w:rPr>
            </w:pPr>
            <w:r>
              <w:rPr>
                <w:rFonts w:ascii="仿宋" w:eastAsia="仿宋" w:hAnsi="仿宋" w:hint="eastAsia"/>
                <w:szCs w:val="21"/>
              </w:rPr>
              <w:t>3</w:t>
            </w:r>
          </w:p>
        </w:tc>
        <w:tc>
          <w:tcPr>
            <w:tcW w:w="619" w:type="pct"/>
            <w:tcBorders>
              <w:top w:val="single" w:sz="4" w:space="0" w:color="auto"/>
              <w:left w:val="single" w:sz="4" w:space="0" w:color="auto"/>
              <w:bottom w:val="single" w:sz="4" w:space="0" w:color="auto"/>
              <w:right w:val="single" w:sz="4" w:space="0" w:color="auto"/>
            </w:tcBorders>
            <w:noWrap/>
            <w:vAlign w:val="center"/>
          </w:tcPr>
          <w:p w14:paraId="58DDD32C" w14:textId="77777777" w:rsidR="007C52EC" w:rsidRDefault="0053700E">
            <w:pPr>
              <w:jc w:val="left"/>
              <w:rPr>
                <w:rFonts w:ascii="仿宋" w:eastAsia="仿宋" w:hAnsi="仿宋" w:hint="eastAsia"/>
                <w:szCs w:val="21"/>
              </w:rPr>
            </w:pPr>
            <w:r>
              <w:rPr>
                <w:rFonts w:ascii="仿宋" w:eastAsia="仿宋" w:hAnsi="仿宋" w:hint="eastAsia"/>
                <w:szCs w:val="21"/>
              </w:rPr>
              <w:t>投标产品市场占有率 (4分)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50FB23C3"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供应商需提供所投产品自</w:t>
            </w:r>
            <w:r>
              <w:rPr>
                <w:rFonts w:ascii="仿宋" w:eastAsia="仿宋" w:hAnsi="仿宋" w:cs="仿宋"/>
                <w:kern w:val="0"/>
                <w:szCs w:val="21"/>
              </w:rPr>
              <w:t>2022</w:t>
            </w:r>
            <w:r>
              <w:rPr>
                <w:rFonts w:ascii="仿宋" w:eastAsia="仿宋" w:hAnsi="仿宋" w:cs="仿宋" w:hint="eastAsia"/>
                <w:kern w:val="0"/>
                <w:szCs w:val="21"/>
              </w:rPr>
              <w:t>年1月1日以来同类项目使用证明材料，每提供一份得1分，最高分值为4分；</w:t>
            </w:r>
          </w:p>
          <w:p w14:paraId="4D97D571"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依据供货发票及合同书复印件进行认定，同一家医院只计一份，以合同签订日期为准。未提交材料或提交材料不符合要求的，不得分。</w:t>
            </w:r>
          </w:p>
        </w:tc>
      </w:tr>
      <w:tr w:rsidR="007C52EC" w14:paraId="53F87B67" w14:textId="77777777">
        <w:trPr>
          <w:trHeight w:val="534"/>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1E84D53" w14:textId="77777777" w:rsidR="007C52EC" w:rsidRDefault="0053700E">
            <w:pPr>
              <w:jc w:val="center"/>
              <w:rPr>
                <w:rFonts w:ascii="仿宋" w:eastAsia="仿宋" w:hAnsi="仿宋" w:hint="eastAsia"/>
                <w:szCs w:val="21"/>
              </w:rPr>
            </w:pPr>
            <w:r>
              <w:rPr>
                <w:rFonts w:ascii="仿宋" w:eastAsia="仿宋" w:hAnsi="仿宋" w:hint="eastAsia"/>
                <w:szCs w:val="21"/>
              </w:rPr>
              <w:lastRenderedPageBreak/>
              <w:t>4</w:t>
            </w:r>
          </w:p>
        </w:tc>
        <w:tc>
          <w:tcPr>
            <w:tcW w:w="619" w:type="pct"/>
            <w:tcBorders>
              <w:top w:val="single" w:sz="4" w:space="0" w:color="auto"/>
              <w:left w:val="single" w:sz="4" w:space="0" w:color="auto"/>
              <w:bottom w:val="single" w:sz="4" w:space="0" w:color="auto"/>
              <w:right w:val="single" w:sz="4" w:space="0" w:color="auto"/>
            </w:tcBorders>
            <w:noWrap/>
            <w:vAlign w:val="center"/>
          </w:tcPr>
          <w:p w14:paraId="57EB4BD5" w14:textId="77777777" w:rsidR="007C52EC" w:rsidRDefault="0053700E">
            <w:pPr>
              <w:jc w:val="left"/>
              <w:rPr>
                <w:rFonts w:ascii="仿宋" w:eastAsia="仿宋" w:hAnsi="仿宋" w:hint="eastAsia"/>
                <w:szCs w:val="21"/>
              </w:rPr>
            </w:pPr>
            <w:r>
              <w:rPr>
                <w:rFonts w:ascii="仿宋" w:eastAsia="仿宋" w:hAnsi="仿宋" w:hint="eastAsia"/>
                <w:szCs w:val="21"/>
              </w:rPr>
              <w:t>品牌认可度(</w:t>
            </w:r>
            <w:r>
              <w:rPr>
                <w:rFonts w:ascii="仿宋" w:eastAsia="仿宋" w:hAnsi="仿宋"/>
                <w:szCs w:val="21"/>
              </w:rPr>
              <w:t>5</w:t>
            </w:r>
            <w:r>
              <w:rPr>
                <w:rFonts w:ascii="仿宋" w:eastAsia="仿宋" w:hAnsi="仿宋" w:hint="eastAsia"/>
                <w:szCs w:val="21"/>
              </w:rPr>
              <w:t>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78C90CAF"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根据投标人所提供产品的品牌，对比认定。0-5分。</w:t>
            </w:r>
          </w:p>
        </w:tc>
      </w:tr>
      <w:tr w:rsidR="007C52EC" w14:paraId="53506E51" w14:textId="77777777">
        <w:trPr>
          <w:trHeight w:val="250"/>
          <w:jc w:val="center"/>
        </w:trPr>
        <w:tc>
          <w:tcPr>
            <w:tcW w:w="306" w:type="pct"/>
            <w:vMerge w:val="restart"/>
            <w:tcBorders>
              <w:top w:val="single" w:sz="4" w:space="0" w:color="auto"/>
              <w:left w:val="single" w:sz="4" w:space="0" w:color="auto"/>
              <w:bottom w:val="single" w:sz="4" w:space="0" w:color="auto"/>
              <w:right w:val="single" w:sz="4" w:space="0" w:color="auto"/>
            </w:tcBorders>
            <w:noWrap/>
            <w:vAlign w:val="center"/>
          </w:tcPr>
          <w:p w14:paraId="7EA2F28F" w14:textId="77777777" w:rsidR="007C52EC" w:rsidRDefault="0053700E">
            <w:pPr>
              <w:jc w:val="center"/>
              <w:rPr>
                <w:rFonts w:ascii="仿宋" w:eastAsia="仿宋" w:hAnsi="仿宋" w:hint="eastAsia"/>
                <w:szCs w:val="21"/>
              </w:rPr>
            </w:pPr>
            <w:r>
              <w:rPr>
                <w:rFonts w:ascii="仿宋" w:eastAsia="仿宋" w:hAnsi="仿宋" w:hint="eastAsia"/>
                <w:szCs w:val="21"/>
              </w:rPr>
              <w:t>5</w:t>
            </w:r>
          </w:p>
        </w:tc>
        <w:tc>
          <w:tcPr>
            <w:tcW w:w="619" w:type="pct"/>
            <w:vMerge w:val="restart"/>
            <w:tcBorders>
              <w:top w:val="single" w:sz="4" w:space="0" w:color="auto"/>
              <w:left w:val="single" w:sz="4" w:space="0" w:color="auto"/>
              <w:bottom w:val="single" w:sz="4" w:space="0" w:color="auto"/>
              <w:right w:val="single" w:sz="4" w:space="0" w:color="auto"/>
            </w:tcBorders>
            <w:noWrap/>
            <w:vAlign w:val="center"/>
          </w:tcPr>
          <w:p w14:paraId="4C40577A" w14:textId="77777777" w:rsidR="007C52EC" w:rsidRDefault="0053700E">
            <w:pPr>
              <w:jc w:val="left"/>
              <w:rPr>
                <w:rFonts w:ascii="仿宋" w:eastAsia="仿宋" w:hAnsi="仿宋" w:hint="eastAsia"/>
                <w:szCs w:val="21"/>
              </w:rPr>
            </w:pPr>
            <w:r>
              <w:rPr>
                <w:rFonts w:ascii="仿宋" w:eastAsia="仿宋" w:hAnsi="仿宋" w:hint="eastAsia"/>
                <w:szCs w:val="21"/>
              </w:rPr>
              <w:t>产品质量 (2</w:t>
            </w:r>
            <w:r>
              <w:rPr>
                <w:rFonts w:ascii="仿宋" w:eastAsia="仿宋" w:hAnsi="仿宋"/>
                <w:szCs w:val="21"/>
              </w:rPr>
              <w:t>5</w:t>
            </w:r>
            <w:r>
              <w:rPr>
                <w:rFonts w:ascii="仿宋" w:eastAsia="仿宋" w:hAnsi="仿宋" w:hint="eastAsia"/>
                <w:szCs w:val="21"/>
              </w:rPr>
              <w:t>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5B68C327"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1.对所投产品研发、生产的技术先进性、产品创新性进行评价打分，获国家级奖的得</w:t>
            </w:r>
            <w:r>
              <w:rPr>
                <w:rFonts w:ascii="仿宋" w:eastAsia="仿宋" w:hAnsi="仿宋" w:cs="仿宋"/>
                <w:kern w:val="0"/>
                <w:szCs w:val="21"/>
              </w:rPr>
              <w:t>6</w:t>
            </w:r>
            <w:r>
              <w:rPr>
                <w:rFonts w:ascii="仿宋" w:eastAsia="仿宋" w:hAnsi="仿宋" w:cs="仿宋" w:hint="eastAsia"/>
                <w:kern w:val="0"/>
                <w:szCs w:val="21"/>
              </w:rPr>
              <w:t>分，获省部级奖的得</w:t>
            </w:r>
            <w:r>
              <w:rPr>
                <w:rFonts w:ascii="仿宋" w:eastAsia="仿宋" w:hAnsi="仿宋" w:cs="仿宋"/>
                <w:kern w:val="0"/>
                <w:szCs w:val="21"/>
              </w:rPr>
              <w:t>4</w:t>
            </w:r>
            <w:r>
              <w:rPr>
                <w:rFonts w:ascii="仿宋" w:eastAsia="仿宋" w:hAnsi="仿宋" w:cs="仿宋" w:hint="eastAsia"/>
                <w:kern w:val="0"/>
                <w:szCs w:val="21"/>
              </w:rPr>
              <w:t>分，获市厅级及县级奖得2分。</w:t>
            </w:r>
          </w:p>
          <w:p w14:paraId="5D139538"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国家级</w:t>
            </w:r>
            <w:proofErr w:type="gramStart"/>
            <w:r>
              <w:rPr>
                <w:rFonts w:ascii="仿宋" w:eastAsia="仿宋" w:hAnsi="仿宋" w:cs="仿宋" w:hint="eastAsia"/>
                <w:kern w:val="0"/>
                <w:szCs w:val="21"/>
              </w:rPr>
              <w:t>奖依据</w:t>
            </w:r>
            <w:proofErr w:type="gramEnd"/>
            <w:r>
              <w:rPr>
                <w:rFonts w:ascii="仿宋" w:eastAsia="仿宋" w:hAnsi="仿宋" w:cs="仿宋" w:hint="eastAsia"/>
                <w:kern w:val="0"/>
                <w:szCs w:val="21"/>
              </w:rPr>
              <w:t>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7C52EC" w14:paraId="464D629F" w14:textId="77777777">
        <w:trPr>
          <w:trHeight w:val="213"/>
          <w:jc w:val="center"/>
        </w:trPr>
        <w:tc>
          <w:tcPr>
            <w:tcW w:w="306" w:type="pct"/>
            <w:vMerge/>
            <w:tcBorders>
              <w:left w:val="single" w:sz="4" w:space="0" w:color="auto"/>
              <w:right w:val="single" w:sz="4" w:space="0" w:color="auto"/>
            </w:tcBorders>
            <w:noWrap/>
            <w:vAlign w:val="center"/>
          </w:tcPr>
          <w:p w14:paraId="4FA5059F" w14:textId="77777777" w:rsidR="007C52EC" w:rsidRDefault="007C52EC">
            <w:pPr>
              <w:jc w:val="center"/>
              <w:rPr>
                <w:rFonts w:ascii="仿宋" w:eastAsia="仿宋" w:hAnsi="仿宋" w:hint="eastAsia"/>
                <w:szCs w:val="21"/>
              </w:rPr>
            </w:pPr>
          </w:p>
        </w:tc>
        <w:tc>
          <w:tcPr>
            <w:tcW w:w="619" w:type="pct"/>
            <w:vMerge/>
            <w:tcBorders>
              <w:left w:val="single" w:sz="4" w:space="0" w:color="auto"/>
              <w:right w:val="single" w:sz="4" w:space="0" w:color="auto"/>
            </w:tcBorders>
            <w:noWrap/>
            <w:vAlign w:val="center"/>
          </w:tcPr>
          <w:p w14:paraId="08D589B2" w14:textId="77777777" w:rsidR="007C52EC" w:rsidRDefault="007C52EC">
            <w:pPr>
              <w:jc w:val="left"/>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0310187B"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对所投产品的性能稳定性、准确性和可靠性进行评价打分，综合所投产品被诊疗规范或诊疗指南推荐情况、是否为国家质量标准起草单位、市场应用反馈、质控中心评价结果、监管部门（或其所属单位）出具的抽检或评价报告等打分，</w:t>
            </w:r>
            <w:r>
              <w:rPr>
                <w:rFonts w:ascii="仿宋" w:eastAsia="仿宋" w:hAnsi="仿宋" w:cs="仿宋"/>
                <w:kern w:val="0"/>
                <w:szCs w:val="21"/>
              </w:rPr>
              <w:t>0-3</w:t>
            </w:r>
            <w:r>
              <w:rPr>
                <w:rFonts w:ascii="仿宋" w:eastAsia="仿宋" w:hAnsi="仿宋" w:cs="仿宋" w:hint="eastAsia"/>
                <w:kern w:val="0"/>
                <w:szCs w:val="21"/>
              </w:rPr>
              <w:t>分。</w:t>
            </w:r>
          </w:p>
          <w:p w14:paraId="1B87DD9C"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投标人对应提供上述证明材料。</w:t>
            </w:r>
          </w:p>
        </w:tc>
      </w:tr>
      <w:tr w:rsidR="007C52EC" w14:paraId="514273A3" w14:textId="77777777">
        <w:trPr>
          <w:trHeight w:val="50"/>
          <w:jc w:val="center"/>
        </w:trPr>
        <w:tc>
          <w:tcPr>
            <w:tcW w:w="306" w:type="pct"/>
            <w:vMerge/>
            <w:tcBorders>
              <w:left w:val="single" w:sz="4" w:space="0" w:color="auto"/>
              <w:right w:val="single" w:sz="4" w:space="0" w:color="auto"/>
            </w:tcBorders>
            <w:noWrap/>
            <w:vAlign w:val="center"/>
          </w:tcPr>
          <w:p w14:paraId="21CD3A0A" w14:textId="77777777" w:rsidR="007C52EC" w:rsidRDefault="007C52EC">
            <w:pPr>
              <w:jc w:val="center"/>
              <w:rPr>
                <w:rFonts w:ascii="仿宋" w:eastAsia="仿宋" w:hAnsi="仿宋" w:hint="eastAsia"/>
                <w:szCs w:val="21"/>
              </w:rPr>
            </w:pPr>
          </w:p>
        </w:tc>
        <w:tc>
          <w:tcPr>
            <w:tcW w:w="619" w:type="pct"/>
            <w:vMerge/>
            <w:tcBorders>
              <w:left w:val="single" w:sz="4" w:space="0" w:color="auto"/>
              <w:right w:val="single" w:sz="4" w:space="0" w:color="auto"/>
            </w:tcBorders>
            <w:noWrap/>
            <w:vAlign w:val="center"/>
          </w:tcPr>
          <w:p w14:paraId="59386806" w14:textId="77777777" w:rsidR="007C52EC" w:rsidRDefault="007C52EC">
            <w:pPr>
              <w:jc w:val="left"/>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63FB9893"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3.对所投产品的方便易用性进行评价，综合所投产品的操作便捷性、市场应用反馈等方面打分，</w:t>
            </w:r>
            <w:r>
              <w:rPr>
                <w:rFonts w:ascii="仿宋" w:eastAsia="仿宋" w:hAnsi="仿宋" w:cs="仿宋"/>
                <w:kern w:val="0"/>
                <w:szCs w:val="21"/>
              </w:rPr>
              <w:t>0-3</w:t>
            </w:r>
            <w:r>
              <w:rPr>
                <w:rFonts w:ascii="仿宋" w:eastAsia="仿宋" w:hAnsi="仿宋" w:cs="仿宋" w:hint="eastAsia"/>
                <w:kern w:val="0"/>
                <w:szCs w:val="21"/>
              </w:rPr>
              <w:t>分。</w:t>
            </w:r>
          </w:p>
          <w:p w14:paraId="46193CE8"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投标人对应提供上述证明材料。</w:t>
            </w:r>
          </w:p>
        </w:tc>
      </w:tr>
      <w:tr w:rsidR="007C52EC" w14:paraId="76EEE8E3" w14:textId="77777777">
        <w:trPr>
          <w:trHeight w:val="1320"/>
          <w:jc w:val="center"/>
        </w:trPr>
        <w:tc>
          <w:tcPr>
            <w:tcW w:w="306" w:type="pct"/>
            <w:vMerge/>
            <w:tcBorders>
              <w:left w:val="single" w:sz="4" w:space="0" w:color="auto"/>
              <w:right w:val="single" w:sz="4" w:space="0" w:color="auto"/>
            </w:tcBorders>
            <w:noWrap/>
            <w:vAlign w:val="center"/>
          </w:tcPr>
          <w:p w14:paraId="7D5B0881" w14:textId="77777777" w:rsidR="007C52EC" w:rsidRDefault="007C52EC">
            <w:pPr>
              <w:jc w:val="center"/>
              <w:rPr>
                <w:rFonts w:ascii="仿宋" w:eastAsia="仿宋" w:hAnsi="仿宋" w:hint="eastAsia"/>
                <w:szCs w:val="21"/>
              </w:rPr>
            </w:pPr>
          </w:p>
        </w:tc>
        <w:tc>
          <w:tcPr>
            <w:tcW w:w="619" w:type="pct"/>
            <w:vMerge/>
            <w:tcBorders>
              <w:left w:val="single" w:sz="4" w:space="0" w:color="auto"/>
              <w:right w:val="single" w:sz="4" w:space="0" w:color="auto"/>
            </w:tcBorders>
            <w:noWrap/>
            <w:vAlign w:val="center"/>
          </w:tcPr>
          <w:p w14:paraId="28624A54" w14:textId="77777777" w:rsidR="007C52EC" w:rsidRDefault="007C52EC">
            <w:pPr>
              <w:jc w:val="left"/>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5DCA4FF5"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w:t>
            </w:r>
            <w:r>
              <w:rPr>
                <w:rFonts w:ascii="仿宋" w:eastAsia="仿宋" w:hAnsi="仿宋" w:cs="仿宋" w:hint="eastAsia"/>
                <w:kern w:val="0"/>
                <w:szCs w:val="21"/>
              </w:rPr>
              <w:t>对所投产品的质量水平进行评价打分：</w:t>
            </w:r>
          </w:p>
          <w:p w14:paraId="356A42DF"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.1</w:t>
            </w:r>
            <w:r>
              <w:rPr>
                <w:rFonts w:ascii="仿宋" w:eastAsia="仿宋" w:hAnsi="仿宋" w:cs="仿宋" w:hint="eastAsia"/>
                <w:kern w:val="0"/>
                <w:szCs w:val="21"/>
              </w:rPr>
              <w:t>所投产品质量标准高于国家统一质量标准得</w:t>
            </w:r>
            <w:r>
              <w:rPr>
                <w:rFonts w:ascii="仿宋" w:eastAsia="仿宋" w:hAnsi="仿宋" w:cs="仿宋"/>
                <w:kern w:val="0"/>
                <w:szCs w:val="21"/>
              </w:rPr>
              <w:t>5</w:t>
            </w:r>
            <w:r>
              <w:rPr>
                <w:rFonts w:ascii="仿宋" w:eastAsia="仿宋" w:hAnsi="仿宋" w:cs="仿宋" w:hint="eastAsia"/>
                <w:kern w:val="0"/>
                <w:szCs w:val="21"/>
              </w:rPr>
              <w:t>分。依据经批准或备案的生产质量标准、国家统一质量标准进行对比认定，缺一不得分。</w:t>
            </w:r>
          </w:p>
          <w:p w14:paraId="489428D2"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.2</w:t>
            </w:r>
            <w:r>
              <w:rPr>
                <w:rFonts w:ascii="仿宋" w:eastAsia="仿宋" w:hAnsi="仿宋" w:cs="仿宋" w:hint="eastAsia"/>
                <w:kern w:val="0"/>
                <w:szCs w:val="21"/>
              </w:rPr>
              <w:t>所投产</w:t>
            </w:r>
            <w:proofErr w:type="gramStart"/>
            <w:r>
              <w:rPr>
                <w:rFonts w:ascii="仿宋" w:eastAsia="仿宋" w:hAnsi="仿宋" w:cs="仿宋" w:hint="eastAsia"/>
                <w:kern w:val="0"/>
                <w:szCs w:val="21"/>
              </w:rPr>
              <w:t>品同时</w:t>
            </w:r>
            <w:proofErr w:type="gramEnd"/>
            <w:r>
              <w:rPr>
                <w:rFonts w:ascii="仿宋" w:eastAsia="仿宋" w:hAnsi="仿宋" w:cs="仿宋" w:hint="eastAsia"/>
                <w:kern w:val="0"/>
                <w:szCs w:val="21"/>
              </w:rPr>
              <w:t>获得发达国家监管部门认证并出口销售，每一认证得1分，本项满分</w:t>
            </w:r>
            <w:r>
              <w:rPr>
                <w:rFonts w:ascii="仿宋" w:eastAsia="仿宋" w:hAnsi="仿宋" w:cs="仿宋"/>
                <w:kern w:val="0"/>
                <w:szCs w:val="21"/>
              </w:rPr>
              <w:t>3</w:t>
            </w:r>
            <w:r>
              <w:rPr>
                <w:rFonts w:ascii="仿宋" w:eastAsia="仿宋" w:hAnsi="仿宋" w:cs="仿宋" w:hint="eastAsia"/>
                <w:kern w:val="0"/>
                <w:szCs w:val="21"/>
              </w:rPr>
              <w:t>分。每一认证应同时提供证书中文翻译件、公证文书和海关报关单进行认定，否则不得分。</w:t>
            </w:r>
          </w:p>
        </w:tc>
      </w:tr>
      <w:tr w:rsidR="007C52EC" w14:paraId="47C3D039" w14:textId="77777777">
        <w:trPr>
          <w:trHeight w:val="426"/>
          <w:jc w:val="center"/>
        </w:trPr>
        <w:tc>
          <w:tcPr>
            <w:tcW w:w="306" w:type="pct"/>
            <w:vMerge/>
            <w:tcBorders>
              <w:left w:val="single" w:sz="4" w:space="0" w:color="auto"/>
              <w:right w:val="single" w:sz="4" w:space="0" w:color="auto"/>
            </w:tcBorders>
            <w:noWrap/>
            <w:vAlign w:val="center"/>
          </w:tcPr>
          <w:p w14:paraId="46693C2F" w14:textId="77777777" w:rsidR="007C52EC" w:rsidRDefault="007C52EC">
            <w:pPr>
              <w:jc w:val="center"/>
              <w:rPr>
                <w:rFonts w:ascii="仿宋" w:eastAsia="仿宋" w:hAnsi="仿宋" w:hint="eastAsia"/>
                <w:szCs w:val="21"/>
              </w:rPr>
            </w:pPr>
          </w:p>
        </w:tc>
        <w:tc>
          <w:tcPr>
            <w:tcW w:w="619" w:type="pct"/>
            <w:vMerge/>
            <w:tcBorders>
              <w:left w:val="single" w:sz="4" w:space="0" w:color="auto"/>
              <w:right w:val="single" w:sz="4" w:space="0" w:color="auto"/>
            </w:tcBorders>
            <w:noWrap/>
            <w:vAlign w:val="center"/>
          </w:tcPr>
          <w:p w14:paraId="4E36AA52" w14:textId="77777777" w:rsidR="007C52EC" w:rsidRDefault="007C52EC">
            <w:pPr>
              <w:jc w:val="left"/>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2230DE10"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kern w:val="0"/>
                <w:szCs w:val="21"/>
              </w:rPr>
              <w:t>5</w:t>
            </w:r>
            <w:r>
              <w:rPr>
                <w:rFonts w:ascii="仿宋" w:eastAsia="仿宋" w:hAnsi="仿宋" w:cs="仿宋" w:hint="eastAsia"/>
                <w:kern w:val="0"/>
                <w:szCs w:val="21"/>
              </w:rPr>
              <w:t>.提供样品，根据样品品质比较打分，</w:t>
            </w:r>
            <w:r>
              <w:rPr>
                <w:rFonts w:ascii="仿宋" w:eastAsia="仿宋" w:hAnsi="仿宋" w:cs="仿宋"/>
                <w:kern w:val="0"/>
                <w:szCs w:val="21"/>
              </w:rPr>
              <w:t>0-5</w:t>
            </w:r>
            <w:r>
              <w:rPr>
                <w:rFonts w:ascii="仿宋" w:eastAsia="仿宋" w:hAnsi="仿宋" w:cs="仿宋" w:hint="eastAsia"/>
                <w:kern w:val="0"/>
                <w:szCs w:val="21"/>
              </w:rPr>
              <w:t>分。</w:t>
            </w:r>
          </w:p>
        </w:tc>
      </w:tr>
      <w:tr w:rsidR="007C52EC" w14:paraId="51586181" w14:textId="77777777">
        <w:trPr>
          <w:trHeight w:val="70"/>
          <w:jc w:val="center"/>
        </w:trPr>
        <w:tc>
          <w:tcPr>
            <w:tcW w:w="306" w:type="pct"/>
            <w:vMerge w:val="restart"/>
            <w:tcBorders>
              <w:top w:val="single" w:sz="4" w:space="0" w:color="auto"/>
              <w:left w:val="single" w:sz="4" w:space="0" w:color="auto"/>
              <w:right w:val="single" w:sz="4" w:space="0" w:color="auto"/>
            </w:tcBorders>
            <w:noWrap/>
            <w:vAlign w:val="center"/>
          </w:tcPr>
          <w:p w14:paraId="3E17EE54" w14:textId="77777777" w:rsidR="007C52EC" w:rsidRDefault="0053700E">
            <w:pPr>
              <w:jc w:val="center"/>
              <w:rPr>
                <w:rFonts w:ascii="仿宋" w:eastAsia="仿宋" w:hAnsi="仿宋" w:hint="eastAsia"/>
                <w:szCs w:val="21"/>
              </w:rPr>
            </w:pPr>
            <w:r>
              <w:rPr>
                <w:rFonts w:ascii="仿宋" w:eastAsia="仿宋" w:hAnsi="仿宋" w:hint="eastAsia"/>
                <w:szCs w:val="21"/>
              </w:rPr>
              <w:t>6</w:t>
            </w:r>
          </w:p>
        </w:tc>
        <w:tc>
          <w:tcPr>
            <w:tcW w:w="619" w:type="pct"/>
            <w:vMerge w:val="restart"/>
            <w:tcBorders>
              <w:top w:val="single" w:sz="4" w:space="0" w:color="auto"/>
              <w:left w:val="single" w:sz="4" w:space="0" w:color="auto"/>
              <w:right w:val="single" w:sz="4" w:space="0" w:color="auto"/>
            </w:tcBorders>
            <w:noWrap/>
            <w:vAlign w:val="center"/>
          </w:tcPr>
          <w:p w14:paraId="371EDB44" w14:textId="77777777" w:rsidR="007C52EC" w:rsidRDefault="0053700E">
            <w:pPr>
              <w:jc w:val="left"/>
              <w:rPr>
                <w:rFonts w:ascii="仿宋" w:eastAsia="仿宋" w:hAnsi="仿宋" w:hint="eastAsia"/>
                <w:szCs w:val="21"/>
              </w:rPr>
            </w:pPr>
            <w:r>
              <w:rPr>
                <w:rFonts w:ascii="仿宋" w:eastAsia="仿宋" w:hAnsi="仿宋" w:hint="eastAsia"/>
                <w:szCs w:val="21"/>
              </w:rPr>
              <w:t>供应服务能力承诺(</w:t>
            </w:r>
            <w:r>
              <w:rPr>
                <w:rFonts w:ascii="仿宋" w:eastAsia="仿宋" w:hAnsi="仿宋"/>
                <w:szCs w:val="21"/>
              </w:rPr>
              <w:t>8</w:t>
            </w:r>
            <w:r>
              <w:rPr>
                <w:rFonts w:ascii="仿宋" w:eastAsia="仿宋" w:hAnsi="仿宋" w:hint="eastAsia"/>
                <w:szCs w:val="21"/>
              </w:rPr>
              <w:t>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35CE95DF"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1</w:t>
            </w:r>
            <w:r>
              <w:rPr>
                <w:rFonts w:ascii="仿宋" w:eastAsia="仿宋" w:hAnsi="仿宋" w:cs="仿宋"/>
                <w:kern w:val="0"/>
                <w:szCs w:val="21"/>
              </w:rPr>
              <w:t>.</w:t>
            </w:r>
            <w:r>
              <w:rPr>
                <w:rFonts w:ascii="仿宋" w:eastAsia="仿宋" w:hAnsi="仿宋" w:cs="仿宋" w:hint="eastAsia"/>
                <w:kern w:val="0"/>
                <w:szCs w:val="21"/>
              </w:rPr>
              <w:t>实现电子订单接收及配送，提供相关佐证材料的得2分，不提供相关材料不得分。</w:t>
            </w:r>
          </w:p>
        </w:tc>
      </w:tr>
      <w:tr w:rsidR="007C52EC" w14:paraId="32496046" w14:textId="77777777">
        <w:trPr>
          <w:trHeight w:val="300"/>
          <w:jc w:val="center"/>
        </w:trPr>
        <w:tc>
          <w:tcPr>
            <w:tcW w:w="306" w:type="pct"/>
            <w:vMerge/>
            <w:tcBorders>
              <w:left w:val="single" w:sz="4" w:space="0" w:color="auto"/>
              <w:right w:val="single" w:sz="4" w:space="0" w:color="auto"/>
            </w:tcBorders>
            <w:vAlign w:val="center"/>
          </w:tcPr>
          <w:p w14:paraId="46A1755E" w14:textId="77777777" w:rsidR="007C52EC" w:rsidRDefault="007C52EC">
            <w:pPr>
              <w:widowControl/>
              <w:jc w:val="left"/>
              <w:rPr>
                <w:rFonts w:ascii="仿宋" w:eastAsia="仿宋" w:hAnsi="仿宋" w:hint="eastAsia"/>
                <w:szCs w:val="21"/>
              </w:rPr>
            </w:pPr>
          </w:p>
        </w:tc>
        <w:tc>
          <w:tcPr>
            <w:tcW w:w="619" w:type="pct"/>
            <w:vMerge/>
            <w:tcBorders>
              <w:left w:val="single" w:sz="4" w:space="0" w:color="auto"/>
              <w:right w:val="single" w:sz="4" w:space="0" w:color="auto"/>
            </w:tcBorders>
            <w:vAlign w:val="center"/>
          </w:tcPr>
          <w:p w14:paraId="3B207961" w14:textId="77777777" w:rsidR="007C52EC" w:rsidRDefault="007C52EC">
            <w:pPr>
              <w:widowControl/>
              <w:jc w:val="left"/>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67DD5D18"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2</w:t>
            </w:r>
            <w:r>
              <w:rPr>
                <w:rFonts w:ascii="仿宋" w:eastAsia="仿宋" w:hAnsi="仿宋" w:cs="仿宋"/>
                <w:kern w:val="0"/>
                <w:szCs w:val="21"/>
              </w:rPr>
              <w:t>.</w:t>
            </w:r>
            <w:r>
              <w:rPr>
                <w:rFonts w:ascii="仿宋" w:eastAsia="仿宋" w:hAnsi="仿宋" w:cs="仿宋" w:hint="eastAsia"/>
                <w:kern w:val="0"/>
                <w:szCs w:val="21"/>
              </w:rPr>
              <w:t>能满足医院退换</w:t>
            </w:r>
            <w:proofErr w:type="gramStart"/>
            <w:r>
              <w:rPr>
                <w:rFonts w:ascii="仿宋" w:eastAsia="仿宋" w:hAnsi="仿宋" w:cs="仿宋" w:hint="eastAsia"/>
                <w:kern w:val="0"/>
                <w:szCs w:val="21"/>
              </w:rPr>
              <w:t>货要求</w:t>
            </w:r>
            <w:proofErr w:type="gramEnd"/>
            <w:r>
              <w:rPr>
                <w:rFonts w:ascii="仿宋" w:eastAsia="仿宋" w:hAnsi="仿宋" w:cs="仿宋" w:hint="eastAsia"/>
                <w:kern w:val="0"/>
                <w:szCs w:val="21"/>
              </w:rPr>
              <w:t>的得3分，不提供相关承诺不得分。</w:t>
            </w:r>
          </w:p>
        </w:tc>
      </w:tr>
      <w:tr w:rsidR="007C52EC" w14:paraId="7650B240" w14:textId="77777777">
        <w:trPr>
          <w:trHeight w:val="150"/>
          <w:jc w:val="center"/>
        </w:trPr>
        <w:tc>
          <w:tcPr>
            <w:tcW w:w="306" w:type="pct"/>
            <w:vMerge/>
            <w:tcBorders>
              <w:left w:val="single" w:sz="4" w:space="0" w:color="auto"/>
              <w:right w:val="single" w:sz="4" w:space="0" w:color="auto"/>
            </w:tcBorders>
            <w:vAlign w:val="center"/>
          </w:tcPr>
          <w:p w14:paraId="43FF2F40" w14:textId="77777777" w:rsidR="007C52EC" w:rsidRDefault="007C52EC">
            <w:pPr>
              <w:widowControl/>
              <w:jc w:val="left"/>
              <w:rPr>
                <w:rFonts w:ascii="仿宋" w:eastAsia="仿宋" w:hAnsi="仿宋" w:hint="eastAsia"/>
                <w:szCs w:val="21"/>
              </w:rPr>
            </w:pPr>
          </w:p>
        </w:tc>
        <w:tc>
          <w:tcPr>
            <w:tcW w:w="619" w:type="pct"/>
            <w:vMerge/>
            <w:tcBorders>
              <w:left w:val="single" w:sz="4" w:space="0" w:color="auto"/>
              <w:right w:val="single" w:sz="4" w:space="0" w:color="auto"/>
            </w:tcBorders>
            <w:vAlign w:val="center"/>
          </w:tcPr>
          <w:p w14:paraId="2FC49194" w14:textId="77777777" w:rsidR="007C52EC" w:rsidRDefault="007C52EC">
            <w:pPr>
              <w:widowControl/>
              <w:jc w:val="left"/>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2311A0C0"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3</w:t>
            </w:r>
            <w:r>
              <w:rPr>
                <w:rFonts w:ascii="仿宋" w:eastAsia="仿宋" w:hAnsi="仿宋" w:cs="仿宋"/>
                <w:kern w:val="0"/>
                <w:szCs w:val="21"/>
              </w:rPr>
              <w:t>.</w:t>
            </w:r>
            <w:r>
              <w:rPr>
                <w:rFonts w:ascii="仿宋" w:eastAsia="仿宋" w:hAnsi="仿宋" w:cs="仿宋" w:hint="eastAsia"/>
                <w:kern w:val="0"/>
                <w:szCs w:val="21"/>
              </w:rPr>
              <w:t>保障产品的及时送达得2分，不提供具体、可行配送方案的不得分。</w:t>
            </w:r>
          </w:p>
        </w:tc>
      </w:tr>
      <w:tr w:rsidR="007C52EC" w14:paraId="7FE0BA4A" w14:textId="77777777">
        <w:trPr>
          <w:trHeight w:val="150"/>
          <w:jc w:val="center"/>
        </w:trPr>
        <w:tc>
          <w:tcPr>
            <w:tcW w:w="306" w:type="pct"/>
            <w:vMerge/>
            <w:tcBorders>
              <w:left w:val="single" w:sz="4" w:space="0" w:color="auto"/>
              <w:right w:val="single" w:sz="4" w:space="0" w:color="auto"/>
            </w:tcBorders>
            <w:vAlign w:val="center"/>
          </w:tcPr>
          <w:p w14:paraId="10D32C8D" w14:textId="77777777" w:rsidR="007C52EC" w:rsidRDefault="007C52EC">
            <w:pPr>
              <w:widowControl/>
              <w:jc w:val="left"/>
              <w:rPr>
                <w:rFonts w:ascii="仿宋" w:eastAsia="仿宋" w:hAnsi="仿宋" w:hint="eastAsia"/>
                <w:szCs w:val="21"/>
              </w:rPr>
            </w:pPr>
          </w:p>
        </w:tc>
        <w:tc>
          <w:tcPr>
            <w:tcW w:w="619" w:type="pct"/>
            <w:vMerge/>
            <w:tcBorders>
              <w:left w:val="single" w:sz="4" w:space="0" w:color="auto"/>
              <w:right w:val="single" w:sz="4" w:space="0" w:color="auto"/>
            </w:tcBorders>
            <w:vAlign w:val="center"/>
          </w:tcPr>
          <w:p w14:paraId="1060D4E6" w14:textId="77777777" w:rsidR="007C52EC" w:rsidRDefault="007C52EC">
            <w:pPr>
              <w:widowControl/>
              <w:jc w:val="left"/>
              <w:rPr>
                <w:rFonts w:ascii="仿宋" w:eastAsia="仿宋" w:hAnsi="仿宋" w:hint="eastAsia"/>
                <w:szCs w:val="21"/>
              </w:rPr>
            </w:pPr>
          </w:p>
        </w:tc>
        <w:tc>
          <w:tcPr>
            <w:tcW w:w="4076" w:type="pct"/>
            <w:tcBorders>
              <w:top w:val="single" w:sz="4" w:space="0" w:color="auto"/>
              <w:left w:val="single" w:sz="4" w:space="0" w:color="auto"/>
              <w:bottom w:val="single" w:sz="4" w:space="0" w:color="auto"/>
              <w:right w:val="single" w:sz="4" w:space="0" w:color="auto"/>
            </w:tcBorders>
            <w:noWrap/>
            <w:vAlign w:val="center"/>
          </w:tcPr>
          <w:p w14:paraId="6DD42D74"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4</w:t>
            </w:r>
            <w:r>
              <w:rPr>
                <w:rFonts w:ascii="仿宋" w:eastAsia="仿宋" w:hAnsi="仿宋" w:cs="仿宋"/>
                <w:kern w:val="0"/>
                <w:szCs w:val="21"/>
              </w:rPr>
              <w:t>.</w:t>
            </w:r>
            <w:r>
              <w:rPr>
                <w:rFonts w:ascii="仿宋" w:eastAsia="仿宋" w:hAnsi="仿宋" w:cs="仿宋" w:hint="eastAsia"/>
                <w:kern w:val="0"/>
                <w:szCs w:val="21"/>
              </w:rPr>
              <w:t>能满足应急或突发事件的需要得1分，不提供相关承诺不得分。</w:t>
            </w:r>
          </w:p>
        </w:tc>
      </w:tr>
      <w:tr w:rsidR="007C52EC" w14:paraId="5DF77C57" w14:textId="77777777">
        <w:trPr>
          <w:trHeight w:val="150"/>
          <w:jc w:val="center"/>
        </w:trPr>
        <w:tc>
          <w:tcPr>
            <w:tcW w:w="306" w:type="pct"/>
            <w:tcBorders>
              <w:left w:val="single" w:sz="4" w:space="0" w:color="auto"/>
              <w:bottom w:val="single" w:sz="4" w:space="0" w:color="auto"/>
              <w:right w:val="single" w:sz="4" w:space="0" w:color="auto"/>
            </w:tcBorders>
            <w:vAlign w:val="center"/>
          </w:tcPr>
          <w:p w14:paraId="6B57B286" w14:textId="77777777" w:rsidR="007C52EC" w:rsidRDefault="0053700E">
            <w:pPr>
              <w:widowControl/>
              <w:jc w:val="center"/>
              <w:rPr>
                <w:rFonts w:ascii="仿宋" w:eastAsia="仿宋" w:hAnsi="仿宋" w:hint="eastAsia"/>
                <w:szCs w:val="21"/>
              </w:rPr>
            </w:pPr>
            <w:r>
              <w:rPr>
                <w:rFonts w:ascii="仿宋" w:eastAsia="仿宋" w:hAnsi="仿宋" w:hint="eastAsia"/>
                <w:szCs w:val="21"/>
              </w:rPr>
              <w:t>7</w:t>
            </w:r>
          </w:p>
        </w:tc>
        <w:tc>
          <w:tcPr>
            <w:tcW w:w="619" w:type="pct"/>
            <w:tcBorders>
              <w:left w:val="single" w:sz="4" w:space="0" w:color="auto"/>
              <w:bottom w:val="single" w:sz="4" w:space="0" w:color="auto"/>
              <w:right w:val="single" w:sz="4" w:space="0" w:color="auto"/>
            </w:tcBorders>
            <w:vAlign w:val="center"/>
          </w:tcPr>
          <w:p w14:paraId="1E68B272" w14:textId="77777777" w:rsidR="007C52EC" w:rsidRDefault="0053700E">
            <w:pPr>
              <w:widowControl/>
              <w:jc w:val="left"/>
              <w:rPr>
                <w:rFonts w:ascii="仿宋" w:eastAsia="仿宋" w:hAnsi="仿宋" w:hint="eastAsia"/>
                <w:szCs w:val="21"/>
              </w:rPr>
            </w:pPr>
            <w:r>
              <w:rPr>
                <w:rFonts w:ascii="仿宋" w:eastAsia="仿宋" w:hAnsi="仿宋" w:cs="仿宋" w:hint="eastAsia"/>
                <w:szCs w:val="21"/>
              </w:rPr>
              <w:t>其他优惠条件3分</w:t>
            </w:r>
          </w:p>
        </w:tc>
        <w:tc>
          <w:tcPr>
            <w:tcW w:w="4076" w:type="pct"/>
            <w:tcBorders>
              <w:top w:val="single" w:sz="4" w:space="0" w:color="auto"/>
              <w:left w:val="single" w:sz="4" w:space="0" w:color="auto"/>
              <w:bottom w:val="single" w:sz="4" w:space="0" w:color="auto"/>
              <w:right w:val="single" w:sz="4" w:space="0" w:color="auto"/>
            </w:tcBorders>
            <w:noWrap/>
            <w:vAlign w:val="center"/>
          </w:tcPr>
          <w:p w14:paraId="31928B51" w14:textId="77777777" w:rsidR="007C52EC" w:rsidRDefault="0053700E">
            <w:pPr>
              <w:ind w:leftChars="-42" w:left="-88" w:rightChars="-54" w:right="-113"/>
              <w:jc w:val="left"/>
              <w:rPr>
                <w:rFonts w:ascii="仿宋" w:eastAsia="仿宋" w:hAnsi="仿宋" w:cs="仿宋" w:hint="eastAsia"/>
                <w:kern w:val="0"/>
                <w:szCs w:val="21"/>
              </w:rPr>
            </w:pPr>
            <w:r>
              <w:rPr>
                <w:rFonts w:ascii="仿宋" w:eastAsia="仿宋" w:hAnsi="仿宋" w:cs="仿宋" w:hint="eastAsia"/>
                <w:kern w:val="0"/>
                <w:szCs w:val="21"/>
              </w:rPr>
              <w:t>根据投标人提供的其他实质性优惠条件如优惠的力度大小、可行性、合</w:t>
            </w:r>
            <w:proofErr w:type="gramStart"/>
            <w:r>
              <w:rPr>
                <w:rFonts w:ascii="仿宋" w:eastAsia="仿宋" w:hAnsi="仿宋" w:cs="仿宋" w:hint="eastAsia"/>
                <w:kern w:val="0"/>
                <w:szCs w:val="21"/>
              </w:rPr>
              <w:t>规</w:t>
            </w:r>
            <w:proofErr w:type="gramEnd"/>
            <w:r>
              <w:rPr>
                <w:rFonts w:ascii="仿宋" w:eastAsia="仿宋" w:hAnsi="仿宋" w:cs="仿宋" w:hint="eastAsia"/>
                <w:kern w:val="0"/>
                <w:szCs w:val="21"/>
              </w:rPr>
              <w:t>性、对采购人是否具有实际意义等进行综合评审，</w:t>
            </w:r>
            <w:r>
              <w:rPr>
                <w:rFonts w:ascii="仿宋" w:eastAsia="仿宋" w:hAnsi="仿宋" w:cs="仿宋"/>
                <w:kern w:val="0"/>
                <w:szCs w:val="21"/>
              </w:rPr>
              <w:t>0-</w:t>
            </w:r>
            <w:r>
              <w:rPr>
                <w:rFonts w:ascii="仿宋" w:eastAsia="仿宋" w:hAnsi="仿宋" w:cs="仿宋" w:hint="eastAsia"/>
                <w:kern w:val="0"/>
                <w:szCs w:val="21"/>
              </w:rPr>
              <w:t>3分。</w:t>
            </w:r>
          </w:p>
        </w:tc>
      </w:tr>
    </w:tbl>
    <w:p w14:paraId="2FF15FCF" w14:textId="77777777" w:rsidR="009A3907" w:rsidRDefault="0053700E" w:rsidP="009A3907">
      <w:pPr>
        <w:spacing w:line="440" w:lineRule="exact"/>
        <w:rPr>
          <w:rFonts w:ascii="仿宋" w:eastAsia="仿宋" w:hAnsi="仿宋" w:hint="eastAsia"/>
          <w:b/>
          <w:bCs/>
          <w:iCs/>
          <w:sz w:val="24"/>
        </w:rPr>
      </w:pPr>
      <w:r>
        <w:rPr>
          <w:rFonts w:ascii="仿宋" w:eastAsia="仿宋" w:hAnsi="仿宋" w:hint="eastAsia"/>
          <w:b/>
          <w:bCs/>
          <w:iCs/>
          <w:sz w:val="24"/>
        </w:rPr>
        <w:t>2.2价格分（40分）</w:t>
      </w:r>
    </w:p>
    <w:p w14:paraId="66BB6FB9" w14:textId="77777777" w:rsidR="009A3907" w:rsidRDefault="0053700E" w:rsidP="009A3907">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.1评标基准价：即满足</w:t>
      </w:r>
      <w:r>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46A7ADAC" w14:textId="3506F395" w:rsidR="007C52EC" w:rsidRPr="009A3907" w:rsidRDefault="0053700E" w:rsidP="009A3907">
      <w:pPr>
        <w:spacing w:line="440" w:lineRule="exact"/>
        <w:ind w:firstLineChars="200" w:firstLine="480"/>
        <w:rPr>
          <w:rFonts w:ascii="仿宋" w:eastAsia="仿宋" w:hAnsi="仿宋" w:hint="eastAsia"/>
          <w:iCs/>
          <w:sz w:val="24"/>
        </w:rPr>
      </w:pPr>
      <w:r>
        <w:rPr>
          <w:rFonts w:ascii="仿宋" w:eastAsia="仿宋" w:hAnsi="仿宋"/>
          <w:bCs/>
          <w:iCs/>
          <w:sz w:val="24"/>
        </w:rPr>
        <w:t>2.2</w:t>
      </w:r>
      <w:r>
        <w:rPr>
          <w:rFonts w:ascii="仿宋" w:eastAsia="仿宋" w:hAnsi="仿宋" w:hint="eastAsia"/>
          <w:bCs/>
          <w:iCs/>
          <w:sz w:val="24"/>
        </w:rPr>
        <w:t>.2其他投标人的价格</w:t>
      </w:r>
      <w:proofErr w:type="gramStart"/>
      <w:r>
        <w:rPr>
          <w:rFonts w:ascii="仿宋" w:eastAsia="仿宋" w:hAnsi="仿宋" w:hint="eastAsia"/>
          <w:bCs/>
          <w:iCs/>
          <w:sz w:val="24"/>
        </w:rPr>
        <w:t>分统一</w:t>
      </w:r>
      <w:proofErr w:type="gramEnd"/>
      <w:r>
        <w:rPr>
          <w:rFonts w:ascii="仿宋" w:eastAsia="仿宋" w:hAnsi="仿宋" w:hint="eastAsia"/>
          <w:bCs/>
          <w:iCs/>
          <w:sz w:val="24"/>
        </w:rPr>
        <w:t>按照下列公式计算：</w:t>
      </w:r>
    </w:p>
    <w:p w14:paraId="0B6C54E3" w14:textId="77777777" w:rsidR="007C52EC" w:rsidRDefault="0053700E" w:rsidP="009A3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投标报价得分=(评标基准价／投标报价)×</w:t>
      </w:r>
      <w:proofErr w:type="gramStart"/>
      <w:r>
        <w:rPr>
          <w:rFonts w:ascii="仿宋" w:eastAsia="仿宋" w:hAnsi="仿宋" w:hint="eastAsia"/>
          <w:bCs/>
          <w:iCs/>
          <w:sz w:val="24"/>
        </w:rPr>
        <w:t>价格权</w:t>
      </w:r>
      <w:proofErr w:type="gramEnd"/>
      <w:r>
        <w:rPr>
          <w:rFonts w:ascii="仿宋" w:eastAsia="仿宋" w:hAnsi="仿宋" w:hint="eastAsia"/>
          <w:bCs/>
          <w:iCs/>
          <w:sz w:val="24"/>
        </w:rPr>
        <w:t>值×100</w:t>
      </w:r>
    </w:p>
    <w:p w14:paraId="1478A35E" w14:textId="77777777" w:rsidR="007C52EC" w:rsidRDefault="0053700E" w:rsidP="009A3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eastAsia="仿宋" w:hAnsi="仿宋" w:hint="eastAsia"/>
          <w:bCs/>
          <w:iCs/>
          <w:sz w:val="24"/>
        </w:rPr>
      </w:pPr>
      <w:r>
        <w:rPr>
          <w:rFonts w:ascii="仿宋" w:eastAsia="仿宋" w:hAnsi="仿宋" w:hint="eastAsia"/>
          <w:bCs/>
          <w:iCs/>
          <w:sz w:val="24"/>
        </w:rPr>
        <w:t>即：投标报价得分=(评标基准价／投标报价)×40</w:t>
      </w:r>
      <w:bookmarkStart w:id="21" w:name="_Toc104885749"/>
    </w:p>
    <w:p w14:paraId="0A902544" w14:textId="77777777" w:rsidR="007C52EC" w:rsidRDefault="007C5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D202FB" w14:textId="77777777" w:rsidR="007C52EC" w:rsidRDefault="00537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t>第六章投标文件格式附件</w:t>
      </w:r>
      <w:bookmarkEnd w:id="21"/>
    </w:p>
    <w:p w14:paraId="12C92018" w14:textId="77777777" w:rsidR="007C52EC" w:rsidRDefault="00537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投标文件制作请按照本招标文件“第二章供应商须知”第三部分“投标文件”的规定制作，有关格式附件如下：</w:t>
      </w:r>
    </w:p>
    <w:p w14:paraId="48E0E214" w14:textId="77777777" w:rsidR="007C52EC" w:rsidRDefault="0053700E">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lastRenderedPageBreak/>
        <w:t>附件1：</w:t>
      </w:r>
      <w:r>
        <w:rPr>
          <w:rFonts w:ascii="仿宋" w:eastAsia="仿宋" w:hAnsi="仿宋" w:cs="仿宋" w:hint="eastAsia"/>
          <w:b/>
          <w:sz w:val="30"/>
          <w:szCs w:val="30"/>
        </w:rPr>
        <w:t>资格文件封面</w:t>
      </w:r>
    </w:p>
    <w:p w14:paraId="764DFD4B" w14:textId="77777777" w:rsidR="007C52EC" w:rsidRDefault="0053700E">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7C52EC" w:rsidRDefault="007C52EC">
      <w:pPr>
        <w:snapToGrid w:val="0"/>
        <w:spacing w:beforeLines="50" w:before="156" w:after="50"/>
        <w:jc w:val="right"/>
        <w:rPr>
          <w:rFonts w:ascii="仿宋" w:eastAsia="仿宋" w:hAnsi="仿宋" w:cs="仿宋" w:hint="eastAsia"/>
          <w:bCs/>
          <w:sz w:val="30"/>
          <w:szCs w:val="30"/>
        </w:rPr>
      </w:pPr>
    </w:p>
    <w:p w14:paraId="43109D5A" w14:textId="77777777" w:rsidR="007C52EC" w:rsidRDefault="0053700E">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7C52EC" w:rsidRDefault="0053700E">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64FC2570" w:rsidR="007C52EC" w:rsidRDefault="00721485">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365404C2" w14:textId="77777777" w:rsidR="007C52EC" w:rsidRDefault="007C52EC">
      <w:pPr>
        <w:spacing w:line="1200" w:lineRule="exact"/>
        <w:ind w:right="6"/>
        <w:jc w:val="center"/>
        <w:rPr>
          <w:rFonts w:ascii="仿宋" w:eastAsia="仿宋" w:hAnsi="仿宋" w:cs="仿宋" w:hint="eastAsia"/>
          <w:sz w:val="72"/>
          <w:szCs w:val="72"/>
        </w:rPr>
      </w:pPr>
    </w:p>
    <w:p w14:paraId="50475992"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7C52EC" w:rsidRDefault="007C52EC">
      <w:pPr>
        <w:spacing w:line="1200" w:lineRule="exact"/>
        <w:ind w:right="6"/>
        <w:jc w:val="center"/>
        <w:rPr>
          <w:rFonts w:ascii="仿宋" w:eastAsia="仿宋" w:hAnsi="仿宋" w:cs="仿宋" w:hint="eastAsia"/>
          <w:sz w:val="72"/>
          <w:szCs w:val="72"/>
        </w:rPr>
      </w:pPr>
    </w:p>
    <w:p w14:paraId="2E46166A" w14:textId="77777777" w:rsidR="007C52EC" w:rsidRDefault="0053700E">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51D6B241" w14:textId="77777777" w:rsidR="007C52EC" w:rsidRDefault="0053700E">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7C52EC" w:rsidRDefault="0053700E">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7C52EC" w:rsidRDefault="0053700E">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t>附件2：资格文件目录</w:t>
      </w:r>
    </w:p>
    <w:p w14:paraId="101D9171" w14:textId="77777777" w:rsidR="007C52EC" w:rsidRDefault="0053700E">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7C52EC" w:rsidRDefault="0053700E">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w:t>
      </w:r>
      <w:proofErr w:type="gramStart"/>
      <w:r>
        <w:rPr>
          <w:rFonts w:ascii="仿宋" w:eastAsia="仿宋" w:hAnsi="仿宋" w:cs="仿宋" w:hint="eastAsia"/>
        </w:rPr>
        <w:t>………………………………………………………………</w:t>
      </w:r>
      <w:proofErr w:type="gramEnd"/>
      <w:r>
        <w:rPr>
          <w:rFonts w:ascii="仿宋" w:eastAsia="仿宋" w:hAnsi="仿宋" w:cs="仿宋" w:hint="eastAsia"/>
        </w:rPr>
        <w:t>（页码）</w:t>
      </w:r>
    </w:p>
    <w:p w14:paraId="08599B82" w14:textId="77777777" w:rsidR="007C52EC" w:rsidRDefault="0053700E">
      <w:pPr>
        <w:pStyle w:val="5"/>
        <w:spacing w:line="360" w:lineRule="auto"/>
        <w:ind w:firstLineChars="0" w:firstLine="0"/>
        <w:jc w:val="left"/>
        <w:rPr>
          <w:rFonts w:ascii="仿宋" w:eastAsia="仿宋" w:hAnsi="仿宋" w:cs="仿宋" w:hint="eastAsia"/>
        </w:rPr>
      </w:pPr>
      <w:r>
        <w:rPr>
          <w:rFonts w:ascii="仿宋" w:eastAsia="仿宋" w:hAnsi="仿宋" w:cs="仿宋" w:hint="eastAsia"/>
        </w:rPr>
        <w:lastRenderedPageBreak/>
        <w:t>2.法定代表人授权委托书……</w:t>
      </w:r>
      <w:proofErr w:type="gramStart"/>
      <w:r>
        <w:rPr>
          <w:rFonts w:ascii="仿宋" w:eastAsia="仿宋" w:hAnsi="仿宋" w:cs="仿宋" w:hint="eastAsia"/>
        </w:rPr>
        <w:t>…………………………………………………</w:t>
      </w:r>
      <w:proofErr w:type="gramEnd"/>
      <w:r>
        <w:rPr>
          <w:rFonts w:ascii="仿宋" w:eastAsia="仿宋" w:hAnsi="仿宋" w:cs="仿宋" w:hint="eastAsia"/>
        </w:rPr>
        <w:t>（页码）</w:t>
      </w:r>
    </w:p>
    <w:p w14:paraId="70AF7A41" w14:textId="77777777" w:rsidR="007C52EC" w:rsidRDefault="0053700E">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3.法定代表人及其授权代表身份证复印件、法定代表人身份证明书……</w:t>
      </w:r>
      <w:proofErr w:type="gramStart"/>
      <w:r>
        <w:rPr>
          <w:rFonts w:ascii="仿宋" w:eastAsia="仿宋" w:hAnsi="仿宋" w:cs="仿宋" w:hint="eastAsia"/>
        </w:rPr>
        <w:t>…</w:t>
      </w:r>
      <w:proofErr w:type="gramEnd"/>
      <w:r>
        <w:rPr>
          <w:rFonts w:ascii="仿宋" w:eastAsia="仿宋" w:hAnsi="仿宋" w:cs="仿宋" w:hint="eastAsia"/>
        </w:rPr>
        <w:t>（页码）</w:t>
      </w:r>
    </w:p>
    <w:p w14:paraId="16F1FA04" w14:textId="77777777" w:rsidR="007C52EC" w:rsidRDefault="0053700E">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w:t>
      </w:r>
      <w:proofErr w:type="gramStart"/>
      <w:r>
        <w:rPr>
          <w:rFonts w:ascii="仿宋" w:eastAsia="仿宋" w:hAnsi="仿宋" w:cs="仿宋" w:hint="eastAsia"/>
          <w:bCs/>
        </w:rPr>
        <w:t>社保证明</w:t>
      </w:r>
      <w:proofErr w:type="gramEnd"/>
      <w:r>
        <w:rPr>
          <w:rFonts w:ascii="仿宋" w:eastAsia="仿宋" w:hAnsi="仿宋" w:cs="仿宋" w:hint="eastAsia"/>
        </w:rPr>
        <w:t>……</w:t>
      </w:r>
      <w:proofErr w:type="gramStart"/>
      <w:r>
        <w:rPr>
          <w:rFonts w:ascii="仿宋" w:eastAsia="仿宋" w:hAnsi="仿宋" w:cs="仿宋" w:hint="eastAsia"/>
        </w:rPr>
        <w:t>………………………………………………………</w:t>
      </w:r>
      <w:proofErr w:type="gramEnd"/>
      <w:r>
        <w:rPr>
          <w:rFonts w:ascii="仿宋" w:eastAsia="仿宋" w:hAnsi="仿宋" w:cs="仿宋" w:hint="eastAsia"/>
        </w:rPr>
        <w:t>（页码）</w:t>
      </w:r>
    </w:p>
    <w:p w14:paraId="5C111C3B" w14:textId="77777777" w:rsidR="007C52EC" w:rsidRDefault="0053700E">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7C52EC" w:rsidRDefault="0053700E">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w:t>
      </w:r>
      <w:proofErr w:type="gramStart"/>
      <w:r>
        <w:rPr>
          <w:rFonts w:ascii="仿宋" w:eastAsia="仿宋" w:hAnsi="仿宋" w:cs="仿宋" w:hint="eastAsia"/>
        </w:rPr>
        <w:t>……………………………………</w:t>
      </w:r>
      <w:proofErr w:type="gramEnd"/>
      <w:r>
        <w:rPr>
          <w:rFonts w:ascii="仿宋" w:eastAsia="仿宋" w:hAnsi="仿宋" w:cs="仿宋" w:hint="eastAsia"/>
        </w:rPr>
        <w:t>（页码）</w:t>
      </w:r>
    </w:p>
    <w:p w14:paraId="7AC6A7AD" w14:textId="77777777" w:rsidR="007C52EC" w:rsidRDefault="0053700E">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5.2供应商基本资格条件书面承诺函、供应商廉洁自律承诺书……</w:t>
      </w:r>
      <w:proofErr w:type="gramStart"/>
      <w:r>
        <w:rPr>
          <w:rFonts w:ascii="仿宋" w:eastAsia="仿宋" w:hAnsi="仿宋" w:cs="仿宋" w:hint="eastAsia"/>
        </w:rPr>
        <w:t>………</w:t>
      </w:r>
      <w:proofErr w:type="gramEnd"/>
      <w:r>
        <w:rPr>
          <w:rFonts w:ascii="仿宋" w:eastAsia="仿宋" w:hAnsi="仿宋" w:cs="仿宋" w:hint="eastAsia"/>
        </w:rPr>
        <w:t>（页码）</w:t>
      </w:r>
    </w:p>
    <w:p w14:paraId="321B7EF3" w14:textId="77777777" w:rsidR="007C52EC" w:rsidRDefault="0053700E">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63E207B7" w14:textId="77777777" w:rsidR="007C52EC" w:rsidRDefault="0053700E">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Pr>
          <w:rFonts w:ascii="仿宋" w:eastAsia="仿宋" w:hAnsi="仿宋" w:cs="仿宋" w:hint="eastAsia"/>
          <w:b/>
          <w:bCs/>
          <w:kern w:val="0"/>
          <w:sz w:val="24"/>
        </w:rPr>
        <w:t>招标</w:t>
      </w:r>
      <w:r>
        <w:rPr>
          <w:rFonts w:ascii="仿宋" w:eastAsia="仿宋" w:hAnsi="仿宋" w:cs="仿宋" w:hint="eastAsia"/>
          <w:b/>
          <w:bCs/>
          <w:sz w:val="24"/>
        </w:rPr>
        <w:t>文件提供的格式制作。</w:t>
      </w:r>
    </w:p>
    <w:p w14:paraId="714EF6B5" w14:textId="77777777" w:rsidR="007C52EC" w:rsidRDefault="007C52EC">
      <w:pPr>
        <w:spacing w:line="360" w:lineRule="auto"/>
        <w:jc w:val="left"/>
        <w:rPr>
          <w:rFonts w:ascii="仿宋" w:eastAsia="仿宋" w:hAnsi="仿宋" w:cs="仿宋" w:hint="eastAsia"/>
          <w:b/>
          <w:bCs/>
          <w:sz w:val="24"/>
        </w:rPr>
      </w:pPr>
    </w:p>
    <w:p w14:paraId="7D5B67ED" w14:textId="77777777" w:rsidR="007C52EC" w:rsidRDefault="007C52EC">
      <w:pPr>
        <w:spacing w:line="360" w:lineRule="auto"/>
        <w:jc w:val="left"/>
        <w:rPr>
          <w:rFonts w:ascii="仿宋" w:eastAsia="仿宋" w:hAnsi="仿宋" w:cs="仿宋" w:hint="eastAsia"/>
          <w:b/>
          <w:bCs/>
          <w:sz w:val="24"/>
        </w:rPr>
      </w:pPr>
    </w:p>
    <w:p w14:paraId="36AED7C6" w14:textId="77777777" w:rsidR="007C52EC" w:rsidRDefault="007C52EC">
      <w:pPr>
        <w:spacing w:line="360" w:lineRule="auto"/>
        <w:jc w:val="left"/>
        <w:rPr>
          <w:rFonts w:ascii="仿宋" w:eastAsia="仿宋" w:hAnsi="仿宋" w:cs="仿宋" w:hint="eastAsia"/>
          <w:b/>
          <w:bCs/>
          <w:sz w:val="24"/>
        </w:rPr>
      </w:pPr>
    </w:p>
    <w:p w14:paraId="6C989753" w14:textId="77777777" w:rsidR="007C52EC" w:rsidRDefault="007C52EC">
      <w:pPr>
        <w:spacing w:line="360" w:lineRule="auto"/>
        <w:jc w:val="left"/>
        <w:rPr>
          <w:rFonts w:ascii="仿宋" w:eastAsia="仿宋" w:hAnsi="仿宋" w:cs="仿宋" w:hint="eastAsia"/>
          <w:b/>
          <w:bCs/>
          <w:sz w:val="24"/>
        </w:rPr>
      </w:pPr>
    </w:p>
    <w:p w14:paraId="34F24789" w14:textId="77777777" w:rsidR="007C52EC" w:rsidRDefault="007C52EC">
      <w:pPr>
        <w:spacing w:line="360" w:lineRule="auto"/>
        <w:jc w:val="left"/>
        <w:rPr>
          <w:rFonts w:ascii="仿宋" w:eastAsia="仿宋" w:hAnsi="仿宋" w:cs="仿宋" w:hint="eastAsia"/>
          <w:b/>
          <w:bCs/>
          <w:sz w:val="24"/>
        </w:rPr>
      </w:pPr>
    </w:p>
    <w:p w14:paraId="4DAF1A53" w14:textId="77777777" w:rsidR="007C52EC" w:rsidRDefault="007C52EC">
      <w:pPr>
        <w:spacing w:line="360" w:lineRule="auto"/>
        <w:jc w:val="left"/>
        <w:rPr>
          <w:rFonts w:ascii="仿宋" w:eastAsia="仿宋" w:hAnsi="仿宋" w:cs="仿宋" w:hint="eastAsia"/>
          <w:b/>
          <w:bCs/>
          <w:sz w:val="24"/>
        </w:rPr>
      </w:pPr>
    </w:p>
    <w:p w14:paraId="5191CDE6" w14:textId="77777777" w:rsidR="007C52EC" w:rsidRDefault="007C52EC">
      <w:pPr>
        <w:spacing w:line="360" w:lineRule="auto"/>
        <w:jc w:val="left"/>
        <w:rPr>
          <w:rFonts w:ascii="仿宋" w:eastAsia="仿宋" w:hAnsi="仿宋" w:cs="仿宋" w:hint="eastAsia"/>
          <w:b/>
          <w:bCs/>
          <w:sz w:val="24"/>
        </w:rPr>
      </w:pPr>
    </w:p>
    <w:p w14:paraId="6194D209" w14:textId="77777777" w:rsidR="007C52EC" w:rsidRDefault="007C52EC">
      <w:pPr>
        <w:spacing w:line="360" w:lineRule="auto"/>
        <w:jc w:val="left"/>
        <w:rPr>
          <w:rFonts w:ascii="仿宋" w:eastAsia="仿宋" w:hAnsi="仿宋" w:cs="仿宋" w:hint="eastAsia"/>
          <w:b/>
          <w:bCs/>
          <w:sz w:val="24"/>
        </w:rPr>
      </w:pPr>
    </w:p>
    <w:p w14:paraId="254A892D" w14:textId="77777777" w:rsidR="007C52EC" w:rsidRDefault="007C52EC">
      <w:pPr>
        <w:spacing w:line="360" w:lineRule="auto"/>
        <w:jc w:val="left"/>
        <w:rPr>
          <w:rFonts w:ascii="仿宋" w:eastAsia="仿宋" w:hAnsi="仿宋" w:cs="仿宋" w:hint="eastAsia"/>
          <w:b/>
          <w:bCs/>
          <w:sz w:val="24"/>
        </w:rPr>
      </w:pPr>
    </w:p>
    <w:p w14:paraId="377D3806" w14:textId="77777777" w:rsidR="007C52EC" w:rsidRDefault="007C52EC">
      <w:pPr>
        <w:spacing w:line="360" w:lineRule="auto"/>
        <w:jc w:val="left"/>
        <w:rPr>
          <w:rFonts w:ascii="仿宋" w:eastAsia="仿宋" w:hAnsi="仿宋" w:cs="仿宋" w:hint="eastAsia"/>
          <w:b/>
          <w:bCs/>
          <w:sz w:val="24"/>
        </w:rPr>
      </w:pPr>
    </w:p>
    <w:p w14:paraId="59DB0C41" w14:textId="77777777" w:rsidR="007C52EC" w:rsidRDefault="007C52EC">
      <w:pPr>
        <w:spacing w:line="360" w:lineRule="auto"/>
        <w:jc w:val="left"/>
        <w:rPr>
          <w:rFonts w:ascii="仿宋" w:eastAsia="仿宋" w:hAnsi="仿宋" w:cs="仿宋" w:hint="eastAsia"/>
          <w:b/>
          <w:bCs/>
          <w:sz w:val="24"/>
        </w:rPr>
      </w:pPr>
    </w:p>
    <w:p w14:paraId="4371FDCB" w14:textId="77777777" w:rsidR="007C52EC" w:rsidRDefault="007C52EC">
      <w:pPr>
        <w:spacing w:line="360" w:lineRule="auto"/>
        <w:jc w:val="left"/>
        <w:rPr>
          <w:rFonts w:ascii="仿宋" w:eastAsia="仿宋" w:hAnsi="仿宋" w:cs="仿宋" w:hint="eastAsia"/>
          <w:b/>
          <w:bCs/>
          <w:sz w:val="24"/>
        </w:rPr>
      </w:pPr>
    </w:p>
    <w:p w14:paraId="072228F8" w14:textId="77777777" w:rsidR="007C52EC" w:rsidRDefault="007C52EC">
      <w:pPr>
        <w:spacing w:line="360" w:lineRule="auto"/>
        <w:jc w:val="left"/>
        <w:rPr>
          <w:rFonts w:ascii="仿宋" w:eastAsia="仿宋" w:hAnsi="仿宋" w:cs="仿宋" w:hint="eastAsia"/>
          <w:b/>
          <w:bCs/>
          <w:sz w:val="24"/>
        </w:rPr>
      </w:pPr>
    </w:p>
    <w:p w14:paraId="448A6BDD" w14:textId="77777777" w:rsidR="007C52EC" w:rsidRDefault="007C52EC">
      <w:pPr>
        <w:spacing w:line="360" w:lineRule="auto"/>
        <w:jc w:val="left"/>
        <w:rPr>
          <w:rFonts w:ascii="仿宋" w:eastAsia="仿宋" w:hAnsi="仿宋" w:cs="仿宋" w:hint="eastAsia"/>
          <w:b/>
          <w:bCs/>
          <w:sz w:val="24"/>
        </w:rPr>
      </w:pPr>
    </w:p>
    <w:p w14:paraId="0D58D8DA" w14:textId="77777777" w:rsidR="007C52EC" w:rsidRDefault="007C52EC">
      <w:pPr>
        <w:spacing w:line="360" w:lineRule="auto"/>
        <w:jc w:val="left"/>
        <w:rPr>
          <w:rFonts w:ascii="仿宋" w:eastAsia="仿宋" w:hAnsi="仿宋" w:cs="仿宋" w:hint="eastAsia"/>
          <w:b/>
          <w:sz w:val="28"/>
          <w:szCs w:val="28"/>
        </w:rPr>
      </w:pPr>
    </w:p>
    <w:p w14:paraId="2483D553" w14:textId="77777777" w:rsidR="007C52EC" w:rsidRDefault="007C52EC">
      <w:pPr>
        <w:spacing w:line="360" w:lineRule="auto"/>
        <w:jc w:val="left"/>
        <w:rPr>
          <w:rFonts w:ascii="仿宋" w:eastAsia="仿宋" w:hAnsi="仿宋" w:cs="仿宋" w:hint="eastAsia"/>
          <w:b/>
          <w:sz w:val="28"/>
          <w:szCs w:val="28"/>
        </w:rPr>
      </w:pPr>
    </w:p>
    <w:p w14:paraId="709B987B" w14:textId="77777777" w:rsidR="007C52EC" w:rsidRDefault="007C52EC">
      <w:pPr>
        <w:spacing w:line="360" w:lineRule="auto"/>
        <w:jc w:val="left"/>
        <w:rPr>
          <w:rFonts w:ascii="仿宋" w:eastAsia="仿宋" w:hAnsi="仿宋" w:cs="仿宋" w:hint="eastAsia"/>
          <w:b/>
          <w:sz w:val="28"/>
          <w:szCs w:val="28"/>
        </w:rPr>
      </w:pPr>
    </w:p>
    <w:p w14:paraId="1C35A3E4" w14:textId="77777777" w:rsidR="007C52EC" w:rsidRDefault="007C52EC">
      <w:pPr>
        <w:spacing w:line="360" w:lineRule="auto"/>
        <w:jc w:val="left"/>
        <w:rPr>
          <w:rFonts w:ascii="仿宋" w:eastAsia="仿宋" w:hAnsi="仿宋" w:cs="仿宋" w:hint="eastAsia"/>
          <w:b/>
          <w:sz w:val="28"/>
          <w:szCs w:val="28"/>
        </w:rPr>
      </w:pPr>
    </w:p>
    <w:p w14:paraId="50DD2962" w14:textId="77777777" w:rsidR="007C52EC" w:rsidRDefault="0053700E">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t>附件3：</w:t>
      </w:r>
    </w:p>
    <w:p w14:paraId="4F898059" w14:textId="77777777" w:rsidR="007C52EC" w:rsidRDefault="0053700E">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7C52EC" w:rsidRDefault="0053700E">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lastRenderedPageBreak/>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7C52EC" w:rsidRDefault="0053700E">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77777777" w:rsidR="007C52EC" w:rsidRDefault="0053700E">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Pr>
          <w:rFonts w:ascii="仿宋" w:eastAsia="仿宋" w:hAnsi="仿宋" w:cs="仿宋" w:hint="eastAsia"/>
        </w:rPr>
        <w:t>招标</w:t>
      </w:r>
      <w:r>
        <w:rPr>
          <w:rFonts w:ascii="仿宋" w:eastAsia="仿宋" w:hAnsi="仿宋" w:cs="仿宋" w:hint="eastAsia"/>
          <w:szCs w:val="24"/>
        </w:rPr>
        <w:t>文件，同意</w:t>
      </w:r>
      <w:r>
        <w:rPr>
          <w:rFonts w:ascii="仿宋" w:eastAsia="仿宋" w:hAnsi="仿宋" w:cs="仿宋" w:hint="eastAsia"/>
        </w:rPr>
        <w:t>招标</w:t>
      </w:r>
      <w:r>
        <w:rPr>
          <w:rFonts w:ascii="仿宋" w:eastAsia="仿宋" w:hAnsi="仿宋" w:cs="仿宋" w:hint="eastAsia"/>
          <w:szCs w:val="24"/>
        </w:rPr>
        <w:t>文件的各项要求。</w:t>
      </w:r>
    </w:p>
    <w:p w14:paraId="29C00125" w14:textId="77777777" w:rsidR="007C52EC" w:rsidRDefault="0053700E">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Pr>
          <w:rFonts w:ascii="仿宋" w:eastAsia="仿宋" w:hAnsi="仿宋" w:cs="仿宋" w:hint="eastAsia"/>
        </w:rPr>
        <w:t>招标</w:t>
      </w:r>
      <w:r>
        <w:rPr>
          <w:rFonts w:ascii="仿宋" w:eastAsia="仿宋" w:hAnsi="仿宋" w:cs="仿宋" w:hint="eastAsia"/>
          <w:szCs w:val="24"/>
        </w:rPr>
        <w:t>文件、投标文件和合同的规定履行责任和义务。</w:t>
      </w:r>
    </w:p>
    <w:p w14:paraId="45F8A642" w14:textId="77777777" w:rsidR="007C52EC" w:rsidRDefault="0053700E">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7C52EC" w:rsidRDefault="0053700E">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77777777" w:rsidR="007C52EC" w:rsidRDefault="0053700E">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Pr>
          <w:rFonts w:ascii="仿宋" w:eastAsia="仿宋" w:hAnsi="仿宋" w:cs="仿宋" w:hint="eastAsia"/>
        </w:rPr>
        <w:t>招标</w:t>
      </w:r>
      <w:r>
        <w:rPr>
          <w:rFonts w:ascii="仿宋" w:eastAsia="仿宋" w:hAnsi="仿宋" w:cs="仿宋" w:hint="eastAsia"/>
          <w:szCs w:val="24"/>
        </w:rPr>
        <w:t>文件规定的要求；</w:t>
      </w:r>
    </w:p>
    <w:p w14:paraId="3BAC1B3F" w14:textId="77777777" w:rsidR="007C52EC" w:rsidRDefault="0053700E">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7C52EC" w:rsidRDefault="0053700E">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7C52EC" w:rsidRDefault="0053700E">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7C52EC" w:rsidRDefault="0053700E">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7C52EC" w:rsidRDefault="0053700E">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7C52EC" w:rsidRDefault="0053700E">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7C52EC" w:rsidRDefault="0053700E">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7C52EC" w:rsidRDefault="0053700E">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7C52EC" w:rsidRDefault="0053700E">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7C52EC" w:rsidRDefault="0053700E">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7C52EC" w:rsidRDefault="0053700E">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7777777" w:rsidR="007C52EC" w:rsidRDefault="0053700E">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 xml:space="preserve">供应商(电子签章)：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3CAF956" w14:textId="77777777" w:rsidR="007C52EC" w:rsidRDefault="0053700E">
      <w:pPr>
        <w:rPr>
          <w:rFonts w:ascii="仿宋" w:eastAsia="仿宋" w:hAnsi="仿宋" w:cs="仿宋" w:hint="eastAsia"/>
          <w:b/>
          <w:sz w:val="30"/>
          <w:szCs w:val="30"/>
        </w:rPr>
      </w:pPr>
      <w:r>
        <w:rPr>
          <w:rFonts w:ascii="仿宋" w:eastAsia="仿宋" w:hAnsi="仿宋" w:cs="仿宋" w:hint="eastAsia"/>
          <w:b/>
          <w:bCs/>
          <w:sz w:val="30"/>
          <w:szCs w:val="30"/>
        </w:rPr>
        <w:t>附件4：</w:t>
      </w:r>
      <w:r>
        <w:rPr>
          <w:rFonts w:ascii="仿宋" w:eastAsia="仿宋" w:hAnsi="仿宋" w:cs="仿宋" w:hint="eastAsia"/>
          <w:b/>
          <w:sz w:val="30"/>
          <w:szCs w:val="30"/>
        </w:rPr>
        <w:t xml:space="preserve">法定代表人授权委托书（格式） </w:t>
      </w:r>
    </w:p>
    <w:p w14:paraId="5CCC3753" w14:textId="77777777" w:rsidR="007C52EC" w:rsidRDefault="007C52EC">
      <w:pPr>
        <w:adjustRightInd w:val="0"/>
        <w:jc w:val="center"/>
        <w:rPr>
          <w:rFonts w:ascii="仿宋" w:eastAsia="仿宋" w:hAnsi="仿宋" w:cs="仿宋" w:hint="eastAsia"/>
          <w:b/>
          <w:sz w:val="24"/>
          <w:szCs w:val="24"/>
        </w:rPr>
      </w:pPr>
    </w:p>
    <w:p w14:paraId="21735840" w14:textId="77777777" w:rsidR="007C52EC" w:rsidRDefault="0053700E">
      <w:pPr>
        <w:adjustRightInd w:val="0"/>
        <w:snapToGri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lastRenderedPageBreak/>
        <w:t>本授权委托书声明：我</w:t>
      </w:r>
      <w:r>
        <w:rPr>
          <w:rFonts w:ascii="仿宋" w:eastAsia="仿宋" w:hAnsi="仿宋" w:cs="仿宋" w:hint="eastAsia"/>
          <w:sz w:val="24"/>
          <w:szCs w:val="24"/>
          <w:u w:val="single"/>
        </w:rPr>
        <w:t xml:space="preserve">         (填写姓名)</w:t>
      </w: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（填写投标人单位全称）</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（填写单位全称）</w:t>
      </w:r>
      <w:r>
        <w:rPr>
          <w:rFonts w:ascii="仿宋" w:eastAsia="仿宋" w:hAnsi="仿宋" w:cs="仿宋" w:hint="eastAsia"/>
          <w:sz w:val="24"/>
          <w:szCs w:val="24"/>
        </w:rPr>
        <w:t>的（填写姓名）为我公司授权代表，</w:t>
      </w:r>
      <w:r>
        <w:rPr>
          <w:rFonts w:ascii="仿宋" w:eastAsia="仿宋" w:hAnsi="仿宋" w:cs="仿宋" w:hint="eastAsia"/>
          <w:sz w:val="24"/>
          <w:szCs w:val="24"/>
          <w:u w:val="single"/>
        </w:rPr>
        <w:t>（填写身份证号码：                       ）</w:t>
      </w:r>
      <w:r>
        <w:rPr>
          <w:rFonts w:ascii="仿宋" w:eastAsia="仿宋" w:hAnsi="仿宋" w:cs="仿宋" w:hint="eastAsia"/>
          <w:sz w:val="24"/>
          <w:szCs w:val="24"/>
        </w:rPr>
        <w:t>。以本公司的名义参加</w:t>
      </w:r>
      <w:r>
        <w:rPr>
          <w:rFonts w:ascii="仿宋" w:eastAsia="仿宋" w:hAnsi="仿宋" w:cs="仿宋" w:hint="eastAsia"/>
          <w:sz w:val="24"/>
          <w:szCs w:val="24"/>
          <w:u w:val="single"/>
        </w:rPr>
        <w:t xml:space="preserve">               </w:t>
      </w:r>
      <w:r>
        <w:rPr>
          <w:rFonts w:ascii="仿宋" w:eastAsia="仿宋" w:hAnsi="仿宋" w:cs="仿宋" w:hint="eastAsia"/>
          <w:sz w:val="24"/>
          <w:szCs w:val="24"/>
        </w:rPr>
        <w:t>组织的</w:t>
      </w:r>
      <w:r>
        <w:rPr>
          <w:rFonts w:ascii="仿宋" w:eastAsia="仿宋" w:hAnsi="仿宋" w:cs="仿宋" w:hint="eastAsia"/>
          <w:sz w:val="24"/>
          <w:szCs w:val="24"/>
          <w:u w:val="single"/>
        </w:rPr>
        <w:t xml:space="preserve">                     </w:t>
      </w:r>
      <w:r>
        <w:rPr>
          <w:rFonts w:ascii="仿宋" w:eastAsia="仿宋" w:hAnsi="仿宋" w:cs="仿宋" w:hint="eastAsia"/>
          <w:sz w:val="24"/>
          <w:szCs w:val="24"/>
        </w:rPr>
        <w:t>投标活动。授权代表在开标、评标、合同谈判过程中所签署的一切文件和处理与之有关的一切事务，我均予以承认。</w:t>
      </w:r>
    </w:p>
    <w:p w14:paraId="610D54B5" w14:textId="77777777" w:rsidR="007C52EC" w:rsidRDefault="0053700E">
      <w:pPr>
        <w:adjustRightInd w:val="0"/>
        <w:snapToGrid w:val="0"/>
        <w:spacing w:line="56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在撤销授权的书面通知以前，本授权书一直有效。全权代表在授权书有效期内签署的所有文件不因授权的撤销而失效。</w:t>
      </w:r>
    </w:p>
    <w:p w14:paraId="57778C34" w14:textId="77777777" w:rsidR="007C52EC" w:rsidRDefault="0053700E">
      <w:pPr>
        <w:adjustRightInd w:val="0"/>
        <w:spacing w:line="56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授权代表无转委托权。特此委托。</w:t>
      </w:r>
    </w:p>
    <w:p w14:paraId="204A88AD" w14:textId="77777777" w:rsidR="007C52EC" w:rsidRDefault="007C52EC">
      <w:pPr>
        <w:adjustRightInd w:val="0"/>
        <w:snapToGrid w:val="0"/>
        <w:spacing w:line="600" w:lineRule="exact"/>
        <w:jc w:val="left"/>
        <w:rPr>
          <w:rFonts w:ascii="仿宋" w:eastAsia="仿宋" w:hAnsi="仿宋" w:cs="仿宋" w:hint="eastAsia"/>
          <w:sz w:val="24"/>
          <w:szCs w:val="24"/>
        </w:rPr>
      </w:pPr>
    </w:p>
    <w:p w14:paraId="666A09E5" w14:textId="77777777" w:rsidR="007C52EC" w:rsidRDefault="0053700E">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授权代表姓名：              性别：               年龄：</w:t>
      </w:r>
    </w:p>
    <w:p w14:paraId="0D0A871D" w14:textId="77777777" w:rsidR="007C52EC" w:rsidRDefault="007C52EC">
      <w:pPr>
        <w:adjustRightInd w:val="0"/>
        <w:spacing w:line="360" w:lineRule="exact"/>
        <w:rPr>
          <w:rFonts w:ascii="仿宋" w:eastAsia="仿宋" w:hAnsi="仿宋" w:cs="仿宋" w:hint="eastAsia"/>
          <w:sz w:val="24"/>
          <w:szCs w:val="24"/>
        </w:rPr>
      </w:pPr>
    </w:p>
    <w:p w14:paraId="67EE0CBE" w14:textId="77777777" w:rsidR="007C52EC" w:rsidRDefault="0053700E">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单位：                      部门：               职务：</w:t>
      </w:r>
    </w:p>
    <w:p w14:paraId="326BD17B" w14:textId="77777777" w:rsidR="007C52EC" w:rsidRDefault="007C52EC">
      <w:pPr>
        <w:adjustRightInd w:val="0"/>
        <w:spacing w:line="360" w:lineRule="exact"/>
        <w:rPr>
          <w:rFonts w:ascii="仿宋" w:eastAsia="仿宋" w:hAnsi="仿宋" w:cs="仿宋" w:hint="eastAsia"/>
          <w:sz w:val="24"/>
          <w:szCs w:val="24"/>
        </w:rPr>
      </w:pPr>
    </w:p>
    <w:p w14:paraId="6D502A35" w14:textId="77777777" w:rsidR="007C52EC" w:rsidRDefault="0053700E">
      <w:pPr>
        <w:widowControl/>
        <w:adjustRightInd w:val="0"/>
        <w:snapToGrid w:val="0"/>
        <w:spacing w:line="440" w:lineRule="exact"/>
        <w:rPr>
          <w:rFonts w:ascii="仿宋" w:eastAsia="仿宋" w:hAnsi="仿宋" w:cs="仿宋" w:hint="eastAsia"/>
          <w:sz w:val="24"/>
          <w:szCs w:val="24"/>
        </w:rPr>
      </w:pPr>
      <w:r>
        <w:rPr>
          <w:rFonts w:ascii="仿宋" w:eastAsia="仿宋" w:hAnsi="仿宋" w:cs="仿宋" w:hint="eastAsia"/>
          <w:kern w:val="0"/>
          <w:sz w:val="24"/>
          <w:szCs w:val="24"/>
        </w:rPr>
        <w:t>办公地址：                  联系电话：           传真：</w:t>
      </w:r>
    </w:p>
    <w:p w14:paraId="37701AE1" w14:textId="77777777" w:rsidR="007C52EC" w:rsidRDefault="007C52EC">
      <w:pPr>
        <w:adjustRightInd w:val="0"/>
        <w:spacing w:line="360" w:lineRule="exact"/>
        <w:rPr>
          <w:rFonts w:ascii="仿宋" w:eastAsia="仿宋" w:hAnsi="仿宋" w:cs="仿宋" w:hint="eastAsia"/>
          <w:sz w:val="24"/>
          <w:szCs w:val="24"/>
        </w:rPr>
      </w:pPr>
    </w:p>
    <w:p w14:paraId="62C40BAB" w14:textId="77777777" w:rsidR="007C52EC" w:rsidRDefault="007C52EC">
      <w:pPr>
        <w:adjustRightInd w:val="0"/>
        <w:spacing w:line="360" w:lineRule="exact"/>
        <w:rPr>
          <w:rFonts w:ascii="仿宋" w:eastAsia="仿宋" w:hAnsi="仿宋" w:cs="仿宋" w:hint="eastAsia"/>
          <w:sz w:val="24"/>
          <w:szCs w:val="24"/>
        </w:rPr>
      </w:pPr>
    </w:p>
    <w:p w14:paraId="16008879" w14:textId="77777777" w:rsidR="007C52EC" w:rsidRDefault="0053700E">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投标人（电子签章）：</w:t>
      </w:r>
    </w:p>
    <w:p w14:paraId="2D804C45" w14:textId="77777777" w:rsidR="007C52EC" w:rsidRDefault="007C52EC">
      <w:pPr>
        <w:adjustRightInd w:val="0"/>
        <w:spacing w:line="360" w:lineRule="exact"/>
        <w:rPr>
          <w:rFonts w:ascii="仿宋" w:eastAsia="仿宋" w:hAnsi="仿宋" w:cs="仿宋" w:hint="eastAsia"/>
          <w:sz w:val="24"/>
          <w:szCs w:val="24"/>
        </w:rPr>
      </w:pPr>
    </w:p>
    <w:p w14:paraId="2DFAC364" w14:textId="77777777" w:rsidR="007C52EC" w:rsidRDefault="007C52EC">
      <w:pPr>
        <w:adjustRightInd w:val="0"/>
        <w:spacing w:line="360" w:lineRule="exact"/>
        <w:rPr>
          <w:rFonts w:ascii="仿宋" w:eastAsia="仿宋" w:hAnsi="仿宋" w:cs="仿宋" w:hint="eastAsia"/>
          <w:sz w:val="24"/>
          <w:szCs w:val="24"/>
        </w:rPr>
      </w:pPr>
    </w:p>
    <w:p w14:paraId="0826A262" w14:textId="77777777" w:rsidR="007C52EC" w:rsidRDefault="0053700E">
      <w:pPr>
        <w:adjustRightInd w:val="0"/>
        <w:spacing w:line="360" w:lineRule="exact"/>
        <w:rPr>
          <w:rFonts w:ascii="仿宋" w:eastAsia="仿宋" w:hAnsi="仿宋" w:cs="仿宋" w:hint="eastAsia"/>
          <w:sz w:val="24"/>
          <w:szCs w:val="24"/>
        </w:rPr>
      </w:pPr>
      <w:r>
        <w:rPr>
          <w:rFonts w:ascii="仿宋" w:eastAsia="仿宋" w:hAnsi="仿宋" w:cs="仿宋" w:hint="eastAsia"/>
          <w:sz w:val="24"/>
          <w:szCs w:val="24"/>
        </w:rPr>
        <w:t>法定代表人（签字或盖章）：</w:t>
      </w:r>
    </w:p>
    <w:p w14:paraId="4D302EEA" w14:textId="77777777" w:rsidR="007C52EC" w:rsidRDefault="007C52EC">
      <w:pPr>
        <w:adjustRightInd w:val="0"/>
        <w:spacing w:line="360" w:lineRule="exact"/>
        <w:rPr>
          <w:rFonts w:ascii="仿宋" w:eastAsia="仿宋" w:hAnsi="仿宋" w:cs="仿宋" w:hint="eastAsia"/>
          <w:sz w:val="24"/>
          <w:szCs w:val="24"/>
        </w:rPr>
      </w:pPr>
    </w:p>
    <w:p w14:paraId="4C84B261" w14:textId="77777777" w:rsidR="007C52EC" w:rsidRDefault="007C52EC">
      <w:pPr>
        <w:adjustRightInd w:val="0"/>
        <w:spacing w:line="360" w:lineRule="exact"/>
        <w:rPr>
          <w:rFonts w:ascii="仿宋" w:eastAsia="仿宋" w:hAnsi="仿宋" w:cs="仿宋" w:hint="eastAsia"/>
          <w:sz w:val="24"/>
          <w:szCs w:val="24"/>
        </w:rPr>
      </w:pPr>
    </w:p>
    <w:p w14:paraId="19BC183F" w14:textId="77777777" w:rsidR="007C52EC" w:rsidRDefault="0053700E">
      <w:pPr>
        <w:adjustRightInd w:val="0"/>
        <w:ind w:firstLineChars="2200" w:firstLine="5280"/>
        <w:jc w:val="left"/>
        <w:rPr>
          <w:rFonts w:ascii="仿宋" w:eastAsia="仿宋" w:hAnsi="仿宋" w:cs="仿宋" w:hint="eastAsia"/>
          <w:sz w:val="24"/>
          <w:szCs w:val="24"/>
        </w:rPr>
      </w:pPr>
      <w:r>
        <w:rPr>
          <w:rFonts w:ascii="仿宋" w:eastAsia="仿宋" w:hAnsi="仿宋" w:cs="仿宋" w:hint="eastAsia"/>
          <w:sz w:val="24"/>
          <w:szCs w:val="24"/>
        </w:rPr>
        <w:t>日期：    年   月   日</w:t>
      </w:r>
    </w:p>
    <w:p w14:paraId="5FFAD6AB" w14:textId="77777777" w:rsidR="007C52EC" w:rsidRDefault="007C52EC">
      <w:pPr>
        <w:adjustRightInd w:val="0"/>
        <w:ind w:firstLineChars="2050" w:firstLine="4920"/>
        <w:jc w:val="left"/>
        <w:rPr>
          <w:rFonts w:ascii="仿宋" w:eastAsia="仿宋" w:hAnsi="仿宋" w:cs="仿宋" w:hint="eastAsia"/>
          <w:sz w:val="24"/>
          <w:szCs w:val="24"/>
        </w:rPr>
      </w:pPr>
    </w:p>
    <w:p w14:paraId="4ABEBF9E" w14:textId="77777777" w:rsidR="007C52EC" w:rsidRDefault="007C52EC">
      <w:pPr>
        <w:snapToGrid w:val="0"/>
        <w:spacing w:before="50" w:after="50"/>
        <w:jc w:val="left"/>
        <w:rPr>
          <w:rFonts w:ascii="仿宋" w:eastAsia="仿宋" w:hAnsi="仿宋" w:cs="仿宋" w:hint="eastAsia"/>
          <w:b/>
          <w:bCs/>
          <w:sz w:val="24"/>
          <w:szCs w:val="24"/>
          <w:u w:val="single"/>
        </w:rPr>
      </w:pPr>
    </w:p>
    <w:p w14:paraId="12C9DCD4"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65296EFB"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01937558"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11096280" w14:textId="77777777" w:rsidR="007C52EC" w:rsidRDefault="0053700E">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附件5：法定代表人及其授权代表身份证复印件（正反面）</w:t>
      </w:r>
    </w:p>
    <w:p w14:paraId="529537E2" w14:textId="77777777" w:rsidR="007C52EC" w:rsidRDefault="007C52EC">
      <w:pPr>
        <w:pStyle w:val="af8"/>
        <w:spacing w:afterLines="0" w:line="440" w:lineRule="exact"/>
        <w:ind w:firstLineChars="0" w:firstLine="0"/>
        <w:rPr>
          <w:rFonts w:ascii="仿宋" w:eastAsia="仿宋" w:hAnsi="仿宋" w:cs="仿宋" w:hint="eastAsia"/>
          <w:sz w:val="28"/>
          <w:szCs w:val="28"/>
        </w:rPr>
      </w:pPr>
    </w:p>
    <w:p w14:paraId="4FC458B4" w14:textId="77777777" w:rsidR="007C52EC" w:rsidRDefault="0053700E">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7C52EC" w:rsidRDefault="0053700E">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lastRenderedPageBreak/>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7C52EC" w:rsidRDefault="0053700E">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21915BD8" w14:textId="77777777" w:rsidR="007C52EC" w:rsidRDefault="0053700E">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7FF4E600" w14:textId="77777777" w:rsidR="007C52EC" w:rsidRDefault="0053700E">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附件6、法定代表人身份证明书(格式)</w:t>
      </w:r>
    </w:p>
    <w:p w14:paraId="71288270" w14:textId="77777777" w:rsidR="007C52EC" w:rsidRDefault="0053700E">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 标 人：</w:t>
      </w:r>
      <w:r>
        <w:rPr>
          <w:rFonts w:ascii="仿宋" w:eastAsia="仿宋" w:hAnsi="仿宋" w:cs="仿宋" w:hint="eastAsia"/>
          <w:sz w:val="24"/>
          <w:szCs w:val="24"/>
          <w:u w:val="single"/>
        </w:rPr>
        <w:t xml:space="preserve">                          </w:t>
      </w:r>
    </w:p>
    <w:p w14:paraId="3A20E704" w14:textId="77777777" w:rsidR="007C52EC" w:rsidRDefault="0053700E">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地    址：</w:t>
      </w:r>
      <w:r>
        <w:rPr>
          <w:rFonts w:ascii="仿宋" w:eastAsia="仿宋" w:hAnsi="仿宋" w:cs="仿宋" w:hint="eastAsia"/>
          <w:sz w:val="24"/>
          <w:szCs w:val="24"/>
          <w:u w:val="single"/>
        </w:rPr>
        <w:t xml:space="preserve">                          </w:t>
      </w:r>
    </w:p>
    <w:p w14:paraId="1B4B66B0" w14:textId="77777777" w:rsidR="007C52EC" w:rsidRDefault="0053700E">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姓    名：</w:t>
      </w:r>
      <w:r>
        <w:rPr>
          <w:rFonts w:ascii="仿宋" w:eastAsia="仿宋" w:hAnsi="仿宋" w:cs="仿宋" w:hint="eastAsia"/>
          <w:sz w:val="24"/>
          <w:szCs w:val="24"/>
          <w:u w:val="single"/>
        </w:rPr>
        <w:t xml:space="preserve">                          </w:t>
      </w:r>
    </w:p>
    <w:p w14:paraId="36AF266F" w14:textId="77777777" w:rsidR="007C52EC" w:rsidRDefault="0053700E">
      <w:pPr>
        <w:adjustRightInd w:val="0"/>
        <w:spacing w:line="440" w:lineRule="exact"/>
        <w:ind w:rightChars="134" w:right="281"/>
        <w:rPr>
          <w:rFonts w:ascii="仿宋" w:eastAsia="仿宋" w:hAnsi="仿宋" w:cs="仿宋" w:hint="eastAsia"/>
          <w:sz w:val="24"/>
          <w:szCs w:val="24"/>
          <w:u w:val="single"/>
        </w:rPr>
      </w:pPr>
      <w:r>
        <w:rPr>
          <w:rFonts w:ascii="仿宋" w:eastAsia="仿宋" w:hAnsi="仿宋" w:cs="仿宋" w:hint="eastAsia"/>
          <w:sz w:val="24"/>
          <w:szCs w:val="24"/>
        </w:rPr>
        <w:t>身份证号码：</w:t>
      </w:r>
      <w:r>
        <w:rPr>
          <w:rFonts w:ascii="仿宋" w:eastAsia="仿宋" w:hAnsi="仿宋" w:cs="仿宋" w:hint="eastAsia"/>
          <w:sz w:val="24"/>
          <w:szCs w:val="24"/>
          <w:u w:val="single"/>
        </w:rPr>
        <w:t xml:space="preserve">                        </w:t>
      </w:r>
    </w:p>
    <w:p w14:paraId="78624883" w14:textId="77777777" w:rsidR="007C52EC" w:rsidRDefault="0053700E">
      <w:pPr>
        <w:adjustRightInd w:val="0"/>
        <w:spacing w:line="440" w:lineRule="exact"/>
        <w:ind w:rightChars="134" w:right="281"/>
        <w:rPr>
          <w:rFonts w:ascii="仿宋" w:eastAsia="仿宋" w:hAnsi="仿宋" w:cs="仿宋" w:hint="eastAsia"/>
          <w:sz w:val="24"/>
          <w:szCs w:val="24"/>
        </w:rPr>
      </w:pPr>
      <w:r>
        <w:rPr>
          <w:rFonts w:ascii="仿宋" w:eastAsia="仿宋" w:hAnsi="仿宋" w:cs="仿宋" w:hint="eastAsia"/>
          <w:sz w:val="24"/>
          <w:szCs w:val="24"/>
        </w:rPr>
        <w:t xml:space="preserve">职   </w:t>
      </w:r>
      <w:proofErr w:type="gramStart"/>
      <w:r>
        <w:rPr>
          <w:rFonts w:ascii="仿宋" w:eastAsia="仿宋" w:hAnsi="仿宋" w:cs="仿宋" w:hint="eastAsia"/>
          <w:sz w:val="24"/>
          <w:szCs w:val="24"/>
        </w:rPr>
        <w:t>务</w:t>
      </w:r>
      <w:proofErr w:type="gramEnd"/>
      <w:r>
        <w:rPr>
          <w:rFonts w:ascii="仿宋" w:eastAsia="仿宋" w:hAnsi="仿宋" w:cs="仿宋" w:hint="eastAsia"/>
          <w:sz w:val="24"/>
          <w:szCs w:val="24"/>
        </w:rPr>
        <w:t>：</w:t>
      </w:r>
      <w:r>
        <w:rPr>
          <w:rFonts w:ascii="仿宋" w:eastAsia="仿宋" w:hAnsi="仿宋" w:cs="仿宋" w:hint="eastAsia"/>
          <w:sz w:val="24"/>
          <w:szCs w:val="24"/>
          <w:u w:val="single"/>
        </w:rPr>
        <w:t xml:space="preserve">                           </w:t>
      </w:r>
    </w:p>
    <w:p w14:paraId="6D84C1C6" w14:textId="77777777" w:rsidR="007C52EC" w:rsidRDefault="0053700E">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系</w:t>
      </w:r>
      <w:r>
        <w:rPr>
          <w:rFonts w:ascii="仿宋" w:eastAsia="仿宋" w:hAnsi="仿宋" w:cs="仿宋" w:hint="eastAsia"/>
          <w:sz w:val="24"/>
          <w:szCs w:val="24"/>
          <w:u w:val="single"/>
        </w:rPr>
        <w:t xml:space="preserve">                           （填写投标人名称）</w:t>
      </w:r>
      <w:r>
        <w:rPr>
          <w:rFonts w:ascii="仿宋" w:eastAsia="仿宋" w:hAnsi="仿宋" w:cs="仿宋" w:hint="eastAsia"/>
          <w:sz w:val="24"/>
          <w:szCs w:val="24"/>
        </w:rPr>
        <w:t>的法定代表人。</w:t>
      </w:r>
    </w:p>
    <w:p w14:paraId="190AB042" w14:textId="77777777" w:rsidR="007C52EC" w:rsidRDefault="0053700E">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特此证明。</w:t>
      </w:r>
    </w:p>
    <w:p w14:paraId="4A189A09" w14:textId="77777777" w:rsidR="007C52EC" w:rsidRDefault="007C52EC">
      <w:pPr>
        <w:adjustRightInd w:val="0"/>
        <w:spacing w:line="440" w:lineRule="exact"/>
        <w:rPr>
          <w:rFonts w:ascii="仿宋" w:eastAsia="仿宋" w:hAnsi="仿宋" w:cs="仿宋" w:hint="eastAsia"/>
          <w:sz w:val="24"/>
          <w:szCs w:val="24"/>
        </w:rPr>
      </w:pPr>
    </w:p>
    <w:p w14:paraId="2CDA1EBE" w14:textId="77777777" w:rsidR="007C52EC" w:rsidRDefault="0053700E">
      <w:pPr>
        <w:adjustRightInd w:val="0"/>
        <w:spacing w:line="440" w:lineRule="exact"/>
        <w:rPr>
          <w:rFonts w:ascii="仿宋" w:eastAsia="仿宋" w:hAnsi="仿宋" w:cs="仿宋" w:hint="eastAsia"/>
          <w:sz w:val="24"/>
          <w:szCs w:val="24"/>
        </w:rPr>
      </w:pPr>
      <w:r>
        <w:rPr>
          <w:rFonts w:ascii="仿宋" w:eastAsia="仿宋" w:hAnsi="仿宋" w:cs="仿宋" w:hint="eastAsia"/>
          <w:sz w:val="24"/>
          <w:szCs w:val="24"/>
        </w:rPr>
        <w:t>投标人名称：                             （电子签章）</w:t>
      </w:r>
    </w:p>
    <w:p w14:paraId="46DA1FD6" w14:textId="77777777" w:rsidR="007C52EC" w:rsidRDefault="007C52EC">
      <w:pPr>
        <w:adjustRightInd w:val="0"/>
        <w:spacing w:line="440" w:lineRule="exact"/>
        <w:ind w:right="480"/>
        <w:rPr>
          <w:rFonts w:ascii="仿宋" w:eastAsia="仿宋" w:hAnsi="仿宋" w:cs="仿宋" w:hint="eastAsia"/>
          <w:sz w:val="24"/>
          <w:szCs w:val="24"/>
        </w:rPr>
      </w:pPr>
    </w:p>
    <w:p w14:paraId="39043327" w14:textId="77777777" w:rsidR="007C52EC" w:rsidRDefault="0053700E">
      <w:pPr>
        <w:adjustRightInd w:val="0"/>
        <w:spacing w:line="440" w:lineRule="exact"/>
        <w:ind w:right="720"/>
        <w:jc w:val="right"/>
        <w:rPr>
          <w:rFonts w:ascii="仿宋" w:eastAsia="仿宋" w:hAnsi="仿宋" w:cs="仿宋" w:hint="eastAsia"/>
          <w:sz w:val="24"/>
          <w:szCs w:val="24"/>
        </w:rPr>
      </w:pPr>
      <w:r>
        <w:rPr>
          <w:rFonts w:ascii="仿宋" w:eastAsia="仿宋" w:hAnsi="仿宋" w:cs="仿宋" w:hint="eastAsia"/>
          <w:sz w:val="24"/>
          <w:szCs w:val="24"/>
        </w:rPr>
        <w:t>年   月   日</w:t>
      </w:r>
    </w:p>
    <w:p w14:paraId="607D2956" w14:textId="77777777" w:rsidR="007C52EC" w:rsidRDefault="007C52EC">
      <w:pPr>
        <w:pStyle w:val="af8"/>
        <w:spacing w:afterLines="0" w:line="440" w:lineRule="exact"/>
        <w:ind w:firstLineChars="0" w:firstLine="0"/>
        <w:rPr>
          <w:rFonts w:ascii="仿宋" w:eastAsia="仿宋" w:hAnsi="仿宋" w:cs="仿宋" w:hint="eastAsia"/>
          <w:sz w:val="28"/>
          <w:szCs w:val="28"/>
        </w:rPr>
      </w:pPr>
    </w:p>
    <w:p w14:paraId="432ED762" w14:textId="77777777" w:rsidR="007C52EC" w:rsidRDefault="0053700E">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7</w:t>
      </w:r>
      <w:r>
        <w:rPr>
          <w:rFonts w:ascii="仿宋" w:eastAsia="仿宋" w:hAnsi="仿宋" w:cs="仿宋" w:hint="eastAsia"/>
          <w:b/>
          <w:bCs/>
          <w:sz w:val="30"/>
          <w:szCs w:val="30"/>
        </w:rPr>
        <w:t>：授权代表</w:t>
      </w:r>
      <w:proofErr w:type="gramStart"/>
      <w:r>
        <w:rPr>
          <w:rFonts w:ascii="仿宋" w:eastAsia="仿宋" w:hAnsi="仿宋" w:cs="仿宋" w:hint="eastAsia"/>
          <w:b/>
          <w:bCs/>
          <w:sz w:val="30"/>
          <w:szCs w:val="30"/>
        </w:rPr>
        <w:t>社保证明</w:t>
      </w:r>
      <w:proofErr w:type="gramEnd"/>
    </w:p>
    <w:p w14:paraId="56D488E6" w14:textId="77777777" w:rsidR="007C52EC" w:rsidRDefault="007C52EC">
      <w:pPr>
        <w:pStyle w:val="af8"/>
        <w:spacing w:afterLines="0" w:line="440" w:lineRule="exact"/>
        <w:ind w:firstLineChars="0" w:firstLine="0"/>
        <w:rPr>
          <w:rFonts w:ascii="仿宋" w:eastAsia="仿宋" w:hAnsi="仿宋" w:cs="仿宋" w:hint="eastAsia"/>
          <w:b/>
          <w:bCs/>
          <w:sz w:val="30"/>
          <w:szCs w:val="30"/>
        </w:rPr>
      </w:pPr>
    </w:p>
    <w:p w14:paraId="39698F0F" w14:textId="77777777" w:rsidR="007C52EC" w:rsidRDefault="0053700E">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7C52EC" w:rsidRDefault="0053700E">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w:t>
      </w:r>
      <w:proofErr w:type="gramStart"/>
      <w:r>
        <w:rPr>
          <w:rFonts w:ascii="仿宋" w:eastAsia="仿宋" w:hAnsi="仿宋" w:cs="仿宋" w:hint="eastAsia"/>
          <w:b/>
          <w:bCs/>
          <w:sz w:val="28"/>
          <w:szCs w:val="28"/>
        </w:rPr>
        <w:t>社保证明</w:t>
      </w:r>
      <w:proofErr w:type="gramEnd"/>
      <w:r>
        <w:rPr>
          <w:rFonts w:ascii="仿宋" w:eastAsia="仿宋" w:hAnsi="仿宋" w:cs="仿宋" w:hint="eastAsia"/>
          <w:b/>
          <w:bCs/>
          <w:sz w:val="28"/>
          <w:szCs w:val="28"/>
        </w:rPr>
        <w:t>打印时间不得早于投标截止时间前1个月；</w:t>
      </w:r>
    </w:p>
    <w:p w14:paraId="5F56F4B8" w14:textId="77777777" w:rsidR="007C52EC" w:rsidRDefault="0053700E">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7C52EC" w:rsidRDefault="0053700E">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7C52EC" w:rsidRDefault="0053700E">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w:t>
      </w:r>
      <w:proofErr w:type="gramStart"/>
      <w:r>
        <w:rPr>
          <w:rFonts w:ascii="仿宋" w:eastAsia="仿宋" w:hAnsi="仿宋" w:cs="仿宋" w:hint="eastAsia"/>
          <w:sz w:val="28"/>
          <w:szCs w:val="28"/>
        </w:rPr>
        <w:t>社保证明</w:t>
      </w:r>
      <w:proofErr w:type="gramEnd"/>
      <w:r>
        <w:rPr>
          <w:rFonts w:ascii="仿宋" w:eastAsia="仿宋" w:hAnsi="仿宋" w:cs="仿宋" w:hint="eastAsia"/>
          <w:sz w:val="28"/>
          <w:szCs w:val="28"/>
        </w:rPr>
        <w:t>。</w:t>
      </w:r>
    </w:p>
    <w:p w14:paraId="2A48F3FD" w14:textId="77777777" w:rsidR="007C52EC" w:rsidRDefault="007C52EC">
      <w:pPr>
        <w:pStyle w:val="af8"/>
        <w:spacing w:afterLines="0" w:line="440" w:lineRule="exact"/>
        <w:ind w:firstLineChars="0" w:firstLine="0"/>
        <w:rPr>
          <w:rFonts w:ascii="仿宋" w:eastAsia="仿宋" w:hAnsi="仿宋" w:cs="仿宋" w:hint="eastAsia"/>
          <w:sz w:val="28"/>
          <w:szCs w:val="28"/>
        </w:rPr>
      </w:pPr>
    </w:p>
    <w:p w14:paraId="25B0BA3D" w14:textId="77777777" w:rsidR="007C52EC" w:rsidRDefault="0053700E">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8</w:t>
      </w:r>
      <w:r>
        <w:rPr>
          <w:rFonts w:ascii="仿宋" w:eastAsia="仿宋" w:hAnsi="仿宋" w:cs="仿宋" w:hint="eastAsia"/>
          <w:b/>
          <w:bCs/>
          <w:sz w:val="30"/>
          <w:szCs w:val="30"/>
        </w:rPr>
        <w:t>：</w:t>
      </w:r>
    </w:p>
    <w:p w14:paraId="07E56D89" w14:textId="77777777" w:rsidR="007C52EC" w:rsidRDefault="0053700E">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71565C12" w14:textId="77777777" w:rsidR="007C52EC" w:rsidRDefault="0053700E">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lastRenderedPageBreak/>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1AA1D74" w14:textId="77777777" w:rsidR="007C52EC" w:rsidRDefault="0053700E">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028B0E4B" w14:textId="77777777" w:rsidR="007C52EC" w:rsidRDefault="0053700E">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59D05717" w14:textId="77777777" w:rsidR="007C52EC" w:rsidRDefault="0053700E">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1292821" w14:textId="77777777" w:rsidR="007C52EC" w:rsidRDefault="0053700E">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79164455" w14:textId="77777777" w:rsidR="007C52EC" w:rsidRDefault="0053700E">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52997314" w14:textId="77777777" w:rsidR="007C52EC" w:rsidRDefault="0053700E">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3D70D9CB" w14:textId="77777777" w:rsidR="007C52EC" w:rsidRDefault="0053700E">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2461CD66" w14:textId="77777777" w:rsidR="007C52EC" w:rsidRDefault="0053700E">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7777777" w:rsidR="007C52EC" w:rsidRDefault="0053700E">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6E521A69" w14:textId="77777777" w:rsidR="007C52EC" w:rsidRDefault="007C52EC">
      <w:pPr>
        <w:snapToGrid w:val="0"/>
        <w:spacing w:beforeLines="50" w:before="156" w:after="50" w:line="360" w:lineRule="auto"/>
        <w:jc w:val="left"/>
        <w:rPr>
          <w:rFonts w:ascii="仿宋" w:eastAsia="仿宋" w:hAnsi="仿宋" w:cs="仿宋" w:hint="eastAsia"/>
          <w:sz w:val="24"/>
          <w:szCs w:val="24"/>
        </w:rPr>
      </w:pPr>
    </w:p>
    <w:p w14:paraId="5ECC2C3F" w14:textId="77777777" w:rsidR="007C52EC" w:rsidRDefault="0053700E">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7C52EC" w:rsidRDefault="007C52EC">
      <w:pPr>
        <w:pStyle w:val="af8"/>
        <w:spacing w:afterLines="0" w:line="360" w:lineRule="auto"/>
        <w:ind w:firstLine="480"/>
        <w:rPr>
          <w:rFonts w:ascii="仿宋" w:eastAsia="仿宋" w:hAnsi="仿宋" w:cs="仿宋" w:hint="eastAsia"/>
          <w:szCs w:val="24"/>
        </w:rPr>
      </w:pPr>
    </w:p>
    <w:p w14:paraId="4412F0AF" w14:textId="77777777" w:rsidR="007C52EC" w:rsidRDefault="0053700E">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 xml:space="preserve">投标人(电子签章)：　　　　　　　　　　　　　　　　　　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02DD395B" w14:textId="77777777" w:rsidR="007C52EC" w:rsidRDefault="007C52EC">
      <w:pPr>
        <w:rPr>
          <w:rFonts w:ascii="仿宋" w:eastAsia="仿宋" w:hAnsi="仿宋" w:cs="仿宋" w:hint="eastAsia"/>
          <w:b/>
          <w:kern w:val="0"/>
          <w:sz w:val="32"/>
          <w:szCs w:val="32"/>
          <w:lang w:val="zh-CN"/>
        </w:rPr>
      </w:pPr>
    </w:p>
    <w:p w14:paraId="169F8166" w14:textId="77777777" w:rsidR="007C52EC" w:rsidRDefault="0053700E">
      <w:pPr>
        <w:rPr>
          <w:rFonts w:ascii="仿宋" w:eastAsia="仿宋" w:hAnsi="仿宋" w:cs="仿宋" w:hint="eastAsia"/>
          <w:b/>
          <w:kern w:val="0"/>
          <w:sz w:val="32"/>
          <w:szCs w:val="32"/>
        </w:rPr>
      </w:pPr>
      <w:r>
        <w:rPr>
          <w:rFonts w:ascii="仿宋" w:eastAsia="仿宋" w:hAnsi="仿宋" w:cs="仿宋" w:hint="eastAsia"/>
          <w:b/>
          <w:kern w:val="0"/>
          <w:sz w:val="32"/>
          <w:szCs w:val="32"/>
          <w:lang w:val="zh-CN"/>
        </w:rPr>
        <w:t>供应商廉洁自律承诺书</w:t>
      </w:r>
    </w:p>
    <w:p w14:paraId="0033F230" w14:textId="77777777" w:rsidR="007C52EC" w:rsidRDefault="007C52EC">
      <w:pPr>
        <w:adjustRightInd w:val="0"/>
        <w:snapToGrid w:val="0"/>
        <w:spacing w:line="360" w:lineRule="auto"/>
        <w:rPr>
          <w:rFonts w:ascii="仿宋" w:eastAsia="仿宋" w:hAnsi="仿宋" w:cs="仿宋" w:hint="eastAsia"/>
          <w:sz w:val="24"/>
          <w:szCs w:val="24"/>
        </w:rPr>
      </w:pPr>
    </w:p>
    <w:p w14:paraId="63DEBD87" w14:textId="77777777" w:rsidR="007C52EC" w:rsidRDefault="0053700E">
      <w:pPr>
        <w:adjustRightInd w:val="0"/>
        <w:snapToGrid w:val="0"/>
        <w:spacing w:line="360" w:lineRule="auto"/>
        <w:rPr>
          <w:rFonts w:ascii="仿宋" w:eastAsia="仿宋" w:hAnsi="仿宋" w:cs="仿宋" w:hint="eastAsia"/>
          <w:kern w:val="0"/>
          <w:sz w:val="24"/>
          <w:szCs w:val="24"/>
        </w:rPr>
      </w:pPr>
      <w:r>
        <w:rPr>
          <w:rFonts w:ascii="仿宋" w:eastAsia="仿宋" w:hAnsi="仿宋" w:cs="仿宋" w:hint="eastAsia"/>
          <w:sz w:val="24"/>
          <w:szCs w:val="24"/>
        </w:rPr>
        <w:t>（采购人）、（采购代理机构）</w:t>
      </w:r>
      <w:r>
        <w:rPr>
          <w:rFonts w:ascii="仿宋" w:eastAsia="仿宋" w:hAnsi="仿宋" w:cs="仿宋" w:hint="eastAsia"/>
          <w:kern w:val="0"/>
          <w:sz w:val="24"/>
          <w:szCs w:val="24"/>
          <w:lang w:val="zh-CN"/>
        </w:rPr>
        <w:t>：</w:t>
      </w:r>
    </w:p>
    <w:p w14:paraId="7319D6AF" w14:textId="77777777" w:rsidR="007C52EC" w:rsidRDefault="0053700E">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lastRenderedPageBreak/>
        <w:t>我单位响应你</w:t>
      </w:r>
      <w:r>
        <w:rPr>
          <w:rFonts w:ascii="仿宋" w:eastAsia="仿宋" w:hAnsi="仿宋" w:cs="仿宋" w:hint="eastAsia"/>
          <w:sz w:val="24"/>
          <w:szCs w:val="24"/>
        </w:rPr>
        <w:t>单位</w:t>
      </w:r>
      <w:r>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414DDC5A" w14:textId="77777777" w:rsidR="007C52EC" w:rsidRDefault="0053700E">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630B4E5F" w14:textId="77777777" w:rsidR="007C52EC" w:rsidRDefault="0053700E">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二、不为项目有关人员及部门报销应由你方单位或个人支付的费用； </w:t>
      </w:r>
    </w:p>
    <w:p w14:paraId="43CA7F02" w14:textId="77777777" w:rsidR="007C52EC" w:rsidRDefault="0053700E">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 xml:space="preserve">三、不向项目有关人员及部门提供有可能影响公正的宴请和健身娱乐等活动； </w:t>
      </w:r>
    </w:p>
    <w:p w14:paraId="4A774A2A" w14:textId="77777777" w:rsidR="007C52EC" w:rsidRDefault="0053700E">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四、不为项目有关人员及部门出国（境）、旅游等提供方便；</w:t>
      </w:r>
    </w:p>
    <w:p w14:paraId="5D651050" w14:textId="77777777" w:rsidR="007C52EC" w:rsidRDefault="0053700E">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五、不为项目有关人员个人装修住房、婚丧嫁娶、配偶子女工作安排等提供</w:t>
      </w:r>
    </w:p>
    <w:p w14:paraId="092FABDA" w14:textId="77777777" w:rsidR="007C52EC" w:rsidRDefault="0053700E">
      <w:pPr>
        <w:autoSpaceDE w:val="0"/>
        <w:autoSpaceDN w:val="0"/>
        <w:adjustRightInd w:val="0"/>
        <w:spacing w:line="360" w:lineRule="auto"/>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好处；</w:t>
      </w:r>
    </w:p>
    <w:p w14:paraId="31F77008" w14:textId="77777777" w:rsidR="007C52EC" w:rsidRDefault="0053700E">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六、严格遵守《</w:t>
      </w:r>
      <w:r>
        <w:rPr>
          <w:rFonts w:ascii="仿宋" w:eastAsia="仿宋" w:hAnsi="仿宋" w:cs="仿宋" w:hint="eastAsia"/>
          <w:sz w:val="24"/>
          <w:szCs w:val="24"/>
          <w:lang w:val="zh-CN"/>
        </w:rPr>
        <w:t>中华人民共和国</w:t>
      </w:r>
      <w:r>
        <w:rPr>
          <w:rFonts w:ascii="仿宋" w:eastAsia="仿宋" w:hAnsi="仿宋" w:cs="仿宋" w:hint="eastAsia"/>
          <w:kern w:val="0"/>
          <w:sz w:val="24"/>
          <w:szCs w:val="24"/>
          <w:lang w:val="zh-CN"/>
        </w:rPr>
        <w:t>政府采购法》</w:t>
      </w:r>
      <w:r>
        <w:rPr>
          <w:rFonts w:ascii="仿宋" w:eastAsia="仿宋" w:hAnsi="仿宋" w:cs="仿宋" w:hint="eastAsia"/>
          <w:sz w:val="24"/>
          <w:szCs w:val="24"/>
          <w:lang w:val="zh-CN"/>
        </w:rPr>
        <w:t>《中华人民共和国民法典》</w:t>
      </w:r>
      <w:r>
        <w:rPr>
          <w:rFonts w:ascii="仿宋" w:eastAsia="仿宋" w:hAnsi="仿宋" w:cs="仿宋" w:hint="eastAsia"/>
          <w:kern w:val="0"/>
          <w:sz w:val="24"/>
          <w:szCs w:val="24"/>
          <w:lang w:val="zh-CN"/>
        </w:rPr>
        <w:t xml:space="preserve">等法律法规，诚实守信，合法经营，坚决抵制各种违法违纪行为。 </w:t>
      </w:r>
    </w:p>
    <w:p w14:paraId="7C91A37E" w14:textId="77777777" w:rsidR="007C52EC" w:rsidRDefault="0053700E">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如违反上述承诺，你</w:t>
      </w:r>
      <w:r>
        <w:rPr>
          <w:rFonts w:ascii="仿宋" w:eastAsia="仿宋" w:hAnsi="仿宋" w:cs="仿宋" w:hint="eastAsia"/>
          <w:sz w:val="24"/>
          <w:szCs w:val="24"/>
        </w:rPr>
        <w:t>单位</w:t>
      </w:r>
      <w:r>
        <w:rPr>
          <w:rFonts w:ascii="仿宋" w:eastAsia="仿宋" w:hAnsi="仿宋" w:cs="仿宋" w:hint="eastAsia"/>
          <w:kern w:val="0"/>
          <w:sz w:val="24"/>
          <w:szCs w:val="24"/>
          <w:lang w:val="zh-CN"/>
        </w:rPr>
        <w:t>有权立即取消我单位投标、中标或在建项目的建设资格，有权拒绝我单位在一定时期内进入你</w:t>
      </w:r>
      <w:r>
        <w:rPr>
          <w:rFonts w:ascii="仿宋" w:eastAsia="仿宋" w:hAnsi="仿宋" w:cs="仿宋" w:hint="eastAsia"/>
          <w:sz w:val="24"/>
          <w:szCs w:val="24"/>
        </w:rPr>
        <w:t>单位</w:t>
      </w:r>
      <w:r>
        <w:rPr>
          <w:rFonts w:ascii="仿宋" w:eastAsia="仿宋" w:hAnsi="仿宋" w:cs="仿宋" w:hint="eastAsia"/>
          <w:kern w:val="0"/>
          <w:sz w:val="24"/>
          <w:szCs w:val="24"/>
          <w:lang w:val="zh-CN"/>
        </w:rPr>
        <w:t>进行项目建设或其他经营活动，并通报市财政局。由此引起的相应损失均由我单位承担。</w:t>
      </w:r>
    </w:p>
    <w:p w14:paraId="7A3A08A3" w14:textId="77777777" w:rsidR="007C52EC" w:rsidRDefault="007C52EC">
      <w:pPr>
        <w:autoSpaceDE w:val="0"/>
        <w:autoSpaceDN w:val="0"/>
        <w:adjustRightInd w:val="0"/>
        <w:spacing w:line="360" w:lineRule="auto"/>
        <w:ind w:left="2"/>
        <w:jc w:val="left"/>
        <w:rPr>
          <w:rFonts w:ascii="仿宋" w:eastAsia="仿宋" w:hAnsi="仿宋" w:cs="仿宋" w:hint="eastAsia"/>
          <w:kern w:val="0"/>
          <w:sz w:val="24"/>
          <w:szCs w:val="24"/>
          <w:lang w:val="zh-CN"/>
        </w:rPr>
      </w:pPr>
    </w:p>
    <w:p w14:paraId="1F6A5CC3" w14:textId="77777777" w:rsidR="007C52EC" w:rsidRDefault="007C52EC">
      <w:pPr>
        <w:autoSpaceDE w:val="0"/>
        <w:autoSpaceDN w:val="0"/>
        <w:adjustRightInd w:val="0"/>
        <w:spacing w:line="360" w:lineRule="auto"/>
        <w:ind w:left="2"/>
        <w:jc w:val="left"/>
        <w:rPr>
          <w:rFonts w:ascii="仿宋" w:eastAsia="仿宋" w:hAnsi="仿宋" w:cs="仿宋" w:hint="eastAsia"/>
          <w:kern w:val="0"/>
          <w:sz w:val="24"/>
          <w:szCs w:val="24"/>
          <w:lang w:val="zh-CN"/>
        </w:rPr>
      </w:pPr>
    </w:p>
    <w:p w14:paraId="4E756EF2" w14:textId="77777777" w:rsidR="007C52EC" w:rsidRDefault="007C52EC">
      <w:pPr>
        <w:autoSpaceDE w:val="0"/>
        <w:autoSpaceDN w:val="0"/>
        <w:adjustRightInd w:val="0"/>
        <w:spacing w:line="360" w:lineRule="auto"/>
        <w:ind w:left="2"/>
        <w:jc w:val="left"/>
        <w:rPr>
          <w:rFonts w:ascii="仿宋" w:eastAsia="仿宋" w:hAnsi="仿宋" w:cs="仿宋" w:hint="eastAsia"/>
          <w:kern w:val="0"/>
          <w:sz w:val="24"/>
          <w:szCs w:val="24"/>
          <w:lang w:val="zh-CN"/>
        </w:rPr>
      </w:pPr>
    </w:p>
    <w:p w14:paraId="0A2E060B" w14:textId="77777777" w:rsidR="007C52EC" w:rsidRDefault="0053700E">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Pr>
          <w:rFonts w:ascii="仿宋" w:eastAsia="仿宋" w:hAnsi="仿宋" w:cs="仿宋" w:hint="eastAsia"/>
          <w:kern w:val="0"/>
          <w:sz w:val="24"/>
          <w:szCs w:val="24"/>
          <w:lang w:val="zh-CN"/>
        </w:rPr>
        <w:t>投标人名称（</w:t>
      </w:r>
      <w:r>
        <w:rPr>
          <w:rFonts w:ascii="仿宋" w:eastAsia="仿宋" w:hAnsi="仿宋" w:cs="仿宋" w:hint="eastAsia"/>
          <w:sz w:val="24"/>
          <w:szCs w:val="24"/>
        </w:rPr>
        <w:t>电子签名</w:t>
      </w:r>
      <w:r>
        <w:rPr>
          <w:rFonts w:ascii="仿宋" w:eastAsia="仿宋" w:hAnsi="仿宋" w:cs="仿宋" w:hint="eastAsia"/>
          <w:kern w:val="0"/>
          <w:sz w:val="24"/>
          <w:szCs w:val="24"/>
          <w:lang w:val="zh-CN"/>
        </w:rPr>
        <w:t xml:space="preserve">）：                                                                                                                                                                                                               </w:t>
      </w:r>
    </w:p>
    <w:p w14:paraId="22AA9C74" w14:textId="77777777" w:rsidR="007C52EC" w:rsidRDefault="0053700E">
      <w:pPr>
        <w:adjustRightInd w:val="0"/>
        <w:spacing w:line="360" w:lineRule="auto"/>
        <w:ind w:leftChars="2200" w:left="4620"/>
        <w:rPr>
          <w:rFonts w:ascii="仿宋" w:eastAsia="仿宋" w:hAnsi="仿宋" w:cs="仿宋" w:hint="eastAsia"/>
          <w:sz w:val="24"/>
          <w:szCs w:val="24"/>
        </w:rPr>
      </w:pPr>
      <w:r>
        <w:rPr>
          <w:rFonts w:ascii="仿宋" w:eastAsia="仿宋" w:hAnsi="仿宋" w:cs="仿宋" w:hint="eastAsia"/>
          <w:kern w:val="0"/>
          <w:sz w:val="24"/>
          <w:szCs w:val="24"/>
          <w:lang w:val="zh-CN"/>
        </w:rPr>
        <w:t>日期</w:t>
      </w:r>
      <w:r>
        <w:rPr>
          <w:rFonts w:ascii="仿宋" w:eastAsia="仿宋" w:hAnsi="仿宋" w:cs="仿宋" w:hint="eastAsia"/>
          <w:kern w:val="0"/>
          <w:sz w:val="24"/>
          <w:szCs w:val="24"/>
        </w:rPr>
        <w:t>：</w:t>
      </w:r>
      <w:r>
        <w:rPr>
          <w:rFonts w:ascii="仿宋" w:eastAsia="仿宋" w:hAnsi="仿宋" w:cs="仿宋" w:hint="eastAsia"/>
          <w:kern w:val="0"/>
          <w:sz w:val="24"/>
          <w:szCs w:val="24"/>
          <w:lang w:val="zh-CN"/>
        </w:rPr>
        <w:t xml:space="preserve">   年   月   日</w:t>
      </w:r>
    </w:p>
    <w:p w14:paraId="0640DA6C" w14:textId="77777777" w:rsidR="007C52EC" w:rsidRDefault="007C52EC">
      <w:pPr>
        <w:adjustRightInd w:val="0"/>
        <w:spacing w:line="360" w:lineRule="auto"/>
        <w:jc w:val="center"/>
        <w:rPr>
          <w:rFonts w:ascii="仿宋" w:eastAsia="仿宋" w:hAnsi="仿宋" w:cs="仿宋" w:hint="eastAsia"/>
          <w:b/>
          <w:bCs/>
          <w:sz w:val="24"/>
          <w:szCs w:val="24"/>
        </w:rPr>
      </w:pPr>
    </w:p>
    <w:p w14:paraId="01081145" w14:textId="77777777" w:rsidR="007C52EC" w:rsidRDefault="0053700E">
      <w:pPr>
        <w:adjustRightInd w:val="0"/>
        <w:spacing w:line="360" w:lineRule="auto"/>
        <w:ind w:right="420"/>
        <w:rPr>
          <w:rFonts w:ascii="仿宋" w:eastAsia="仿宋" w:hAnsi="仿宋" w:cs="仿宋" w:hint="eastAsia"/>
          <w:sz w:val="24"/>
          <w:szCs w:val="24"/>
        </w:rPr>
      </w:pPr>
      <w:r>
        <w:rPr>
          <w:rFonts w:ascii="仿宋" w:eastAsia="仿宋" w:hAnsi="仿宋" w:cs="仿宋" w:hint="eastAsia"/>
          <w:sz w:val="24"/>
          <w:szCs w:val="24"/>
        </w:rPr>
        <w:t>注：按本格式和要求提供。</w:t>
      </w:r>
    </w:p>
    <w:p w14:paraId="475BE474" w14:textId="77777777" w:rsidR="007C52EC" w:rsidRDefault="007C52EC">
      <w:pPr>
        <w:pStyle w:val="af8"/>
        <w:spacing w:afterLines="0" w:line="440" w:lineRule="exact"/>
        <w:ind w:firstLineChars="0" w:firstLine="0"/>
        <w:rPr>
          <w:rFonts w:ascii="仿宋" w:eastAsia="仿宋" w:hAnsi="仿宋" w:cs="仿宋" w:hint="eastAsia"/>
          <w:b/>
          <w:bCs/>
          <w:sz w:val="30"/>
          <w:szCs w:val="30"/>
        </w:rPr>
      </w:pPr>
    </w:p>
    <w:p w14:paraId="03182CE4" w14:textId="77777777" w:rsidR="007C52EC" w:rsidRDefault="007C52EC">
      <w:pPr>
        <w:pStyle w:val="af8"/>
        <w:spacing w:afterLines="0" w:line="440" w:lineRule="exact"/>
        <w:ind w:firstLineChars="0" w:firstLine="0"/>
        <w:rPr>
          <w:rFonts w:ascii="仿宋" w:eastAsia="仿宋" w:hAnsi="仿宋" w:cs="仿宋" w:hint="eastAsia"/>
          <w:b/>
          <w:bCs/>
          <w:sz w:val="30"/>
          <w:szCs w:val="30"/>
        </w:rPr>
      </w:pPr>
    </w:p>
    <w:p w14:paraId="7788682E" w14:textId="77777777" w:rsidR="007C52EC" w:rsidRDefault="007C52EC">
      <w:pPr>
        <w:pStyle w:val="af8"/>
        <w:spacing w:afterLines="0" w:line="440" w:lineRule="exact"/>
        <w:ind w:firstLineChars="0" w:firstLine="0"/>
        <w:rPr>
          <w:rFonts w:ascii="仿宋" w:eastAsia="仿宋" w:hAnsi="仿宋" w:cs="仿宋" w:hint="eastAsia"/>
          <w:b/>
          <w:bCs/>
          <w:sz w:val="30"/>
          <w:szCs w:val="30"/>
        </w:rPr>
      </w:pPr>
    </w:p>
    <w:p w14:paraId="03119004" w14:textId="77777777" w:rsidR="007C52EC" w:rsidRDefault="007C52EC">
      <w:pPr>
        <w:pStyle w:val="af8"/>
        <w:spacing w:afterLines="0" w:line="440" w:lineRule="exact"/>
        <w:ind w:firstLineChars="0" w:firstLine="0"/>
        <w:rPr>
          <w:rFonts w:ascii="仿宋" w:eastAsia="仿宋" w:hAnsi="仿宋" w:cs="仿宋" w:hint="eastAsia"/>
          <w:b/>
          <w:bCs/>
          <w:sz w:val="30"/>
          <w:szCs w:val="30"/>
        </w:rPr>
      </w:pPr>
    </w:p>
    <w:p w14:paraId="679C6FDC" w14:textId="77777777" w:rsidR="007C52EC" w:rsidRDefault="007C52EC">
      <w:pPr>
        <w:pStyle w:val="af8"/>
        <w:spacing w:afterLines="0" w:line="440" w:lineRule="exact"/>
        <w:ind w:firstLineChars="0" w:firstLine="0"/>
        <w:rPr>
          <w:rFonts w:ascii="仿宋" w:eastAsia="仿宋" w:hAnsi="仿宋" w:cs="仿宋" w:hint="eastAsia"/>
          <w:b/>
          <w:bCs/>
          <w:sz w:val="30"/>
          <w:szCs w:val="30"/>
        </w:rPr>
      </w:pPr>
    </w:p>
    <w:p w14:paraId="364378B1" w14:textId="77777777" w:rsidR="007C52EC" w:rsidRDefault="007C52EC">
      <w:pPr>
        <w:pStyle w:val="af8"/>
        <w:spacing w:afterLines="0" w:line="440" w:lineRule="exact"/>
        <w:ind w:firstLineChars="0" w:firstLine="0"/>
        <w:rPr>
          <w:rFonts w:ascii="仿宋" w:eastAsia="仿宋" w:hAnsi="仿宋" w:cs="仿宋" w:hint="eastAsia"/>
          <w:b/>
          <w:bCs/>
          <w:sz w:val="30"/>
          <w:szCs w:val="30"/>
        </w:rPr>
      </w:pPr>
    </w:p>
    <w:p w14:paraId="122C3C47" w14:textId="77777777" w:rsidR="007C52EC" w:rsidRDefault="0053700E">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附件9：特定资格条件证明</w:t>
      </w:r>
    </w:p>
    <w:p w14:paraId="38E69E41" w14:textId="77777777" w:rsidR="00131D7B" w:rsidRPr="002C4B77" w:rsidRDefault="00131D7B" w:rsidP="00131D7B">
      <w:pPr>
        <w:pStyle w:val="af8"/>
        <w:spacing w:afterLines="0"/>
        <w:ind w:firstLineChars="0" w:firstLine="0"/>
        <w:rPr>
          <w:rFonts w:ascii="仿宋" w:eastAsia="仿宋" w:hAnsi="仿宋" w:cs="仿宋" w:hint="eastAsia"/>
          <w:szCs w:val="24"/>
        </w:rPr>
      </w:pPr>
      <w:r w:rsidRPr="002C4B77">
        <w:rPr>
          <w:rFonts w:ascii="仿宋" w:eastAsia="仿宋" w:hAnsi="仿宋" w:cs="仿宋" w:hint="eastAsia"/>
          <w:szCs w:val="24"/>
        </w:rPr>
        <w:t>制作说明：</w:t>
      </w:r>
    </w:p>
    <w:p w14:paraId="025204E0" w14:textId="77777777" w:rsidR="00131D7B" w:rsidRPr="002C4B77" w:rsidRDefault="00131D7B" w:rsidP="00131D7B">
      <w:pPr>
        <w:pStyle w:val="af8"/>
        <w:spacing w:afterLines="0"/>
        <w:ind w:firstLineChars="0" w:firstLine="0"/>
        <w:rPr>
          <w:rFonts w:ascii="仿宋" w:eastAsia="仿宋" w:hAnsi="仿宋" w:cs="仿宋" w:hint="eastAsia"/>
          <w:szCs w:val="24"/>
        </w:rPr>
      </w:pPr>
      <w:r w:rsidRPr="002C4B77">
        <w:rPr>
          <w:rFonts w:ascii="仿宋" w:eastAsia="仿宋" w:hAnsi="仿宋" w:cs="仿宋" w:hint="eastAsia"/>
          <w:szCs w:val="24"/>
        </w:rPr>
        <w:t>1</w:t>
      </w:r>
      <w:r w:rsidRPr="002C4B77">
        <w:rPr>
          <w:rFonts w:ascii="仿宋" w:eastAsia="仿宋" w:hAnsi="仿宋" w:cs="仿宋"/>
          <w:szCs w:val="24"/>
        </w:rPr>
        <w:t>.</w:t>
      </w:r>
      <w:r w:rsidRPr="002C4B77">
        <w:rPr>
          <w:rFonts w:ascii="仿宋" w:eastAsia="仿宋" w:hAnsi="仿宋" w:cs="仿宋" w:hint="eastAsia"/>
          <w:szCs w:val="24"/>
        </w:rPr>
        <w:t>投标产品（包括配套提供的医疗设备及医用耗材在内）属于医疗器械管理的，供应商应提供有效的医疗器械产品备案证或注册证（自投标截止日起至采购合同签订之日止，</w:t>
      </w:r>
      <w:r w:rsidRPr="002C4B77">
        <w:rPr>
          <w:rFonts w:ascii="仿宋" w:eastAsia="仿宋" w:hAnsi="仿宋" w:cs="仿宋" w:hint="eastAsia"/>
          <w:szCs w:val="24"/>
        </w:rPr>
        <w:lastRenderedPageBreak/>
        <w:t>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sidRPr="002C4B77">
        <w:rPr>
          <w:rFonts w:ascii="仿宋" w:eastAsia="仿宋" w:hAnsi="仿宋" w:cs="仿宋" w:hint="eastAsia"/>
          <w:szCs w:val="24"/>
        </w:rPr>
        <w:t>且医疗</w:t>
      </w:r>
      <w:proofErr w:type="gramEnd"/>
      <w:r w:rsidRPr="002C4B77">
        <w:rPr>
          <w:rFonts w:ascii="仿宋" w:eastAsia="仿宋" w:hAnsi="仿宋" w:cs="仿宋" w:hint="eastAsia"/>
          <w:szCs w:val="24"/>
        </w:rPr>
        <w:t>器械生产企业许可证生产范围或医疗器械经营企业许可证经营范围是与投标产品相适用的。</w:t>
      </w:r>
    </w:p>
    <w:p w14:paraId="1F91B003" w14:textId="77777777" w:rsidR="00131D7B" w:rsidRPr="002C4B77" w:rsidRDefault="00131D7B" w:rsidP="00131D7B">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2E91861E" wp14:editId="1FD2E998">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66FF37" w14:textId="77777777" w:rsidR="00131D7B" w:rsidRDefault="00131D7B" w:rsidP="00131D7B">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1861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" adj="6300,24300" fillcolor="#4f81bd [3204]" strokecolor="#243f60 [1604]" strokeweight="2pt">
                <v:textbox>
                  <w:txbxContent>
                    <w:p w14:paraId="5A66FF37" w14:textId="77777777" w:rsidR="00131D7B" w:rsidRDefault="00131D7B" w:rsidP="00131D7B">
                      <w:pPr>
                        <w:jc w:val="center"/>
                      </w:pPr>
                      <w:r>
                        <w:rPr>
                          <w:rFonts w:hint="eastAsia"/>
                        </w:rPr>
                        <w:t>投标人</w:t>
                      </w:r>
                    </w:p>
                  </w:txbxContent>
                </v:textbox>
                <w10:wrap anchorx="margin"/>
              </v:shape>
            </w:pict>
          </mc:Fallback>
        </mc:AlternateContent>
      </w:r>
      <w:r w:rsidRPr="002C4B77">
        <w:rPr>
          <w:rFonts w:ascii="仿宋" w:eastAsia="仿宋" w:hAnsi="仿宋" w:cs="仿宋" w:hint="eastAsia"/>
          <w:szCs w:val="24"/>
        </w:rPr>
        <w:t>2</w:t>
      </w:r>
      <w:r w:rsidRPr="002C4B77">
        <w:rPr>
          <w:rFonts w:ascii="仿宋" w:eastAsia="仿宋" w:hAnsi="仿宋" w:cs="仿宋"/>
          <w:szCs w:val="24"/>
        </w:rPr>
        <w:t>.</w:t>
      </w:r>
      <w:r w:rsidRPr="002C4B77">
        <w:rPr>
          <w:rFonts w:ascii="仿宋" w:eastAsia="仿宋" w:hAnsi="仿宋" w:cs="仿宋" w:hint="eastAsia"/>
          <w:szCs w:val="24"/>
        </w:rPr>
        <w:t>投标人所投产品必须是在浙江省</w:t>
      </w:r>
      <w:proofErr w:type="gramStart"/>
      <w:r w:rsidRPr="002C4B77">
        <w:rPr>
          <w:rFonts w:ascii="仿宋" w:eastAsia="仿宋" w:hAnsi="仿宋" w:cs="仿宋" w:hint="eastAsia"/>
          <w:szCs w:val="24"/>
        </w:rPr>
        <w:t>“智慧医保”招采子系统</w:t>
      </w:r>
      <w:proofErr w:type="gramEnd"/>
      <w:r w:rsidRPr="002C4B77">
        <w:rPr>
          <w:rFonts w:ascii="仿宋" w:eastAsia="仿宋" w:hAnsi="仿宋" w:cs="仿宋" w:hint="eastAsia"/>
          <w:szCs w:val="24"/>
        </w:rPr>
        <w:t>上注册的产品，而且要取得该产品的配送资格（投标人浙江省</w:t>
      </w:r>
      <w:proofErr w:type="gramStart"/>
      <w:r w:rsidRPr="002C4B77">
        <w:rPr>
          <w:rFonts w:ascii="仿宋" w:eastAsia="仿宋" w:hAnsi="仿宋" w:cs="仿宋" w:hint="eastAsia"/>
          <w:szCs w:val="24"/>
        </w:rPr>
        <w:t>“智慧医保”招采子系统</w:t>
      </w:r>
      <w:proofErr w:type="gramEnd"/>
      <w:r w:rsidRPr="002C4B77">
        <w:rPr>
          <w:rFonts w:ascii="仿宋" w:eastAsia="仿宋" w:hAnsi="仿宋" w:cs="仿宋" w:hint="eastAsia"/>
          <w:szCs w:val="24"/>
        </w:rPr>
        <w:t>登陆成功及产品配送区域界面打印）。</w:t>
      </w:r>
    </w:p>
    <w:p w14:paraId="331A2422" w14:textId="77777777" w:rsidR="00131D7B" w:rsidRDefault="00131D7B" w:rsidP="00131D7B">
      <w:pPr>
        <w:pStyle w:val="af8"/>
        <w:spacing w:afterLines="0" w:line="440" w:lineRule="exact"/>
        <w:ind w:firstLineChars="0" w:firstLine="0"/>
        <w:rPr>
          <w:rFonts w:ascii="仿宋" w:eastAsia="仿宋" w:hAnsi="仿宋" w:cs="仿宋" w:hint="eastAsia"/>
          <w:sz w:val="28"/>
          <w:szCs w:val="28"/>
        </w:rPr>
      </w:pPr>
      <w:r w:rsidRPr="002C4B77">
        <w:rPr>
          <w:rFonts w:ascii="仿宋" w:eastAsia="仿宋" w:hAnsi="仿宋" w:cs="仿宋" w:hint="eastAsia"/>
          <w:sz w:val="28"/>
          <w:szCs w:val="28"/>
        </w:rPr>
        <w:t>配送公司截屏界面</w:t>
      </w:r>
      <w:r>
        <w:rPr>
          <w:rFonts w:ascii="仿宋" w:eastAsia="仿宋" w:hAnsi="仿宋" w:cs="仿宋" w:hint="eastAsia"/>
          <w:sz w:val="28"/>
          <w:szCs w:val="28"/>
        </w:rPr>
        <w:t>：</w:t>
      </w:r>
    </w:p>
    <w:p w14:paraId="0CE8E9F2" w14:textId="77777777" w:rsidR="00131D7B" w:rsidRDefault="00131D7B" w:rsidP="00131D7B">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0288" behindDoc="0" locked="0" layoutInCell="1" allowOverlap="1" wp14:anchorId="795824A3" wp14:editId="458278CD">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2FFE29" w14:textId="77777777" w:rsidR="00131D7B" w:rsidRDefault="00131D7B" w:rsidP="00131D7B">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824A3" id="_x0000_s1027" type="#_x0000_t63" style="position:absolute;margin-left:372pt;margin-top:189.8pt;width:88.5pt;height:4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" adj="6300,24300" fillcolor="#4f81bd [3204]" strokecolor="#243f60 [1604]" strokeweight="2pt">
                <v:textbox>
                  <w:txbxContent>
                    <w:p w14:paraId="592FFE29" w14:textId="77777777" w:rsidR="00131D7B" w:rsidRDefault="00131D7B" w:rsidP="00131D7B">
                      <w:pPr>
                        <w:jc w:val="center"/>
                      </w:pPr>
                      <w:r>
                        <w:rPr>
                          <w:rFonts w:hint="eastAsia"/>
                        </w:rPr>
                        <w:t>投标人</w:t>
                      </w:r>
                    </w:p>
                  </w:txbxContent>
                </v:textbox>
                <w10:wrap anchorx="margin"/>
              </v:shape>
            </w:pict>
          </mc:Fallback>
        </mc:AlternateContent>
      </w:r>
      <w:r>
        <w:rPr>
          <w:noProof/>
        </w:rPr>
        <w:drawing>
          <wp:inline distT="0" distB="0" distL="0" distR="0" wp14:anchorId="3961266B" wp14:editId="5F0B9775">
            <wp:extent cx="5911850" cy="2412178"/>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配送公司截屏.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5E63A83A" w14:textId="77777777" w:rsidR="00131D7B" w:rsidRPr="002C4B77" w:rsidRDefault="00131D7B" w:rsidP="00131D7B">
      <w:pPr>
        <w:snapToGrid w:val="0"/>
        <w:spacing w:beforeLines="50" w:before="156" w:after="50"/>
        <w:jc w:val="left"/>
        <w:rPr>
          <w:rFonts w:ascii="仿宋" w:eastAsia="仿宋" w:hAnsi="仿宋" w:cs="仿宋" w:hint="eastAsia"/>
          <w:kern w:val="0"/>
          <w:sz w:val="28"/>
          <w:szCs w:val="28"/>
        </w:rPr>
      </w:pPr>
      <w:r w:rsidRPr="002C4B77">
        <w:rPr>
          <w:rFonts w:ascii="仿宋" w:eastAsia="仿宋" w:hAnsi="仿宋" w:cs="仿宋" w:hint="eastAsia"/>
          <w:kern w:val="0"/>
          <w:sz w:val="28"/>
          <w:szCs w:val="28"/>
        </w:rPr>
        <w:t>对应配送产品截屏界面</w:t>
      </w:r>
      <w:r>
        <w:rPr>
          <w:rFonts w:ascii="仿宋" w:eastAsia="仿宋" w:hAnsi="仿宋" w:cs="仿宋" w:hint="eastAsia"/>
          <w:kern w:val="0"/>
          <w:sz w:val="28"/>
          <w:szCs w:val="28"/>
        </w:rPr>
        <w:t>：</w:t>
      </w:r>
    </w:p>
    <w:p w14:paraId="3039A591" w14:textId="77777777" w:rsidR="00131D7B" w:rsidRDefault="00131D7B" w:rsidP="00131D7B">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5ABE535F" wp14:editId="5291449E">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配送产品.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25A84F8E" w14:textId="77777777" w:rsidR="007C52EC" w:rsidRDefault="0053700E">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t>附件10：商务和技术文件封面</w:t>
      </w:r>
    </w:p>
    <w:p w14:paraId="4500B63B" w14:textId="77777777" w:rsidR="007C52EC" w:rsidRDefault="0053700E">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7C52EC" w:rsidRDefault="007C52EC">
      <w:pPr>
        <w:snapToGrid w:val="0"/>
        <w:spacing w:beforeLines="50" w:before="156" w:after="50"/>
        <w:jc w:val="right"/>
        <w:rPr>
          <w:rFonts w:ascii="仿宋" w:eastAsia="仿宋" w:hAnsi="仿宋" w:cs="仿宋" w:hint="eastAsia"/>
          <w:bCs/>
          <w:sz w:val="30"/>
          <w:szCs w:val="30"/>
        </w:rPr>
      </w:pPr>
    </w:p>
    <w:p w14:paraId="25CA1D85" w14:textId="77777777" w:rsidR="007C52EC" w:rsidRDefault="0053700E">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lastRenderedPageBreak/>
        <w:t>项目名称：</w:t>
      </w:r>
    </w:p>
    <w:p w14:paraId="55DB4803" w14:textId="77777777" w:rsidR="007C52EC" w:rsidRDefault="0053700E">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6ADE6C52" w:rsidR="007C52EC" w:rsidRDefault="00721485">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p>
    <w:p w14:paraId="713B569E"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7C52EC" w:rsidRDefault="0053700E">
      <w:pPr>
        <w:spacing w:line="1200" w:lineRule="exact"/>
        <w:ind w:right="6"/>
        <w:jc w:val="center"/>
        <w:rPr>
          <w:rFonts w:ascii="仿宋" w:eastAsia="仿宋" w:hAnsi="仿宋" w:cs="仿宋" w:hint="eastAsia"/>
          <w:sz w:val="72"/>
          <w:szCs w:val="72"/>
        </w:rPr>
      </w:pPr>
      <w:proofErr w:type="gramStart"/>
      <w:r>
        <w:rPr>
          <w:rFonts w:ascii="仿宋" w:eastAsia="仿宋" w:hAnsi="仿宋" w:cs="仿宋" w:hint="eastAsia"/>
          <w:sz w:val="72"/>
          <w:szCs w:val="72"/>
        </w:rPr>
        <w:t>务</w:t>
      </w:r>
      <w:proofErr w:type="gramEnd"/>
    </w:p>
    <w:p w14:paraId="39795431"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853B4C7"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50196579"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7C52EC" w:rsidRDefault="007C52EC">
      <w:pPr>
        <w:spacing w:line="500" w:lineRule="exact"/>
        <w:ind w:right="7"/>
        <w:jc w:val="center"/>
        <w:rPr>
          <w:rFonts w:ascii="仿宋" w:eastAsia="仿宋" w:hAnsi="仿宋" w:cs="仿宋" w:hint="eastAsia"/>
          <w:sz w:val="36"/>
          <w:szCs w:val="36"/>
        </w:rPr>
      </w:pPr>
    </w:p>
    <w:p w14:paraId="5111A1F4" w14:textId="77777777" w:rsidR="007C52EC" w:rsidRDefault="0053700E">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供应商名称（电子签章）：</w:t>
      </w:r>
    </w:p>
    <w:p w14:paraId="2C7EDF04" w14:textId="77777777" w:rsidR="007C52EC" w:rsidRDefault="0053700E">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7C52EC" w:rsidRDefault="0053700E">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77777777" w:rsidR="007C52EC" w:rsidRDefault="0053700E">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t>附件11：商务技术（资信）文件目录</w:t>
      </w:r>
    </w:p>
    <w:p w14:paraId="73317216" w14:textId="77777777" w:rsidR="007C52EC" w:rsidRDefault="0053700E">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AF2B66B" w14:textId="77777777" w:rsidR="007C52EC" w:rsidRDefault="0053700E">
      <w:pPr>
        <w:pStyle w:val="5"/>
        <w:spacing w:line="360" w:lineRule="auto"/>
        <w:ind w:firstLineChars="0" w:firstLine="0"/>
        <w:jc w:val="left"/>
        <w:rPr>
          <w:rFonts w:ascii="仿宋" w:eastAsia="仿宋" w:hAnsi="仿宋" w:cs="仿宋" w:hint="eastAsia"/>
        </w:rPr>
      </w:pPr>
      <w:bookmarkStart w:id="22" w:name="_Toc64369789"/>
      <w:r>
        <w:rPr>
          <w:rFonts w:ascii="仿宋" w:eastAsia="仿宋" w:hAnsi="仿宋" w:cs="仿宋" w:hint="eastAsia"/>
        </w:rPr>
        <w:lastRenderedPageBreak/>
        <w:t>1.必备要求证明材料（具体要求见公告）……</w:t>
      </w:r>
      <w:proofErr w:type="gramStart"/>
      <w:r>
        <w:rPr>
          <w:rFonts w:ascii="仿宋" w:eastAsia="仿宋" w:hAnsi="仿宋" w:cs="仿宋" w:hint="eastAsia"/>
        </w:rPr>
        <w:t>…………………………………</w:t>
      </w:r>
      <w:proofErr w:type="gramEnd"/>
      <w:r>
        <w:rPr>
          <w:rFonts w:ascii="仿宋" w:eastAsia="仿宋" w:hAnsi="仿宋" w:cs="仿宋" w:hint="eastAsia"/>
        </w:rPr>
        <w:t>（页码）</w:t>
      </w:r>
    </w:p>
    <w:p w14:paraId="5C4D0D99" w14:textId="77777777" w:rsidR="007C52EC" w:rsidRDefault="0053700E">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proofErr w:type="gramStart"/>
      <w:r>
        <w:rPr>
          <w:rFonts w:ascii="仿宋" w:eastAsia="仿宋" w:hAnsi="仿宋" w:cs="仿宋" w:hint="eastAsia"/>
        </w:rPr>
        <w:t>……………………………………………………</w:t>
      </w:r>
      <w:r>
        <w:rPr>
          <w:rFonts w:ascii="仿宋" w:eastAsia="仿宋" w:hAnsi="仿宋" w:cs="仿宋" w:hint="eastAsia"/>
          <w:lang w:val="zh-CN"/>
        </w:rPr>
        <w:t>……</w:t>
      </w:r>
      <w:r>
        <w:rPr>
          <w:rFonts w:ascii="仿宋" w:eastAsia="仿宋" w:hAnsi="仿宋" w:cs="仿宋" w:hint="eastAsia"/>
        </w:rPr>
        <w:t>……</w:t>
      </w:r>
      <w:proofErr w:type="gramEnd"/>
      <w:r>
        <w:rPr>
          <w:rFonts w:ascii="仿宋" w:eastAsia="仿宋" w:hAnsi="仿宋" w:cs="仿宋" w:hint="eastAsia"/>
        </w:rPr>
        <w:t>（页码）</w:t>
      </w:r>
    </w:p>
    <w:p w14:paraId="130F818C" w14:textId="77777777" w:rsidR="007C52EC" w:rsidRDefault="0053700E">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w:t>
      </w:r>
      <w:proofErr w:type="gramStart"/>
      <w:r>
        <w:rPr>
          <w:rFonts w:ascii="仿宋" w:eastAsia="仿宋" w:hAnsi="仿宋" w:cs="仿宋" w:hint="eastAsia"/>
        </w:rPr>
        <w:t>…………………………………………………………………</w:t>
      </w:r>
      <w:proofErr w:type="gramEnd"/>
      <w:r>
        <w:rPr>
          <w:rFonts w:ascii="仿宋" w:eastAsia="仿宋" w:hAnsi="仿宋" w:cs="仿宋" w:hint="eastAsia"/>
        </w:rPr>
        <w:t>（页码）</w:t>
      </w:r>
    </w:p>
    <w:p w14:paraId="00B69452" w14:textId="77777777" w:rsidR="00131D7B" w:rsidRDefault="00131D7B">
      <w:pPr>
        <w:pStyle w:val="5"/>
        <w:spacing w:line="360" w:lineRule="auto"/>
        <w:ind w:firstLineChars="0" w:firstLine="0"/>
        <w:jc w:val="left"/>
        <w:rPr>
          <w:rFonts w:ascii="仿宋" w:eastAsia="仿宋" w:hAnsi="仿宋" w:cs="仿宋" w:hint="eastAsia"/>
        </w:rPr>
      </w:pPr>
      <w:bookmarkStart w:id="23" w:name="_Toc64369798"/>
      <w:bookmarkEnd w:id="22"/>
      <w:r>
        <w:rPr>
          <w:rFonts w:ascii="仿宋" w:eastAsia="仿宋" w:hAnsi="仿宋" w:cs="仿宋"/>
        </w:rPr>
        <w:t>……</w:t>
      </w:r>
    </w:p>
    <w:bookmarkEnd w:id="23"/>
    <w:p w14:paraId="39B6D348" w14:textId="77777777" w:rsidR="007C52EC" w:rsidRDefault="007C52EC">
      <w:pPr>
        <w:pStyle w:val="5"/>
        <w:spacing w:line="360" w:lineRule="auto"/>
        <w:ind w:firstLineChars="0" w:firstLine="0"/>
        <w:jc w:val="left"/>
        <w:rPr>
          <w:rFonts w:ascii="仿宋" w:eastAsia="仿宋" w:hAnsi="仿宋" w:cs="仿宋" w:hint="eastAsia"/>
        </w:rPr>
      </w:pPr>
    </w:p>
    <w:p w14:paraId="35D4380A" w14:textId="1460D4E2" w:rsidR="007C52EC" w:rsidRDefault="0053700E">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具体制作要求详见招标文件</w:t>
      </w:r>
      <w:proofErr w:type="gramStart"/>
      <w:r>
        <w:rPr>
          <w:rFonts w:ascii="仿宋" w:eastAsia="仿宋" w:hAnsi="仿宋" w:cs="仿宋" w:hint="eastAsia"/>
          <w:b/>
          <w:bCs/>
        </w:rPr>
        <w:t>“</w:t>
      </w:r>
      <w:proofErr w:type="gramEnd"/>
      <w:r>
        <w:rPr>
          <w:rFonts w:ascii="仿宋" w:eastAsia="仿宋" w:hAnsi="仿宋" w:cs="仿宋" w:hint="eastAsia"/>
          <w:b/>
          <w:bCs/>
        </w:rPr>
        <w:t>第二章、三、2.2“商务和技术</w:t>
      </w:r>
      <w:r w:rsidR="00131D7B" w:rsidRPr="00131D7B">
        <w:rPr>
          <w:rFonts w:ascii="仿宋" w:eastAsia="仿宋" w:hAnsi="仿宋" w:cs="仿宋" w:hint="eastAsia"/>
          <w:b/>
          <w:bCs/>
        </w:rPr>
        <w:t>（资信）</w:t>
      </w:r>
      <w:r>
        <w:rPr>
          <w:rFonts w:ascii="仿宋" w:eastAsia="仿宋" w:hAnsi="仿宋" w:cs="仿宋" w:hint="eastAsia"/>
          <w:b/>
          <w:bCs/>
        </w:rPr>
        <w:t>文件”包括以下内容”</w:t>
      </w:r>
    </w:p>
    <w:p w14:paraId="2976AB08" w14:textId="77777777" w:rsidR="007C52EC" w:rsidRDefault="007C52EC">
      <w:pPr>
        <w:pStyle w:val="8"/>
        <w:numPr>
          <w:ilvl w:val="0"/>
          <w:numId w:val="0"/>
        </w:numPr>
        <w:rPr>
          <w:rFonts w:ascii="仿宋" w:eastAsia="仿宋" w:hAnsi="仿宋" w:cs="仿宋" w:hint="eastAsia"/>
        </w:rPr>
      </w:pPr>
    </w:p>
    <w:p w14:paraId="488C0BC0" w14:textId="77777777" w:rsidR="007C52EC" w:rsidRDefault="0053700E">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3FABA748" w14:textId="77777777" w:rsidR="007C52EC" w:rsidRDefault="007C52EC">
      <w:pPr>
        <w:rPr>
          <w:rFonts w:ascii="仿宋" w:eastAsia="仿宋" w:hAnsi="仿宋" w:cs="仿宋" w:hint="eastAsia"/>
        </w:rPr>
      </w:pPr>
    </w:p>
    <w:p w14:paraId="373D4987" w14:textId="77777777" w:rsidR="007C52EC" w:rsidRDefault="007C52EC">
      <w:pPr>
        <w:rPr>
          <w:rFonts w:ascii="仿宋" w:eastAsia="仿宋" w:hAnsi="仿宋" w:cs="仿宋" w:hint="eastAsia"/>
        </w:rPr>
      </w:pPr>
    </w:p>
    <w:p w14:paraId="453A87C0" w14:textId="77777777" w:rsidR="007C52EC" w:rsidRDefault="007C52EC">
      <w:pPr>
        <w:rPr>
          <w:rFonts w:ascii="仿宋" w:eastAsia="仿宋" w:hAnsi="仿宋" w:cs="仿宋" w:hint="eastAsia"/>
        </w:rPr>
      </w:pPr>
    </w:p>
    <w:p w14:paraId="7176A411" w14:textId="77777777" w:rsidR="007C52EC" w:rsidRDefault="007C52EC">
      <w:pPr>
        <w:rPr>
          <w:rFonts w:ascii="仿宋" w:eastAsia="仿宋" w:hAnsi="仿宋" w:cs="仿宋" w:hint="eastAsia"/>
        </w:rPr>
      </w:pPr>
    </w:p>
    <w:p w14:paraId="6F811FC7" w14:textId="77777777" w:rsidR="007C52EC" w:rsidRDefault="007C52EC">
      <w:pPr>
        <w:rPr>
          <w:rFonts w:ascii="仿宋" w:eastAsia="仿宋" w:hAnsi="仿宋" w:cs="仿宋" w:hint="eastAsia"/>
        </w:rPr>
      </w:pPr>
    </w:p>
    <w:p w14:paraId="47ACFC05" w14:textId="77777777" w:rsidR="007C52EC" w:rsidRDefault="007C52EC">
      <w:pPr>
        <w:rPr>
          <w:rFonts w:ascii="仿宋" w:eastAsia="仿宋" w:hAnsi="仿宋" w:cs="仿宋" w:hint="eastAsia"/>
        </w:rPr>
      </w:pPr>
    </w:p>
    <w:p w14:paraId="524D26DA"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74D86DA2"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2DF2C408"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55573B33"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0E86FAA2"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6B49C9ED"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08D48854"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5C7EC279"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05F7927F"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2C1F30CE" w14:textId="77777777" w:rsidR="007C52EC" w:rsidRDefault="007C52EC">
      <w:pPr>
        <w:pStyle w:val="af8"/>
        <w:spacing w:afterLines="0" w:line="440" w:lineRule="exact"/>
        <w:ind w:firstLineChars="0" w:firstLine="0"/>
        <w:rPr>
          <w:rFonts w:ascii="仿宋" w:eastAsia="仿宋" w:hAnsi="仿宋" w:cs="仿宋" w:hint="eastAsia"/>
          <w:b/>
          <w:bCs/>
          <w:sz w:val="30"/>
          <w:szCs w:val="30"/>
        </w:rPr>
      </w:pPr>
    </w:p>
    <w:p w14:paraId="6D20D8DA" w14:textId="77777777" w:rsidR="00131D7B" w:rsidRDefault="00131D7B">
      <w:pPr>
        <w:pStyle w:val="af8"/>
        <w:spacing w:afterLines="0" w:line="440" w:lineRule="exact"/>
        <w:ind w:firstLineChars="0" w:firstLine="0"/>
        <w:rPr>
          <w:rFonts w:ascii="仿宋" w:eastAsia="仿宋" w:hAnsi="仿宋" w:cs="仿宋" w:hint="eastAsia"/>
          <w:b/>
          <w:bCs/>
          <w:sz w:val="30"/>
          <w:szCs w:val="30"/>
        </w:rPr>
      </w:pPr>
    </w:p>
    <w:p w14:paraId="5531F603" w14:textId="77777777" w:rsidR="00131D7B" w:rsidRDefault="00131D7B">
      <w:pPr>
        <w:pStyle w:val="af8"/>
        <w:spacing w:afterLines="0" w:line="440" w:lineRule="exact"/>
        <w:ind w:firstLineChars="0" w:firstLine="0"/>
        <w:rPr>
          <w:rFonts w:ascii="仿宋" w:eastAsia="仿宋" w:hAnsi="仿宋" w:cs="仿宋" w:hint="eastAsia"/>
          <w:b/>
          <w:bCs/>
          <w:sz w:val="30"/>
          <w:szCs w:val="30"/>
        </w:rPr>
      </w:pPr>
    </w:p>
    <w:p w14:paraId="3A924DB6" w14:textId="77777777" w:rsidR="00131D7B" w:rsidRDefault="00131D7B">
      <w:pPr>
        <w:pStyle w:val="af8"/>
        <w:spacing w:afterLines="0" w:line="440" w:lineRule="exact"/>
        <w:ind w:firstLineChars="0" w:firstLine="0"/>
        <w:rPr>
          <w:rFonts w:ascii="仿宋" w:eastAsia="仿宋" w:hAnsi="仿宋" w:cs="仿宋" w:hint="eastAsia"/>
          <w:b/>
          <w:bCs/>
          <w:sz w:val="30"/>
          <w:szCs w:val="30"/>
        </w:rPr>
      </w:pPr>
    </w:p>
    <w:p w14:paraId="5C562BDF" w14:textId="77777777" w:rsidR="00131D7B" w:rsidRDefault="00131D7B">
      <w:pPr>
        <w:pStyle w:val="af8"/>
        <w:spacing w:afterLines="0" w:line="440" w:lineRule="exact"/>
        <w:ind w:firstLineChars="0" w:firstLine="0"/>
        <w:rPr>
          <w:rFonts w:ascii="仿宋" w:eastAsia="仿宋" w:hAnsi="仿宋" w:cs="仿宋" w:hint="eastAsia"/>
          <w:b/>
          <w:bCs/>
          <w:sz w:val="30"/>
          <w:szCs w:val="30"/>
        </w:rPr>
      </w:pPr>
    </w:p>
    <w:p w14:paraId="0AB77CAA" w14:textId="77777777" w:rsidR="00131D7B" w:rsidRDefault="00131D7B">
      <w:pPr>
        <w:pStyle w:val="af8"/>
        <w:spacing w:afterLines="0" w:line="440" w:lineRule="exact"/>
        <w:ind w:firstLineChars="0" w:firstLine="0"/>
        <w:rPr>
          <w:rFonts w:ascii="仿宋" w:eastAsia="仿宋" w:hAnsi="仿宋" w:cs="仿宋" w:hint="eastAsia"/>
          <w:b/>
          <w:bCs/>
          <w:sz w:val="30"/>
          <w:szCs w:val="30"/>
        </w:rPr>
      </w:pPr>
    </w:p>
    <w:p w14:paraId="51B6D897" w14:textId="77777777" w:rsidR="00131D7B" w:rsidRDefault="00131D7B">
      <w:pPr>
        <w:pStyle w:val="af8"/>
        <w:spacing w:afterLines="0" w:line="440" w:lineRule="exact"/>
        <w:ind w:firstLineChars="0" w:firstLine="0"/>
        <w:rPr>
          <w:rFonts w:ascii="仿宋" w:eastAsia="仿宋" w:hAnsi="仿宋" w:cs="仿宋" w:hint="eastAsia"/>
          <w:b/>
          <w:bCs/>
          <w:sz w:val="30"/>
          <w:szCs w:val="30"/>
        </w:rPr>
      </w:pPr>
    </w:p>
    <w:p w14:paraId="05BBD341" w14:textId="7E3BA85C" w:rsidR="007C52EC" w:rsidRDefault="0053700E">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1</w:t>
      </w:r>
      <w:r>
        <w:rPr>
          <w:rFonts w:ascii="仿宋" w:eastAsia="仿宋" w:hAnsi="仿宋" w:cs="仿宋" w:hint="eastAsia"/>
          <w:b/>
          <w:bCs/>
          <w:sz w:val="30"/>
          <w:szCs w:val="30"/>
        </w:rPr>
        <w:t>2：</w:t>
      </w:r>
    </w:p>
    <w:p w14:paraId="11A4122C" w14:textId="77777777" w:rsidR="007C52EC" w:rsidRDefault="0053700E">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7C52EC" w:rsidRDefault="007C52EC">
      <w:pPr>
        <w:snapToGrid w:val="0"/>
        <w:spacing w:before="50" w:afterLines="50" w:after="156"/>
        <w:jc w:val="center"/>
        <w:rPr>
          <w:rFonts w:ascii="仿宋" w:eastAsia="仿宋" w:hAnsi="仿宋" w:cs="仿宋" w:hint="eastAsia"/>
          <w:b/>
          <w:spacing w:val="40"/>
          <w:kern w:val="0"/>
          <w:sz w:val="36"/>
          <w:szCs w:val="36"/>
        </w:rPr>
      </w:pPr>
    </w:p>
    <w:p w14:paraId="4B9BEC08" w14:textId="770C9DDF" w:rsidR="007C52EC" w:rsidRDefault="0053700E">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37BAC453" w14:textId="77777777" w:rsidR="007C52EC" w:rsidRDefault="0053700E">
      <w:pPr>
        <w:pStyle w:val="a5"/>
        <w:snapToGrid w:val="0"/>
        <w:rPr>
          <w:rFonts w:ascii="仿宋" w:eastAsia="仿宋" w:hAnsi="仿宋" w:cs="仿宋" w:hint="eastAsia"/>
          <w:sz w:val="24"/>
          <w:szCs w:val="24"/>
        </w:rPr>
      </w:pPr>
      <w:r>
        <w:rPr>
          <w:rFonts w:ascii="仿宋" w:eastAsia="仿宋" w:hAnsi="仿宋" w:cs="仿宋" w:hint="eastAsia"/>
          <w:sz w:val="24"/>
          <w:szCs w:val="24"/>
        </w:rPr>
        <w:t>产品数据：</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7C52EC"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7C52EC"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7C52EC" w:rsidRDefault="007C52EC">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7C52EC" w:rsidRDefault="007C52EC">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7C52EC" w:rsidRDefault="007C52EC">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7C52EC" w:rsidRDefault="007C52EC">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7C52EC" w:rsidRDefault="007C52EC">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7C52EC" w:rsidRDefault="007C52EC">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7C52EC" w:rsidRDefault="007C52EC">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7C52EC" w:rsidRDefault="007C52EC">
            <w:pPr>
              <w:widowControl/>
              <w:jc w:val="center"/>
              <w:rPr>
                <w:rFonts w:ascii="仿宋" w:eastAsia="仿宋" w:hAnsi="仿宋" w:cs="宋体" w:hint="eastAsia"/>
                <w:kern w:val="0"/>
                <w:szCs w:val="21"/>
              </w:rPr>
            </w:pPr>
          </w:p>
        </w:tc>
      </w:tr>
      <w:tr w:rsidR="007C52EC" w14:paraId="21F90A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D7E57" w14:textId="77777777" w:rsidR="007C52EC" w:rsidRDefault="007C52EC">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B949F1B" w14:textId="77777777" w:rsidR="007C52EC" w:rsidRDefault="007C52EC">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FA89DEF" w14:textId="77777777" w:rsidR="007C52EC" w:rsidRDefault="007C52EC">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BFAC79" w14:textId="77777777" w:rsidR="007C52EC" w:rsidRDefault="007C52EC">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E485ED8" w14:textId="77777777" w:rsidR="007C52EC" w:rsidRDefault="007C52EC">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6B69D9" w14:textId="77777777" w:rsidR="007C52EC" w:rsidRDefault="007C52EC">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8C87A74" w14:textId="77777777" w:rsidR="007C52EC" w:rsidRDefault="007C52EC">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E0E9F10" w14:textId="77777777" w:rsidR="007C52EC" w:rsidRDefault="007C52EC">
            <w:pPr>
              <w:widowControl/>
              <w:jc w:val="center"/>
              <w:rPr>
                <w:rFonts w:ascii="仿宋" w:eastAsia="仿宋" w:hAnsi="仿宋" w:cs="Arial" w:hint="eastAsia"/>
                <w:szCs w:val="21"/>
              </w:rPr>
            </w:pPr>
          </w:p>
        </w:tc>
      </w:tr>
      <w:tr w:rsidR="007C52EC" w14:paraId="1D8A50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0FA504" w14:textId="77777777" w:rsidR="007C52EC" w:rsidRDefault="007C52EC">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3A87BB" w14:textId="77777777" w:rsidR="007C52EC" w:rsidRDefault="007C52EC">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17605BF" w14:textId="77777777" w:rsidR="007C52EC" w:rsidRDefault="007C52EC">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7C7511F" w14:textId="77777777" w:rsidR="007C52EC" w:rsidRDefault="007C52EC">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47FD8D9" w14:textId="77777777" w:rsidR="007C52EC" w:rsidRDefault="007C52EC">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7AEB45B" w14:textId="77777777" w:rsidR="007C52EC" w:rsidRDefault="007C52EC">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449D163" w14:textId="77777777" w:rsidR="007C52EC" w:rsidRDefault="007C52EC">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5EF2A3FF" w14:textId="77777777" w:rsidR="007C52EC" w:rsidRDefault="007C52EC">
            <w:pPr>
              <w:widowControl/>
              <w:jc w:val="center"/>
              <w:rPr>
                <w:rFonts w:ascii="仿宋" w:eastAsia="仿宋" w:hAnsi="仿宋" w:cs="Arial" w:hint="eastAsia"/>
                <w:szCs w:val="21"/>
              </w:rPr>
            </w:pPr>
          </w:p>
        </w:tc>
      </w:tr>
      <w:tr w:rsidR="007C52EC" w14:paraId="2BDAD63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E2F761E" w14:textId="77777777" w:rsidR="007C52EC" w:rsidRDefault="007C52EC">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DD34F16" w14:textId="77777777" w:rsidR="007C52EC" w:rsidRDefault="007C52EC">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0E8DF84E" w14:textId="77777777" w:rsidR="007C52EC" w:rsidRDefault="007C52EC">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77B7EBB" w14:textId="77777777" w:rsidR="007C52EC" w:rsidRDefault="007C52EC">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7B9C731" w14:textId="77777777" w:rsidR="007C52EC" w:rsidRDefault="007C52EC">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D1B7500" w14:textId="77777777" w:rsidR="007C52EC" w:rsidRDefault="007C52EC">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1643E70" w14:textId="77777777" w:rsidR="007C52EC" w:rsidRDefault="007C52EC">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DBC4CCB" w14:textId="77777777" w:rsidR="007C52EC" w:rsidRDefault="007C52EC">
            <w:pPr>
              <w:widowControl/>
              <w:jc w:val="center"/>
              <w:rPr>
                <w:rFonts w:ascii="仿宋" w:eastAsia="仿宋" w:hAnsi="仿宋" w:cs="宋体" w:hint="eastAsia"/>
                <w:color w:val="000000"/>
                <w:kern w:val="0"/>
                <w:szCs w:val="21"/>
              </w:rPr>
            </w:pPr>
          </w:p>
        </w:tc>
      </w:tr>
    </w:tbl>
    <w:p w14:paraId="05581CD3" w14:textId="77777777" w:rsidR="007C52EC" w:rsidRDefault="0053700E">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必备要求（如有）：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446"/>
        <w:gridCol w:w="1822"/>
        <w:gridCol w:w="3271"/>
      </w:tblGrid>
      <w:tr w:rsidR="007C52EC" w14:paraId="7218D86A"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20568A45" w14:textId="77777777" w:rsidR="007C52EC" w:rsidRDefault="0053700E">
            <w:pPr>
              <w:snapToGrid w:val="0"/>
              <w:spacing w:before="50" w:after="50"/>
              <w:jc w:val="center"/>
              <w:rPr>
                <w:rFonts w:ascii="仿宋" w:eastAsia="仿宋" w:hAnsi="仿宋" w:cs="仿宋" w:hint="eastAsia"/>
                <w:szCs w:val="21"/>
              </w:rPr>
            </w:pPr>
            <w:r>
              <w:rPr>
                <w:rFonts w:ascii="仿宋" w:eastAsia="仿宋" w:hAnsi="仿宋" w:cs="仿宋" w:hint="eastAsia"/>
                <w:szCs w:val="21"/>
              </w:rPr>
              <w:t>序号</w:t>
            </w:r>
          </w:p>
        </w:tc>
        <w:tc>
          <w:tcPr>
            <w:tcW w:w="1917" w:type="pct"/>
            <w:tcBorders>
              <w:top w:val="single" w:sz="4" w:space="0" w:color="auto"/>
              <w:left w:val="single" w:sz="4" w:space="0" w:color="auto"/>
              <w:bottom w:val="single" w:sz="4" w:space="0" w:color="auto"/>
              <w:right w:val="single" w:sz="4" w:space="0" w:color="auto"/>
            </w:tcBorders>
            <w:noWrap/>
            <w:vAlign w:val="center"/>
          </w:tcPr>
          <w:p w14:paraId="330334B6" w14:textId="77777777" w:rsidR="007C52EC" w:rsidRDefault="0053700E">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招标文件要求</w:t>
            </w:r>
          </w:p>
        </w:tc>
        <w:tc>
          <w:tcPr>
            <w:tcW w:w="1032" w:type="pct"/>
            <w:tcBorders>
              <w:top w:val="single" w:sz="4" w:space="0" w:color="auto"/>
              <w:left w:val="single" w:sz="4" w:space="0" w:color="auto"/>
              <w:bottom w:val="single" w:sz="4" w:space="0" w:color="auto"/>
              <w:right w:val="single" w:sz="4" w:space="0" w:color="auto"/>
            </w:tcBorders>
            <w:noWrap/>
            <w:vAlign w:val="center"/>
          </w:tcPr>
          <w:p w14:paraId="1D09F413" w14:textId="77777777" w:rsidR="007C52EC" w:rsidRDefault="0053700E">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投标文件响应</w:t>
            </w:r>
          </w:p>
        </w:tc>
        <w:tc>
          <w:tcPr>
            <w:tcW w:w="1822" w:type="pct"/>
            <w:tcBorders>
              <w:top w:val="single" w:sz="4" w:space="0" w:color="auto"/>
              <w:left w:val="single" w:sz="4" w:space="0" w:color="auto"/>
              <w:bottom w:val="single" w:sz="4" w:space="0" w:color="auto"/>
              <w:right w:val="single" w:sz="4" w:space="0" w:color="auto"/>
            </w:tcBorders>
            <w:noWrap/>
            <w:vAlign w:val="center"/>
          </w:tcPr>
          <w:p w14:paraId="21E53B18" w14:textId="77777777" w:rsidR="007C52EC" w:rsidRDefault="0053700E">
            <w:pPr>
              <w:snapToGrid w:val="0"/>
              <w:spacing w:before="50" w:after="50"/>
              <w:jc w:val="center"/>
              <w:rPr>
                <w:rFonts w:ascii="仿宋" w:eastAsia="仿宋" w:hAnsi="仿宋" w:cs="仿宋" w:hint="eastAsia"/>
                <w:szCs w:val="21"/>
              </w:rPr>
            </w:pPr>
            <w:r>
              <w:rPr>
                <w:rFonts w:ascii="仿宋" w:eastAsia="仿宋" w:hAnsi="仿宋" w:cs="仿宋" w:hint="eastAsia"/>
                <w:spacing w:val="20"/>
                <w:szCs w:val="21"/>
              </w:rPr>
              <w:t>佐证材料页码</w:t>
            </w:r>
          </w:p>
        </w:tc>
      </w:tr>
      <w:tr w:rsidR="007C52EC" w14:paraId="617FE7CE"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3E334C66" w14:textId="77777777" w:rsidR="007C52EC" w:rsidRDefault="0053700E">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917" w:type="pct"/>
            <w:tcBorders>
              <w:top w:val="single" w:sz="4" w:space="0" w:color="auto"/>
              <w:left w:val="single" w:sz="4" w:space="0" w:color="auto"/>
              <w:bottom w:val="single" w:sz="4" w:space="0" w:color="auto"/>
              <w:right w:val="single" w:sz="4" w:space="0" w:color="auto"/>
            </w:tcBorders>
            <w:noWrap/>
            <w:vAlign w:val="center"/>
          </w:tcPr>
          <w:p w14:paraId="5106C27D" w14:textId="77777777" w:rsidR="007C52EC" w:rsidRDefault="007C52EC">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0B6022A9" w14:textId="77777777" w:rsidR="007C52EC" w:rsidRDefault="007C52EC">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021E5A6E" w14:textId="77777777" w:rsidR="007C52EC" w:rsidRDefault="007C52EC">
            <w:pPr>
              <w:snapToGrid w:val="0"/>
              <w:spacing w:before="50" w:after="50"/>
              <w:jc w:val="center"/>
              <w:rPr>
                <w:rFonts w:ascii="仿宋" w:eastAsia="仿宋" w:hAnsi="仿宋" w:cs="仿宋" w:hint="eastAsia"/>
                <w:szCs w:val="21"/>
              </w:rPr>
            </w:pPr>
          </w:p>
        </w:tc>
      </w:tr>
      <w:tr w:rsidR="007C52EC" w14:paraId="3658C749"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2ECAC5F" w14:textId="77777777" w:rsidR="007C52EC" w:rsidRDefault="0053700E">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917" w:type="pct"/>
            <w:tcBorders>
              <w:top w:val="single" w:sz="4" w:space="0" w:color="auto"/>
              <w:left w:val="single" w:sz="4" w:space="0" w:color="auto"/>
              <w:bottom w:val="single" w:sz="4" w:space="0" w:color="auto"/>
              <w:right w:val="single" w:sz="4" w:space="0" w:color="auto"/>
            </w:tcBorders>
            <w:noWrap/>
            <w:vAlign w:val="center"/>
          </w:tcPr>
          <w:p w14:paraId="4C9D7D85" w14:textId="77777777" w:rsidR="007C52EC" w:rsidRDefault="007C52EC">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50E53C52" w14:textId="77777777" w:rsidR="007C52EC" w:rsidRDefault="007C52EC">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054800F1" w14:textId="77777777" w:rsidR="007C52EC" w:rsidRDefault="007C52EC">
            <w:pPr>
              <w:snapToGrid w:val="0"/>
              <w:spacing w:before="50" w:after="50"/>
              <w:jc w:val="center"/>
              <w:rPr>
                <w:rFonts w:ascii="仿宋" w:eastAsia="仿宋" w:hAnsi="仿宋" w:cs="仿宋" w:hint="eastAsia"/>
                <w:szCs w:val="21"/>
              </w:rPr>
            </w:pPr>
          </w:p>
        </w:tc>
      </w:tr>
      <w:tr w:rsidR="007C52EC" w14:paraId="7CEAA2A5"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6E21C08" w14:textId="77777777" w:rsidR="007C52EC" w:rsidRDefault="0053700E">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917" w:type="pct"/>
            <w:tcBorders>
              <w:top w:val="single" w:sz="4" w:space="0" w:color="auto"/>
              <w:left w:val="single" w:sz="4" w:space="0" w:color="auto"/>
              <w:bottom w:val="single" w:sz="4" w:space="0" w:color="auto"/>
              <w:right w:val="single" w:sz="4" w:space="0" w:color="auto"/>
            </w:tcBorders>
            <w:noWrap/>
            <w:vAlign w:val="center"/>
          </w:tcPr>
          <w:p w14:paraId="2B5A1096" w14:textId="77777777" w:rsidR="007C52EC" w:rsidRDefault="007C52EC">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393B0E61" w14:textId="77777777" w:rsidR="007C52EC" w:rsidRDefault="007C52EC">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29A36872" w14:textId="77777777" w:rsidR="007C52EC" w:rsidRDefault="007C52EC">
            <w:pPr>
              <w:snapToGrid w:val="0"/>
              <w:spacing w:before="50" w:after="50"/>
              <w:jc w:val="center"/>
              <w:rPr>
                <w:rFonts w:ascii="仿宋" w:eastAsia="仿宋" w:hAnsi="仿宋" w:cs="仿宋" w:hint="eastAsia"/>
                <w:szCs w:val="21"/>
              </w:rPr>
            </w:pPr>
          </w:p>
        </w:tc>
      </w:tr>
    </w:tbl>
    <w:p w14:paraId="506E8DD9" w14:textId="77777777" w:rsidR="007C52EC" w:rsidRDefault="0053700E">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注：供应商应对照招标文件必备要求（具体内容见公告）和实际响应情况在</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3C44AC0D" w14:textId="77777777" w:rsidR="007C52EC" w:rsidRDefault="007C52EC">
      <w:pPr>
        <w:snapToGrid w:val="0"/>
        <w:spacing w:beforeLines="50" w:before="156"/>
        <w:rPr>
          <w:rFonts w:ascii="仿宋" w:eastAsia="仿宋" w:hAnsi="仿宋" w:cs="仿宋" w:hint="eastAsia"/>
          <w:sz w:val="24"/>
          <w:szCs w:val="24"/>
        </w:rPr>
      </w:pPr>
    </w:p>
    <w:p w14:paraId="31894FFB" w14:textId="77777777" w:rsidR="007C52EC" w:rsidRDefault="007C52EC">
      <w:pPr>
        <w:snapToGrid w:val="0"/>
        <w:spacing w:beforeLines="50" w:before="156"/>
        <w:rPr>
          <w:rFonts w:ascii="仿宋" w:eastAsia="仿宋" w:hAnsi="仿宋" w:cs="仿宋" w:hint="eastAsia"/>
          <w:sz w:val="24"/>
          <w:szCs w:val="24"/>
        </w:rPr>
      </w:pPr>
    </w:p>
    <w:p w14:paraId="7BCE212E" w14:textId="77777777" w:rsidR="007C52EC" w:rsidRDefault="007C52EC">
      <w:pPr>
        <w:snapToGrid w:val="0"/>
        <w:spacing w:beforeLines="50" w:before="156"/>
        <w:rPr>
          <w:rFonts w:ascii="仿宋" w:eastAsia="仿宋" w:hAnsi="仿宋" w:cs="仿宋" w:hint="eastAsia"/>
          <w:sz w:val="24"/>
          <w:szCs w:val="24"/>
        </w:rPr>
      </w:pPr>
    </w:p>
    <w:p w14:paraId="4EEABC75" w14:textId="77777777" w:rsidR="007C52EC" w:rsidRDefault="0053700E">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63BF2A7C" w14:textId="77777777" w:rsidR="007C52EC" w:rsidRDefault="0053700E">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7C52EC" w:rsidRDefault="007C52EC">
      <w:pPr>
        <w:snapToGrid w:val="0"/>
        <w:spacing w:before="50" w:after="50"/>
        <w:rPr>
          <w:rFonts w:ascii="仿宋" w:eastAsia="仿宋" w:hAnsi="仿宋" w:cs="仿宋" w:hint="eastAsia"/>
          <w:spacing w:val="20"/>
          <w:sz w:val="30"/>
          <w:szCs w:val="30"/>
        </w:rPr>
      </w:pPr>
    </w:p>
    <w:p w14:paraId="6C29C20D" w14:textId="77777777" w:rsidR="007C52EC" w:rsidRDefault="007C52EC">
      <w:pPr>
        <w:snapToGrid w:val="0"/>
        <w:spacing w:before="50" w:after="50"/>
        <w:rPr>
          <w:rFonts w:ascii="仿宋" w:eastAsia="仿宋" w:hAnsi="仿宋" w:cs="仿宋" w:hint="eastAsia"/>
          <w:b/>
          <w:bCs/>
          <w:sz w:val="30"/>
          <w:szCs w:val="30"/>
        </w:rPr>
      </w:pPr>
      <w:bookmarkStart w:id="24" w:name="_Toc64369805"/>
      <w:bookmarkStart w:id="25" w:name="_Toc64369807"/>
      <w:bookmarkStart w:id="26" w:name="_Toc64369812"/>
      <w:bookmarkStart w:id="27" w:name="_Toc64369806"/>
      <w:bookmarkStart w:id="28" w:name="_Toc64369804"/>
      <w:bookmarkStart w:id="29" w:name="_Toc64369810"/>
      <w:bookmarkStart w:id="30" w:name="_Toc64369809"/>
      <w:bookmarkStart w:id="31" w:name="_Toc64369813"/>
      <w:bookmarkStart w:id="32" w:name="_Toc64369811"/>
      <w:bookmarkStart w:id="33" w:name="_Toc64369808"/>
      <w:bookmarkStart w:id="34" w:name="_Toc64369814"/>
      <w:bookmarkEnd w:id="24"/>
      <w:bookmarkEnd w:id="25"/>
      <w:bookmarkEnd w:id="26"/>
      <w:bookmarkEnd w:id="27"/>
      <w:bookmarkEnd w:id="28"/>
      <w:bookmarkEnd w:id="29"/>
      <w:bookmarkEnd w:id="30"/>
      <w:bookmarkEnd w:id="31"/>
      <w:bookmarkEnd w:id="32"/>
      <w:bookmarkEnd w:id="33"/>
      <w:bookmarkEnd w:id="34"/>
    </w:p>
    <w:p w14:paraId="19066D9A" w14:textId="77777777" w:rsidR="007C52EC" w:rsidRDefault="007C52EC">
      <w:pPr>
        <w:snapToGrid w:val="0"/>
        <w:spacing w:before="50" w:after="50"/>
        <w:rPr>
          <w:rFonts w:ascii="仿宋" w:eastAsia="仿宋" w:hAnsi="仿宋" w:cs="仿宋" w:hint="eastAsia"/>
          <w:b/>
          <w:bCs/>
          <w:sz w:val="30"/>
          <w:szCs w:val="30"/>
        </w:rPr>
      </w:pPr>
    </w:p>
    <w:p w14:paraId="00222820" w14:textId="77777777" w:rsidR="007C52EC" w:rsidRDefault="007C52EC">
      <w:pPr>
        <w:pStyle w:val="af8"/>
        <w:spacing w:afterLines="0" w:line="440" w:lineRule="exact"/>
        <w:ind w:firstLineChars="0" w:firstLine="0"/>
        <w:rPr>
          <w:rFonts w:ascii="仿宋" w:eastAsia="仿宋" w:hAnsi="仿宋" w:cs="仿宋" w:hint="eastAsia"/>
          <w:b/>
          <w:bCs/>
          <w:sz w:val="30"/>
          <w:szCs w:val="30"/>
        </w:rPr>
      </w:pPr>
    </w:p>
    <w:p w14:paraId="0097C4FA" w14:textId="77777777" w:rsidR="007C52EC" w:rsidRDefault="0053700E">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附件13：</w:t>
      </w:r>
    </w:p>
    <w:p w14:paraId="596C560D" w14:textId="77777777" w:rsidR="007C52EC" w:rsidRDefault="0053700E">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7C52EC" w:rsidRDefault="007C52EC">
      <w:pPr>
        <w:snapToGrid w:val="0"/>
        <w:spacing w:before="50"/>
        <w:jc w:val="center"/>
        <w:rPr>
          <w:rFonts w:ascii="仿宋" w:eastAsia="仿宋" w:hAnsi="仿宋" w:cs="仿宋" w:hint="eastAsia"/>
          <w:b/>
          <w:sz w:val="32"/>
          <w:szCs w:val="32"/>
        </w:rPr>
      </w:pPr>
    </w:p>
    <w:p w14:paraId="1E87C8FF" w14:textId="3A116DB2" w:rsidR="007C52EC" w:rsidRDefault="0053700E">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7C52EC"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7C52EC" w:rsidRDefault="0053700E">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7C52EC" w:rsidRDefault="0053700E">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7C52EC"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7C52EC" w:rsidRDefault="0053700E">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7C52EC" w:rsidRDefault="007C52EC">
            <w:pPr>
              <w:snapToGrid w:val="0"/>
              <w:spacing w:beforeLines="50" w:before="156"/>
              <w:rPr>
                <w:rFonts w:ascii="仿宋" w:eastAsia="仿宋" w:hAnsi="仿宋" w:cs="仿宋" w:hint="eastAsia"/>
                <w:sz w:val="24"/>
                <w:szCs w:val="24"/>
              </w:rPr>
            </w:pPr>
          </w:p>
        </w:tc>
      </w:tr>
      <w:tr w:rsidR="007C52EC"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7C52EC" w:rsidRDefault="0053700E">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7C52EC" w:rsidRDefault="007C52EC">
            <w:pPr>
              <w:snapToGrid w:val="0"/>
              <w:spacing w:beforeLines="50" w:before="156"/>
              <w:ind w:left="43"/>
              <w:rPr>
                <w:rFonts w:ascii="仿宋" w:eastAsia="仿宋" w:hAnsi="仿宋" w:cs="仿宋" w:hint="eastAsia"/>
                <w:sz w:val="24"/>
                <w:szCs w:val="24"/>
              </w:rPr>
            </w:pPr>
          </w:p>
        </w:tc>
      </w:tr>
      <w:tr w:rsidR="007C52EC"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7C52EC" w:rsidRDefault="007C52E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7C52EC" w:rsidRDefault="007C52EC">
            <w:pPr>
              <w:snapToGrid w:val="0"/>
              <w:spacing w:beforeLines="50" w:before="156"/>
              <w:ind w:left="43"/>
              <w:rPr>
                <w:rFonts w:ascii="仿宋" w:eastAsia="仿宋" w:hAnsi="仿宋" w:cs="仿宋" w:hint="eastAsia"/>
                <w:sz w:val="24"/>
                <w:szCs w:val="24"/>
              </w:rPr>
            </w:pPr>
          </w:p>
        </w:tc>
      </w:tr>
      <w:tr w:rsidR="007C52EC"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7C52EC" w:rsidRDefault="007C52E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7C52EC" w:rsidRDefault="007C52EC">
            <w:pPr>
              <w:snapToGrid w:val="0"/>
              <w:spacing w:beforeLines="50" w:before="156"/>
              <w:ind w:left="43"/>
              <w:rPr>
                <w:rFonts w:ascii="仿宋" w:eastAsia="仿宋" w:hAnsi="仿宋" w:cs="仿宋" w:hint="eastAsia"/>
                <w:sz w:val="24"/>
                <w:szCs w:val="24"/>
              </w:rPr>
            </w:pPr>
          </w:p>
        </w:tc>
      </w:tr>
      <w:tr w:rsidR="007C52EC"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7C52EC" w:rsidRDefault="007C52E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7C52EC" w:rsidRDefault="007C52EC">
            <w:pPr>
              <w:snapToGrid w:val="0"/>
              <w:spacing w:beforeLines="50" w:before="156"/>
              <w:rPr>
                <w:rFonts w:ascii="仿宋" w:eastAsia="仿宋" w:hAnsi="仿宋" w:cs="仿宋" w:hint="eastAsia"/>
                <w:sz w:val="24"/>
                <w:szCs w:val="24"/>
              </w:rPr>
            </w:pPr>
          </w:p>
        </w:tc>
      </w:tr>
      <w:tr w:rsidR="007C52EC"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7C52EC" w:rsidRDefault="007C52E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7C52EC" w:rsidRDefault="007C52EC">
            <w:pPr>
              <w:snapToGrid w:val="0"/>
              <w:spacing w:beforeLines="50" w:before="156"/>
              <w:rPr>
                <w:rFonts w:ascii="仿宋" w:eastAsia="仿宋" w:hAnsi="仿宋" w:cs="仿宋" w:hint="eastAsia"/>
                <w:sz w:val="24"/>
                <w:szCs w:val="24"/>
              </w:rPr>
            </w:pPr>
          </w:p>
        </w:tc>
      </w:tr>
      <w:tr w:rsidR="007C52EC"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7C52EC" w:rsidRDefault="007C52E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7C52EC" w:rsidRDefault="007C52EC">
            <w:pPr>
              <w:snapToGrid w:val="0"/>
              <w:spacing w:beforeLines="50" w:before="156"/>
              <w:rPr>
                <w:rFonts w:ascii="仿宋" w:eastAsia="仿宋" w:hAnsi="仿宋" w:cs="仿宋" w:hint="eastAsia"/>
                <w:sz w:val="24"/>
                <w:szCs w:val="24"/>
              </w:rPr>
            </w:pPr>
          </w:p>
        </w:tc>
      </w:tr>
      <w:tr w:rsidR="007C52EC"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7C52EC" w:rsidRDefault="007C52E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7C52EC" w:rsidRDefault="007C52EC">
            <w:pPr>
              <w:snapToGrid w:val="0"/>
              <w:spacing w:beforeLines="50" w:before="156"/>
              <w:rPr>
                <w:rFonts w:ascii="仿宋" w:eastAsia="仿宋" w:hAnsi="仿宋" w:cs="仿宋" w:hint="eastAsia"/>
                <w:sz w:val="24"/>
                <w:szCs w:val="24"/>
              </w:rPr>
            </w:pPr>
          </w:p>
        </w:tc>
      </w:tr>
      <w:tr w:rsidR="007C52EC"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7C52EC" w:rsidRDefault="007C52EC">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7C52EC" w:rsidRDefault="007C52EC">
            <w:pPr>
              <w:snapToGrid w:val="0"/>
              <w:spacing w:beforeLines="50" w:before="156"/>
              <w:rPr>
                <w:rFonts w:ascii="仿宋" w:eastAsia="仿宋" w:hAnsi="仿宋" w:cs="仿宋" w:hint="eastAsia"/>
                <w:sz w:val="24"/>
                <w:szCs w:val="24"/>
              </w:rPr>
            </w:pPr>
          </w:p>
        </w:tc>
      </w:tr>
    </w:tbl>
    <w:p w14:paraId="572178A5" w14:textId="77777777" w:rsidR="007C52EC" w:rsidRDefault="0053700E">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7C52EC" w:rsidRDefault="007C52EC">
      <w:pPr>
        <w:snapToGrid w:val="0"/>
        <w:spacing w:beforeLines="50" w:before="156"/>
        <w:rPr>
          <w:rFonts w:ascii="仿宋" w:eastAsia="仿宋" w:hAnsi="仿宋" w:cs="仿宋" w:hint="eastAsia"/>
          <w:sz w:val="24"/>
          <w:szCs w:val="24"/>
        </w:rPr>
      </w:pPr>
    </w:p>
    <w:p w14:paraId="35F4E1A0" w14:textId="77777777" w:rsidR="007C52EC" w:rsidRDefault="007C52EC">
      <w:pPr>
        <w:snapToGrid w:val="0"/>
        <w:spacing w:beforeLines="50" w:before="156"/>
        <w:rPr>
          <w:rFonts w:ascii="仿宋" w:eastAsia="仿宋" w:hAnsi="仿宋" w:cs="仿宋" w:hint="eastAsia"/>
          <w:sz w:val="24"/>
          <w:szCs w:val="24"/>
        </w:rPr>
      </w:pPr>
    </w:p>
    <w:p w14:paraId="0449406B" w14:textId="77777777" w:rsidR="007C52EC" w:rsidRDefault="007C52EC">
      <w:pPr>
        <w:pStyle w:val="a5"/>
        <w:snapToGrid w:val="0"/>
        <w:rPr>
          <w:rFonts w:ascii="仿宋" w:eastAsia="仿宋" w:hAnsi="仿宋" w:cs="仿宋" w:hint="eastAsia"/>
          <w:sz w:val="24"/>
          <w:szCs w:val="24"/>
        </w:rPr>
      </w:pPr>
    </w:p>
    <w:p w14:paraId="6C9CD853" w14:textId="77777777" w:rsidR="007C52EC" w:rsidRDefault="007C52EC">
      <w:pPr>
        <w:pStyle w:val="a5"/>
        <w:snapToGrid w:val="0"/>
        <w:rPr>
          <w:rFonts w:ascii="仿宋" w:eastAsia="仿宋" w:hAnsi="仿宋" w:cs="仿宋" w:hint="eastAsia"/>
          <w:sz w:val="24"/>
          <w:szCs w:val="24"/>
        </w:rPr>
      </w:pPr>
    </w:p>
    <w:p w14:paraId="7495BCCD" w14:textId="77777777" w:rsidR="007C52EC" w:rsidRDefault="007C52EC">
      <w:pPr>
        <w:pStyle w:val="a5"/>
        <w:snapToGrid w:val="0"/>
        <w:rPr>
          <w:rFonts w:ascii="仿宋" w:eastAsia="仿宋" w:hAnsi="仿宋" w:cs="仿宋" w:hint="eastAsia"/>
          <w:sz w:val="24"/>
          <w:szCs w:val="24"/>
        </w:rPr>
      </w:pPr>
    </w:p>
    <w:p w14:paraId="342EFBA7" w14:textId="77777777" w:rsidR="007C52EC" w:rsidRDefault="0053700E">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755484C1" w14:textId="77777777" w:rsidR="007C52EC" w:rsidRDefault="0053700E">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7C52EC" w:rsidRDefault="007C52EC">
      <w:pPr>
        <w:snapToGrid w:val="0"/>
        <w:spacing w:before="50" w:afterLines="50" w:after="156"/>
        <w:jc w:val="left"/>
        <w:rPr>
          <w:rFonts w:ascii="仿宋" w:eastAsia="仿宋" w:hAnsi="仿宋" w:cs="仿宋" w:hint="eastAsia"/>
          <w:sz w:val="28"/>
          <w:szCs w:val="28"/>
        </w:rPr>
      </w:pPr>
    </w:p>
    <w:p w14:paraId="30039997" w14:textId="77777777" w:rsidR="007C52EC" w:rsidRDefault="007C52EC">
      <w:pPr>
        <w:pStyle w:val="af8"/>
        <w:spacing w:afterLines="0" w:line="440" w:lineRule="exact"/>
        <w:ind w:firstLineChars="0" w:firstLine="0"/>
        <w:rPr>
          <w:rFonts w:ascii="仿宋" w:eastAsia="仿宋" w:hAnsi="仿宋" w:cs="仿宋" w:hint="eastAsia"/>
          <w:sz w:val="28"/>
          <w:szCs w:val="28"/>
        </w:rPr>
      </w:pPr>
    </w:p>
    <w:p w14:paraId="4C53ADEF" w14:textId="77777777" w:rsidR="007C52EC" w:rsidRDefault="007C52EC">
      <w:pPr>
        <w:pStyle w:val="af8"/>
        <w:spacing w:afterLines="0" w:line="440" w:lineRule="exact"/>
        <w:ind w:firstLineChars="0" w:firstLine="0"/>
        <w:rPr>
          <w:rFonts w:ascii="仿宋" w:eastAsia="仿宋" w:hAnsi="仿宋" w:cs="仿宋" w:hint="eastAsia"/>
          <w:b/>
          <w:bCs/>
          <w:sz w:val="28"/>
          <w:szCs w:val="28"/>
        </w:rPr>
      </w:pPr>
    </w:p>
    <w:p w14:paraId="1527FDF0" w14:textId="77777777" w:rsidR="007C52EC" w:rsidRDefault="0053700E">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t>附件14（如需）：</w:t>
      </w:r>
    </w:p>
    <w:p w14:paraId="3A45AFFD" w14:textId="77777777" w:rsidR="007C52EC" w:rsidRDefault="0053700E">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7C52EC" w:rsidRDefault="007C52EC">
      <w:pPr>
        <w:snapToGrid w:val="0"/>
        <w:spacing w:before="50" w:afterLines="50" w:after="156"/>
        <w:jc w:val="center"/>
        <w:rPr>
          <w:rFonts w:ascii="仿宋" w:eastAsia="仿宋" w:hAnsi="仿宋" w:cs="仿宋" w:hint="eastAsia"/>
          <w:b/>
          <w:sz w:val="32"/>
          <w:szCs w:val="32"/>
        </w:rPr>
      </w:pPr>
    </w:p>
    <w:p w14:paraId="60B25A91" w14:textId="49AA1EE7" w:rsidR="007C52EC" w:rsidRDefault="0053700E">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7C52EC"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招标文件</w:t>
            </w:r>
          </w:p>
          <w:p w14:paraId="508E4E3B"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7C52EC"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7C52EC" w:rsidRDefault="007C52E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7C52EC" w:rsidRDefault="007C52E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7C52EC" w:rsidRDefault="007C52EC">
            <w:pPr>
              <w:snapToGrid w:val="0"/>
              <w:spacing w:before="50" w:after="50"/>
              <w:rPr>
                <w:rFonts w:ascii="仿宋" w:eastAsia="仿宋" w:hAnsi="仿宋" w:cs="仿宋" w:hint="eastAsia"/>
                <w:spacing w:val="20"/>
                <w:sz w:val="24"/>
                <w:szCs w:val="24"/>
              </w:rPr>
            </w:pPr>
          </w:p>
        </w:tc>
      </w:tr>
      <w:tr w:rsidR="007C52EC"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7C52EC" w:rsidRDefault="007C52E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7C52EC" w:rsidRDefault="007C52E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7C52EC" w:rsidRDefault="007C52EC">
            <w:pPr>
              <w:snapToGrid w:val="0"/>
              <w:spacing w:before="50" w:after="50"/>
              <w:rPr>
                <w:rFonts w:ascii="仿宋" w:eastAsia="仿宋" w:hAnsi="仿宋" w:cs="仿宋" w:hint="eastAsia"/>
                <w:spacing w:val="20"/>
                <w:sz w:val="24"/>
                <w:szCs w:val="24"/>
              </w:rPr>
            </w:pPr>
          </w:p>
        </w:tc>
      </w:tr>
      <w:tr w:rsidR="007C52EC"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7C52EC" w:rsidRDefault="007C52E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7C52EC" w:rsidRDefault="007C52E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7C52EC" w:rsidRDefault="007C52EC">
            <w:pPr>
              <w:snapToGrid w:val="0"/>
              <w:spacing w:before="50" w:after="50"/>
              <w:rPr>
                <w:rFonts w:ascii="仿宋" w:eastAsia="仿宋" w:hAnsi="仿宋" w:cs="仿宋" w:hint="eastAsia"/>
                <w:spacing w:val="20"/>
                <w:sz w:val="24"/>
                <w:szCs w:val="24"/>
              </w:rPr>
            </w:pPr>
          </w:p>
        </w:tc>
      </w:tr>
      <w:tr w:rsidR="007C52EC"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7C52EC" w:rsidRDefault="007C52E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7C52EC" w:rsidRDefault="007C52E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7C52EC" w:rsidRDefault="007C52EC">
            <w:pPr>
              <w:snapToGrid w:val="0"/>
              <w:spacing w:before="50" w:after="50"/>
              <w:rPr>
                <w:rFonts w:ascii="仿宋" w:eastAsia="仿宋" w:hAnsi="仿宋" w:cs="仿宋" w:hint="eastAsia"/>
                <w:spacing w:val="20"/>
                <w:sz w:val="24"/>
                <w:szCs w:val="24"/>
              </w:rPr>
            </w:pPr>
          </w:p>
        </w:tc>
      </w:tr>
      <w:tr w:rsidR="007C52EC"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7C52EC" w:rsidRDefault="007C52E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7C52EC" w:rsidRDefault="007C52E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7C52EC" w:rsidRDefault="007C52EC">
            <w:pPr>
              <w:snapToGrid w:val="0"/>
              <w:spacing w:before="50" w:after="50"/>
              <w:rPr>
                <w:rFonts w:ascii="仿宋" w:eastAsia="仿宋" w:hAnsi="仿宋" w:cs="仿宋" w:hint="eastAsia"/>
                <w:spacing w:val="20"/>
                <w:sz w:val="24"/>
                <w:szCs w:val="24"/>
              </w:rPr>
            </w:pPr>
          </w:p>
        </w:tc>
      </w:tr>
      <w:tr w:rsidR="007C52EC"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7C52EC" w:rsidRDefault="0053700E">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7C52EC" w:rsidRDefault="007C52EC">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7C52EC" w:rsidRDefault="007C52EC">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7C52EC" w:rsidRDefault="007C52EC">
            <w:pPr>
              <w:snapToGrid w:val="0"/>
              <w:spacing w:before="50" w:after="50"/>
              <w:rPr>
                <w:rFonts w:ascii="仿宋" w:eastAsia="仿宋" w:hAnsi="仿宋" w:cs="仿宋" w:hint="eastAsia"/>
                <w:spacing w:val="20"/>
                <w:sz w:val="24"/>
                <w:szCs w:val="24"/>
              </w:rPr>
            </w:pPr>
          </w:p>
        </w:tc>
      </w:tr>
    </w:tbl>
    <w:p w14:paraId="3FD137C1" w14:textId="77777777" w:rsidR="007C52EC" w:rsidRDefault="0053700E">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注：供应商应对照招标文件要求和</w:t>
      </w:r>
      <w:proofErr w:type="gramStart"/>
      <w:r>
        <w:rPr>
          <w:rFonts w:ascii="仿宋" w:eastAsia="仿宋" w:hAnsi="仿宋" w:cs="仿宋" w:hint="eastAsia"/>
          <w:b w:val="0"/>
          <w:bCs w:val="0"/>
          <w:szCs w:val="24"/>
        </w:rPr>
        <w:t>具体响应</w:t>
      </w:r>
      <w:proofErr w:type="gramEnd"/>
      <w:r>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Pr>
          <w:rFonts w:ascii="仿宋" w:eastAsia="仿宋" w:hAnsi="仿宋" w:cs="仿宋" w:hint="eastAsia"/>
          <w:b w:val="0"/>
          <w:bCs w:val="0"/>
          <w:szCs w:val="24"/>
        </w:rPr>
        <w:t>按负偏离</w:t>
      </w:r>
      <w:proofErr w:type="gramEnd"/>
      <w:r>
        <w:rPr>
          <w:rFonts w:ascii="仿宋" w:eastAsia="仿宋" w:hAnsi="仿宋" w:cs="仿宋" w:hint="eastAsia"/>
          <w:b w:val="0"/>
          <w:bCs w:val="0"/>
          <w:szCs w:val="24"/>
        </w:rPr>
        <w:t>响应, 若提供材料不明确或其他情况由评标委员会评定。</w:t>
      </w:r>
    </w:p>
    <w:p w14:paraId="5854BF14" w14:textId="77777777" w:rsidR="007C52EC" w:rsidRDefault="007C52EC">
      <w:pPr>
        <w:pStyle w:val="31"/>
        <w:rPr>
          <w:rFonts w:ascii="仿宋" w:eastAsia="仿宋" w:hAnsi="仿宋" w:cs="仿宋" w:hint="eastAsia"/>
          <w:b w:val="0"/>
          <w:bCs w:val="0"/>
          <w:spacing w:val="20"/>
          <w:kern w:val="0"/>
          <w:szCs w:val="24"/>
        </w:rPr>
      </w:pPr>
    </w:p>
    <w:p w14:paraId="4633458C" w14:textId="77777777" w:rsidR="007C52EC" w:rsidRDefault="007C52EC">
      <w:pPr>
        <w:snapToGrid w:val="0"/>
        <w:spacing w:before="50" w:after="50"/>
        <w:rPr>
          <w:rFonts w:ascii="仿宋" w:eastAsia="仿宋" w:hAnsi="仿宋" w:cs="仿宋" w:hint="eastAsia"/>
          <w:spacing w:val="20"/>
          <w:sz w:val="24"/>
          <w:szCs w:val="24"/>
        </w:rPr>
      </w:pPr>
    </w:p>
    <w:p w14:paraId="37FFD930" w14:textId="77777777" w:rsidR="007C52EC" w:rsidRDefault="007C52EC">
      <w:pPr>
        <w:snapToGrid w:val="0"/>
        <w:spacing w:before="50" w:after="50"/>
        <w:rPr>
          <w:rFonts w:ascii="仿宋" w:eastAsia="仿宋" w:hAnsi="仿宋" w:cs="仿宋" w:hint="eastAsia"/>
          <w:spacing w:val="20"/>
          <w:sz w:val="24"/>
          <w:szCs w:val="24"/>
        </w:rPr>
      </w:pPr>
    </w:p>
    <w:p w14:paraId="6D3BCB4B" w14:textId="77777777" w:rsidR="007C52EC" w:rsidRDefault="007C52EC">
      <w:pPr>
        <w:snapToGrid w:val="0"/>
        <w:spacing w:before="50" w:after="50"/>
        <w:rPr>
          <w:rFonts w:ascii="仿宋" w:eastAsia="仿宋" w:hAnsi="仿宋" w:cs="仿宋" w:hint="eastAsia"/>
          <w:spacing w:val="20"/>
          <w:sz w:val="24"/>
          <w:szCs w:val="24"/>
        </w:rPr>
      </w:pPr>
    </w:p>
    <w:p w14:paraId="29F2F9AE" w14:textId="77777777" w:rsidR="007C52EC" w:rsidRDefault="007C52EC">
      <w:pPr>
        <w:snapToGrid w:val="0"/>
        <w:spacing w:beforeLines="50" w:before="156"/>
        <w:rPr>
          <w:rFonts w:ascii="仿宋" w:eastAsia="仿宋" w:hAnsi="仿宋" w:cs="仿宋" w:hint="eastAsia"/>
          <w:sz w:val="24"/>
          <w:szCs w:val="24"/>
        </w:rPr>
      </w:pPr>
    </w:p>
    <w:p w14:paraId="69613E62" w14:textId="77777777" w:rsidR="007C52EC" w:rsidRDefault="007C52EC">
      <w:pPr>
        <w:snapToGrid w:val="0"/>
        <w:spacing w:beforeLines="50" w:before="156"/>
        <w:rPr>
          <w:rFonts w:ascii="仿宋" w:eastAsia="仿宋" w:hAnsi="仿宋" w:cs="仿宋" w:hint="eastAsia"/>
          <w:sz w:val="24"/>
          <w:szCs w:val="24"/>
        </w:rPr>
      </w:pPr>
    </w:p>
    <w:p w14:paraId="52A31BF4" w14:textId="77777777" w:rsidR="007C52EC" w:rsidRDefault="007C52EC">
      <w:pPr>
        <w:snapToGrid w:val="0"/>
        <w:spacing w:beforeLines="50" w:before="156"/>
        <w:rPr>
          <w:rFonts w:ascii="仿宋" w:eastAsia="仿宋" w:hAnsi="仿宋" w:cs="仿宋" w:hint="eastAsia"/>
          <w:sz w:val="24"/>
          <w:szCs w:val="24"/>
        </w:rPr>
      </w:pPr>
    </w:p>
    <w:p w14:paraId="4438693E" w14:textId="77777777" w:rsidR="007C52EC" w:rsidRDefault="007C52EC">
      <w:pPr>
        <w:pStyle w:val="a5"/>
        <w:snapToGrid w:val="0"/>
        <w:jc w:val="left"/>
        <w:rPr>
          <w:rFonts w:ascii="仿宋" w:eastAsia="仿宋" w:hAnsi="仿宋" w:cs="仿宋" w:hint="eastAsia"/>
          <w:sz w:val="24"/>
          <w:szCs w:val="24"/>
        </w:rPr>
      </w:pPr>
    </w:p>
    <w:p w14:paraId="4A866CDA" w14:textId="77777777" w:rsidR="007C52EC" w:rsidRDefault="007C52EC">
      <w:pPr>
        <w:pStyle w:val="a5"/>
        <w:snapToGrid w:val="0"/>
        <w:jc w:val="left"/>
        <w:rPr>
          <w:rFonts w:ascii="仿宋" w:eastAsia="仿宋" w:hAnsi="仿宋" w:cs="仿宋" w:hint="eastAsia"/>
          <w:sz w:val="24"/>
          <w:szCs w:val="24"/>
        </w:rPr>
      </w:pPr>
    </w:p>
    <w:p w14:paraId="0FFE5A91" w14:textId="77777777" w:rsidR="007C52EC" w:rsidRDefault="007C52EC">
      <w:pPr>
        <w:pStyle w:val="a5"/>
        <w:snapToGrid w:val="0"/>
        <w:jc w:val="left"/>
        <w:rPr>
          <w:rFonts w:ascii="仿宋" w:eastAsia="仿宋" w:hAnsi="仿宋" w:cs="仿宋" w:hint="eastAsia"/>
          <w:sz w:val="24"/>
          <w:szCs w:val="24"/>
        </w:rPr>
      </w:pPr>
    </w:p>
    <w:p w14:paraId="7E648C71" w14:textId="77777777" w:rsidR="007C52EC" w:rsidRDefault="0053700E">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44802D56" w14:textId="77777777" w:rsidR="007C52EC" w:rsidRDefault="0053700E">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7C52EC" w:rsidRDefault="007C52EC">
      <w:pPr>
        <w:snapToGrid w:val="0"/>
        <w:spacing w:before="50" w:after="50"/>
        <w:jc w:val="left"/>
        <w:rPr>
          <w:rFonts w:ascii="仿宋" w:eastAsia="仿宋" w:hAnsi="仿宋" w:cs="仿宋" w:hint="eastAsia"/>
          <w:b/>
          <w:bCs/>
          <w:sz w:val="24"/>
          <w:szCs w:val="24"/>
        </w:rPr>
      </w:pPr>
    </w:p>
    <w:p w14:paraId="4436DF93" w14:textId="77777777" w:rsidR="007C52EC" w:rsidRDefault="007C52EC">
      <w:pPr>
        <w:snapToGrid w:val="0"/>
        <w:spacing w:before="50" w:after="50"/>
        <w:jc w:val="left"/>
        <w:rPr>
          <w:rFonts w:ascii="仿宋" w:eastAsia="仿宋" w:hAnsi="仿宋" w:cs="仿宋" w:hint="eastAsia"/>
          <w:b/>
          <w:bCs/>
          <w:sz w:val="24"/>
          <w:szCs w:val="24"/>
        </w:rPr>
      </w:pPr>
    </w:p>
    <w:p w14:paraId="082BE1FF" w14:textId="77777777" w:rsidR="007C52EC" w:rsidRDefault="007C52EC">
      <w:pPr>
        <w:snapToGrid w:val="0"/>
        <w:spacing w:before="50" w:after="50"/>
        <w:jc w:val="left"/>
        <w:rPr>
          <w:rFonts w:ascii="仿宋" w:eastAsia="仿宋" w:hAnsi="仿宋" w:cs="仿宋" w:hint="eastAsia"/>
          <w:b/>
          <w:bCs/>
          <w:sz w:val="24"/>
          <w:szCs w:val="24"/>
        </w:rPr>
      </w:pPr>
    </w:p>
    <w:p w14:paraId="1689B414" w14:textId="77777777" w:rsidR="007C52EC" w:rsidRDefault="007C52EC">
      <w:pPr>
        <w:snapToGrid w:val="0"/>
        <w:spacing w:before="50" w:after="50"/>
        <w:jc w:val="left"/>
        <w:rPr>
          <w:rFonts w:ascii="仿宋" w:eastAsia="仿宋" w:hAnsi="仿宋" w:cs="仿宋" w:hint="eastAsia"/>
          <w:b/>
          <w:bCs/>
          <w:sz w:val="30"/>
          <w:szCs w:val="30"/>
        </w:rPr>
      </w:pPr>
    </w:p>
    <w:p w14:paraId="24E55A3F" w14:textId="77777777" w:rsidR="007C52EC" w:rsidRDefault="0053700E">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t>附件15（如有）：</w:t>
      </w:r>
    </w:p>
    <w:p w14:paraId="0DC3F34A" w14:textId="77777777" w:rsidR="007C52EC" w:rsidRDefault="0053700E">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1590D8A" w14:textId="77777777" w:rsidR="007C52EC" w:rsidRDefault="007C52EC">
      <w:pPr>
        <w:pStyle w:val="a5"/>
        <w:snapToGrid w:val="0"/>
        <w:rPr>
          <w:rFonts w:ascii="仿宋" w:eastAsia="仿宋" w:hAnsi="仿宋" w:cs="仿宋" w:hint="eastAsia"/>
          <w:sz w:val="24"/>
          <w:szCs w:val="24"/>
        </w:rPr>
      </w:pPr>
    </w:p>
    <w:p w14:paraId="1E3101B0" w14:textId="1E706A92" w:rsidR="007C52EC" w:rsidRDefault="0053700E">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7C52EC"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7C52EC" w:rsidRDefault="0053700E">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31B942F3" w14:textId="77777777" w:rsidR="007C52EC" w:rsidRDefault="0053700E">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7C52EC" w:rsidRDefault="0053700E">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7C52EC" w:rsidRDefault="0053700E">
            <w:pPr>
              <w:jc w:val="center"/>
              <w:rPr>
                <w:rFonts w:ascii="仿宋" w:eastAsia="仿宋" w:hAnsi="仿宋" w:cs="仿宋" w:hint="eastAsia"/>
                <w:sz w:val="24"/>
                <w:szCs w:val="24"/>
              </w:rPr>
            </w:pPr>
            <w:r>
              <w:rPr>
                <w:rFonts w:ascii="仿宋" w:eastAsia="仿宋" w:hAnsi="仿宋" w:cs="仿宋" w:hint="eastAsia"/>
                <w:sz w:val="24"/>
                <w:szCs w:val="24"/>
              </w:rPr>
              <w:t>合同</w:t>
            </w:r>
          </w:p>
          <w:p w14:paraId="702E8797" w14:textId="77777777" w:rsidR="007C52EC" w:rsidRDefault="0053700E">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7C52EC" w:rsidRDefault="0053700E">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7C52EC"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7C52EC" w:rsidRDefault="0053700E">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7C52EC" w:rsidRDefault="007C52EC">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7C52EC" w:rsidRDefault="007C52EC">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7C52EC" w:rsidRDefault="007C52EC">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7C52EC" w:rsidRDefault="007C52EC">
            <w:pPr>
              <w:rPr>
                <w:rFonts w:ascii="仿宋" w:eastAsia="仿宋" w:hAnsi="仿宋" w:cs="仿宋" w:hint="eastAsia"/>
                <w:sz w:val="24"/>
                <w:szCs w:val="24"/>
              </w:rPr>
            </w:pPr>
          </w:p>
        </w:tc>
      </w:tr>
      <w:tr w:rsidR="007C52EC"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7C52EC" w:rsidRDefault="0053700E">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7C52EC" w:rsidRDefault="007C52EC">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7C52EC" w:rsidRDefault="007C52EC">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7C52EC" w:rsidRDefault="007C52EC">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7C52EC" w:rsidRDefault="007C52EC">
            <w:pPr>
              <w:rPr>
                <w:rFonts w:ascii="仿宋" w:eastAsia="仿宋" w:hAnsi="仿宋" w:cs="仿宋" w:hint="eastAsia"/>
                <w:sz w:val="24"/>
                <w:szCs w:val="24"/>
              </w:rPr>
            </w:pPr>
          </w:p>
        </w:tc>
      </w:tr>
      <w:tr w:rsidR="007C52EC"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7C52EC" w:rsidRDefault="0053700E">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7C52EC" w:rsidRDefault="007C52EC">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7C52EC" w:rsidRDefault="007C52EC">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7C52EC" w:rsidRDefault="007C52EC">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7C52EC" w:rsidRDefault="007C52EC">
            <w:pPr>
              <w:rPr>
                <w:rFonts w:ascii="仿宋" w:eastAsia="仿宋" w:hAnsi="仿宋" w:cs="仿宋" w:hint="eastAsia"/>
                <w:sz w:val="24"/>
                <w:szCs w:val="24"/>
              </w:rPr>
            </w:pPr>
          </w:p>
        </w:tc>
      </w:tr>
    </w:tbl>
    <w:p w14:paraId="01F3C170" w14:textId="77777777" w:rsidR="007C52EC" w:rsidRDefault="0053700E">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注：投标人可按上述的格式自行编制，须随表提交相应的招标文件要求证明材料并注明页码。</w:t>
      </w:r>
    </w:p>
    <w:p w14:paraId="7F508CDF" w14:textId="77777777" w:rsidR="007C52EC" w:rsidRDefault="007C52EC">
      <w:pPr>
        <w:rPr>
          <w:rFonts w:ascii="仿宋" w:eastAsia="仿宋" w:hAnsi="仿宋" w:cs="仿宋" w:hint="eastAsia"/>
          <w:sz w:val="24"/>
          <w:szCs w:val="24"/>
        </w:rPr>
      </w:pPr>
    </w:p>
    <w:p w14:paraId="50394724" w14:textId="77777777" w:rsidR="007C52EC" w:rsidRDefault="007C52EC">
      <w:pPr>
        <w:rPr>
          <w:rFonts w:ascii="仿宋" w:eastAsia="仿宋" w:hAnsi="仿宋" w:cs="仿宋" w:hint="eastAsia"/>
          <w:sz w:val="24"/>
          <w:szCs w:val="24"/>
        </w:rPr>
      </w:pPr>
    </w:p>
    <w:p w14:paraId="406B11DC" w14:textId="77777777" w:rsidR="007C52EC" w:rsidRDefault="007C52EC">
      <w:pPr>
        <w:rPr>
          <w:rFonts w:ascii="仿宋" w:eastAsia="仿宋" w:hAnsi="仿宋" w:cs="仿宋" w:hint="eastAsia"/>
          <w:sz w:val="24"/>
          <w:szCs w:val="24"/>
        </w:rPr>
      </w:pPr>
    </w:p>
    <w:p w14:paraId="66990055" w14:textId="77777777" w:rsidR="007C52EC" w:rsidRDefault="007C52EC">
      <w:pPr>
        <w:rPr>
          <w:rFonts w:ascii="仿宋" w:eastAsia="仿宋" w:hAnsi="仿宋" w:cs="仿宋" w:hint="eastAsia"/>
          <w:sz w:val="24"/>
          <w:szCs w:val="24"/>
        </w:rPr>
      </w:pPr>
    </w:p>
    <w:p w14:paraId="0AABA3D0" w14:textId="77777777" w:rsidR="007C52EC" w:rsidRDefault="007C52EC">
      <w:pPr>
        <w:pStyle w:val="a5"/>
        <w:snapToGrid w:val="0"/>
        <w:rPr>
          <w:rFonts w:ascii="仿宋" w:eastAsia="仿宋" w:hAnsi="仿宋" w:cs="仿宋" w:hint="eastAsia"/>
          <w:sz w:val="24"/>
          <w:szCs w:val="24"/>
        </w:rPr>
      </w:pPr>
    </w:p>
    <w:p w14:paraId="33129C36" w14:textId="77777777" w:rsidR="007C52EC" w:rsidRDefault="007C52EC">
      <w:pPr>
        <w:pStyle w:val="a5"/>
        <w:snapToGrid w:val="0"/>
        <w:rPr>
          <w:rFonts w:ascii="仿宋" w:eastAsia="仿宋" w:hAnsi="仿宋" w:cs="仿宋" w:hint="eastAsia"/>
          <w:sz w:val="24"/>
          <w:szCs w:val="24"/>
        </w:rPr>
      </w:pPr>
    </w:p>
    <w:p w14:paraId="4825E4BA" w14:textId="77777777" w:rsidR="007C52EC" w:rsidRDefault="007C52EC">
      <w:pPr>
        <w:pStyle w:val="a5"/>
        <w:snapToGrid w:val="0"/>
        <w:rPr>
          <w:rFonts w:ascii="仿宋" w:eastAsia="仿宋" w:hAnsi="仿宋" w:cs="仿宋" w:hint="eastAsia"/>
          <w:sz w:val="24"/>
          <w:szCs w:val="24"/>
        </w:rPr>
      </w:pPr>
    </w:p>
    <w:p w14:paraId="12AFEB95" w14:textId="77777777" w:rsidR="007C52EC" w:rsidRDefault="0053700E">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464E3AAF" w14:textId="77777777" w:rsidR="007C52EC" w:rsidRDefault="0053700E">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22E21AB" w14:textId="77777777" w:rsidR="007C52EC" w:rsidRDefault="007C52EC">
      <w:pPr>
        <w:rPr>
          <w:rFonts w:ascii="仿宋" w:eastAsia="仿宋" w:hAnsi="仿宋" w:cs="仿宋" w:hint="eastAsia"/>
          <w:sz w:val="24"/>
          <w:szCs w:val="24"/>
        </w:rPr>
      </w:pPr>
    </w:p>
    <w:p w14:paraId="7ECE6BA4" w14:textId="77777777" w:rsidR="007C52EC" w:rsidRDefault="007C52EC">
      <w:pPr>
        <w:snapToGrid w:val="0"/>
        <w:spacing w:beforeLines="50" w:before="156" w:after="50"/>
        <w:jc w:val="left"/>
        <w:rPr>
          <w:rFonts w:ascii="仿宋" w:eastAsia="仿宋" w:hAnsi="仿宋" w:cs="仿宋" w:hint="eastAsia"/>
          <w:b/>
          <w:bCs/>
          <w:sz w:val="24"/>
          <w:szCs w:val="24"/>
        </w:rPr>
      </w:pPr>
    </w:p>
    <w:p w14:paraId="50048091" w14:textId="77777777" w:rsidR="007C52EC" w:rsidRDefault="007C52EC">
      <w:pPr>
        <w:snapToGrid w:val="0"/>
        <w:spacing w:beforeLines="50" w:before="156" w:after="50"/>
        <w:jc w:val="left"/>
        <w:rPr>
          <w:rFonts w:ascii="仿宋" w:eastAsia="仿宋" w:hAnsi="仿宋" w:cs="仿宋" w:hint="eastAsia"/>
          <w:b/>
          <w:bCs/>
          <w:sz w:val="24"/>
          <w:szCs w:val="24"/>
        </w:rPr>
      </w:pPr>
    </w:p>
    <w:p w14:paraId="57C51C9B" w14:textId="77777777" w:rsidR="007C52EC" w:rsidRDefault="007C52EC">
      <w:pPr>
        <w:snapToGrid w:val="0"/>
        <w:spacing w:beforeLines="50" w:before="156" w:after="50"/>
        <w:jc w:val="left"/>
        <w:rPr>
          <w:rFonts w:ascii="仿宋" w:eastAsia="仿宋" w:hAnsi="仿宋" w:cs="仿宋" w:hint="eastAsia"/>
          <w:b/>
          <w:bCs/>
          <w:sz w:val="24"/>
          <w:szCs w:val="24"/>
        </w:rPr>
      </w:pPr>
    </w:p>
    <w:p w14:paraId="3FE74FA8" w14:textId="77777777" w:rsidR="007C52EC" w:rsidRDefault="007C52EC">
      <w:pPr>
        <w:snapToGrid w:val="0"/>
        <w:spacing w:beforeLines="50" w:before="156" w:after="50"/>
        <w:jc w:val="left"/>
        <w:rPr>
          <w:rFonts w:ascii="仿宋" w:eastAsia="仿宋" w:hAnsi="仿宋" w:cs="仿宋" w:hint="eastAsia"/>
          <w:b/>
          <w:bCs/>
          <w:sz w:val="30"/>
          <w:szCs w:val="30"/>
        </w:rPr>
      </w:pPr>
    </w:p>
    <w:p w14:paraId="27E7C8B5" w14:textId="77777777" w:rsidR="007C52EC" w:rsidRDefault="007C52EC">
      <w:pPr>
        <w:snapToGrid w:val="0"/>
        <w:spacing w:beforeLines="50" w:before="156" w:after="50"/>
        <w:jc w:val="left"/>
        <w:rPr>
          <w:rFonts w:ascii="仿宋" w:eastAsia="仿宋" w:hAnsi="仿宋" w:cs="仿宋" w:hint="eastAsia"/>
          <w:b/>
          <w:bCs/>
          <w:sz w:val="30"/>
          <w:szCs w:val="30"/>
        </w:rPr>
      </w:pPr>
    </w:p>
    <w:p w14:paraId="11D60651" w14:textId="77777777" w:rsidR="007C52EC" w:rsidRDefault="0053700E">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t>附件16：报价文件封面</w:t>
      </w:r>
    </w:p>
    <w:p w14:paraId="5ABD1D1B" w14:textId="77777777" w:rsidR="007C52EC" w:rsidRDefault="0053700E">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7C52EC" w:rsidRDefault="007C52EC">
      <w:pPr>
        <w:spacing w:line="400" w:lineRule="exact"/>
        <w:ind w:right="-110"/>
        <w:rPr>
          <w:rFonts w:ascii="仿宋" w:eastAsia="仿宋" w:hAnsi="仿宋" w:cs="仿宋" w:hint="eastAsia"/>
          <w:sz w:val="30"/>
          <w:szCs w:val="30"/>
        </w:rPr>
      </w:pPr>
    </w:p>
    <w:p w14:paraId="727F0439" w14:textId="77777777" w:rsidR="007C52EC" w:rsidRDefault="0053700E">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7C52EC" w:rsidRDefault="0053700E">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6405636F" w:rsidR="007C52EC" w:rsidRDefault="0053700E">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w:t>
      </w:r>
      <w:r w:rsidR="00721485">
        <w:rPr>
          <w:rFonts w:ascii="仿宋" w:eastAsia="仿宋" w:hAnsi="仿宋" w:cs="仿宋" w:hint="eastAsia"/>
          <w:sz w:val="30"/>
          <w:szCs w:val="30"/>
        </w:rPr>
        <w:t xml:space="preserve">    </w:t>
      </w:r>
      <w:r>
        <w:rPr>
          <w:rFonts w:ascii="仿宋" w:eastAsia="仿宋" w:hAnsi="仿宋" w:cs="仿宋" w:hint="eastAsia"/>
          <w:sz w:val="30"/>
          <w:szCs w:val="30"/>
        </w:rPr>
        <w:t>段：</w:t>
      </w:r>
    </w:p>
    <w:p w14:paraId="75E393A9" w14:textId="77777777" w:rsidR="007C52EC" w:rsidRDefault="007C52EC">
      <w:pPr>
        <w:spacing w:line="1200" w:lineRule="exact"/>
        <w:ind w:right="6"/>
        <w:jc w:val="center"/>
        <w:rPr>
          <w:rFonts w:ascii="仿宋" w:eastAsia="仿宋" w:hAnsi="仿宋" w:cs="仿宋" w:hint="eastAsia"/>
          <w:sz w:val="72"/>
          <w:szCs w:val="72"/>
        </w:rPr>
      </w:pPr>
    </w:p>
    <w:p w14:paraId="36A4B4C1"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7C52EC" w:rsidRDefault="0053700E">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7C52EC" w:rsidRDefault="007C52EC">
      <w:pPr>
        <w:spacing w:line="1200" w:lineRule="exact"/>
        <w:ind w:right="6"/>
        <w:jc w:val="center"/>
        <w:rPr>
          <w:rFonts w:ascii="仿宋" w:eastAsia="仿宋" w:hAnsi="仿宋" w:cs="仿宋" w:hint="eastAsia"/>
          <w:sz w:val="72"/>
          <w:szCs w:val="72"/>
        </w:rPr>
      </w:pPr>
    </w:p>
    <w:p w14:paraId="115E6544" w14:textId="77777777" w:rsidR="007C52EC" w:rsidRDefault="0053700E">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投标人名称（电子签章）：</w:t>
      </w:r>
    </w:p>
    <w:p w14:paraId="6D5F91E1" w14:textId="77777777" w:rsidR="007C52EC" w:rsidRDefault="0053700E">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7C52EC" w:rsidRDefault="0053700E">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7C52EC" w:rsidRDefault="007C52EC">
      <w:pPr>
        <w:spacing w:line="400" w:lineRule="exact"/>
        <w:ind w:right="-110"/>
        <w:rPr>
          <w:rFonts w:ascii="仿宋" w:eastAsia="仿宋" w:hAnsi="仿宋" w:cs="仿宋" w:hint="eastAsia"/>
          <w:spacing w:val="40"/>
          <w:sz w:val="30"/>
          <w:szCs w:val="30"/>
        </w:rPr>
      </w:pPr>
    </w:p>
    <w:p w14:paraId="31690C52" w14:textId="77777777" w:rsidR="007C52EC" w:rsidRDefault="007C52EC">
      <w:pPr>
        <w:spacing w:line="400" w:lineRule="exact"/>
        <w:ind w:right="-110"/>
        <w:rPr>
          <w:rFonts w:ascii="仿宋" w:eastAsia="仿宋" w:hAnsi="仿宋" w:cs="仿宋" w:hint="eastAsia"/>
          <w:spacing w:val="40"/>
          <w:sz w:val="30"/>
          <w:szCs w:val="30"/>
        </w:rPr>
      </w:pPr>
    </w:p>
    <w:p w14:paraId="260A6ACD" w14:textId="77777777" w:rsidR="007C52EC" w:rsidRDefault="007C52EC">
      <w:pPr>
        <w:spacing w:line="400" w:lineRule="exact"/>
        <w:ind w:right="-110"/>
        <w:rPr>
          <w:rFonts w:ascii="仿宋" w:eastAsia="仿宋" w:hAnsi="仿宋" w:cs="仿宋" w:hint="eastAsia"/>
          <w:spacing w:val="40"/>
          <w:sz w:val="30"/>
          <w:szCs w:val="30"/>
        </w:rPr>
      </w:pPr>
    </w:p>
    <w:p w14:paraId="78AFF91C" w14:textId="77777777" w:rsidR="007C52EC" w:rsidRDefault="007C52EC">
      <w:pPr>
        <w:rPr>
          <w:rFonts w:ascii="仿宋" w:eastAsia="仿宋" w:hAnsi="仿宋" w:cs="仿宋" w:hint="eastAsia"/>
          <w:sz w:val="24"/>
        </w:rPr>
      </w:pPr>
    </w:p>
    <w:p w14:paraId="11F4A1AF" w14:textId="77777777" w:rsidR="007C52EC" w:rsidRDefault="0053700E">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t>附件17：报价文件目录</w:t>
      </w:r>
    </w:p>
    <w:p w14:paraId="70EB6973" w14:textId="77777777" w:rsidR="007C52EC" w:rsidRDefault="007C52EC">
      <w:pPr>
        <w:snapToGrid w:val="0"/>
        <w:spacing w:beforeLines="50" w:before="156" w:after="50"/>
        <w:jc w:val="left"/>
        <w:rPr>
          <w:rFonts w:ascii="仿宋" w:eastAsia="仿宋" w:hAnsi="仿宋" w:cs="仿宋" w:hint="eastAsia"/>
          <w:sz w:val="30"/>
          <w:szCs w:val="30"/>
        </w:rPr>
      </w:pPr>
    </w:p>
    <w:p w14:paraId="1239476F" w14:textId="77777777" w:rsidR="007C52EC" w:rsidRDefault="0053700E">
      <w:pPr>
        <w:pStyle w:val="5"/>
        <w:spacing w:line="360" w:lineRule="auto"/>
        <w:ind w:firstLineChars="0" w:firstLine="0"/>
        <w:jc w:val="center"/>
        <w:rPr>
          <w:rFonts w:ascii="仿宋" w:eastAsia="仿宋" w:hAnsi="仿宋" w:cs="仿宋" w:hint="eastAsia"/>
        </w:rPr>
      </w:pPr>
      <w:bookmarkStart w:id="35" w:name="_Toc64369825"/>
      <w:r>
        <w:rPr>
          <w:rFonts w:ascii="仿宋" w:eastAsia="仿宋" w:hAnsi="仿宋" w:cs="仿宋" w:hint="eastAsia"/>
        </w:rPr>
        <w:lastRenderedPageBreak/>
        <w:t>目录</w:t>
      </w:r>
      <w:bookmarkEnd w:id="35"/>
    </w:p>
    <w:p w14:paraId="3A761B1B" w14:textId="77777777" w:rsidR="007C52EC" w:rsidRDefault="0053700E">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w:t>
      </w:r>
      <w:proofErr w:type="gramStart"/>
      <w:r>
        <w:rPr>
          <w:rFonts w:ascii="仿宋" w:eastAsia="仿宋" w:hAnsi="仿宋" w:cs="仿宋" w:hint="eastAsia"/>
        </w:rPr>
        <w:t>…………………………………………………………………</w:t>
      </w:r>
      <w:proofErr w:type="gramEnd"/>
      <w:r>
        <w:rPr>
          <w:rFonts w:ascii="仿宋" w:eastAsia="仿宋" w:hAnsi="仿宋" w:cs="仿宋" w:hint="eastAsia"/>
        </w:rPr>
        <w:t>（页码）</w:t>
      </w:r>
    </w:p>
    <w:p w14:paraId="5FFAB3F9" w14:textId="77777777" w:rsidR="007C52EC" w:rsidRDefault="0053700E">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w:t>
      </w:r>
      <w:proofErr w:type="gramStart"/>
      <w:r>
        <w:rPr>
          <w:rFonts w:ascii="仿宋" w:eastAsia="仿宋" w:hAnsi="仿宋" w:cs="仿宋" w:hint="eastAsia"/>
        </w:rPr>
        <w:t>……………………………………</w:t>
      </w:r>
      <w:proofErr w:type="gramEnd"/>
      <w:r>
        <w:rPr>
          <w:rFonts w:ascii="仿宋" w:eastAsia="仿宋" w:hAnsi="仿宋" w:cs="仿宋" w:hint="eastAsia"/>
        </w:rPr>
        <w:t>（页码）</w:t>
      </w:r>
    </w:p>
    <w:p w14:paraId="2FD73724" w14:textId="77777777" w:rsidR="007C52EC" w:rsidRDefault="007C52EC">
      <w:pPr>
        <w:snapToGrid w:val="0"/>
        <w:spacing w:before="50" w:after="50"/>
        <w:jc w:val="left"/>
        <w:rPr>
          <w:rFonts w:ascii="仿宋" w:eastAsia="仿宋" w:hAnsi="仿宋" w:cs="仿宋" w:hint="eastAsia"/>
          <w:b/>
          <w:sz w:val="36"/>
          <w:szCs w:val="36"/>
        </w:rPr>
      </w:pPr>
    </w:p>
    <w:p w14:paraId="6E6B3831" w14:textId="77777777" w:rsidR="007C52EC" w:rsidRDefault="007C52EC">
      <w:pPr>
        <w:snapToGrid w:val="0"/>
        <w:spacing w:before="50" w:after="50"/>
        <w:jc w:val="left"/>
        <w:rPr>
          <w:rFonts w:ascii="仿宋" w:eastAsia="仿宋" w:hAnsi="仿宋" w:cs="仿宋" w:hint="eastAsia"/>
          <w:b/>
          <w:sz w:val="36"/>
          <w:szCs w:val="36"/>
        </w:rPr>
      </w:pPr>
    </w:p>
    <w:p w14:paraId="2257A105" w14:textId="77777777" w:rsidR="007C52EC" w:rsidRDefault="007C52EC">
      <w:pPr>
        <w:snapToGrid w:val="0"/>
        <w:spacing w:before="50" w:after="50"/>
        <w:jc w:val="left"/>
        <w:rPr>
          <w:rFonts w:ascii="仿宋" w:eastAsia="仿宋" w:hAnsi="仿宋" w:cs="仿宋" w:hint="eastAsia"/>
          <w:b/>
          <w:sz w:val="36"/>
          <w:szCs w:val="36"/>
        </w:rPr>
      </w:pPr>
    </w:p>
    <w:p w14:paraId="16C901FA" w14:textId="77777777" w:rsidR="007C52EC" w:rsidRDefault="007C52EC">
      <w:pPr>
        <w:snapToGrid w:val="0"/>
        <w:spacing w:before="50" w:after="50"/>
        <w:jc w:val="left"/>
        <w:rPr>
          <w:rFonts w:ascii="仿宋" w:eastAsia="仿宋" w:hAnsi="仿宋" w:cs="仿宋" w:hint="eastAsia"/>
          <w:b/>
          <w:sz w:val="36"/>
          <w:szCs w:val="36"/>
        </w:rPr>
      </w:pPr>
    </w:p>
    <w:p w14:paraId="385DA066" w14:textId="77777777" w:rsidR="007C52EC" w:rsidRDefault="007C52EC">
      <w:pPr>
        <w:snapToGrid w:val="0"/>
        <w:spacing w:before="50" w:after="50"/>
        <w:jc w:val="left"/>
        <w:rPr>
          <w:rFonts w:ascii="仿宋" w:eastAsia="仿宋" w:hAnsi="仿宋" w:cs="仿宋" w:hint="eastAsia"/>
          <w:b/>
          <w:sz w:val="36"/>
          <w:szCs w:val="36"/>
        </w:rPr>
      </w:pPr>
    </w:p>
    <w:p w14:paraId="7ADF34F4" w14:textId="77777777" w:rsidR="007C52EC" w:rsidRDefault="007C52EC">
      <w:pPr>
        <w:snapToGrid w:val="0"/>
        <w:spacing w:before="50" w:after="50"/>
        <w:jc w:val="left"/>
        <w:rPr>
          <w:rFonts w:ascii="仿宋" w:eastAsia="仿宋" w:hAnsi="仿宋" w:cs="仿宋" w:hint="eastAsia"/>
          <w:b/>
          <w:sz w:val="36"/>
          <w:szCs w:val="36"/>
        </w:rPr>
      </w:pPr>
    </w:p>
    <w:p w14:paraId="5FFF74EB" w14:textId="77777777" w:rsidR="007C52EC" w:rsidRDefault="007C52EC">
      <w:pPr>
        <w:snapToGrid w:val="0"/>
        <w:spacing w:before="50" w:after="50"/>
        <w:jc w:val="left"/>
        <w:rPr>
          <w:rFonts w:ascii="仿宋" w:eastAsia="仿宋" w:hAnsi="仿宋" w:cs="仿宋" w:hint="eastAsia"/>
          <w:b/>
          <w:sz w:val="36"/>
          <w:szCs w:val="36"/>
        </w:rPr>
      </w:pPr>
    </w:p>
    <w:p w14:paraId="66353402" w14:textId="77777777" w:rsidR="007C52EC" w:rsidRDefault="007C52EC">
      <w:pPr>
        <w:snapToGrid w:val="0"/>
        <w:spacing w:before="50" w:after="50"/>
        <w:jc w:val="left"/>
        <w:rPr>
          <w:rFonts w:ascii="仿宋" w:eastAsia="仿宋" w:hAnsi="仿宋" w:cs="仿宋" w:hint="eastAsia"/>
          <w:b/>
          <w:sz w:val="36"/>
          <w:szCs w:val="36"/>
        </w:rPr>
      </w:pPr>
    </w:p>
    <w:p w14:paraId="22192C5C" w14:textId="77777777" w:rsidR="007C52EC" w:rsidRDefault="007C52EC">
      <w:pPr>
        <w:snapToGrid w:val="0"/>
        <w:spacing w:before="50" w:after="50"/>
        <w:jc w:val="left"/>
        <w:rPr>
          <w:rFonts w:ascii="仿宋" w:eastAsia="仿宋" w:hAnsi="仿宋" w:cs="仿宋" w:hint="eastAsia"/>
          <w:b/>
          <w:sz w:val="36"/>
          <w:szCs w:val="36"/>
        </w:rPr>
      </w:pPr>
    </w:p>
    <w:p w14:paraId="3AC79406" w14:textId="77777777" w:rsidR="007C52EC" w:rsidRDefault="007C52EC">
      <w:pPr>
        <w:snapToGrid w:val="0"/>
        <w:spacing w:before="50" w:after="50"/>
        <w:jc w:val="left"/>
        <w:rPr>
          <w:rFonts w:ascii="仿宋" w:eastAsia="仿宋" w:hAnsi="仿宋" w:cs="仿宋" w:hint="eastAsia"/>
          <w:b/>
          <w:sz w:val="36"/>
          <w:szCs w:val="36"/>
        </w:rPr>
      </w:pPr>
    </w:p>
    <w:p w14:paraId="1586726A" w14:textId="77777777" w:rsidR="007C52EC" w:rsidRDefault="007C52EC">
      <w:pPr>
        <w:snapToGrid w:val="0"/>
        <w:spacing w:before="50" w:after="50"/>
        <w:jc w:val="left"/>
        <w:rPr>
          <w:rFonts w:ascii="仿宋" w:eastAsia="仿宋" w:hAnsi="仿宋" w:cs="仿宋" w:hint="eastAsia"/>
          <w:b/>
          <w:sz w:val="36"/>
          <w:szCs w:val="36"/>
        </w:rPr>
      </w:pPr>
    </w:p>
    <w:p w14:paraId="61E003E1" w14:textId="77777777" w:rsidR="007C52EC" w:rsidRDefault="007C52EC">
      <w:pPr>
        <w:snapToGrid w:val="0"/>
        <w:spacing w:before="50" w:after="50"/>
        <w:jc w:val="left"/>
        <w:rPr>
          <w:rFonts w:ascii="仿宋" w:eastAsia="仿宋" w:hAnsi="仿宋" w:cs="仿宋" w:hint="eastAsia"/>
          <w:b/>
          <w:sz w:val="36"/>
          <w:szCs w:val="36"/>
        </w:rPr>
      </w:pPr>
    </w:p>
    <w:p w14:paraId="6A01B17E" w14:textId="77777777" w:rsidR="007C52EC" w:rsidRDefault="007C52EC">
      <w:pPr>
        <w:snapToGrid w:val="0"/>
        <w:spacing w:before="50" w:after="50"/>
        <w:jc w:val="left"/>
        <w:rPr>
          <w:rFonts w:ascii="仿宋" w:eastAsia="仿宋" w:hAnsi="仿宋" w:cs="仿宋" w:hint="eastAsia"/>
          <w:b/>
          <w:sz w:val="36"/>
          <w:szCs w:val="36"/>
        </w:rPr>
      </w:pPr>
    </w:p>
    <w:p w14:paraId="5E03180C" w14:textId="77777777" w:rsidR="007C52EC" w:rsidRDefault="007C52EC">
      <w:pPr>
        <w:snapToGrid w:val="0"/>
        <w:spacing w:before="50" w:after="50"/>
        <w:jc w:val="left"/>
        <w:rPr>
          <w:rFonts w:ascii="仿宋" w:eastAsia="仿宋" w:hAnsi="仿宋" w:cs="仿宋" w:hint="eastAsia"/>
          <w:b/>
          <w:sz w:val="36"/>
          <w:szCs w:val="36"/>
        </w:rPr>
      </w:pPr>
    </w:p>
    <w:p w14:paraId="37BE6611" w14:textId="77777777" w:rsidR="007C52EC" w:rsidRDefault="007C52EC">
      <w:pPr>
        <w:snapToGrid w:val="0"/>
        <w:spacing w:before="50" w:after="50"/>
        <w:jc w:val="left"/>
        <w:rPr>
          <w:rFonts w:ascii="仿宋" w:eastAsia="仿宋" w:hAnsi="仿宋" w:cs="仿宋" w:hint="eastAsia"/>
          <w:b/>
          <w:sz w:val="36"/>
          <w:szCs w:val="36"/>
        </w:rPr>
      </w:pPr>
    </w:p>
    <w:p w14:paraId="243957E4" w14:textId="77777777" w:rsidR="007C52EC" w:rsidRDefault="0053700E">
      <w:pPr>
        <w:rPr>
          <w:rFonts w:ascii="仿宋" w:eastAsia="仿宋" w:hAnsi="仿宋" w:cs="仿宋" w:hint="eastAsia"/>
          <w:b/>
          <w:sz w:val="36"/>
          <w:szCs w:val="36"/>
        </w:rPr>
        <w:sectPr w:rsidR="007C52EC">
          <w:footerReference w:type="default" r:id="rId12"/>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77777777" w:rsidR="007C52EC" w:rsidRDefault="0053700E">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附件18：</w:t>
      </w:r>
    </w:p>
    <w:p w14:paraId="2F8FBDAD" w14:textId="77777777" w:rsidR="007C52EC" w:rsidRDefault="0053700E">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标段1开标一览表</w:t>
      </w:r>
    </w:p>
    <w:p w14:paraId="386C717C" w14:textId="77777777" w:rsidR="007C52EC" w:rsidRDefault="0053700E">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334A8182" w14:textId="77777777" w:rsidR="007C52EC" w:rsidRDefault="0053700E">
      <w:pPr>
        <w:spacing w:line="400" w:lineRule="exact"/>
        <w:rPr>
          <w:rFonts w:ascii="仿宋" w:eastAsia="仿宋" w:hAnsi="仿宋" w:cs="仿宋" w:hint="eastAsia"/>
          <w:sz w:val="24"/>
        </w:rPr>
      </w:pPr>
      <w:r>
        <w:rPr>
          <w:rFonts w:ascii="仿宋" w:eastAsia="仿宋" w:hAnsi="仿宋" w:cs="仿宋" w:hint="eastAsia"/>
          <w:sz w:val="24"/>
        </w:rPr>
        <w:t>投标人地址：</w:t>
      </w:r>
    </w:p>
    <w:p w14:paraId="4C571B70" w14:textId="77777777" w:rsidR="007C52EC" w:rsidRDefault="0053700E">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44C46EE7" w14:textId="77777777" w:rsidR="007C52EC" w:rsidRDefault="0053700E">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7C52EC" w14:paraId="3D827963" w14:textId="77777777">
        <w:trPr>
          <w:trHeight w:val="753"/>
          <w:jc w:val="center"/>
        </w:trPr>
        <w:tc>
          <w:tcPr>
            <w:tcW w:w="1271" w:type="dxa"/>
            <w:noWrap/>
            <w:vAlign w:val="center"/>
          </w:tcPr>
          <w:p w14:paraId="3EDF7E3E"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552" w:type="dxa"/>
            <w:noWrap/>
            <w:vAlign w:val="center"/>
          </w:tcPr>
          <w:p w14:paraId="1EFAE0B3"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198AF425"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02C4DD00"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555F0D42"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3A8C8907"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3C71992D"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6D0E1FB2"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51E2F363"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0AA00365"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37AEF8C8"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4E8AE83F"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1FC9FB0"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138704DF"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3DD2A200"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549D9C50"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7C52EC" w14:paraId="36AFA971" w14:textId="77777777">
        <w:trPr>
          <w:trHeight w:val="282"/>
          <w:jc w:val="center"/>
        </w:trPr>
        <w:tc>
          <w:tcPr>
            <w:tcW w:w="1271" w:type="dxa"/>
            <w:noWrap/>
            <w:vAlign w:val="center"/>
          </w:tcPr>
          <w:p w14:paraId="51779A03" w14:textId="77777777" w:rsidR="007C52EC" w:rsidRDefault="0053700E">
            <w:pPr>
              <w:jc w:val="left"/>
              <w:rPr>
                <w:rFonts w:ascii="仿宋" w:eastAsia="仿宋" w:hAnsi="仿宋" w:cs="Arial" w:hint="eastAsia"/>
                <w:color w:val="000000"/>
              </w:rPr>
            </w:pPr>
            <w:r>
              <w:rPr>
                <w:rFonts w:ascii="仿宋" w:eastAsia="仿宋" w:hAnsi="仿宋" w:hint="eastAsia"/>
                <w:kern w:val="0"/>
                <w:szCs w:val="21"/>
              </w:rPr>
              <w:t>1.针电极</w:t>
            </w:r>
          </w:p>
        </w:tc>
        <w:tc>
          <w:tcPr>
            <w:tcW w:w="2552" w:type="dxa"/>
            <w:noWrap/>
            <w:vAlign w:val="center"/>
          </w:tcPr>
          <w:p w14:paraId="745C5721" w14:textId="77777777" w:rsidR="007C52EC" w:rsidRDefault="007C52EC">
            <w:pPr>
              <w:widowControl/>
              <w:jc w:val="center"/>
              <w:rPr>
                <w:rFonts w:ascii="仿宋" w:eastAsia="仿宋" w:hAnsi="仿宋" w:cs="宋体" w:hint="eastAsia"/>
                <w:kern w:val="0"/>
                <w:szCs w:val="21"/>
              </w:rPr>
            </w:pPr>
          </w:p>
        </w:tc>
        <w:tc>
          <w:tcPr>
            <w:tcW w:w="850" w:type="dxa"/>
            <w:noWrap/>
            <w:vAlign w:val="center"/>
          </w:tcPr>
          <w:p w14:paraId="1587785D" w14:textId="77777777" w:rsidR="007C52EC" w:rsidRDefault="007C52EC">
            <w:pPr>
              <w:widowControl/>
              <w:jc w:val="center"/>
              <w:rPr>
                <w:rFonts w:ascii="仿宋" w:eastAsia="仿宋" w:hAnsi="仿宋" w:cs="宋体" w:hint="eastAsia"/>
                <w:kern w:val="0"/>
                <w:szCs w:val="21"/>
              </w:rPr>
            </w:pPr>
          </w:p>
        </w:tc>
        <w:tc>
          <w:tcPr>
            <w:tcW w:w="1276" w:type="dxa"/>
            <w:noWrap/>
            <w:vAlign w:val="center"/>
          </w:tcPr>
          <w:p w14:paraId="09214681" w14:textId="77777777" w:rsidR="007C52EC" w:rsidRDefault="007C52EC">
            <w:pPr>
              <w:widowControl/>
              <w:jc w:val="center"/>
              <w:rPr>
                <w:rFonts w:ascii="仿宋" w:eastAsia="仿宋" w:hAnsi="仿宋" w:cs="宋体" w:hint="eastAsia"/>
                <w:kern w:val="0"/>
                <w:szCs w:val="21"/>
              </w:rPr>
            </w:pPr>
          </w:p>
        </w:tc>
        <w:tc>
          <w:tcPr>
            <w:tcW w:w="1276" w:type="dxa"/>
            <w:noWrap/>
            <w:vAlign w:val="center"/>
          </w:tcPr>
          <w:p w14:paraId="5C9A779D" w14:textId="77777777" w:rsidR="007C52EC" w:rsidRDefault="007C52EC">
            <w:pPr>
              <w:widowControl/>
              <w:jc w:val="center"/>
              <w:rPr>
                <w:rFonts w:ascii="仿宋" w:eastAsia="仿宋" w:hAnsi="仿宋" w:cs="宋体" w:hint="eastAsia"/>
                <w:kern w:val="0"/>
                <w:szCs w:val="21"/>
              </w:rPr>
            </w:pPr>
          </w:p>
        </w:tc>
        <w:tc>
          <w:tcPr>
            <w:tcW w:w="1134" w:type="dxa"/>
            <w:noWrap/>
            <w:vAlign w:val="center"/>
          </w:tcPr>
          <w:p w14:paraId="2CEB9715" w14:textId="77777777" w:rsidR="007C52EC" w:rsidRDefault="007C52EC">
            <w:pPr>
              <w:widowControl/>
              <w:jc w:val="center"/>
              <w:rPr>
                <w:rFonts w:ascii="仿宋" w:eastAsia="仿宋" w:hAnsi="仿宋" w:cs="宋体" w:hint="eastAsia"/>
                <w:kern w:val="0"/>
                <w:szCs w:val="21"/>
              </w:rPr>
            </w:pPr>
          </w:p>
        </w:tc>
        <w:tc>
          <w:tcPr>
            <w:tcW w:w="1134" w:type="dxa"/>
            <w:noWrap/>
            <w:vAlign w:val="center"/>
          </w:tcPr>
          <w:p w14:paraId="650FBA52" w14:textId="77777777" w:rsidR="007C52EC" w:rsidRDefault="007C52EC">
            <w:pPr>
              <w:widowControl/>
              <w:rPr>
                <w:rFonts w:ascii="仿宋" w:eastAsia="仿宋" w:hAnsi="仿宋" w:hint="eastAsia"/>
                <w:szCs w:val="21"/>
              </w:rPr>
            </w:pPr>
          </w:p>
        </w:tc>
        <w:tc>
          <w:tcPr>
            <w:tcW w:w="567" w:type="dxa"/>
            <w:noWrap/>
            <w:vAlign w:val="center"/>
          </w:tcPr>
          <w:p w14:paraId="276BD6C0" w14:textId="77777777" w:rsidR="007C52EC" w:rsidRDefault="0053700E">
            <w:pPr>
              <w:widowControl/>
              <w:jc w:val="center"/>
              <w:rPr>
                <w:rFonts w:ascii="仿宋" w:eastAsia="仿宋" w:hAnsi="仿宋" w:cs="宋体" w:hint="eastAsia"/>
                <w:kern w:val="0"/>
                <w:szCs w:val="21"/>
                <w:lang w:bidi="ar"/>
              </w:rPr>
            </w:pPr>
            <w:r>
              <w:rPr>
                <w:rFonts w:ascii="仿宋" w:eastAsia="仿宋" w:hAnsi="仿宋" w:hint="eastAsia"/>
                <w:color w:val="000000"/>
                <w:szCs w:val="21"/>
              </w:rPr>
              <w:t>支</w:t>
            </w:r>
          </w:p>
        </w:tc>
        <w:tc>
          <w:tcPr>
            <w:tcW w:w="850" w:type="dxa"/>
            <w:noWrap/>
            <w:vAlign w:val="center"/>
          </w:tcPr>
          <w:p w14:paraId="6F1A39FF" w14:textId="77777777" w:rsidR="007C52EC" w:rsidRDefault="0053700E">
            <w:pPr>
              <w:widowControl/>
              <w:jc w:val="center"/>
              <w:rPr>
                <w:rFonts w:ascii="仿宋" w:eastAsia="仿宋" w:hAnsi="仿宋" w:cs="宋体" w:hint="eastAsia"/>
                <w:szCs w:val="21"/>
              </w:rPr>
            </w:pPr>
            <w:r>
              <w:rPr>
                <w:rFonts w:ascii="仿宋" w:eastAsia="仿宋" w:hAnsi="仿宋" w:hint="eastAsia"/>
                <w:color w:val="000000"/>
                <w:szCs w:val="21"/>
              </w:rPr>
              <w:t>75</w:t>
            </w:r>
          </w:p>
        </w:tc>
        <w:tc>
          <w:tcPr>
            <w:tcW w:w="1134" w:type="dxa"/>
            <w:noWrap/>
            <w:vAlign w:val="center"/>
          </w:tcPr>
          <w:p w14:paraId="5C2FD8F5" w14:textId="77777777" w:rsidR="007C52EC" w:rsidRDefault="0053700E">
            <w:pPr>
              <w:widowControl/>
              <w:jc w:val="center"/>
              <w:rPr>
                <w:rFonts w:ascii="仿宋" w:eastAsia="仿宋" w:hAnsi="仿宋" w:cs="宋体" w:hint="eastAsia"/>
                <w:kern w:val="0"/>
                <w:szCs w:val="21"/>
                <w:lang w:bidi="ar"/>
              </w:rPr>
            </w:pPr>
            <w:r>
              <w:rPr>
                <w:rFonts w:ascii="仿宋" w:eastAsia="仿宋" w:hAnsi="仿宋" w:hint="eastAsia"/>
                <w:color w:val="000000"/>
                <w:szCs w:val="21"/>
              </w:rPr>
              <w:t>6350</w:t>
            </w:r>
          </w:p>
        </w:tc>
        <w:tc>
          <w:tcPr>
            <w:tcW w:w="851" w:type="dxa"/>
            <w:noWrap/>
            <w:vAlign w:val="center"/>
          </w:tcPr>
          <w:p w14:paraId="32A30972" w14:textId="77777777" w:rsidR="007C52EC" w:rsidRDefault="007C52EC">
            <w:pPr>
              <w:widowControl/>
              <w:jc w:val="center"/>
              <w:rPr>
                <w:rFonts w:ascii="仿宋" w:eastAsia="仿宋" w:hAnsi="仿宋" w:cs="宋体" w:hint="eastAsia"/>
                <w:kern w:val="0"/>
                <w:szCs w:val="21"/>
              </w:rPr>
            </w:pPr>
          </w:p>
        </w:tc>
        <w:tc>
          <w:tcPr>
            <w:tcW w:w="919" w:type="dxa"/>
            <w:noWrap/>
            <w:vAlign w:val="center"/>
          </w:tcPr>
          <w:p w14:paraId="33AE171B" w14:textId="77777777" w:rsidR="007C52EC" w:rsidRDefault="007C52EC">
            <w:pPr>
              <w:widowControl/>
              <w:jc w:val="center"/>
              <w:rPr>
                <w:rFonts w:ascii="仿宋" w:eastAsia="仿宋" w:hAnsi="仿宋" w:cs="宋体" w:hint="eastAsia"/>
                <w:kern w:val="0"/>
                <w:szCs w:val="21"/>
              </w:rPr>
            </w:pPr>
          </w:p>
        </w:tc>
        <w:tc>
          <w:tcPr>
            <w:tcW w:w="997" w:type="dxa"/>
            <w:noWrap/>
            <w:vAlign w:val="center"/>
          </w:tcPr>
          <w:p w14:paraId="38B94598" w14:textId="77777777" w:rsidR="007C52EC" w:rsidRDefault="0053700E">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7C52EC" w14:paraId="25CC6694" w14:textId="77777777">
        <w:trPr>
          <w:trHeight w:val="282"/>
          <w:jc w:val="center"/>
        </w:trPr>
        <w:tc>
          <w:tcPr>
            <w:tcW w:w="3823" w:type="dxa"/>
            <w:gridSpan w:val="2"/>
            <w:vMerge w:val="restart"/>
            <w:noWrap/>
            <w:vAlign w:val="center"/>
          </w:tcPr>
          <w:p w14:paraId="0C0429FF"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16CBDC3A" w14:textId="77777777" w:rsidR="007C52EC" w:rsidRDefault="0053700E">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7C52EC" w14:paraId="6F2049F2" w14:textId="77777777">
        <w:trPr>
          <w:trHeight w:val="282"/>
          <w:jc w:val="center"/>
        </w:trPr>
        <w:tc>
          <w:tcPr>
            <w:tcW w:w="3823" w:type="dxa"/>
            <w:gridSpan w:val="2"/>
            <w:vMerge/>
            <w:noWrap/>
            <w:vAlign w:val="center"/>
          </w:tcPr>
          <w:p w14:paraId="2D87F683" w14:textId="77777777" w:rsidR="007C52EC" w:rsidRDefault="007C52EC">
            <w:pPr>
              <w:widowControl/>
              <w:jc w:val="center"/>
              <w:rPr>
                <w:rFonts w:ascii="仿宋" w:eastAsia="仿宋" w:hAnsi="仿宋" w:cs="宋体" w:hint="eastAsia"/>
                <w:kern w:val="0"/>
                <w:szCs w:val="21"/>
              </w:rPr>
            </w:pPr>
          </w:p>
        </w:tc>
        <w:tc>
          <w:tcPr>
            <w:tcW w:w="10988" w:type="dxa"/>
            <w:gridSpan w:val="11"/>
            <w:noWrap/>
            <w:vAlign w:val="center"/>
          </w:tcPr>
          <w:p w14:paraId="5408C2A6" w14:textId="77777777" w:rsidR="007C52EC" w:rsidRDefault="0053700E">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44C1BB7B" w14:textId="77777777" w:rsidR="007C52EC" w:rsidRDefault="0053700E">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57422D2E" w14:textId="77777777" w:rsidR="007C52EC" w:rsidRDefault="0053700E">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20CC3333" w14:textId="77777777" w:rsidR="007C52EC" w:rsidRDefault="0053700E">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4D4FE2C" w14:textId="77777777" w:rsidR="007C52EC" w:rsidRDefault="0053700E">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A27C53D" w14:textId="77777777" w:rsidR="007C52EC" w:rsidRDefault="0053700E">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32C6742D" w14:textId="77777777" w:rsidR="007C52EC" w:rsidRDefault="0053700E">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0263B2F9" w14:textId="77777777" w:rsidR="007C52EC" w:rsidRDefault="007C52EC">
      <w:pPr>
        <w:snapToGrid w:val="0"/>
        <w:spacing w:before="50" w:after="50"/>
        <w:rPr>
          <w:rFonts w:ascii="仿宋" w:eastAsia="仿宋" w:hAnsi="仿宋" w:cs="仿宋" w:hint="eastAsia"/>
          <w:sz w:val="24"/>
        </w:rPr>
      </w:pPr>
    </w:p>
    <w:p w14:paraId="45D5BF04" w14:textId="77777777" w:rsidR="007C52EC" w:rsidRDefault="0053700E">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40DDE03" w14:textId="77777777" w:rsidR="007C52EC" w:rsidRDefault="0053700E">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lastRenderedPageBreak/>
        <w:t>标段2开标一览表</w:t>
      </w:r>
    </w:p>
    <w:p w14:paraId="130AF69A" w14:textId="77777777" w:rsidR="007C52EC" w:rsidRDefault="0053700E">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26A33FCC" w14:textId="77777777" w:rsidR="007C52EC" w:rsidRDefault="0053700E">
      <w:pPr>
        <w:spacing w:line="400" w:lineRule="exact"/>
        <w:rPr>
          <w:rFonts w:ascii="仿宋" w:eastAsia="仿宋" w:hAnsi="仿宋" w:cs="仿宋" w:hint="eastAsia"/>
          <w:sz w:val="24"/>
        </w:rPr>
      </w:pPr>
      <w:r>
        <w:rPr>
          <w:rFonts w:ascii="仿宋" w:eastAsia="仿宋" w:hAnsi="仿宋" w:cs="仿宋" w:hint="eastAsia"/>
          <w:sz w:val="24"/>
        </w:rPr>
        <w:t>投标人地址：</w:t>
      </w:r>
    </w:p>
    <w:p w14:paraId="5FD34462" w14:textId="77777777" w:rsidR="007C52EC" w:rsidRDefault="0053700E">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46F3442F" w14:textId="77777777" w:rsidR="007C52EC" w:rsidRDefault="0053700E">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7C52EC" w14:paraId="090565BA" w14:textId="77777777">
        <w:trPr>
          <w:trHeight w:val="753"/>
          <w:jc w:val="center"/>
        </w:trPr>
        <w:tc>
          <w:tcPr>
            <w:tcW w:w="1271" w:type="dxa"/>
            <w:noWrap/>
            <w:vAlign w:val="center"/>
          </w:tcPr>
          <w:p w14:paraId="7D8B9E14"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552" w:type="dxa"/>
            <w:noWrap/>
            <w:vAlign w:val="center"/>
          </w:tcPr>
          <w:p w14:paraId="703C71C1"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59E4E921"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3DD0861B"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03B5A1F7"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6A132046"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7ACA0953"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33D4A492"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7FBA52C5"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2A0658B0"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50851AFF"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1D699848"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7703CE5B"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68106ED8"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597942FD"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1C0BBAAE"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7C52EC" w14:paraId="684A0FD0" w14:textId="77777777">
        <w:trPr>
          <w:trHeight w:val="282"/>
          <w:jc w:val="center"/>
        </w:trPr>
        <w:tc>
          <w:tcPr>
            <w:tcW w:w="1271" w:type="dxa"/>
            <w:noWrap/>
            <w:vAlign w:val="center"/>
          </w:tcPr>
          <w:p w14:paraId="2F1C531C" w14:textId="77777777" w:rsidR="007C52EC" w:rsidRDefault="0053700E">
            <w:pPr>
              <w:jc w:val="left"/>
              <w:rPr>
                <w:rFonts w:ascii="仿宋" w:eastAsia="仿宋" w:hAnsi="仿宋" w:cs="Arial" w:hint="eastAsia"/>
                <w:color w:val="000000"/>
              </w:rPr>
            </w:pPr>
            <w:r>
              <w:rPr>
                <w:rFonts w:ascii="仿宋" w:eastAsia="仿宋" w:hAnsi="仿宋" w:hint="eastAsia"/>
                <w:kern w:val="0"/>
                <w:szCs w:val="21"/>
              </w:rPr>
              <w:t>2.一次性肺功能仪用过滤嘴</w:t>
            </w:r>
          </w:p>
        </w:tc>
        <w:tc>
          <w:tcPr>
            <w:tcW w:w="2552" w:type="dxa"/>
            <w:noWrap/>
            <w:vAlign w:val="center"/>
          </w:tcPr>
          <w:p w14:paraId="6CAD1809" w14:textId="77777777" w:rsidR="007C52EC" w:rsidRDefault="007C52EC">
            <w:pPr>
              <w:widowControl/>
              <w:jc w:val="center"/>
              <w:rPr>
                <w:rFonts w:ascii="仿宋" w:eastAsia="仿宋" w:hAnsi="仿宋" w:cs="宋体" w:hint="eastAsia"/>
                <w:kern w:val="0"/>
                <w:szCs w:val="21"/>
              </w:rPr>
            </w:pPr>
          </w:p>
        </w:tc>
        <w:tc>
          <w:tcPr>
            <w:tcW w:w="850" w:type="dxa"/>
            <w:noWrap/>
            <w:vAlign w:val="center"/>
          </w:tcPr>
          <w:p w14:paraId="477FFA52" w14:textId="77777777" w:rsidR="007C52EC" w:rsidRDefault="007C52EC">
            <w:pPr>
              <w:widowControl/>
              <w:jc w:val="center"/>
              <w:rPr>
                <w:rFonts w:ascii="仿宋" w:eastAsia="仿宋" w:hAnsi="仿宋" w:cs="宋体" w:hint="eastAsia"/>
                <w:kern w:val="0"/>
                <w:szCs w:val="21"/>
              </w:rPr>
            </w:pPr>
          </w:p>
        </w:tc>
        <w:tc>
          <w:tcPr>
            <w:tcW w:w="1276" w:type="dxa"/>
            <w:noWrap/>
            <w:vAlign w:val="center"/>
          </w:tcPr>
          <w:p w14:paraId="13B2E8BE" w14:textId="77777777" w:rsidR="007C52EC" w:rsidRDefault="007C52EC">
            <w:pPr>
              <w:widowControl/>
              <w:jc w:val="center"/>
              <w:rPr>
                <w:rFonts w:ascii="仿宋" w:eastAsia="仿宋" w:hAnsi="仿宋" w:cs="宋体" w:hint="eastAsia"/>
                <w:kern w:val="0"/>
                <w:szCs w:val="21"/>
              </w:rPr>
            </w:pPr>
          </w:p>
        </w:tc>
        <w:tc>
          <w:tcPr>
            <w:tcW w:w="1276" w:type="dxa"/>
            <w:noWrap/>
            <w:vAlign w:val="center"/>
          </w:tcPr>
          <w:p w14:paraId="51978967" w14:textId="77777777" w:rsidR="007C52EC" w:rsidRDefault="007C52EC">
            <w:pPr>
              <w:widowControl/>
              <w:jc w:val="center"/>
              <w:rPr>
                <w:rFonts w:ascii="仿宋" w:eastAsia="仿宋" w:hAnsi="仿宋" w:cs="宋体" w:hint="eastAsia"/>
                <w:kern w:val="0"/>
                <w:szCs w:val="21"/>
              </w:rPr>
            </w:pPr>
          </w:p>
        </w:tc>
        <w:tc>
          <w:tcPr>
            <w:tcW w:w="1134" w:type="dxa"/>
            <w:noWrap/>
            <w:vAlign w:val="center"/>
          </w:tcPr>
          <w:p w14:paraId="3D7F2017" w14:textId="77777777" w:rsidR="007C52EC" w:rsidRDefault="007C52EC">
            <w:pPr>
              <w:widowControl/>
              <w:jc w:val="center"/>
              <w:rPr>
                <w:rFonts w:ascii="仿宋" w:eastAsia="仿宋" w:hAnsi="仿宋" w:cs="宋体" w:hint="eastAsia"/>
                <w:kern w:val="0"/>
                <w:szCs w:val="21"/>
              </w:rPr>
            </w:pPr>
          </w:p>
        </w:tc>
        <w:tc>
          <w:tcPr>
            <w:tcW w:w="1134" w:type="dxa"/>
            <w:noWrap/>
            <w:vAlign w:val="center"/>
          </w:tcPr>
          <w:p w14:paraId="50FEECDE" w14:textId="77777777" w:rsidR="007C52EC" w:rsidRDefault="007C52EC">
            <w:pPr>
              <w:widowControl/>
              <w:rPr>
                <w:rFonts w:ascii="仿宋" w:eastAsia="仿宋" w:hAnsi="仿宋" w:hint="eastAsia"/>
                <w:szCs w:val="21"/>
              </w:rPr>
            </w:pPr>
          </w:p>
        </w:tc>
        <w:tc>
          <w:tcPr>
            <w:tcW w:w="567" w:type="dxa"/>
            <w:noWrap/>
            <w:vAlign w:val="center"/>
          </w:tcPr>
          <w:p w14:paraId="5ED1EAAC" w14:textId="77777777" w:rsidR="007C52EC" w:rsidRDefault="0053700E">
            <w:pPr>
              <w:widowControl/>
              <w:jc w:val="center"/>
              <w:rPr>
                <w:rFonts w:ascii="仿宋" w:eastAsia="仿宋" w:hAnsi="仿宋" w:cs="宋体" w:hint="eastAsia"/>
                <w:kern w:val="0"/>
                <w:szCs w:val="21"/>
                <w:lang w:bidi="ar"/>
              </w:rPr>
            </w:pPr>
            <w:proofErr w:type="gramStart"/>
            <w:r>
              <w:rPr>
                <w:rFonts w:ascii="仿宋" w:eastAsia="仿宋" w:hAnsi="仿宋" w:hint="eastAsia"/>
                <w:color w:val="000000"/>
                <w:szCs w:val="21"/>
              </w:rPr>
              <w:t>个</w:t>
            </w:r>
            <w:proofErr w:type="gramEnd"/>
          </w:p>
        </w:tc>
        <w:tc>
          <w:tcPr>
            <w:tcW w:w="850" w:type="dxa"/>
            <w:noWrap/>
            <w:vAlign w:val="center"/>
          </w:tcPr>
          <w:p w14:paraId="3624A326" w14:textId="77777777" w:rsidR="007C52EC" w:rsidRDefault="0053700E">
            <w:pPr>
              <w:widowControl/>
              <w:jc w:val="center"/>
              <w:rPr>
                <w:rFonts w:ascii="仿宋" w:eastAsia="仿宋" w:hAnsi="仿宋" w:cs="宋体" w:hint="eastAsia"/>
                <w:szCs w:val="21"/>
              </w:rPr>
            </w:pPr>
            <w:r>
              <w:rPr>
                <w:rFonts w:ascii="仿宋" w:eastAsia="仿宋" w:hAnsi="仿宋" w:hint="eastAsia"/>
                <w:color w:val="000000"/>
                <w:szCs w:val="21"/>
              </w:rPr>
              <w:t>13.5</w:t>
            </w:r>
          </w:p>
        </w:tc>
        <w:tc>
          <w:tcPr>
            <w:tcW w:w="1134" w:type="dxa"/>
            <w:noWrap/>
            <w:vAlign w:val="center"/>
          </w:tcPr>
          <w:p w14:paraId="3693BA67" w14:textId="77777777" w:rsidR="007C52EC" w:rsidRDefault="0053700E">
            <w:pPr>
              <w:widowControl/>
              <w:jc w:val="center"/>
              <w:rPr>
                <w:rFonts w:ascii="仿宋" w:eastAsia="仿宋" w:hAnsi="仿宋" w:cs="宋体" w:hint="eastAsia"/>
                <w:kern w:val="0"/>
                <w:szCs w:val="21"/>
                <w:lang w:bidi="ar"/>
              </w:rPr>
            </w:pPr>
            <w:r>
              <w:rPr>
                <w:rFonts w:ascii="仿宋" w:eastAsia="仿宋" w:hAnsi="仿宋" w:hint="eastAsia"/>
                <w:color w:val="000000"/>
                <w:szCs w:val="21"/>
              </w:rPr>
              <w:t>10000</w:t>
            </w:r>
          </w:p>
        </w:tc>
        <w:tc>
          <w:tcPr>
            <w:tcW w:w="851" w:type="dxa"/>
            <w:noWrap/>
            <w:vAlign w:val="center"/>
          </w:tcPr>
          <w:p w14:paraId="5C62D3D6" w14:textId="77777777" w:rsidR="007C52EC" w:rsidRDefault="007C52EC">
            <w:pPr>
              <w:widowControl/>
              <w:jc w:val="center"/>
              <w:rPr>
                <w:rFonts w:ascii="仿宋" w:eastAsia="仿宋" w:hAnsi="仿宋" w:cs="宋体" w:hint="eastAsia"/>
                <w:kern w:val="0"/>
                <w:szCs w:val="21"/>
              </w:rPr>
            </w:pPr>
          </w:p>
        </w:tc>
        <w:tc>
          <w:tcPr>
            <w:tcW w:w="919" w:type="dxa"/>
            <w:noWrap/>
            <w:vAlign w:val="center"/>
          </w:tcPr>
          <w:p w14:paraId="5665B173" w14:textId="77777777" w:rsidR="007C52EC" w:rsidRDefault="007C52EC">
            <w:pPr>
              <w:widowControl/>
              <w:jc w:val="center"/>
              <w:rPr>
                <w:rFonts w:ascii="仿宋" w:eastAsia="仿宋" w:hAnsi="仿宋" w:cs="宋体" w:hint="eastAsia"/>
                <w:kern w:val="0"/>
                <w:szCs w:val="21"/>
              </w:rPr>
            </w:pPr>
          </w:p>
        </w:tc>
        <w:tc>
          <w:tcPr>
            <w:tcW w:w="997" w:type="dxa"/>
            <w:noWrap/>
            <w:vAlign w:val="center"/>
          </w:tcPr>
          <w:p w14:paraId="16557A85" w14:textId="77777777" w:rsidR="007C52EC" w:rsidRDefault="0053700E">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7C52EC" w14:paraId="6BE3C279" w14:textId="77777777">
        <w:trPr>
          <w:trHeight w:val="282"/>
          <w:jc w:val="center"/>
        </w:trPr>
        <w:tc>
          <w:tcPr>
            <w:tcW w:w="3823" w:type="dxa"/>
            <w:gridSpan w:val="2"/>
            <w:vMerge w:val="restart"/>
            <w:noWrap/>
            <w:vAlign w:val="center"/>
          </w:tcPr>
          <w:p w14:paraId="7C4D940C" w14:textId="77777777" w:rsidR="007C52EC" w:rsidRDefault="0053700E">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4735895E" w14:textId="77777777" w:rsidR="007C52EC" w:rsidRDefault="0053700E">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7C52EC" w14:paraId="313A90C8" w14:textId="77777777">
        <w:trPr>
          <w:trHeight w:val="282"/>
          <w:jc w:val="center"/>
        </w:trPr>
        <w:tc>
          <w:tcPr>
            <w:tcW w:w="3823" w:type="dxa"/>
            <w:gridSpan w:val="2"/>
            <w:vMerge/>
            <w:noWrap/>
            <w:vAlign w:val="center"/>
          </w:tcPr>
          <w:p w14:paraId="1BA8884E" w14:textId="77777777" w:rsidR="007C52EC" w:rsidRDefault="007C52EC">
            <w:pPr>
              <w:widowControl/>
              <w:jc w:val="center"/>
              <w:rPr>
                <w:rFonts w:ascii="仿宋" w:eastAsia="仿宋" w:hAnsi="仿宋" w:cs="宋体" w:hint="eastAsia"/>
                <w:kern w:val="0"/>
                <w:szCs w:val="21"/>
              </w:rPr>
            </w:pPr>
          </w:p>
        </w:tc>
        <w:tc>
          <w:tcPr>
            <w:tcW w:w="10988" w:type="dxa"/>
            <w:gridSpan w:val="11"/>
            <w:noWrap/>
            <w:vAlign w:val="center"/>
          </w:tcPr>
          <w:p w14:paraId="2B81E4FD" w14:textId="77777777" w:rsidR="007C52EC" w:rsidRDefault="0053700E">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2ED11E73" w14:textId="77777777" w:rsidR="007C52EC" w:rsidRDefault="0053700E">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2789FACB" w14:textId="77777777" w:rsidR="007C52EC" w:rsidRDefault="0053700E">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w:t>
      </w:r>
      <w:proofErr w:type="gramStart"/>
      <w:r>
        <w:rPr>
          <w:rFonts w:ascii="仿宋" w:eastAsia="仿宋" w:hAnsi="仿宋"/>
          <w:sz w:val="24"/>
        </w:rPr>
        <w:t>一</w:t>
      </w:r>
      <w:proofErr w:type="gramEnd"/>
      <w:r>
        <w:rPr>
          <w:rFonts w:ascii="仿宋" w:eastAsia="仿宋" w:hAnsi="仿宋"/>
          <w:sz w:val="24"/>
        </w:rPr>
        <w:t>代码是指浙江省</w:t>
      </w:r>
      <w:proofErr w:type="gramStart"/>
      <w:r>
        <w:rPr>
          <w:rFonts w:ascii="仿宋" w:eastAsia="仿宋" w:hAnsi="仿宋"/>
          <w:sz w:val="24"/>
        </w:rPr>
        <w:t>“智慧医保”招采子系统</w:t>
      </w:r>
      <w:proofErr w:type="gramEnd"/>
      <w:r>
        <w:rPr>
          <w:rFonts w:ascii="仿宋" w:eastAsia="仿宋" w:hAnsi="仿宋"/>
          <w:sz w:val="24"/>
        </w:rPr>
        <w:t>耗材产品统一代码。报价一经涂改，应在涂改处加盖单位公章或者由法定代表人或其授权代表签字或盖章，否则其投标作无效投标处理。</w:t>
      </w:r>
    </w:p>
    <w:p w14:paraId="73670F7D" w14:textId="77777777" w:rsidR="007C52EC" w:rsidRDefault="0053700E">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3CA3521" w14:textId="77777777" w:rsidR="007C52EC" w:rsidRDefault="0053700E">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F65239C" w14:textId="77777777" w:rsidR="007C52EC" w:rsidRDefault="0053700E">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Pr>
          <w:rFonts w:ascii="仿宋" w:eastAsia="仿宋" w:hAnsi="仿宋" w:cs="仿宋_GB2312" w:hint="eastAsia"/>
          <w:sz w:val="24"/>
          <w:lang w:val="zh-CN"/>
        </w:rPr>
        <w:t>作出</w:t>
      </w:r>
      <w:proofErr w:type="gramEnd"/>
      <w:r>
        <w:rPr>
          <w:rFonts w:ascii="仿宋" w:eastAsia="仿宋" w:hAnsi="仿宋" w:cs="仿宋_GB2312" w:hint="eastAsia"/>
          <w:sz w:val="24"/>
          <w:lang w:val="zh-CN"/>
        </w:rPr>
        <w:t>合理解释的，视为投标文件含有采购人不能接受的附加条件的，投标无效。</w:t>
      </w:r>
    </w:p>
    <w:p w14:paraId="3613CB60" w14:textId="77777777" w:rsidR="007C52EC" w:rsidRDefault="0053700E">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w:t>
      </w:r>
      <w:proofErr w:type="gramStart"/>
      <w:r>
        <w:rPr>
          <w:rFonts w:ascii="仿宋" w:eastAsia="仿宋" w:hAnsi="仿宋" w:cs="宋体" w:hint="eastAsia"/>
          <w:b/>
          <w:kern w:val="0"/>
          <w:sz w:val="24"/>
        </w:rPr>
        <w:t>的</w:t>
      </w:r>
      <w:proofErr w:type="gramEnd"/>
      <w:r>
        <w:rPr>
          <w:rFonts w:ascii="仿宋" w:eastAsia="仿宋" w:hAnsi="仿宋" w:cs="宋体" w:hint="eastAsia"/>
          <w:b/>
          <w:kern w:val="0"/>
          <w:sz w:val="24"/>
        </w:rPr>
        <w:t>名称、规格型号、数量、单价、服务要求等</w:t>
      </w:r>
      <w:r>
        <w:rPr>
          <w:rFonts w:ascii="仿宋" w:eastAsia="仿宋" w:hAnsi="仿宋" w:hint="eastAsia"/>
          <w:b/>
          <w:kern w:val="0"/>
          <w:sz w:val="24"/>
          <w:lang w:val="zh-CN"/>
        </w:rPr>
        <w:t>予以公示。</w:t>
      </w:r>
    </w:p>
    <w:p w14:paraId="306DE217" w14:textId="77777777" w:rsidR="007C52EC" w:rsidRDefault="007C52EC">
      <w:pPr>
        <w:snapToGrid w:val="0"/>
        <w:spacing w:before="50" w:after="50"/>
        <w:rPr>
          <w:rFonts w:ascii="仿宋" w:eastAsia="仿宋" w:hAnsi="仿宋" w:cs="仿宋" w:hint="eastAsia"/>
          <w:sz w:val="24"/>
        </w:rPr>
      </w:pPr>
    </w:p>
    <w:p w14:paraId="02875963" w14:textId="77777777" w:rsidR="007C52EC" w:rsidRDefault="0053700E">
      <w:pPr>
        <w:snapToGrid w:val="0"/>
        <w:spacing w:before="50" w:after="50"/>
        <w:rPr>
          <w:rFonts w:ascii="仿宋" w:eastAsia="仿宋" w:hAnsi="仿宋" w:cs="仿宋" w:hint="eastAsia"/>
          <w:sz w:val="24"/>
        </w:rPr>
      </w:pPr>
      <w:r>
        <w:rPr>
          <w:rFonts w:ascii="仿宋" w:eastAsia="仿宋" w:hAnsi="仿宋" w:cs="仿宋" w:hint="eastAsia"/>
          <w:sz w:val="24"/>
        </w:rPr>
        <w:t xml:space="preserve">法定代表人或其授权代表(签字或签章)：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7C537B5" w14:textId="77777777" w:rsidR="007C52EC" w:rsidRDefault="007C52EC">
      <w:pPr>
        <w:snapToGrid w:val="0"/>
        <w:spacing w:before="50" w:after="50"/>
        <w:rPr>
          <w:color w:val="FF0000"/>
        </w:rPr>
        <w:sectPr w:rsidR="007C52EC">
          <w:headerReference w:type="default" r:id="rId13"/>
          <w:pgSz w:w="16840" w:h="11907" w:orient="landscape"/>
          <w:pgMar w:top="1361" w:right="1361" w:bottom="1361" w:left="1361" w:header="765" w:footer="822" w:gutter="0"/>
          <w:cols w:space="720"/>
          <w:docGrid w:type="lines" w:linePitch="312"/>
        </w:sectPr>
      </w:pPr>
    </w:p>
    <w:p w14:paraId="0D740E1E" w14:textId="77777777" w:rsidR="007C52EC" w:rsidRDefault="0053700E">
      <w:pPr>
        <w:pStyle w:val="1"/>
        <w:rPr>
          <w:rFonts w:hint="eastAsia"/>
        </w:rPr>
      </w:pPr>
      <w:bookmarkStart w:id="36" w:name="_Toc104885750"/>
      <w:r>
        <w:rPr>
          <w:rFonts w:hint="eastAsia"/>
        </w:rPr>
        <w:lastRenderedPageBreak/>
        <w:t>第七章询问、质疑及投诉</w:t>
      </w:r>
      <w:bookmarkEnd w:id="36"/>
    </w:p>
    <w:p w14:paraId="1E930155" w14:textId="77777777" w:rsidR="007C52EC" w:rsidRDefault="0053700E">
      <w:pPr>
        <w:pStyle w:val="a9"/>
        <w:spacing w:line="360" w:lineRule="auto"/>
        <w:rPr>
          <w:rFonts w:ascii="仿宋" w:eastAsia="仿宋" w:hAnsi="仿宋" w:cs="仿宋" w:hint="eastAsia"/>
          <w:b/>
          <w:sz w:val="24"/>
          <w:szCs w:val="16"/>
        </w:rPr>
      </w:pPr>
      <w:r>
        <w:rPr>
          <w:rFonts w:ascii="仿宋" w:eastAsia="仿宋" w:hAnsi="仿宋" w:cs="仿宋" w:hint="eastAsia"/>
          <w:b/>
          <w:sz w:val="24"/>
          <w:szCs w:val="16"/>
        </w:rPr>
        <w:t>1.在线询问、质疑、投诉</w:t>
      </w:r>
    </w:p>
    <w:p w14:paraId="08A6CE1C" w14:textId="77777777" w:rsidR="007C52EC" w:rsidRDefault="0053700E">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参考《浙江省财政厅关于进一步促进政府采购公平竞争打造最优营商环境的通知》（</w:t>
      </w:r>
      <w:proofErr w:type="gramStart"/>
      <w:r>
        <w:rPr>
          <w:rFonts w:ascii="仿宋" w:eastAsia="仿宋" w:hAnsi="仿宋" w:cs="仿宋" w:hint="eastAsia"/>
          <w:sz w:val="24"/>
        </w:rPr>
        <w:t>浙财采监</w:t>
      </w:r>
      <w:proofErr w:type="gramEnd"/>
      <w:r>
        <w:rPr>
          <w:rFonts w:ascii="仿宋" w:eastAsia="仿宋" w:hAnsi="仿宋" w:cs="仿宋" w:hint="eastAsia"/>
          <w:sz w:val="24"/>
        </w:rPr>
        <w:t>（2021）22号）文件关于“健全行政裁决机制”要求，鼓励供应商在线提起询问，路径为：政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-项目采购-询问质疑投诉-询问列表；鼓励供应商在线提起质疑，路径为：政</w:t>
      </w:r>
      <w:proofErr w:type="gramStart"/>
      <w:r>
        <w:rPr>
          <w:rFonts w:ascii="仿宋" w:eastAsia="仿宋" w:hAnsi="仿宋" w:cs="仿宋" w:hint="eastAsia"/>
          <w:sz w:val="24"/>
        </w:rPr>
        <w:t>采云</w:t>
      </w:r>
      <w:proofErr w:type="gramEnd"/>
      <w:r>
        <w:rPr>
          <w:rFonts w:ascii="仿宋" w:eastAsia="仿宋" w:hAnsi="仿宋" w:cs="仿宋" w:hint="eastAsia"/>
          <w:sz w:val="24"/>
        </w:rPr>
        <w:t>-项目采购-询问质疑投诉-质疑列表。</w:t>
      </w:r>
    </w:p>
    <w:p w14:paraId="023DAC71" w14:textId="77777777" w:rsidR="007C52EC" w:rsidRDefault="0053700E">
      <w:pPr>
        <w:pStyle w:val="a9"/>
        <w:spacing w:line="360" w:lineRule="auto"/>
        <w:rPr>
          <w:rFonts w:ascii="仿宋" w:eastAsia="仿宋" w:hAnsi="仿宋" w:cs="仿宋" w:hint="eastAsia"/>
          <w:b/>
          <w:bCs/>
          <w:sz w:val="24"/>
        </w:rPr>
      </w:pPr>
      <w:r>
        <w:rPr>
          <w:rFonts w:ascii="仿宋" w:eastAsia="仿宋" w:hAnsi="仿宋" w:cs="仿宋" w:hint="eastAsia"/>
          <w:b/>
          <w:bCs/>
          <w:sz w:val="24"/>
        </w:rPr>
        <w:t>2.供应商询问</w:t>
      </w:r>
    </w:p>
    <w:p w14:paraId="130D1B3C" w14:textId="77777777" w:rsidR="007C52EC" w:rsidRDefault="0053700E">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供应商对采购活动事项有疑问的，可以提出询问，采购人或者采购代理机构应当在3个工作日内对供应</w:t>
      </w:r>
      <w:proofErr w:type="gramStart"/>
      <w:r>
        <w:rPr>
          <w:rFonts w:ascii="仿宋" w:eastAsia="仿宋" w:hAnsi="仿宋" w:cs="仿宋" w:hint="eastAsia"/>
          <w:sz w:val="24"/>
        </w:rPr>
        <w:t>商依法</w:t>
      </w:r>
      <w:proofErr w:type="gramEnd"/>
      <w:r>
        <w:rPr>
          <w:rFonts w:ascii="仿宋" w:eastAsia="仿宋" w:hAnsi="仿宋" w:cs="仿宋" w:hint="eastAsia"/>
          <w:sz w:val="24"/>
        </w:rPr>
        <w:t>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78DA7868" w14:textId="77777777" w:rsidR="007C52EC" w:rsidRDefault="0053700E">
      <w:pPr>
        <w:pStyle w:val="a9"/>
        <w:spacing w:line="360" w:lineRule="auto"/>
        <w:rPr>
          <w:rFonts w:ascii="仿宋" w:eastAsia="仿宋" w:hAnsi="仿宋" w:cs="仿宋" w:hint="eastAsia"/>
          <w:b/>
          <w:bCs/>
          <w:sz w:val="24"/>
        </w:rPr>
      </w:pPr>
      <w:r>
        <w:rPr>
          <w:rFonts w:ascii="仿宋" w:eastAsia="仿宋" w:hAnsi="仿宋" w:cs="仿宋" w:hint="eastAsia"/>
          <w:b/>
          <w:bCs/>
          <w:sz w:val="24"/>
        </w:rPr>
        <w:t>3.供应商质疑</w:t>
      </w:r>
    </w:p>
    <w:p w14:paraId="704A13AE"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3.1质疑提出时效</w:t>
      </w:r>
    </w:p>
    <w:p w14:paraId="64E1FB9C"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4C7E842F"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2CA1EA39"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5AA35CCE"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3.1.2.2对采购过程提出质疑的，质疑期限为各采购程序环节结束之日起计算。</w:t>
      </w:r>
    </w:p>
    <w:p w14:paraId="482C2B58"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3.1.2.3对采购结果提出质疑的，质疑期限自采购结果公告期限届满之日起计算。</w:t>
      </w:r>
    </w:p>
    <w:p w14:paraId="6187A702"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3.1.2.4对同一采购程序环节的质疑，供应商须一次性提出。</w:t>
      </w:r>
    </w:p>
    <w:p w14:paraId="2C1EE1FA"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3.2质疑函</w:t>
      </w:r>
    </w:p>
    <w:p w14:paraId="37CFFD07"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3.2.1供应商提出质疑应当提交质疑函和必要的证明材料。质疑</w:t>
      </w:r>
      <w:proofErr w:type="gramStart"/>
      <w:r>
        <w:rPr>
          <w:rFonts w:ascii="仿宋" w:eastAsia="仿宋" w:hAnsi="仿宋" w:cs="仿宋" w:hint="eastAsia"/>
          <w:sz w:val="24"/>
        </w:rPr>
        <w:t>函应当</w:t>
      </w:r>
      <w:proofErr w:type="gramEnd"/>
      <w:r>
        <w:rPr>
          <w:rFonts w:ascii="仿宋" w:eastAsia="仿宋" w:hAnsi="仿宋" w:cs="仿宋" w:hint="eastAsia"/>
          <w:sz w:val="24"/>
        </w:rPr>
        <w:t>包括下列内容：</w:t>
      </w:r>
    </w:p>
    <w:p w14:paraId="412ABAC7"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供应商的姓名或者名称、地址、邮编、联系人及联系电话；</w:t>
      </w:r>
    </w:p>
    <w:p w14:paraId="1F4C37D7"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质疑项目的名称、编号；</w:t>
      </w:r>
    </w:p>
    <w:p w14:paraId="4A06FAE3"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lastRenderedPageBreak/>
        <w:t>具体、明确的质疑事项和与质疑事项相关的请求；</w:t>
      </w:r>
    </w:p>
    <w:p w14:paraId="08D3B0C2"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事实依据；</w:t>
      </w:r>
    </w:p>
    <w:p w14:paraId="3C30B13B"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必要的法律依据；</w:t>
      </w:r>
    </w:p>
    <w:p w14:paraId="330C0B76"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提出质疑的日期。</w:t>
      </w:r>
    </w:p>
    <w:p w14:paraId="70207E56"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299BAC98"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质疑函范本及制作说明详见附件。</w:t>
      </w:r>
    </w:p>
    <w:p w14:paraId="543906BA"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4.供应商投诉</w:t>
      </w:r>
    </w:p>
    <w:p w14:paraId="2AC400A9"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4.1质疑供应商对采购人或采购代理机构的答复不满意或者采购人、采购代理机构未在规定的时间内</w:t>
      </w:r>
      <w:proofErr w:type="gramStart"/>
      <w:r>
        <w:rPr>
          <w:rFonts w:ascii="仿宋" w:eastAsia="仿宋" w:hAnsi="仿宋" w:cs="仿宋" w:hint="eastAsia"/>
          <w:sz w:val="24"/>
        </w:rPr>
        <w:t>作出</w:t>
      </w:r>
      <w:proofErr w:type="gramEnd"/>
      <w:r>
        <w:rPr>
          <w:rFonts w:ascii="仿宋" w:eastAsia="仿宋" w:hAnsi="仿宋" w:cs="仿宋" w:hint="eastAsia"/>
          <w:sz w:val="24"/>
        </w:rPr>
        <w:t>答复的，可以在答复期满后十五个工作日内向同级采购监督管理部门提出投诉。</w:t>
      </w:r>
    </w:p>
    <w:p w14:paraId="3C5A2D3C"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4.2供应</w:t>
      </w:r>
      <w:proofErr w:type="gramStart"/>
      <w:r>
        <w:rPr>
          <w:rFonts w:ascii="仿宋" w:eastAsia="仿宋" w:hAnsi="仿宋" w:cs="仿宋" w:hint="eastAsia"/>
          <w:sz w:val="24"/>
        </w:rPr>
        <w:t>商投诉</w:t>
      </w:r>
      <w:proofErr w:type="gramEnd"/>
      <w:r>
        <w:rPr>
          <w:rFonts w:ascii="仿宋" w:eastAsia="仿宋" w:hAnsi="仿宋" w:cs="仿宋" w:hint="eastAsia"/>
          <w:sz w:val="24"/>
        </w:rPr>
        <w:t>的事项不得超出已质疑事项的范围，基于质疑答复内容提出的投诉事项除外。</w:t>
      </w:r>
    </w:p>
    <w:p w14:paraId="6A862877" w14:textId="77777777" w:rsidR="007C52EC" w:rsidRDefault="0053700E">
      <w:pPr>
        <w:pStyle w:val="a9"/>
        <w:spacing w:line="360" w:lineRule="auto"/>
        <w:rPr>
          <w:rFonts w:ascii="仿宋" w:eastAsia="仿宋" w:hAnsi="仿宋" w:cs="仿宋" w:hint="eastAsia"/>
          <w:sz w:val="24"/>
        </w:rPr>
      </w:pPr>
      <w:r>
        <w:rPr>
          <w:rFonts w:ascii="仿宋" w:eastAsia="仿宋" w:hAnsi="仿宋" w:cs="仿宋" w:hint="eastAsia"/>
          <w:sz w:val="24"/>
        </w:rPr>
        <w:t>4.3供应</w:t>
      </w:r>
      <w:proofErr w:type="gramStart"/>
      <w:r>
        <w:rPr>
          <w:rFonts w:ascii="仿宋" w:eastAsia="仿宋" w:hAnsi="仿宋" w:cs="仿宋" w:hint="eastAsia"/>
          <w:sz w:val="24"/>
        </w:rPr>
        <w:t>商投诉</w:t>
      </w:r>
      <w:proofErr w:type="gramEnd"/>
      <w:r>
        <w:rPr>
          <w:rFonts w:ascii="仿宋" w:eastAsia="仿宋" w:hAnsi="仿宋" w:cs="仿宋" w:hint="eastAsia"/>
          <w:sz w:val="24"/>
        </w:rPr>
        <w:t>应当有明确的请求和必要的证明材料。</w:t>
      </w:r>
    </w:p>
    <w:p w14:paraId="2FC3325A" w14:textId="77777777" w:rsidR="007C52EC" w:rsidRDefault="0053700E">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6E6F6A81" w14:textId="77777777" w:rsidR="007C52EC" w:rsidRDefault="0053700E">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7C52EC" w:rsidRDefault="0053700E">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7C52EC" w:rsidRDefault="0053700E">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7C52EC" w:rsidRDefault="0053700E">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67CCCA44" w14:textId="77777777" w:rsidR="007C52EC" w:rsidRDefault="0053700E">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36FC0710" w14:textId="77777777" w:rsidR="007C52EC" w:rsidRDefault="0053700E">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7DA7B957" w14:textId="77777777" w:rsidR="007C52EC" w:rsidRDefault="0053700E">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7C52EC" w:rsidRDefault="0053700E">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7C52EC" w:rsidRDefault="0053700E">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76771698" w14:textId="77777777" w:rsidR="007C52EC" w:rsidRDefault="0053700E">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429229E5" w14:textId="77777777" w:rsidR="007C52EC" w:rsidRDefault="0053700E">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p>
    <w:p w14:paraId="7C5E05B0" w14:textId="77777777" w:rsidR="007C52EC" w:rsidRDefault="0053700E">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7777777" w:rsidR="007C52EC" w:rsidRDefault="0053700E">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招标文件获取日期：</w:t>
      </w:r>
    </w:p>
    <w:p w14:paraId="1987F63F" w14:textId="77777777" w:rsidR="007C52EC" w:rsidRDefault="0053700E">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7C52EC" w:rsidRDefault="0053700E">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33DE844F" w14:textId="77777777" w:rsidR="007C52EC" w:rsidRDefault="0053700E">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A869B52" w14:textId="77777777" w:rsidR="007C52EC" w:rsidRDefault="0053700E">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7C52EC" w:rsidRDefault="0053700E">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7C52EC" w:rsidRDefault="0053700E">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7C52EC" w:rsidRDefault="0053700E">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7C52EC" w:rsidRDefault="0053700E">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7C52EC" w:rsidRDefault="0053700E">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7C52EC" w:rsidRDefault="0053700E">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7C52EC" w:rsidRDefault="0053700E">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7C52EC" w:rsidRDefault="007C52EC">
      <w:pPr>
        <w:adjustRightInd w:val="0"/>
        <w:snapToGrid w:val="0"/>
        <w:spacing w:line="360" w:lineRule="auto"/>
        <w:rPr>
          <w:rFonts w:ascii="仿宋" w:eastAsia="仿宋" w:hAnsi="仿宋" w:cs="仿宋" w:hint="eastAsia"/>
          <w:sz w:val="24"/>
          <w:szCs w:val="24"/>
          <w:u w:val="dotted"/>
        </w:rPr>
      </w:pPr>
    </w:p>
    <w:p w14:paraId="3E11E207" w14:textId="77777777" w:rsidR="007C52EC" w:rsidRDefault="0053700E">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签字(签章)： </w:t>
      </w:r>
      <w:r>
        <w:rPr>
          <w:rFonts w:ascii="仿宋" w:eastAsia="仿宋" w:hAnsi="仿宋" w:cs="仿宋"/>
          <w:sz w:val="24"/>
          <w:szCs w:val="24"/>
        </w:rPr>
        <w:t xml:space="preserve">                                </w:t>
      </w:r>
      <w:r>
        <w:rPr>
          <w:rFonts w:ascii="仿宋" w:eastAsia="仿宋" w:hAnsi="仿宋" w:cs="仿宋" w:hint="eastAsia"/>
          <w:sz w:val="24"/>
          <w:szCs w:val="24"/>
        </w:rPr>
        <w:t>公章：</w:t>
      </w:r>
    </w:p>
    <w:p w14:paraId="4F18EA21" w14:textId="77777777" w:rsidR="007C52EC" w:rsidRDefault="0053700E">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7C52EC" w:rsidRDefault="007C52EC">
      <w:pPr>
        <w:adjustRightInd w:val="0"/>
        <w:snapToGrid w:val="0"/>
        <w:spacing w:line="360" w:lineRule="auto"/>
        <w:rPr>
          <w:rFonts w:ascii="仿宋" w:eastAsia="仿宋" w:hAnsi="仿宋" w:cs="仿宋" w:hint="eastAsia"/>
          <w:sz w:val="24"/>
          <w:szCs w:val="24"/>
        </w:rPr>
      </w:pPr>
    </w:p>
    <w:p w14:paraId="292B5A4B" w14:textId="77777777" w:rsidR="007C52EC" w:rsidRDefault="007C52EC">
      <w:pPr>
        <w:adjustRightInd w:val="0"/>
        <w:snapToGrid w:val="0"/>
        <w:spacing w:line="360" w:lineRule="auto"/>
        <w:rPr>
          <w:rFonts w:ascii="仿宋" w:eastAsia="仿宋" w:hAnsi="仿宋" w:cs="仿宋" w:hint="eastAsia"/>
          <w:kern w:val="0"/>
          <w:sz w:val="24"/>
          <w:szCs w:val="24"/>
        </w:rPr>
      </w:pPr>
    </w:p>
    <w:p w14:paraId="7F33C14A" w14:textId="77777777" w:rsidR="007C52EC" w:rsidRDefault="007C52EC">
      <w:pPr>
        <w:widowControl/>
        <w:snapToGrid w:val="0"/>
        <w:spacing w:line="480" w:lineRule="exact"/>
        <w:rPr>
          <w:rFonts w:ascii="仿宋" w:eastAsia="仿宋" w:hAnsi="仿宋" w:cs="仿宋" w:hint="eastAsia"/>
          <w:kern w:val="0"/>
          <w:sz w:val="24"/>
          <w:szCs w:val="24"/>
        </w:rPr>
      </w:pPr>
    </w:p>
    <w:sectPr w:rsidR="007C52EC">
      <w:headerReference w:type="default" r:id="rId14"/>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984DA" w14:textId="77777777" w:rsidR="005351E3" w:rsidRDefault="005351E3">
      <w:r>
        <w:separator/>
      </w:r>
    </w:p>
  </w:endnote>
  <w:endnote w:type="continuationSeparator" w:id="0">
    <w:p w14:paraId="4E7375DF" w14:textId="77777777" w:rsidR="005351E3" w:rsidRDefault="0053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charset w:val="86"/>
    <w:family w:val="modern"/>
    <w:pitch w:val="fixed"/>
    <w:sig w:usb0="00000001" w:usb1="080E0000" w:usb2="0000001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A355" w14:textId="21AC1F5F" w:rsidR="007C52EC" w:rsidRDefault="0053700E">
    <w:pPr>
      <w:pStyle w:val="ad"/>
      <w:framePr w:wrap="around" w:vAnchor="text" w:hAnchor="margin" w:xAlign="center" w:y="1"/>
    </w:pPr>
    <w:r>
      <w:rPr>
        <w:rStyle w:val="af4"/>
      </w:rPr>
      <w:fldChar w:fldCharType="begin"/>
    </w:r>
    <w:r>
      <w:rPr>
        <w:rStyle w:val="af4"/>
      </w:rPr>
      <w:instrText>Page</w:instrText>
    </w:r>
    <w:r>
      <w:rPr>
        <w:rStyle w:val="af4"/>
      </w:rPr>
      <w:fldChar w:fldCharType="separate"/>
    </w:r>
    <w:r w:rsidR="00D85C6F">
      <w:rPr>
        <w:rStyle w:val="af4"/>
        <w:noProof/>
      </w:rPr>
      <w:t>22</w:t>
    </w:r>
    <w:r>
      <w:rPr>
        <w:rStyle w:val="af4"/>
      </w:rPr>
      <w:fldChar w:fldCharType="end"/>
    </w:r>
  </w:p>
  <w:p w14:paraId="5B43D429" w14:textId="77777777" w:rsidR="007C52EC" w:rsidRDefault="007C52E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133AD" w14:textId="77777777" w:rsidR="005351E3" w:rsidRDefault="005351E3">
      <w:r>
        <w:separator/>
      </w:r>
    </w:p>
  </w:footnote>
  <w:footnote w:type="continuationSeparator" w:id="0">
    <w:p w14:paraId="2E04E628" w14:textId="77777777" w:rsidR="005351E3" w:rsidRDefault="00535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B67B" w14:textId="77777777" w:rsidR="007C52EC" w:rsidRDefault="0053700E">
    <w:pPr>
      <w:pStyle w:val="ae"/>
      <w:jc w:val="left"/>
    </w:pPr>
    <w:r>
      <w:rPr>
        <w:rFonts w:hint="eastAsia"/>
      </w:rPr>
      <w:t>绍兴市人民医院针电极、一次性肺功能仪用过滤嘴采购项目（</w:t>
    </w:r>
    <w:r>
      <w:t>SXRMYY-2025-05</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A59C" w14:textId="77777777" w:rsidR="007C52EC" w:rsidRDefault="007C52EC">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7CF1" w14:textId="77777777" w:rsidR="007C52EC" w:rsidRDefault="0053700E">
    <w:pPr>
      <w:pStyle w:val="ae"/>
      <w:jc w:val="left"/>
    </w:pPr>
    <w:r>
      <w:rPr>
        <w:rFonts w:hint="eastAsia"/>
      </w:rPr>
      <w:t>绍兴市人民医院针电极、一次性肺功能仪用过滤嘴采购项目（</w:t>
    </w:r>
    <w:r>
      <w:t>SXRMYY-2025-05</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A3A6" w14:textId="77777777" w:rsidR="007C52EC" w:rsidRDefault="0053700E">
    <w:pPr>
      <w:pStyle w:val="ae"/>
      <w:jc w:val="left"/>
    </w:pPr>
    <w:r>
      <w:rPr>
        <w:rFonts w:hint="eastAsia"/>
      </w:rPr>
      <w:t>绍兴市人民医院针电极、一次性肺功能仪用过滤嘴采购项目（</w:t>
    </w:r>
    <w:r>
      <w:t>SXRMYY-2025-05</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930232625">
    <w:abstractNumId w:val="1"/>
  </w:num>
  <w:num w:numId="2" w16cid:durableId="921841592">
    <w:abstractNumId w:val="2"/>
  </w:num>
  <w:num w:numId="3" w16cid:durableId="519512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6D5F"/>
    <w:rsid w:val="00086DD3"/>
    <w:rsid w:val="00087912"/>
    <w:rsid w:val="0009091E"/>
    <w:rsid w:val="00093D20"/>
    <w:rsid w:val="00095220"/>
    <w:rsid w:val="00097389"/>
    <w:rsid w:val="000A0BF8"/>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BA5"/>
    <w:rsid w:val="00103207"/>
    <w:rsid w:val="0010364D"/>
    <w:rsid w:val="001048FC"/>
    <w:rsid w:val="00106D37"/>
    <w:rsid w:val="00107F1D"/>
    <w:rsid w:val="00110284"/>
    <w:rsid w:val="0011078A"/>
    <w:rsid w:val="0011317C"/>
    <w:rsid w:val="0011344B"/>
    <w:rsid w:val="00114CCE"/>
    <w:rsid w:val="00120394"/>
    <w:rsid w:val="001215EB"/>
    <w:rsid w:val="00124D38"/>
    <w:rsid w:val="0012632E"/>
    <w:rsid w:val="00130D0B"/>
    <w:rsid w:val="00131D7B"/>
    <w:rsid w:val="0013470D"/>
    <w:rsid w:val="00136919"/>
    <w:rsid w:val="00137B80"/>
    <w:rsid w:val="001473B6"/>
    <w:rsid w:val="00150E69"/>
    <w:rsid w:val="00152DAA"/>
    <w:rsid w:val="00152E11"/>
    <w:rsid w:val="0015459B"/>
    <w:rsid w:val="001569D7"/>
    <w:rsid w:val="00156B75"/>
    <w:rsid w:val="001575A3"/>
    <w:rsid w:val="00157615"/>
    <w:rsid w:val="00166EDF"/>
    <w:rsid w:val="00167332"/>
    <w:rsid w:val="00175E54"/>
    <w:rsid w:val="0017648A"/>
    <w:rsid w:val="00181848"/>
    <w:rsid w:val="0018491B"/>
    <w:rsid w:val="001873BA"/>
    <w:rsid w:val="001907D0"/>
    <w:rsid w:val="0019512F"/>
    <w:rsid w:val="001967D3"/>
    <w:rsid w:val="00196E42"/>
    <w:rsid w:val="001A3912"/>
    <w:rsid w:val="001A7064"/>
    <w:rsid w:val="001A72E4"/>
    <w:rsid w:val="001B1941"/>
    <w:rsid w:val="001B55CE"/>
    <w:rsid w:val="001B65AF"/>
    <w:rsid w:val="001C15DC"/>
    <w:rsid w:val="001C5842"/>
    <w:rsid w:val="001D0E3F"/>
    <w:rsid w:val="001D1E66"/>
    <w:rsid w:val="001E2189"/>
    <w:rsid w:val="001E6DE3"/>
    <w:rsid w:val="001E7F28"/>
    <w:rsid w:val="001F12B5"/>
    <w:rsid w:val="001F56D2"/>
    <w:rsid w:val="00200053"/>
    <w:rsid w:val="002010FC"/>
    <w:rsid w:val="00203B53"/>
    <w:rsid w:val="00212281"/>
    <w:rsid w:val="002123E8"/>
    <w:rsid w:val="00212ACA"/>
    <w:rsid w:val="002131B7"/>
    <w:rsid w:val="00215221"/>
    <w:rsid w:val="0022220F"/>
    <w:rsid w:val="00222AC8"/>
    <w:rsid w:val="00223481"/>
    <w:rsid w:val="002238FB"/>
    <w:rsid w:val="00225887"/>
    <w:rsid w:val="002260BE"/>
    <w:rsid w:val="00227AC0"/>
    <w:rsid w:val="00227B5B"/>
    <w:rsid w:val="0023079E"/>
    <w:rsid w:val="0023255A"/>
    <w:rsid w:val="002332B4"/>
    <w:rsid w:val="002337D3"/>
    <w:rsid w:val="002462AC"/>
    <w:rsid w:val="0025023E"/>
    <w:rsid w:val="002550D0"/>
    <w:rsid w:val="00256BB5"/>
    <w:rsid w:val="0025753B"/>
    <w:rsid w:val="00257E79"/>
    <w:rsid w:val="0026360C"/>
    <w:rsid w:val="002638B7"/>
    <w:rsid w:val="00271949"/>
    <w:rsid w:val="00275AA1"/>
    <w:rsid w:val="002806F3"/>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69C0"/>
    <w:rsid w:val="00337BB9"/>
    <w:rsid w:val="00343BCE"/>
    <w:rsid w:val="00344ADC"/>
    <w:rsid w:val="00344F2A"/>
    <w:rsid w:val="00351ECB"/>
    <w:rsid w:val="00352D0A"/>
    <w:rsid w:val="00353D89"/>
    <w:rsid w:val="00355FAE"/>
    <w:rsid w:val="003563AC"/>
    <w:rsid w:val="00361289"/>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7E69"/>
    <w:rsid w:val="003B3C10"/>
    <w:rsid w:val="003B430A"/>
    <w:rsid w:val="003B729E"/>
    <w:rsid w:val="003C5057"/>
    <w:rsid w:val="003C5783"/>
    <w:rsid w:val="003D2343"/>
    <w:rsid w:val="003D3AC9"/>
    <w:rsid w:val="003D5130"/>
    <w:rsid w:val="003E29C8"/>
    <w:rsid w:val="003E56C1"/>
    <w:rsid w:val="003F55DD"/>
    <w:rsid w:val="003F6238"/>
    <w:rsid w:val="004013D0"/>
    <w:rsid w:val="004027E9"/>
    <w:rsid w:val="00402E63"/>
    <w:rsid w:val="00404AC0"/>
    <w:rsid w:val="00404F37"/>
    <w:rsid w:val="00406E18"/>
    <w:rsid w:val="00407DB8"/>
    <w:rsid w:val="004102DA"/>
    <w:rsid w:val="004128E3"/>
    <w:rsid w:val="004265C3"/>
    <w:rsid w:val="00427611"/>
    <w:rsid w:val="0043144A"/>
    <w:rsid w:val="00431C58"/>
    <w:rsid w:val="00433454"/>
    <w:rsid w:val="0044101C"/>
    <w:rsid w:val="00442390"/>
    <w:rsid w:val="00451A53"/>
    <w:rsid w:val="0045620B"/>
    <w:rsid w:val="004609CF"/>
    <w:rsid w:val="00461175"/>
    <w:rsid w:val="00462AEF"/>
    <w:rsid w:val="00464727"/>
    <w:rsid w:val="00466C34"/>
    <w:rsid w:val="0046792C"/>
    <w:rsid w:val="0047124A"/>
    <w:rsid w:val="00472330"/>
    <w:rsid w:val="00473A87"/>
    <w:rsid w:val="00484C7D"/>
    <w:rsid w:val="00485881"/>
    <w:rsid w:val="00487B81"/>
    <w:rsid w:val="004918E7"/>
    <w:rsid w:val="004A16B6"/>
    <w:rsid w:val="004A4591"/>
    <w:rsid w:val="004A79CE"/>
    <w:rsid w:val="004A7A1F"/>
    <w:rsid w:val="004B1716"/>
    <w:rsid w:val="004B2D5B"/>
    <w:rsid w:val="004B6744"/>
    <w:rsid w:val="004C0368"/>
    <w:rsid w:val="004C03C4"/>
    <w:rsid w:val="004C4A83"/>
    <w:rsid w:val="004C71C0"/>
    <w:rsid w:val="004C796A"/>
    <w:rsid w:val="004D1764"/>
    <w:rsid w:val="004D431E"/>
    <w:rsid w:val="004D750F"/>
    <w:rsid w:val="004E24C7"/>
    <w:rsid w:val="004E649A"/>
    <w:rsid w:val="004E79DD"/>
    <w:rsid w:val="004F48A9"/>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351E3"/>
    <w:rsid w:val="0053700E"/>
    <w:rsid w:val="00542B05"/>
    <w:rsid w:val="00543108"/>
    <w:rsid w:val="005438DA"/>
    <w:rsid w:val="005447E0"/>
    <w:rsid w:val="00544B67"/>
    <w:rsid w:val="0054710B"/>
    <w:rsid w:val="005518CE"/>
    <w:rsid w:val="0055672A"/>
    <w:rsid w:val="00556ED0"/>
    <w:rsid w:val="00557970"/>
    <w:rsid w:val="005608A7"/>
    <w:rsid w:val="0056167A"/>
    <w:rsid w:val="00563855"/>
    <w:rsid w:val="00570A99"/>
    <w:rsid w:val="0058051B"/>
    <w:rsid w:val="005808F7"/>
    <w:rsid w:val="005838A0"/>
    <w:rsid w:val="00583E7D"/>
    <w:rsid w:val="0058574D"/>
    <w:rsid w:val="005868F5"/>
    <w:rsid w:val="00591B2C"/>
    <w:rsid w:val="00593B32"/>
    <w:rsid w:val="00597237"/>
    <w:rsid w:val="00597EF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6C3"/>
    <w:rsid w:val="005D0B53"/>
    <w:rsid w:val="005D0C4A"/>
    <w:rsid w:val="005D434D"/>
    <w:rsid w:val="005E02CA"/>
    <w:rsid w:val="005F51A4"/>
    <w:rsid w:val="005F5C91"/>
    <w:rsid w:val="005F699B"/>
    <w:rsid w:val="005F7473"/>
    <w:rsid w:val="006002BE"/>
    <w:rsid w:val="00601929"/>
    <w:rsid w:val="00601E30"/>
    <w:rsid w:val="00602519"/>
    <w:rsid w:val="00603994"/>
    <w:rsid w:val="00604460"/>
    <w:rsid w:val="006110EF"/>
    <w:rsid w:val="00613118"/>
    <w:rsid w:val="00617312"/>
    <w:rsid w:val="006231D2"/>
    <w:rsid w:val="00625731"/>
    <w:rsid w:val="00626070"/>
    <w:rsid w:val="00627D84"/>
    <w:rsid w:val="00631611"/>
    <w:rsid w:val="00637696"/>
    <w:rsid w:val="0065285F"/>
    <w:rsid w:val="00653D91"/>
    <w:rsid w:val="00654086"/>
    <w:rsid w:val="0065748E"/>
    <w:rsid w:val="00662257"/>
    <w:rsid w:val="006630D0"/>
    <w:rsid w:val="00672AB9"/>
    <w:rsid w:val="00673925"/>
    <w:rsid w:val="00674F22"/>
    <w:rsid w:val="00680592"/>
    <w:rsid w:val="00681B0A"/>
    <w:rsid w:val="00682279"/>
    <w:rsid w:val="006822F4"/>
    <w:rsid w:val="00682443"/>
    <w:rsid w:val="006935B7"/>
    <w:rsid w:val="006A04FD"/>
    <w:rsid w:val="006A12E2"/>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C86"/>
    <w:rsid w:val="006E6B13"/>
    <w:rsid w:val="006E7D44"/>
    <w:rsid w:val="006F00F9"/>
    <w:rsid w:val="006F1731"/>
    <w:rsid w:val="006F3F3B"/>
    <w:rsid w:val="006F4A7E"/>
    <w:rsid w:val="006F6C50"/>
    <w:rsid w:val="006F6F0F"/>
    <w:rsid w:val="00700B39"/>
    <w:rsid w:val="007018AA"/>
    <w:rsid w:val="00703CFA"/>
    <w:rsid w:val="00703F70"/>
    <w:rsid w:val="00704CFE"/>
    <w:rsid w:val="007052F4"/>
    <w:rsid w:val="00715525"/>
    <w:rsid w:val="007176E6"/>
    <w:rsid w:val="0072107F"/>
    <w:rsid w:val="00721485"/>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1AA5"/>
    <w:rsid w:val="007626D9"/>
    <w:rsid w:val="00763DBA"/>
    <w:rsid w:val="00767152"/>
    <w:rsid w:val="0077099F"/>
    <w:rsid w:val="00771E27"/>
    <w:rsid w:val="0077348A"/>
    <w:rsid w:val="0077362C"/>
    <w:rsid w:val="00780D5A"/>
    <w:rsid w:val="0078155F"/>
    <w:rsid w:val="007815A4"/>
    <w:rsid w:val="00781739"/>
    <w:rsid w:val="00786A02"/>
    <w:rsid w:val="00793855"/>
    <w:rsid w:val="00793EC3"/>
    <w:rsid w:val="00794CFB"/>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C52EC"/>
    <w:rsid w:val="007D555B"/>
    <w:rsid w:val="007D68A8"/>
    <w:rsid w:val="007D698A"/>
    <w:rsid w:val="007D6EFC"/>
    <w:rsid w:val="007E0CE9"/>
    <w:rsid w:val="007F2D87"/>
    <w:rsid w:val="007F32AA"/>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61A29"/>
    <w:rsid w:val="00862722"/>
    <w:rsid w:val="00863F6F"/>
    <w:rsid w:val="00866407"/>
    <w:rsid w:val="008708BA"/>
    <w:rsid w:val="00870919"/>
    <w:rsid w:val="008768B5"/>
    <w:rsid w:val="008772E9"/>
    <w:rsid w:val="00881DFF"/>
    <w:rsid w:val="008830A1"/>
    <w:rsid w:val="00883332"/>
    <w:rsid w:val="00890849"/>
    <w:rsid w:val="00892317"/>
    <w:rsid w:val="008935C3"/>
    <w:rsid w:val="00897015"/>
    <w:rsid w:val="008A0DF6"/>
    <w:rsid w:val="008A2656"/>
    <w:rsid w:val="008A3D8A"/>
    <w:rsid w:val="008A4B2E"/>
    <w:rsid w:val="008A7357"/>
    <w:rsid w:val="008A73BF"/>
    <w:rsid w:val="008B7B6D"/>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5B65"/>
    <w:rsid w:val="00911231"/>
    <w:rsid w:val="0091276C"/>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877D8"/>
    <w:rsid w:val="0099679C"/>
    <w:rsid w:val="009A3907"/>
    <w:rsid w:val="009A4B94"/>
    <w:rsid w:val="009A5E1F"/>
    <w:rsid w:val="009A6530"/>
    <w:rsid w:val="009B6D1A"/>
    <w:rsid w:val="009B6F86"/>
    <w:rsid w:val="009C602E"/>
    <w:rsid w:val="009D4BE1"/>
    <w:rsid w:val="009D50E8"/>
    <w:rsid w:val="009D54B4"/>
    <w:rsid w:val="009D6F98"/>
    <w:rsid w:val="009D77F2"/>
    <w:rsid w:val="009E204D"/>
    <w:rsid w:val="009E423C"/>
    <w:rsid w:val="009E61C4"/>
    <w:rsid w:val="009E78BE"/>
    <w:rsid w:val="009F67E8"/>
    <w:rsid w:val="00A02817"/>
    <w:rsid w:val="00A04B73"/>
    <w:rsid w:val="00A05347"/>
    <w:rsid w:val="00A06684"/>
    <w:rsid w:val="00A06B9C"/>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9267F"/>
    <w:rsid w:val="00A95ACD"/>
    <w:rsid w:val="00A9649A"/>
    <w:rsid w:val="00A965B2"/>
    <w:rsid w:val="00A9738C"/>
    <w:rsid w:val="00AA1A9F"/>
    <w:rsid w:val="00AA21AC"/>
    <w:rsid w:val="00AA3748"/>
    <w:rsid w:val="00AB3A26"/>
    <w:rsid w:val="00AB6AF4"/>
    <w:rsid w:val="00AB7B0D"/>
    <w:rsid w:val="00AC09FF"/>
    <w:rsid w:val="00AC6498"/>
    <w:rsid w:val="00AC7C52"/>
    <w:rsid w:val="00AD1B00"/>
    <w:rsid w:val="00AF6218"/>
    <w:rsid w:val="00B01FAD"/>
    <w:rsid w:val="00B06419"/>
    <w:rsid w:val="00B06B32"/>
    <w:rsid w:val="00B124A6"/>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3D79"/>
    <w:rsid w:val="00B44353"/>
    <w:rsid w:val="00B55440"/>
    <w:rsid w:val="00B55A04"/>
    <w:rsid w:val="00B6382F"/>
    <w:rsid w:val="00B6650D"/>
    <w:rsid w:val="00B70008"/>
    <w:rsid w:val="00B77BBD"/>
    <w:rsid w:val="00B803E5"/>
    <w:rsid w:val="00B804CD"/>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3073D"/>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5632F"/>
    <w:rsid w:val="00C61F86"/>
    <w:rsid w:val="00C62D1F"/>
    <w:rsid w:val="00C648C5"/>
    <w:rsid w:val="00C66FDC"/>
    <w:rsid w:val="00C710C1"/>
    <w:rsid w:val="00C72528"/>
    <w:rsid w:val="00C73532"/>
    <w:rsid w:val="00C743E4"/>
    <w:rsid w:val="00C76476"/>
    <w:rsid w:val="00C76704"/>
    <w:rsid w:val="00C818D0"/>
    <w:rsid w:val="00C8253B"/>
    <w:rsid w:val="00C83107"/>
    <w:rsid w:val="00C85E45"/>
    <w:rsid w:val="00C863D5"/>
    <w:rsid w:val="00C90293"/>
    <w:rsid w:val="00C9055A"/>
    <w:rsid w:val="00C91204"/>
    <w:rsid w:val="00C94E0D"/>
    <w:rsid w:val="00C9524E"/>
    <w:rsid w:val="00C97928"/>
    <w:rsid w:val="00CB154E"/>
    <w:rsid w:val="00CB1954"/>
    <w:rsid w:val="00CB1DA2"/>
    <w:rsid w:val="00CB26F8"/>
    <w:rsid w:val="00CB39C3"/>
    <w:rsid w:val="00CB6662"/>
    <w:rsid w:val="00CC1AD9"/>
    <w:rsid w:val="00CC20F1"/>
    <w:rsid w:val="00CC33BD"/>
    <w:rsid w:val="00CC7E8C"/>
    <w:rsid w:val="00CD0064"/>
    <w:rsid w:val="00CD32F5"/>
    <w:rsid w:val="00CD4307"/>
    <w:rsid w:val="00CD6A95"/>
    <w:rsid w:val="00CD6AF7"/>
    <w:rsid w:val="00CD7583"/>
    <w:rsid w:val="00CE1A43"/>
    <w:rsid w:val="00CE1B29"/>
    <w:rsid w:val="00CE4D7F"/>
    <w:rsid w:val="00CE5E68"/>
    <w:rsid w:val="00CF0E16"/>
    <w:rsid w:val="00CF470F"/>
    <w:rsid w:val="00CF6EDB"/>
    <w:rsid w:val="00D003B5"/>
    <w:rsid w:val="00D0094B"/>
    <w:rsid w:val="00D03CEC"/>
    <w:rsid w:val="00D05B4D"/>
    <w:rsid w:val="00D0764B"/>
    <w:rsid w:val="00D13F3E"/>
    <w:rsid w:val="00D20EB0"/>
    <w:rsid w:val="00D24F29"/>
    <w:rsid w:val="00D268E0"/>
    <w:rsid w:val="00D30D33"/>
    <w:rsid w:val="00D321FC"/>
    <w:rsid w:val="00D3509D"/>
    <w:rsid w:val="00D4380A"/>
    <w:rsid w:val="00D43951"/>
    <w:rsid w:val="00D43DB6"/>
    <w:rsid w:val="00D5547C"/>
    <w:rsid w:val="00D64DF1"/>
    <w:rsid w:val="00D67F1D"/>
    <w:rsid w:val="00D7581C"/>
    <w:rsid w:val="00D76173"/>
    <w:rsid w:val="00D7786F"/>
    <w:rsid w:val="00D80189"/>
    <w:rsid w:val="00D82DBA"/>
    <w:rsid w:val="00D848A4"/>
    <w:rsid w:val="00D84986"/>
    <w:rsid w:val="00D849BD"/>
    <w:rsid w:val="00D85C6F"/>
    <w:rsid w:val="00D86B63"/>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C10A7"/>
    <w:rsid w:val="00DC1165"/>
    <w:rsid w:val="00DC1AD0"/>
    <w:rsid w:val="00DC4842"/>
    <w:rsid w:val="00DC6189"/>
    <w:rsid w:val="00DD1F1B"/>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FDC"/>
    <w:rsid w:val="00DF786D"/>
    <w:rsid w:val="00E02C4E"/>
    <w:rsid w:val="00E0682F"/>
    <w:rsid w:val="00E151B4"/>
    <w:rsid w:val="00E15764"/>
    <w:rsid w:val="00E15A99"/>
    <w:rsid w:val="00E2177A"/>
    <w:rsid w:val="00E21876"/>
    <w:rsid w:val="00E30713"/>
    <w:rsid w:val="00E3622A"/>
    <w:rsid w:val="00E41D5E"/>
    <w:rsid w:val="00E43DFF"/>
    <w:rsid w:val="00E45238"/>
    <w:rsid w:val="00E5355D"/>
    <w:rsid w:val="00E554C7"/>
    <w:rsid w:val="00E55F8C"/>
    <w:rsid w:val="00E62724"/>
    <w:rsid w:val="00E63A7B"/>
    <w:rsid w:val="00E7032A"/>
    <w:rsid w:val="00E71700"/>
    <w:rsid w:val="00E729E9"/>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B321B"/>
    <w:rsid w:val="00EC34EF"/>
    <w:rsid w:val="00EC36AD"/>
    <w:rsid w:val="00EC3B9A"/>
    <w:rsid w:val="00EC5EE1"/>
    <w:rsid w:val="00ED0E56"/>
    <w:rsid w:val="00ED3993"/>
    <w:rsid w:val="00ED4053"/>
    <w:rsid w:val="00ED441F"/>
    <w:rsid w:val="00ED5183"/>
    <w:rsid w:val="00ED52DE"/>
    <w:rsid w:val="00ED5E32"/>
    <w:rsid w:val="00ED5F1A"/>
    <w:rsid w:val="00ED7E5F"/>
    <w:rsid w:val="00EE08E5"/>
    <w:rsid w:val="00EE0F3C"/>
    <w:rsid w:val="00EE594A"/>
    <w:rsid w:val="00EF0C33"/>
    <w:rsid w:val="00EF21C3"/>
    <w:rsid w:val="00EF2C4C"/>
    <w:rsid w:val="00EF4F7D"/>
    <w:rsid w:val="00EF4FF1"/>
    <w:rsid w:val="00EF6E68"/>
    <w:rsid w:val="00EF775C"/>
    <w:rsid w:val="00F010BA"/>
    <w:rsid w:val="00F02E70"/>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456A"/>
    <w:rsid w:val="00F80D42"/>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2BA"/>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5A97807"/>
    <w:rsid w:val="76835092"/>
    <w:rsid w:val="76A01B45"/>
    <w:rsid w:val="77651D23"/>
    <w:rsid w:val="77935928"/>
    <w:rsid w:val="78933E70"/>
    <w:rsid w:val="78A849C6"/>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51D35"/>
  <w15:docId w15:val="{F8A87E5D-605D-4907-8976-61ED680E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paragraph" w:styleId="afb">
    <w:name w:val="Revision"/>
    <w:hidden/>
    <w:uiPriority w:val="99"/>
    <w:unhideWhenUsed/>
    <w:rsid w:val="009A3907"/>
    <w:rPr>
      <w:kern w:val="2"/>
      <w:sz w:val="21"/>
    </w:rPr>
  </w:style>
  <w:style w:type="character" w:customStyle="1" w:styleId="50">
    <w:name w:val="未处理的提及5"/>
    <w:basedOn w:val="a1"/>
    <w:uiPriority w:val="99"/>
    <w:semiHidden/>
    <w:unhideWhenUsed/>
    <w:rsid w:val="009A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FC33A-5F9F-4001-AEA3-ABB863AB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50</Pages>
  <Words>4795</Words>
  <Characters>27336</Characters>
  <Application>Microsoft Office Word</Application>
  <DocSecurity>0</DocSecurity>
  <Lines>227</Lines>
  <Paragraphs>64</Paragraphs>
  <ScaleCrop>false</ScaleCrop>
  <Company>Sky123.Org</Company>
  <LinksUpToDate>false</LinksUpToDate>
  <CharactersWithSpaces>32067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17</cp:revision>
  <cp:lastPrinted>2023-08-16T01:09:00Z</cp:lastPrinted>
  <dcterms:created xsi:type="dcterms:W3CDTF">2025-04-02T02:03:00Z</dcterms:created>
  <dcterms:modified xsi:type="dcterms:W3CDTF">2025-04-28T02:25:00Z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